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02" w:rsidRPr="006D53C9" w:rsidRDefault="002112C3" w:rsidP="006D53C9">
      <w:pPr>
        <w:pStyle w:val="a3"/>
        <w:shd w:val="clear" w:color="auto" w:fill="FFFFFF"/>
        <w:spacing w:before="0" w:beforeAutospacing="0" w:after="0" w:afterAutospacing="0"/>
        <w:jc w:val="center"/>
        <w:rPr>
          <w:color w:val="000000"/>
        </w:rPr>
      </w:pPr>
      <w:bookmarkStart w:id="0" w:name="_GoBack"/>
      <w:bookmarkEnd w:id="0"/>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89pt">
            <v:imagedata r:id="rId5" o:title="Scan20231031145757_3-3"/>
          </v:shape>
        </w:pict>
      </w:r>
      <w:r w:rsidR="00F10702" w:rsidRPr="006D53C9">
        <w:rPr>
          <w:b/>
          <w:bCs/>
          <w:color w:val="000000"/>
        </w:rPr>
        <w:lastRenderedPageBreak/>
        <w:t>Пояснительная записка</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t xml:space="preserve">Рабочая программа по английскому языку </w:t>
      </w:r>
      <w:r w:rsidR="00C44BA8">
        <w:rPr>
          <w:color w:val="000000"/>
        </w:rPr>
        <w:t xml:space="preserve">для </w:t>
      </w:r>
      <w:r w:rsidR="00C44BA8" w:rsidRPr="00C44BA8">
        <w:rPr>
          <w:color w:val="000000"/>
        </w:rPr>
        <w:t>д обучающихся с задержкой психического развития (ЗПР)</w:t>
      </w:r>
      <w:r w:rsidR="00C44BA8">
        <w:rPr>
          <w:color w:val="000000"/>
        </w:rPr>
        <w:t xml:space="preserve"> </w:t>
      </w:r>
      <w:r w:rsidR="00C44BA8" w:rsidRPr="00C44BA8">
        <w:rPr>
          <w:color w:val="000000"/>
        </w:rPr>
        <w:t xml:space="preserve">на уровне основного общего образования </w:t>
      </w:r>
      <w:r w:rsidRPr="006D53C9">
        <w:rPr>
          <w:color w:val="000000"/>
        </w:rPr>
        <w:t xml:space="preserve">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(О.В.Афанасьевой, И.В.Михеевой, К.М.Барановой) для обучения английскому языку в </w:t>
      </w:r>
      <w:r w:rsidR="00211A4F" w:rsidRPr="006D53C9">
        <w:rPr>
          <w:color w:val="000000"/>
        </w:rPr>
        <w:t>9 классе в МАОУ «СОШ № 10</w:t>
      </w:r>
      <w:proofErr w:type="gramStart"/>
      <w:r w:rsidR="00211A4F" w:rsidRPr="006D53C9">
        <w:rPr>
          <w:color w:val="000000"/>
        </w:rPr>
        <w:t>» ,</w:t>
      </w:r>
      <w:proofErr w:type="gramEnd"/>
      <w:r w:rsidR="00211A4F" w:rsidRPr="006D53C9">
        <w:rPr>
          <w:color w:val="000000"/>
        </w:rPr>
        <w:t xml:space="preserve"> 202</w:t>
      </w:r>
      <w:r w:rsidR="002A3C4E" w:rsidRPr="002A3C4E">
        <w:rPr>
          <w:color w:val="000000"/>
        </w:rPr>
        <w:t>2</w:t>
      </w:r>
      <w:r w:rsidRPr="006D53C9">
        <w:rPr>
          <w:color w:val="000000"/>
        </w:rPr>
        <w:t>-202</w:t>
      </w:r>
      <w:r w:rsidR="002A3C4E" w:rsidRPr="002A3C4E">
        <w:rPr>
          <w:color w:val="000000"/>
        </w:rPr>
        <w:t>3</w:t>
      </w:r>
      <w:r w:rsidRPr="006D53C9">
        <w:rPr>
          <w:color w:val="000000"/>
        </w:rPr>
        <w:t xml:space="preserve"> учебный год. Программа составлена на основе следующих документов:</w:t>
      </w:r>
    </w:p>
    <w:p w:rsidR="00211A4F" w:rsidRPr="006D53C9"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закон Российской Федерации «Об образовании в Российской Федерации» (от 29.12.2012 № 273-ФЗ). </w:t>
      </w:r>
    </w:p>
    <w:p w:rsidR="00211A4F"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государственный образовательный стандарт основного общего образования (приказ </w:t>
      </w:r>
      <w:proofErr w:type="spellStart"/>
      <w:r w:rsidRPr="006D53C9">
        <w:rPr>
          <w:rFonts w:ascii="Times New Roman" w:hAnsi="Times New Roman"/>
          <w:color w:val="000000" w:themeColor="text1"/>
          <w:sz w:val="24"/>
          <w:szCs w:val="24"/>
        </w:rPr>
        <w:t>Минобрнауки</w:t>
      </w:r>
      <w:proofErr w:type="spellEnd"/>
      <w:r w:rsidRPr="006D53C9">
        <w:rPr>
          <w:rFonts w:ascii="Times New Roman" w:hAnsi="Times New Roman"/>
          <w:color w:val="000000" w:themeColor="text1"/>
          <w:sz w:val="24"/>
          <w:szCs w:val="24"/>
        </w:rPr>
        <w:t xml:space="preserve"> РФ от 17.12.2010 № 1897).</w:t>
      </w:r>
    </w:p>
    <w:p w:rsidR="00211A4F" w:rsidRPr="006D53C9" w:rsidRDefault="00211A4F" w:rsidP="006D53C9">
      <w:pPr>
        <w:widowControl w:val="0"/>
        <w:numPr>
          <w:ilvl w:val="0"/>
          <w:numId w:val="1"/>
        </w:numPr>
        <w:autoSpaceDE w:val="0"/>
        <w:autoSpaceDN w:val="0"/>
        <w:adjustRightInd w:val="0"/>
        <w:spacing w:line="360" w:lineRule="auto"/>
        <w:ind w:right="0"/>
        <w:jc w:val="both"/>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6D53C9">
          <w:rPr>
            <w:rFonts w:ascii="Times New Roman" w:hAnsi="Times New Roman" w:cs="Times New Roman"/>
            <w:color w:val="000000" w:themeColor="text1"/>
            <w:sz w:val="24"/>
            <w:szCs w:val="24"/>
          </w:rPr>
          <w:t>2014 г</w:t>
        </w:r>
      </w:smartTag>
      <w:r w:rsidRPr="006D53C9">
        <w:rPr>
          <w:rFonts w:ascii="Times New Roman" w:hAnsi="Times New Roman" w:cs="Times New Roman"/>
          <w:color w:val="000000" w:themeColor="text1"/>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11A4F" w:rsidRPr="006D53C9" w:rsidRDefault="00211A4F" w:rsidP="006D53C9">
      <w:pPr>
        <w:pStyle w:val="2"/>
        <w:numPr>
          <w:ilvl w:val="0"/>
          <w:numId w:val="1"/>
        </w:numPr>
        <w:spacing w:before="0" w:after="0" w:line="360" w:lineRule="auto"/>
        <w:jc w:val="both"/>
        <w:rPr>
          <w:rFonts w:ascii="Times New Roman" w:eastAsia="Batang" w:hAnsi="Times New Roman"/>
          <w:b w:val="0"/>
          <w:bCs w:val="0"/>
          <w:i w:val="0"/>
          <w:iCs w:val="0"/>
          <w:color w:val="000000" w:themeColor="text1"/>
          <w:sz w:val="24"/>
          <w:szCs w:val="24"/>
          <w:lang w:bidi="mr-IN"/>
        </w:rPr>
      </w:pPr>
      <w:r w:rsidRPr="006D53C9">
        <w:rPr>
          <w:rFonts w:ascii="Times New Roman" w:hAnsi="Times New Roman"/>
          <w:b w:val="0"/>
          <w:bCs w:val="0"/>
          <w:i w:val="0"/>
          <w:iCs w:val="0"/>
          <w:color w:val="000000" w:themeColor="text1"/>
          <w:sz w:val="24"/>
          <w:szCs w:val="24"/>
        </w:rPr>
        <w:t xml:space="preserve">Приказ Министерства просвещения России от 20 мая 2020 № 254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6D53C9">
        <w:rPr>
          <w:rFonts w:ascii="Times New Roman" w:eastAsia="Batang" w:hAnsi="Times New Roman"/>
          <w:b w:val="0"/>
          <w:bCs w:val="0"/>
          <w:i w:val="0"/>
          <w:iCs w:val="0"/>
          <w:color w:val="000000" w:themeColor="text1"/>
          <w:sz w:val="24"/>
          <w:szCs w:val="24"/>
          <w:lang w:bidi="mr-IN"/>
        </w:rPr>
        <w:t>начального общего, основного общего, среднего общего образования»</w:t>
      </w:r>
    </w:p>
    <w:p w:rsidR="00211A4F" w:rsidRPr="00C44BA8" w:rsidRDefault="00EA6334" w:rsidP="006D53C9">
      <w:pPr>
        <w:numPr>
          <w:ilvl w:val="0"/>
          <w:numId w:val="1"/>
        </w:numPr>
        <w:spacing w:line="360" w:lineRule="auto"/>
        <w:ind w:right="0"/>
        <w:rPr>
          <w:rFonts w:ascii="Times New Roman" w:hAnsi="Times New Roman" w:cs="Times New Roman"/>
          <w:color w:val="000000" w:themeColor="text1"/>
          <w:sz w:val="24"/>
          <w:szCs w:val="24"/>
        </w:rPr>
      </w:pPr>
      <w:proofErr w:type="gramStart"/>
      <w:r>
        <w:rPr>
          <w:rFonts w:ascii="Times New Roman" w:hAnsi="Times New Roman" w:cs="Times New Roman"/>
          <w:iCs/>
          <w:color w:val="000000" w:themeColor="text1"/>
          <w:sz w:val="24"/>
          <w:szCs w:val="24"/>
          <w:shd w:val="clear" w:color="auto" w:fill="F8F8F8"/>
        </w:rPr>
        <w:t>Приказ</w:t>
      </w:r>
      <w:r w:rsidR="00C44BA8">
        <w:rPr>
          <w:rFonts w:ascii="Times New Roman" w:hAnsi="Times New Roman" w:cs="Times New Roman"/>
          <w:iCs/>
          <w:color w:val="000000" w:themeColor="text1"/>
          <w:sz w:val="24"/>
          <w:szCs w:val="24"/>
          <w:shd w:val="clear" w:color="auto" w:fill="F8F8F8"/>
        </w:rPr>
        <w:t xml:space="preserve"> </w:t>
      </w:r>
      <w:r w:rsidR="00211A4F" w:rsidRPr="006D53C9">
        <w:rPr>
          <w:rFonts w:ascii="Times New Roman" w:hAnsi="Times New Roman" w:cs="Times New Roman"/>
          <w:iCs/>
          <w:color w:val="000000" w:themeColor="text1"/>
          <w:sz w:val="24"/>
          <w:szCs w:val="24"/>
          <w:shd w:val="clear" w:color="auto" w:fill="F8F8F8"/>
        </w:rPr>
        <w:t xml:space="preserve"> </w:t>
      </w:r>
      <w:proofErr w:type="spellStart"/>
      <w:r w:rsidR="00211A4F" w:rsidRPr="006D53C9">
        <w:rPr>
          <w:rFonts w:ascii="Times New Roman" w:hAnsi="Times New Roman" w:cs="Times New Roman"/>
          <w:iCs/>
          <w:color w:val="000000" w:themeColor="text1"/>
          <w:sz w:val="24"/>
          <w:szCs w:val="24"/>
          <w:shd w:val="clear" w:color="auto" w:fill="F8F8F8"/>
        </w:rPr>
        <w:t>Минпросвещения</w:t>
      </w:r>
      <w:proofErr w:type="spellEnd"/>
      <w:proofErr w:type="gramEnd"/>
      <w:r w:rsidR="00211A4F" w:rsidRPr="006D53C9">
        <w:rPr>
          <w:rFonts w:ascii="Times New Roman" w:hAnsi="Times New Roman" w:cs="Times New Roman"/>
          <w:iCs/>
          <w:color w:val="000000" w:themeColor="text1"/>
          <w:sz w:val="24"/>
          <w:szCs w:val="24"/>
          <w:shd w:val="clear" w:color="auto" w:fill="F8F8F8"/>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C44BA8" w:rsidRPr="006D53C9" w:rsidRDefault="00C44BA8" w:rsidP="00C44BA8">
      <w:pPr>
        <w:numPr>
          <w:ilvl w:val="0"/>
          <w:numId w:val="1"/>
        </w:numPr>
        <w:spacing w:line="360" w:lineRule="auto"/>
        <w:ind w:right="0"/>
        <w:rPr>
          <w:rFonts w:ascii="Times New Roman" w:hAnsi="Times New Roman" w:cs="Times New Roman"/>
          <w:color w:val="000000" w:themeColor="text1"/>
          <w:sz w:val="24"/>
          <w:szCs w:val="24"/>
        </w:rPr>
      </w:pPr>
      <w:r w:rsidRPr="00C44BA8">
        <w:rPr>
          <w:rFonts w:ascii="Times New Roman" w:hAnsi="Times New Roman" w:cs="Times New Roman"/>
          <w:color w:val="000000" w:themeColor="text1"/>
          <w:sz w:val="24"/>
          <w:szCs w:val="24"/>
        </w:rPr>
        <w:t>Примерн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адаптированн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основн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образовательн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программ</w:t>
      </w:r>
      <w:r>
        <w:rPr>
          <w:rFonts w:ascii="Times New Roman" w:hAnsi="Times New Roman" w:cs="Times New Roman"/>
          <w:color w:val="000000" w:themeColor="text1"/>
          <w:sz w:val="24"/>
          <w:szCs w:val="24"/>
        </w:rPr>
        <w:t>а</w:t>
      </w:r>
      <w:r w:rsidRPr="00C44BA8">
        <w:rPr>
          <w:rFonts w:ascii="Times New Roman" w:hAnsi="Times New Roman" w:cs="Times New Roman"/>
          <w:color w:val="000000" w:themeColor="text1"/>
          <w:sz w:val="24"/>
          <w:szCs w:val="24"/>
        </w:rPr>
        <w:t xml:space="preserve"> основного общего образования обучающихся с задержкой психического развития (одобренной решением ФУМО по общему образованию (прото</w:t>
      </w:r>
      <w:r>
        <w:rPr>
          <w:rFonts w:ascii="Times New Roman" w:hAnsi="Times New Roman" w:cs="Times New Roman"/>
          <w:color w:val="000000" w:themeColor="text1"/>
          <w:sz w:val="24"/>
          <w:szCs w:val="24"/>
        </w:rPr>
        <w:t>кол от 18 марта 2022 г. № 1/22).</w:t>
      </w:r>
    </w:p>
    <w:p w:rsidR="00211A4F" w:rsidRPr="006D53C9" w:rsidRDefault="00211A4F" w:rsidP="006D53C9">
      <w:pPr>
        <w:numPr>
          <w:ilvl w:val="0"/>
          <w:numId w:val="1"/>
        </w:numPr>
        <w:spacing w:line="360" w:lineRule="auto"/>
        <w:ind w:right="0"/>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Учебный план МАОУ «СОШ №10» г. Кунгура   на 202</w:t>
      </w:r>
      <w:r w:rsidR="00C44BA8">
        <w:rPr>
          <w:rFonts w:ascii="Times New Roman" w:hAnsi="Times New Roman" w:cs="Times New Roman"/>
          <w:color w:val="000000" w:themeColor="text1"/>
          <w:sz w:val="24"/>
          <w:szCs w:val="24"/>
        </w:rPr>
        <w:t>2</w:t>
      </w:r>
      <w:r w:rsidRPr="006D53C9">
        <w:rPr>
          <w:rFonts w:ascii="Times New Roman" w:hAnsi="Times New Roman" w:cs="Times New Roman"/>
          <w:color w:val="000000" w:themeColor="text1"/>
          <w:sz w:val="24"/>
          <w:szCs w:val="24"/>
        </w:rPr>
        <w:t>-202</w:t>
      </w:r>
      <w:r w:rsidR="00C44BA8">
        <w:rPr>
          <w:rFonts w:ascii="Times New Roman" w:hAnsi="Times New Roman" w:cs="Times New Roman"/>
          <w:color w:val="000000" w:themeColor="text1"/>
          <w:sz w:val="24"/>
          <w:szCs w:val="24"/>
        </w:rPr>
        <w:t>3</w:t>
      </w:r>
      <w:r w:rsidRPr="006D53C9">
        <w:rPr>
          <w:rFonts w:ascii="Times New Roman" w:hAnsi="Times New Roman" w:cs="Times New Roman"/>
          <w:color w:val="000000" w:themeColor="text1"/>
          <w:sz w:val="24"/>
          <w:szCs w:val="24"/>
        </w:rPr>
        <w:t xml:space="preserve"> учебный год.</w:t>
      </w:r>
    </w:p>
    <w:p w:rsidR="00F10702" w:rsidRPr="006D53C9" w:rsidRDefault="00F10702" w:rsidP="006D53C9">
      <w:pPr>
        <w:pStyle w:val="a3"/>
        <w:shd w:val="clear" w:color="auto" w:fill="FFFFFF"/>
        <w:spacing w:before="0" w:beforeAutospacing="0" w:after="0" w:afterAutospacing="0"/>
        <w:jc w:val="both"/>
        <w:rPr>
          <w:color w:val="000000"/>
        </w:rPr>
      </w:pPr>
    </w:p>
    <w:p w:rsidR="00F10702" w:rsidRDefault="00F10702" w:rsidP="00C6743E">
      <w:pPr>
        <w:spacing w:line="360" w:lineRule="auto"/>
        <w:ind w:left="0"/>
        <w:jc w:val="both"/>
        <w:rPr>
          <w:rFonts w:ascii="Times New Roman" w:hAnsi="Times New Roman" w:cs="Times New Roman"/>
          <w:sz w:val="24"/>
          <w:szCs w:val="24"/>
        </w:rPr>
      </w:pPr>
      <w:r w:rsidRPr="006D53C9">
        <w:rPr>
          <w:rFonts w:ascii="Times New Roman" w:hAnsi="Times New Roman" w:cs="Times New Roman"/>
          <w:color w:val="000000"/>
          <w:sz w:val="24"/>
          <w:szCs w:val="24"/>
        </w:rPr>
        <w:t>Обучение осуществляется по авторской программе курса английского языка для общеобразовательных учреждений на основе УМК О.В. Афанасьевой, И. В. Михеевой, К. М. Барановой "Английский язык" серии "</w:t>
      </w:r>
      <w:proofErr w:type="spellStart"/>
      <w:r w:rsidRPr="006D53C9">
        <w:rPr>
          <w:rFonts w:ascii="Times New Roman" w:hAnsi="Times New Roman" w:cs="Times New Roman"/>
          <w:color w:val="000000"/>
          <w:sz w:val="24"/>
          <w:szCs w:val="24"/>
        </w:rPr>
        <w:t>Rainbow</w:t>
      </w:r>
      <w:proofErr w:type="spellEnd"/>
      <w:r w:rsidRPr="006D53C9">
        <w:rPr>
          <w:rFonts w:ascii="Times New Roman" w:hAnsi="Times New Roman" w:cs="Times New Roman"/>
          <w:color w:val="000000"/>
          <w:sz w:val="24"/>
          <w:szCs w:val="24"/>
        </w:rPr>
        <w:t xml:space="preserve"> </w:t>
      </w:r>
      <w:proofErr w:type="spellStart"/>
      <w:r w:rsidRPr="006D53C9">
        <w:rPr>
          <w:rFonts w:ascii="Times New Roman" w:hAnsi="Times New Roman" w:cs="Times New Roman"/>
          <w:color w:val="000000"/>
          <w:sz w:val="24"/>
          <w:szCs w:val="24"/>
        </w:rPr>
        <w:t>English</w:t>
      </w:r>
      <w:proofErr w:type="spellEnd"/>
      <w:r w:rsidRPr="006D53C9">
        <w:rPr>
          <w:rFonts w:ascii="Times New Roman" w:hAnsi="Times New Roman" w:cs="Times New Roman"/>
          <w:color w:val="000000"/>
          <w:sz w:val="24"/>
          <w:szCs w:val="24"/>
        </w:rPr>
        <w:t xml:space="preserve">" для 9 класса, </w:t>
      </w:r>
      <w:r w:rsidR="00211A4F" w:rsidRPr="006D53C9">
        <w:rPr>
          <w:rFonts w:ascii="Times New Roman" w:hAnsi="Times New Roman" w:cs="Times New Roman"/>
          <w:sz w:val="24"/>
          <w:szCs w:val="24"/>
        </w:rPr>
        <w:t>– М.: Дрофа, 2020</w:t>
      </w:r>
      <w:r w:rsidRPr="006D53C9">
        <w:rPr>
          <w:rFonts w:ascii="Times New Roman" w:hAnsi="Times New Roman" w:cs="Times New Roman"/>
          <w:sz w:val="24"/>
          <w:szCs w:val="24"/>
        </w:rPr>
        <w:t>.</w:t>
      </w:r>
      <w:r w:rsidR="00250908">
        <w:rPr>
          <w:rFonts w:ascii="Times New Roman" w:hAnsi="Times New Roman" w:cs="Times New Roman"/>
          <w:sz w:val="24"/>
          <w:szCs w:val="24"/>
        </w:rPr>
        <w:t xml:space="preserve"> </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lastRenderedPageBreak/>
        <w:t>Программа составлена в соответствии с требованиями ФГОС, содержит описание целей обучения, характеристики учебного курса, а также подробное тематическое планирование.</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shd w:val="clear" w:color="auto" w:fill="FFFFFF"/>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sidRPr="006D53C9">
        <w:rPr>
          <w:color w:val="000000"/>
          <w:shd w:val="clear" w:color="auto" w:fill="FFFFFF"/>
        </w:rPr>
        <w:t>обученности</w:t>
      </w:r>
      <w:proofErr w:type="spellEnd"/>
      <w:r w:rsidRPr="006D53C9">
        <w:rPr>
          <w:color w:val="000000"/>
          <w:shd w:val="clear" w:color="auto" w:fill="FFFFFF"/>
        </w:rPr>
        <w:t xml:space="preserve"> учащихся школы. </w:t>
      </w:r>
      <w:r w:rsidR="00250908" w:rsidRPr="00250908">
        <w:rPr>
          <w:color w:val="000000"/>
          <w:shd w:val="clear" w:color="auto" w:fill="FFFFFF"/>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w:t>
      </w:r>
      <w:r w:rsidR="00250908">
        <w:rPr>
          <w:color w:val="000000"/>
          <w:shd w:val="clear" w:color="auto" w:fill="FFFFFF"/>
        </w:rPr>
        <w:t xml:space="preserve"> </w:t>
      </w:r>
      <w:r w:rsidRPr="006D53C9">
        <w:rPr>
          <w:color w:val="000000"/>
          <w:shd w:val="clear" w:color="auto" w:fill="FFFFFF"/>
        </w:rPr>
        <w:t xml:space="preserve">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sidRPr="006D53C9">
        <w:rPr>
          <w:color w:val="000000"/>
          <w:shd w:val="clear" w:color="auto" w:fill="FFFFFF"/>
        </w:rPr>
        <w:t>межпредметных</w:t>
      </w:r>
      <w:proofErr w:type="spellEnd"/>
      <w:r w:rsidRPr="006D53C9">
        <w:rPr>
          <w:color w:val="000000"/>
          <w:shd w:val="clear" w:color="auto" w:fill="FFFFFF"/>
        </w:rPr>
        <w:t xml:space="preserve"> и </w:t>
      </w:r>
      <w:proofErr w:type="spellStart"/>
      <w:r w:rsidRPr="006D53C9">
        <w:rPr>
          <w:color w:val="000000"/>
          <w:shd w:val="clear" w:color="auto" w:fill="FFFFFF"/>
        </w:rPr>
        <w:t>внутрипредметных</w:t>
      </w:r>
      <w:proofErr w:type="spellEnd"/>
      <w:r w:rsidRPr="006D53C9">
        <w:rPr>
          <w:color w:val="000000"/>
          <w:shd w:val="clear" w:color="auto" w:fill="FFFFFF"/>
        </w:rPr>
        <w:t xml:space="preserve"> связей.</w:t>
      </w:r>
      <w:r w:rsidR="00250908">
        <w:rPr>
          <w:color w:val="000000"/>
          <w:shd w:val="clear" w:color="auto" w:fill="FFFFFF"/>
        </w:rPr>
        <w:t xml:space="preserve"> </w:t>
      </w:r>
      <w:r w:rsidRPr="006D53C9">
        <w:rPr>
          <w:bCs/>
          <w:color w:val="000000"/>
        </w:rPr>
        <w:t>Место предмета «Иностранный язык» в учебном плане.</w:t>
      </w:r>
      <w:r w:rsidR="00250908">
        <w:rPr>
          <w:bCs/>
          <w:color w:val="000000"/>
        </w:rPr>
        <w:t xml:space="preserve"> </w:t>
      </w:r>
    </w:p>
    <w:p w:rsidR="00F10702" w:rsidRDefault="00F10702" w:rsidP="00C6743E">
      <w:pPr>
        <w:shd w:val="clear" w:color="auto" w:fill="FFFFFF"/>
        <w:spacing w:line="360" w:lineRule="auto"/>
        <w:ind w:left="0"/>
        <w:jc w:val="both"/>
        <w:rPr>
          <w:rFonts w:ascii="Times New Roman" w:hAnsi="Times New Roman" w:cs="Times New Roman"/>
          <w:color w:val="000000" w:themeColor="text1"/>
          <w:sz w:val="24"/>
          <w:szCs w:val="24"/>
          <w:shd w:val="clear" w:color="auto" w:fill="F4F4F4"/>
        </w:rPr>
      </w:pPr>
      <w:r w:rsidRPr="006D53C9">
        <w:rPr>
          <w:rFonts w:ascii="Times New Roman" w:hAnsi="Times New Roman" w:cs="Times New Roman"/>
          <w:color w:val="000000" w:themeColor="text1"/>
          <w:sz w:val="24"/>
          <w:szCs w:val="24"/>
          <w:shd w:val="clear" w:color="auto" w:fill="F4F4F4"/>
        </w:rPr>
        <w:t xml:space="preserve">Программа рассчитана на 102 часа при трех часах в неделю (34 недели). </w:t>
      </w:r>
      <w:r w:rsidR="00250908" w:rsidRPr="00250908">
        <w:rPr>
          <w:rFonts w:ascii="Times New Roman" w:hAnsi="Times New Roman" w:cs="Times New Roman"/>
          <w:color w:val="000000" w:themeColor="text1"/>
          <w:sz w:val="24"/>
          <w:szCs w:val="24"/>
          <w:shd w:val="clear" w:color="auto" w:fill="F4F4F4"/>
        </w:rPr>
        <w:t xml:space="preserve">Программа составлена с учетом особенностей преподавания данного учебного предметам для обучающихся с ЗПР. </w:t>
      </w:r>
      <w:r w:rsidRPr="006D53C9">
        <w:rPr>
          <w:rFonts w:ascii="Times New Roman" w:hAnsi="Times New Roman" w:cs="Times New Roman"/>
          <w:color w:val="000000" w:themeColor="text1"/>
          <w:sz w:val="24"/>
          <w:szCs w:val="24"/>
          <w:shd w:val="clear" w:color="auto" w:fill="F4F4F4"/>
        </w:rPr>
        <w:t>Содержание программы направлено на комплексное решение задач, стоящих при изучении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 </w:t>
      </w:r>
    </w:p>
    <w:p w:rsidR="00F10702" w:rsidRPr="006D53C9" w:rsidRDefault="00F10702" w:rsidP="00EA6334">
      <w:pPr>
        <w:shd w:val="clear" w:color="auto" w:fill="FFFFFF"/>
        <w:spacing w:line="360" w:lineRule="auto"/>
        <w:ind w:left="0"/>
        <w:rPr>
          <w:rFonts w:ascii="Times New Roman" w:hAnsi="Times New Roman" w:cs="Times New Roman"/>
          <w:bCs/>
          <w:color w:val="000000"/>
          <w:spacing w:val="-2"/>
          <w:sz w:val="24"/>
          <w:szCs w:val="24"/>
        </w:rPr>
      </w:pPr>
    </w:p>
    <w:p w:rsidR="00F10702" w:rsidRPr="006D53C9" w:rsidRDefault="00F10702" w:rsidP="00C6743E">
      <w:pPr>
        <w:shd w:val="clear" w:color="auto" w:fill="FFFFFF"/>
        <w:spacing w:line="360" w:lineRule="auto"/>
        <w:ind w:left="142"/>
        <w:jc w:val="center"/>
        <w:rPr>
          <w:rFonts w:ascii="Times New Roman" w:hAnsi="Times New Roman" w:cs="Times New Roman"/>
          <w:b/>
          <w:bCs/>
          <w:color w:val="000000"/>
          <w:spacing w:val="-2"/>
          <w:sz w:val="24"/>
          <w:szCs w:val="24"/>
        </w:rPr>
      </w:pPr>
      <w:r w:rsidRPr="006D53C9">
        <w:rPr>
          <w:rFonts w:ascii="Times New Roman" w:hAnsi="Times New Roman" w:cs="Times New Roman"/>
          <w:b/>
          <w:bCs/>
          <w:color w:val="000000"/>
          <w:spacing w:val="-2"/>
          <w:sz w:val="24"/>
          <w:szCs w:val="24"/>
        </w:rPr>
        <w:t>Общая характеристика учебного предмета «Иностранный язык»</w:t>
      </w:r>
    </w:p>
    <w:p w:rsid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w:t>
      </w:r>
      <w:r>
        <w:rPr>
          <w:color w:val="000000"/>
        </w:rPr>
        <w:t xml:space="preserve"> речемыслительной деятельности.</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Обучение английскому языку на уровне основного общего образования строится на основе следующих базовых положений:</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 </w:t>
      </w:r>
      <w:r w:rsidRPr="00E90FFD">
        <w:rPr>
          <w:color w:val="000000"/>
        </w:rPr>
        <w:t>важным условием является организация искусственной англоязычной речевой среды;</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lastRenderedPageBreak/>
        <w:t xml:space="preserve">- </w:t>
      </w:r>
      <w:r w:rsidRPr="00E90FFD">
        <w:rPr>
          <w:color w:val="000000"/>
        </w:rPr>
        <w:t xml:space="preserve">изучаемые образцы речи соответствуют языковым нормам современного английского языка и предъявляются через общение с учителем и </w:t>
      </w:r>
      <w:proofErr w:type="spellStart"/>
      <w:r w:rsidRPr="00E90FFD">
        <w:rPr>
          <w:color w:val="000000"/>
        </w:rPr>
        <w:t>аудирование</w:t>
      </w:r>
      <w:proofErr w:type="spellEnd"/>
      <w:r w:rsidRPr="00E90FFD">
        <w:rPr>
          <w:color w:val="000000"/>
        </w:rPr>
        <w:t xml:space="preserve"> с обязательным применением наглядных средств;</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предлагаемый для изучения на иностранном языке языковой материал должен быть знаком обучающимся на родном языке;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включение речевой деятельности на иностранном языке в различные виды деятельности (учебную, игровую, предметно-практи</w:t>
      </w:r>
      <w:r>
        <w:rPr>
          <w:color w:val="000000"/>
        </w:rPr>
        <w:t>ческую);</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 </w:t>
      </w:r>
      <w:proofErr w:type="spellStart"/>
      <w:r w:rsidRPr="00E90FFD">
        <w:rPr>
          <w:color w:val="000000"/>
        </w:rPr>
        <w:t>аудирование</w:t>
      </w:r>
      <w:proofErr w:type="spellEnd"/>
      <w:r w:rsidRPr="00E90FFD">
        <w:rPr>
          <w:color w:val="000000"/>
        </w:rPr>
        <w:t xml:space="preserve"> является одним из важнейших видов учебной деятельности, </w:t>
      </w:r>
      <w:r>
        <w:rPr>
          <w:color w:val="000000"/>
        </w:rPr>
        <w:t>учитываются</w:t>
      </w:r>
      <w:r w:rsidRPr="00E90FFD">
        <w:rPr>
          <w:color w:val="000000"/>
        </w:rPr>
        <w:t xml:space="preserve"> особенности восприятия и запоминания вербальной информации у обучающихся с ЗПР подросткового возраста</w:t>
      </w:r>
      <w:r>
        <w:rPr>
          <w:color w:val="000000"/>
        </w:rPr>
        <w:t>;</w:t>
      </w:r>
    </w:p>
    <w:p w:rsid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для обучающихся с ЗПР допустимо приближенное произношение английских звуков, английская речь долж</w:t>
      </w:r>
      <w:r>
        <w:rPr>
          <w:color w:val="000000"/>
        </w:rPr>
        <w:t>на быть доступна для понимания.</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При реализации курса «Иностранный язык» </w:t>
      </w:r>
      <w:r>
        <w:rPr>
          <w:color w:val="000000"/>
        </w:rPr>
        <w:t>учитываются</w:t>
      </w:r>
      <w:r w:rsidRPr="00E90FFD">
        <w:rPr>
          <w:color w:val="000000"/>
        </w:rPr>
        <w:t xml:space="preserve"> специфические образовательные потребности обучающихся с ЗПР на уровне основного общего образования:</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обучение навыкам общения и взаимодействия на иностранном языке в контексте различных коммуникативных ситуаций.</w:t>
      </w:r>
    </w:p>
    <w:p w:rsidR="006D53C9" w:rsidRDefault="00E90FFD" w:rsidP="00EA6334">
      <w:pPr>
        <w:pStyle w:val="a3"/>
        <w:shd w:val="clear" w:color="auto" w:fill="FFFFFF"/>
        <w:tabs>
          <w:tab w:val="left" w:pos="142"/>
        </w:tabs>
        <w:spacing w:before="0" w:beforeAutospacing="0" w:after="0" w:afterAutospacing="0" w:line="360" w:lineRule="auto"/>
        <w:rPr>
          <w:color w:val="000000"/>
        </w:rPr>
      </w:pPr>
      <w:r w:rsidRPr="00E90FFD">
        <w:rPr>
          <w:color w:val="000000"/>
        </w:rPr>
        <w:t>Коррекционно-разви</w:t>
      </w:r>
      <w:r>
        <w:rPr>
          <w:color w:val="000000"/>
        </w:rPr>
        <w:t xml:space="preserve">вающий   потенциал   учебного  </w:t>
      </w:r>
      <w:r w:rsidRPr="00E90FFD">
        <w:rPr>
          <w:color w:val="000000"/>
        </w:rPr>
        <w:t>предмета</w:t>
      </w:r>
      <w:r>
        <w:rPr>
          <w:color w:val="000000"/>
        </w:rPr>
        <w:t xml:space="preserve"> </w:t>
      </w:r>
      <w:r w:rsidRPr="00E90FFD">
        <w:rPr>
          <w:color w:val="000000"/>
        </w:rPr>
        <w:t>«Иностранный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E90FFD" w:rsidRDefault="00E90FFD" w:rsidP="00E90FFD">
      <w:pPr>
        <w:pStyle w:val="a3"/>
        <w:shd w:val="clear" w:color="auto" w:fill="FFFFFF"/>
        <w:tabs>
          <w:tab w:val="left" w:pos="142"/>
        </w:tabs>
        <w:spacing w:before="0" w:beforeAutospacing="0" w:after="0" w:afterAutospacing="0"/>
        <w:rPr>
          <w:color w:val="000000"/>
        </w:rPr>
      </w:pPr>
    </w:p>
    <w:p w:rsidR="00EA6334" w:rsidRDefault="00EA6334" w:rsidP="00E90FFD">
      <w:pPr>
        <w:pStyle w:val="a3"/>
        <w:shd w:val="clear" w:color="auto" w:fill="FFFFFF"/>
        <w:tabs>
          <w:tab w:val="left" w:pos="142"/>
        </w:tabs>
        <w:spacing w:before="0" w:beforeAutospacing="0" w:after="0" w:afterAutospacing="0"/>
        <w:rPr>
          <w:color w:val="000000"/>
        </w:rPr>
      </w:pPr>
    </w:p>
    <w:p w:rsidR="00E90FFD" w:rsidRPr="00E90FFD" w:rsidRDefault="00E90FFD" w:rsidP="00E90FFD">
      <w:pPr>
        <w:pStyle w:val="a3"/>
        <w:shd w:val="clear" w:color="auto" w:fill="FFFFFF"/>
        <w:tabs>
          <w:tab w:val="left" w:pos="142"/>
        </w:tabs>
        <w:jc w:val="center"/>
        <w:rPr>
          <w:b/>
          <w:color w:val="000000" w:themeColor="text1"/>
        </w:rPr>
      </w:pPr>
      <w:r w:rsidRPr="00E90FFD">
        <w:rPr>
          <w:b/>
          <w:color w:val="000000" w:themeColor="text1"/>
        </w:rPr>
        <w:lastRenderedPageBreak/>
        <w:t>Цель и задачи учебного предмета «Иностранный (английский) язык»</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речевая компетенция – развитие коммуникативных умений в четырёх основных видах речевой деятельности (говорении, </w:t>
      </w:r>
      <w:proofErr w:type="spellStart"/>
      <w:r w:rsidRPr="00E90FFD">
        <w:rPr>
          <w:color w:val="000000"/>
        </w:rPr>
        <w:t>аудировании</w:t>
      </w:r>
      <w:proofErr w:type="spellEnd"/>
      <w:r w:rsidRPr="00E90FFD">
        <w:rPr>
          <w:color w:val="000000"/>
        </w:rPr>
        <w:t>, чтении, письме);</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 </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явлениях изучаемого языка, разных способах выражения мысли в родном и иностранном языках;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Целью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рамках курса решается ряд общеобразовательных задач:</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элементарных коммуникативных навыков на иностранном языке;</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речевого поведения на иностранном языке:</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диалогической англоязычной речи;</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монологической англоязычной речи;</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представлений о культуре страны изучаемого языка;</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представлений о значимости иностранного языка в будущей профессиональной деятельности.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курсе английского языка для обучающихся с ЗПР решаются следующие</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коррекционные задачи:</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расширение представлений об окружающем социальном мире;</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навыка понимания обращенной иноязычной речи;</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lastRenderedPageBreak/>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навыков смыслового чтения;</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коррекция специфических проблем, возникающих в сфере общения и взаимодействии с собеседником у обучающихся с ЗПР подросткового возраста;</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навыков сотрудничества со взрослыми и сверстниками в различных социальных ситуациях;</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английской речи в связи с организованной предметно- практической деятельностью;</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способности вести целенаправленную учебную деятельность.</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Иностранный язык является важным инструментом формирования </w:t>
      </w:r>
      <w:proofErr w:type="gramStart"/>
      <w:r w:rsidRPr="00E90FFD">
        <w:rPr>
          <w:color w:val="000000"/>
        </w:rPr>
        <w:t>универсальных учебных действий</w:t>
      </w:r>
      <w:proofErr w:type="gramEnd"/>
      <w:r w:rsidRPr="00E90FFD">
        <w:rPr>
          <w:color w:val="000000"/>
        </w:rPr>
        <w:t xml:space="preserve">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соответствии с личностно ориентированной парадигмой образования основными подходами к обучению иностранным языкам, зафиксированными в</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 </w:t>
      </w:r>
    </w:p>
    <w:p w:rsidR="006D53C9" w:rsidRDefault="00B82FCE" w:rsidP="003426C9">
      <w:pPr>
        <w:pStyle w:val="a3"/>
        <w:shd w:val="clear" w:color="auto" w:fill="FFFFFF"/>
        <w:tabs>
          <w:tab w:val="left" w:pos="142"/>
        </w:tabs>
        <w:spacing w:before="0" w:beforeAutospacing="0" w:after="0" w:afterAutospacing="0" w:line="360" w:lineRule="auto"/>
        <w:jc w:val="both"/>
        <w:rPr>
          <w:color w:val="000000"/>
        </w:rPr>
      </w:pPr>
      <w:r w:rsidRPr="00B82FCE">
        <w:rPr>
          <w:color w:val="000000"/>
        </w:rPr>
        <w:t xml:space="preserve">Совокупность </w:t>
      </w:r>
      <w:proofErr w:type="spellStart"/>
      <w:r w:rsidR="00E90FFD" w:rsidRPr="00E90FFD">
        <w:rPr>
          <w:color w:val="000000"/>
        </w:rPr>
        <w:t>компетентностн</w:t>
      </w:r>
      <w:r>
        <w:rPr>
          <w:color w:val="000000"/>
        </w:rPr>
        <w:t>ого</w:t>
      </w:r>
      <w:proofErr w:type="spellEnd"/>
      <w:r w:rsidR="00E90FFD" w:rsidRPr="00E90FFD">
        <w:rPr>
          <w:color w:val="000000"/>
        </w:rPr>
        <w:t>, системно-</w:t>
      </w:r>
      <w:proofErr w:type="spellStart"/>
      <w:r w:rsidR="00E90FFD" w:rsidRPr="00E90FFD">
        <w:rPr>
          <w:color w:val="000000"/>
        </w:rPr>
        <w:t>деятельностн</w:t>
      </w:r>
      <w:r>
        <w:rPr>
          <w:color w:val="000000"/>
        </w:rPr>
        <w:t>ого</w:t>
      </w:r>
      <w:proofErr w:type="spellEnd"/>
      <w:r w:rsidR="00E90FFD" w:rsidRPr="00E90FFD">
        <w:rPr>
          <w:color w:val="000000"/>
        </w:rPr>
        <w:t>, межкультурн</w:t>
      </w:r>
      <w:r>
        <w:rPr>
          <w:color w:val="000000"/>
        </w:rPr>
        <w:t>ого</w:t>
      </w:r>
      <w:r w:rsidR="00E90FFD" w:rsidRPr="00E90FFD">
        <w:rPr>
          <w:color w:val="000000"/>
        </w:rPr>
        <w:t xml:space="preserve"> и коммуникативно-когнитивн</w:t>
      </w:r>
      <w:r>
        <w:rPr>
          <w:color w:val="000000"/>
        </w:rPr>
        <w:t xml:space="preserve">ого </w:t>
      </w:r>
      <w:r w:rsidR="00E90FFD" w:rsidRPr="00E90FFD">
        <w:rPr>
          <w:color w:val="000000"/>
        </w:rPr>
        <w:t>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6D53C9" w:rsidRDefault="006D53C9" w:rsidP="00E90FFD">
      <w:pPr>
        <w:pStyle w:val="a3"/>
        <w:shd w:val="clear" w:color="auto" w:fill="FFFFFF"/>
        <w:tabs>
          <w:tab w:val="left" w:pos="142"/>
        </w:tabs>
        <w:spacing w:before="0" w:beforeAutospacing="0" w:after="0" w:afterAutospacing="0"/>
        <w:jc w:val="both"/>
        <w:rPr>
          <w:color w:val="000000"/>
        </w:rPr>
      </w:pPr>
    </w:p>
    <w:p w:rsidR="006344C8" w:rsidRPr="006D53C9" w:rsidRDefault="006344C8" w:rsidP="006D53C9">
      <w:pPr>
        <w:pStyle w:val="a3"/>
        <w:shd w:val="clear" w:color="auto" w:fill="FFFFFF"/>
        <w:tabs>
          <w:tab w:val="left" w:pos="142"/>
        </w:tabs>
        <w:spacing w:before="0" w:beforeAutospacing="0" w:after="0" w:afterAutospacing="0"/>
        <w:jc w:val="both"/>
        <w:rPr>
          <w:color w:val="000000"/>
        </w:rPr>
      </w:pPr>
    </w:p>
    <w:p w:rsidR="00F10702" w:rsidRPr="006D53C9" w:rsidRDefault="00F10702" w:rsidP="006D53C9">
      <w:pPr>
        <w:pStyle w:val="a3"/>
        <w:shd w:val="clear" w:color="auto" w:fill="FFFFFF"/>
        <w:tabs>
          <w:tab w:val="left" w:pos="142"/>
        </w:tabs>
        <w:spacing w:before="0" w:beforeAutospacing="0" w:after="0" w:afterAutospacing="0"/>
        <w:jc w:val="both"/>
        <w:rPr>
          <w:color w:val="000000"/>
        </w:rPr>
      </w:pPr>
    </w:p>
    <w:p w:rsidR="00AD1FFC" w:rsidRPr="006D53C9" w:rsidRDefault="00AD1FFC" w:rsidP="006D53C9">
      <w:pPr>
        <w:pStyle w:val="a3"/>
        <w:shd w:val="clear" w:color="auto" w:fill="FFFFFF"/>
        <w:spacing w:before="0" w:beforeAutospacing="0" w:after="0" w:afterAutospacing="0"/>
        <w:ind w:left="720"/>
        <w:jc w:val="center"/>
      </w:pPr>
      <w:r w:rsidRPr="006D53C9">
        <w:rPr>
          <w:b/>
          <w:bCs/>
          <w:shd w:val="clear" w:color="auto" w:fill="FFFFFF"/>
        </w:rPr>
        <w:t>Содержание учебного предмета</w:t>
      </w:r>
    </w:p>
    <w:p w:rsidR="00AD1FFC" w:rsidRPr="006D53C9" w:rsidRDefault="00AD1FFC" w:rsidP="003426C9">
      <w:pPr>
        <w:spacing w:line="360" w:lineRule="auto"/>
        <w:ind w:left="0"/>
        <w:jc w:val="both"/>
        <w:rPr>
          <w:rFonts w:ascii="Times New Roman" w:hAnsi="Times New Roman" w:cs="Times New Roman"/>
          <w:iCs/>
          <w:sz w:val="24"/>
          <w:szCs w:val="24"/>
          <w:shd w:val="clear" w:color="auto" w:fill="FFFFFF"/>
        </w:rPr>
      </w:pPr>
      <w:r w:rsidRPr="006D53C9">
        <w:rPr>
          <w:rFonts w:ascii="Times New Roman" w:hAnsi="Times New Roman" w:cs="Times New Roman"/>
          <w:iCs/>
          <w:sz w:val="24"/>
          <w:szCs w:val="24"/>
          <w:shd w:val="clear" w:color="auto" w:fill="FFFFFF"/>
        </w:rPr>
        <w:t>Количество часов по программе за год обучения — 102 ча</w:t>
      </w:r>
      <w:r w:rsidR="00E90FFD">
        <w:rPr>
          <w:rFonts w:ascii="Times New Roman" w:hAnsi="Times New Roman" w:cs="Times New Roman"/>
          <w:iCs/>
          <w:sz w:val="24"/>
          <w:szCs w:val="24"/>
          <w:shd w:val="clear" w:color="auto" w:fill="FFFFFF"/>
        </w:rPr>
        <w:t>с</w:t>
      </w:r>
      <w:r w:rsidRPr="006D53C9">
        <w:rPr>
          <w:rFonts w:ascii="Times New Roman" w:hAnsi="Times New Roman" w:cs="Times New Roman"/>
          <w:iCs/>
          <w:sz w:val="24"/>
          <w:szCs w:val="24"/>
          <w:shd w:val="clear" w:color="auto" w:fill="FFFFFF"/>
        </w:rPr>
        <w:t>а (3 часа в неделю, 34 недели). Плановых контрольных работ за год обучения – 4.</w:t>
      </w:r>
    </w:p>
    <w:p w:rsidR="00AD1FFC" w:rsidRPr="006D53C9" w:rsidRDefault="00AD1FFC" w:rsidP="003426C9">
      <w:pPr>
        <w:pStyle w:val="c25"/>
        <w:shd w:val="clear" w:color="auto" w:fill="FFFFFF"/>
        <w:spacing w:before="0" w:beforeAutospacing="0" w:after="0" w:afterAutospacing="0" w:line="360" w:lineRule="auto"/>
        <w:ind w:right="284"/>
        <w:jc w:val="both"/>
      </w:pPr>
      <w:r w:rsidRPr="006D53C9">
        <w:rPr>
          <w:rStyle w:val="c7"/>
        </w:rPr>
        <w:t>Содержание обучения включает следующие компоненты:</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1) сферы общения (темы, ситуации, тексты);</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2) навыки и умения коммуникативной компетенции:</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речевая компетенция</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 xml:space="preserve">— языковая компетенция </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социокультурная компетенция</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lastRenderedPageBreak/>
        <w:t xml:space="preserve">— учебно-познавательная компетенция </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xml:space="preserve">— компенсаторная компетенция </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При этом предполагается, что учащиеся могут сталкиваться с одними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проблем в различных англоязычных странах, а также в родной стране учащихся.</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 xml:space="preserve">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6D53C9">
        <w:rPr>
          <w:rFonts w:ascii="Times New Roman" w:hAnsi="Times New Roman" w:cs="Times New Roman"/>
          <w:sz w:val="24"/>
          <w:szCs w:val="24"/>
        </w:rPr>
        <w:t>степени</w:t>
      </w:r>
      <w:proofErr w:type="gramEnd"/>
      <w:r w:rsidRPr="006D53C9">
        <w:rPr>
          <w:rFonts w:ascii="Times New Roman" w:hAnsi="Times New Roman" w:cs="Times New Roman"/>
          <w:sz w:val="24"/>
          <w:szCs w:val="24"/>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1. Мои друзья и я. Межличностные взаимоотношения в семье, с друзьями. Решение конфликтных ситуаций. Внешность и черты характера человека.</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3. Здоровый образ жизни. Режим труда и отдыха, спорт, правильное питание, отказ от вредных привычек. Тело человека и забота о нем.</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5. Профессии в современном мире. Проблема выбора профессии. Роль иностранного языка в планах на будущее.</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7. Технический прогресс: достижения науки и техники, транспорт.</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8. Средства массовой информации и коммуникации. Пресса, телевидение, радио, Интернет.</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lastRenderedPageBreak/>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F10702"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B82FCE" w:rsidRPr="006D53C9" w:rsidRDefault="00B82FCE" w:rsidP="006D53C9">
      <w:pPr>
        <w:shd w:val="clear" w:color="auto" w:fill="FFFFFF"/>
        <w:tabs>
          <w:tab w:val="left" w:pos="667"/>
        </w:tabs>
        <w:spacing w:line="240" w:lineRule="auto"/>
        <w:ind w:left="0" w:right="-222"/>
        <w:jc w:val="both"/>
        <w:rPr>
          <w:rFonts w:ascii="Times New Roman" w:hAnsi="Times New Roman" w:cs="Times New Roman"/>
          <w:sz w:val="24"/>
          <w:szCs w:val="24"/>
        </w:rPr>
      </w:pPr>
    </w:p>
    <w:p w:rsidR="00AD1FFC" w:rsidRPr="006D53C9" w:rsidRDefault="00AD1FFC" w:rsidP="00B82FCE">
      <w:pPr>
        <w:shd w:val="clear" w:color="auto" w:fill="FFFFFF"/>
        <w:tabs>
          <w:tab w:val="left" w:pos="667"/>
        </w:tabs>
        <w:ind w:left="0" w:right="-222"/>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tbl>
      <w:tblPr>
        <w:tblStyle w:val="a6"/>
        <w:tblpPr w:leftFromText="180" w:rightFromText="180" w:vertAnchor="text" w:horzAnchor="margin" w:tblpY="-79"/>
        <w:tblW w:w="0" w:type="auto"/>
        <w:tblLook w:val="04A0" w:firstRow="1" w:lastRow="0" w:firstColumn="1" w:lastColumn="0" w:noHBand="0" w:noVBand="1"/>
      </w:tblPr>
      <w:tblGrid>
        <w:gridCol w:w="645"/>
        <w:gridCol w:w="3304"/>
        <w:gridCol w:w="4668"/>
        <w:gridCol w:w="953"/>
      </w:tblGrid>
      <w:tr w:rsidR="00B82FCE" w:rsidRPr="006D53C9" w:rsidTr="00EF45DD">
        <w:tc>
          <w:tcPr>
            <w:tcW w:w="645"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Модули программы</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Содержание воспитания</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Часы</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1</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1 «СМИ: радио, телевидение, интернет»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активной жизненной позиции, воспитание критичного отношения к происходящему.</w:t>
            </w:r>
            <w:r w:rsidRPr="003403C5">
              <w:rPr>
                <w:rFonts w:ascii="Times New Roman" w:hAnsi="Times New Roman" w:cs="Times New Roman"/>
                <w:sz w:val="24"/>
                <w:szCs w:val="24"/>
              </w:rPr>
              <w:t xml:space="preserve"> Нравственное воспитание через содержание речевых ситуация.</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26</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2</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2 «Печатные издания: Книги, журналы, газеты».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Эстетическое воспитание, воспитание потребности в саморазвитии и самообразовании. </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24</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3</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3 «Наука и технология».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ответственного отношения к учению, воспитание целеустремленности.</w:t>
            </w:r>
            <w:r>
              <w:t xml:space="preserve"> </w:t>
            </w:r>
            <w:r w:rsidRPr="009037F9">
              <w:rPr>
                <w:rFonts w:ascii="Times New Roman" w:hAnsi="Times New Roman" w:cs="Times New Roman"/>
                <w:sz w:val="24"/>
                <w:szCs w:val="24"/>
              </w:rPr>
              <w:t>Развитие волевых усилий при разрешении интеллектуальных трудностей.</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27</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4</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4 «Подростки: их жизнь и проблемы».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стрессоустойчивости, воспитание умения оценивать свои возможности, воспитание уважения к окружающим. Воспитание ответственного отношения к своим обязанностям.</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25</w:t>
            </w:r>
          </w:p>
        </w:tc>
      </w:tr>
    </w:tbl>
    <w:p w:rsidR="00B82FCE" w:rsidRPr="00B82FCE" w:rsidRDefault="00B82FCE" w:rsidP="00B82FCE">
      <w:pPr>
        <w:shd w:val="clear" w:color="auto" w:fill="FFFFFF"/>
        <w:tabs>
          <w:tab w:val="left" w:pos="667"/>
        </w:tabs>
        <w:ind w:right="-222" w:firstLine="669"/>
        <w:jc w:val="center"/>
        <w:rPr>
          <w:rFonts w:ascii="Times New Roman" w:hAnsi="Times New Roman" w:cs="Times New Roman"/>
          <w:b/>
          <w:sz w:val="24"/>
          <w:szCs w:val="24"/>
        </w:rPr>
      </w:pPr>
      <w:r w:rsidRPr="00B82FCE">
        <w:rPr>
          <w:rFonts w:ascii="Times New Roman" w:hAnsi="Times New Roman" w:cs="Times New Roman"/>
          <w:b/>
          <w:sz w:val="24"/>
          <w:szCs w:val="24"/>
        </w:rPr>
        <w:t>Планируемые результаты усвоения учебного предмета</w:t>
      </w:r>
    </w:p>
    <w:p w:rsidR="00B82FCE" w:rsidRPr="00B82FCE" w:rsidRDefault="00B82FCE" w:rsidP="00B82FCE">
      <w:pPr>
        <w:shd w:val="clear" w:color="auto" w:fill="FFFFFF"/>
        <w:tabs>
          <w:tab w:val="left" w:pos="667"/>
        </w:tabs>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r w:rsidRPr="00B82FCE">
        <w:rPr>
          <w:rFonts w:ascii="Times New Roman" w:hAnsi="Times New Roman" w:cs="Times New Roman"/>
          <w:b/>
          <w:sz w:val="24"/>
          <w:szCs w:val="24"/>
        </w:rPr>
        <w:t>Личностные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способность к осознанию своей этнической принадлежности;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мотивация к обучению и целенаправленной познавательной деятельности;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толерантное и уважительное отношение к мнению окружающих, к культурным различиям, особенностям и традициям других стран;</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мотивация</w:t>
      </w:r>
      <w:r w:rsidRPr="00B82FCE">
        <w:rPr>
          <w:rFonts w:ascii="Times New Roman" w:hAnsi="Times New Roman" w:cs="Times New Roman"/>
          <w:sz w:val="24"/>
          <w:szCs w:val="24"/>
        </w:rPr>
        <w:tab/>
        <w:t>к</w:t>
      </w:r>
      <w:r w:rsidRPr="00B82FCE">
        <w:rPr>
          <w:rFonts w:ascii="Times New Roman" w:hAnsi="Times New Roman" w:cs="Times New Roman"/>
          <w:sz w:val="24"/>
          <w:szCs w:val="24"/>
        </w:rPr>
        <w:tab/>
        <w:t>изучению</w:t>
      </w:r>
      <w:r w:rsidRPr="00B82FCE">
        <w:rPr>
          <w:rFonts w:ascii="Times New Roman" w:hAnsi="Times New Roman" w:cs="Times New Roman"/>
          <w:sz w:val="24"/>
          <w:szCs w:val="24"/>
        </w:rPr>
        <w:tab/>
        <w:t>иностранного</w:t>
      </w:r>
      <w:r w:rsidRPr="00B82FCE">
        <w:rPr>
          <w:rFonts w:ascii="Times New Roman" w:hAnsi="Times New Roman" w:cs="Times New Roman"/>
          <w:sz w:val="24"/>
          <w:szCs w:val="24"/>
        </w:rPr>
        <w:tab/>
        <w:t>языка</w:t>
      </w:r>
      <w:r w:rsidRPr="00B82FCE">
        <w:rPr>
          <w:rFonts w:ascii="Times New Roman" w:hAnsi="Times New Roman" w:cs="Times New Roman"/>
          <w:sz w:val="24"/>
          <w:szCs w:val="24"/>
        </w:rPr>
        <w:tab/>
        <w:t>и</w:t>
      </w:r>
      <w:r w:rsidRPr="00B82FCE">
        <w:rPr>
          <w:rFonts w:ascii="Times New Roman" w:hAnsi="Times New Roman" w:cs="Times New Roman"/>
          <w:sz w:val="24"/>
          <w:szCs w:val="24"/>
        </w:rPr>
        <w:tab/>
      </w:r>
      <w:proofErr w:type="spellStart"/>
      <w:r w:rsidRPr="00B82FCE">
        <w:rPr>
          <w:rFonts w:ascii="Times New Roman" w:hAnsi="Times New Roman" w:cs="Times New Roman"/>
          <w:sz w:val="24"/>
          <w:szCs w:val="24"/>
        </w:rPr>
        <w:t>сформированность</w:t>
      </w:r>
      <w:proofErr w:type="spellEnd"/>
      <w:r w:rsidRPr="00B82FCE">
        <w:rPr>
          <w:rFonts w:ascii="Times New Roman" w:hAnsi="Times New Roman" w:cs="Times New Roman"/>
          <w:sz w:val="24"/>
          <w:szCs w:val="24"/>
        </w:rPr>
        <w:t xml:space="preserve"> начальных навыков социокультурной адаптации;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roofErr w:type="spellStart"/>
      <w:r w:rsidRPr="00B82FCE">
        <w:rPr>
          <w:rFonts w:ascii="Times New Roman" w:hAnsi="Times New Roman" w:cs="Times New Roman"/>
          <w:sz w:val="24"/>
          <w:szCs w:val="24"/>
        </w:rPr>
        <w:t>сформированность</w:t>
      </w:r>
      <w:proofErr w:type="spellEnd"/>
      <w:r w:rsidRPr="00B82FCE">
        <w:rPr>
          <w:rFonts w:ascii="Times New Roman" w:hAnsi="Times New Roman" w:cs="Times New Roman"/>
          <w:sz w:val="24"/>
          <w:szCs w:val="24"/>
        </w:rPr>
        <w:tab/>
        <w:t>нравственных</w:t>
      </w:r>
      <w:r w:rsidRPr="00B82FCE">
        <w:rPr>
          <w:rFonts w:ascii="Times New Roman" w:hAnsi="Times New Roman" w:cs="Times New Roman"/>
          <w:sz w:val="24"/>
          <w:szCs w:val="24"/>
        </w:rPr>
        <w:tab/>
        <w:t>и</w:t>
      </w:r>
      <w:r w:rsidRPr="00B82FCE">
        <w:rPr>
          <w:rFonts w:ascii="Times New Roman" w:hAnsi="Times New Roman" w:cs="Times New Roman"/>
          <w:sz w:val="24"/>
          <w:szCs w:val="24"/>
        </w:rPr>
        <w:tab/>
        <w:t>эстетических</w:t>
      </w:r>
      <w:r w:rsidRPr="00B82FCE">
        <w:rPr>
          <w:rFonts w:ascii="Times New Roman" w:hAnsi="Times New Roman" w:cs="Times New Roman"/>
          <w:sz w:val="24"/>
          <w:szCs w:val="24"/>
        </w:rPr>
        <w:tab/>
        <w:t>ценностей,</w:t>
      </w:r>
      <w:r w:rsidRPr="00B82FCE">
        <w:rPr>
          <w:rFonts w:ascii="Times New Roman" w:hAnsi="Times New Roman" w:cs="Times New Roman"/>
          <w:sz w:val="24"/>
          <w:szCs w:val="24"/>
        </w:rPr>
        <w:tab/>
        <w:t>умений сопереживать, доброжелательно относиться к собеседнику;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отношение к иностранному языку как к средству познания окружающего мира и потенциальной возможности к самореализации;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повышение уровня своей компетентности через умение учиться у других людей;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готовность к продуктивной коммуникации со сверстниками и взрослыми; способность обучающихся</w:t>
      </w:r>
      <w:r w:rsidRPr="00B82FCE">
        <w:rPr>
          <w:rFonts w:ascii="Times New Roman" w:hAnsi="Times New Roman" w:cs="Times New Roman"/>
          <w:sz w:val="24"/>
          <w:szCs w:val="24"/>
        </w:rPr>
        <w:tab/>
        <w:t>с ЗПР к осознанию</w:t>
      </w:r>
      <w:r w:rsidRPr="00B82FCE">
        <w:rPr>
          <w:rFonts w:ascii="Times New Roman" w:hAnsi="Times New Roman" w:cs="Times New Roman"/>
          <w:sz w:val="24"/>
          <w:szCs w:val="24"/>
        </w:rPr>
        <w:tab/>
        <w:t>своих</w:t>
      </w:r>
      <w:r w:rsidRPr="00B82FCE">
        <w:rPr>
          <w:rFonts w:ascii="Times New Roman" w:hAnsi="Times New Roman" w:cs="Times New Roman"/>
          <w:sz w:val="24"/>
          <w:szCs w:val="24"/>
        </w:rPr>
        <w:tab/>
        <w:t>дефицитов 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проявление стремления к их преодолению;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готовность к саморазвитию, умение ставить достижимые цели;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умение различать учебные ситуации, в которых можно действовать самостоятельно, и ситуации, где следует воспользоваться помощью;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углубление представлений о целостной и подробной картине мира, упорядоченной в пространстве и времени;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умение</w:t>
      </w:r>
      <w:r w:rsidRPr="00B82FCE">
        <w:rPr>
          <w:rFonts w:ascii="Times New Roman" w:hAnsi="Times New Roman" w:cs="Times New Roman"/>
          <w:sz w:val="24"/>
          <w:szCs w:val="24"/>
        </w:rPr>
        <w:tab/>
        <w:t>соблюдать</w:t>
      </w:r>
      <w:r w:rsidRPr="00B82FCE">
        <w:rPr>
          <w:rFonts w:ascii="Times New Roman" w:hAnsi="Times New Roman" w:cs="Times New Roman"/>
          <w:sz w:val="24"/>
          <w:szCs w:val="24"/>
        </w:rPr>
        <w:tab/>
        <w:t>адекватную</w:t>
      </w:r>
      <w:r w:rsidRPr="00B82FCE">
        <w:rPr>
          <w:rFonts w:ascii="Times New Roman" w:hAnsi="Times New Roman" w:cs="Times New Roman"/>
          <w:sz w:val="24"/>
          <w:szCs w:val="24"/>
        </w:rPr>
        <w:tab/>
        <w:t>социальную</w:t>
      </w:r>
      <w:r w:rsidRPr="00B82FCE">
        <w:rPr>
          <w:rFonts w:ascii="Times New Roman" w:hAnsi="Times New Roman" w:cs="Times New Roman"/>
          <w:sz w:val="24"/>
          <w:szCs w:val="24"/>
        </w:rPr>
        <w:tab/>
        <w:t>дистанцию</w:t>
      </w:r>
      <w:r w:rsidRPr="00B82FCE">
        <w:rPr>
          <w:rFonts w:ascii="Times New Roman" w:hAnsi="Times New Roman" w:cs="Times New Roman"/>
          <w:sz w:val="24"/>
          <w:szCs w:val="24"/>
        </w:rPr>
        <w:tab/>
        <w:t>в</w:t>
      </w:r>
      <w:r w:rsidRPr="00B82FCE">
        <w:rPr>
          <w:rFonts w:ascii="Times New Roman" w:hAnsi="Times New Roman" w:cs="Times New Roman"/>
          <w:sz w:val="24"/>
          <w:szCs w:val="24"/>
        </w:rPr>
        <w:tab/>
        <w:t>ситуации коммуникации с иностранными гражданами.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proofErr w:type="spellStart"/>
      <w:r w:rsidRPr="00B82FCE">
        <w:rPr>
          <w:rFonts w:ascii="Times New Roman" w:hAnsi="Times New Roman" w:cs="Times New Roman"/>
          <w:b/>
          <w:sz w:val="24"/>
          <w:szCs w:val="24"/>
        </w:rPr>
        <w:t>Метапредметные</w:t>
      </w:r>
      <w:proofErr w:type="spellEnd"/>
      <w:r w:rsidRPr="00B82FCE">
        <w:rPr>
          <w:rFonts w:ascii="Times New Roman" w:hAnsi="Times New Roman" w:cs="Times New Roman"/>
          <w:b/>
          <w:sz w:val="24"/>
          <w:szCs w:val="24"/>
        </w:rPr>
        <w:t xml:space="preserve">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 универсальными учебными познавательными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Формирование базовых логических действий: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устанавливать причинно-следственные связи при применении правил иностранного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строить элементарные логические рассуждения;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применять и создавать схемы для решения учебных задач при овладении учебным предметом «Иностранный язык»;</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вопросы как исследовательский инструмент познания; определять признаки языковых единиц иностранного языка, применять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изученные правила, языковые модели, алгоритмы;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и использовать словообразовательные элементы; классифицировать языковые единицы иностранного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проводить</w:t>
      </w:r>
      <w:r w:rsidRPr="00B82FCE">
        <w:rPr>
          <w:rFonts w:ascii="Times New Roman" w:hAnsi="Times New Roman" w:cs="Times New Roman"/>
          <w:sz w:val="24"/>
          <w:szCs w:val="24"/>
        </w:rPr>
        <w:tab/>
        <w:t>аналогии</w:t>
      </w:r>
      <w:r w:rsidRPr="00B82FCE">
        <w:rPr>
          <w:rFonts w:ascii="Times New Roman" w:hAnsi="Times New Roman" w:cs="Times New Roman"/>
          <w:sz w:val="24"/>
          <w:szCs w:val="24"/>
        </w:rPr>
        <w:tab/>
        <w:t>и</w:t>
      </w:r>
      <w:r w:rsidRPr="00B82FCE">
        <w:rPr>
          <w:rFonts w:ascii="Times New Roman" w:hAnsi="Times New Roman" w:cs="Times New Roman"/>
          <w:sz w:val="24"/>
          <w:szCs w:val="24"/>
        </w:rPr>
        <w:tab/>
        <w:t>устанавливать</w:t>
      </w:r>
      <w:r w:rsidRPr="00B82FCE">
        <w:rPr>
          <w:rFonts w:ascii="Times New Roman" w:hAnsi="Times New Roman" w:cs="Times New Roman"/>
          <w:sz w:val="24"/>
          <w:szCs w:val="24"/>
        </w:rPr>
        <w:tab/>
        <w:t>различия</w:t>
      </w:r>
      <w:r w:rsidRPr="00B82FCE">
        <w:rPr>
          <w:rFonts w:ascii="Times New Roman" w:hAnsi="Times New Roman" w:cs="Times New Roman"/>
          <w:sz w:val="24"/>
          <w:szCs w:val="24"/>
        </w:rPr>
        <w:tab/>
        <w:t>между</w:t>
      </w:r>
      <w:r w:rsidRPr="00B82FCE">
        <w:rPr>
          <w:rFonts w:ascii="Times New Roman" w:hAnsi="Times New Roman" w:cs="Times New Roman"/>
          <w:sz w:val="24"/>
          <w:szCs w:val="24"/>
        </w:rPr>
        <w:tab/>
        <w:t>языковыми средствами родного и иностранных языков;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типы высказываний на иностранном языке;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Работа с информацией: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понимать иноязычную речь в процессе </w:t>
      </w:r>
      <w:proofErr w:type="spellStart"/>
      <w:r w:rsidRPr="00B82FCE">
        <w:rPr>
          <w:rFonts w:ascii="Times New Roman" w:hAnsi="Times New Roman" w:cs="Times New Roman"/>
          <w:sz w:val="24"/>
          <w:szCs w:val="24"/>
        </w:rPr>
        <w:t>аудирования</w:t>
      </w:r>
      <w:proofErr w:type="spellEnd"/>
      <w:r w:rsidRPr="00B82FCE">
        <w:rPr>
          <w:rFonts w:ascii="Times New Roman" w:hAnsi="Times New Roman" w:cs="Times New Roman"/>
          <w:sz w:val="24"/>
          <w:szCs w:val="24"/>
        </w:rPr>
        <w:t>, извлекать запрашиваемую информацию и существенные детали в зависимости от поставленной задачи;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значение нового слова по контексту;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оценивать достоверность информации, полученной из иноязычных источников, сети Интернет;</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эффективно запоминать и систематизировать информацию; пользоваться словарями и другими поисковыми системами.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w:t>
      </w:r>
      <w:r w:rsidRPr="00B82FCE">
        <w:rPr>
          <w:rFonts w:ascii="Times New Roman" w:hAnsi="Times New Roman" w:cs="Times New Roman"/>
          <w:sz w:val="24"/>
          <w:szCs w:val="24"/>
        </w:rPr>
        <w:tab/>
        <w:t>универсальными</w:t>
      </w:r>
      <w:r w:rsidRPr="00B82FCE">
        <w:rPr>
          <w:rFonts w:ascii="Times New Roman" w:hAnsi="Times New Roman" w:cs="Times New Roman"/>
          <w:sz w:val="24"/>
          <w:szCs w:val="24"/>
        </w:rPr>
        <w:tab/>
        <w:t>учебными</w:t>
      </w:r>
      <w:r w:rsidRPr="00B82FCE">
        <w:rPr>
          <w:rFonts w:ascii="Times New Roman" w:hAnsi="Times New Roman" w:cs="Times New Roman"/>
          <w:sz w:val="24"/>
          <w:szCs w:val="24"/>
        </w:rPr>
        <w:tab/>
        <w:t>коммуникативными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организовывать учебное сотрудничество и совместную деятельность с учителем и сверстниками;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выслушать чужую точку зрения и предлагать свою;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выражать</w:t>
      </w:r>
      <w:r w:rsidRPr="00B82FCE">
        <w:rPr>
          <w:rFonts w:ascii="Times New Roman" w:hAnsi="Times New Roman" w:cs="Times New Roman"/>
          <w:sz w:val="24"/>
          <w:szCs w:val="24"/>
        </w:rPr>
        <w:tab/>
        <w:t>свои</w:t>
      </w:r>
      <w:r w:rsidRPr="00B82FCE">
        <w:rPr>
          <w:rFonts w:ascii="Times New Roman" w:hAnsi="Times New Roman" w:cs="Times New Roman"/>
          <w:sz w:val="24"/>
          <w:szCs w:val="24"/>
        </w:rPr>
        <w:tab/>
        <w:t>мысли,</w:t>
      </w:r>
      <w:r w:rsidRPr="00B82FCE">
        <w:rPr>
          <w:rFonts w:ascii="Times New Roman" w:hAnsi="Times New Roman" w:cs="Times New Roman"/>
          <w:sz w:val="24"/>
          <w:szCs w:val="24"/>
        </w:rPr>
        <w:tab/>
        <w:t>чувства</w:t>
      </w:r>
      <w:r w:rsidRPr="00B82FCE">
        <w:rPr>
          <w:rFonts w:ascii="Times New Roman" w:hAnsi="Times New Roman" w:cs="Times New Roman"/>
          <w:sz w:val="24"/>
          <w:szCs w:val="24"/>
        </w:rPr>
        <w:tab/>
        <w:t>потребности</w:t>
      </w:r>
      <w:r w:rsidRPr="00B82FCE">
        <w:rPr>
          <w:rFonts w:ascii="Times New Roman" w:hAnsi="Times New Roman" w:cs="Times New Roman"/>
          <w:sz w:val="24"/>
          <w:szCs w:val="24"/>
        </w:rPr>
        <w:tab/>
        <w:t>при</w:t>
      </w:r>
      <w:r w:rsidRPr="00B82FCE">
        <w:rPr>
          <w:rFonts w:ascii="Times New Roman" w:hAnsi="Times New Roman" w:cs="Times New Roman"/>
          <w:sz w:val="24"/>
          <w:szCs w:val="24"/>
        </w:rPr>
        <w:tab/>
        <w:t>помощи соответствующих вербальных и невербальных средств;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вступать в коммуникацию, поддерживать беседу, взаимодействовать с собеседником;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w:t>
      </w:r>
      <w:r w:rsidRPr="00B82FCE">
        <w:rPr>
          <w:rFonts w:ascii="Times New Roman" w:hAnsi="Times New Roman" w:cs="Times New Roman"/>
          <w:sz w:val="24"/>
          <w:szCs w:val="24"/>
        </w:rPr>
        <w:tab/>
        <w:t>намерения</w:t>
      </w:r>
      <w:r w:rsidRPr="00B82FCE">
        <w:rPr>
          <w:rFonts w:ascii="Times New Roman" w:hAnsi="Times New Roman" w:cs="Times New Roman"/>
          <w:sz w:val="24"/>
          <w:szCs w:val="24"/>
        </w:rPr>
        <w:tab/>
        <w:t>других,</w:t>
      </w:r>
      <w:r w:rsidRPr="00B82FCE">
        <w:rPr>
          <w:rFonts w:ascii="Times New Roman" w:hAnsi="Times New Roman" w:cs="Times New Roman"/>
          <w:sz w:val="24"/>
          <w:szCs w:val="24"/>
        </w:rPr>
        <w:tab/>
        <w:t>проявлять</w:t>
      </w:r>
      <w:r w:rsidRPr="00B82FCE">
        <w:rPr>
          <w:rFonts w:ascii="Times New Roman" w:hAnsi="Times New Roman" w:cs="Times New Roman"/>
          <w:sz w:val="24"/>
          <w:szCs w:val="24"/>
        </w:rPr>
        <w:tab/>
        <w:t>уважительное</w:t>
      </w:r>
      <w:r w:rsidRPr="00B82FCE">
        <w:rPr>
          <w:rFonts w:ascii="Times New Roman" w:hAnsi="Times New Roman" w:cs="Times New Roman"/>
          <w:sz w:val="24"/>
          <w:szCs w:val="24"/>
        </w:rPr>
        <w:tab/>
        <w:t>отношение</w:t>
      </w:r>
      <w:r w:rsidRPr="00B82FCE">
        <w:rPr>
          <w:rFonts w:ascii="Times New Roman" w:hAnsi="Times New Roman" w:cs="Times New Roman"/>
          <w:sz w:val="24"/>
          <w:szCs w:val="24"/>
        </w:rPr>
        <w:tab/>
        <w:t>к собеседнику и в корректной форме формулировать свои возражения;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вступать в диалог с носителем иностранного языка, выступать перед аудиторией сверстников с небольшими сообщениями.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адекватно выбирать языковые средства для решения коммуникативных задач;</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осуществлять работу в парах, группах, выполнять разные социальные роли: ведущего и исполнителя;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 универсальными учебными регулятивными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делать выбор и брать ответственность за решение;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владеть основами самооценки при выполнении учебных заданий по иностранному языку;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регулировать способ выражения эмоций;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формулировать новые учебные задачи, определять способы их выполнения в сотрудничестве с учителем и самостоятельно;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планировать работу в парах или группе, определять свою роль, распределять задачи между участниками.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r w:rsidRPr="00B82FCE">
        <w:rPr>
          <w:rFonts w:ascii="Times New Roman" w:hAnsi="Times New Roman" w:cs="Times New Roman"/>
          <w:b/>
          <w:sz w:val="24"/>
          <w:szCs w:val="24"/>
        </w:rPr>
        <w:t>Предметные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Требования   к    предметным    результатам    по    учебному    предмету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w:t>
      </w:r>
      <w:proofErr w:type="spellStart"/>
      <w:r w:rsidRPr="00B82FCE">
        <w:rPr>
          <w:rFonts w:ascii="Times New Roman" w:hAnsi="Times New Roman" w:cs="Times New Roman"/>
          <w:sz w:val="24"/>
          <w:szCs w:val="24"/>
        </w:rPr>
        <w:t>допороговом</w:t>
      </w:r>
      <w:proofErr w:type="spellEnd"/>
      <w:r w:rsidRPr="00B82FCE">
        <w:rPr>
          <w:rFonts w:ascii="Times New Roman" w:hAnsi="Times New Roman" w:cs="Times New Roman"/>
          <w:sz w:val="24"/>
          <w:szCs w:val="24"/>
        </w:rPr>
        <w:t xml:space="preserve"> уровне.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w:t>
      </w:r>
      <w:proofErr w:type="spellStart"/>
      <w:r w:rsidRPr="00B82FCE">
        <w:rPr>
          <w:rFonts w:ascii="Times New Roman" w:hAnsi="Times New Roman" w:cs="Times New Roman"/>
          <w:sz w:val="24"/>
          <w:szCs w:val="24"/>
        </w:rPr>
        <w:t>сформированность</w:t>
      </w:r>
      <w:proofErr w:type="spellEnd"/>
      <w:r w:rsidRPr="00B82FCE">
        <w:rPr>
          <w:rFonts w:ascii="Times New Roman" w:hAnsi="Times New Roman" w:cs="Times New Roman"/>
          <w:sz w:val="24"/>
          <w:szCs w:val="24"/>
        </w:rPr>
        <w:t xml:space="preserve"> иноязычной коммуникативной компетенции на </w:t>
      </w:r>
      <w:proofErr w:type="spellStart"/>
      <w:r w:rsidRPr="00B82FCE">
        <w:rPr>
          <w:rFonts w:ascii="Times New Roman" w:hAnsi="Times New Roman" w:cs="Times New Roman"/>
          <w:sz w:val="24"/>
          <w:szCs w:val="24"/>
        </w:rPr>
        <w:t>допороговом</w:t>
      </w:r>
      <w:proofErr w:type="spellEnd"/>
      <w:r w:rsidRPr="00B82FCE">
        <w:rPr>
          <w:rFonts w:ascii="Times New Roman" w:hAnsi="Times New Roman" w:cs="Times New Roman"/>
          <w:sz w:val="24"/>
          <w:szCs w:val="24"/>
        </w:rPr>
        <w:t xml:space="preserve"> уровне в совокупности её составляющих – речевой, языковой, социокультурной, компенсаторной, </w:t>
      </w:r>
      <w:proofErr w:type="spellStart"/>
      <w:r w:rsidRPr="00B82FCE">
        <w:rPr>
          <w:rFonts w:ascii="Times New Roman" w:hAnsi="Times New Roman" w:cs="Times New Roman"/>
          <w:sz w:val="24"/>
          <w:szCs w:val="24"/>
        </w:rPr>
        <w:t>метапредметной</w:t>
      </w:r>
      <w:proofErr w:type="spellEnd"/>
      <w:r w:rsidRPr="00B82FCE">
        <w:rPr>
          <w:rFonts w:ascii="Times New Roman" w:hAnsi="Times New Roman" w:cs="Times New Roman"/>
          <w:sz w:val="24"/>
          <w:szCs w:val="24"/>
        </w:rPr>
        <w:t xml:space="preserve"> (учебно-познавательной), с учетом </w:t>
      </w:r>
      <w:proofErr w:type="gramStart"/>
      <w:r w:rsidRPr="00B82FCE">
        <w:rPr>
          <w:rFonts w:ascii="Times New Roman" w:hAnsi="Times New Roman" w:cs="Times New Roman"/>
          <w:sz w:val="24"/>
          <w:szCs w:val="24"/>
        </w:rPr>
        <w:t>особых образовательных потребностей</w:t>
      </w:r>
      <w:proofErr w:type="gramEnd"/>
      <w:r w:rsidRPr="00B82FCE">
        <w:rPr>
          <w:rFonts w:ascii="Times New Roman" w:hAnsi="Times New Roman" w:cs="Times New Roman"/>
          <w:sz w:val="24"/>
          <w:szCs w:val="24"/>
        </w:rPr>
        <w:t xml:space="preserve"> обучающихся с ЗПР.</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области речевой компетенции: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рецептивные навыки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roofErr w:type="spellStart"/>
      <w:r w:rsidRPr="00B82FCE">
        <w:rPr>
          <w:rFonts w:ascii="Times New Roman" w:hAnsi="Times New Roman" w:cs="Times New Roman"/>
          <w:sz w:val="24"/>
          <w:szCs w:val="24"/>
        </w:rPr>
        <w:t>аудирование</w:t>
      </w:r>
      <w:proofErr w:type="spellEnd"/>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реагировать на инструкции учителя на английском языке во время урока;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прогнозировать содержание текста по опорным иллюстрациям перед прослушиванием с последующим соотнесением с услышанной информацией;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понимать тему и факты сообщения;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понимать последовательность событий;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принимать участие в художественной проектной деятельности, выполняя устные инструкции учителя с опорой демонстрацию 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чтение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читать изученные слова без анализа звукобуквенного анализа слова с опорой на картинку;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2)</w:t>
      </w:r>
      <w:r w:rsidRPr="00B82FCE">
        <w:rPr>
          <w:rFonts w:ascii="Times New Roman" w:hAnsi="Times New Roman" w:cs="Times New Roman"/>
          <w:sz w:val="24"/>
          <w:szCs w:val="24"/>
        </w:rPr>
        <w:tab/>
        <w:t>применять элементы звукобуквенного анализа при чтении знакомых слов;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понимать инструкции к заданиям в учебнике и рабочей тетради;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понимать основное содержание прочитанного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извлекать запрашиваемую информацию;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понимать существенные детали в прочитанном тексте;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восстанавливать последовательность событий;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использовать</w:t>
      </w:r>
      <w:r w:rsidRPr="00B82FCE">
        <w:rPr>
          <w:rFonts w:ascii="Times New Roman" w:hAnsi="Times New Roman" w:cs="Times New Roman"/>
          <w:sz w:val="24"/>
          <w:szCs w:val="24"/>
        </w:rPr>
        <w:tab/>
        <w:t>контекстную</w:t>
      </w:r>
      <w:r w:rsidRPr="00B82FCE">
        <w:rPr>
          <w:rFonts w:ascii="Times New Roman" w:hAnsi="Times New Roman" w:cs="Times New Roman"/>
          <w:sz w:val="24"/>
          <w:szCs w:val="24"/>
        </w:rPr>
        <w:tab/>
        <w:t>языковую</w:t>
      </w:r>
      <w:r w:rsidRPr="00B82FCE">
        <w:rPr>
          <w:rFonts w:ascii="Times New Roman" w:hAnsi="Times New Roman" w:cs="Times New Roman"/>
          <w:sz w:val="24"/>
          <w:szCs w:val="24"/>
        </w:rPr>
        <w:tab/>
        <w:t>догадку</w:t>
      </w:r>
      <w:r w:rsidRPr="00B82FCE">
        <w:rPr>
          <w:rFonts w:ascii="Times New Roman" w:hAnsi="Times New Roman" w:cs="Times New Roman"/>
          <w:sz w:val="24"/>
          <w:szCs w:val="24"/>
        </w:rPr>
        <w:tab/>
        <w:t>для</w:t>
      </w:r>
      <w:r w:rsidRPr="00B82FCE">
        <w:rPr>
          <w:rFonts w:ascii="Times New Roman" w:hAnsi="Times New Roman" w:cs="Times New Roman"/>
          <w:sz w:val="24"/>
          <w:szCs w:val="24"/>
        </w:rPr>
        <w:tab/>
        <w:t>понимания незнакомых слов, похожих по звучанию на слова родного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продуктивные навыки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говорение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диалогическая форма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вести диалог этикетного характера в типичных бытовых и учебных ситуациях;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запрашивать</w:t>
      </w:r>
      <w:r w:rsidRPr="00B82FCE">
        <w:rPr>
          <w:rFonts w:ascii="Times New Roman" w:hAnsi="Times New Roman" w:cs="Times New Roman"/>
          <w:sz w:val="24"/>
          <w:szCs w:val="24"/>
        </w:rPr>
        <w:tab/>
        <w:t>и</w:t>
      </w:r>
      <w:r w:rsidRPr="00B82FCE">
        <w:rPr>
          <w:rFonts w:ascii="Times New Roman" w:hAnsi="Times New Roman" w:cs="Times New Roman"/>
          <w:sz w:val="24"/>
          <w:szCs w:val="24"/>
        </w:rPr>
        <w:tab/>
        <w:t>сообщать</w:t>
      </w:r>
      <w:r w:rsidRPr="00B82FCE">
        <w:rPr>
          <w:rFonts w:ascii="Times New Roman" w:hAnsi="Times New Roman" w:cs="Times New Roman"/>
          <w:sz w:val="24"/>
          <w:szCs w:val="24"/>
        </w:rPr>
        <w:tab/>
        <w:t>фактическую</w:t>
      </w:r>
      <w:r w:rsidRPr="00B82FCE">
        <w:rPr>
          <w:rFonts w:ascii="Times New Roman" w:hAnsi="Times New Roman" w:cs="Times New Roman"/>
          <w:sz w:val="24"/>
          <w:szCs w:val="24"/>
        </w:rPr>
        <w:tab/>
        <w:t>информацию,</w:t>
      </w:r>
      <w:r w:rsidRPr="00B82FCE">
        <w:rPr>
          <w:rFonts w:ascii="Times New Roman" w:hAnsi="Times New Roman" w:cs="Times New Roman"/>
          <w:sz w:val="24"/>
          <w:szCs w:val="24"/>
        </w:rPr>
        <w:tab/>
        <w:t>переходя</w:t>
      </w:r>
      <w:r w:rsidRPr="00B82FCE">
        <w:rPr>
          <w:rFonts w:ascii="Times New Roman" w:hAnsi="Times New Roman" w:cs="Times New Roman"/>
          <w:sz w:val="24"/>
          <w:szCs w:val="24"/>
        </w:rPr>
        <w:tab/>
        <w:t>с позиции спрашивающего на позицию отвечающего;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обращаться с просьбой и выражать отказ ее выполнить;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речевое поведение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соблюдать очередность при обмене репликами в процессе речевого взаимодействия;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использовать ситуацию речевого общения для понимания общего смысла происходящего;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участвовать в ролевой игре согласно предложенной ситуации для речевого взаимодействия;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монологическая форма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составлять краткие рассказы по изучаемой тематике;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2)</w:t>
      </w:r>
      <w:r w:rsidRPr="00B82FCE">
        <w:rPr>
          <w:rFonts w:ascii="Times New Roman" w:hAnsi="Times New Roman" w:cs="Times New Roman"/>
          <w:sz w:val="24"/>
          <w:szCs w:val="24"/>
        </w:rPr>
        <w:tab/>
        <w:t>составлять</w:t>
      </w:r>
      <w:r w:rsidRPr="00B82FCE">
        <w:rPr>
          <w:rFonts w:ascii="Times New Roman" w:hAnsi="Times New Roman" w:cs="Times New Roman"/>
          <w:sz w:val="24"/>
          <w:szCs w:val="24"/>
        </w:rPr>
        <w:tab/>
        <w:t>голосовые</w:t>
      </w:r>
      <w:r w:rsidRPr="00B82FCE">
        <w:rPr>
          <w:rFonts w:ascii="Times New Roman" w:hAnsi="Times New Roman" w:cs="Times New Roman"/>
          <w:sz w:val="24"/>
          <w:szCs w:val="24"/>
        </w:rPr>
        <w:tab/>
        <w:t>сообщения</w:t>
      </w:r>
      <w:r w:rsidRPr="00B82FCE">
        <w:rPr>
          <w:rFonts w:ascii="Times New Roman" w:hAnsi="Times New Roman" w:cs="Times New Roman"/>
          <w:sz w:val="24"/>
          <w:szCs w:val="24"/>
        </w:rPr>
        <w:tab/>
        <w:t>в</w:t>
      </w:r>
      <w:r w:rsidRPr="00B82FCE">
        <w:rPr>
          <w:rFonts w:ascii="Times New Roman" w:hAnsi="Times New Roman" w:cs="Times New Roman"/>
          <w:sz w:val="24"/>
          <w:szCs w:val="24"/>
        </w:rPr>
        <w:tab/>
        <w:t>соответствии</w:t>
      </w:r>
      <w:r w:rsidRPr="00B82FCE">
        <w:rPr>
          <w:rFonts w:ascii="Times New Roman" w:hAnsi="Times New Roman" w:cs="Times New Roman"/>
          <w:sz w:val="24"/>
          <w:szCs w:val="24"/>
        </w:rPr>
        <w:tab/>
        <w:t>с</w:t>
      </w:r>
      <w:r w:rsidRPr="00B82FCE">
        <w:rPr>
          <w:rFonts w:ascii="Times New Roman" w:hAnsi="Times New Roman" w:cs="Times New Roman"/>
          <w:sz w:val="24"/>
          <w:szCs w:val="24"/>
        </w:rPr>
        <w:tab/>
        <w:t>тематикой изучаемого раздела;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высказывать</w:t>
      </w:r>
      <w:r w:rsidRPr="00B82FCE">
        <w:rPr>
          <w:rFonts w:ascii="Times New Roman" w:hAnsi="Times New Roman" w:cs="Times New Roman"/>
          <w:sz w:val="24"/>
          <w:szCs w:val="24"/>
        </w:rPr>
        <w:tab/>
        <w:t>свое</w:t>
      </w:r>
      <w:r w:rsidRPr="00B82FCE">
        <w:rPr>
          <w:rFonts w:ascii="Times New Roman" w:hAnsi="Times New Roman" w:cs="Times New Roman"/>
          <w:sz w:val="24"/>
          <w:szCs w:val="24"/>
        </w:rPr>
        <w:tab/>
        <w:t>мнение</w:t>
      </w:r>
      <w:r w:rsidRPr="00B82FCE">
        <w:rPr>
          <w:rFonts w:ascii="Times New Roman" w:hAnsi="Times New Roman" w:cs="Times New Roman"/>
          <w:sz w:val="24"/>
          <w:szCs w:val="24"/>
        </w:rPr>
        <w:tab/>
        <w:t>по</w:t>
      </w:r>
      <w:r w:rsidRPr="00B82FCE">
        <w:rPr>
          <w:rFonts w:ascii="Times New Roman" w:hAnsi="Times New Roman" w:cs="Times New Roman"/>
          <w:sz w:val="24"/>
          <w:szCs w:val="24"/>
        </w:rPr>
        <w:tab/>
        <w:t>содержанию</w:t>
      </w:r>
      <w:r w:rsidRPr="00B82FCE">
        <w:rPr>
          <w:rFonts w:ascii="Times New Roman" w:hAnsi="Times New Roman" w:cs="Times New Roman"/>
          <w:sz w:val="24"/>
          <w:szCs w:val="24"/>
        </w:rPr>
        <w:tab/>
        <w:t>прослушанного</w:t>
      </w:r>
      <w:r w:rsidRPr="00B82FCE">
        <w:rPr>
          <w:rFonts w:ascii="Times New Roman" w:hAnsi="Times New Roman" w:cs="Times New Roman"/>
          <w:sz w:val="24"/>
          <w:szCs w:val="24"/>
        </w:rPr>
        <w:tab/>
        <w:t>или прочитанного;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составлять описание картинки;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составлять описание персонажа;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передавать содержание услышанного или прочитанного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составлять и записывать фрагменты для коллективного видео блога;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письмо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 xml:space="preserve">писать </w:t>
      </w:r>
      <w:proofErr w:type="spellStart"/>
      <w:r w:rsidRPr="00B82FCE">
        <w:rPr>
          <w:rFonts w:ascii="Times New Roman" w:hAnsi="Times New Roman" w:cs="Times New Roman"/>
          <w:sz w:val="24"/>
          <w:szCs w:val="24"/>
        </w:rPr>
        <w:t>полупечатным</w:t>
      </w:r>
      <w:proofErr w:type="spellEnd"/>
      <w:r w:rsidRPr="00B82FCE">
        <w:rPr>
          <w:rFonts w:ascii="Times New Roman" w:hAnsi="Times New Roman" w:cs="Times New Roman"/>
          <w:sz w:val="24"/>
          <w:szCs w:val="24"/>
        </w:rPr>
        <w:t xml:space="preserve"> шрифтом буквы алфавита английского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выполнять списывание слов и выражений, соблюдая графическую точность;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заполнять пропущенные слова в тексте;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выписывать слова и словосочетания из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дополнять предложения;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подписывать тетрадь, указывать номер класса и школы;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соблюдать</w:t>
      </w:r>
      <w:r w:rsidRPr="00B82FCE">
        <w:rPr>
          <w:rFonts w:ascii="Times New Roman" w:hAnsi="Times New Roman" w:cs="Times New Roman"/>
          <w:sz w:val="24"/>
          <w:szCs w:val="24"/>
        </w:rPr>
        <w:tab/>
        <w:t>пунктуационные</w:t>
      </w:r>
      <w:r w:rsidRPr="00B82FCE">
        <w:rPr>
          <w:rFonts w:ascii="Times New Roman" w:hAnsi="Times New Roman" w:cs="Times New Roman"/>
          <w:sz w:val="24"/>
          <w:szCs w:val="24"/>
        </w:rPr>
        <w:tab/>
        <w:t>правила</w:t>
      </w:r>
      <w:r w:rsidRPr="00B82FCE">
        <w:rPr>
          <w:rFonts w:ascii="Times New Roman" w:hAnsi="Times New Roman" w:cs="Times New Roman"/>
          <w:sz w:val="24"/>
          <w:szCs w:val="24"/>
        </w:rPr>
        <w:tab/>
        <w:t>оформления повествовательного, вопросительного и восклицательного предложения;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составлять описание картины;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составлять электронные письма по изучаемым темам;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составлять презентации по изучаемым темам;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фонетический уровень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владеть следующими произносительными навыками: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произносить слова изучаемого языка доступным для понимания образом;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соблюдать правильное ударение в изученных словах;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корректно реализовывать в речи интонационные конструкции для передачи цели высказывания;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области межкультурной компетенции: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в речи и письменных текстах полученную информацию: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о правилах речевого этикета в формулах вежливости;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2)</w:t>
      </w:r>
      <w:r w:rsidRPr="00B82FCE">
        <w:rPr>
          <w:rFonts w:ascii="Times New Roman" w:hAnsi="Times New Roman" w:cs="Times New Roman"/>
          <w:sz w:val="24"/>
          <w:szCs w:val="24"/>
        </w:rPr>
        <w:tab/>
        <w:t>об организации учебного процесса в Великобритании;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 знаменательных датах и их праздновании;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о досуге в стране изучаемого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об особенностях городской жизни в Великобритании;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о Британской кухне;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о культуре безопасности поведения в цифровом пространстве;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об известных личностях в России и англоязычных странах;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об особенностях культуры России и страны изучаемого языка;</w:t>
      </w:r>
    </w:p>
    <w:p w:rsidR="00AA7470"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об известных писателях России и Великобритании</w:t>
      </w:r>
      <w:r>
        <w:rPr>
          <w:rFonts w:ascii="Times New Roman" w:hAnsi="Times New Roman" w:cs="Times New Roman"/>
          <w:sz w:val="24"/>
          <w:szCs w:val="24"/>
        </w:rPr>
        <w:t>;</w:t>
      </w:r>
    </w:p>
    <w:p w:rsidR="00B82FCE" w:rsidRPr="006D53C9"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11)</w:t>
      </w:r>
      <w:r w:rsidRPr="00B82FCE">
        <w:rPr>
          <w:rFonts w:ascii="Times New Roman" w:hAnsi="Times New Roman" w:cs="Times New Roman"/>
          <w:sz w:val="24"/>
          <w:szCs w:val="24"/>
        </w:rPr>
        <w:tab/>
        <w:t>о культурных стереотипах разных стран.</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center"/>
        <w:rPr>
          <w:rFonts w:ascii="Times New Roman" w:hAnsi="Times New Roman" w:cs="Times New Roman"/>
          <w:b/>
          <w:sz w:val="24"/>
          <w:szCs w:val="24"/>
        </w:rPr>
      </w:pPr>
      <w:r w:rsidRPr="00D27F76">
        <w:rPr>
          <w:rFonts w:ascii="Times New Roman" w:hAnsi="Times New Roman" w:cs="Times New Roman"/>
          <w:b/>
          <w:sz w:val="24"/>
          <w:szCs w:val="24"/>
        </w:rPr>
        <w:t>Система оценки достижения планируемых результатов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Итоговый контроль проводится в конце года после завершения изучения предлагаемых разделов курса.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подготовка к диагностической работе;</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проведение диагностической работы;</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анализ диагностической работы, разбор ошибок. Формы контроля:</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проверка рецептивных навыков (</w:t>
      </w:r>
      <w:proofErr w:type="spellStart"/>
      <w:r w:rsidRPr="00D27F76">
        <w:rPr>
          <w:rFonts w:ascii="Times New Roman" w:hAnsi="Times New Roman" w:cs="Times New Roman"/>
          <w:sz w:val="24"/>
          <w:szCs w:val="24"/>
        </w:rPr>
        <w:t>аудирование</w:t>
      </w:r>
      <w:proofErr w:type="spellEnd"/>
      <w:r w:rsidRPr="00D27F76">
        <w:rPr>
          <w:rFonts w:ascii="Times New Roman" w:hAnsi="Times New Roman" w:cs="Times New Roman"/>
          <w:sz w:val="24"/>
          <w:szCs w:val="24"/>
        </w:rPr>
        <w:t>, чтение);</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 лексико-грамматических навыков в рамках тем изученных разделов;</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w:t>
      </w:r>
      <w:r w:rsidRPr="00D27F76">
        <w:rPr>
          <w:rFonts w:ascii="Times New Roman" w:hAnsi="Times New Roman" w:cs="Times New Roman"/>
          <w:sz w:val="24"/>
          <w:szCs w:val="24"/>
        </w:rPr>
        <w:tab/>
        <w:t>умений</w:t>
      </w:r>
      <w:r w:rsidRPr="00D27F76">
        <w:rPr>
          <w:rFonts w:ascii="Times New Roman" w:hAnsi="Times New Roman" w:cs="Times New Roman"/>
          <w:sz w:val="24"/>
          <w:szCs w:val="24"/>
        </w:rPr>
        <w:tab/>
        <w:t>строить</w:t>
      </w:r>
      <w:r w:rsidRPr="00D27F76">
        <w:rPr>
          <w:rFonts w:ascii="Times New Roman" w:hAnsi="Times New Roman" w:cs="Times New Roman"/>
          <w:sz w:val="24"/>
          <w:szCs w:val="24"/>
        </w:rPr>
        <w:tab/>
        <w:t>элементарные</w:t>
      </w:r>
      <w:r w:rsidRPr="00D27F76">
        <w:rPr>
          <w:rFonts w:ascii="Times New Roman" w:hAnsi="Times New Roman" w:cs="Times New Roman"/>
          <w:sz w:val="24"/>
          <w:szCs w:val="24"/>
        </w:rPr>
        <w:tab/>
        <w:t>диалогические</w:t>
      </w:r>
      <w:r w:rsidRPr="00D27F76">
        <w:rPr>
          <w:rFonts w:ascii="Times New Roman" w:hAnsi="Times New Roman" w:cs="Times New Roman"/>
          <w:sz w:val="24"/>
          <w:szCs w:val="24"/>
        </w:rPr>
        <w:tab/>
        <w:t>единства</w:t>
      </w:r>
      <w:r w:rsidRPr="00D27F76">
        <w:rPr>
          <w:rFonts w:ascii="Times New Roman" w:hAnsi="Times New Roman" w:cs="Times New Roman"/>
          <w:sz w:val="24"/>
          <w:szCs w:val="24"/>
        </w:rPr>
        <w:tab/>
        <w:t>на английском языке в рамках тематики изученных разделов;</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 навыков письма.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center"/>
        <w:rPr>
          <w:rFonts w:ascii="Times New Roman" w:hAnsi="Times New Roman" w:cs="Times New Roman"/>
          <w:b/>
          <w:sz w:val="24"/>
          <w:szCs w:val="24"/>
        </w:rPr>
      </w:pPr>
      <w:r w:rsidRPr="00D27F76">
        <w:rPr>
          <w:rFonts w:ascii="Times New Roman" w:hAnsi="Times New Roman" w:cs="Times New Roman"/>
          <w:b/>
          <w:sz w:val="24"/>
          <w:szCs w:val="24"/>
        </w:rPr>
        <w:t>Критерии оценивания Критерии оценивания говорения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При указанных обстоятельствах иноязычная речевая продукция оценивается только в письменной форме.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 xml:space="preserve">Монологическая форма </w:t>
      </w:r>
    </w:p>
    <w:p w:rsid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Характеристика ответа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lastRenderedPageBreak/>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 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5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 грамматического оформления высказывания, не более 4-х ошибок. Речь понятна.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5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D27F76">
        <w:rPr>
          <w:rFonts w:ascii="Times New Roman" w:hAnsi="Times New Roman" w:cs="Times New Roman"/>
          <w:sz w:val="24"/>
          <w:szCs w:val="24"/>
        </w:rPr>
        <w:t>аграмматична</w:t>
      </w:r>
      <w:proofErr w:type="spellEnd"/>
      <w:r w:rsidRPr="00D27F76">
        <w:rPr>
          <w:rFonts w:ascii="Times New Roman" w:hAnsi="Times New Roman" w:cs="Times New Roman"/>
          <w:sz w:val="24"/>
          <w:szCs w:val="24"/>
        </w:rPr>
        <w:t>.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3-х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не решена.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 xml:space="preserve">Диалогическая форма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Характеристика ответа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2-х реплик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w:t>
      </w:r>
      <w:r w:rsidRPr="00D27F76">
        <w:rPr>
          <w:rFonts w:ascii="Times New Roman" w:hAnsi="Times New Roman" w:cs="Times New Roman"/>
          <w:sz w:val="24"/>
          <w:szCs w:val="24"/>
        </w:rPr>
        <w:lastRenderedPageBreak/>
        <w:t>фонетического членения англоязычной речи.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2 -х реплик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2 реплики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не решена.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Критерии оценивания письменных работ</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Письменные работы включают:</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самостоятельные работы для проведения текущего контроля;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промежуточные и итоговые контрольные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Самостоятельные и контрольные работы направлены на проверку рецептивных навыков (</w:t>
      </w:r>
      <w:proofErr w:type="spellStart"/>
      <w:r w:rsidRPr="00D27F76">
        <w:rPr>
          <w:rFonts w:ascii="Times New Roman" w:hAnsi="Times New Roman" w:cs="Times New Roman"/>
          <w:sz w:val="24"/>
          <w:szCs w:val="24"/>
        </w:rPr>
        <w:t>аудирование</w:t>
      </w:r>
      <w:proofErr w:type="spellEnd"/>
      <w:r w:rsidRPr="00D27F76">
        <w:rPr>
          <w:rFonts w:ascii="Times New Roman" w:hAnsi="Times New Roman" w:cs="Times New Roman"/>
          <w:sz w:val="24"/>
          <w:szCs w:val="24"/>
        </w:rPr>
        <w:t>, чтение) и лексико-грамматических умений.</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Самостоятельные работы оцениваются исходя из процента правильно выполненных заданий.</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Pr>
          <w:rFonts w:ascii="Times New Roman" w:hAnsi="Times New Roman" w:cs="Times New Roman"/>
          <w:sz w:val="24"/>
          <w:szCs w:val="24"/>
        </w:rPr>
        <w:t xml:space="preserve">«5» </w:t>
      </w:r>
      <w:r w:rsidRPr="00D27F76">
        <w:rPr>
          <w:rFonts w:ascii="Times New Roman" w:hAnsi="Times New Roman" w:cs="Times New Roman"/>
          <w:sz w:val="24"/>
          <w:szCs w:val="24"/>
        </w:rPr>
        <w:t>90-100%</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«4» 75-89%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«3» 60-74%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«2» 0-59%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Промежуточные и итоговые контрольные работы оцениваются по следующей шкале.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«5»</w:t>
      </w:r>
      <w:r w:rsidRPr="00D27F76">
        <w:rPr>
          <w:rFonts w:ascii="Times New Roman" w:hAnsi="Times New Roman" w:cs="Times New Roman"/>
          <w:sz w:val="24"/>
          <w:szCs w:val="24"/>
        </w:rPr>
        <w:tab/>
        <w:t>85-100%</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«4»</w:t>
      </w:r>
      <w:r w:rsidRPr="00D27F76">
        <w:rPr>
          <w:rFonts w:ascii="Times New Roman" w:hAnsi="Times New Roman" w:cs="Times New Roman"/>
          <w:sz w:val="24"/>
          <w:szCs w:val="24"/>
        </w:rPr>
        <w:tab/>
        <w:t>70-84%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«3»</w:t>
      </w:r>
      <w:r w:rsidRPr="00D27F76">
        <w:rPr>
          <w:rFonts w:ascii="Times New Roman" w:hAnsi="Times New Roman" w:cs="Times New Roman"/>
          <w:sz w:val="24"/>
          <w:szCs w:val="24"/>
        </w:rPr>
        <w:tab/>
        <w:t>50-69%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«2»</w:t>
      </w:r>
      <w:r w:rsidRPr="00D27F76">
        <w:rPr>
          <w:rFonts w:ascii="Times New Roman" w:hAnsi="Times New Roman" w:cs="Times New Roman"/>
          <w:sz w:val="24"/>
          <w:szCs w:val="24"/>
        </w:rPr>
        <w:tab/>
        <w:t>0-49%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содержание работы, решение коммуникативной задачи;</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организация и оформление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лексико-грамматическое оформление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пунктуационное оформление предложения (заглавная буква, точка, вопросительный знак в конце предложения).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lastRenderedPageBreak/>
        <w:t>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Объем высказывания оценивается согласно году обучения: 5, 6 классы  - не менее 20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Объем высказывания ограничен:</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 Коммуникативная задача не решена.</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spacing w:line="240" w:lineRule="auto"/>
        <w:ind w:right="-222" w:firstLine="669"/>
        <w:jc w:val="center"/>
        <w:rPr>
          <w:rFonts w:ascii="Times New Roman" w:hAnsi="Times New Roman" w:cs="Times New Roman"/>
          <w:b/>
          <w:bCs/>
          <w:color w:val="000000"/>
          <w:spacing w:val="-2"/>
          <w:sz w:val="24"/>
          <w:szCs w:val="24"/>
        </w:rPr>
        <w:sectPr w:rsidR="00AA7470" w:rsidRPr="006D53C9" w:rsidSect="00BC4C5E">
          <w:pgSz w:w="11906" w:h="16838"/>
          <w:pgMar w:top="1134" w:right="1701" w:bottom="1134" w:left="851" w:header="708" w:footer="708" w:gutter="0"/>
          <w:cols w:space="708"/>
          <w:docGrid w:linePitch="360"/>
        </w:sectPr>
      </w:pPr>
    </w:p>
    <w:p w:rsidR="00F10702" w:rsidRPr="00BC4C5E" w:rsidRDefault="00F10702"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lastRenderedPageBreak/>
        <w:t xml:space="preserve">              Календарно-тематическое планирование</w:t>
      </w:r>
    </w:p>
    <w:p w:rsidR="00D06EE4" w:rsidRPr="00BC4C5E" w:rsidRDefault="00D06EE4"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0"/>
        <w:gridCol w:w="2976"/>
        <w:gridCol w:w="1909"/>
        <w:gridCol w:w="2268"/>
        <w:gridCol w:w="2268"/>
        <w:gridCol w:w="2126"/>
      </w:tblGrid>
      <w:tr w:rsidR="00BB6125" w:rsidRPr="00BC4C5E" w:rsidTr="00AA7470">
        <w:trPr>
          <w:trHeight w:val="566"/>
        </w:trPr>
        <w:tc>
          <w:tcPr>
            <w:tcW w:w="2770"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Тема раздела</w:t>
            </w:r>
            <w:r w:rsidRPr="00BC4C5E">
              <w:rPr>
                <w:rFonts w:ascii="Times New Roman" w:hAnsi="Times New Roman" w:cs="Times New Roman"/>
                <w:b/>
                <w:bCs/>
                <w:color w:val="000000"/>
                <w:spacing w:val="-2"/>
                <w:sz w:val="24"/>
                <w:szCs w:val="24"/>
                <w:lang w:val="en-US"/>
              </w:rPr>
              <w:t>/</w:t>
            </w:r>
            <w:r w:rsidRPr="00BC4C5E">
              <w:rPr>
                <w:rFonts w:ascii="Times New Roman" w:hAnsi="Times New Roman" w:cs="Times New Roman"/>
                <w:b/>
                <w:bCs/>
                <w:color w:val="000000"/>
                <w:spacing w:val="-2"/>
                <w:sz w:val="24"/>
                <w:szCs w:val="24"/>
              </w:rPr>
              <w:t>часы</w:t>
            </w:r>
          </w:p>
        </w:tc>
        <w:tc>
          <w:tcPr>
            <w:tcW w:w="2976"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Содержание (контрольные элементы содержания)</w:t>
            </w:r>
          </w:p>
        </w:tc>
        <w:tc>
          <w:tcPr>
            <w:tcW w:w="6445" w:type="dxa"/>
            <w:gridSpan w:val="3"/>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Планируемые результаты</w:t>
            </w:r>
          </w:p>
        </w:tc>
        <w:tc>
          <w:tcPr>
            <w:tcW w:w="2126" w:type="dxa"/>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Приложение с КИМ</w:t>
            </w:r>
          </w:p>
        </w:tc>
      </w:tr>
      <w:tr w:rsidR="00BB6125" w:rsidRPr="00BC4C5E" w:rsidTr="00AA7470">
        <w:trPr>
          <w:trHeight w:val="412"/>
        </w:trPr>
        <w:tc>
          <w:tcPr>
            <w:tcW w:w="2770" w:type="dxa"/>
            <w:vMerge w:val="restart"/>
            <w:shd w:val="clear" w:color="auto" w:fill="auto"/>
          </w:tcPr>
          <w:p w:rsidR="00BB6125" w:rsidRPr="00BC4C5E" w:rsidRDefault="00BB6125"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eastAsia="Times New Roman" w:hAnsi="Times New Roman" w:cs="Times New Roman"/>
                <w:bCs/>
                <w:color w:val="000000"/>
                <w:sz w:val="24"/>
                <w:szCs w:val="24"/>
                <w:lang w:eastAsia="ru-RU"/>
              </w:rPr>
              <w:t>Раздел 1 «СМИ: радио, телевидение, интернет» (26 часов)</w:t>
            </w:r>
          </w:p>
        </w:tc>
        <w:tc>
          <w:tcPr>
            <w:tcW w:w="2976" w:type="dxa"/>
            <w:vMerge w:val="restart"/>
            <w:shd w:val="clear" w:color="auto" w:fill="auto"/>
          </w:tcPr>
          <w:p w:rsidR="00BB6125" w:rsidRPr="00BC4C5E" w:rsidRDefault="000E7602" w:rsidP="00BC4C5E">
            <w:pPr>
              <w:shd w:val="clear" w:color="auto" w:fill="FFFFFF"/>
              <w:spacing w:line="240" w:lineRule="auto"/>
              <w:ind w:left="0" w:right="0"/>
              <w:rPr>
                <w:rFonts w:ascii="Times New Roman" w:hAnsi="Times New Roman" w:cs="Times New Roman"/>
                <w:bCs/>
                <w:spacing w:val="-2"/>
                <w:sz w:val="24"/>
                <w:szCs w:val="24"/>
              </w:rPr>
            </w:pPr>
            <w:r w:rsidRPr="00BC4C5E">
              <w:rPr>
                <w:rFonts w:ascii="Times New Roman" w:hAnsi="Times New Roman" w:cs="Times New Roman"/>
                <w:sz w:val="24"/>
                <w:szCs w:val="24"/>
                <w:shd w:val="clear" w:color="auto" w:fill="FFFFFF"/>
              </w:rPr>
              <w:t xml:space="preserve">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w:t>
            </w:r>
            <w:proofErr w:type="spellStart"/>
            <w:r w:rsidRPr="00BC4C5E">
              <w:rPr>
                <w:rFonts w:ascii="Times New Roman" w:hAnsi="Times New Roman" w:cs="Times New Roman"/>
                <w:sz w:val="24"/>
                <w:szCs w:val="24"/>
                <w:shd w:val="clear" w:color="auto" w:fill="FFFFFF"/>
              </w:rPr>
              <w:t>turn</w:t>
            </w:r>
            <w:proofErr w:type="spellEnd"/>
            <w:r w:rsidRPr="00BC4C5E">
              <w:rPr>
                <w:rFonts w:ascii="Times New Roman" w:hAnsi="Times New Roman" w:cs="Times New Roman"/>
                <w:sz w:val="24"/>
                <w:szCs w:val="24"/>
                <w:shd w:val="clear" w:color="auto" w:fill="FFFFFF"/>
              </w:rPr>
              <w:t xml:space="preserve">. Влияние телевидения. Значение телевидения. Современное телевидение. Грамматические особенности слова </w:t>
            </w:r>
            <w:proofErr w:type="spellStart"/>
            <w:r w:rsidRPr="00BC4C5E">
              <w:rPr>
                <w:rFonts w:ascii="Times New Roman" w:hAnsi="Times New Roman" w:cs="Times New Roman"/>
                <w:sz w:val="24"/>
                <w:szCs w:val="24"/>
                <w:shd w:val="clear" w:color="auto" w:fill="FFFFFF"/>
              </w:rPr>
              <w:t>police</w:t>
            </w:r>
            <w:proofErr w:type="spellEnd"/>
            <w:r w:rsidRPr="00BC4C5E">
              <w:rPr>
                <w:rFonts w:ascii="Times New Roman" w:hAnsi="Times New Roman" w:cs="Times New Roman"/>
                <w:sz w:val="24"/>
                <w:szCs w:val="24"/>
                <w:shd w:val="clear" w:color="auto" w:fill="FFFFFF"/>
              </w:rPr>
              <w:t xml:space="preserve">. Дети и телевидение. Словообразование: префиксы </w:t>
            </w:r>
            <w:proofErr w:type="spellStart"/>
            <w:r w:rsidRPr="00BC4C5E">
              <w:rPr>
                <w:rFonts w:ascii="Times New Roman" w:hAnsi="Times New Roman" w:cs="Times New Roman"/>
                <w:sz w:val="24"/>
                <w:szCs w:val="24"/>
                <w:shd w:val="clear" w:color="auto" w:fill="FFFFFF"/>
              </w:rPr>
              <w:t>dis</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un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non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lastRenderedPageBreak/>
              <w:t>im</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il</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ir</w:t>
            </w:r>
            <w:proofErr w:type="spellEnd"/>
            <w:r w:rsidRPr="00BC4C5E">
              <w:rPr>
                <w:rFonts w:ascii="Times New Roman" w:hAnsi="Times New Roman" w:cs="Times New Roman"/>
                <w:sz w:val="24"/>
                <w:szCs w:val="24"/>
                <w:shd w:val="clear" w:color="auto" w:fill="FFFFFF"/>
              </w:rPr>
              <w:t xml:space="preserve">. Новейшие средства массовой информации. Интернет. Грамматические особенности слов </w:t>
            </w:r>
            <w:proofErr w:type="spellStart"/>
            <w:r w:rsidRPr="00BC4C5E">
              <w:rPr>
                <w:rFonts w:ascii="Times New Roman" w:hAnsi="Times New Roman" w:cs="Times New Roman"/>
                <w:sz w:val="24"/>
                <w:szCs w:val="24"/>
                <w:shd w:val="clear" w:color="auto" w:fill="FFFFFF"/>
              </w:rPr>
              <w:t>data</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media</w:t>
            </w:r>
            <w:proofErr w:type="spellEnd"/>
            <w:r w:rsidRPr="00BC4C5E">
              <w:rPr>
                <w:rFonts w:ascii="Times New Roman" w:hAnsi="Times New Roman" w:cs="Times New Roman"/>
                <w:sz w:val="24"/>
                <w:szCs w:val="24"/>
                <w:shd w:val="clear" w:color="auto" w:fill="FFFFFF"/>
              </w:rPr>
              <w:t>. Современные СМИ. СМИ и реклама. Теле и радиовещание. Любимая телепередача.</w:t>
            </w:r>
          </w:p>
        </w:tc>
        <w:tc>
          <w:tcPr>
            <w:tcW w:w="1909"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личностные</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roofErr w:type="spellStart"/>
            <w:r w:rsidRPr="00BC4C5E">
              <w:rPr>
                <w:rFonts w:ascii="Times New Roman" w:hAnsi="Times New Roman" w:cs="Times New Roman"/>
                <w:bCs/>
                <w:color w:val="000000"/>
                <w:spacing w:val="-2"/>
                <w:sz w:val="24"/>
                <w:szCs w:val="24"/>
              </w:rPr>
              <w:t>метапредметные</w:t>
            </w:r>
            <w:proofErr w:type="spellEnd"/>
            <w:r w:rsidRPr="00BC4C5E">
              <w:rPr>
                <w:rFonts w:ascii="Times New Roman" w:hAnsi="Times New Roman" w:cs="Times New Roman"/>
                <w:bCs/>
                <w:color w:val="000000"/>
                <w:spacing w:val="-2"/>
                <w:sz w:val="24"/>
                <w:szCs w:val="24"/>
              </w:rPr>
              <w:t xml:space="preserve"> </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предметные</w:t>
            </w:r>
          </w:p>
        </w:tc>
        <w:tc>
          <w:tcPr>
            <w:tcW w:w="2126" w:type="dxa"/>
            <w:vMerge w:val="restart"/>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551"/>
        </w:trPr>
        <w:tc>
          <w:tcPr>
            <w:tcW w:w="2770"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976"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w:t>
            </w:r>
            <w:r w:rsidRPr="00BC4C5E">
              <w:rPr>
                <w:color w:val="000000"/>
              </w:rPr>
              <w:lastRenderedPageBreak/>
              <w:t>,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BC4C5E">
              <w:rPr>
                <w:color w:val="000000"/>
              </w:rPr>
              <w:lastRenderedPageBreak/>
              <w:t>народов России и народов мира; формирование готовности и способности вести диалог с другими людьми и достигать взаимопонимания;</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возможностей самореализации средствами иностранного языка;</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совершенствованию собственной речевой </w:t>
            </w:r>
            <w:r w:rsidRPr="00BC4C5E">
              <w:rPr>
                <w:color w:val="000000"/>
              </w:rPr>
              <w:lastRenderedPageBreak/>
              <w:t>культуры в целом;</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коммуникативной компетенции в межкультурной и межэтнической коммуникации;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развитие таких качеств личности, как воля, целеустремленность, креативность, инициативность, трудолюбие, дисциплинированность;</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w:t>
            </w:r>
            <w:r w:rsidRPr="00BC4C5E">
              <w:rPr>
                <w:color w:val="000000"/>
              </w:rPr>
              <w:lastRenderedPageBreak/>
              <w:t>проявлениям иной культуры; осознание себя гражданином своей страны и мира;</w:t>
            </w:r>
          </w:p>
          <w:p w:rsidR="00A141FC" w:rsidRPr="00BC4C5E" w:rsidRDefault="00A141FC" w:rsidP="00BC4C5E">
            <w:pPr>
              <w:pStyle w:val="a3"/>
              <w:shd w:val="clear" w:color="auto" w:fill="FFFFFF"/>
              <w:spacing w:before="0" w:beforeAutospacing="0" w:after="0" w:afterAutospacing="0"/>
              <w:ind w:left="720"/>
              <w:rPr>
                <w:color w:val="000000"/>
              </w:rPr>
            </w:pPr>
          </w:p>
        </w:tc>
        <w:tc>
          <w:tcPr>
            <w:tcW w:w="2268"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планировать свое речевое и неречевое поведение;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взаимодействовать с окружающими, выполняя разные социальные роли;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BC4C5E">
              <w:rPr>
                <w:color w:val="000000"/>
              </w:rPr>
              <w:lastRenderedPageBreak/>
              <w:t>(индуктивное, дедуктивное и по аналогии) и делать выводы;</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w:t>
            </w:r>
            <w:r w:rsidRPr="00BC4C5E">
              <w:rPr>
                <w:color w:val="000000"/>
              </w:rPr>
              <w:lastRenderedPageBreak/>
              <w:t>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использовать информационно-коммуникационные технологии;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141FC" w:rsidRPr="00BC4C5E" w:rsidRDefault="00A141FC" w:rsidP="00BC4C5E">
            <w:pPr>
              <w:pStyle w:val="a3"/>
              <w:shd w:val="clear" w:color="auto" w:fill="FFFFFF"/>
              <w:spacing w:before="0" w:beforeAutospacing="0" w:after="0" w:afterAutospacing="0"/>
              <w:ind w:left="60"/>
              <w:rPr>
                <w:color w:val="000000"/>
              </w:rPr>
            </w:pPr>
          </w:p>
        </w:tc>
        <w:tc>
          <w:tcPr>
            <w:tcW w:w="2268" w:type="dxa"/>
            <w:vMerge w:val="restart"/>
            <w:shd w:val="clear" w:color="auto" w:fill="auto"/>
            <w:vAlign w:val="center"/>
          </w:tcPr>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lastRenderedPageBreak/>
              <w:t>начинать, вести/поддерживать и заканчивать диалог-расспрос в стандартных ситуациях общения, соблюдая нормы речевого этикета, при необходимости переспрашивая, уточняя;</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w:t>
            </w:r>
            <w:r w:rsidRPr="00BC4C5E">
              <w:rPr>
                <w:color w:val="000000"/>
              </w:rPr>
              <w:lastRenderedPageBreak/>
              <w:t>лексико-грамматического материала;</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рассказывать о себе, своей семье, друзьях, своих интересах;</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сообщать краткие сведения о своем городе/селе, о своей стране и англо-говорящих странах;</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воспринимать на слух и полностью понимать речь учителя, одноклассников;</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 xml:space="preserve">воспринимать на слух и понимать основное </w:t>
            </w:r>
            <w:r w:rsidRPr="00BC4C5E">
              <w:rPr>
                <w:color w:val="000000"/>
              </w:rPr>
              <w:lastRenderedPageBreak/>
              <w:t>содержание несложных аутентичных аудио- и видеотекстов, относящихся к разным коммуникативным типам речи (сообщение/рассказ/интервью);</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воспринимать на слух и выборочно понимать с опорой на языковую догадку, краткие несложные аутентичные аудио- и видеотексты, выделяя значимую информацию; читать аутентичные тексты разных жанров и стилей преимущественно с пониманием основного содержания;</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читать несложные аутентичные тексты разных жанров и стилей с </w:t>
            </w:r>
            <w:r w:rsidRPr="00BC4C5E">
              <w:rPr>
                <w:color w:val="000000"/>
              </w:rPr>
              <w:lastRenderedPageBreak/>
              <w:t>пониманием детальной информации и с использованием различных приемов смысловой переработки текста (языковой догадки, выборочного перевода), а также справочных материалов; уметь выражать свое мнение;</w:t>
            </w:r>
          </w:p>
          <w:p w:rsidR="00A141FC" w:rsidRPr="00BC4C5E" w:rsidRDefault="00A141FC" w:rsidP="00BC4C5E">
            <w:pPr>
              <w:pStyle w:val="a3"/>
              <w:numPr>
                <w:ilvl w:val="0"/>
                <w:numId w:val="8"/>
              </w:numPr>
              <w:shd w:val="clear" w:color="auto" w:fill="FFFFFF"/>
              <w:spacing w:before="0" w:beforeAutospacing="0" w:after="0" w:afterAutospacing="0"/>
              <w:ind w:left="0"/>
              <w:rPr>
                <w:color w:val="000000"/>
              </w:rPr>
            </w:pPr>
            <w:r w:rsidRPr="00BC4C5E">
              <w:rPr>
                <w:color w:val="000000"/>
              </w:rPr>
              <w:t>читать аутентичные тексты с выборочным пониманием информации; 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заполнять анкеты и формуляры;</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писать поздравления, </w:t>
            </w:r>
            <w:r w:rsidRPr="00BC4C5E">
              <w:rPr>
                <w:color w:val="000000"/>
              </w:rPr>
              <w:lastRenderedPageBreak/>
              <w:t>личные письма с опорой на образец с употреблением формул речевого этикета, принятых в стране/странах изучаемого языка;</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составлять план, тезисы устного  высказывания</w:t>
            </w:r>
          </w:p>
        </w:tc>
        <w:tc>
          <w:tcPr>
            <w:tcW w:w="2126" w:type="dxa"/>
            <w:vMerge/>
          </w:tcPr>
          <w:p w:rsidR="00A141FC" w:rsidRPr="00BC4C5E" w:rsidRDefault="00A141FC" w:rsidP="00BC4C5E">
            <w:pPr>
              <w:pStyle w:val="a4"/>
              <w:rPr>
                <w:bCs/>
                <w:color w:val="000000"/>
                <w:spacing w:val="-2"/>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Раздел 2 «</w:t>
            </w:r>
            <w:r w:rsidRPr="00BC4C5E">
              <w:rPr>
                <w:rFonts w:ascii="Times New Roman" w:eastAsia="Times New Roman" w:hAnsi="Times New Roman" w:cs="Times New Roman"/>
                <w:bCs/>
                <w:color w:val="000000"/>
                <w:sz w:val="24"/>
                <w:szCs w:val="24"/>
                <w:lang w:eastAsia="ru-RU"/>
              </w:rPr>
              <w:t>Печатные издания: Книги, журналы, газеты». (24 часа)</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Книги</w:t>
            </w:r>
            <w:r w:rsidRPr="00BC4C5E">
              <w:rPr>
                <w:rStyle w:val="c12"/>
                <w:color w:val="000000"/>
                <w:lang w:val="en-US"/>
              </w:rPr>
              <w:t xml:space="preserve">. </w:t>
            </w:r>
            <w:r w:rsidRPr="00BC4C5E">
              <w:rPr>
                <w:rStyle w:val="c12"/>
                <w:color w:val="000000"/>
              </w:rPr>
              <w:t>Употребление</w:t>
            </w:r>
            <w:r w:rsidRPr="00BC4C5E">
              <w:rPr>
                <w:rStyle w:val="c12"/>
                <w:color w:val="000000"/>
                <w:lang w:val="en-US"/>
              </w:rPr>
              <w:t xml:space="preserve"> </w:t>
            </w:r>
            <w:r w:rsidRPr="00BC4C5E">
              <w:rPr>
                <w:rStyle w:val="c12"/>
                <w:color w:val="000000"/>
              </w:rPr>
              <w:t>структуры</w:t>
            </w:r>
            <w:r w:rsidRPr="00BC4C5E">
              <w:rPr>
                <w:rStyle w:val="c12"/>
                <w:color w:val="000000"/>
                <w:lang w:val="en-US"/>
              </w:rPr>
              <w:t xml:space="preserve"> «never/sometimes/often fail to do». </w:t>
            </w:r>
            <w:r w:rsidRPr="00BC4C5E">
              <w:rPr>
                <w:rStyle w:val="c12"/>
                <w:color w:val="000000"/>
              </w:rPr>
              <w:t>Мнения</w:t>
            </w:r>
            <w:r w:rsidRPr="00BC4C5E">
              <w:rPr>
                <w:rStyle w:val="c12"/>
                <w:color w:val="000000"/>
                <w:lang w:val="en-US"/>
              </w:rPr>
              <w:t xml:space="preserve"> </w:t>
            </w:r>
            <w:r w:rsidRPr="00BC4C5E">
              <w:rPr>
                <w:rStyle w:val="c12"/>
                <w:color w:val="000000"/>
              </w:rPr>
              <w:t>читателей</w:t>
            </w:r>
            <w:r w:rsidRPr="00BC4C5E">
              <w:rPr>
                <w:rStyle w:val="c12"/>
                <w:color w:val="000000"/>
                <w:lang w:val="en-US"/>
              </w:rPr>
              <w:t xml:space="preserve">. </w:t>
            </w:r>
            <w:r w:rsidRPr="00BC4C5E">
              <w:rPr>
                <w:rStyle w:val="c12"/>
                <w:color w:val="000000"/>
              </w:rPr>
              <w:t>Употребление</w:t>
            </w:r>
            <w:r w:rsidRPr="00BC4C5E">
              <w:rPr>
                <w:rStyle w:val="c12"/>
                <w:color w:val="000000"/>
                <w:lang w:val="en-US"/>
              </w:rPr>
              <w:t xml:space="preserve"> </w:t>
            </w:r>
            <w:r w:rsidRPr="00BC4C5E">
              <w:rPr>
                <w:rStyle w:val="c12"/>
                <w:color w:val="000000"/>
              </w:rPr>
              <w:t>слов</w:t>
            </w:r>
            <w:r w:rsidRPr="00BC4C5E">
              <w:rPr>
                <w:rStyle w:val="c12"/>
                <w:color w:val="000000"/>
                <w:lang w:val="en-US"/>
              </w:rPr>
              <w:t xml:space="preserve"> say. Tell, speak, chat, answer, reply, explain, </w:t>
            </w:r>
            <w:proofErr w:type="gramStart"/>
            <w:r w:rsidRPr="00BC4C5E">
              <w:rPr>
                <w:rStyle w:val="c12"/>
                <w:color w:val="000000"/>
                <w:lang w:val="en-US"/>
              </w:rPr>
              <w:t>add</w:t>
            </w:r>
            <w:proofErr w:type="gramEnd"/>
            <w:r w:rsidRPr="00BC4C5E">
              <w:rPr>
                <w:rStyle w:val="c12"/>
                <w:color w:val="000000"/>
                <w:lang w:val="en-US"/>
              </w:rPr>
              <w:t xml:space="preserve">. </w:t>
            </w:r>
            <w:r w:rsidRPr="00BC4C5E">
              <w:rPr>
                <w:rStyle w:val="c12"/>
                <w:color w:val="000000"/>
              </w:rPr>
              <w:t xml:space="preserve">Великие библиотеки мира. Какими бывают книги? Синонимы. Книги. Типы книг. Различие между словами </w:t>
            </w:r>
            <w:proofErr w:type="spellStart"/>
            <w:r w:rsidRPr="00BC4C5E">
              <w:rPr>
                <w:rStyle w:val="c12"/>
                <w:color w:val="000000"/>
              </w:rPr>
              <w:t>Print</w:t>
            </w:r>
            <w:proofErr w:type="spellEnd"/>
            <w:r w:rsidRPr="00BC4C5E">
              <w:rPr>
                <w:rStyle w:val="c12"/>
                <w:color w:val="000000"/>
              </w:rPr>
              <w:t xml:space="preserve"> </w:t>
            </w:r>
            <w:proofErr w:type="spellStart"/>
            <w:r w:rsidRPr="00BC4C5E">
              <w:rPr>
                <w:rStyle w:val="c12"/>
                <w:color w:val="000000"/>
              </w:rPr>
              <w:t>type</w:t>
            </w:r>
            <w:proofErr w:type="spellEnd"/>
            <w:r w:rsidRPr="00BC4C5E">
              <w:rPr>
                <w:rStyle w:val="c12"/>
                <w:color w:val="000000"/>
              </w:rPr>
              <w:t xml:space="preserve">, </w:t>
            </w:r>
            <w:proofErr w:type="spellStart"/>
            <w:r w:rsidRPr="00BC4C5E">
              <w:rPr>
                <w:rStyle w:val="c12"/>
                <w:color w:val="000000"/>
              </w:rPr>
              <w:t>publish</w:t>
            </w:r>
            <w:proofErr w:type="spellEnd"/>
            <w:r w:rsidRPr="00BC4C5E">
              <w:rPr>
                <w:rStyle w:val="c12"/>
                <w:color w:val="000000"/>
              </w:rPr>
              <w:t xml:space="preserve">. Неопределенное местоимение </w:t>
            </w:r>
            <w:proofErr w:type="spellStart"/>
            <w:r w:rsidRPr="00BC4C5E">
              <w:rPr>
                <w:rStyle w:val="c12"/>
                <w:color w:val="000000"/>
              </w:rPr>
              <w:t>one</w:t>
            </w:r>
            <w:proofErr w:type="spellEnd"/>
            <w:r w:rsidRPr="00BC4C5E">
              <w:rPr>
                <w:rStyle w:val="c12"/>
                <w:color w:val="000000"/>
              </w:rPr>
              <w:t>. Британские газеты. Британская пресса.</w:t>
            </w:r>
          </w:p>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Причастия. Первое печатное издание. Заголовки газет. Фразовый глагол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look</w:t>
            </w:r>
            <w:proofErr w:type="spellEnd"/>
            <w:r w:rsidRPr="00BC4C5E">
              <w:rPr>
                <w:rStyle w:val="c12"/>
                <w:color w:val="000000"/>
              </w:rPr>
              <w:t xml:space="preserve">. Н. Гумилев - Великий поэт. Причастие 1 в различных словосочетаниях. Разговор </w:t>
            </w:r>
            <w:r w:rsidRPr="00BC4C5E">
              <w:rPr>
                <w:rStyle w:val="c12"/>
                <w:color w:val="000000"/>
              </w:rPr>
              <w:lastRenderedPageBreak/>
              <w:t>по телефону. Печатные издания. Журналистика. Словообразование при помощи суффиксов –</w:t>
            </w:r>
            <w:proofErr w:type="spellStart"/>
            <w:r w:rsidRPr="00BC4C5E">
              <w:rPr>
                <w:rStyle w:val="c12"/>
                <w:color w:val="000000"/>
              </w:rPr>
              <w:t>ly</w:t>
            </w:r>
            <w:proofErr w:type="spellEnd"/>
            <w:r w:rsidRPr="00BC4C5E">
              <w:rPr>
                <w:rStyle w:val="c12"/>
                <w:color w:val="000000"/>
              </w:rPr>
              <w:t>, -</w:t>
            </w:r>
            <w:proofErr w:type="spellStart"/>
            <w:r w:rsidRPr="00BC4C5E">
              <w:rPr>
                <w:rStyle w:val="c12"/>
                <w:color w:val="000000"/>
              </w:rPr>
              <w:t>ous</w:t>
            </w:r>
            <w:proofErr w:type="spellEnd"/>
            <w:r w:rsidRPr="00BC4C5E">
              <w:rPr>
                <w:rStyle w:val="c12"/>
                <w:color w:val="000000"/>
              </w:rPr>
              <w:t>, -</w:t>
            </w:r>
            <w:proofErr w:type="spellStart"/>
            <w:r w:rsidRPr="00BC4C5E">
              <w:rPr>
                <w:rStyle w:val="c12"/>
                <w:color w:val="000000"/>
              </w:rPr>
              <w:t>ment</w:t>
            </w:r>
            <w:proofErr w:type="spellEnd"/>
            <w:r w:rsidRPr="00BC4C5E">
              <w:rPr>
                <w:rStyle w:val="c12"/>
                <w:color w:val="000000"/>
              </w:rPr>
              <w: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Раздел 3 «</w:t>
            </w:r>
            <w:r w:rsidRPr="00BC4C5E">
              <w:rPr>
                <w:rFonts w:ascii="Times New Roman" w:eastAsia="Times New Roman" w:hAnsi="Times New Roman" w:cs="Times New Roman"/>
                <w:bCs/>
                <w:color w:val="000000"/>
                <w:sz w:val="24"/>
                <w:szCs w:val="24"/>
                <w:lang w:eastAsia="ru-RU"/>
              </w:rPr>
              <w:t>Наука и технология». (27 часов)</w:t>
            </w:r>
          </w:p>
        </w:tc>
        <w:tc>
          <w:tcPr>
            <w:tcW w:w="2976" w:type="dxa"/>
            <w:shd w:val="clear" w:color="auto" w:fill="auto"/>
          </w:tcPr>
          <w:p w:rsidR="00A141FC" w:rsidRPr="00BC4C5E" w:rsidRDefault="00A141FC" w:rsidP="00BC4C5E">
            <w:pPr>
              <w:spacing w:after="200" w:line="240" w:lineRule="auto"/>
              <w:ind w:left="0" w:right="0"/>
              <w:contextualSpacing/>
              <w:rPr>
                <w:rFonts w:ascii="Times New Roman" w:hAnsi="Times New Roman" w:cs="Times New Roman"/>
                <w:b/>
                <w:sz w:val="24"/>
                <w:szCs w:val="24"/>
              </w:rPr>
            </w:pPr>
            <w:r w:rsidRPr="00BC4C5E">
              <w:rPr>
                <w:rFonts w:ascii="Times New Roman" w:hAnsi="Times New Roman" w:cs="Times New Roman"/>
                <w:color w:val="000000"/>
                <w:sz w:val="24"/>
                <w:szCs w:val="24"/>
                <w:shd w:val="clear" w:color="auto" w:fill="FFFFFF"/>
              </w:rPr>
              <w:t xml:space="preserve">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w:t>
            </w:r>
            <w:r w:rsidRPr="00BC4C5E">
              <w:rPr>
                <w:rFonts w:ascii="Times New Roman" w:hAnsi="Times New Roman" w:cs="Times New Roman"/>
                <w:color w:val="000000"/>
                <w:sz w:val="24"/>
                <w:szCs w:val="24"/>
                <w:shd w:val="clear" w:color="auto" w:fill="FFFFFF"/>
              </w:rPr>
              <w:lastRenderedPageBreak/>
              <w:t xml:space="preserve">используем дома. История возникновения зонтика. Различие употреблений глаголов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invent</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discover</w:t>
            </w:r>
            <w:proofErr w:type="spellEnd"/>
            <w:r w:rsidRPr="00BC4C5E">
              <w:rPr>
                <w:rFonts w:ascii="Times New Roman" w:hAnsi="Times New Roman" w:cs="Times New Roman"/>
                <w:color w:val="000000"/>
                <w:sz w:val="24"/>
                <w:szCs w:val="24"/>
                <w:shd w:val="clear" w:color="auto" w:fill="FFFFFF"/>
              </w:rPr>
              <w:t>. История появления чулок. Словообразование при помощи префикса –</w:t>
            </w:r>
            <w:proofErr w:type="spellStart"/>
            <w:r w:rsidRPr="00BC4C5E">
              <w:rPr>
                <w:rFonts w:ascii="Times New Roman" w:hAnsi="Times New Roman" w:cs="Times New Roman"/>
                <w:color w:val="000000"/>
                <w:sz w:val="24"/>
                <w:szCs w:val="24"/>
                <w:shd w:val="clear" w:color="auto" w:fill="FFFFFF"/>
              </w:rPr>
              <w:t>en</w:t>
            </w:r>
            <w:proofErr w:type="spellEnd"/>
            <w:r w:rsidRPr="00BC4C5E">
              <w:rPr>
                <w:rFonts w:ascii="Times New Roman" w:hAnsi="Times New Roman" w:cs="Times New Roman"/>
                <w:color w:val="000000"/>
                <w:sz w:val="24"/>
                <w:szCs w:val="24"/>
                <w:shd w:val="clear" w:color="auto" w:fill="FFFFFF"/>
              </w:rPr>
              <w:t xml:space="preserve">.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break</w:t>
            </w:r>
            <w:proofErr w:type="spellEnd"/>
            <w:r w:rsidRPr="00BC4C5E">
              <w:rPr>
                <w:rFonts w:ascii="Times New Roman" w:hAnsi="Times New Roman" w:cs="Times New Roman"/>
                <w:color w:val="000000"/>
                <w:sz w:val="24"/>
                <w:szCs w:val="24"/>
                <w:shd w:val="clear" w:color="auto" w:fill="FFFFFF"/>
              </w:rPr>
              <w:t>. Исследование космоса. Модальные глаголы. 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0"/>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Раздел 4 «</w:t>
            </w:r>
            <w:r w:rsidRPr="00BC4C5E">
              <w:rPr>
                <w:rFonts w:ascii="Times New Roman" w:eastAsia="Times New Roman" w:hAnsi="Times New Roman" w:cs="Times New Roman"/>
                <w:bCs/>
                <w:color w:val="000000"/>
                <w:sz w:val="24"/>
                <w:szCs w:val="24"/>
                <w:lang w:eastAsia="ru-RU"/>
              </w:rPr>
              <w:t>Подростки: их жизнь и проблемы». (25 часов)</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Жизнь подростков. Карманные деньги. Британские подростки. Различие между словами </w:t>
            </w:r>
            <w:proofErr w:type="spellStart"/>
            <w:r w:rsidRPr="00BC4C5E">
              <w:rPr>
                <w:rStyle w:val="c12"/>
                <w:color w:val="000000"/>
              </w:rPr>
              <w:t>pair</w:t>
            </w:r>
            <w:proofErr w:type="spellEnd"/>
            <w:r w:rsidRPr="00BC4C5E">
              <w:rPr>
                <w:rStyle w:val="c12"/>
                <w:color w:val="000000"/>
              </w:rPr>
              <w:t xml:space="preserve"> и </w:t>
            </w:r>
            <w:proofErr w:type="spellStart"/>
            <w:r w:rsidRPr="00BC4C5E">
              <w:rPr>
                <w:rStyle w:val="c12"/>
                <w:color w:val="000000"/>
              </w:rPr>
              <w:t>couple</w:t>
            </w:r>
            <w:proofErr w:type="spellEnd"/>
            <w:r w:rsidRPr="00BC4C5E">
              <w:rPr>
                <w:rStyle w:val="c12"/>
                <w:color w:val="000000"/>
              </w:rPr>
              <w:t xml:space="preserve">. Дж. </w:t>
            </w:r>
            <w:proofErr w:type="spellStart"/>
            <w:r w:rsidRPr="00BC4C5E">
              <w:rPr>
                <w:rStyle w:val="c12"/>
                <w:color w:val="000000"/>
              </w:rPr>
              <w:lastRenderedPageBreak/>
              <w:t>Селинджер</w:t>
            </w:r>
            <w:proofErr w:type="spellEnd"/>
            <w:r w:rsidRPr="00BC4C5E">
              <w:rPr>
                <w:rStyle w:val="c12"/>
                <w:color w:val="000000"/>
              </w:rPr>
              <w:t xml:space="preserve"> «Над пропастью во ржи».  Наречия, в состав которых входит элемент </w:t>
            </w:r>
            <w:proofErr w:type="spellStart"/>
            <w:r w:rsidRPr="00BC4C5E">
              <w:rPr>
                <w:rStyle w:val="c12"/>
                <w:color w:val="000000"/>
              </w:rPr>
              <w:t>any</w:t>
            </w:r>
            <w:proofErr w:type="spellEnd"/>
            <w:r w:rsidRPr="00BC4C5E">
              <w:rPr>
                <w:rStyle w:val="c12"/>
                <w:color w:val="000000"/>
              </w:rPr>
              <w:t>.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w:t>
            </w:r>
            <w:proofErr w:type="spellStart"/>
            <w:r w:rsidRPr="00BC4C5E">
              <w:rPr>
                <w:rStyle w:val="c12"/>
                <w:color w:val="000000"/>
              </w:rPr>
              <w:t>ive</w:t>
            </w:r>
            <w:proofErr w:type="spellEnd"/>
            <w:r w:rsidRPr="00BC4C5E">
              <w:rPr>
                <w:rStyle w:val="c12"/>
                <w:color w:val="000000"/>
              </w:rPr>
              <w:t xml:space="preserve">. Проблема иммиграции. Азартные игры подростков. Фразовый глагол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get</w:t>
            </w:r>
            <w:proofErr w:type="spellEnd"/>
            <w:r w:rsidRPr="00BC4C5E">
              <w:rPr>
                <w:rStyle w:val="c12"/>
                <w:color w:val="000000"/>
              </w:rPr>
              <w:t xml:space="preserve">. Совершенствование монологической речи. Молодежные движения и организации. Употребление глаголов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be</w:t>
            </w:r>
            <w:proofErr w:type="spellEnd"/>
            <w:r w:rsidRPr="00BC4C5E">
              <w:rPr>
                <w:rStyle w:val="c12"/>
                <w:color w:val="000000"/>
              </w:rPr>
              <w:t>/</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get</w:t>
            </w:r>
            <w:proofErr w:type="spellEnd"/>
            <w:r w:rsidRPr="00BC4C5E">
              <w:rPr>
                <w:rStyle w:val="c12"/>
                <w:color w:val="000000"/>
              </w:rPr>
              <w:t xml:space="preserve"> с прилагательными. Конструкция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be</w:t>
            </w:r>
            <w:proofErr w:type="spellEnd"/>
            <w:r w:rsidRPr="00BC4C5E">
              <w:rPr>
                <w:rStyle w:val="c12"/>
                <w:color w:val="000000"/>
              </w:rPr>
              <w:t xml:space="preserve"> </w:t>
            </w:r>
            <w:proofErr w:type="spellStart"/>
            <w:r w:rsidRPr="00BC4C5E">
              <w:rPr>
                <w:rStyle w:val="c12"/>
                <w:color w:val="000000"/>
              </w:rPr>
              <w:t>used</w:t>
            </w:r>
            <w:proofErr w:type="spellEnd"/>
            <w:r w:rsidRPr="00BC4C5E">
              <w:rPr>
                <w:rStyle w:val="c12"/>
                <w:color w:val="000000"/>
              </w:rPr>
              <w:t xml:space="preserve"> </w:t>
            </w:r>
            <w:proofErr w:type="spellStart"/>
            <w:r w:rsidRPr="00BC4C5E">
              <w:rPr>
                <w:rStyle w:val="c12"/>
                <w:color w:val="000000"/>
              </w:rPr>
              <w:t>to</w:t>
            </w:r>
            <w:proofErr w:type="spellEnd"/>
            <w:r w:rsidRPr="00BC4C5E">
              <w:rPr>
                <w:rStyle w:val="c12"/>
                <w:color w:val="000000"/>
              </w:rPr>
              <w:t>/</w:t>
            </w:r>
            <w:proofErr w:type="spellStart"/>
            <w:r w:rsidRPr="00BC4C5E">
              <w:rPr>
                <w:rStyle w:val="c12"/>
                <w:color w:val="000000"/>
              </w:rPr>
              <w:t>used</w:t>
            </w:r>
            <w:proofErr w:type="spellEnd"/>
            <w:r w:rsidRPr="00BC4C5E">
              <w:rPr>
                <w:rStyle w:val="c12"/>
                <w:color w:val="000000"/>
              </w:rPr>
              <w:t xml:space="preserve"> </w:t>
            </w:r>
            <w:proofErr w:type="spellStart"/>
            <w:r w:rsidRPr="00BC4C5E">
              <w:rPr>
                <w:rStyle w:val="c12"/>
                <w:color w:val="000000"/>
              </w:rPr>
              <w:t>to</w:t>
            </w:r>
            <w:proofErr w:type="spellEnd"/>
            <w:r w:rsidRPr="00BC4C5E">
              <w:rPr>
                <w:rStyle w:val="c12"/>
                <w:color w:val="000000"/>
              </w:rPr>
              <w:t xml:space="preserve">. Жизнь Британских подростков. Подростки и повседневная жизнь. Проблемы </w:t>
            </w:r>
            <w:r w:rsidRPr="00BC4C5E">
              <w:rPr>
                <w:rStyle w:val="c12"/>
                <w:color w:val="000000"/>
              </w:rPr>
              <w:lastRenderedPageBreak/>
              <w:t>подростков. Критика подростков. Подростки и их жизнь.</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bl>
    <w:p w:rsidR="00AD1FFC" w:rsidRPr="00BC4C5E" w:rsidRDefault="00AD1FFC"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p w:rsidR="000F0FF2" w:rsidRPr="00BC4C5E" w:rsidRDefault="000F0FF2" w:rsidP="00BC4C5E">
      <w:pPr>
        <w:pStyle w:val="a3"/>
        <w:shd w:val="clear" w:color="auto" w:fill="FFFFFF"/>
        <w:spacing w:before="0" w:beforeAutospacing="0" w:after="150" w:afterAutospacing="0"/>
        <w:ind w:left="-284" w:firstLine="709"/>
        <w:jc w:val="center"/>
        <w:rPr>
          <w:b/>
          <w:bCs/>
          <w:color w:val="000000"/>
          <w:spacing w:val="-2"/>
        </w:rPr>
      </w:pPr>
      <w:r w:rsidRPr="00BC4C5E">
        <w:rPr>
          <w:b/>
          <w:bCs/>
          <w:color w:val="000000"/>
          <w:spacing w:val="-2"/>
        </w:rPr>
        <w:t>Календарно-поурочное планирование</w:t>
      </w:r>
    </w:p>
    <w:p w:rsidR="000F0FF2" w:rsidRPr="00BC4C5E" w:rsidRDefault="000F0FF2" w:rsidP="00BC4C5E">
      <w:pPr>
        <w:shd w:val="clear" w:color="auto" w:fill="FFFFFF"/>
        <w:spacing w:line="240" w:lineRule="auto"/>
        <w:ind w:left="0" w:right="0"/>
        <w:rPr>
          <w:rFonts w:ascii="Times New Roman" w:eastAsia="Times New Roman" w:hAnsi="Times New Roman" w:cs="Times New Roman"/>
          <w:color w:val="000000"/>
          <w:sz w:val="24"/>
          <w:szCs w:val="24"/>
          <w:lang w:eastAsia="ru-RU"/>
        </w:rPr>
      </w:pPr>
    </w:p>
    <w:tbl>
      <w:tblPr>
        <w:tblStyle w:val="a6"/>
        <w:tblW w:w="14425" w:type="dxa"/>
        <w:tblLook w:val="04A0" w:firstRow="1" w:lastRow="0" w:firstColumn="1" w:lastColumn="0" w:noHBand="0" w:noVBand="1"/>
      </w:tblPr>
      <w:tblGrid>
        <w:gridCol w:w="1047"/>
        <w:gridCol w:w="2797"/>
        <w:gridCol w:w="6612"/>
        <w:gridCol w:w="1985"/>
        <w:gridCol w:w="1984"/>
      </w:tblGrid>
      <w:tr w:rsidR="000F0FF2" w:rsidRPr="00BC4C5E" w:rsidTr="00AA7470">
        <w:trPr>
          <w:trHeight w:val="293"/>
        </w:trPr>
        <w:tc>
          <w:tcPr>
            <w:tcW w:w="104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 п/п</w:t>
            </w:r>
          </w:p>
        </w:tc>
        <w:tc>
          <w:tcPr>
            <w:tcW w:w="279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Тема урока</w:t>
            </w:r>
          </w:p>
        </w:tc>
        <w:tc>
          <w:tcPr>
            <w:tcW w:w="6612" w:type="dxa"/>
            <w:vMerge w:val="restart"/>
          </w:tcPr>
          <w:p w:rsidR="000F0FF2" w:rsidRPr="00BC4C5E" w:rsidRDefault="000F0FF2" w:rsidP="00BC4C5E">
            <w:pPr>
              <w:jc w:val="center"/>
              <w:rPr>
                <w:rFonts w:ascii="Times New Roman" w:hAnsi="Times New Roman" w:cs="Times New Roman"/>
                <w:sz w:val="24"/>
                <w:szCs w:val="24"/>
              </w:rPr>
            </w:pPr>
            <w:r w:rsidRPr="00BC4C5E">
              <w:rPr>
                <w:rFonts w:ascii="Times New Roman" w:hAnsi="Times New Roman" w:cs="Times New Roman"/>
                <w:b/>
                <w:sz w:val="24"/>
                <w:szCs w:val="24"/>
              </w:rPr>
              <w:t>Формируемые УУД</w:t>
            </w:r>
          </w:p>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Дата проведения</w:t>
            </w:r>
          </w:p>
        </w:tc>
      </w:tr>
      <w:tr w:rsidR="000F0FF2" w:rsidRPr="00BC4C5E" w:rsidTr="00AA7470">
        <w:trPr>
          <w:trHeight w:val="292"/>
        </w:trPr>
        <w:tc>
          <w:tcPr>
            <w:tcW w:w="1047" w:type="dxa"/>
            <w:vMerge/>
          </w:tcPr>
          <w:p w:rsidR="000F0FF2" w:rsidRPr="00BC4C5E" w:rsidRDefault="000F0FF2" w:rsidP="00BC4C5E">
            <w:pPr>
              <w:ind w:left="0" w:right="0"/>
              <w:jc w:val="center"/>
              <w:rPr>
                <w:rFonts w:ascii="Times New Roman" w:hAnsi="Times New Roman" w:cs="Times New Roman"/>
                <w:b/>
                <w:sz w:val="24"/>
                <w:szCs w:val="24"/>
              </w:rPr>
            </w:pPr>
          </w:p>
        </w:tc>
        <w:tc>
          <w:tcPr>
            <w:tcW w:w="2797" w:type="dxa"/>
            <w:vMerge/>
          </w:tcPr>
          <w:p w:rsidR="000F0FF2" w:rsidRPr="00BC4C5E" w:rsidRDefault="000F0FF2" w:rsidP="00BC4C5E">
            <w:pPr>
              <w:ind w:left="0" w:right="0"/>
              <w:jc w:val="center"/>
              <w:rPr>
                <w:rFonts w:ascii="Times New Roman" w:hAnsi="Times New Roman" w:cs="Times New Roman"/>
                <w:b/>
                <w:sz w:val="24"/>
                <w:szCs w:val="24"/>
              </w:rPr>
            </w:pPr>
          </w:p>
        </w:tc>
        <w:tc>
          <w:tcPr>
            <w:tcW w:w="6612" w:type="dxa"/>
            <w:vMerge/>
          </w:tcPr>
          <w:p w:rsidR="000F0FF2" w:rsidRPr="00BC4C5E" w:rsidRDefault="000F0FF2" w:rsidP="00BC4C5E">
            <w:pPr>
              <w:jc w:val="center"/>
              <w:rPr>
                <w:rFonts w:ascii="Times New Roman" w:hAnsi="Times New Roman" w:cs="Times New Roman"/>
                <w:b/>
                <w:sz w:val="24"/>
                <w:szCs w:val="24"/>
              </w:rPr>
            </w:pPr>
          </w:p>
        </w:tc>
        <w:tc>
          <w:tcPr>
            <w:tcW w:w="1985"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План</w:t>
            </w:r>
          </w:p>
        </w:tc>
        <w:tc>
          <w:tcPr>
            <w:tcW w:w="1984"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Факт</w:t>
            </w:r>
          </w:p>
        </w:tc>
      </w:tr>
      <w:tr w:rsidR="000F0FF2" w:rsidRPr="00BC4C5E" w:rsidTr="00AA7470">
        <w:tc>
          <w:tcPr>
            <w:tcW w:w="14425" w:type="dxa"/>
            <w:gridSpan w:val="5"/>
          </w:tcPr>
          <w:p w:rsidR="000F0FF2" w:rsidRPr="00BC4C5E" w:rsidRDefault="000F0FF2"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1. СМИ: радио, телевидение, интернет. (26 часов)</w:t>
            </w: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Телевидение.</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возможно с помощью учителя и самостоятельно искать средства ее осуществления; 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Средства массовой информации.</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самостоятельно находить и отбирать для решения учебной задачи необходимые словари, энциклопедии, справочники, информацию из Интернета; четко и ясно выражать свои мысли; слушать других, принимать другую точку зрения, быть готовым изменить свою.</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 и телеканалы</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действовать по образцу или аналогии при выполнении отдельных заданий и порождении речевого высказывания на изучаемом языке; преобразовывать информацию из одной формы в другую; догадываться о значении слов на основе языковой и контекстуальной догадки, словообразовательных моделей;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«ВВС» - Британская теле - и радиокомпания.</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узнавать грамматические явления в тексте на основе дифференцирующих признаков; владеть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Телевидение в школе.</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критично относиться к собственному мнению; </w:t>
            </w:r>
            <w:r w:rsidRPr="00BC4C5E">
              <w:rPr>
                <w:rFonts w:ascii="Times New Roman" w:hAnsi="Times New Roman" w:cs="Times New Roman"/>
                <w:color w:val="000000"/>
                <w:sz w:val="24"/>
                <w:szCs w:val="24"/>
                <w:shd w:val="clear" w:color="auto" w:fill="FFFFFF"/>
              </w:rPr>
              <w:lastRenderedPageBreak/>
              <w:t>слушать других, принимать другую точку зрения, быть готовым изменить свою; действовать по образцу или аналогии при выполнении отдельных заданий и порождении речевого высказывания на изучаемом языке</w:t>
            </w:r>
            <w:r w:rsidR="00AB6805"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мы смотрим по телевизору.</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оценивать ход и результаты выполнения задачи; умение анализировать; преобразовывать информацию из одной формы в другую; обобщать информацию в виде таблиц, схем.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выстраивать логическую цепь рассуждений; прогнозировать основное содержание текста по заголовку или выборочному чтению отдельных абзацев текста.</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Влияние телевидения.</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текстовые опоры различного рода (подзаголовки, таблицы, картинки, фотографии, шрифтовые выделения, комментарии, подстрочные ссылки);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Значение телевидения.</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перифраз, синонимические средства, словарные замены; умение анализировать, выстраивать логическую цепь рассуждений, четко и ясно выражать свои мысли, отстаивать свою точку зрения, аргументировать ее.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10/10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умение организовывать учебное взаимодействие в группе (распределять роли, договариваться друг с другом).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11/11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составлять простой план текста (в виде ключевых слов, вопросов); умение составлять план выполнения задачи.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12/12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 виде ключевых слов, вопросов); умение составлять план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13/13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Дети и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w:t>
            </w:r>
            <w:r w:rsidRPr="00BC4C5E">
              <w:rPr>
                <w:rFonts w:ascii="Times New Roman" w:hAnsi="Times New Roman" w:cs="Times New Roman"/>
                <w:sz w:val="24"/>
                <w:szCs w:val="24"/>
              </w:rPr>
              <w:t xml:space="preserve">вести </w:t>
            </w:r>
            <w:r w:rsidRPr="00BC4C5E">
              <w:rPr>
                <w:rFonts w:ascii="Times New Roman" w:hAnsi="Times New Roman" w:cs="Times New Roman"/>
                <w:sz w:val="24"/>
                <w:szCs w:val="24"/>
              </w:rPr>
              <w:lastRenderedPageBreak/>
              <w:t xml:space="preserve">диалоги обмен мнений, умение </w:t>
            </w:r>
            <w:r w:rsidRPr="00BC4C5E">
              <w:rPr>
                <w:rFonts w:ascii="Times New Roman" w:hAnsi="Times New Roman" w:cs="Times New Roman"/>
                <w:color w:val="000000"/>
                <w:sz w:val="24"/>
                <w:szCs w:val="24"/>
                <w:shd w:val="clear" w:color="auto" w:fill="F9FAFA"/>
              </w:rPr>
              <w:t>выбирать действия в соответствии с поставленной задачей.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14/14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Новейшие средства массовой информации. Интернет.</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 xml:space="preserve">извлекать специальную информацию при прослушивании, вести диалоги, </w:t>
            </w:r>
            <w:r w:rsidRPr="00BC4C5E">
              <w:rPr>
                <w:rFonts w:ascii="Times New Roman" w:hAnsi="Times New Roman" w:cs="Times New Roman"/>
                <w:color w:val="000000"/>
                <w:sz w:val="24"/>
                <w:szCs w:val="24"/>
                <w:shd w:val="clear" w:color="auto" w:fill="FFFFFF"/>
              </w:rPr>
              <w:t>выбирать основания для сравнения.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r w:rsidR="00A93526"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16/16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17/17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Владение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18/18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Отношение типичного американца к телевидению.</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19/19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Пользователи интернета.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20/20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Современные СМИ.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извлекать специальную информацию при прослушивании,</w:t>
            </w:r>
            <w:r w:rsidRPr="00BC4C5E">
              <w:rPr>
                <w:rFonts w:ascii="Times New Roman" w:hAnsi="Times New Roman" w:cs="Times New Roman"/>
                <w:color w:val="000000"/>
                <w:sz w:val="24"/>
                <w:szCs w:val="24"/>
                <w:shd w:val="clear" w:color="auto" w:fill="FFFFFF"/>
              </w:rPr>
              <w:t xml:space="preserve"> узнавать грамматические явления в тексте на основе дифференцирующих признаков.</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21/21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и реклама.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критично относиться к собственному мнению.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22/22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 и радиовещание.</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относить объекты к известным понятиям.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23/23</w:t>
            </w:r>
          </w:p>
        </w:tc>
        <w:tc>
          <w:tcPr>
            <w:tcW w:w="2797" w:type="dxa"/>
          </w:tcPr>
          <w:p w:rsidR="001662D7" w:rsidRPr="00BC4C5E" w:rsidRDefault="001662D7" w:rsidP="00BC4C5E">
            <w:pPr>
              <w:ind w:left="0" w:right="0"/>
              <w:rPr>
                <w:rFonts w:ascii="Times New Roman" w:eastAsia="Times New Roman" w:hAnsi="Times New Roman" w:cs="Times New Roman"/>
                <w:b/>
                <w:sz w:val="24"/>
                <w:szCs w:val="24"/>
                <w:lang w:eastAsia="ru-RU"/>
              </w:rPr>
            </w:pPr>
            <w:r w:rsidRPr="00BC4C5E">
              <w:rPr>
                <w:rFonts w:ascii="Times New Roman" w:eastAsia="Times New Roman" w:hAnsi="Times New Roman" w:cs="Times New Roman"/>
                <w:b/>
                <w:sz w:val="24"/>
                <w:szCs w:val="24"/>
                <w:lang w:eastAsia="ru-RU"/>
              </w:rPr>
              <w:t>Контрольная работа № 1</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24/24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Cs/>
                <w:color w:val="000000"/>
                <w:sz w:val="24"/>
                <w:szCs w:val="24"/>
                <w:lang w:eastAsia="ru-RU"/>
              </w:rPr>
              <w:t>Анализ контрольных работ</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w:t>
            </w:r>
            <w:r w:rsidRPr="00BC4C5E">
              <w:rPr>
                <w:rFonts w:ascii="Times New Roman" w:hAnsi="Times New Roman" w:cs="Times New Roman"/>
                <w:bCs/>
                <w:color w:val="000000"/>
                <w:spacing w:val="-2"/>
                <w:sz w:val="24"/>
                <w:szCs w:val="24"/>
                <w:lang w:val="en-US"/>
              </w:rPr>
              <w:t>/</w:t>
            </w:r>
            <w:r w:rsidRPr="00BC4C5E">
              <w:rPr>
                <w:rFonts w:ascii="Times New Roman" w:hAnsi="Times New Roman" w:cs="Times New Roman"/>
                <w:bCs/>
                <w:color w:val="000000"/>
                <w:spacing w:val="-2"/>
                <w:sz w:val="24"/>
                <w:szCs w:val="24"/>
              </w:rPr>
              <w:t>26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2. Печатные издания: Книги, журналы, газеты. (24 часа)</w:t>
            </w: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преобразовывать информацию из одной формы в другую.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r w:rsidRPr="00BC4C5E">
              <w:rPr>
                <w:rFonts w:ascii="Times New Roman" w:eastAsia="Times New Roman" w:hAnsi="Times New Roman" w:cs="Times New Roman"/>
                <w:color w:val="000000"/>
                <w:sz w:val="24"/>
                <w:szCs w:val="24"/>
                <w:lang w:eastAsia="ru-RU"/>
              </w:rPr>
              <w:t>Мнения</w:t>
            </w:r>
            <w:r w:rsidRPr="00BC4C5E">
              <w:rPr>
                <w:rFonts w:ascii="Times New Roman" w:eastAsia="Times New Roman" w:hAnsi="Times New Roman" w:cs="Times New Roman"/>
                <w:color w:val="000000"/>
                <w:sz w:val="24"/>
                <w:szCs w:val="24"/>
                <w:lang w:val="en-US" w:eastAsia="ru-RU"/>
              </w:rPr>
              <w:t xml:space="preserve"> </w:t>
            </w:r>
            <w:r w:rsidRPr="00BC4C5E">
              <w:rPr>
                <w:rFonts w:ascii="Times New Roman" w:eastAsia="Times New Roman" w:hAnsi="Times New Roman" w:cs="Times New Roman"/>
                <w:color w:val="000000"/>
                <w:sz w:val="24"/>
                <w:szCs w:val="24"/>
                <w:lang w:eastAsia="ru-RU"/>
              </w:rPr>
              <w:t>читателей</w:t>
            </w:r>
            <w:r w:rsidRPr="00BC4C5E">
              <w:rPr>
                <w:rFonts w:ascii="Times New Roman" w:eastAsia="Times New Roman" w:hAnsi="Times New Roman" w:cs="Times New Roman"/>
                <w:color w:val="000000"/>
                <w:sz w:val="24"/>
                <w:szCs w:val="24"/>
                <w:lang w:val="en-US" w:eastAsia="ru-RU"/>
              </w:rPr>
              <w:t>.</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 учиться критично относиться к собственному мнению,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3/29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библиотеки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4/30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Какими бывают книги?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догадываться о значении слов на основе языковой и контекстуальной догадки, словообразовательных моделей, 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5/31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устанавливать аналогии и причинно-следственные связи.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6/32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владеть различными стратегиями чтения.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газеты.</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организовывать учебное взаимодействие в группе.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8/34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Британская пресса.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сравнивать явления русского и английского языков на уровне </w:t>
            </w:r>
            <w:r w:rsidRPr="00BC4C5E">
              <w:rPr>
                <w:rFonts w:ascii="Times New Roman" w:hAnsi="Times New Roman" w:cs="Times New Roman"/>
                <w:color w:val="000000"/>
                <w:sz w:val="24"/>
                <w:szCs w:val="24"/>
                <w:shd w:val="clear" w:color="auto" w:fill="FFFFFF"/>
              </w:rPr>
              <w:lastRenderedPageBreak/>
              <w:t>отдельных грамматических явлений, слов, словосочетаний и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9/35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Первое печатное издание.</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Умение выстраивать логическую цепь рассуждений, четко и ясно выражать свои мысли, слушать других, принимать другую точку зрения,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10/36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Заголовки газет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11/37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 Гумилев - Великий поэт.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12/38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Разговор по телефону.</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13/39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14/40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Журналистика.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15/41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Льюис Кэрролл.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16/42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Книга, которую я прочитал.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17/43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относить объекты к известным понятиям; выбирать основания для сравнения, классификации объектов.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писатели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19/45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Шедевры мировой литература.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jc w:val="both"/>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20/46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21/47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 xml:space="preserve">Контрольная работа № 2 </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22/48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 xml:space="preserve">Анализ контрольных работ </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23/49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24/50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3.Наука и технология. (27 часов)</w:t>
            </w: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Известные ученые и их открытия.</w:t>
            </w: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такое наука. Что такое технология.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3/53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Компьютеры.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(распределять роли, договариваться друг с другом). Владение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4/54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Индустриальная революция в Европе.</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сравнивать явления русского и английского языков на уровне отдельных грамматических явлений, слов, словосочетаний и предложений.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технологий.</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6/56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 истории возникновения техники.</w:t>
            </w: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7/57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Приборы и инструменты, которые мы используем дома.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8/58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возникновения зонтика.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9/59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появления чулок.</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10/60</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11/61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Всемирные 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12/62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13/63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Советские космонавты.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14/64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Первый полёт человека в космос.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15/65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Исследование космоса.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16/66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Космос и мы.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17/67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Обобщение по теме </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18/68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Московский и Лондонский метрополитены.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печатном иноязычном тексте.</w:t>
            </w:r>
            <w:r w:rsidRPr="00BC4C5E">
              <w:rPr>
                <w:rFonts w:ascii="Times New Roman" w:eastAsia="Times New Roman" w:hAnsi="Times New Roman" w:cs="Times New Roman"/>
                <w:iCs/>
                <w:color w:val="000000"/>
                <w:sz w:val="24"/>
                <w:szCs w:val="24"/>
                <w:lang w:eastAsia="ru-RU"/>
              </w:rPr>
              <w:t xml:space="preserve"> Владение</w:t>
            </w:r>
            <w:r w:rsidRPr="00BC4C5E">
              <w:rPr>
                <w:rFonts w:ascii="Times New Roman" w:hAnsi="Times New Roman" w:cs="Times New Roman"/>
                <w:color w:val="000000"/>
                <w:sz w:val="24"/>
                <w:szCs w:val="24"/>
                <w:shd w:val="clear" w:color="auto" w:fill="FFFFFF"/>
              </w:rPr>
              <w:t xml:space="preserve">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19/69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Изобретение, которые </w:t>
            </w:r>
            <w:r w:rsidRPr="00BC4C5E">
              <w:rPr>
                <w:rFonts w:ascii="Times New Roman" w:eastAsia="Times New Roman" w:hAnsi="Times New Roman" w:cs="Times New Roman"/>
                <w:color w:val="000000"/>
                <w:sz w:val="24"/>
                <w:szCs w:val="24"/>
                <w:lang w:eastAsia="ru-RU"/>
              </w:rPr>
              <w:lastRenderedPageBreak/>
              <w:t>навсегда изменили мир.</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lastRenderedPageBreak/>
              <w:t xml:space="preserve">Умение догадываться о значении слов на основе языковой и </w:t>
            </w:r>
            <w:r w:rsidRPr="00BC4C5E">
              <w:rPr>
                <w:rFonts w:ascii="Times New Roman" w:hAnsi="Times New Roman" w:cs="Times New Roman"/>
                <w:color w:val="000000"/>
                <w:sz w:val="24"/>
                <w:szCs w:val="24"/>
                <w:shd w:val="clear" w:color="auto" w:fill="FFFFFF"/>
              </w:rPr>
              <w:lastRenderedPageBreak/>
              <w:t>контекстуальной догадки, словообразовательных моделей.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 xml:space="preserve">20/70 </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Наука и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план выполнения задачи, критически анализировать успехи и недостатки проделанной работы.</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21/71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22/72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23/73</w:t>
            </w:r>
          </w:p>
        </w:tc>
        <w:tc>
          <w:tcPr>
            <w:tcW w:w="2797" w:type="dxa"/>
          </w:tcPr>
          <w:p w:rsidR="00A90AFD" w:rsidRPr="00BC4C5E" w:rsidRDefault="00A90AFD" w:rsidP="00BC4C5E">
            <w:pPr>
              <w:ind w:left="0" w:right="0" w:firstLine="34"/>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24/74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письменной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25/75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Повторение Лексико-грамматические упражнения</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26/76</w:t>
            </w:r>
          </w:p>
        </w:tc>
        <w:tc>
          <w:tcPr>
            <w:tcW w:w="2797" w:type="dxa"/>
          </w:tcPr>
          <w:p w:rsidR="00A90AFD" w:rsidRPr="00BC4C5E" w:rsidRDefault="00A90AFD" w:rsidP="00BC4C5E">
            <w:pPr>
              <w:ind w:left="0" w:right="0"/>
              <w:rPr>
                <w:rFonts w:ascii="Times New Roman" w:eastAsia="Times New Roman" w:hAnsi="Times New Roman" w:cs="Times New Roman"/>
                <w:b/>
                <w:color w:val="000000"/>
                <w:sz w:val="24"/>
                <w:szCs w:val="24"/>
                <w:lang w:eastAsia="ru-RU"/>
              </w:rPr>
            </w:pPr>
            <w:r w:rsidRPr="00BC4C5E">
              <w:rPr>
                <w:rFonts w:ascii="Times New Roman" w:eastAsia="Times New Roman" w:hAnsi="Times New Roman" w:cs="Times New Roman"/>
                <w:b/>
                <w:color w:val="000000"/>
                <w:sz w:val="24"/>
                <w:szCs w:val="24"/>
                <w:lang w:eastAsia="ru-RU"/>
              </w:rPr>
              <w:t>Контрольная работа № 3</w:t>
            </w:r>
            <w:r w:rsidRPr="00BC4C5E">
              <w:rPr>
                <w:rFonts w:ascii="Times New Roman" w:eastAsia="Times New Roman" w:hAnsi="Times New Roman" w:cs="Times New Roman"/>
                <w:b/>
                <w:i/>
                <w:iCs/>
                <w:color w:val="000000"/>
                <w:sz w:val="24"/>
                <w:szCs w:val="24"/>
                <w:lang w:eastAsia="ru-RU"/>
              </w:rPr>
              <w:t xml:space="preserve"> </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27/77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Анализ контрольных работ</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4425" w:type="dxa"/>
            <w:gridSpan w:val="5"/>
          </w:tcPr>
          <w:p w:rsidR="00A90AFD"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4. Подростки: их жизнь и проблемы. (25 часов)</w:t>
            </w: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Умение догадываться о значении слов на основе языковой и контекстуальной догадки, словообразовательных моделей.</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Карманные деньги.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3/80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подростки.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4/81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1.</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5/82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Работа для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6/83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2.</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Владение различными стратегиями чтения.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7/84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Необычная школа.</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домашние питомцы.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9/86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Кумиры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Умение </w:t>
            </w:r>
            <w:r w:rsidRPr="00BC4C5E">
              <w:rPr>
                <w:rFonts w:ascii="Times New Roman" w:hAnsi="Times New Roman" w:cs="Times New Roman"/>
                <w:color w:val="000000"/>
                <w:sz w:val="24"/>
                <w:szCs w:val="24"/>
                <w:shd w:val="clear" w:color="auto" w:fill="FFFFFF"/>
              </w:rPr>
              <w:t>слушать других, принимать другую точку зрения.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10/87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Проблемы отцов и детей.</w:t>
            </w: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11/88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Подросток и его окружение.</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 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12/89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Расизм в Британии.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13/90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Проблема иммиграции.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14/91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Азартные игры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организовывать учебное взаимодействие в группе</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15/92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16/93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4714" w:rsidRPr="00BC4C5E" w:rsidRDefault="00BC4C5E" w:rsidP="00BC4C5E">
            <w:pPr>
              <w:ind w:left="0" w:right="0"/>
              <w:rPr>
                <w:rFonts w:ascii="Times New Roman" w:eastAsia="Times New Roman" w:hAnsi="Times New Roman" w:cs="Times New Roman"/>
                <w:sz w:val="24"/>
                <w:szCs w:val="24"/>
                <w:lang w:eastAsia="ru-RU"/>
              </w:rPr>
            </w:pPr>
            <w:r w:rsidRPr="00BC4C5E">
              <w:rPr>
                <w:rFonts w:ascii="Times New Roman" w:hAnsi="Times New Roman" w:cs="Times New Roman"/>
                <w:sz w:val="24"/>
                <w:szCs w:val="24"/>
                <w:shd w:val="clear" w:color="auto" w:fill="FFFFFF"/>
              </w:rPr>
              <w:t xml:space="preserve">Умение работать в соответствии с намеченным планом. </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17/94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«Подростки: их жизнь и проблемы».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18/95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Британских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19/96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Подростки и повседневная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20/97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Подготовка к </w:t>
            </w:r>
            <w:proofErr w:type="spellStart"/>
            <w:r w:rsidRPr="00BC4C5E">
              <w:rPr>
                <w:rFonts w:ascii="Times New Roman" w:eastAsia="Times New Roman" w:hAnsi="Times New Roman" w:cs="Times New Roman"/>
                <w:color w:val="000000"/>
                <w:sz w:val="24"/>
                <w:szCs w:val="24"/>
                <w:lang w:eastAsia="ru-RU"/>
              </w:rPr>
              <w:t>контроьной</w:t>
            </w:r>
            <w:proofErr w:type="spellEnd"/>
            <w:r w:rsidRPr="00BC4C5E">
              <w:rPr>
                <w:rFonts w:ascii="Times New Roman" w:eastAsia="Times New Roman" w:hAnsi="Times New Roman" w:cs="Times New Roman"/>
                <w:color w:val="000000"/>
                <w:sz w:val="24"/>
                <w:szCs w:val="24"/>
                <w:lang w:eastAsia="ru-RU"/>
              </w:rPr>
              <w:t xml:space="preserve"> работе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sz w:val="24"/>
                <w:szCs w:val="24"/>
                <w:shd w:val="clear" w:color="auto" w:fill="FFFFFF"/>
              </w:rPr>
              <w:t>Умение работать в соответствии с намеченным планом.</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21/98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Контрольная работа № 4</w:t>
            </w: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22/99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Анализ Контрольных работ.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23/100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Критика подростков.</w:t>
            </w: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преобразовывать информацию из одной формы в другую, учиться критично относиться к собственному мнению.</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24/101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составлять план выполнения задач в группе под руководством учителя.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25/102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критически анализировать успехи и недостатки проделанной работы.</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bl>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Pr="00D06EE4"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472AF4" w:rsidRDefault="00472AF4">
      <w:bookmarkStart w:id="1" w:name="d1a724b88661a921dafd484a343a06039d906bde"/>
      <w:bookmarkStart w:id="2" w:name="8"/>
      <w:bookmarkEnd w:id="1"/>
      <w:bookmarkEnd w:id="2"/>
    </w:p>
    <w:sectPr w:rsidR="00472AF4" w:rsidSect="00AA74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BB1"/>
    <w:multiLevelType w:val="multilevel"/>
    <w:tmpl w:val="00E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22"/>
    <w:multiLevelType w:val="multilevel"/>
    <w:tmpl w:val="7B586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65F0"/>
    <w:multiLevelType w:val="multilevel"/>
    <w:tmpl w:val="053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61AF"/>
    <w:multiLevelType w:val="multilevel"/>
    <w:tmpl w:val="7B7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4DED"/>
    <w:multiLevelType w:val="multilevel"/>
    <w:tmpl w:val="969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C7CA6"/>
    <w:multiLevelType w:val="multilevel"/>
    <w:tmpl w:val="906E6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F02D5"/>
    <w:multiLevelType w:val="multilevel"/>
    <w:tmpl w:val="88B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50CEC"/>
    <w:multiLevelType w:val="multilevel"/>
    <w:tmpl w:val="B3E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79DC"/>
    <w:multiLevelType w:val="hybridMultilevel"/>
    <w:tmpl w:val="117E5D62"/>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9" w15:restartNumberingAfterBreak="0">
    <w:nsid w:val="33AF0475"/>
    <w:multiLevelType w:val="multilevel"/>
    <w:tmpl w:val="353ED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85E9D"/>
    <w:multiLevelType w:val="multilevel"/>
    <w:tmpl w:val="CE9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4FAA"/>
    <w:multiLevelType w:val="multilevel"/>
    <w:tmpl w:val="BF8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7684D"/>
    <w:multiLevelType w:val="multilevel"/>
    <w:tmpl w:val="49EC4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C5648"/>
    <w:multiLevelType w:val="multilevel"/>
    <w:tmpl w:val="B49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20584"/>
    <w:multiLevelType w:val="hybridMultilevel"/>
    <w:tmpl w:val="57A830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2185F13"/>
    <w:multiLevelType w:val="multilevel"/>
    <w:tmpl w:val="6A9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6329F"/>
    <w:multiLevelType w:val="multilevel"/>
    <w:tmpl w:val="5516C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FA6086"/>
    <w:multiLevelType w:val="multilevel"/>
    <w:tmpl w:val="683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2DE5"/>
    <w:multiLevelType w:val="hybridMultilevel"/>
    <w:tmpl w:val="03A2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722759"/>
    <w:multiLevelType w:val="hybridMultilevel"/>
    <w:tmpl w:val="8694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3E486D"/>
    <w:multiLevelType w:val="multilevel"/>
    <w:tmpl w:val="610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11"/>
  </w:num>
  <w:num w:numId="5">
    <w:abstractNumId w:val="7"/>
  </w:num>
  <w:num w:numId="6">
    <w:abstractNumId w:val="4"/>
  </w:num>
  <w:num w:numId="7">
    <w:abstractNumId w:val="1"/>
  </w:num>
  <w:num w:numId="8">
    <w:abstractNumId w:val="17"/>
  </w:num>
  <w:num w:numId="9">
    <w:abstractNumId w:val="9"/>
  </w:num>
  <w:num w:numId="10">
    <w:abstractNumId w:val="10"/>
  </w:num>
  <w:num w:numId="11">
    <w:abstractNumId w:val="16"/>
  </w:num>
  <w:num w:numId="12">
    <w:abstractNumId w:val="20"/>
  </w:num>
  <w:num w:numId="13">
    <w:abstractNumId w:val="5"/>
  </w:num>
  <w:num w:numId="14">
    <w:abstractNumId w:val="0"/>
  </w:num>
  <w:num w:numId="15">
    <w:abstractNumId w:val="12"/>
  </w:num>
  <w:num w:numId="16">
    <w:abstractNumId w:val="15"/>
  </w:num>
  <w:num w:numId="17">
    <w:abstractNumId w:val="13"/>
  </w:num>
  <w:num w:numId="18">
    <w:abstractNumId w:val="3"/>
  </w:num>
  <w:num w:numId="19">
    <w:abstractNumId w:val="1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4"/>
    <w:rsid w:val="00037D40"/>
    <w:rsid w:val="00047458"/>
    <w:rsid w:val="00084887"/>
    <w:rsid w:val="000A4009"/>
    <w:rsid w:val="000E7602"/>
    <w:rsid w:val="000F0FF2"/>
    <w:rsid w:val="000F4640"/>
    <w:rsid w:val="00164714"/>
    <w:rsid w:val="001662D7"/>
    <w:rsid w:val="002112C3"/>
    <w:rsid w:val="00211A4F"/>
    <w:rsid w:val="00247888"/>
    <w:rsid w:val="00250908"/>
    <w:rsid w:val="00265B55"/>
    <w:rsid w:val="002A3C4E"/>
    <w:rsid w:val="003426C9"/>
    <w:rsid w:val="00400612"/>
    <w:rsid w:val="00416632"/>
    <w:rsid w:val="00472AF4"/>
    <w:rsid w:val="005B2D4D"/>
    <w:rsid w:val="006344C8"/>
    <w:rsid w:val="00654389"/>
    <w:rsid w:val="006D53C9"/>
    <w:rsid w:val="00741AEE"/>
    <w:rsid w:val="007B5786"/>
    <w:rsid w:val="00844D1F"/>
    <w:rsid w:val="009037F9"/>
    <w:rsid w:val="00A141FC"/>
    <w:rsid w:val="00A90AFD"/>
    <w:rsid w:val="00A93526"/>
    <w:rsid w:val="00AA7470"/>
    <w:rsid w:val="00AB6805"/>
    <w:rsid w:val="00AD1FFC"/>
    <w:rsid w:val="00B47089"/>
    <w:rsid w:val="00B64D98"/>
    <w:rsid w:val="00B82FCE"/>
    <w:rsid w:val="00BB6125"/>
    <w:rsid w:val="00BC4C5E"/>
    <w:rsid w:val="00C33718"/>
    <w:rsid w:val="00C44BA8"/>
    <w:rsid w:val="00C6156A"/>
    <w:rsid w:val="00C6743E"/>
    <w:rsid w:val="00CD1EAF"/>
    <w:rsid w:val="00D06EE4"/>
    <w:rsid w:val="00D27F76"/>
    <w:rsid w:val="00D4303F"/>
    <w:rsid w:val="00D9657E"/>
    <w:rsid w:val="00E837B3"/>
    <w:rsid w:val="00E90FFD"/>
    <w:rsid w:val="00EA6334"/>
    <w:rsid w:val="00F1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BFFBBC-4D28-41B6-AFF3-B92CAD8E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left="-142"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F4"/>
  </w:style>
  <w:style w:type="paragraph" w:styleId="2">
    <w:name w:val="heading 2"/>
    <w:basedOn w:val="a"/>
    <w:next w:val="a"/>
    <w:link w:val="20"/>
    <w:qFormat/>
    <w:rsid w:val="00F10702"/>
    <w:pPr>
      <w:keepNext/>
      <w:spacing w:before="240" w:after="60" w:line="240" w:lineRule="auto"/>
      <w:ind w:left="0" w:right="0"/>
      <w:outlineLvl w:val="1"/>
    </w:pPr>
    <w:rPr>
      <w:rFonts w:ascii="Cambria" w:eastAsia="Times New Roman"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0702"/>
    <w:rPr>
      <w:rFonts w:ascii="Cambria" w:eastAsia="Times New Roman" w:hAnsi="Cambria" w:cs="Times New Roman"/>
      <w:b/>
      <w:bCs/>
      <w:i/>
      <w:iCs/>
      <w:sz w:val="28"/>
      <w:szCs w:val="28"/>
      <w:lang w:eastAsia="ko-KR"/>
    </w:rPr>
  </w:style>
  <w:style w:type="paragraph" w:styleId="a3">
    <w:name w:val="Normal (Web)"/>
    <w:basedOn w:val="a"/>
    <w:uiPriority w:val="99"/>
    <w:unhideWhenUsed/>
    <w:rsid w:val="00F10702"/>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1">
    <w:name w:val="Без интервала1"/>
    <w:rsid w:val="00F10702"/>
    <w:pPr>
      <w:spacing w:line="240" w:lineRule="auto"/>
      <w:ind w:left="0" w:right="0"/>
    </w:pPr>
    <w:rPr>
      <w:rFonts w:ascii="Calibri" w:eastAsia="Times New Roman" w:hAnsi="Calibri" w:cs="Times New Roman"/>
    </w:rPr>
  </w:style>
  <w:style w:type="character" w:customStyle="1" w:styleId="c7">
    <w:name w:val="c7"/>
    <w:basedOn w:val="a0"/>
    <w:rsid w:val="00AD1FFC"/>
  </w:style>
  <w:style w:type="paragraph" w:customStyle="1" w:styleId="c29">
    <w:name w:val="c29"/>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c25">
    <w:name w:val="c25"/>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No Spacing"/>
    <w:link w:val="a5"/>
    <w:qFormat/>
    <w:rsid w:val="00BB6125"/>
    <w:pPr>
      <w:spacing w:line="240" w:lineRule="auto"/>
      <w:ind w:left="0" w:right="0"/>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rsid w:val="00BB6125"/>
    <w:rPr>
      <w:rFonts w:ascii="Times New Roman" w:eastAsia="Times New Roman" w:hAnsi="Times New Roman" w:cs="Times New Roman"/>
      <w:sz w:val="24"/>
      <w:szCs w:val="24"/>
      <w:lang w:eastAsia="ru-RU"/>
    </w:rPr>
  </w:style>
  <w:style w:type="character" w:customStyle="1" w:styleId="c0">
    <w:name w:val="c0"/>
    <w:basedOn w:val="a0"/>
    <w:rsid w:val="00BB6125"/>
  </w:style>
  <w:style w:type="paragraph" w:customStyle="1" w:styleId="c27">
    <w:name w:val="c27"/>
    <w:basedOn w:val="a"/>
    <w:rsid w:val="00BB6125"/>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c12">
    <w:name w:val="c12"/>
    <w:basedOn w:val="a0"/>
    <w:rsid w:val="00BB6125"/>
  </w:style>
  <w:style w:type="table" w:styleId="a6">
    <w:name w:val="Table Grid"/>
    <w:basedOn w:val="a1"/>
    <w:uiPriority w:val="59"/>
    <w:rsid w:val="000F0F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C4C5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C5E"/>
    <w:rPr>
      <w:rFonts w:ascii="Tahoma" w:hAnsi="Tahoma" w:cs="Tahoma"/>
      <w:sz w:val="16"/>
      <w:szCs w:val="16"/>
    </w:rPr>
  </w:style>
  <w:style w:type="paragraph" w:styleId="a9">
    <w:name w:val="List Paragraph"/>
    <w:basedOn w:val="a"/>
    <w:uiPriority w:val="34"/>
    <w:qFormat/>
    <w:rsid w:val="00D2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1054">
      <w:bodyDiv w:val="1"/>
      <w:marLeft w:val="0"/>
      <w:marRight w:val="0"/>
      <w:marTop w:val="0"/>
      <w:marBottom w:val="0"/>
      <w:divBdr>
        <w:top w:val="none" w:sz="0" w:space="0" w:color="auto"/>
        <w:left w:val="none" w:sz="0" w:space="0" w:color="auto"/>
        <w:bottom w:val="none" w:sz="0" w:space="0" w:color="auto"/>
        <w:right w:val="none" w:sz="0" w:space="0" w:color="auto"/>
      </w:divBdr>
    </w:div>
    <w:div w:id="1089079780">
      <w:bodyDiv w:val="1"/>
      <w:marLeft w:val="0"/>
      <w:marRight w:val="0"/>
      <w:marTop w:val="0"/>
      <w:marBottom w:val="0"/>
      <w:divBdr>
        <w:top w:val="none" w:sz="0" w:space="0" w:color="auto"/>
        <w:left w:val="none" w:sz="0" w:space="0" w:color="auto"/>
        <w:bottom w:val="none" w:sz="0" w:space="0" w:color="auto"/>
        <w:right w:val="none" w:sz="0" w:space="0" w:color="auto"/>
      </w:divBdr>
    </w:div>
    <w:div w:id="1345008983">
      <w:bodyDiv w:val="1"/>
      <w:marLeft w:val="0"/>
      <w:marRight w:val="0"/>
      <w:marTop w:val="0"/>
      <w:marBottom w:val="0"/>
      <w:divBdr>
        <w:top w:val="none" w:sz="0" w:space="0" w:color="auto"/>
        <w:left w:val="none" w:sz="0" w:space="0" w:color="auto"/>
        <w:bottom w:val="none" w:sz="0" w:space="0" w:color="auto"/>
        <w:right w:val="none" w:sz="0" w:space="0" w:color="auto"/>
      </w:divBdr>
    </w:div>
    <w:div w:id="14861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8605</Words>
  <Characters>49054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Мартынов Дмитрий Генрихович</cp:lastModifiedBy>
  <cp:revision>5</cp:revision>
  <dcterms:created xsi:type="dcterms:W3CDTF">2022-11-01T06:47:00Z</dcterms:created>
  <dcterms:modified xsi:type="dcterms:W3CDTF">2023-10-31T09:51:00Z</dcterms:modified>
</cp:coreProperties>
</file>