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8" w:rsidRDefault="00FF3282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2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6524625"/>
            <wp:effectExtent l="0" t="0" r="0" b="9525"/>
            <wp:docPr id="2" name="Рисунок 2" descr="C:\Users\User\Desktop\ОВЗ титул\5 кл все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 титул\5 кл всеоб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82" w:rsidRDefault="00FF3282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282" w:rsidRDefault="00FF3282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282" w:rsidRDefault="00FF3282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282" w:rsidRDefault="00FF3282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282" w:rsidRDefault="00FF3282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282" w:rsidRDefault="00FF3282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282" w:rsidRDefault="00FF3282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FF3282" w:rsidRDefault="00105164" w:rsidP="00FF3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82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Pr="00FF328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FF3282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105164" w:rsidRDefault="00FF3282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по истории для обучающихся с задержкой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психического развития (далее – ЗПР) на уровне основного общего образования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 xml:space="preserve">стандарта основного общего образования (Приказ </w:t>
      </w:r>
      <w:proofErr w:type="spellStart"/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 xml:space="preserve"> России от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31.05.2021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287,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юстиции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Федерации 05.07.2021 г., рег. номер 64101) (далее – ФГОС ООО), Примерной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105164"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(одобренной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решением</w:t>
      </w:r>
      <w:r w:rsidR="00105164"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ФУМО</w:t>
      </w:r>
      <w:r w:rsidR="00105164"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105164"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общему</w:t>
      </w:r>
      <w:r w:rsidR="00105164"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образованию</w:t>
      </w:r>
      <w:r w:rsidR="00105164"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(протокол</w:t>
      </w:r>
      <w:r w:rsidR="00105164"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="00105164"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18</w:t>
      </w:r>
      <w:r w:rsidR="00105164"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марта</w:t>
      </w:r>
      <w:r w:rsidR="00105164"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105164"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="00105164"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="00105164"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1/22))</w:t>
      </w:r>
      <w:r w:rsidR="00105164"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(далее – ПАООП ООО ЗПР), Примерной рабочей программы основного общего</w:t>
      </w:r>
      <w:r w:rsidR="00105164"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«История»,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распределенных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105164"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105164"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05164"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="00105164"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05164" w:rsidRPr="00105164">
        <w:rPr>
          <w:rFonts w:ascii="Times New Roman" w:eastAsia="Times New Roman" w:hAnsi="Times New Roman" w:cs="Times New Roman"/>
          <w:sz w:val="24"/>
          <w:szCs w:val="24"/>
        </w:rPr>
        <w:t>психического развития.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авторских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целях,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обязательное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структурирование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темам курса.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1"/>
      <w:bookmarkEnd w:id="1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10516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05164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получающих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1051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Учебный   </w:t>
      </w:r>
      <w:r w:rsidRPr="0010516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предмет  </w:t>
      </w:r>
      <w:proofErr w:type="gramStart"/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516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История»    </w:t>
      </w:r>
      <w:r w:rsidRPr="0010516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входит    </w:t>
      </w:r>
      <w:r w:rsidRPr="0010516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в    </w:t>
      </w:r>
      <w:r w:rsidRPr="0010516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предметную    </w:t>
      </w:r>
      <w:r w:rsidRPr="0010516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«Общественно-научные предметы» и изучается на уровне основного 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 в качестве обязательного предмета в 5–9 классах. Он опирается 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межпредметные связи, в основе которых лежит обращение к таким учебным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«Обществознание»,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«Литература»,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России»,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другие.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систематизированных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прошлом, обогащению социального опыта обучающихся с ЗПР при изучении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Ключевую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мировоззренческих,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ценностно-мотивационных,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социальных систем. Учебный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интегративный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большую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 с ЗПР, обеспечивая воспитание патриотизма, гражданственности,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свободам человека,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современном обществе. Расширение исторических знаний, обучающихся с 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сочетается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ориентиров: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ценить и гордиться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Родиной,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 памяти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культурному наследию и традициям многонационального народа Российской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традициям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других государств.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Структурно предмет «История» включает учебные курсы по Всеобщей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 и Истории России. Знакомство обучающихся с ЗПР при получении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всеобщей истории. Изучение всеобщей истории способствует формированию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общей картины исторического пути человечества, разных народов и государств,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преемственности исторических эпох и непрерывности исторических процессов.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Преподавание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процессах, явлениях и понятиях мировой истории, формировать знания о месте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роли России в мировом историческом процессе и значение малой родины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мировой истории.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познавательный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интерес,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 во времени, умения соотносить исторические события и процессы,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происходившие в разных социальных, национально-культурных, политических,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территориальных 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всеобщей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 картой как источником информации о расселении человеческих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общностей,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геополитических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определяющее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осознании обучающимися с ЗПР культурного многообразия мира, социально-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предшествующих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поколений;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толерантного отношения к культурно-историческому наследию народов 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усвоении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достоинств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письменных,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вещественных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источников.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Курс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дает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0516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 России и других стран в различные исторические периоды, сравнивать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значительным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событиям и личностям мировой истории, оценивать различные 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версии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процессов.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сочетать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государства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населяющих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локальную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историю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(прошлое родного города, села). Такой подход будет способствовать осознанию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обучающимися с ЗПР своей социальной идентичности в широком спектре – как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определенной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этнонациональной</w:t>
      </w:r>
      <w:proofErr w:type="spellEnd"/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общности,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хранителей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семьи.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Важная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мировоззренческая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своеобразия и неповторимости российской истории, так и ее связи с ведущими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достигается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синхронизации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курсов истории России и всеобщей истории, сопоставления ключевых событий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компаративных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(сравнительно-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исторических)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характеристик.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2"/>
      <w:bookmarkEnd w:id="2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Общие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цели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программе основного общего образования. Они включают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самоидентификации и определению своих ценностных ориентиров на 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осмысления и освоения исторического опыта своей страны и человечества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целом, активно и творчески применяющего исторические знания и предметные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учебной 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социальной практике.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Основной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исторического мышления как основы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ориентированной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задач: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самоидентификации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современном мире;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экономической,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политической,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сферах;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 проблемного, диалектического понимания истории человечества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 особом внимании к месту и роли России 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всемирно-историческом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процессе;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осмысливать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динамике,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взаимообусловленности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объективности 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историзма;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общественной системы ценностей на 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осмысления закономерности и прогрессивности общественного развития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осознания приоритета общественного интереса над личным и уникальности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каждой личности, раскрывающейся полностью только в обществе и через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общество;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гуманитарного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общественной жизни;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синтеза,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взаимовлияния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Цель и задачи преподавания истории обучающимся с ЗПР максимально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приближены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задачам,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поставленным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учитывают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специфические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учеников.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3"/>
      <w:bookmarkEnd w:id="3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отбора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материала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Особенности психического развития обучающихся с ЗПР обусловливают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коррекционные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мыслительной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суждений,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текстом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пополнять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свои знания,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внеурочной информации.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серьезные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недостаточный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причинно-следственных связей, сниженная память, отставания в развитии речи,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слабость саморегуляции. В связи с этим обучающиеся замедленно овладевают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необходимыми обобщенными историческими представлениями и понятиями,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плохо запоминают историческую периодизацию и хронологию, затрудняются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закономерностей общественного развития; испытывают трудности при анализе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текста учебника.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нуждаются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организованной помощи, направленной на то, чтобы облегчить им усвоение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должно быть уделено отбору учебного материала в соответствии с принципом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уровня.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потребностями.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облегчить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детального объяснения с систематическим повтором, использования приемов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актуализации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(визуальная опора,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памятка,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схема,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карта).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 программа предусматривает внесение некоторых изменений: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исключение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излишней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детализации, включение отдельных тем или целых разделов в материалы 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обзорного, ознакомительного изучения. Темы для ознакомительного изучения в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выделены курсивом.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11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виды деятельности обучающихся с ЗПР, обусловленные</w:t>
      </w:r>
      <w:r w:rsidRPr="00105164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образовательными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потребностями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осмысленное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Pr="001051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потребностями.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усилить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специфичные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предмету: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пошаговость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визуальной опоры (планы, образцы, шаблоны,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дополнительный наглядный материал, технические средства обучения, а также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учить работать с учебником – выделять главную мысль параграфа, составлять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развернутый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учебника.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Полезно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организовывать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«выездные»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виртуальные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экскурсии.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внимание нужно уделять обучению структурированию материала: составлению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рисуночных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вербальных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обозначенными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наполнению их примерами и др. Организация учебного материала крупными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блоками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закономерностей исторического процесса, лучшему запоминанию и усвоению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конкретных исторических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фактов.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наглядности: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атласы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 темам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артефакты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макеты;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портреты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деятелей,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полководцев;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картины,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репродукции;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парами, группами, что будет способствовать закреплению 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коммуникации.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тематическая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терминологическая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ООО.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предусмотреть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работы над терминологической и тематической лексикой учебной дисциплины,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 также над лексикой, необходимой для организации учебной деятельности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понимания,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запоминания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лексикой,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терминологией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(раскрытие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единиц)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10516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10516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термина,</w:t>
      </w:r>
      <w:r w:rsidRPr="0010516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10516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лексической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обращения к этимологии слова и ассоциациям. Каждое новое слово включается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закрепляется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Обязательна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визуальная поддержка, алгоритмы работы с определением, опорные схемы 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актуализации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терминологии.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направленность истории заключается в том,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что на уроках ведется целенаправленная работа по развитию речи и словесно-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процессе уроков требуется обеспечить накопление обучающимися специальных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 числу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частно-исторические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(характерные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истории),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обобщающие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 явления;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общеисторические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05164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обобщающие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свойственные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общественно-экономической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формации;</w:t>
      </w:r>
    </w:p>
    <w:p w:rsidR="00105164" w:rsidRPr="00105164" w:rsidRDefault="00105164" w:rsidP="00105164">
      <w:pPr>
        <w:widowControl w:val="0"/>
        <w:numPr>
          <w:ilvl w:val="0"/>
          <w:numId w:val="4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социологические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Ведущими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социологических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общеисторических.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с ЗПР должно осуществляться развитие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умений: выделять существенные и несущественные признаки того или иного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выводы;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доступно передавать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свои ответы.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Поскольку в ходе уроков истории возникает объективная необходимость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запоминать и воспроизводить значительное количество исторических фактов,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иноязычных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имен,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границ,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10516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фиксации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0516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обозначения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(символы,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лента времени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т.д.).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1051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стандартом основного общего образования учебный предмет «История» входит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общественно-научную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образовательной программе основного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05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психического развития.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105164" w:rsidRDefault="00105164" w:rsidP="00105164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hanging="2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bookmark7"/>
      <w:bookmarkEnd w:id="5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1051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мира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изучает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(вспомогательные)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хронология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(счет лет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«до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э.»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«н.</w:t>
      </w:r>
      <w:r w:rsidRPr="00105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э.»).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Историческая карта.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Первобытность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Происхождение, расселение и эволюция древнейшего человека. 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 и занятия первобытных людей. Овладение огнем. Появление человека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разумного. Охота и собирательство.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Присваивающее хозяйство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 и родовые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земледельцы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скотоводы: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изобретения.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Появление ремесел.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Производящее хозяйство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 Развитие обмена 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торговли.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родовой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соседской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общине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Появление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знати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10516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первобытных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первобытных людей.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первобытнообщинных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пороге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цивилизации.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хронологические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мира.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«Древний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Восток».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Древневосточного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Египет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Египта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египтян.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власти.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(фараон,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вельможи,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чиновники).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повинности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земледелия, скотоводства,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ремесел.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Отношения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Египта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соседними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народами.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Египетское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войско.</w:t>
      </w:r>
      <w:r w:rsidRPr="0010516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Завоевательные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походы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фараонов;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Тутмос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III.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Могущество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Египта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Рамсесе</w:t>
      </w:r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II.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Религиозные верования египтян. Боги Древнего Египта. Храмы и жрецы.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Пирамиды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гробницы.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Фараон-реформатор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Эхнатон.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египтян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(астрономия,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математика,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медицина).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(иероглифы,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папирус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Открытие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Ж. Ф.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Шампольона.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цивилизации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Месопотамии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Месопотамии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(Междуречья).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Письменность.</w:t>
      </w:r>
      <w:r w:rsidRPr="00105164">
        <w:rPr>
          <w:rFonts w:ascii="Times New Roman" w:eastAsia="Times New Roman" w:hAnsi="Times New Roman" w:cs="Times New Roman"/>
          <w:i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Мифы</w:t>
      </w:r>
      <w:r w:rsidRPr="001051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сказания.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Вавилон.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Царь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Хаммурапи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Ассирия.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ассирийцев.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железа.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сильной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державы.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сокровища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Ниневии.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Гибель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Усиление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Нововавилонского</w:t>
      </w:r>
      <w:proofErr w:type="spellEnd"/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царства.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Легендарные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памятники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города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Вавилона.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Восточное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древности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 условия, их влияние на занятия жителей. Финикия: 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ремесел,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караванной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морской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Финикийская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колонизация. Финикийский алфавит. Палестина и ее население. Возникновение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Израильского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Царь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Соломон.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Религиозные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Ветхозаветные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предания.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Персидская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персов.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Государство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Ахеменидов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Великие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цари: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Кир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Великий,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Дарий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I.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державы.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сатрапии,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империей.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персов.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Индия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Приход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ариев</w:t>
      </w:r>
      <w:proofErr w:type="spellEnd"/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Северную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Индию.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Держава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Маурьев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Государство</w:t>
      </w:r>
      <w:r w:rsidRPr="0010516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Гуптов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варны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индийцев.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Легенды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сказания.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распространение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буддизма.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Культурное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наследие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Индии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(эпос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литература,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художественная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культура,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научное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познание).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царем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Ашокой.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Китай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Хозяйственная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царства.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объединенной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империи.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Цинь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Шихуанди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Возведение Великой Китайской стены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династии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Хань</w:t>
      </w:r>
      <w:proofErr w:type="spellEnd"/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Жизнь</w:t>
      </w:r>
      <w:r w:rsidRPr="0010516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империи:</w:t>
      </w:r>
      <w:r w:rsidRPr="0010516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правители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подданные,</w:t>
      </w:r>
      <w:r w:rsidRPr="00105164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положение</w:t>
      </w:r>
      <w:r w:rsidRPr="00105164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различных</w:t>
      </w:r>
      <w:r w:rsidRPr="00105164">
        <w:rPr>
          <w:rFonts w:ascii="Times New Roman" w:eastAsia="Times New Roman" w:hAnsi="Times New Roman" w:cs="Times New Roman"/>
          <w:i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групп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населения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ремесел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торговли.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шелковый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путь.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Религиозно-философские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учения. Конфуций. Научные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 китайцев.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Храмы.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56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 Греция. Эллинизм</w:t>
      </w:r>
      <w:r w:rsidRPr="00105164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Древнейшая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Греции.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Древнейшие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 на Крите. Расцвет и гибель Минойской цивилизации. Государства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Ахейской Греции (Микены,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Тиринф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). Троянская война. Вторжение дорийских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племен.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Гомера «Илиада»,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«Одиссея».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Греческие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полисы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Подъем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«темных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веков».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земледелия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ремесла. Становление полисов, их политическое устройство. Аристократия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демос.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греческая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колонизация.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Метрополии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колонии.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Афины: утверждение демократии.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Законы Солона. Реформы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Клисфена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, их</w:t>
      </w:r>
      <w:r w:rsidRPr="0010516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значение.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военного дела.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Спартанское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Греко-персидские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войны.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Походы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персов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Грецию.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Марафоне,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афинского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могущества;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Фемистокл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Битва</w:t>
      </w:r>
      <w:r w:rsidRPr="0010516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Фермопилах.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Захват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персами</w:t>
      </w:r>
      <w:r w:rsidRPr="0010516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Аттики.</w:t>
      </w:r>
      <w:r w:rsidRPr="0010516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Победы</w:t>
      </w:r>
      <w:r w:rsidRPr="00105164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греков</w:t>
      </w:r>
      <w:r w:rsidRPr="0010516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Саламинском</w:t>
      </w:r>
      <w:proofErr w:type="spellEnd"/>
      <w:r w:rsidRPr="0010516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сражении,</w:t>
      </w:r>
      <w:r w:rsidRPr="001051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Платеях</w:t>
      </w:r>
      <w:proofErr w:type="spellEnd"/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Микале</w:t>
      </w:r>
      <w:proofErr w:type="spellEnd"/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Итоги греко-персидских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Возвышение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Афинского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Афины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Перикле.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Хозяйственная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рабовладения.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Пелопоннесская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война: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итоги.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Упадок Эллады.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Религия древних греков; пантеон богов. Храмы и жрецы. Развитие наук.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Греческая философия. Школа и образование. Литература. Греческое искусство: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Повседневная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жизнь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быт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греков.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Досуг</w:t>
      </w:r>
      <w:r w:rsidRPr="0010516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(театр,</w:t>
      </w:r>
      <w:r w:rsidRPr="001051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спортивные</w:t>
      </w:r>
      <w:r w:rsidRPr="001051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состязания).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Общегреческие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Олимпии.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Македонские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завоевания.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Эллинизм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Возвышение Македонии.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Политика Филиппа II. Главенство Македонии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над</w:t>
      </w:r>
      <w:r w:rsidRPr="0010516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греческими</w:t>
      </w:r>
      <w:r w:rsidRPr="00105164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полисами.</w:t>
      </w:r>
      <w:r w:rsidRPr="001051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Македонский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завоевания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Востоке.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Распад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Македонского.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Эллинистические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Востока.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Культура эллинистического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Римского</w:t>
      </w:r>
      <w:r w:rsidRPr="001051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государства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Природа и население Апеннинского полуострова в древности. Этрусские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города-государства.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этрусков.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Легенды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Рима.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эпохи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царей. Республика римских граждан. Патриции и плебеи. Управление и законы.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Римское войско. Верования древних римлян. Боги. Жрецы. Завоевание Римом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Италии.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Римские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завоевания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Средиземноморье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Карфагеном.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Ганнибал;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битва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Каннах.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Поражение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Карфагена.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господства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Средиземноморье.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провинции.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Поздняя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Римская</w:t>
      </w:r>
      <w:r w:rsidRPr="001051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республика.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Гражданские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войны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Подъем сельского хозяйства.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Латифундии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. Рабство.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Борьба за аграрную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реформу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. Деятельность братьев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Гракхов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: проекты реформ, мероприятия, итоги.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диктатуры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Суллы.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Спартака.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Участие армии в гражданских войнах.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Первый триумвират.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Гай Юлий Цезарь: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диктатура.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Борьба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между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наследниками</w:t>
      </w:r>
      <w:r w:rsidRPr="0010516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>Цезаря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Октавиана.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Расцвет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падение</w:t>
      </w:r>
      <w:r w:rsidRPr="001051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Установление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императорской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власти.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Октавиан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Август.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Императоры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Рима: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завоеватели и правители. Римская империя: территория, управление. Римское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 w:rsidRPr="00105164">
        <w:rPr>
          <w:rFonts w:ascii="Times New Roman" w:eastAsia="Times New Roman" w:hAnsi="Times New Roman" w:cs="Times New Roman"/>
          <w:i/>
          <w:sz w:val="24"/>
          <w:szCs w:val="24"/>
        </w:rPr>
        <w:t xml:space="preserve">. Повседневная жизнь в столице и провинциях.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распространение христианства. Император Константин I, перенос столицы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Константинополь.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Западную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Восточную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Начало Великого переселения народов. Рим и варвары. Падение Западной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Римская литература, золотой век поэзии. Ораторское искусство; Цицерон.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наук.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историки.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Пантеон.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Обобщение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культурное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</w:t>
      </w:r>
      <w:r w:rsidRPr="001051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</w:t>
      </w:r>
      <w:r w:rsidRPr="001051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Для организации проверки, учета и контроля знаний, обучающихся с ЗПР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 предмету предусмотрен контроль в виде: контрольных и самостоятельных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зачетов,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диктантов,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индивидуальным карточкам-заданиям,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105164" w:rsidRPr="00105164" w:rsidTr="003459D6">
        <w:trPr>
          <w:trHeight w:val="414"/>
        </w:trPr>
        <w:tc>
          <w:tcPr>
            <w:tcW w:w="3039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660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виды</w:t>
            </w:r>
            <w:proofErr w:type="spellEnd"/>
            <w:r w:rsidRPr="0010516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105164" w:rsidRPr="00105164" w:rsidTr="003459D6">
        <w:trPr>
          <w:trHeight w:val="1656"/>
        </w:trPr>
        <w:tc>
          <w:tcPr>
            <w:tcW w:w="3039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Pr="00105164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№1</w:t>
            </w:r>
            <w:r w:rsidRPr="00105164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Первобытность.</w:t>
            </w:r>
          </w:p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№2</w:t>
            </w:r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Древний</w:t>
            </w:r>
            <w:r w:rsidRPr="00105164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Египет.</w:t>
            </w:r>
          </w:p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№3</w:t>
            </w:r>
            <w:r w:rsidRPr="00105164">
              <w:rPr>
                <w:rFonts w:ascii="Times New Roman" w:eastAsia="Cambria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Древняя</w:t>
            </w:r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Греция.</w:t>
            </w:r>
          </w:p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№4</w:t>
            </w:r>
            <w:r w:rsidRPr="0010516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Древний</w:t>
            </w:r>
            <w:proofErr w:type="spellEnd"/>
            <w:r w:rsidRPr="00105164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Рим</w:t>
            </w:r>
            <w:proofErr w:type="spellEnd"/>
            <w:r w:rsidRPr="0010516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05164" w:rsidRPr="00105164" w:rsidRDefault="00105164" w:rsidP="003459D6">
            <w:pPr>
              <w:ind w:right="33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Словарный диктант по каждой</w:t>
            </w:r>
            <w:r w:rsidRPr="00105164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теме. Самостоятельные работы</w:t>
            </w:r>
            <w:r w:rsidRPr="00105164">
              <w:rPr>
                <w:rFonts w:ascii="Times New Roman" w:eastAsia="Cambria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на</w:t>
            </w:r>
            <w:r w:rsidRPr="00105164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10-15 минут.</w:t>
            </w:r>
          </w:p>
          <w:p w:rsidR="00105164" w:rsidRPr="00105164" w:rsidRDefault="00105164" w:rsidP="003459D6">
            <w:pPr>
              <w:ind w:right="121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105164">
              <w:rPr>
                <w:rFonts w:ascii="Times New Roman" w:eastAsia="Cambria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</w:t>
            </w:r>
            <w:r w:rsidRPr="00105164">
              <w:rPr>
                <w:rFonts w:ascii="Times New Roman" w:eastAsia="Cambria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105164">
              <w:rPr>
                <w:rFonts w:ascii="Times New Roman" w:eastAsia="Cambria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контурной</w:t>
            </w:r>
            <w:r w:rsidRPr="00105164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картой.</w:t>
            </w:r>
          </w:p>
          <w:p w:rsidR="00105164" w:rsidRPr="00105164" w:rsidRDefault="00105164" w:rsidP="003459D6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Зачет</w:t>
            </w:r>
            <w:r w:rsidRPr="00105164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по</w:t>
            </w:r>
            <w:r w:rsidRPr="00105164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теме</w:t>
            </w:r>
            <w:r w:rsidRPr="00105164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«Древний</w:t>
            </w:r>
            <w:r w:rsidRPr="00105164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05164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мир».</w:t>
            </w:r>
          </w:p>
        </w:tc>
      </w:tr>
    </w:tbl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достижений планируемых результатов освоения образовательной программы для обучающихся с ЗПР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 устных ответов: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ответа;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 практике применять свои знания;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последовательность изложения и речевое оформление ответа.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«5»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понимание материала; с помощью учителя умеет обосновать и сформулировать ответ.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«4»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«3»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«2»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практических работ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-работа выполнена без ошибок, но допускаются исправления самим обучающимся.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«4»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допущено 1-3 ошибки.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«3» 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3-5 ошибок.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«2»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допущено 6-8 ошибок.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тестовых работ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«5»</w:t>
      </w: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– 100%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«4»</w:t>
      </w: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 – 70%;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«3»</w:t>
      </w: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– 69%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«2»</w:t>
      </w: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49%</w:t>
      </w:r>
    </w:p>
    <w:p w:rsidR="00105164" w:rsidRPr="00105164" w:rsidRDefault="00105164" w:rsidP="001051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14"/>
      <w:bookmarkEnd w:id="6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идентичности: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уважения к Отечеству, прошлому и настоящему многонационального народа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принадлежности,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человечества;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искусству, спорту, технологиям, боевым подвигам и трудовым достижениям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символам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праздникам,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природному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памятникам,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родной стране;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целенаправленной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формирование умений продуктивной коммуникации со сверстниками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дискриминации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получаемых 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сведений;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доступное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опыта;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впечатления,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соображения,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умозаключения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понятым другим человеком;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подробной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упорядоченной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bookmark15"/>
      <w:bookmarkEnd w:id="7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10516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действиями:</w:t>
      </w:r>
    </w:p>
    <w:p w:rsidR="00105164" w:rsidRPr="00105164" w:rsidRDefault="00105164" w:rsidP="00105164">
      <w:pPr>
        <w:widowControl w:val="0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опорой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алгоритм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учебных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действий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единичные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общие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10516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характерные,</w:t>
      </w:r>
      <w:r w:rsidRPr="0010516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10516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0516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0516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смысл,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0516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10516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10516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схему,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ключевые слова;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</w:t>
      </w:r>
      <w:r w:rsidRPr="0010516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Pr="0010516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10516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общее 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051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1051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51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смысловым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чтением;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познания;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0516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0516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10516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поисковыми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системами;</w:t>
      </w:r>
    </w:p>
    <w:p w:rsidR="00105164" w:rsidRPr="00105164" w:rsidRDefault="00105164" w:rsidP="00105164">
      <w:pPr>
        <w:widowControl w:val="0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помощью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педагога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эффективно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запоминать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систематизировать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105164" w:rsidRPr="00105164" w:rsidRDefault="00105164" w:rsidP="00105164">
      <w:pPr>
        <w:widowControl w:val="0"/>
        <w:tabs>
          <w:tab w:val="left" w:pos="2737"/>
          <w:tab w:val="left" w:pos="5376"/>
          <w:tab w:val="left" w:pos="7192"/>
        </w:tabs>
        <w:autoSpaceDE w:val="0"/>
        <w:autoSpaceDN w:val="0"/>
        <w:spacing w:after="0" w:line="240" w:lineRule="auto"/>
        <w:ind w:right="25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универсальными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учебными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коммуникативными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действиями:</w:t>
      </w:r>
    </w:p>
    <w:p w:rsidR="00105164" w:rsidRPr="00105164" w:rsidRDefault="00105164" w:rsidP="00105164">
      <w:pPr>
        <w:widowControl w:val="0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помощью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051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затем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самостоятельно,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событиях;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тексты с использованием иллюстративных материалов для выступления перед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аудиторией;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сверстниками;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индивидуально и 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регулятивными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действиями: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понимать цели своего обучения, ставить и формулировать для себя новые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учебе и познавательной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изменяющейся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ситуацией;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 право на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другого.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16"/>
      <w:bookmarkEnd w:id="8"/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0516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освоения  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 </w:t>
      </w:r>
      <w:r w:rsidRPr="001051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учебного  </w:t>
      </w:r>
      <w:r w:rsidRPr="001051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предполагают,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умения: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событий, явлений, процессов; соотносить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периодами,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событиями региональной и мировой истории, события истории родного края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 России; определять современников исторических событий, явлений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 «ленту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времени»;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нравов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 эпохи;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исторические понятия для решения учебных и практических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родного края, истории России и мировой истории и их участниках на 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 w:rsidRPr="0010516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10516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педагог,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демонстрируя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необходимых фактов,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дат,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учебных действий;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изучаемого периода, их взаимосвязь (при наличии) с важнейшими событиями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XX - начала XXI вв. (Февральская и Октябрьская революции 1917 г., Великая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Отечественная война, распад СССР, сложные 1990-е годы, возрождение страны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с 2000-х годов, воссоединение Крыма с Россией 2014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года); характеризовать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историческое значение событий;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алгоритму,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схеме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различные исторические эпохи;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зрения с опорой на фактический материал, в том числе используя источники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разных типов;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источников: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письменные,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вещественные,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аудиовизуальные;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познавательной задачи исторические источники разных типов (в том числе 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 родного края), оценивать их полноту и достоверность, соотносить 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историческим периодом; соотносить извлеченную информацию с информацией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контекстную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источниками;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читать и анализировать историческую карту/схему; характеризовать 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карты/схемы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карте/схеме,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информацией из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текстовые,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визуальные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форме таблиц,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диаграмм;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поиск исторической информации в справочной литературе, сети Интернет 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общества: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демократических ценностей, идей мира и взаимопонимания между народами,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культур;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10516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</w:t>
      </w:r>
      <w:r w:rsidRPr="0010516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10516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10516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0516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«История»,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распределенные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годам</w:t>
      </w:r>
      <w:r w:rsidRPr="001051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формулируются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добавления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результатов от года к году, уже названные в предыдущих годах позиции, как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правило, дословно не повторяются, но учитываются (результаты очередного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умолчанию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результаты предыдущих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лет).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105164" w:rsidRDefault="00105164" w:rsidP="00105164">
      <w:pPr>
        <w:widowControl w:val="0"/>
        <w:numPr>
          <w:ilvl w:val="0"/>
          <w:numId w:val="2"/>
        </w:numPr>
        <w:tabs>
          <w:tab w:val="left" w:pos="345"/>
        </w:tabs>
        <w:autoSpaceDE w:val="0"/>
        <w:autoSpaceDN w:val="0"/>
        <w:spacing w:after="0" w:line="240" w:lineRule="auto"/>
        <w:ind w:hanging="21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1051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последовательность событий, явлений, процессов истории Древнего 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историческими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периодами,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синхронизировать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 явления, процессы истории разных стран и народов, определять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современников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 событий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(явлений,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процессов):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изучает</w:t>
      </w:r>
      <w:r w:rsidRPr="00105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история?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летоисчисление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(лента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времени).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Первобытность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«человека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разумного».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Родовая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рас.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орудий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Переход от присваивающего хозяйства к производящему. Соседская община.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 социального неравенства.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Зарождение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цивилизаций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берегах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рек.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(Египет,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Передняя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Азия,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Китай).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Зарождение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(конфуцианство, буддизм). Культурное наследие Древнего Востока (пирамиды,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алфавит,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шахматы 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др.)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 w:right="34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и религия стран Древнего Востока.</w:t>
      </w:r>
      <w:r w:rsidRPr="00105164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Греция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жизни и занятия населения Древней Греции. Возникновение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городов-государств.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земледелия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ремесла.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демократии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Афинском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Античная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демократия на примере Афин. Общественное устройство Спарты. Свободные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рабы.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Троянская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 w:right="112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Греческая колонизация побережья Средиземного и Черного морей.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Греко-Персидские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войны.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Держава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Македонского.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1051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Греции:</w:t>
      </w:r>
      <w:r w:rsidRPr="001051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архитектура,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скульптура,</w:t>
      </w:r>
      <w:r w:rsidRPr="001051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образование.</w:t>
      </w:r>
      <w:r w:rsidRPr="001051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Олимпийских игр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(776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э.).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bCs/>
          <w:sz w:val="24"/>
          <w:szCs w:val="24"/>
        </w:rPr>
        <w:t>Рим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Рима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(753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н.э.).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Патриции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плебеи.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Римская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республика.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Завоевание Италии Римом. Войны с Карфагеном. Завоевание Греции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Македонии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Римом.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Реформы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братьев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5164">
        <w:rPr>
          <w:rFonts w:ascii="Times New Roman" w:eastAsia="Times New Roman" w:hAnsi="Times New Roman" w:cs="Times New Roman"/>
          <w:sz w:val="24"/>
          <w:szCs w:val="24"/>
        </w:rPr>
        <w:t>Гракхов</w:t>
      </w:r>
      <w:proofErr w:type="spellEnd"/>
      <w:r w:rsidRPr="001051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Риме.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Восстание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Спартака.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Гражданские войны в Риме. Установление пожизненной диктатуры Гая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Юлия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Цезаря.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Римская</w:t>
      </w:r>
      <w:r w:rsidRPr="00105164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империя.  </w:t>
      </w:r>
      <w:r w:rsidRPr="0010516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 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единовластия  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 xml:space="preserve">Октавиана  </w:t>
      </w:r>
      <w:r w:rsidRPr="0010516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Августа.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преемников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Августа.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Возникновение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христианства.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Раздел Римской империи на Западную и Восточную (395 г.).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империи.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(476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 w:right="4690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Культурное наследие Древнего Рима.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переселение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народов.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132" w:right="251" w:firstLine="20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1051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10516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0516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 с помощью педагога, с опорой на зрительную наглядность в том числе: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понятия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мира:</w:t>
      </w:r>
      <w:r w:rsidRPr="00105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государство,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природно-климатические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1051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неравенство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(рабство),</w:t>
      </w:r>
      <w:r w:rsidRPr="001051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закон,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деспотия;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Первобытность: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племя,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родовая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соседская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община,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ремесло;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Египет:</w:t>
      </w:r>
      <w:r w:rsidRPr="00105164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фараон,</w:t>
      </w:r>
      <w:r w:rsidRPr="001051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вельможи,</w:t>
      </w:r>
      <w:r w:rsidRPr="001051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подданные,</w:t>
      </w:r>
      <w:r w:rsidRPr="0010516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пирамиды,</w:t>
      </w:r>
      <w:r w:rsidRPr="0010516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храмы,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жрецы; папирус,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колесница;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Месопотамия: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деспотия;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Палестина: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Библейские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пророки,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Ветхозаветные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сказания;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Индия: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касты;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жрецы-брахманы,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буддизм;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Китай:</w:t>
      </w:r>
      <w:r w:rsidRPr="00105164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Китайская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стена,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великий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шелковый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путь;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конфуцианство;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Древняя</w:t>
      </w:r>
      <w:r w:rsidRPr="00105164">
        <w:rPr>
          <w:rFonts w:ascii="Times New Roman" w:eastAsia="Times New Roman" w:hAnsi="Times New Roman" w:cs="Times New Roman"/>
          <w:b/>
          <w:spacing w:val="6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Греция:</w:t>
      </w:r>
      <w:r w:rsidRPr="0010516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спартанское</w:t>
      </w:r>
      <w:r w:rsidRPr="0010516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05164">
        <w:rPr>
          <w:rFonts w:ascii="Times New Roman" w:eastAsia="Times New Roman" w:hAnsi="Times New Roman" w:cs="Times New Roman"/>
          <w:sz w:val="24"/>
          <w:szCs w:val="24"/>
        </w:rPr>
        <w:t>эллинизм,  колония</w:t>
      </w:r>
      <w:proofErr w:type="gramEnd"/>
      <w:r w:rsidRPr="001051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метрополия,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стратег;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b/>
          <w:sz w:val="24"/>
          <w:szCs w:val="24"/>
        </w:rPr>
        <w:t>Рим:</w:t>
      </w:r>
      <w:r w:rsidRPr="001051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этруски,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патриции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плебеи,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варвары;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699"/>
          <w:tab w:val="left" w:pos="700"/>
          <w:tab w:val="left" w:pos="1934"/>
          <w:tab w:val="left" w:pos="3308"/>
          <w:tab w:val="left" w:pos="4229"/>
          <w:tab w:val="left" w:pos="5697"/>
          <w:tab w:val="left" w:pos="7234"/>
          <w:tab w:val="left" w:pos="8539"/>
        </w:tabs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0516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1051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10516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10516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10516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темы;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10516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1051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Древнего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516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изученные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понятия;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корректно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рассказе</w:t>
      </w:r>
      <w:r w:rsidRPr="001051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10516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10516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процессах, деятелях истории Древнего мира, в том числе описывать: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родовую</w:t>
      </w:r>
      <w:r w:rsidRPr="0010516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соседскую</w:t>
      </w:r>
      <w:r w:rsidRPr="0010516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общины,</w:t>
      </w:r>
      <w:r w:rsidRPr="0010516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орудия</w:t>
      </w:r>
      <w:r w:rsidRPr="0010516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10516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первобытного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051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51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10516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Египта,</w:t>
      </w:r>
      <w:r w:rsidRPr="0010516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письменность,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изобретения 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египтян;</w:t>
      </w:r>
    </w:p>
    <w:p w:rsidR="00105164" w:rsidRPr="00105164" w:rsidRDefault="00105164" w:rsidP="00105164">
      <w:pPr>
        <w:widowControl w:val="0"/>
        <w:tabs>
          <w:tab w:val="left" w:pos="1915"/>
          <w:tab w:val="left" w:pos="2325"/>
          <w:tab w:val="left" w:pos="4066"/>
          <w:tab w:val="left" w:pos="5464"/>
          <w:tab w:val="left" w:pos="6764"/>
          <w:tab w:val="left" w:pos="8112"/>
          <w:tab w:val="left" w:pos="9222"/>
        </w:tabs>
        <w:autoSpaceDE w:val="0"/>
        <w:autoSpaceDN w:val="0"/>
        <w:spacing w:after="0" w:line="240" w:lineRule="auto"/>
        <w:ind w:left="132" w:right="2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изобретения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5164">
        <w:rPr>
          <w:rFonts w:ascii="Times New Roman" w:eastAsia="Times New Roman" w:hAnsi="Times New Roman" w:cs="Times New Roman"/>
          <w:sz w:val="24"/>
          <w:szCs w:val="24"/>
        </w:rPr>
        <w:t>шумеров,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05164">
        <w:rPr>
          <w:rFonts w:ascii="Times New Roman" w:eastAsia="Times New Roman" w:hAnsi="Times New Roman" w:cs="Times New Roman"/>
          <w:sz w:val="24"/>
          <w:szCs w:val="24"/>
        </w:rPr>
        <w:t>Древний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Вавилон,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законы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царя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Хаммурапи,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богов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храмы Древней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Месопотамии;</w:t>
      </w:r>
    </w:p>
    <w:p w:rsidR="00105164" w:rsidRPr="00105164" w:rsidRDefault="00105164" w:rsidP="00105164">
      <w:pPr>
        <w:widowControl w:val="0"/>
        <w:tabs>
          <w:tab w:val="left" w:pos="2488"/>
          <w:tab w:val="left" w:pos="3760"/>
          <w:tab w:val="left" w:pos="4232"/>
          <w:tab w:val="left" w:pos="5465"/>
          <w:tab w:val="left" w:pos="6791"/>
          <w:tab w:val="left" w:pos="8286"/>
        </w:tabs>
        <w:autoSpaceDE w:val="0"/>
        <w:autoSpaceDN w:val="0"/>
        <w:spacing w:after="0" w:line="240" w:lineRule="auto"/>
        <w:ind w:left="132" w:right="2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условия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занятия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  <w:t>жителей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5164">
        <w:rPr>
          <w:rFonts w:ascii="Times New Roman" w:eastAsia="Times New Roman" w:hAnsi="Times New Roman" w:cs="Times New Roman"/>
          <w:sz w:val="24"/>
          <w:szCs w:val="24"/>
        </w:rPr>
        <w:t>Финикии,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древнейший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финикийский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алфавит;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евреев;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сокровища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Ниневии;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знаменитые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Вавилона;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Персидской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державой,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религию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персов;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население,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Индии;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условия жизни и хозяйственную деятельность населения Древнего Китая,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китайских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империй,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китайцев;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античного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расселения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греков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(эллинов); условия жизни и занятия населения Древней Греции, богов и героев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греков,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«Илиада»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«Одиссея»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Гомера,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основные группы населения Спарты, политическое устройство и организацию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военного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Спартанского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полиса;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Олимпийские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игры;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эллинистического мира;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132" w:right="2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природу и население древней Италии, занятия населения, управление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законы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римской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республики,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римскую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армию,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рабство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Древнем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Риме,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Рима 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верования древних римлян;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общины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христиан;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 место исторического события, использовать «ленту времени»,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объяснять смысл основных хронологических понятий (тысячелетие, век, до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н.э.,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Рождество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Христово,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н.э.);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карту/схему;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легенду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карты/схемы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показывать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обозначенные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объекты;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тематических,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общих,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обзорных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контурную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карту,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атлас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 с помощью педагога наносить на контурную карту по истории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мира отдельные объекты с непосредственной опорой на атлас 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легенду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карты/схемы;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выделять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 Древнего мира;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зрительную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наглядность,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алгоритму,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105164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временны</w:t>
      </w:r>
      <w:r w:rsidRPr="00105164">
        <w:rPr>
          <w:rFonts w:ascii="Times New Roman" w:eastAsia="Times New Roman" w:hAnsi="Times New Roman" w:cs="Times New Roman"/>
          <w:position w:val="-5"/>
          <w:sz w:val="24"/>
          <w:szCs w:val="24"/>
        </w:rPr>
        <w:t>́</w:t>
      </w:r>
      <w:r w:rsidRPr="00105164">
        <w:rPr>
          <w:rFonts w:ascii="Times New Roman" w:eastAsia="Times New Roman" w:hAnsi="Times New Roman" w:cs="Times New Roman"/>
          <w:spacing w:val="-17"/>
          <w:position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5164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105164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69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10516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критериям/плану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мира, представленные в учебном тексте, оформлять результаты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сравнительной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вывод;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адаптированного</w:t>
      </w:r>
      <w:r w:rsidRPr="0010516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 мира,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тексту;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определять с помощью педагога на основе информации, представленной 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источнике,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авторство,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относится,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страну,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создан,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деятелей,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которых идет</w:t>
      </w:r>
      <w:r w:rsidRPr="001051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речь;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текстовые,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>графические</w:t>
      </w:r>
      <w:r w:rsidRPr="0010516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визуальные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0516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</w:p>
    <w:p w:rsidR="00105164" w:rsidRPr="00105164" w:rsidRDefault="00105164" w:rsidP="00105164">
      <w:pPr>
        <w:widowControl w:val="0"/>
        <w:autoSpaceDE w:val="0"/>
        <w:autoSpaceDN w:val="0"/>
        <w:spacing w:after="0" w:line="240" w:lineRule="auto"/>
        <w:ind w:left="699" w:right="252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по истории 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 при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ориентироваться в визуальных источниках исторической информации (с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процессами,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явлениями);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:rsidR="00105164" w:rsidRP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наследия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10516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(архитектурных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сооружений,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1051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1051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искусства);</w:t>
      </w:r>
    </w:p>
    <w:p w:rsidR="00105164" w:rsidRDefault="00105164" w:rsidP="00105164">
      <w:pPr>
        <w:widowControl w:val="0"/>
        <w:numPr>
          <w:ilvl w:val="1"/>
          <w:numId w:val="2"/>
        </w:numPr>
        <w:tabs>
          <w:tab w:val="left" w:pos="700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10516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1051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1051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51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051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10516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известные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изученные исторические события, непосредственно связанные с историей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родного края, наиболее известных исторических деятелей, жизнь которых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связана с историей родного края, наиболее известные памятники культуры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своего региона. Описывать события с опорой на зрительную наглядность</w:t>
      </w:r>
      <w:r w:rsidRPr="00105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вербальную</w:t>
      </w:r>
      <w:r w:rsidRPr="00105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опору</w:t>
      </w:r>
      <w:r w:rsidRPr="001051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(ключевые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план,</w:t>
      </w:r>
      <w:r w:rsidRPr="00105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5164">
        <w:rPr>
          <w:rFonts w:ascii="Times New Roman" w:eastAsia="Times New Roman" w:hAnsi="Times New Roman" w:cs="Times New Roman"/>
          <w:sz w:val="24"/>
          <w:szCs w:val="24"/>
        </w:rPr>
        <w:t>вопросы).</w:t>
      </w: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Default="003459D6" w:rsidP="003459D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3459D6" w:rsidTr="003459D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47" w:lineRule="auto"/>
              <w:ind w:left="72" w:right="576"/>
              <w:jc w:val="both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459D6" w:rsidTr="003459D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</w:tr>
      <w:tr w:rsidR="003459D6" w:rsidTr="003459D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3459D6" w:rsidTr="003459D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как историки узнают о далеком прошлом;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вещественных 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 исторических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https://www.youtube.com/watch?v=T1tOvnM-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xBY&amp;list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=PLtIzXPHal2WMhh1EXi_Vs8XyZ57HytYXx</w:t>
            </w:r>
          </w:p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3459D6" w:rsidTr="003459D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места расселения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древнейших людей, известные историкам; Рассказывать о занятиях первобытных людей; Раскрывать значение понятий: присваивающее хозяйство, язычество, миф;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https://www.youtube.com/watch?v=VltOP03qnBc</w:t>
            </w:r>
          </w:p>
        </w:tc>
      </w:tr>
      <w:tr w:rsidR="003459D6" w:rsidTr="003459D6">
        <w:trPr>
          <w:trHeight w:hRule="exact" w:val="35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3459D6" w:rsidTr="003459D6">
        <w:trPr>
          <w:trHeight w:hRule="exact" w:val="39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7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с использованием исторической карты о природных условиях Египта, их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влиянии на занятия населения;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смысл понятий и терминов: фараон, жрец;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Давать описание условий жизни и занятий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древних египтян, используя живописные и скульптурные изображения;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положение основных групп населения Древнего Египта (вельможи,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чиновники, жрецы, земледельцы,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ремесленники);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письменность древних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египтян (особенности письма, материал для письма);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пирамида, сфинкс, рельеф, фреска;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https://www.youtube.com/watch?v=KWF8ogLZc3s</w:t>
            </w:r>
          </w:p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3459D6" w:rsidTr="003459D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2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Месопотамии и </w:t>
            </w:r>
            <w:proofErr w:type="gram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занятиях</w:t>
            </w:r>
            <w:proofErr w:type="gram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живших там в древности людей;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 показывать на карте древнейшие города-государства Месопотамии;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клинопись, эпос, зиккурат;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развитии ремесел и торговли в Финикии;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понятий: колония,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колонизация, алфавит;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 известен в истории царь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Соломон;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территорию Персидской державы в период ее могущества;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причины военных успехов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персидской армии;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религии древних персов;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v=Xve9HdV5LU8&amp;list=PLtIzXPHal2WMhh1EXi_Vs8XyZ57HytYXx&amp;index=17</w:t>
            </w:r>
          </w:p>
        </w:tc>
      </w:tr>
      <w:tr w:rsidR="003459D6" w:rsidTr="003459D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2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природных условиях Древней Индии, занятиях населения;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арии, раджа, </w:t>
            </w:r>
            <w:proofErr w:type="spell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варна</w:t>
            </w:r>
            <w:proofErr w:type="spell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каста, брахман, Веды, санскрит; Характеризовать верования древних индийцев, называть главных богов, почитаемых 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индуизме;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https://www.youtube.com/watch?v=1BkQczHankE</w:t>
            </w:r>
          </w:p>
        </w:tc>
      </w:tr>
      <w:tr w:rsidR="003459D6" w:rsidTr="003459D6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4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достижениях древних китайцев в развитии ремесел и торговли;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учении Конфуция,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 суждения о причинах его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популярности в Древнем Китае и 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последующие столетия;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v=0bxettfvXB8&amp;list=PLtIzXPHal2WMhh1EXi_Vs8XyZ57HytYXx&amp;index=20</w:t>
            </w:r>
          </w:p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3459D6" w:rsidTr="003459D6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о чем повествуют </w:t>
            </w:r>
            <w:proofErr w:type="gram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поэмы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gram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Илиада» и «Одиссея»;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v=3Jl6GqvyJNY&amp;list=PLtIzXPHal2WMhh1EXi_Vs8XyZ57HytYXx&amp;index=22</w:t>
            </w:r>
          </w:p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3459D6" w:rsidTr="003459D6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крупнейшие греческие города-государства;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понятий: полис,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аристократия, демос, тиран, акрополь, агора, фаланга, метрополия, колония;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осуществлялось управление греческими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колониями, в чем заключались их связи с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метрополиями;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почему спартанское войско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считалось самым сильным в Греции;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основные источника рабства 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Древней Греции, объяснять, почему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в.</w:t>
            </w:r>
          </w:p>
          <w:p w:rsidR="003459D6" w:rsidRPr="00E3146C" w:rsidRDefault="003459D6" w:rsidP="003459D6">
            <w:pPr>
              <w:autoSpaceDE w:val="0"/>
              <w:autoSpaceDN w:val="0"/>
              <w:spacing w:before="18" w:after="0" w:line="250" w:lineRule="auto"/>
              <w:ind w:left="72" w:right="43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 н. э.;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v=qnodx1eYUZw&amp;list=PLtIzXPHal2WMhh1EXi_Vs8XyZ57HytYXx&amp;index=32</w:t>
            </w:r>
          </w:p>
        </w:tc>
      </w:tr>
      <w:tr w:rsidR="003459D6" w:rsidRPr="00FF3282" w:rsidTr="003459D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</w:t>
            </w:r>
            <w:proofErr w:type="spell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гимнасий</w:t>
            </w:r>
            <w:proofErr w:type="spell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Академия, </w:t>
            </w:r>
            <w:proofErr w:type="spell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Ликей</w:t>
            </w:r>
            <w:proofErr w:type="spell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философия,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логика, этика;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древнегреческих ученых, известных своими трудами по философии, истории,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другим отраслям наук;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древнегреческом театре,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организации представлений;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Pr="003459D6" w:rsidRDefault="003459D6" w:rsidP="003459D6">
            <w:pPr>
              <w:autoSpaceDE w:val="0"/>
              <w:autoSpaceDN w:val="0"/>
              <w:spacing w:before="20" w:after="0" w:line="230" w:lineRule="auto"/>
              <w:ind w:left="72"/>
              <w:rPr>
                <w:lang w:val="en-US"/>
              </w:rPr>
            </w:pPr>
            <w:r w:rsidRPr="003459D6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v=FeH8Trr4gRU&amp;list=PLtIzXPHal2WMhh1EXi_Vs8XyZ57HytYXx&amp;index=37</w:t>
            </w:r>
          </w:p>
        </w:tc>
      </w:tr>
      <w:tr w:rsidR="003459D6" w:rsidTr="003459D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2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что способствовало усилению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в чем состояли причины военных побед Александра Македонского;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понятия «эллинизм»;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XXrRSiAJhmY&amp;list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=PLtIzXPHal2WMhh1EXi_Vs8XyZ57HytYXx&amp;index=39</w:t>
            </w:r>
          </w:p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3459D6" w:rsidRPr="00FF3282" w:rsidTr="003459D6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Римского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патриций, плебей, республика, консул,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народный трибун, Сенат, вето, легион,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понтифик, авгур;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главных богов древних римлян,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устанавливать соответствие римских 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греческих богов;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Pr="003459D6" w:rsidRDefault="003459D6" w:rsidP="003459D6">
            <w:pPr>
              <w:autoSpaceDE w:val="0"/>
              <w:autoSpaceDN w:val="0"/>
              <w:spacing w:before="20" w:after="0" w:line="230" w:lineRule="auto"/>
              <w:jc w:val="center"/>
              <w:rPr>
                <w:lang w:val="en-US"/>
              </w:rPr>
            </w:pPr>
            <w:r w:rsidRPr="003459D6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v=UUS4on61aZs&amp;list=PLtIzXPHal2WMhh1EXi_Vs8XyZ57HytYXx&amp;index=41</w:t>
            </w:r>
          </w:p>
        </w:tc>
      </w:tr>
    </w:tbl>
    <w:p w:rsidR="003459D6" w:rsidRPr="003459D6" w:rsidRDefault="003459D6" w:rsidP="003459D6">
      <w:pPr>
        <w:autoSpaceDE w:val="0"/>
        <w:autoSpaceDN w:val="0"/>
        <w:spacing w:after="0" w:line="14" w:lineRule="exact"/>
        <w:rPr>
          <w:lang w:val="en-US"/>
        </w:rPr>
      </w:pPr>
    </w:p>
    <w:p w:rsidR="003459D6" w:rsidRPr="003459D6" w:rsidRDefault="003459D6" w:rsidP="003459D6">
      <w:pPr>
        <w:rPr>
          <w:lang w:val="en-US"/>
        </w:rPr>
        <w:sectPr w:rsidR="003459D6" w:rsidRPr="003459D6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Pr="003459D6" w:rsidRDefault="003459D6" w:rsidP="003459D6">
      <w:pPr>
        <w:autoSpaceDE w:val="0"/>
        <w:autoSpaceDN w:val="0"/>
        <w:spacing w:after="66" w:line="220" w:lineRule="exact"/>
        <w:rPr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3459D6" w:rsidTr="003459D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общую характеристику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Пунических войн (причины, хронологический период, участники, наиболее значительные походы и сражения, итоги);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благодаря чему вошел в историю Ганнибал;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исторической карте территории римских провинций, объяснять, какие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современные географические названия берут начало от названий римских провинций;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v=JbCIe3qpwUs&amp;list=PLtIzXPHal2WMhh1EXi_Vs8XyZ57HytYXx&amp;index=46</w:t>
            </w:r>
          </w:p>
        </w:tc>
      </w:tr>
      <w:tr w:rsidR="003459D6" w:rsidRPr="00FF3282" w:rsidTr="003459D6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Поздняя Римская республика.</w:t>
            </w:r>
          </w:p>
          <w:p w:rsidR="003459D6" w:rsidRPr="00E3146C" w:rsidRDefault="003459D6" w:rsidP="003459D6">
            <w:pPr>
              <w:autoSpaceDE w:val="0"/>
              <w:autoSpaceDN w:val="0"/>
              <w:spacing w:before="18" w:after="0" w:line="233" w:lineRule="auto"/>
              <w:ind w:left="72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цели, содержание и итоги реформ братьев </w:t>
            </w:r>
            <w:proofErr w:type="spellStart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Гракхов</w:t>
            </w:r>
            <w:proofErr w:type="spellEnd"/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положении рабов в Древнем Риме;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характеристику Гая Юлия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Цезаря, объяснять, благодаря чему он вошел в историю;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Pr="003459D6" w:rsidRDefault="003459D6" w:rsidP="003459D6">
            <w:pPr>
              <w:autoSpaceDE w:val="0"/>
              <w:autoSpaceDN w:val="0"/>
              <w:spacing w:before="18" w:after="0" w:line="233" w:lineRule="auto"/>
              <w:ind w:left="72"/>
              <w:rPr>
                <w:lang w:val="en-US"/>
              </w:rPr>
            </w:pPr>
            <w:r w:rsidRPr="003459D6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v=QLtdR3oeaH4&amp;list=PLtIzXPHal2WMhh1EXi_Vs8XyZ57HytYXx&amp;index=51</w:t>
            </w:r>
          </w:p>
        </w:tc>
      </w:tr>
      <w:tr w:rsidR="003459D6" w:rsidTr="003459D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установлении единоличной власти Октавиана Августа;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иллюстрации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учебника, о повседневной жизни в столице и провинциях Римской империи;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форум, Пантеон, Колизей, акведук, амфитеатр, термы;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3459D6" w:rsidRDefault="003459D6" w:rsidP="003459D6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v=bAg6vyeXmJw&amp;list=PLtIzXPHal2WMhh1EXi_Vs8XyZ57HytYXx&amp;index=60</w:t>
            </w:r>
          </w:p>
        </w:tc>
      </w:tr>
      <w:tr w:rsidR="003459D6" w:rsidTr="003459D6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54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понятия «золотой век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римской поэзии», называть имена поэтов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золотого века;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развитии научных знаний в Древнем Риме (философия, география,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история);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описание известных архитектурных сооружений Древнего Рима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3459D6" w:rsidTr="003459D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50" w:lineRule="auto"/>
              <w:ind w:left="72"/>
            </w:pP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Историческое и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культурное наследие цивилизаций </w:t>
            </w:r>
            <w:r w:rsidRPr="00E3146C">
              <w:br/>
            </w:r>
            <w:r w:rsidRPr="00E314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8" w:after="0" w:line="230" w:lineRule="auto"/>
              <w:ind w:left="72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деятельности по изученным разделам;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52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E3146C" w:rsidRDefault="003459D6" w:rsidP="003459D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3146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Default="003459D6" w:rsidP="003459D6">
      <w:pPr>
        <w:sectPr w:rsidR="003459D6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78" w:line="220" w:lineRule="exact"/>
      </w:pPr>
    </w:p>
    <w:p w:rsidR="003459D6" w:rsidRDefault="003459D6" w:rsidP="003459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459D6" w:rsidTr="003459D6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459D6" w:rsidTr="003459D6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Вводный урок. Что изучает 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Счёт лет в истории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Появление людей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древних охотников Искусство и религия первобытных людей</w:t>
            </w:r>
          </w:p>
          <w:p w:rsidR="003459D6" w:rsidRPr="00300729" w:rsidRDefault="003459D6" w:rsidP="003459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59D6" w:rsidRPr="0047765A" w:rsidRDefault="003459D6" w:rsidP="003459D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Древние земледельцы и скотоводы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первобытности к цивилизации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0532C" w:rsidRDefault="003459D6" w:rsidP="003459D6"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Возникновение государства в Древнем Египте</w:t>
            </w:r>
          </w:p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Могущество и упадок державы фараонов</w:t>
            </w:r>
          </w:p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Древнего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Повторительно- 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r w:rsidRPr="00300729">
              <w:rPr>
                <w:rFonts w:ascii="Times New Roman" w:hAnsi="Times New Roman" w:cs="Times New Roman"/>
              </w:rPr>
              <w:t>Контрольная работа</w:t>
            </w: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«Древний Египет»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0532C" w:rsidRDefault="003459D6" w:rsidP="003459D6"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Древнее Междуречье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Вавилонский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Нововавилонское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царство. </w:t>
            </w:r>
          </w:p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Финикийские 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Древняя Палестина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Персидская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</w:rPr>
              <w:t>Древние цивилизации востока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и культура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 Древнего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Древнего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Повторительно- обобщающий урок по теме «Древний Восток»</w:t>
            </w:r>
          </w:p>
          <w:p w:rsidR="003459D6" w:rsidRPr="0047765A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Зарождение греческой цивилизации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66" w:line="220" w:lineRule="exact"/>
      </w:pPr>
    </w:p>
    <w:tbl>
      <w:tblPr>
        <w:tblW w:w="1327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556"/>
        <w:gridCol w:w="1843"/>
        <w:gridCol w:w="1559"/>
        <w:gridCol w:w="1134"/>
        <w:gridCol w:w="2818"/>
        <w:gridCol w:w="1682"/>
      </w:tblGrid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Ахейская Греция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Поэмы Гомера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Боги и герои Древней Греции</w:t>
            </w:r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Возникновение полисов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Великая греческая колонизация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Возникновение демократии в Афинах</w:t>
            </w:r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Древняя Спарта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Греко- персидские войны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Расцвет Афинского государства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Хозяйственное развитие Греции</w:t>
            </w:r>
          </w:p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 V веке до н.э.</w:t>
            </w:r>
          </w:p>
          <w:p w:rsidR="005966C7" w:rsidRPr="00EC0400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Упадок Эллады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EC0400" w:rsidRDefault="005966C7" w:rsidP="005966C7">
            <w:r w:rsidRPr="00300729">
              <w:rPr>
                <w:rFonts w:ascii="Times New Roman" w:hAnsi="Times New Roman" w:cs="Times New Roman"/>
                <w:color w:val="000000"/>
              </w:rPr>
              <w:t>Повторительно- обобщающий урок по теме «Греческие полисы»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Pr="00EC0400" w:rsidRDefault="005966C7" w:rsidP="005966C7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EC0400" w:rsidRDefault="005966C7" w:rsidP="005966C7">
            <w:r w:rsidRPr="00300729">
              <w:rPr>
                <w:rFonts w:ascii="Times New Roman" w:hAnsi="Times New Roman" w:cs="Times New Roman"/>
                <w:color w:val="000000"/>
              </w:rPr>
              <w:t>Повторительно- обобщающий урок по теме «Греческие полисы»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Образование и наука в Древней Греции</w:t>
            </w:r>
          </w:p>
          <w:p w:rsidR="005966C7" w:rsidRPr="00EC0400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Древнегреческое искусство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Олимпийские игры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Возвышение Македонии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Завоевания Александра Македонского</w:t>
            </w:r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Повторительно- обобщающий урок по теме «Древняя Греция»</w:t>
            </w:r>
          </w:p>
          <w:p w:rsidR="005966C7" w:rsidRPr="00EC0400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Pr="00EC0400" w:rsidRDefault="005966C7" w:rsidP="005966C7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Начало римской истории</w:t>
            </w:r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Республика римских граждан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Завоевание Римом Италии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Первая война с Карфагеном. </w:t>
            </w:r>
            <w:r w:rsidRPr="00300729">
              <w:rPr>
                <w:color w:val="000000"/>
                <w:sz w:val="21"/>
                <w:szCs w:val="21"/>
                <w:shd w:val="clear" w:color="auto" w:fill="FFFFFF"/>
              </w:rPr>
              <w:t>Рим — завоеватель Средиземноморья</w:t>
            </w:r>
          </w:p>
          <w:p w:rsidR="005966C7" w:rsidRPr="00EC0400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 — завоеватель Средиземноморья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300729" w:rsidRDefault="005966C7" w:rsidP="005966C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Народные трибуны — братья </w:t>
            </w:r>
            <w:proofErr w:type="spellStart"/>
            <w:r w:rsidRPr="00300729">
              <w:rPr>
                <w:color w:val="000000"/>
                <w:sz w:val="21"/>
                <w:szCs w:val="21"/>
              </w:rPr>
              <w:t>Гракхи</w:t>
            </w:r>
            <w:proofErr w:type="spellEnd"/>
          </w:p>
          <w:p w:rsidR="005966C7" w:rsidRDefault="005966C7" w:rsidP="005966C7"/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Pr="00EC0400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Сулла — первый военный диктатор Рима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Восстание Спартака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Цезарь — повелитель Рима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 республики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Император Октавиан Август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  <w:tr w:rsidR="005966C7" w:rsidTr="005966C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C7" w:rsidRDefault="005966C7" w:rsidP="005966C7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Цезари Рима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6C7" w:rsidRDefault="005966C7" w:rsidP="005966C7"/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sectPr w:rsidR="003459D6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59D6" w:rsidRDefault="003459D6" w:rsidP="00345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00729" w:rsidRDefault="003459D6" w:rsidP="003459D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Жизнь в Римской империи</w:t>
            </w:r>
          </w:p>
          <w:p w:rsidR="003459D6" w:rsidRDefault="003459D6" w:rsidP="00345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103D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Кризис Римской империи в </w:t>
            </w: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III</w:t>
            </w:r>
            <w:r w:rsidRPr="003103D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 Западной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  <w:color w:val="000000"/>
              </w:rPr>
              <w:t>Повторительно- обобщающий урок по теме «Древний Рим»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</w:rPr>
              <w:t>Римская литература, золотой век поэзии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r w:rsidRPr="00300729">
              <w:rPr>
                <w:rFonts w:ascii="Times New Roman" w:hAnsi="Times New Roman" w:cs="Times New Roman"/>
              </w:rPr>
              <w:t>Философия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</w:rPr>
              <w:t xml:space="preserve">Архитектура </w:t>
            </w:r>
            <w:proofErr w:type="gramStart"/>
            <w:r w:rsidRPr="00300729">
              <w:rPr>
                <w:rFonts w:ascii="Times New Roman" w:hAnsi="Times New Roman" w:cs="Times New Roman"/>
              </w:rPr>
              <w:t>и  скульптур</w:t>
            </w:r>
            <w:proofErr w:type="gramEnd"/>
            <w:r w:rsidRPr="00300729">
              <w:rPr>
                <w:rFonts w:ascii="Times New Roman" w:hAnsi="Times New Roman" w:cs="Times New Roman"/>
              </w:rPr>
              <w:t xml:space="preserve"> а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3103D8" w:rsidRDefault="003459D6" w:rsidP="003459D6"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  <w:tr w:rsidR="003459D6" w:rsidTr="003459D6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Pr="0047765A" w:rsidRDefault="003459D6" w:rsidP="003459D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7765A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59D6" w:rsidRDefault="003459D6" w:rsidP="003459D6"/>
        </w:tc>
      </w:tr>
    </w:tbl>
    <w:p w:rsidR="003459D6" w:rsidRDefault="003459D6" w:rsidP="003459D6">
      <w:pPr>
        <w:autoSpaceDE w:val="0"/>
        <w:autoSpaceDN w:val="0"/>
        <w:spacing w:after="0" w:line="14" w:lineRule="exact"/>
      </w:pPr>
    </w:p>
    <w:p w:rsidR="003459D6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3459D6" w:rsidRPr="00105164" w:rsidRDefault="003459D6" w:rsidP="003459D6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left="699" w:right="249"/>
        <w:rPr>
          <w:rFonts w:ascii="Times New Roman" w:eastAsia="Times New Roman" w:hAnsi="Times New Roman" w:cs="Times New Roman"/>
          <w:sz w:val="24"/>
          <w:szCs w:val="24"/>
        </w:rPr>
      </w:pP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 - техническое обеспечение образовательной деятельности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Свенцицкая И.С. Всеобщая история. История Древнего мира.5класс/М. «Просвещение»,2014г.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материалы. История Древнего мира: 5 класс. / Сост. К.В. Волкова. М. 2015.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Арасланова О.В., Соловьев К.А. Универсальные поурочные разработки по истории Древнего мира. 5 класс. – М.: ВАКО. 2014.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Степанищев А.Т., Белозеров Н.М., Волков А.П. «История в таблицах 5 -11 классы». Дрофа; М., 2015.</w:t>
      </w:r>
    </w:p>
    <w:p w:rsidR="00105164" w:rsidRPr="00105164" w:rsidRDefault="00105164" w:rsidP="00105164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Г.А. Дидактические материалы по истории Древнего мира 5 класс.  М.:  </w:t>
      </w:r>
      <w:proofErr w:type="spellStart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-Пресс, 2014.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http://www.rsl.ru – официальный сайт Российской государственной библиотеки.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http://historic.ru/ – сайт электронной библиотеки по Всеобщей истории.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105164" w:rsidRPr="00105164" w:rsidRDefault="00105164" w:rsidP="001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05164" w:rsidRPr="00105164">
          <w:pgSz w:w="11910" w:h="16840"/>
          <w:pgMar w:top="1040" w:right="880" w:bottom="1340" w:left="1000" w:header="0" w:footer="1065" w:gutter="0"/>
          <w:cols w:space="720"/>
        </w:sectPr>
      </w:pPr>
      <w:r w:rsidRPr="0010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http://www.ellada.spb.ru/ – интернет-проект «Древняя Греция» (история, искусство, мифология, источники, литература).</w:t>
      </w:r>
    </w:p>
    <w:p w:rsidR="003950BB" w:rsidRDefault="003950BB"/>
    <w:sectPr w:rsidR="0039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2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3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4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5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64"/>
    <w:rsid w:val="00105164"/>
    <w:rsid w:val="003459D6"/>
    <w:rsid w:val="003950BB"/>
    <w:rsid w:val="005966C7"/>
    <w:rsid w:val="005F4718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7F50-548E-4494-9F3A-C67635AF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6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5164"/>
    <w:pPr>
      <w:widowControl w:val="0"/>
      <w:autoSpaceDE w:val="0"/>
      <w:autoSpaceDN w:val="0"/>
      <w:spacing w:after="0" w:line="319" w:lineRule="exact"/>
      <w:ind w:left="84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5164"/>
    <w:pPr>
      <w:widowControl w:val="0"/>
      <w:autoSpaceDE w:val="0"/>
      <w:autoSpaceDN w:val="0"/>
      <w:spacing w:before="3" w:after="0" w:line="318" w:lineRule="exact"/>
      <w:ind w:left="84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51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51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05164"/>
  </w:style>
  <w:style w:type="table" w:customStyle="1" w:styleId="TableNormal">
    <w:name w:val="Table Normal"/>
    <w:uiPriority w:val="2"/>
    <w:semiHidden/>
    <w:unhideWhenUsed/>
    <w:qFormat/>
    <w:rsid w:val="001051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05164"/>
    <w:pPr>
      <w:widowControl w:val="0"/>
      <w:autoSpaceDE w:val="0"/>
      <w:autoSpaceDN w:val="0"/>
      <w:spacing w:before="119" w:after="0" w:line="240" w:lineRule="auto"/>
      <w:ind w:right="12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05164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05164"/>
    <w:pPr>
      <w:widowControl w:val="0"/>
      <w:autoSpaceDE w:val="0"/>
      <w:autoSpaceDN w:val="0"/>
      <w:spacing w:before="120" w:after="0" w:line="240" w:lineRule="auto"/>
      <w:ind w:left="699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05164"/>
    <w:pPr>
      <w:widowControl w:val="0"/>
      <w:autoSpaceDE w:val="0"/>
      <w:autoSpaceDN w:val="0"/>
      <w:spacing w:before="120" w:after="0" w:line="240" w:lineRule="auto"/>
      <w:ind w:left="119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5164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51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5164"/>
    <w:pPr>
      <w:widowControl w:val="0"/>
      <w:autoSpaceDE w:val="0"/>
      <w:autoSpaceDN w:val="0"/>
      <w:spacing w:after="0" w:line="240" w:lineRule="auto"/>
      <w:ind w:left="6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05164"/>
    <w:pPr>
      <w:widowControl w:val="0"/>
      <w:autoSpaceDE w:val="0"/>
      <w:autoSpaceDN w:val="0"/>
      <w:spacing w:after="0" w:line="240" w:lineRule="auto"/>
      <w:ind w:left="115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105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164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4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User</cp:lastModifiedBy>
  <cp:revision>5</cp:revision>
  <dcterms:created xsi:type="dcterms:W3CDTF">2022-10-17T16:23:00Z</dcterms:created>
  <dcterms:modified xsi:type="dcterms:W3CDTF">2022-11-17T10:59:00Z</dcterms:modified>
</cp:coreProperties>
</file>