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07AD2" w14:textId="7BA06F86" w:rsidR="002153DD" w:rsidRDefault="00A74763" w:rsidP="00A641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4E36017" wp14:editId="31EA284D">
            <wp:extent cx="432816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8ED7" w14:textId="6FADE96A" w:rsidR="00A64166" w:rsidRPr="00856524" w:rsidRDefault="00A64166" w:rsidP="00856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8627045"/>
      <w:r w:rsidRPr="0085652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18E35DE1" w14:textId="77777777" w:rsidR="008B1FAD" w:rsidRPr="00856524" w:rsidRDefault="008B1FAD" w:rsidP="00856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C52D43" w14:textId="39BD692C" w:rsidR="005F2E1B" w:rsidRDefault="00C15EF7" w:rsidP="005F2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F2E1B" w:rsidRPr="005F2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Адаптированная рабочая программа по основам безопасности жизнедеятельности (далее – ОБЖ)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="005F2E1B" w:rsidRPr="005F2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="005F2E1B" w:rsidRPr="005F2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31.05.2021 г. № 287, зарегистрирован Министерством юстиции Российской Федерации 05.07.2021 г., рег. номер 64101) (далее – ФГОС ООО), Примерной адаптированной основной образовательной программы основного общего образования обучающихся с задержкой психического развития (одобренной решением ФУМО по общему образованию (протокол от 18 марта 2022 г. № 1/22)) (далее – ПАООП ООО ЗПР), Примерной рабочей программы основного общего образования по предмету «Основы безопасности жизнедеятельности», Концепции преподавания учебного предмета «Основы безопасности жизнедеятельности», Примерной программы воспитания,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развития.</w:t>
      </w:r>
    </w:p>
    <w:p w14:paraId="327891F4" w14:textId="39BD692C" w:rsidR="005F2E1B" w:rsidRDefault="005F2E1B" w:rsidP="005F2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139759" w14:textId="07140309" w:rsidR="00B065C7" w:rsidRPr="00856524" w:rsidRDefault="00B065C7" w:rsidP="005F2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6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Нормативные документы, обеспечивающие реализацию программы</w:t>
      </w:r>
    </w:p>
    <w:p w14:paraId="1EA204F4" w14:textId="77777777" w:rsidR="00B065C7" w:rsidRPr="00856524" w:rsidRDefault="00B065C7" w:rsidP="00856524">
      <w:pPr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2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Российской Федерации «Об образовании в Российской Федерации» (от 29.12.2012 № 273-ФЗ).</w:t>
      </w:r>
    </w:p>
    <w:p w14:paraId="48A4D364" w14:textId="77777777" w:rsidR="00B065C7" w:rsidRPr="00856524" w:rsidRDefault="00B065C7" w:rsidP="00856524">
      <w:pPr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24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(приказ Минобрнауки РФ от 17.12.2010 № 1897).</w:t>
      </w:r>
    </w:p>
    <w:p w14:paraId="764E797E" w14:textId="77777777" w:rsidR="00B065C7" w:rsidRPr="00856524" w:rsidRDefault="00B065C7" w:rsidP="00856524">
      <w:pPr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24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856524">
        <w:rPr>
          <w:rFonts w:ascii="Times New Roman" w:eastAsia="Batang" w:hAnsi="Times New Roman" w:cs="Times New Roman"/>
          <w:sz w:val="24"/>
          <w:szCs w:val="24"/>
          <w:lang w:bidi="mr-IN"/>
        </w:rPr>
        <w:t>начального общего, основного общего, среднего общего образования».</w:t>
      </w:r>
    </w:p>
    <w:p w14:paraId="3B97D2A1" w14:textId="77777777" w:rsidR="00B065C7" w:rsidRPr="00856524" w:rsidRDefault="00B065C7" w:rsidP="00856524">
      <w:pPr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24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8 мая 2019 г.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2018 г. № 345».</w:t>
      </w:r>
    </w:p>
    <w:p w14:paraId="4A784E11" w14:textId="73B6B7ED" w:rsidR="00B065C7" w:rsidRPr="00856524" w:rsidRDefault="00B065C7" w:rsidP="00856524">
      <w:pPr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24">
        <w:rPr>
          <w:rFonts w:ascii="Times New Roman" w:hAnsi="Times New Roman" w:cs="Times New Roman"/>
          <w:sz w:val="24"/>
          <w:szCs w:val="24"/>
        </w:rPr>
        <w:t>Учебный план МАОУ «СОШ №10» г. Кунгура   на 202</w:t>
      </w:r>
      <w:r w:rsidR="00A74763">
        <w:rPr>
          <w:rFonts w:ascii="Times New Roman" w:hAnsi="Times New Roman" w:cs="Times New Roman"/>
          <w:sz w:val="24"/>
          <w:szCs w:val="24"/>
        </w:rPr>
        <w:t>2</w:t>
      </w:r>
      <w:r w:rsidRPr="00856524">
        <w:rPr>
          <w:rFonts w:ascii="Times New Roman" w:hAnsi="Times New Roman" w:cs="Times New Roman"/>
          <w:sz w:val="24"/>
          <w:szCs w:val="24"/>
        </w:rPr>
        <w:t>-202</w:t>
      </w:r>
      <w:r w:rsidR="00A74763">
        <w:rPr>
          <w:rFonts w:ascii="Times New Roman" w:hAnsi="Times New Roman" w:cs="Times New Roman"/>
          <w:sz w:val="24"/>
          <w:szCs w:val="24"/>
        </w:rPr>
        <w:t>3</w:t>
      </w:r>
      <w:r w:rsidRPr="00856524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14:paraId="16C64017" w14:textId="77777777" w:rsidR="00B065C7" w:rsidRPr="00856524" w:rsidRDefault="00B065C7" w:rsidP="00856524">
      <w:pPr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524">
        <w:rPr>
          <w:rFonts w:ascii="Times New Roman" w:eastAsia="Calibri" w:hAnsi="Times New Roman" w:cs="Times New Roman"/>
          <w:sz w:val="24"/>
          <w:szCs w:val="24"/>
        </w:rPr>
        <w:t xml:space="preserve">Программа курса </w:t>
      </w:r>
      <w:r w:rsidRPr="0085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жизнедеятельности</w:t>
      </w:r>
      <w:r w:rsidRPr="00856524">
        <w:rPr>
          <w:rFonts w:ascii="Times New Roman" w:eastAsia="Calibri" w:hAnsi="Times New Roman" w:cs="Times New Roman"/>
          <w:sz w:val="24"/>
          <w:szCs w:val="24"/>
        </w:rPr>
        <w:t xml:space="preserve"> для 8 классов общеобразовательных учреждений /</w:t>
      </w:r>
      <w:r w:rsidRPr="00856524">
        <w:rPr>
          <w:rFonts w:ascii="Times New Roman" w:hAnsi="Times New Roman" w:cs="Times New Roman"/>
          <w:color w:val="000000"/>
          <w:sz w:val="24"/>
          <w:szCs w:val="24"/>
        </w:rPr>
        <w:t xml:space="preserve"> УМК «</w:t>
      </w:r>
      <w:r w:rsidRPr="00856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жизнедеятельности» А. Т. Смирнов, Б. О. Хренников, 2018.</w:t>
      </w:r>
    </w:p>
    <w:p w14:paraId="03943E49" w14:textId="51700620" w:rsidR="008B1FAD" w:rsidRDefault="008B1FAD" w:rsidP="00856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0EF4C9" w14:textId="77777777" w:rsidR="00D40397" w:rsidRPr="001F21F2" w:rsidRDefault="00D40397" w:rsidP="001F21F2">
      <w:pPr>
        <w:pStyle w:val="1"/>
        <w:spacing w:line="256" w:lineRule="auto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Общая характеристика учебного предмета «Основы безопасности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</w:p>
    <w:p w14:paraId="60D185C7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Учебный предмет «Основы безопасности жизнедеятельности» является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обязательным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изучения</w:t>
      </w:r>
      <w:r w:rsidRPr="001F21F2">
        <w:rPr>
          <w:spacing w:val="-7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уровне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основного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общего</w:t>
      </w:r>
      <w:r w:rsidRPr="001F21F2">
        <w:rPr>
          <w:spacing w:val="-7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образования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является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z w:val="24"/>
          <w:szCs w:val="24"/>
        </w:rPr>
        <w:t>одной из составляющих предметной области «Физическая культура и 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жизнедеятельности».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способствует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получению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обучающимися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знаний,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умений,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навыков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компетенций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личной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условиях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опасных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чрезвычайных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сложного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технически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насыщенного окружающего мира.</w:t>
      </w:r>
    </w:p>
    <w:p w14:paraId="61061D6D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Значимость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формирования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жизненной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компетенции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обучающихся с ЗПР заключается в углублении представлений о </w:t>
      </w:r>
      <w:r w:rsidRPr="001F21F2">
        <w:rPr>
          <w:sz w:val="24"/>
          <w:szCs w:val="24"/>
        </w:rPr>
        <w:lastRenderedPageBreak/>
        <w:t>целостной 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подробной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картине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мира,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понимании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взаимосвязей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между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деятельностью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человека и состоянием природы; получении навыков и компетенций личной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условиях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опасных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чрезвычайных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сложного и технически насыщенного окружающего мира; умении распознавать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 противостоять психологической манипуляции, социально неблагоприятному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воздействию.</w:t>
      </w:r>
    </w:p>
    <w:p w14:paraId="42A3BB49" w14:textId="77777777" w:rsidR="00D40397" w:rsidRPr="001F21F2" w:rsidRDefault="00D40397" w:rsidP="001F21F2">
      <w:pPr>
        <w:pStyle w:val="a6"/>
        <w:spacing w:line="322" w:lineRule="exact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Программа</w:t>
      </w:r>
      <w:r w:rsidRPr="001F21F2">
        <w:rPr>
          <w:spacing w:val="84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определяет  </w:t>
      </w:r>
      <w:r w:rsidRPr="001F21F2">
        <w:rPr>
          <w:spacing w:val="13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базовое  </w:t>
      </w:r>
      <w:r w:rsidRPr="001F21F2">
        <w:rPr>
          <w:spacing w:val="13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содержание  </w:t>
      </w:r>
      <w:r w:rsidRPr="001F21F2">
        <w:rPr>
          <w:spacing w:val="13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по  </w:t>
      </w:r>
      <w:r w:rsidRPr="001F21F2">
        <w:rPr>
          <w:spacing w:val="14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учебному  </w:t>
      </w:r>
      <w:r w:rsidRPr="001F21F2">
        <w:rPr>
          <w:spacing w:val="9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предмету</w:t>
      </w:r>
    </w:p>
    <w:p w14:paraId="1E54AD73" w14:textId="77777777" w:rsidR="00D40397" w:rsidRPr="001F21F2" w:rsidRDefault="00D40397" w:rsidP="001F21F2">
      <w:pPr>
        <w:pStyle w:val="a6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объеме,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которые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соответствуют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возрастным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особенностям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особым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образовательным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потребностям обучающихся с ЗПР. Овладение учебным предметом 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 жизнедеятельности» представляет определенную сложность 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данной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категории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ОВЗ.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Это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связано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своеобразием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психической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 обучающихся с ЗПР:</w:t>
      </w:r>
    </w:p>
    <w:p w14:paraId="318EC4A8" w14:textId="77777777" w:rsidR="00D40397" w:rsidRPr="001F21F2" w:rsidRDefault="00D40397" w:rsidP="001F21F2">
      <w:pPr>
        <w:pStyle w:val="a4"/>
        <w:widowControl w:val="0"/>
        <w:numPr>
          <w:ilvl w:val="0"/>
          <w:numId w:val="68"/>
        </w:numPr>
        <w:tabs>
          <w:tab w:val="left" w:pos="545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низким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уровнем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познавательной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активности,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вследствие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чего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обучающиеся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овладевают</w:t>
      </w:r>
      <w:r w:rsidRPr="001F21F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гораздо</w:t>
      </w:r>
      <w:r w:rsidRPr="001F21F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меньшим</w:t>
      </w:r>
      <w:r w:rsidRPr="001F21F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объемом</w:t>
      </w:r>
      <w:r w:rsidRPr="001F21F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знаний</w:t>
      </w:r>
      <w:r w:rsidRPr="001F21F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представлений</w:t>
      </w:r>
      <w:r w:rsidRPr="001F21F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</w:t>
      </w:r>
      <w:r w:rsidRPr="001F21F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окружающем</w:t>
      </w:r>
      <w:r w:rsidRPr="001F21F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мире,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чем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нормативно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развивающиеся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сверстники;</w:t>
      </w:r>
    </w:p>
    <w:p w14:paraId="4D1B3D7E" w14:textId="77777777" w:rsidR="00D40397" w:rsidRPr="001F21F2" w:rsidRDefault="00D40397" w:rsidP="001F21F2">
      <w:pPr>
        <w:pStyle w:val="a4"/>
        <w:widowControl w:val="0"/>
        <w:numPr>
          <w:ilvl w:val="0"/>
          <w:numId w:val="68"/>
        </w:numPr>
        <w:tabs>
          <w:tab w:val="left" w:pos="545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преимущественно пассивным характером усвоения знаний, которые с трудом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актуализируются;</w:t>
      </w:r>
    </w:p>
    <w:p w14:paraId="15881905" w14:textId="77777777" w:rsidR="00D40397" w:rsidRPr="001F21F2" w:rsidRDefault="00D40397" w:rsidP="001F21F2">
      <w:pPr>
        <w:pStyle w:val="a4"/>
        <w:widowControl w:val="0"/>
        <w:numPr>
          <w:ilvl w:val="0"/>
          <w:numId w:val="68"/>
        </w:numPr>
        <w:tabs>
          <w:tab w:val="left" w:pos="545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низким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уровнем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развития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познавательной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сферы,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трудностями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понимания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причинно-следственных связей и прогнозирования последствий тех или иных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действий;</w:t>
      </w:r>
    </w:p>
    <w:p w14:paraId="2134841A" w14:textId="77777777" w:rsidR="00D40397" w:rsidRPr="001F21F2" w:rsidRDefault="00D40397" w:rsidP="001F21F2">
      <w:pPr>
        <w:pStyle w:val="a4"/>
        <w:widowControl w:val="0"/>
        <w:numPr>
          <w:ilvl w:val="0"/>
          <w:numId w:val="68"/>
        </w:numPr>
        <w:tabs>
          <w:tab w:val="left" w:pos="545"/>
        </w:tabs>
        <w:autoSpaceDE w:val="0"/>
        <w:autoSpaceDN w:val="0"/>
        <w:spacing w:after="0" w:line="240" w:lineRule="auto"/>
        <w:ind w:left="0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недостаточной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сформированностью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саморегуляции</w:t>
      </w:r>
      <w:r w:rsidRPr="001F21F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деятельности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поведения.</w:t>
      </w:r>
    </w:p>
    <w:p w14:paraId="76BC9529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При адаптации программы основное внимание обращается на овладение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обучающимися с ЗПР практическими умениями и навыками, на уменьшение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объема теоретических сведений, включение отдельных тем или целых разделов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материалы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 обзорного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или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ознакомительного</w:t>
      </w:r>
      <w:r w:rsidRPr="001F21F2">
        <w:rPr>
          <w:spacing w:val="3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изучения.</w:t>
      </w:r>
    </w:p>
    <w:p w14:paraId="3BB33D2E" w14:textId="77777777" w:rsidR="00D40397" w:rsidRPr="001F21F2" w:rsidRDefault="00D40397" w:rsidP="001F21F2">
      <w:pPr>
        <w:pStyle w:val="a6"/>
        <w:ind w:left="0" w:firstLine="0"/>
        <w:jc w:val="left"/>
        <w:rPr>
          <w:sz w:val="24"/>
          <w:szCs w:val="24"/>
        </w:rPr>
      </w:pPr>
    </w:p>
    <w:p w14:paraId="663EEE24" w14:textId="77777777" w:rsidR="00D40397" w:rsidRPr="001F21F2" w:rsidRDefault="00D40397" w:rsidP="001F21F2">
      <w:pPr>
        <w:pStyle w:val="1"/>
        <w:spacing w:line="256" w:lineRule="auto"/>
        <w:ind w:left="0"/>
        <w:rPr>
          <w:sz w:val="24"/>
          <w:szCs w:val="24"/>
        </w:rPr>
      </w:pPr>
      <w:bookmarkStart w:id="1" w:name="_bookmark2"/>
      <w:bookmarkEnd w:id="1"/>
      <w:r w:rsidRPr="001F21F2">
        <w:rPr>
          <w:sz w:val="24"/>
          <w:szCs w:val="24"/>
        </w:rPr>
        <w:t>Цели и задачи изучения учебного предмета «Основы безопасности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</w:p>
    <w:p w14:paraId="1742D284" w14:textId="77777777" w:rsidR="00D40397" w:rsidRPr="001F21F2" w:rsidRDefault="00D40397" w:rsidP="001F21F2">
      <w:pPr>
        <w:pStyle w:val="a6"/>
        <w:ind w:left="0"/>
        <w:rPr>
          <w:iCs/>
          <w:sz w:val="24"/>
          <w:szCs w:val="24"/>
        </w:rPr>
      </w:pPr>
      <w:r w:rsidRPr="001F21F2">
        <w:rPr>
          <w:iCs/>
          <w:sz w:val="24"/>
          <w:szCs w:val="24"/>
        </w:rPr>
        <w:t>Целью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изучения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учебного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предмета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«Основы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безопасности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жизнедеятельности»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на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уровне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основного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общего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образования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является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формирование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у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обучающихся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базового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уровня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культуры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безопасности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жизнедеятельности в соответствии с современными потребностями личности,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общества</w:t>
      </w:r>
      <w:r w:rsidRPr="001F21F2">
        <w:rPr>
          <w:iCs/>
          <w:spacing w:val="-2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и государства</w:t>
      </w:r>
    </w:p>
    <w:p w14:paraId="7992D9F5" w14:textId="77777777" w:rsidR="00D40397" w:rsidRPr="001F21F2" w:rsidRDefault="00D40397" w:rsidP="001F21F2">
      <w:pPr>
        <w:pStyle w:val="a6"/>
        <w:ind w:left="0"/>
        <w:rPr>
          <w:iCs/>
          <w:sz w:val="24"/>
          <w:szCs w:val="24"/>
        </w:rPr>
      </w:pPr>
      <w:r w:rsidRPr="001F21F2">
        <w:rPr>
          <w:iCs/>
          <w:sz w:val="24"/>
          <w:szCs w:val="24"/>
        </w:rPr>
        <w:t>Достижение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этих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целей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применительно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к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обучающимся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с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задержкой</w:t>
      </w:r>
      <w:r w:rsidRPr="001F21F2">
        <w:rPr>
          <w:iCs/>
          <w:spacing w:val="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психического</w:t>
      </w:r>
      <w:r w:rsidRPr="001F21F2">
        <w:rPr>
          <w:iCs/>
          <w:spacing w:val="-4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развития обеспечивается</w:t>
      </w:r>
      <w:r w:rsidRPr="001F21F2">
        <w:rPr>
          <w:iCs/>
          <w:spacing w:val="-4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решением</w:t>
      </w:r>
      <w:r w:rsidRPr="001F21F2">
        <w:rPr>
          <w:iCs/>
          <w:spacing w:val="-1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следующих</w:t>
      </w:r>
      <w:r w:rsidRPr="001F21F2">
        <w:rPr>
          <w:iCs/>
          <w:spacing w:val="4"/>
          <w:sz w:val="24"/>
          <w:szCs w:val="24"/>
        </w:rPr>
        <w:t xml:space="preserve"> </w:t>
      </w:r>
      <w:r w:rsidRPr="001F21F2">
        <w:rPr>
          <w:iCs/>
          <w:sz w:val="24"/>
          <w:szCs w:val="24"/>
        </w:rPr>
        <w:t>задач:</w:t>
      </w:r>
    </w:p>
    <w:p w14:paraId="11C07B33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21F2">
        <w:rPr>
          <w:rFonts w:ascii="Times New Roman" w:hAnsi="Times New Roman" w:cs="Times New Roman"/>
          <w:iCs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обучающимися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ЗПР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знаний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о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безопасном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поведении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в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повседневной</w:t>
      </w:r>
      <w:r w:rsidRPr="001F21F2">
        <w:rPr>
          <w:rFonts w:ascii="Times New Roman" w:hAnsi="Times New Roman" w:cs="Times New Roman"/>
          <w:iCs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жизнедеятельности;</w:t>
      </w:r>
    </w:p>
    <w:p w14:paraId="20431C49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21F2">
        <w:rPr>
          <w:rFonts w:ascii="Times New Roman" w:hAnsi="Times New Roman" w:cs="Times New Roman"/>
          <w:iCs/>
          <w:sz w:val="24"/>
          <w:szCs w:val="24"/>
        </w:rPr>
        <w:t>понимание обучающимися личной и общественной значимости современной</w:t>
      </w:r>
      <w:r w:rsidRPr="001F21F2">
        <w:rPr>
          <w:rFonts w:ascii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культуры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безопасности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жизнедеятельности,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ценностей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гражданского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общества,</w:t>
      </w:r>
      <w:r w:rsidRPr="001F21F2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в</w:t>
      </w:r>
      <w:r w:rsidRPr="001F21F2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том</w:t>
      </w:r>
      <w:r w:rsidRPr="001F21F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числе</w:t>
      </w:r>
      <w:r w:rsidRPr="001F21F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гражданской</w:t>
      </w:r>
      <w:r w:rsidRPr="001F21F2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идентичности и</w:t>
      </w:r>
      <w:r w:rsidRPr="001F21F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правового</w:t>
      </w:r>
      <w:r w:rsidRPr="001F21F2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поведения;</w:t>
      </w:r>
    </w:p>
    <w:p w14:paraId="49A0DE4E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21F2">
        <w:rPr>
          <w:rFonts w:ascii="Times New Roman" w:hAnsi="Times New Roman" w:cs="Times New Roman"/>
          <w:iCs/>
          <w:sz w:val="24"/>
          <w:szCs w:val="24"/>
        </w:rPr>
        <w:t>понимание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необходимости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беречь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и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сохранять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свое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здоровье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как</w:t>
      </w:r>
      <w:r w:rsidRPr="001F21F2">
        <w:rPr>
          <w:rFonts w:ascii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индивидуальную</w:t>
      </w:r>
      <w:r w:rsidRPr="001F21F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и</w:t>
      </w:r>
      <w:r w:rsidRPr="001F21F2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общественную</w:t>
      </w:r>
      <w:r w:rsidRPr="001F21F2">
        <w:rPr>
          <w:rFonts w:ascii="Times New Roman" w:hAnsi="Times New Roman" w:cs="Times New Roman"/>
          <w:iCs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ценность;</w:t>
      </w:r>
    </w:p>
    <w:p w14:paraId="3B7D429C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21F2">
        <w:rPr>
          <w:rFonts w:ascii="Times New Roman" w:hAnsi="Times New Roman" w:cs="Times New Roman"/>
          <w:iCs/>
          <w:sz w:val="24"/>
          <w:szCs w:val="24"/>
        </w:rPr>
        <w:t>понимание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необходимости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следовать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правилам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безопасного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поведения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в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опасных</w:t>
      </w:r>
      <w:r w:rsidRPr="001F21F2">
        <w:rPr>
          <w:rFonts w:ascii="Times New Roman" w:hAnsi="Times New Roman" w:cs="Times New Roman"/>
          <w:iCs/>
          <w:spacing w:val="-16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и</w:t>
      </w:r>
      <w:r w:rsidRPr="001F21F2">
        <w:rPr>
          <w:rFonts w:ascii="Times New Roman" w:hAnsi="Times New Roman" w:cs="Times New Roman"/>
          <w:iCs/>
          <w:spacing w:val="-1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чрезвычайных</w:t>
      </w:r>
      <w:r w:rsidRPr="001F21F2">
        <w:rPr>
          <w:rFonts w:ascii="Times New Roman" w:hAnsi="Times New Roman" w:cs="Times New Roman"/>
          <w:iCs/>
          <w:spacing w:val="-1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ситуациях</w:t>
      </w:r>
      <w:r w:rsidRPr="001F21F2">
        <w:rPr>
          <w:rFonts w:ascii="Times New Roman" w:hAnsi="Times New Roman" w:cs="Times New Roman"/>
          <w:iCs/>
          <w:spacing w:val="-1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природного,</w:t>
      </w:r>
      <w:r w:rsidRPr="001F21F2">
        <w:rPr>
          <w:rFonts w:ascii="Times New Roman" w:hAnsi="Times New Roman" w:cs="Times New Roman"/>
          <w:iCs/>
          <w:spacing w:val="-1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техногенного</w:t>
      </w:r>
      <w:r w:rsidRPr="001F21F2">
        <w:rPr>
          <w:rFonts w:ascii="Times New Roman" w:hAnsi="Times New Roman" w:cs="Times New Roman"/>
          <w:iCs/>
          <w:spacing w:val="-1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и</w:t>
      </w:r>
      <w:r w:rsidRPr="001F21F2">
        <w:rPr>
          <w:rFonts w:ascii="Times New Roman" w:hAnsi="Times New Roman" w:cs="Times New Roman"/>
          <w:iCs/>
          <w:spacing w:val="-1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социального</w:t>
      </w:r>
      <w:r w:rsidRPr="001F21F2">
        <w:rPr>
          <w:rFonts w:ascii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характера;</w:t>
      </w:r>
    </w:p>
    <w:p w14:paraId="4F712034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21F2">
        <w:rPr>
          <w:rFonts w:ascii="Times New Roman" w:hAnsi="Times New Roman" w:cs="Times New Roman"/>
          <w:iCs/>
          <w:sz w:val="24"/>
          <w:szCs w:val="24"/>
        </w:rPr>
        <w:t>понимание необходимости сохранения природы и окружающей среды для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полноценной</w:t>
      </w:r>
      <w:r w:rsidRPr="001F21F2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жизни</w:t>
      </w:r>
      <w:r w:rsidRPr="001F21F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человека;</w:t>
      </w:r>
    </w:p>
    <w:p w14:paraId="41ED5A4F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21F2">
        <w:rPr>
          <w:rFonts w:ascii="Times New Roman" w:hAnsi="Times New Roman" w:cs="Times New Roman"/>
          <w:iCs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обучающимися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ЗПР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умений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экологического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проектирования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безопасной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жизнедеятельности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учетом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природных,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техногенных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и</w:t>
      </w:r>
      <w:r w:rsidRPr="001F21F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iCs/>
          <w:sz w:val="24"/>
          <w:szCs w:val="24"/>
        </w:rPr>
        <w:t>социальных рисков;</w:t>
      </w:r>
    </w:p>
    <w:p w14:paraId="49AE665C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понимание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роли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государства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действующего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законодательства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обеспечении национальной безопасности и защиты населения от опасных 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lastRenderedPageBreak/>
        <w:t>чрезвычайных ситуаций природного, техногенного и социального характера,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том числе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экстремизма,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терроризма и наркотизма;</w:t>
      </w:r>
    </w:p>
    <w:p w14:paraId="4299B336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использовать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различные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источники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информации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коммуникации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для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определения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угрозы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возникновения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опасных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чрезвычайных ситуаций;</w:t>
      </w:r>
    </w:p>
    <w:p w14:paraId="1D7CE5A7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предвидеть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возникновение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опасных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чрезвычайных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ситуаций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характерным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признакам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проявления,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также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основе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информации,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получаемой из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различных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источников;</w:t>
      </w:r>
    </w:p>
    <w:p w14:paraId="2B37A59E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умений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оказывать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первую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помощь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пострадавшим;</w:t>
      </w:r>
    </w:p>
    <w:p w14:paraId="10D9692E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проявлять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предосторожность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ситуациях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неопределенности;</w:t>
      </w:r>
    </w:p>
    <w:p w14:paraId="7FA4C7D3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 умений принимать обоснованные решения в конкретной опасной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(чрезвычайной) ситуации с учетом реально складывающейся обстановки 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индивидуальных возможностей;</w:t>
      </w:r>
    </w:p>
    <w:p w14:paraId="6F92D9BE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2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использовать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средства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индивидуальной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коллективной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защиты.</w:t>
      </w:r>
    </w:p>
    <w:p w14:paraId="6FB84408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Освоение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понимание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направлено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на:</w:t>
      </w:r>
    </w:p>
    <w:p w14:paraId="0B16EA69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воспитание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обучающихся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ЗПР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чувства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личную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безопасность,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ценностного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отношения к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своему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здоровью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жизни;</w:t>
      </w:r>
    </w:p>
    <w:p w14:paraId="092B693B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развитие у обучающихся с ЗПР качеств личности, необходимых для ведения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здорового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образа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жизни;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необходимых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для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обеспечения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поведения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опасных и чрезвычайных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ситуациях;</w:t>
      </w:r>
    </w:p>
    <w:p w14:paraId="6170C0EB" w14:textId="77777777" w:rsidR="00D40397" w:rsidRPr="001F21F2" w:rsidRDefault="00D40397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формирование у обучающихся с ЗПР современной культуры безопасности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жизнедеятельности на основе понимания необходимости защиты личности,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общества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государства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посредством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осознания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значимости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поведения в условиях чрезвычайных ситуаций природного, техногенного 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социального</w:t>
      </w:r>
      <w:r w:rsidRPr="001F21F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характера,</w:t>
      </w:r>
      <w:r w:rsidRPr="001F21F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убеждения</w:t>
      </w:r>
      <w:r w:rsidRPr="001F21F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необходимости</w:t>
      </w:r>
      <w:r w:rsidRPr="001F21F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безопасного</w:t>
      </w:r>
      <w:r w:rsidRPr="001F21F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здорового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образа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жизни,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F21F2">
        <w:rPr>
          <w:rFonts w:ascii="Times New Roman" w:hAnsi="Times New Roman" w:cs="Times New Roman"/>
          <w:sz w:val="24"/>
          <w:szCs w:val="24"/>
        </w:rPr>
        <w:t>антиэкстримистской</w:t>
      </w:r>
      <w:proofErr w:type="spellEnd"/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антитеррористической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личностной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позиции,</w:t>
      </w:r>
      <w:r w:rsidRPr="001F21F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нетерпимости</w:t>
      </w:r>
      <w:r w:rsidRPr="001F21F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</w:t>
      </w:r>
      <w:r w:rsidRPr="001F21F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действиям</w:t>
      </w:r>
      <w:r w:rsidRPr="001F21F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влияниям,</w:t>
      </w:r>
      <w:r w:rsidRPr="001F21F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представляющим</w:t>
      </w:r>
      <w:r w:rsidRPr="001F21F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угрозу</w:t>
      </w:r>
      <w:r w:rsidRPr="001F21F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для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жизни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человека.</w:t>
      </w:r>
    </w:p>
    <w:p w14:paraId="3DA5D1F6" w14:textId="77777777" w:rsidR="00D40397" w:rsidRPr="001F21F2" w:rsidRDefault="00D40397" w:rsidP="001F21F2">
      <w:pPr>
        <w:pStyle w:val="a6"/>
        <w:ind w:left="0" w:firstLine="0"/>
        <w:jc w:val="left"/>
        <w:rPr>
          <w:sz w:val="24"/>
          <w:szCs w:val="24"/>
        </w:rPr>
      </w:pPr>
    </w:p>
    <w:p w14:paraId="1D749500" w14:textId="5E5D0B3E" w:rsidR="00D40397" w:rsidRDefault="00D40397" w:rsidP="00B708E8">
      <w:pPr>
        <w:pStyle w:val="1"/>
        <w:spacing w:line="259" w:lineRule="auto"/>
        <w:ind w:left="0"/>
        <w:jc w:val="center"/>
        <w:rPr>
          <w:sz w:val="24"/>
          <w:szCs w:val="24"/>
        </w:rPr>
      </w:pPr>
      <w:bookmarkStart w:id="2" w:name="_bookmark3"/>
      <w:bookmarkEnd w:id="2"/>
      <w:r w:rsidRPr="001F21F2">
        <w:rPr>
          <w:sz w:val="24"/>
          <w:szCs w:val="24"/>
        </w:rPr>
        <w:t>Особенности отбора и адаптации учебного материала по основам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</w:t>
      </w:r>
    </w:p>
    <w:p w14:paraId="3285319A" w14:textId="77777777" w:rsidR="00B708E8" w:rsidRPr="001F21F2" w:rsidRDefault="00B708E8" w:rsidP="00B708E8">
      <w:pPr>
        <w:pStyle w:val="1"/>
        <w:spacing w:line="259" w:lineRule="auto"/>
        <w:ind w:left="0"/>
        <w:jc w:val="center"/>
        <w:rPr>
          <w:sz w:val="24"/>
          <w:szCs w:val="24"/>
        </w:rPr>
      </w:pPr>
    </w:p>
    <w:p w14:paraId="1C84D12E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Особенности психического развития обучающихся с ЗПР обусловливают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дополнительные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коррекционные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задачи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направленные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развитие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мыслительной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повышение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познавательной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активности,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формирование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саморегуляции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и коммуникативных навыков.</w:t>
      </w:r>
    </w:p>
    <w:p w14:paraId="2E59A3AF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преодоления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трудностей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изучении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 жизнедеятельности» необходима адаптация объема и характера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материала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познавательным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возможностям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ЗПР: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учебный материал необходимо преподносить небольшими порциями, усложняя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его постепенно, изыскивать способы адаптации трудных заданий, некоторые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темы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давать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как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ознакомительные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(в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программе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они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выделены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курсивом);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теоретический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материал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рекомендуется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процессе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практической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 по решению учебных задач (через решение ситуационных задач,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практических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навыков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эвакуации,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занятий</w:t>
      </w:r>
      <w:r w:rsidRPr="001F21F2">
        <w:rPr>
          <w:spacing w:val="-13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игровой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форме,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изучение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18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реальной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обстановке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возможных</w:t>
      </w:r>
      <w:r w:rsidRPr="001F21F2">
        <w:rPr>
          <w:spacing w:val="-13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повседневной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жизни</w:t>
      </w:r>
      <w:r w:rsidRPr="001F21F2">
        <w:rPr>
          <w:spacing w:val="-13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опасных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ситуаций).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Органическое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единство</w:t>
      </w:r>
      <w:r w:rsidRPr="001F21F2">
        <w:rPr>
          <w:spacing w:val="24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практической</w:t>
      </w:r>
      <w:r w:rsidRPr="001F21F2">
        <w:rPr>
          <w:spacing w:val="24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22"/>
          <w:sz w:val="24"/>
          <w:szCs w:val="24"/>
        </w:rPr>
        <w:t xml:space="preserve"> </w:t>
      </w:r>
      <w:r w:rsidRPr="001F21F2">
        <w:rPr>
          <w:sz w:val="24"/>
          <w:szCs w:val="24"/>
        </w:rPr>
        <w:t>мыслительной</w:t>
      </w:r>
      <w:r w:rsidRPr="001F21F2">
        <w:rPr>
          <w:spacing w:val="25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</w:t>
      </w:r>
      <w:r w:rsidRPr="001F21F2">
        <w:rPr>
          <w:spacing w:val="24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22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25"/>
          <w:sz w:val="24"/>
          <w:szCs w:val="24"/>
        </w:rPr>
        <w:t xml:space="preserve"> </w:t>
      </w:r>
      <w:r w:rsidRPr="001F21F2">
        <w:rPr>
          <w:sz w:val="24"/>
          <w:szCs w:val="24"/>
        </w:rPr>
        <w:t>уроках</w:t>
      </w:r>
    </w:p>
    <w:p w14:paraId="0A654F17" w14:textId="0F3B1B69" w:rsidR="00D40397" w:rsidRPr="001F21F2" w:rsidRDefault="00B708E8" w:rsidP="001F21F2">
      <w:pPr>
        <w:pStyle w:val="a6"/>
        <w:spacing w:line="242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D40397" w:rsidRPr="001F21F2">
        <w:rPr>
          <w:sz w:val="24"/>
          <w:szCs w:val="24"/>
        </w:rPr>
        <w:t>ОБЖ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способствует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прочному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и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осознанному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формированию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жизненных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компетенций.</w:t>
      </w:r>
    </w:p>
    <w:p w14:paraId="6B97DB4D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Изучение учебного предмета «Основы безопасности жизнедеятельности»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позволяет обучающимся с ЗПР получить </w:t>
      </w:r>
      <w:r w:rsidRPr="001F21F2">
        <w:rPr>
          <w:sz w:val="24"/>
          <w:szCs w:val="24"/>
        </w:rPr>
        <w:lastRenderedPageBreak/>
        <w:t>систематизированное представление 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личном здоровье, здоровом образе жизни, здоровье населения, об опасностях, 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прогнозировании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опасных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ситуаций,</w:t>
      </w:r>
      <w:r w:rsidRPr="001F21F2">
        <w:rPr>
          <w:spacing w:val="-18"/>
          <w:sz w:val="24"/>
          <w:szCs w:val="24"/>
        </w:rPr>
        <w:t xml:space="preserve"> </w:t>
      </w:r>
      <w:r w:rsidRPr="001F21F2">
        <w:rPr>
          <w:sz w:val="24"/>
          <w:szCs w:val="24"/>
        </w:rPr>
        <w:t>оценке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влияния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их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последствий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здоровье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z w:val="24"/>
          <w:szCs w:val="24"/>
        </w:rPr>
        <w:t>и жизнь человека и выработке алгоритма безопасного поведения с учетом своих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возможностей.</w:t>
      </w:r>
    </w:p>
    <w:p w14:paraId="1221B395" w14:textId="77777777" w:rsidR="00D40397" w:rsidRPr="001F21F2" w:rsidRDefault="00D40397" w:rsidP="001F21F2">
      <w:pPr>
        <w:pStyle w:val="a6"/>
        <w:ind w:left="0" w:firstLine="0"/>
        <w:jc w:val="left"/>
        <w:rPr>
          <w:sz w:val="24"/>
          <w:szCs w:val="24"/>
        </w:rPr>
      </w:pPr>
    </w:p>
    <w:p w14:paraId="31F31653" w14:textId="7BD9CB7E" w:rsidR="00D40397" w:rsidRPr="001F21F2" w:rsidRDefault="00B708E8" w:rsidP="00B708E8">
      <w:pPr>
        <w:pStyle w:val="1"/>
        <w:spacing w:line="259" w:lineRule="auto"/>
        <w:ind w:left="0"/>
        <w:jc w:val="center"/>
        <w:rPr>
          <w:sz w:val="24"/>
          <w:szCs w:val="24"/>
        </w:rPr>
      </w:pPr>
      <w:bookmarkStart w:id="3" w:name="_bookmark4"/>
      <w:bookmarkEnd w:id="3"/>
      <w:r>
        <w:rPr>
          <w:sz w:val="24"/>
          <w:szCs w:val="24"/>
        </w:rPr>
        <w:t>В</w:t>
      </w:r>
      <w:r w:rsidR="00D40397" w:rsidRPr="001F21F2">
        <w:rPr>
          <w:sz w:val="24"/>
          <w:szCs w:val="24"/>
        </w:rPr>
        <w:t>иды деятельности обучающихся с ЗПР, обусловленные</w:t>
      </w:r>
      <w:r w:rsidR="00D40397" w:rsidRPr="001F21F2">
        <w:rPr>
          <w:spacing w:val="-67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особыми</w:t>
      </w:r>
      <w:r w:rsidR="00D40397" w:rsidRPr="001F21F2">
        <w:rPr>
          <w:spacing w:val="-2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образовательными</w:t>
      </w:r>
      <w:r w:rsidR="00D40397" w:rsidRPr="001F21F2">
        <w:rPr>
          <w:spacing w:val="-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потребностями</w:t>
      </w:r>
      <w:r w:rsidR="00D40397" w:rsidRPr="001F21F2">
        <w:rPr>
          <w:spacing w:val="-3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и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обеспечивающие</w:t>
      </w:r>
    </w:p>
    <w:p w14:paraId="55AC34A9" w14:textId="6D60AC96" w:rsidR="00D40397" w:rsidRDefault="00D40397" w:rsidP="001F21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21F2">
        <w:rPr>
          <w:rFonts w:ascii="Times New Roman" w:hAnsi="Times New Roman" w:cs="Times New Roman"/>
          <w:b/>
          <w:sz w:val="24"/>
          <w:szCs w:val="24"/>
        </w:rPr>
        <w:t>осмысленное освоение содержании образования по предмету «Основы</w:t>
      </w:r>
      <w:r w:rsidRPr="001F21F2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b/>
          <w:sz w:val="24"/>
          <w:szCs w:val="24"/>
        </w:rPr>
        <w:t>безопасности</w:t>
      </w:r>
      <w:r w:rsidRPr="001F21F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b/>
          <w:sz w:val="24"/>
          <w:szCs w:val="24"/>
        </w:rPr>
        <w:t>жизнедеятельности»</w:t>
      </w:r>
    </w:p>
    <w:p w14:paraId="30C9F499" w14:textId="77777777" w:rsidR="00B708E8" w:rsidRPr="001F21F2" w:rsidRDefault="00B708E8" w:rsidP="001F21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A6D0E50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pacing w:val="-1"/>
          <w:sz w:val="24"/>
          <w:szCs w:val="24"/>
        </w:rPr>
        <w:t>Содержание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видов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деятельности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определяется</w:t>
      </w:r>
      <w:r w:rsidRPr="001F21F2">
        <w:rPr>
          <w:spacing w:val="-13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особыми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образовательными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потребностями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ЗПР.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Помимо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широко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используемых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ООП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ООО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общих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всех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видов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следует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усилить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специфичные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данной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категории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подростков,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обеспечивающие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осмысленное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освоение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содержания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предмету: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усиление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предметно-практической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активизацией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сенсорных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систем;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чередование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видов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деятельности; введение дополнительных заданий, обеспечивающих коррекцию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регуляции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учебно-познавательной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контроль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собственного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результата.</w:t>
      </w:r>
    </w:p>
    <w:p w14:paraId="54CAE183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При изучении материала по ОБЖ целесообразно давать алгоритм ответа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или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наводящие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вопросы,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использовать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план,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составленный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подготовке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домашнего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задания,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которые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помогут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последовательно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изложить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материал;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упражнения,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направленные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отработку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плохо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усвоенного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материала,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обсуждение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ошибок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и их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устранение.</w:t>
      </w:r>
    </w:p>
    <w:p w14:paraId="4EE2390B" w14:textId="1059BFA1" w:rsidR="00D40397" w:rsidRPr="001F21F2" w:rsidRDefault="00B708E8" w:rsidP="001F21F2">
      <w:pPr>
        <w:pStyle w:val="a6"/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>Т</w:t>
      </w:r>
      <w:r w:rsidR="00D40397" w:rsidRPr="001F21F2">
        <w:rPr>
          <w:sz w:val="24"/>
          <w:szCs w:val="24"/>
        </w:rPr>
        <w:t>ематическая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и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терминологическая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лексика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соответствует</w:t>
      </w:r>
      <w:r w:rsidR="00D40397" w:rsidRPr="001F21F2">
        <w:rPr>
          <w:spacing w:val="1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ПООП</w:t>
      </w:r>
      <w:r w:rsidR="00D40397" w:rsidRPr="001F21F2">
        <w:rPr>
          <w:spacing w:val="-2"/>
          <w:sz w:val="24"/>
          <w:szCs w:val="24"/>
        </w:rPr>
        <w:t xml:space="preserve"> </w:t>
      </w:r>
      <w:r w:rsidR="00D40397" w:rsidRPr="001F21F2">
        <w:rPr>
          <w:sz w:val="24"/>
          <w:szCs w:val="24"/>
        </w:rPr>
        <w:t>ООО.</w:t>
      </w:r>
    </w:p>
    <w:p w14:paraId="57B3386E" w14:textId="77777777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существенными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являются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приемы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работы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лексическим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материалом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предмету.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Проводится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специальная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работа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введению в активный словарь обучающихся соответствующей терминологии.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Изучаемые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термины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вводятся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-11"/>
          <w:sz w:val="24"/>
          <w:szCs w:val="24"/>
        </w:rPr>
        <w:t xml:space="preserve"> </w:t>
      </w:r>
      <w:proofErr w:type="spellStart"/>
      <w:r w:rsidRPr="001F21F2">
        <w:rPr>
          <w:sz w:val="24"/>
          <w:szCs w:val="24"/>
        </w:rPr>
        <w:t>полисенсорной</w:t>
      </w:r>
      <w:proofErr w:type="spellEnd"/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основе;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обязательна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визуальная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поддержка,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алгоритмы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работы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-18"/>
          <w:sz w:val="24"/>
          <w:szCs w:val="24"/>
        </w:rPr>
        <w:t xml:space="preserve"> </w:t>
      </w:r>
      <w:r w:rsidRPr="001F21F2">
        <w:rPr>
          <w:sz w:val="24"/>
          <w:szCs w:val="24"/>
        </w:rPr>
        <w:t>определением,</w:t>
      </w:r>
      <w:r w:rsidRPr="001F21F2">
        <w:rPr>
          <w:spacing w:val="-2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опорные</w:t>
      </w:r>
      <w:r w:rsidRPr="001F21F2">
        <w:rPr>
          <w:spacing w:val="-18"/>
          <w:sz w:val="24"/>
          <w:szCs w:val="24"/>
        </w:rPr>
        <w:t xml:space="preserve"> </w:t>
      </w:r>
      <w:r w:rsidRPr="001F21F2">
        <w:rPr>
          <w:sz w:val="24"/>
          <w:szCs w:val="24"/>
        </w:rPr>
        <w:t>схемы</w:t>
      </w:r>
      <w:r w:rsidRPr="001F21F2">
        <w:rPr>
          <w:spacing w:val="-19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актуализации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z w:val="24"/>
          <w:szCs w:val="24"/>
        </w:rPr>
        <w:t>терминологии.</w:t>
      </w:r>
    </w:p>
    <w:p w14:paraId="1188C136" w14:textId="77777777" w:rsidR="00D40397" w:rsidRPr="001F21F2" w:rsidRDefault="00D40397" w:rsidP="001F21F2">
      <w:pPr>
        <w:pStyle w:val="a6"/>
        <w:ind w:left="0" w:firstLine="0"/>
        <w:jc w:val="left"/>
        <w:rPr>
          <w:sz w:val="24"/>
          <w:szCs w:val="24"/>
        </w:rPr>
      </w:pPr>
    </w:p>
    <w:p w14:paraId="4668E1A6" w14:textId="5DEBF564" w:rsidR="00D40397" w:rsidRDefault="00D40397" w:rsidP="00DC0BC1">
      <w:pPr>
        <w:pStyle w:val="1"/>
        <w:spacing w:line="256" w:lineRule="auto"/>
        <w:ind w:left="0"/>
        <w:jc w:val="center"/>
        <w:rPr>
          <w:sz w:val="24"/>
          <w:szCs w:val="24"/>
        </w:rPr>
      </w:pPr>
      <w:bookmarkStart w:id="4" w:name="_bookmark5"/>
      <w:bookmarkEnd w:id="4"/>
      <w:r w:rsidRPr="001F21F2">
        <w:rPr>
          <w:sz w:val="24"/>
          <w:szCs w:val="24"/>
        </w:rPr>
        <w:t>Место учебного предмета «Основы безопасности жизнедеятельности» в</w:t>
      </w:r>
      <w:r w:rsidRPr="001F21F2">
        <w:rPr>
          <w:spacing w:val="-67"/>
          <w:sz w:val="24"/>
          <w:szCs w:val="24"/>
        </w:rPr>
        <w:t xml:space="preserve"> </w:t>
      </w:r>
      <w:r w:rsidR="00636159">
        <w:rPr>
          <w:spacing w:val="-67"/>
          <w:sz w:val="24"/>
          <w:szCs w:val="24"/>
        </w:rPr>
        <w:t xml:space="preserve">                                                                                 </w:t>
      </w:r>
      <w:r w:rsidRPr="001F21F2">
        <w:rPr>
          <w:sz w:val="24"/>
          <w:szCs w:val="24"/>
        </w:rPr>
        <w:t>учебном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плане</w:t>
      </w:r>
    </w:p>
    <w:p w14:paraId="42322C1C" w14:textId="77777777" w:rsidR="00DC0BC1" w:rsidRPr="001F21F2" w:rsidRDefault="00DC0BC1" w:rsidP="00DC0BC1">
      <w:pPr>
        <w:pStyle w:val="1"/>
        <w:spacing w:line="256" w:lineRule="auto"/>
        <w:ind w:left="0"/>
        <w:jc w:val="center"/>
        <w:rPr>
          <w:sz w:val="24"/>
          <w:szCs w:val="24"/>
        </w:rPr>
      </w:pPr>
    </w:p>
    <w:p w14:paraId="40A57D83" w14:textId="15C5E1E3" w:rsidR="00D40397" w:rsidRPr="001F21F2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Изучение учебного предмета ОБЖ предусматривается по</w:t>
      </w:r>
      <w:r w:rsidRPr="001F21F2">
        <w:rPr>
          <w:spacing w:val="-11"/>
          <w:sz w:val="24"/>
          <w:szCs w:val="24"/>
        </w:rPr>
        <w:t xml:space="preserve"> </w:t>
      </w:r>
      <w:r w:rsidRPr="001F21F2">
        <w:rPr>
          <w:sz w:val="24"/>
          <w:szCs w:val="24"/>
        </w:rPr>
        <w:t>1</w:t>
      </w:r>
      <w:r w:rsidRPr="001F21F2">
        <w:rPr>
          <w:spacing w:val="-11"/>
          <w:sz w:val="24"/>
          <w:szCs w:val="24"/>
        </w:rPr>
        <w:t xml:space="preserve"> </w:t>
      </w:r>
      <w:r w:rsidRPr="001F21F2">
        <w:rPr>
          <w:sz w:val="24"/>
          <w:szCs w:val="24"/>
        </w:rPr>
        <w:t>часу</w:t>
      </w:r>
      <w:r w:rsidRPr="001F21F2">
        <w:rPr>
          <w:spacing w:val="-1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неделю.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Всего</w:t>
      </w:r>
      <w:r w:rsidRPr="001F21F2">
        <w:rPr>
          <w:spacing w:val="-1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-11"/>
          <w:sz w:val="24"/>
          <w:szCs w:val="24"/>
        </w:rPr>
        <w:t xml:space="preserve"> </w:t>
      </w:r>
      <w:r w:rsidRPr="001F21F2">
        <w:rPr>
          <w:sz w:val="24"/>
          <w:szCs w:val="24"/>
        </w:rPr>
        <w:t>изучение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ОБЖ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отводится</w:t>
      </w:r>
      <w:r w:rsidRPr="001F21F2">
        <w:rPr>
          <w:spacing w:val="-11"/>
          <w:sz w:val="24"/>
          <w:szCs w:val="24"/>
        </w:rPr>
        <w:t xml:space="preserve"> </w:t>
      </w:r>
      <w:r w:rsidRPr="001F21F2">
        <w:rPr>
          <w:sz w:val="24"/>
          <w:szCs w:val="24"/>
        </w:rPr>
        <w:t>3</w:t>
      </w:r>
      <w:r w:rsidR="00DC0BC1">
        <w:rPr>
          <w:sz w:val="24"/>
          <w:szCs w:val="24"/>
        </w:rPr>
        <w:t>5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часа.</w:t>
      </w:r>
    </w:p>
    <w:p w14:paraId="27CCED1F" w14:textId="19D30A56" w:rsidR="00D40397" w:rsidRDefault="00D40397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Организация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вправе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самостоятельно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определять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последовательность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тематических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линий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количество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часов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освоения.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Конкретное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наполнение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модулей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может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быть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скорректировано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конкретизировано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учётом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региональных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(географических,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социальных,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этнических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др.),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а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также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бытовых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других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местных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особенностей.</w:t>
      </w:r>
    </w:p>
    <w:p w14:paraId="504048C0" w14:textId="77777777" w:rsidR="00DC0BC1" w:rsidRPr="001F21F2" w:rsidRDefault="00DC0BC1" w:rsidP="001F21F2">
      <w:pPr>
        <w:pStyle w:val="a6"/>
        <w:ind w:left="0"/>
        <w:rPr>
          <w:sz w:val="24"/>
          <w:szCs w:val="24"/>
        </w:rPr>
      </w:pPr>
    </w:p>
    <w:p w14:paraId="3841D55A" w14:textId="77777777" w:rsidR="00AD339A" w:rsidRPr="001F21F2" w:rsidRDefault="00AD339A" w:rsidP="001F21F2">
      <w:pPr>
        <w:pStyle w:val="a6"/>
        <w:ind w:left="0" w:firstLine="0"/>
        <w:jc w:val="left"/>
        <w:rPr>
          <w:sz w:val="24"/>
          <w:szCs w:val="24"/>
        </w:rPr>
      </w:pPr>
      <w:bookmarkStart w:id="5" w:name="_Hlk118587483"/>
    </w:p>
    <w:p w14:paraId="50A2B9A2" w14:textId="548886AB" w:rsidR="00AD339A" w:rsidRDefault="00EF089D" w:rsidP="00EF089D">
      <w:pPr>
        <w:pStyle w:val="1"/>
        <w:ind w:left="0"/>
        <w:jc w:val="center"/>
        <w:rPr>
          <w:sz w:val="24"/>
          <w:szCs w:val="24"/>
        </w:rPr>
      </w:pPr>
      <w:bookmarkStart w:id="6" w:name="_bookmark17"/>
      <w:bookmarkEnd w:id="6"/>
      <w:r>
        <w:rPr>
          <w:sz w:val="24"/>
          <w:szCs w:val="24"/>
        </w:rPr>
        <w:t>К</w:t>
      </w:r>
      <w:r w:rsidR="00AD339A" w:rsidRPr="001F21F2">
        <w:rPr>
          <w:sz w:val="24"/>
          <w:szCs w:val="24"/>
        </w:rPr>
        <w:t>онтрольно-измерительные</w:t>
      </w:r>
      <w:r w:rsidR="00AD339A" w:rsidRPr="001F21F2">
        <w:rPr>
          <w:spacing w:val="-8"/>
          <w:sz w:val="24"/>
          <w:szCs w:val="24"/>
        </w:rPr>
        <w:t xml:space="preserve"> </w:t>
      </w:r>
      <w:r w:rsidR="00AD339A" w:rsidRPr="001F21F2">
        <w:rPr>
          <w:sz w:val="24"/>
          <w:szCs w:val="24"/>
        </w:rPr>
        <w:t>материалы</w:t>
      </w:r>
    </w:p>
    <w:p w14:paraId="4B4182A0" w14:textId="77777777" w:rsidR="00EF089D" w:rsidRPr="001F21F2" w:rsidRDefault="00EF089D" w:rsidP="00EF089D">
      <w:pPr>
        <w:pStyle w:val="1"/>
        <w:ind w:left="0"/>
        <w:jc w:val="center"/>
        <w:rPr>
          <w:sz w:val="24"/>
          <w:szCs w:val="24"/>
        </w:rPr>
      </w:pPr>
    </w:p>
    <w:p w14:paraId="0DB850D3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Для организации проверки, учета и контроля знаний обучающихся с ЗПР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предмету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предусмотрен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контроль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знаний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виде: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контрольных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работ,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самостоятельных работ, зачетов, практических работ, тестирования. Одним из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методов контроля результатов обучения обучающихся с ЗПР является метод</w:t>
      </w:r>
      <w:r w:rsidRPr="001F21F2">
        <w:rPr>
          <w:spacing w:val="1"/>
          <w:sz w:val="24"/>
          <w:szCs w:val="24"/>
        </w:rPr>
        <w:t xml:space="preserve"> </w:t>
      </w:r>
      <w:proofErr w:type="spellStart"/>
      <w:r w:rsidRPr="001F21F2">
        <w:rPr>
          <w:sz w:val="24"/>
          <w:szCs w:val="24"/>
        </w:rPr>
        <w:t>поливариативного</w:t>
      </w:r>
      <w:proofErr w:type="spellEnd"/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экспресс-тестирования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конструируемыми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ответами.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Его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отличительными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чертами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являются: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оперативность,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высокая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степень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индивидуализации знаний, сравнительно малые затраты времени и труда на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проверку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ответов </w:t>
      </w:r>
      <w:r w:rsidRPr="001F21F2">
        <w:rPr>
          <w:sz w:val="24"/>
          <w:szCs w:val="24"/>
        </w:rPr>
        <w:lastRenderedPageBreak/>
        <w:t>обучающихся.</w:t>
      </w:r>
    </w:p>
    <w:p w14:paraId="17019EF5" w14:textId="522F9AD0" w:rsidR="00AD339A" w:rsidRPr="001F21F2" w:rsidRDefault="00AD339A" w:rsidP="00EF089D">
      <w:pPr>
        <w:pStyle w:val="a6"/>
        <w:spacing w:line="321" w:lineRule="exact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Для</w:t>
      </w:r>
      <w:r w:rsidRPr="001F21F2">
        <w:rPr>
          <w:spacing w:val="2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2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9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</w:t>
      </w:r>
      <w:r w:rsidRPr="001F21F2">
        <w:rPr>
          <w:spacing w:val="21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возможно</w:t>
      </w:r>
      <w:r w:rsidRPr="001F21F2">
        <w:rPr>
          <w:spacing w:val="19"/>
          <w:sz w:val="24"/>
          <w:szCs w:val="24"/>
        </w:rPr>
        <w:t xml:space="preserve"> </w:t>
      </w:r>
      <w:r w:rsidRPr="001F21F2">
        <w:rPr>
          <w:sz w:val="24"/>
          <w:szCs w:val="24"/>
        </w:rPr>
        <w:t>изменение</w:t>
      </w:r>
      <w:r w:rsidRPr="001F21F2">
        <w:rPr>
          <w:spacing w:val="21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формулировки</w:t>
      </w:r>
      <w:r w:rsidRPr="001F21F2">
        <w:rPr>
          <w:spacing w:val="23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заданий</w:t>
      </w:r>
      <w:r w:rsidRPr="001F21F2">
        <w:rPr>
          <w:spacing w:val="2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="00EF089D">
        <w:rPr>
          <w:sz w:val="24"/>
          <w:szCs w:val="24"/>
        </w:rPr>
        <w:t xml:space="preserve"> </w:t>
      </w:r>
      <w:r w:rsidRPr="001F21F2">
        <w:rPr>
          <w:sz w:val="24"/>
          <w:szCs w:val="24"/>
        </w:rPr>
        <w:t>«пошаговую»,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адаптация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предлагаемого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тестового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(контрольно-оценочного)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материала: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использование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устных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письменных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инструкций,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упрощение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длинных сложных формулировок инструкций, решение с опорой на алгоритм,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образец,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использование справочной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информации.</w:t>
      </w:r>
    </w:p>
    <w:p w14:paraId="343BD2E1" w14:textId="7DF543C0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В рабочей программе предусмотрено контрольны</w:t>
      </w:r>
      <w:r w:rsidR="00EF089D">
        <w:rPr>
          <w:sz w:val="24"/>
          <w:szCs w:val="24"/>
        </w:rPr>
        <w:t>е</w:t>
      </w:r>
      <w:r w:rsidRPr="001F21F2">
        <w:rPr>
          <w:sz w:val="24"/>
          <w:szCs w:val="24"/>
        </w:rPr>
        <w:t xml:space="preserve"> работ</w:t>
      </w:r>
      <w:r w:rsidR="00EF089D">
        <w:rPr>
          <w:sz w:val="24"/>
          <w:szCs w:val="24"/>
        </w:rPr>
        <w:t>ы</w:t>
      </w:r>
      <w:r w:rsidRPr="001F21F2">
        <w:rPr>
          <w:sz w:val="24"/>
          <w:szCs w:val="24"/>
        </w:rPr>
        <w:t>, выполнение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контрольных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работ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классам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будет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зависеть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выбранного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варианта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тематического планирования.</w:t>
      </w:r>
    </w:p>
    <w:p w14:paraId="7615CC37" w14:textId="77777777" w:rsidR="00AD339A" w:rsidRPr="001F21F2" w:rsidRDefault="00AD339A" w:rsidP="001F21F2">
      <w:pPr>
        <w:pStyle w:val="a6"/>
        <w:ind w:left="0" w:firstLine="0"/>
        <w:jc w:val="left"/>
        <w:rPr>
          <w:sz w:val="24"/>
          <w:szCs w:val="24"/>
        </w:rPr>
      </w:pPr>
    </w:p>
    <w:bookmarkEnd w:id="5"/>
    <w:p w14:paraId="6D30A558" w14:textId="77777777" w:rsidR="00AD339A" w:rsidRPr="00EF089D" w:rsidRDefault="00AD339A" w:rsidP="00EF089D">
      <w:pPr>
        <w:pStyle w:val="a6"/>
        <w:ind w:left="0" w:firstLine="0"/>
        <w:jc w:val="center"/>
        <w:rPr>
          <w:b/>
          <w:bCs/>
          <w:sz w:val="24"/>
          <w:szCs w:val="24"/>
        </w:rPr>
      </w:pPr>
      <w:r w:rsidRPr="00EF089D">
        <w:rPr>
          <w:b/>
          <w:bCs/>
          <w:sz w:val="24"/>
          <w:szCs w:val="24"/>
        </w:rPr>
        <w:t>ПЛАНИРУЕМЫЕ</w:t>
      </w:r>
      <w:r w:rsidRPr="00EF089D">
        <w:rPr>
          <w:b/>
          <w:bCs/>
          <w:spacing w:val="-7"/>
          <w:sz w:val="24"/>
          <w:szCs w:val="24"/>
        </w:rPr>
        <w:t xml:space="preserve"> </w:t>
      </w:r>
      <w:r w:rsidRPr="00EF089D">
        <w:rPr>
          <w:b/>
          <w:bCs/>
          <w:sz w:val="24"/>
          <w:szCs w:val="24"/>
        </w:rPr>
        <w:t>РЕЗУЛЬТАТЫ</w:t>
      </w:r>
      <w:r w:rsidRPr="00EF089D">
        <w:rPr>
          <w:b/>
          <w:bCs/>
          <w:spacing w:val="-5"/>
          <w:sz w:val="24"/>
          <w:szCs w:val="24"/>
        </w:rPr>
        <w:t xml:space="preserve"> </w:t>
      </w:r>
      <w:r w:rsidRPr="00EF089D">
        <w:rPr>
          <w:b/>
          <w:bCs/>
          <w:sz w:val="24"/>
          <w:szCs w:val="24"/>
        </w:rPr>
        <w:t>ОСВОЕНИЯ</w:t>
      </w:r>
      <w:r w:rsidRPr="00EF089D">
        <w:rPr>
          <w:b/>
          <w:bCs/>
          <w:spacing w:val="-6"/>
          <w:sz w:val="24"/>
          <w:szCs w:val="24"/>
        </w:rPr>
        <w:t xml:space="preserve"> </w:t>
      </w:r>
      <w:r w:rsidRPr="00EF089D">
        <w:rPr>
          <w:b/>
          <w:bCs/>
          <w:sz w:val="24"/>
          <w:szCs w:val="24"/>
        </w:rPr>
        <w:t>УЧЕБНОГО</w:t>
      </w:r>
      <w:r w:rsidRPr="00EF089D">
        <w:rPr>
          <w:b/>
          <w:bCs/>
          <w:spacing w:val="-6"/>
          <w:sz w:val="24"/>
          <w:szCs w:val="24"/>
        </w:rPr>
        <w:t xml:space="preserve"> </w:t>
      </w:r>
      <w:r w:rsidRPr="00EF089D">
        <w:rPr>
          <w:b/>
          <w:bCs/>
          <w:sz w:val="24"/>
          <w:szCs w:val="24"/>
        </w:rPr>
        <w:t>ПРЕДМЕТА</w:t>
      </w:r>
    </w:p>
    <w:p w14:paraId="7E44025F" w14:textId="77777777" w:rsidR="00AD339A" w:rsidRPr="00EF089D" w:rsidRDefault="00AD339A" w:rsidP="00EF089D">
      <w:pPr>
        <w:pStyle w:val="a6"/>
        <w:spacing w:line="259" w:lineRule="auto"/>
        <w:ind w:left="0" w:firstLine="0"/>
        <w:jc w:val="center"/>
        <w:rPr>
          <w:b/>
          <w:bCs/>
          <w:sz w:val="24"/>
          <w:szCs w:val="24"/>
        </w:rPr>
      </w:pPr>
      <w:r w:rsidRPr="00EF089D">
        <w:rPr>
          <w:b/>
          <w:bCs/>
          <w:sz w:val="24"/>
          <w:szCs w:val="24"/>
        </w:rPr>
        <w:t>«ОСНОВЫ БЕЗОПАСНОСТИ ЖИЗНЕДЕЯТЕЛЬНОСТИ» НА УРОВНЕ</w:t>
      </w:r>
      <w:r w:rsidRPr="00EF089D">
        <w:rPr>
          <w:b/>
          <w:bCs/>
          <w:spacing w:val="-67"/>
          <w:sz w:val="24"/>
          <w:szCs w:val="24"/>
        </w:rPr>
        <w:t xml:space="preserve"> </w:t>
      </w:r>
      <w:r w:rsidRPr="00EF089D">
        <w:rPr>
          <w:b/>
          <w:bCs/>
          <w:sz w:val="24"/>
          <w:szCs w:val="24"/>
        </w:rPr>
        <w:t>ОСНОВНОГО</w:t>
      </w:r>
      <w:r w:rsidRPr="00EF089D">
        <w:rPr>
          <w:b/>
          <w:bCs/>
          <w:spacing w:val="-2"/>
          <w:sz w:val="24"/>
          <w:szCs w:val="24"/>
        </w:rPr>
        <w:t xml:space="preserve"> </w:t>
      </w:r>
      <w:r w:rsidRPr="00EF089D">
        <w:rPr>
          <w:b/>
          <w:bCs/>
          <w:sz w:val="24"/>
          <w:szCs w:val="24"/>
        </w:rPr>
        <w:t>ОБЩЕГО</w:t>
      </w:r>
      <w:r w:rsidRPr="00EF089D">
        <w:rPr>
          <w:b/>
          <w:bCs/>
          <w:spacing w:val="-1"/>
          <w:sz w:val="24"/>
          <w:szCs w:val="24"/>
        </w:rPr>
        <w:t xml:space="preserve"> </w:t>
      </w:r>
      <w:r w:rsidRPr="00EF089D">
        <w:rPr>
          <w:b/>
          <w:bCs/>
          <w:sz w:val="24"/>
          <w:szCs w:val="24"/>
        </w:rPr>
        <w:t>ОБРАЗОВАНИЯ</w:t>
      </w:r>
    </w:p>
    <w:p w14:paraId="121BFBD0" w14:textId="77777777" w:rsidR="00AD339A" w:rsidRPr="00EF089D" w:rsidRDefault="00AD339A" w:rsidP="00EF089D">
      <w:pPr>
        <w:pStyle w:val="a6"/>
        <w:ind w:left="0" w:firstLine="0"/>
        <w:jc w:val="center"/>
        <w:rPr>
          <w:b/>
          <w:bCs/>
          <w:sz w:val="24"/>
          <w:szCs w:val="24"/>
        </w:rPr>
      </w:pPr>
    </w:p>
    <w:p w14:paraId="5698136F" w14:textId="7BC2F72C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Настоящая Программа чётко ориентирована на выполнение требований,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устанавливаемых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ФГОС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результатам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освоения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образовательной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программы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(личностные,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метапредметные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предметные),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которые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должны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демонстрировать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обучающиеся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завершении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школе.</w:t>
      </w:r>
      <w:r w:rsidR="00EF089D">
        <w:rPr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освоения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обучающимися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целом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должны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совпадать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соответствующими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результатами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примерной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рабочей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программы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образовательной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программы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общего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образования.</w:t>
      </w:r>
    </w:p>
    <w:p w14:paraId="44D8BCDA" w14:textId="01915D3B" w:rsidR="00AD339A" w:rsidRPr="001F21F2" w:rsidRDefault="00AD339A" w:rsidP="00EF089D">
      <w:pPr>
        <w:pStyle w:val="a6"/>
        <w:spacing w:line="242" w:lineRule="auto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Наиболее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значимые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личностные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метапредметные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ЗПР:</w:t>
      </w:r>
    </w:p>
    <w:p w14:paraId="49D1E065" w14:textId="77777777" w:rsidR="00AD339A" w:rsidRPr="001F21F2" w:rsidRDefault="00AD339A" w:rsidP="001F21F2">
      <w:pPr>
        <w:pStyle w:val="1"/>
        <w:ind w:left="0"/>
        <w:jc w:val="left"/>
        <w:rPr>
          <w:sz w:val="24"/>
          <w:szCs w:val="24"/>
        </w:rPr>
      </w:pPr>
      <w:bookmarkStart w:id="7" w:name="_bookmark19"/>
      <w:bookmarkEnd w:id="7"/>
      <w:r w:rsidRPr="001F21F2">
        <w:rPr>
          <w:sz w:val="24"/>
          <w:szCs w:val="24"/>
        </w:rPr>
        <w:t>ЛИЧНОСТНЫЕ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РЕЗУЛЬТАТЫ:</w:t>
      </w:r>
    </w:p>
    <w:p w14:paraId="139A5D6F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чувство ответственности и долга перед своей семьей, малой и большой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Родиной;</w:t>
      </w:r>
    </w:p>
    <w:p w14:paraId="23FF1D87" w14:textId="77777777" w:rsidR="00AD339A" w:rsidRPr="001F21F2" w:rsidRDefault="00AD339A" w:rsidP="001F21F2">
      <w:pPr>
        <w:pStyle w:val="a6"/>
        <w:spacing w:line="322" w:lineRule="exact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неприятие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любых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экстремизма,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дискриминации;</w:t>
      </w:r>
    </w:p>
    <w:p w14:paraId="0D1C9259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 оценивать свое поведение и поступки, а также поведение 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поступки других людей с позиции нравственных и правовых норм с учетом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осознания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последствий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поступков;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активное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неприятие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асоциальных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поступков;</w:t>
      </w:r>
    </w:p>
    <w:p w14:paraId="1C270CB1" w14:textId="77777777" w:rsidR="00AD339A" w:rsidRPr="001F21F2" w:rsidRDefault="00AD339A" w:rsidP="001F21F2">
      <w:pPr>
        <w:pStyle w:val="a6"/>
        <w:spacing w:line="321" w:lineRule="exact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осмысление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личного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чужого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опыта,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наблюдений,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поступков;</w:t>
      </w:r>
    </w:p>
    <w:p w14:paraId="211EAA29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ценность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здорового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жизни;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усвоение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правил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индивидуального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коллективного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поведения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чрезвычайных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ситуациях,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угрожающих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здоровью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людей,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правил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поведения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транспорте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на дорогах;</w:t>
      </w:r>
    </w:p>
    <w:p w14:paraId="3072A1CA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осознание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последствий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неприятие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вредных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привычек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(употребления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алкоголя,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наркотиков,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курения)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вреда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физического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психического здоровья;</w:t>
      </w:r>
    </w:p>
    <w:p w14:paraId="38B59362" w14:textId="77777777" w:rsidR="00AD339A" w:rsidRPr="001F21F2" w:rsidRDefault="00AD339A" w:rsidP="001F21F2">
      <w:pPr>
        <w:pStyle w:val="a6"/>
        <w:spacing w:line="242" w:lineRule="auto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соблюдение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правил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том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числе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навыки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поведения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интернет-среде;</w:t>
      </w:r>
    </w:p>
    <w:p w14:paraId="28E3D7A4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адаптироваться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стрессовым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ситуациям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меняющимся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социальным,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информационным 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природным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условиям;</w:t>
      </w:r>
    </w:p>
    <w:p w14:paraId="47D47B88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основы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экологической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культуры,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соответствующей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современному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уровню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z w:val="24"/>
          <w:szCs w:val="24"/>
        </w:rPr>
        <w:t>экологического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мышления,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приобретение</w:t>
      </w:r>
      <w:r w:rsidRPr="001F21F2">
        <w:rPr>
          <w:spacing w:val="-12"/>
          <w:sz w:val="24"/>
          <w:szCs w:val="24"/>
        </w:rPr>
        <w:t xml:space="preserve"> </w:t>
      </w:r>
      <w:r w:rsidRPr="001F21F2">
        <w:rPr>
          <w:sz w:val="24"/>
          <w:szCs w:val="24"/>
        </w:rPr>
        <w:t>опыта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экологически</w:t>
      </w:r>
      <w:r w:rsidRPr="001F21F2">
        <w:rPr>
          <w:spacing w:val="-11"/>
          <w:sz w:val="24"/>
          <w:szCs w:val="24"/>
        </w:rPr>
        <w:t xml:space="preserve"> </w:t>
      </w:r>
      <w:r w:rsidRPr="001F21F2">
        <w:rPr>
          <w:sz w:val="24"/>
          <w:szCs w:val="24"/>
        </w:rPr>
        <w:t>ориентированной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практической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 в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жизненных ситуациях;</w:t>
      </w:r>
    </w:p>
    <w:p w14:paraId="3D93D8CA" w14:textId="77777777" w:rsidR="00AD339A" w:rsidRPr="001F21F2" w:rsidRDefault="00AD339A" w:rsidP="001F21F2">
      <w:pPr>
        <w:pStyle w:val="a6"/>
        <w:spacing w:line="322" w:lineRule="exact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активное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неприятие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действий,</w:t>
      </w:r>
      <w:r w:rsidRPr="001F21F2">
        <w:rPr>
          <w:spacing w:val="-7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приносящих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вред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окружающей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среде;</w:t>
      </w:r>
    </w:p>
    <w:p w14:paraId="6BF082B0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освоение социальных норм, правил поведения в группах и сообществах,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включая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взрослые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социальные сообщества;</w:t>
      </w:r>
    </w:p>
    <w:p w14:paraId="04D29AD1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повышение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уровня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своей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компетентности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через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практическую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деятельность,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том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числе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умение учиться у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других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людей;</w:t>
      </w:r>
    </w:p>
    <w:p w14:paraId="6FCEF69E" w14:textId="77777777" w:rsidR="00AD339A" w:rsidRPr="001F21F2" w:rsidRDefault="00AD339A" w:rsidP="001F21F2">
      <w:pPr>
        <w:pStyle w:val="a6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lastRenderedPageBreak/>
        <w:t>формирование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умений</w:t>
      </w:r>
      <w:r w:rsidRPr="001F21F2">
        <w:rPr>
          <w:spacing w:val="-7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продуктивной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коммуникации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со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сверстниками;</w:t>
      </w:r>
    </w:p>
    <w:p w14:paraId="71D80EBF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 осознавать стрессовую ситуацию, оценивать происходящие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изменения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7"/>
          <w:sz w:val="24"/>
          <w:szCs w:val="24"/>
        </w:rPr>
        <w:t xml:space="preserve"> </w:t>
      </w:r>
      <w:r w:rsidRPr="001F21F2">
        <w:rPr>
          <w:sz w:val="24"/>
          <w:szCs w:val="24"/>
        </w:rPr>
        <w:t>их</w:t>
      </w:r>
      <w:r w:rsidRPr="001F21F2">
        <w:rPr>
          <w:spacing w:val="-8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последствия;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формулировать</w:t>
      </w:r>
      <w:r w:rsidRPr="001F21F2">
        <w:rPr>
          <w:spacing w:val="-10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7"/>
          <w:sz w:val="24"/>
          <w:szCs w:val="24"/>
        </w:rPr>
        <w:t xml:space="preserve"> </w:t>
      </w:r>
      <w:r w:rsidRPr="001F21F2">
        <w:rPr>
          <w:sz w:val="24"/>
          <w:szCs w:val="24"/>
        </w:rPr>
        <w:t>оценивать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риски,</w:t>
      </w:r>
      <w:r w:rsidRPr="001F21F2">
        <w:rPr>
          <w:spacing w:val="-9"/>
          <w:sz w:val="24"/>
          <w:szCs w:val="24"/>
        </w:rPr>
        <w:t xml:space="preserve"> </w:t>
      </w:r>
      <w:r w:rsidRPr="001F21F2">
        <w:rPr>
          <w:sz w:val="24"/>
          <w:szCs w:val="24"/>
        </w:rPr>
        <w:t>уметь</w:t>
      </w:r>
      <w:r w:rsidRPr="001F21F2">
        <w:rPr>
          <w:spacing w:val="-7"/>
          <w:sz w:val="24"/>
          <w:szCs w:val="24"/>
        </w:rPr>
        <w:t xml:space="preserve"> </w:t>
      </w:r>
      <w:r w:rsidRPr="001F21F2">
        <w:rPr>
          <w:sz w:val="24"/>
          <w:szCs w:val="24"/>
        </w:rPr>
        <w:t>находить</w:t>
      </w:r>
      <w:r w:rsidRPr="001F21F2">
        <w:rPr>
          <w:spacing w:val="-68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позитивное в произошедшей ситуации; быть готовым действовать в отсутствие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гарантий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успеха;</w:t>
      </w:r>
    </w:p>
    <w:p w14:paraId="08BA9F44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 связаться удобным способом и запросить помощь, корректно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точно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сформулировав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возникшую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проблему;</w:t>
      </w:r>
    </w:p>
    <w:p w14:paraId="7A7C9A23" w14:textId="77777777" w:rsidR="00AD339A" w:rsidRPr="001F21F2" w:rsidRDefault="00AD339A" w:rsidP="001F21F2">
      <w:pPr>
        <w:pStyle w:val="a6"/>
        <w:spacing w:line="322" w:lineRule="exact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применение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повседневной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правил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личной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безопасности;</w:t>
      </w:r>
    </w:p>
    <w:p w14:paraId="193237E3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критически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оценивать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полученную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собеседника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информацию;</w:t>
      </w:r>
    </w:p>
    <w:p w14:paraId="3696CD04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умение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передать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свои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впечатления,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соображения,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умозаключения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так,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чтобы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быть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понятым другим человеком;</w:t>
      </w:r>
    </w:p>
    <w:p w14:paraId="5243EC37" w14:textId="77777777" w:rsidR="00AD339A" w:rsidRPr="001F21F2" w:rsidRDefault="00AD339A" w:rsidP="001F21F2">
      <w:pPr>
        <w:pStyle w:val="a6"/>
        <w:spacing w:line="242" w:lineRule="auto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 принимать и включать в свой личный опыт жизненный опыт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других людей,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исключая асоциальные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проявления;</w:t>
      </w:r>
    </w:p>
    <w:p w14:paraId="12C9EB0D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адекватность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поведения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обучающегося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точки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зрения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или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 себя или для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окружающих;</w:t>
      </w:r>
    </w:p>
    <w:p w14:paraId="674B08DE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корректно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устанавливать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ограничивать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контакт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зависимости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от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социальной ситуации;</w:t>
      </w:r>
    </w:p>
    <w:p w14:paraId="4E198D8F" w14:textId="18DA5E8C" w:rsidR="00AD339A" w:rsidRPr="001F21F2" w:rsidRDefault="00AD339A" w:rsidP="00C95BA5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способность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распознавать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противостоять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психологической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манипуляции,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неблагоприятному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воздействию.</w:t>
      </w:r>
    </w:p>
    <w:p w14:paraId="45588788" w14:textId="77777777" w:rsidR="00AD339A" w:rsidRPr="001F21F2" w:rsidRDefault="00AD339A" w:rsidP="001F21F2">
      <w:pPr>
        <w:pStyle w:val="1"/>
        <w:ind w:left="0"/>
        <w:jc w:val="left"/>
        <w:rPr>
          <w:sz w:val="24"/>
          <w:szCs w:val="24"/>
        </w:rPr>
      </w:pPr>
      <w:bookmarkStart w:id="8" w:name="_bookmark20"/>
      <w:bookmarkEnd w:id="8"/>
      <w:r w:rsidRPr="001F21F2">
        <w:rPr>
          <w:sz w:val="24"/>
          <w:szCs w:val="24"/>
        </w:rPr>
        <w:t>МЕТАПРЕДМЕТНЫЕ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РЕЗУЛЬТАТЫ</w:t>
      </w:r>
    </w:p>
    <w:p w14:paraId="70544B6A" w14:textId="6D94D33A" w:rsidR="00AD339A" w:rsidRPr="001F21F2" w:rsidRDefault="00C95BA5" w:rsidP="001F21F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Овладение</w:t>
      </w:r>
      <w:r w:rsidR="00AD339A" w:rsidRPr="00C95BA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универсальными</w:t>
      </w:r>
      <w:r w:rsidR="00AD339A" w:rsidRPr="00C95BA5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учебными</w:t>
      </w:r>
      <w:r w:rsidR="00AD339A" w:rsidRPr="00C95BA5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познавательными</w:t>
      </w:r>
      <w:r w:rsidR="00AD339A" w:rsidRPr="00C95BA5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действиями:</w:t>
      </w:r>
    </w:p>
    <w:p w14:paraId="6CDE07A2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определять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понятия,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создавать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обобщения,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устанавливать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аналогии,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классифицировать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заданным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основаниям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критериям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(например,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классификации опасных и чрезвычайных ситуаций, видов террористической 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экстремистской деятельности), устанавливать после предварительного анализа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причинно-следственные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связи,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строить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логическое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рассуждение,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умозаключение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(по аналогии) 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делать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выводы;</w:t>
      </w:r>
    </w:p>
    <w:p w14:paraId="1CD7C1DF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применять знаки и символы, модели и схемы для решения учебных 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познавательных задач;</w:t>
      </w:r>
    </w:p>
    <w:p w14:paraId="1C3550C5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прогнозировать возможное дальнейшее развитие процессов, событий и их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последствия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аналогичных или сходных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ситуациях;</w:t>
      </w:r>
    </w:p>
    <w:p w14:paraId="4468575A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знать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использовать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приемы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действий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опасных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чрезвычайных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ситуациях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природного,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техногенного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характера,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том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числе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оказание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первой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помощи пострадавшим.</w:t>
      </w:r>
    </w:p>
    <w:p w14:paraId="71EC03F7" w14:textId="77777777" w:rsidR="00AD339A" w:rsidRPr="00C95BA5" w:rsidRDefault="00AD339A" w:rsidP="001F21F2">
      <w:pPr>
        <w:pStyle w:val="2"/>
        <w:spacing w:before="0" w:line="242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C95BA5">
        <w:rPr>
          <w:rFonts w:ascii="Times New Roman" w:hAnsi="Times New Roman" w:cs="Times New Roman"/>
          <w:color w:val="auto"/>
          <w:sz w:val="24"/>
          <w:szCs w:val="24"/>
        </w:rPr>
        <w:t>Овладение</w:t>
      </w:r>
      <w:r w:rsidRPr="00C95BA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C95BA5">
        <w:rPr>
          <w:rFonts w:ascii="Times New Roman" w:hAnsi="Times New Roman" w:cs="Times New Roman"/>
          <w:color w:val="auto"/>
          <w:sz w:val="24"/>
          <w:szCs w:val="24"/>
        </w:rPr>
        <w:t>универсальными</w:t>
      </w:r>
      <w:r w:rsidRPr="00C95BA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C95BA5">
        <w:rPr>
          <w:rFonts w:ascii="Times New Roman" w:hAnsi="Times New Roman" w:cs="Times New Roman"/>
          <w:color w:val="auto"/>
          <w:sz w:val="24"/>
          <w:szCs w:val="24"/>
        </w:rPr>
        <w:t>учебными</w:t>
      </w:r>
      <w:r w:rsidRPr="00C95BA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C95BA5">
        <w:rPr>
          <w:rFonts w:ascii="Times New Roman" w:hAnsi="Times New Roman" w:cs="Times New Roman"/>
          <w:color w:val="auto"/>
          <w:sz w:val="24"/>
          <w:szCs w:val="24"/>
        </w:rPr>
        <w:t>коммуникативными</w:t>
      </w:r>
      <w:r w:rsidRPr="00C95BA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C95BA5">
        <w:rPr>
          <w:rFonts w:ascii="Times New Roman" w:hAnsi="Times New Roman" w:cs="Times New Roman"/>
          <w:color w:val="auto"/>
          <w:sz w:val="24"/>
          <w:szCs w:val="24"/>
        </w:rPr>
        <w:t>действиями:</w:t>
      </w:r>
    </w:p>
    <w:p w14:paraId="066106A2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организовывать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сотрудничество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совместную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учителем и сверстниками; работать индивидуально и в группе: находить общее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решение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разрешать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конфликты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на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согласования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позиций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интересов;</w:t>
      </w:r>
    </w:p>
    <w:p w14:paraId="5348178B" w14:textId="77777777" w:rsidR="00AD339A" w:rsidRPr="001F21F2" w:rsidRDefault="00AD339A" w:rsidP="001F21F2">
      <w:pPr>
        <w:pStyle w:val="a6"/>
        <w:spacing w:line="320" w:lineRule="exact"/>
        <w:ind w:left="0" w:firstLine="0"/>
        <w:rPr>
          <w:sz w:val="24"/>
          <w:szCs w:val="24"/>
        </w:rPr>
      </w:pPr>
      <w:r w:rsidRPr="001F21F2">
        <w:rPr>
          <w:sz w:val="24"/>
          <w:szCs w:val="24"/>
        </w:rPr>
        <w:t>формулировать,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аргументировать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отстаивать</w:t>
      </w:r>
      <w:r w:rsidRPr="001F21F2">
        <w:rPr>
          <w:spacing w:val="-5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свое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мнение;</w:t>
      </w:r>
    </w:p>
    <w:p w14:paraId="092B8DB1" w14:textId="77777777" w:rsidR="00AD339A" w:rsidRPr="001F21F2" w:rsidRDefault="00AD339A" w:rsidP="001F21F2">
      <w:pPr>
        <w:pStyle w:val="a6"/>
        <w:spacing w:line="242" w:lineRule="auto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проявлять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компетентность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области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использования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информационно-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коммуникационных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технологий;</w:t>
      </w:r>
    </w:p>
    <w:p w14:paraId="66E78236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взаимодействовать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окружающими,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выполнять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различные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социальные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роли</w:t>
      </w:r>
      <w:r w:rsidRPr="001F21F2">
        <w:rPr>
          <w:spacing w:val="-1"/>
          <w:sz w:val="24"/>
          <w:szCs w:val="24"/>
        </w:rPr>
        <w:t xml:space="preserve"> </w:t>
      </w:r>
      <w:proofErr w:type="gramStart"/>
      <w:r w:rsidRPr="001F21F2">
        <w:rPr>
          <w:sz w:val="24"/>
          <w:szCs w:val="24"/>
        </w:rPr>
        <w:t>во время</w:t>
      </w:r>
      <w:proofErr w:type="gramEnd"/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и при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ликвидации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последствий чрезвычайных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ситуаций.</w:t>
      </w:r>
    </w:p>
    <w:p w14:paraId="5A7B3353" w14:textId="592C9C31" w:rsidR="00AD339A" w:rsidRPr="00C95BA5" w:rsidRDefault="00C95BA5" w:rsidP="001F21F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Овладение</w:t>
      </w:r>
      <w:r w:rsidR="00AD339A" w:rsidRPr="00C95BA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универсальными</w:t>
      </w:r>
      <w:r w:rsidR="00AD339A" w:rsidRPr="00C95BA5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учебными</w:t>
      </w:r>
      <w:r w:rsidR="00AD339A" w:rsidRPr="00C95BA5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регулятивными</w:t>
      </w:r>
      <w:r w:rsidR="00AD339A" w:rsidRPr="00C95BA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="00AD339A" w:rsidRPr="00C95BA5">
        <w:rPr>
          <w:rFonts w:ascii="Times New Roman" w:hAnsi="Times New Roman" w:cs="Times New Roman"/>
          <w:color w:val="auto"/>
          <w:sz w:val="24"/>
          <w:szCs w:val="24"/>
        </w:rPr>
        <w:t>действиями:</w:t>
      </w:r>
    </w:p>
    <w:p w14:paraId="436CCB99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планировать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пути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достижения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целей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защищенности,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том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числе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альтернативные, выбирать наиболее эффективные способы решения учебных 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познавательных задач;</w:t>
      </w:r>
    </w:p>
    <w:p w14:paraId="3FCB7B42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pacing w:val="-1"/>
          <w:sz w:val="24"/>
          <w:szCs w:val="24"/>
        </w:rPr>
        <w:t>определять</w:t>
      </w:r>
      <w:r w:rsidRPr="001F21F2">
        <w:rPr>
          <w:spacing w:val="-19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цели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своего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обучения,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ставить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формулировать</w:t>
      </w:r>
      <w:r w:rsidRPr="001F21F2">
        <w:rPr>
          <w:spacing w:val="-18"/>
          <w:sz w:val="24"/>
          <w:szCs w:val="24"/>
        </w:rPr>
        <w:t xml:space="preserve"> </w:t>
      </w:r>
      <w:r w:rsidRPr="001F21F2">
        <w:rPr>
          <w:sz w:val="24"/>
          <w:szCs w:val="24"/>
        </w:rPr>
        <w:t>для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себя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новые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задачи в учебе и познавательной деятельности, развивать мотивы и интересы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своей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познавательной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деятельности;</w:t>
      </w:r>
    </w:p>
    <w:p w14:paraId="7C44622C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соотносить свои действия с планируемыми результатами, осуществлять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 xml:space="preserve">контроль своей деятельности в процессе достижения </w:t>
      </w:r>
      <w:r w:rsidRPr="001F21F2">
        <w:rPr>
          <w:sz w:val="24"/>
          <w:szCs w:val="24"/>
        </w:rPr>
        <w:lastRenderedPageBreak/>
        <w:t>результата, определять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способы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pacing w:val="-1"/>
          <w:sz w:val="24"/>
          <w:szCs w:val="24"/>
        </w:rPr>
        <w:t>действий</w:t>
      </w:r>
      <w:r w:rsidRPr="001F21F2">
        <w:rPr>
          <w:spacing w:val="-13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17"/>
          <w:sz w:val="24"/>
          <w:szCs w:val="24"/>
        </w:rPr>
        <w:t xml:space="preserve"> </w:t>
      </w:r>
      <w:r w:rsidRPr="001F21F2">
        <w:rPr>
          <w:sz w:val="24"/>
          <w:szCs w:val="24"/>
        </w:rPr>
        <w:t>опасных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14"/>
          <w:sz w:val="24"/>
          <w:szCs w:val="24"/>
        </w:rPr>
        <w:t xml:space="preserve"> </w:t>
      </w:r>
      <w:r w:rsidRPr="001F21F2">
        <w:rPr>
          <w:sz w:val="24"/>
          <w:szCs w:val="24"/>
        </w:rPr>
        <w:t>чрезвычайных</w:t>
      </w:r>
      <w:r w:rsidRPr="001F21F2">
        <w:rPr>
          <w:spacing w:val="-13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ситуациях</w:t>
      </w:r>
      <w:r w:rsidRPr="001F21F2">
        <w:rPr>
          <w:spacing w:val="-13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15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рамках</w:t>
      </w:r>
      <w:r w:rsidRPr="001F21F2">
        <w:rPr>
          <w:spacing w:val="-16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предложенных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условий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требований,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корректировать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свои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действия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соответствии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изменяющейся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ситуацией;</w:t>
      </w:r>
    </w:p>
    <w:p w14:paraId="667731F6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оценивать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правильность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выполнения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задачи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области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жизнедеятельности,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собственные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возможности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ее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решения;</w:t>
      </w:r>
    </w:p>
    <w:p w14:paraId="607526E3" w14:textId="1F70FA7D" w:rsidR="00AD339A" w:rsidRPr="001F21F2" w:rsidRDefault="00AD339A" w:rsidP="00C95BA5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владеть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основами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самоконтроля,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самооценки,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принятия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решений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осуществления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осознанного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выбора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учебной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-6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познавательной</w:t>
      </w:r>
      <w:r w:rsidRPr="001F21F2">
        <w:rPr>
          <w:spacing w:val="5"/>
          <w:sz w:val="24"/>
          <w:szCs w:val="24"/>
        </w:rPr>
        <w:t xml:space="preserve"> </w:t>
      </w:r>
      <w:r w:rsidRPr="001F21F2">
        <w:rPr>
          <w:sz w:val="24"/>
          <w:szCs w:val="24"/>
        </w:rPr>
        <w:t>деятельности.</w:t>
      </w:r>
    </w:p>
    <w:p w14:paraId="0961C5EF" w14:textId="77777777" w:rsidR="00AD339A" w:rsidRPr="001F21F2" w:rsidRDefault="00AD339A" w:rsidP="001F21F2">
      <w:pPr>
        <w:pStyle w:val="1"/>
        <w:ind w:left="0"/>
        <w:jc w:val="left"/>
        <w:rPr>
          <w:sz w:val="24"/>
          <w:szCs w:val="24"/>
        </w:rPr>
      </w:pPr>
      <w:bookmarkStart w:id="9" w:name="_bookmark21"/>
      <w:bookmarkEnd w:id="9"/>
      <w:r w:rsidRPr="001F21F2">
        <w:rPr>
          <w:sz w:val="24"/>
          <w:szCs w:val="24"/>
        </w:rPr>
        <w:t>ПРЕДМЕТНЫЕ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РЕЗУЛЬТАТЫ</w:t>
      </w:r>
    </w:p>
    <w:p w14:paraId="06F311C8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Предметные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характеризуют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сформированностью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обучающихся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ЗПР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культуры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проявляются в способности построения и следования модели индивидуального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безопасного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поведения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3"/>
          <w:sz w:val="24"/>
          <w:szCs w:val="24"/>
        </w:rPr>
        <w:t xml:space="preserve"> </w:t>
      </w:r>
      <w:r w:rsidRPr="001F21F2">
        <w:rPr>
          <w:sz w:val="24"/>
          <w:szCs w:val="24"/>
        </w:rPr>
        <w:t>опыте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её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применения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-4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повседневной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жизни.</w:t>
      </w:r>
    </w:p>
    <w:p w14:paraId="35FDE2B9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Приобретаемый опыт проявляется в понимании существующих проблем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усвоении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обучающимися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минимума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ключевых</w:t>
      </w:r>
      <w:r w:rsidRPr="001F21F2">
        <w:rPr>
          <w:spacing w:val="-67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понятий,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которые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дальнейшем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будут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использоваться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дополнительных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разъяснений, приобретении систематизированных знаний основ комплексной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личности,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общества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государства,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индивидуальной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системы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здорового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жизни,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антиэкстремистского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мышления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антитеррористического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поведения,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овладении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базовыми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медицинскими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знаниями и практическими умениями безопасного поведения в повседневной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жизни.</w:t>
      </w:r>
    </w:p>
    <w:p w14:paraId="67EFAE78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Предметные результаты по предметной области «Физическая культура и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основы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</w:t>
      </w:r>
      <w:r w:rsidRPr="001F21F2">
        <w:rPr>
          <w:spacing w:val="-2"/>
          <w:sz w:val="24"/>
          <w:szCs w:val="24"/>
        </w:rPr>
        <w:t xml:space="preserve"> </w:t>
      </w:r>
      <w:r w:rsidRPr="001F21F2">
        <w:rPr>
          <w:sz w:val="24"/>
          <w:szCs w:val="24"/>
        </w:rPr>
        <w:t>должны</w:t>
      </w:r>
      <w:r w:rsidRPr="001F21F2">
        <w:rPr>
          <w:spacing w:val="-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обеспечивать:</w:t>
      </w:r>
    </w:p>
    <w:p w14:paraId="71051492" w14:textId="3814A45E" w:rsidR="00AD339A" w:rsidRPr="001F21F2" w:rsidRDefault="00C95BA5" w:rsidP="001F21F2">
      <w:pPr>
        <w:pStyle w:val="a6"/>
        <w:spacing w:line="322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AD339A" w:rsidRPr="001F21F2">
        <w:rPr>
          <w:sz w:val="24"/>
          <w:szCs w:val="24"/>
        </w:rPr>
        <w:t>По</w:t>
      </w:r>
      <w:r w:rsidR="00AD339A" w:rsidRPr="001F21F2">
        <w:rPr>
          <w:spacing w:val="-2"/>
          <w:sz w:val="24"/>
          <w:szCs w:val="24"/>
        </w:rPr>
        <w:t xml:space="preserve"> </w:t>
      </w:r>
      <w:r w:rsidR="00AD339A" w:rsidRPr="001F21F2">
        <w:rPr>
          <w:sz w:val="24"/>
          <w:szCs w:val="24"/>
        </w:rPr>
        <w:t>учебному</w:t>
      </w:r>
      <w:r w:rsidR="00AD339A" w:rsidRPr="001F21F2">
        <w:rPr>
          <w:spacing w:val="-7"/>
          <w:sz w:val="24"/>
          <w:szCs w:val="24"/>
        </w:rPr>
        <w:t xml:space="preserve"> </w:t>
      </w:r>
      <w:r w:rsidR="00AD339A" w:rsidRPr="001F21F2">
        <w:rPr>
          <w:sz w:val="24"/>
          <w:szCs w:val="24"/>
        </w:rPr>
        <w:t>предмету</w:t>
      </w:r>
      <w:r w:rsidR="00AD339A" w:rsidRPr="001F21F2">
        <w:rPr>
          <w:spacing w:val="-4"/>
          <w:sz w:val="24"/>
          <w:szCs w:val="24"/>
        </w:rPr>
        <w:t xml:space="preserve"> </w:t>
      </w:r>
      <w:r w:rsidR="00AD339A" w:rsidRPr="001F21F2">
        <w:rPr>
          <w:sz w:val="24"/>
          <w:szCs w:val="24"/>
        </w:rPr>
        <w:t>«Основы</w:t>
      </w:r>
      <w:r w:rsidR="00AD339A" w:rsidRPr="001F21F2">
        <w:rPr>
          <w:spacing w:val="-6"/>
          <w:sz w:val="24"/>
          <w:szCs w:val="24"/>
        </w:rPr>
        <w:t xml:space="preserve"> </w:t>
      </w:r>
      <w:r w:rsidR="00AD339A" w:rsidRPr="001F21F2">
        <w:rPr>
          <w:sz w:val="24"/>
          <w:szCs w:val="24"/>
        </w:rPr>
        <w:t>безопасности</w:t>
      </w:r>
      <w:r w:rsidR="00AD339A" w:rsidRPr="001F21F2">
        <w:rPr>
          <w:spacing w:val="-3"/>
          <w:sz w:val="24"/>
          <w:szCs w:val="24"/>
        </w:rPr>
        <w:t xml:space="preserve"> </w:t>
      </w:r>
      <w:r w:rsidR="00AD339A" w:rsidRPr="001F21F2">
        <w:rPr>
          <w:sz w:val="24"/>
          <w:szCs w:val="24"/>
        </w:rPr>
        <w:t>жизнедеятельности»:</w:t>
      </w:r>
    </w:p>
    <w:p w14:paraId="6AF32337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культуры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основе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освоенных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знаний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умений,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системного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комплексного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понимания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значимости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поведения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условиях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опасных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чрезвычайных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ситуаций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для личности, общества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государства;</w:t>
      </w:r>
    </w:p>
    <w:p w14:paraId="28A8C24D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социально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ответственного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отношения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ведению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здорового образа жизни, исключающего употребление наркотиков, алкоголя,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курения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нанесения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вреда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собственному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здоровью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здоровью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окружающих;</w:t>
      </w:r>
    </w:p>
    <w:p w14:paraId="6D32D7D1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сформированность активной жизненной позиции, умений и навыков личного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участия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обеспечении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мер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безопасности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личности,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общества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государства;</w:t>
      </w:r>
    </w:p>
    <w:p w14:paraId="528E5094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понимание и признание особой роли России в обеспечении государственной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международной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безопасности,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обороны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страны,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 противодействии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основным вызовам современности: терроризму, экстремизму, незаконному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распространению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наркотических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средств;</w:t>
      </w:r>
    </w:p>
    <w:p w14:paraId="38B62E15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чувства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гордости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свою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Родину,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ответственного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отношения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выполнению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конституционного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долга</w:t>
      </w:r>
      <w:r w:rsidRPr="001F21F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—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защите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Отечества;</w:t>
      </w:r>
    </w:p>
    <w:p w14:paraId="4012C02F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знание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понимание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роли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государства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общества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решении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задачи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обеспечения национальной безопасности и защиты населения от опасных 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чрезвычайных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ситуаций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природного,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техногенного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социального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(в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том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числе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террористического)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характера;</w:t>
      </w:r>
    </w:p>
    <w:p w14:paraId="2A639BC6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понимание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причин,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механизмов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возникновения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последствий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распространённых видов опасных и чрезвычайных ситуаций, которые могут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произойти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время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пребывания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различных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средах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(бытовые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условия,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опасные производства, дорожное движение, общественные места и социум,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природа,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коммуникационные связи и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каналы);</w:t>
      </w:r>
    </w:p>
    <w:p w14:paraId="4A5BC675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овладение</w:t>
      </w:r>
      <w:r w:rsidRPr="001F21F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знаниями</w:t>
      </w:r>
      <w:r w:rsidRPr="001F21F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умениями</w:t>
      </w:r>
      <w:r w:rsidRPr="001F21F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применять</w:t>
      </w:r>
      <w:r w:rsidRPr="001F21F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меры</w:t>
      </w:r>
      <w:r w:rsidRPr="001F21F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средства</w:t>
      </w:r>
      <w:r w:rsidRPr="001F21F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индивидуальной</w:t>
      </w:r>
      <w:r w:rsidRPr="001F21F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защиты,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приёмы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рационального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безопасного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поведения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 xml:space="preserve">в </w:t>
      </w:r>
      <w:r w:rsidRPr="001F21F2">
        <w:rPr>
          <w:rFonts w:ascii="Times New Roman" w:hAnsi="Times New Roman" w:cs="Times New Roman"/>
          <w:sz w:val="24"/>
          <w:szCs w:val="24"/>
        </w:rPr>
        <w:lastRenderedPageBreak/>
        <w:t>опасных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чрезвычайных ситуациях;</w:t>
      </w:r>
    </w:p>
    <w:p w14:paraId="3DD953F1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основ</w:t>
      </w:r>
      <w:r w:rsidRPr="001F21F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медицинских</w:t>
      </w:r>
      <w:r w:rsidRPr="001F21F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знаний</w:t>
      </w:r>
      <w:r w:rsidRPr="001F21F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</w:t>
      </w:r>
      <w:r w:rsidRPr="001F21F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владение</w:t>
      </w:r>
      <w:r w:rsidRPr="001F21F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умениями</w:t>
      </w:r>
      <w:r w:rsidRPr="001F21F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оказывать</w:t>
      </w:r>
      <w:r w:rsidRPr="001F21F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первую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помощь пострадавшим при потере сознания, остановке дыхания, наружных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кровотечениях,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попадании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инородных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тел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верхние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дыхательные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пути,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травмах различных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областей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тела,</w:t>
      </w:r>
      <w:r w:rsidRPr="001F21F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ожогах,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отморожениях,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отравлениях;</w:t>
      </w:r>
    </w:p>
    <w:p w14:paraId="55760B6F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умение оценивать и прогнозировать неблагоприятные факторы обстановки и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принимать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обоснованные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решения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опасной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(чрезвычайной)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ситуации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</w:t>
      </w:r>
      <w:r w:rsidRPr="001F21F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учётом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реальных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условий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и возможностей;</w:t>
      </w:r>
    </w:p>
    <w:p w14:paraId="2CA174B9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освоение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основ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экологической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культуры,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методов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проектирования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собственной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безопасной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учётом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природных,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техногенных и</w:t>
      </w:r>
      <w:r w:rsidRPr="001F21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социальных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рисков</w:t>
      </w:r>
      <w:r w:rsidRPr="001F21F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на территории</w:t>
      </w:r>
      <w:r w:rsidRPr="001F21F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проживания;</w:t>
      </w:r>
    </w:p>
    <w:p w14:paraId="4907970D" w14:textId="77777777" w:rsidR="00AD339A" w:rsidRPr="001F21F2" w:rsidRDefault="00AD339A" w:rsidP="001F21F2">
      <w:pPr>
        <w:pStyle w:val="a4"/>
        <w:widowControl w:val="0"/>
        <w:numPr>
          <w:ilvl w:val="1"/>
          <w:numId w:val="68"/>
        </w:numPr>
        <w:tabs>
          <w:tab w:val="left" w:pos="89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овладение знаниями и умениями предупреждения опасных и чрезвычайных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ситуаций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во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время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пребывания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в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различных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средах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(бытовые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условия,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опасные производства, дорожное движение, общественные места и социум,</w:t>
      </w:r>
      <w:r w:rsidRPr="001F21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природа,</w:t>
      </w:r>
      <w:r w:rsidRPr="001F21F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21F2">
        <w:rPr>
          <w:rFonts w:ascii="Times New Roman" w:hAnsi="Times New Roman" w:cs="Times New Roman"/>
          <w:sz w:val="24"/>
          <w:szCs w:val="24"/>
        </w:rPr>
        <w:t>коммуникационные связи и каналы).</w:t>
      </w:r>
    </w:p>
    <w:p w14:paraId="433AB041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Достижение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результатов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освоения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программы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основного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общего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образования обеспечивается посредством включения в указанную программу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предметных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результатов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освоения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модулей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учебного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предмета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жизнедеятельности».</w:t>
      </w:r>
    </w:p>
    <w:p w14:paraId="71C2DDDB" w14:textId="77777777" w:rsidR="00AD339A" w:rsidRPr="001F21F2" w:rsidRDefault="00AD339A" w:rsidP="001F21F2">
      <w:pPr>
        <w:pStyle w:val="a6"/>
        <w:ind w:left="0"/>
        <w:rPr>
          <w:sz w:val="24"/>
          <w:szCs w:val="24"/>
        </w:rPr>
      </w:pPr>
      <w:r w:rsidRPr="001F21F2">
        <w:rPr>
          <w:sz w:val="24"/>
          <w:szCs w:val="24"/>
        </w:rPr>
        <w:t>Организация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вправе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самостоятельно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определять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последовательность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модулей для освоения обучающимися содержания учебного предмета «Основы</w:t>
      </w:r>
      <w:r w:rsidRPr="001F21F2">
        <w:rPr>
          <w:spacing w:val="1"/>
          <w:sz w:val="24"/>
          <w:szCs w:val="24"/>
        </w:rPr>
        <w:t xml:space="preserve"> </w:t>
      </w:r>
      <w:r w:rsidRPr="001F21F2">
        <w:rPr>
          <w:sz w:val="24"/>
          <w:szCs w:val="24"/>
        </w:rPr>
        <w:t>безопасности</w:t>
      </w:r>
      <w:r w:rsidRPr="001F21F2">
        <w:rPr>
          <w:spacing w:val="-3"/>
          <w:sz w:val="24"/>
          <w:szCs w:val="24"/>
        </w:rPr>
        <w:t xml:space="preserve"> </w:t>
      </w:r>
      <w:r w:rsidRPr="001F21F2">
        <w:rPr>
          <w:sz w:val="24"/>
          <w:szCs w:val="24"/>
        </w:rPr>
        <w:t>жизнедеятельности».</w:t>
      </w:r>
    </w:p>
    <w:bookmarkEnd w:id="0"/>
    <w:p w14:paraId="571D9DB1" w14:textId="77777777" w:rsidR="00AD339A" w:rsidRPr="001F21F2" w:rsidRDefault="00AD339A" w:rsidP="001F21F2">
      <w:pPr>
        <w:pStyle w:val="a6"/>
        <w:ind w:left="0" w:firstLine="0"/>
        <w:jc w:val="left"/>
        <w:rPr>
          <w:sz w:val="24"/>
          <w:szCs w:val="24"/>
        </w:rPr>
      </w:pPr>
    </w:p>
    <w:p w14:paraId="51A7EC7D" w14:textId="77777777" w:rsidR="00D40397" w:rsidRPr="001F21F2" w:rsidRDefault="00D40397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BA6D95" w14:textId="3EC82AF2" w:rsidR="00350F38" w:rsidRPr="001F21F2" w:rsidRDefault="00350F38" w:rsidP="001F2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10" w:name="_Hlk85108737"/>
      <w:r w:rsidRPr="001F21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Тематическое планирование.</w:t>
      </w:r>
    </w:p>
    <w:p w14:paraId="5B0A9EE1" w14:textId="77777777" w:rsidR="00350F38" w:rsidRPr="001F21F2" w:rsidRDefault="00350F38" w:rsidP="001F2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5"/>
        <w:tblW w:w="14560" w:type="dxa"/>
        <w:tblLook w:val="04A0" w:firstRow="1" w:lastRow="0" w:firstColumn="1" w:lastColumn="0" w:noHBand="0" w:noVBand="1"/>
      </w:tblPr>
      <w:tblGrid>
        <w:gridCol w:w="562"/>
        <w:gridCol w:w="3006"/>
        <w:gridCol w:w="5198"/>
        <w:gridCol w:w="5794"/>
      </w:tblGrid>
      <w:tr w:rsidR="00350F38" w:rsidRPr="001F21F2" w14:paraId="180463D5" w14:textId="77777777" w:rsidTr="003B5454">
        <w:tc>
          <w:tcPr>
            <w:tcW w:w="562" w:type="dxa"/>
          </w:tcPr>
          <w:p w14:paraId="417E0EF5" w14:textId="77777777" w:rsidR="00350F38" w:rsidRPr="001F21F2" w:rsidRDefault="00350F38" w:rsidP="001F21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06" w:type="dxa"/>
          </w:tcPr>
          <w:p w14:paraId="1C109217" w14:textId="6DA36045" w:rsidR="00350F38" w:rsidRPr="001F21F2" w:rsidRDefault="003B5454" w:rsidP="001F21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Глава</w:t>
            </w:r>
            <w:r w:rsidR="00350F38"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/часы</w:t>
            </w:r>
          </w:p>
        </w:tc>
        <w:tc>
          <w:tcPr>
            <w:tcW w:w="5198" w:type="dxa"/>
          </w:tcPr>
          <w:p w14:paraId="42C141F7" w14:textId="77777777" w:rsidR="00350F38" w:rsidRPr="001F21F2" w:rsidRDefault="00350F38" w:rsidP="001F21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14:paraId="0B0C70C2" w14:textId="77777777" w:rsidR="00350F38" w:rsidRPr="001F21F2" w:rsidRDefault="00350F38" w:rsidP="001F21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(контрольные элементы содержания)</w:t>
            </w:r>
          </w:p>
        </w:tc>
        <w:tc>
          <w:tcPr>
            <w:tcW w:w="5794" w:type="dxa"/>
          </w:tcPr>
          <w:p w14:paraId="774E75A6" w14:textId="77777777" w:rsidR="00350F38" w:rsidRPr="001F21F2" w:rsidRDefault="00350F38" w:rsidP="001F21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воспитания с учетом РПВ</w:t>
            </w:r>
          </w:p>
        </w:tc>
      </w:tr>
      <w:tr w:rsidR="003B5454" w:rsidRPr="001F21F2" w14:paraId="332D7E06" w14:textId="77777777" w:rsidTr="00F834E3">
        <w:tc>
          <w:tcPr>
            <w:tcW w:w="14560" w:type="dxa"/>
            <w:gridSpan w:val="4"/>
          </w:tcPr>
          <w:p w14:paraId="77DEA359" w14:textId="3CB9B293" w:rsidR="003B5454" w:rsidRPr="001F21F2" w:rsidRDefault="003B5454" w:rsidP="001F21F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1. Основы комплексной безопасности</w:t>
            </w:r>
          </w:p>
        </w:tc>
      </w:tr>
      <w:tr w:rsidR="00350F38" w:rsidRPr="001F21F2" w14:paraId="47924F20" w14:textId="77777777" w:rsidTr="00376671">
        <w:trPr>
          <w:trHeight w:val="557"/>
        </w:trPr>
        <w:tc>
          <w:tcPr>
            <w:tcW w:w="562" w:type="dxa"/>
          </w:tcPr>
          <w:p w14:paraId="7B76A609" w14:textId="77777777" w:rsidR="00350F38" w:rsidRPr="001F21F2" w:rsidRDefault="00350F38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1B80FA74" w14:textId="77777777" w:rsidR="003B5454" w:rsidRPr="001F21F2" w:rsidRDefault="003B5454" w:rsidP="001F21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  <w:r w:rsidR="00350F38"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CCA84D" w14:textId="33E60CAC" w:rsidR="00350F38" w:rsidRPr="001F21F2" w:rsidRDefault="00350F38" w:rsidP="001F21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/3 часа</w:t>
            </w:r>
          </w:p>
        </w:tc>
        <w:tc>
          <w:tcPr>
            <w:tcW w:w="5198" w:type="dxa"/>
          </w:tcPr>
          <w:p w14:paraId="73613D5A" w14:textId="3DDB827B" w:rsidR="00350F38" w:rsidRPr="001F21F2" w:rsidRDefault="000A3596" w:rsidP="001F21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Пожары в жилых и общественных зданиях, их причина и последствия. Профилактика пожаров в повседневной жизни и организация защиты населения. Права, обязанности и ответственность граждан в области пожарной безопасности. Обеспечение личной безопасности при пожарах.</w:t>
            </w:r>
          </w:p>
        </w:tc>
        <w:tc>
          <w:tcPr>
            <w:tcW w:w="5794" w:type="dxa"/>
          </w:tcPr>
          <w:p w14:paraId="101105A0" w14:textId="35F40D8E" w:rsidR="00376671" w:rsidRPr="001F21F2" w:rsidRDefault="00376671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Гражданско-правовое, патриотическое воспитание. Формирование таких качеств, как долг, ответственность, честь, достоинство, личность.</w:t>
            </w:r>
          </w:p>
          <w:p w14:paraId="44E794EC" w14:textId="77777777" w:rsidR="00376671" w:rsidRPr="001F21F2" w:rsidRDefault="00376671" w:rsidP="001F21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любовь и уважение к традициям школы, семьи. </w:t>
            </w:r>
          </w:p>
          <w:p w14:paraId="747BAC6A" w14:textId="7F0383E3" w:rsidR="00350F38" w:rsidRPr="001F21F2" w:rsidRDefault="00376671" w:rsidP="001F21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Нравственно-эстетическое, экологическое воспитание. </w:t>
            </w: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таких качества как: культура поведения, эстетический вкус, уважение личности.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творческих способностей.</w:t>
            </w:r>
          </w:p>
        </w:tc>
      </w:tr>
      <w:tr w:rsidR="00350F38" w:rsidRPr="001F21F2" w14:paraId="66A9C653" w14:textId="77777777" w:rsidTr="00376671">
        <w:trPr>
          <w:trHeight w:val="2548"/>
        </w:trPr>
        <w:tc>
          <w:tcPr>
            <w:tcW w:w="562" w:type="dxa"/>
          </w:tcPr>
          <w:p w14:paraId="52F258C3" w14:textId="77777777" w:rsidR="00350F38" w:rsidRPr="001F21F2" w:rsidRDefault="00350F38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0EB79544" w14:textId="77777777" w:rsidR="003B5454" w:rsidRPr="001F21F2" w:rsidRDefault="003B5454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 на дорогах</w:t>
            </w:r>
            <w:r w:rsidR="00350F38"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441E63" w14:textId="095B4D77" w:rsidR="00350F38" w:rsidRPr="001F21F2" w:rsidRDefault="00350F38" w:rsidP="001F21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B5454" w:rsidRPr="001F2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5198" w:type="dxa"/>
          </w:tcPr>
          <w:p w14:paraId="6E4E84DE" w14:textId="5DB614F0" w:rsidR="00350F38" w:rsidRPr="001F21F2" w:rsidRDefault="000A3596" w:rsidP="001F21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Причины дорожно-транспортных происшествий и травматизма людей. Организация дорожного движения, обязанности пешеходов и пассажиров. Велосипедист – водитель транспортного средства.</w:t>
            </w:r>
          </w:p>
        </w:tc>
        <w:tc>
          <w:tcPr>
            <w:tcW w:w="5794" w:type="dxa"/>
          </w:tcPr>
          <w:p w14:paraId="7262A52C" w14:textId="77777777" w:rsidR="00376671" w:rsidRPr="001F21F2" w:rsidRDefault="00376671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Гражданско-правовое, патриотическое воспитание. Формирование таких качеств, как долг, ответственность, честь, достоинство, личность.</w:t>
            </w:r>
          </w:p>
          <w:p w14:paraId="4D678225" w14:textId="77777777" w:rsidR="00376671" w:rsidRPr="001F21F2" w:rsidRDefault="00376671" w:rsidP="001F21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любовь и уважение к традициям школы, семьи. </w:t>
            </w:r>
          </w:p>
          <w:p w14:paraId="554C2EBC" w14:textId="16F89458" w:rsidR="00350F38" w:rsidRPr="001F21F2" w:rsidRDefault="00376671" w:rsidP="001F21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Нравственно-эстетическое, экологическое воспитание. </w:t>
            </w: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таких качества как: культура поведения, эстетический вкус, уважение личности.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творческих способностей.</w:t>
            </w:r>
          </w:p>
        </w:tc>
      </w:tr>
      <w:tr w:rsidR="00350F38" w:rsidRPr="001F21F2" w14:paraId="2077ECAC" w14:textId="77777777" w:rsidTr="003B5454">
        <w:tc>
          <w:tcPr>
            <w:tcW w:w="562" w:type="dxa"/>
          </w:tcPr>
          <w:p w14:paraId="1A2A4ACD" w14:textId="77777777" w:rsidR="00350F38" w:rsidRPr="001F21F2" w:rsidRDefault="00350F38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67DCDBDC" w14:textId="5E611868" w:rsidR="00350F38" w:rsidRPr="001F21F2" w:rsidRDefault="003B5454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на водоёмах</w:t>
            </w:r>
            <w:r w:rsidR="00350F38"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50F38"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98" w:type="dxa"/>
          </w:tcPr>
          <w:p w14:paraId="1EEB6675" w14:textId="4A496977" w:rsidR="00350F38" w:rsidRPr="001F21F2" w:rsidRDefault="000A3596" w:rsidP="001F21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Безопасное поведение на водоемах в различных условиях. Безопасный отдых на водоёмах. Оказание помощи терпящим бедствие на воде.</w:t>
            </w:r>
          </w:p>
        </w:tc>
        <w:tc>
          <w:tcPr>
            <w:tcW w:w="5794" w:type="dxa"/>
          </w:tcPr>
          <w:p w14:paraId="47C660AF" w14:textId="39CA6A3F" w:rsidR="00350F38" w:rsidRPr="001F21F2" w:rsidRDefault="00763B0F" w:rsidP="001F21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Нравственно-эстетическое, экологическое воспитание. </w:t>
            </w: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таких качества как: культура поведения, эстетический вкус, уважение личности.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творческих способностей. Формирование правильного отношения к окружающей среде. </w:t>
            </w:r>
            <w:r w:rsidR="00376671"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воспитание. Развивать качества: активность, ответственность, самостоятельность, инициатива. У</w:t>
            </w:r>
            <w:r w:rsidR="00376671" w:rsidRPr="001F21F2">
              <w:rPr>
                <w:rFonts w:ascii="Times New Roman" w:hAnsi="Times New Roman" w:cs="Times New Roman"/>
                <w:sz w:val="24"/>
                <w:szCs w:val="24"/>
              </w:rPr>
              <w:t>мения оказывать первую медицинскую помощь</w:t>
            </w:r>
          </w:p>
        </w:tc>
      </w:tr>
      <w:tr w:rsidR="00350F38" w:rsidRPr="001F21F2" w14:paraId="76165FB1" w14:textId="77777777" w:rsidTr="003B5454">
        <w:tc>
          <w:tcPr>
            <w:tcW w:w="562" w:type="dxa"/>
          </w:tcPr>
          <w:p w14:paraId="33BF46D2" w14:textId="77777777" w:rsidR="00350F38" w:rsidRPr="001F21F2" w:rsidRDefault="00350F38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4C0CB2F1" w14:textId="5FD87B3D" w:rsidR="00350F38" w:rsidRPr="001F21F2" w:rsidRDefault="003B5454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и безопасность</w:t>
            </w:r>
            <w:r w:rsidR="00350F38"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</w:p>
          <w:p w14:paraId="1E399A6D" w14:textId="5E87587D" w:rsidR="00350F38" w:rsidRPr="001F21F2" w:rsidRDefault="003B5454" w:rsidP="001F21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50F38"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98" w:type="dxa"/>
          </w:tcPr>
          <w:p w14:paraId="22E5F708" w14:textId="5923F857" w:rsidR="00350F38" w:rsidRPr="001F21F2" w:rsidRDefault="000A3596" w:rsidP="001F21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Загрязнение окружающей природной среды и здоровье человека. Правила безопасного поведения при неблагоприятной экологической обстановке.</w:t>
            </w:r>
          </w:p>
        </w:tc>
        <w:tc>
          <w:tcPr>
            <w:tcW w:w="5794" w:type="dxa"/>
          </w:tcPr>
          <w:p w14:paraId="63D888E7" w14:textId="0B0CC1FF" w:rsidR="00997A9F" w:rsidRPr="001F21F2" w:rsidRDefault="00997A9F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воспитание. Изучение природы и истории родного края. Формирование правильного отношение к окружающей среде.</w:t>
            </w:r>
          </w:p>
          <w:p w14:paraId="6B42A08E" w14:textId="7FF34285" w:rsidR="00350F38" w:rsidRPr="001F21F2" w:rsidRDefault="00350F38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0F38" w:rsidRPr="001F21F2" w14:paraId="786D106D" w14:textId="77777777" w:rsidTr="003B5454">
        <w:tc>
          <w:tcPr>
            <w:tcW w:w="562" w:type="dxa"/>
          </w:tcPr>
          <w:p w14:paraId="53621019" w14:textId="77777777" w:rsidR="00350F38" w:rsidRPr="001F21F2" w:rsidRDefault="00350F38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4202FD72" w14:textId="77777777" w:rsidR="003B5454" w:rsidRPr="001F21F2" w:rsidRDefault="003B5454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Чрезвычайные ситуации техногенного характера</w:t>
            </w:r>
            <w:r w:rsidR="00350F38"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410603A" w14:textId="66255A38" w:rsidR="00350F38" w:rsidRPr="001F21F2" w:rsidRDefault="00350F38" w:rsidP="001F21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B5454"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F2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5198" w:type="dxa"/>
          </w:tcPr>
          <w:p w14:paraId="33488669" w14:textId="30B76F10" w:rsidR="00350F38" w:rsidRPr="001F21F2" w:rsidRDefault="000A3596" w:rsidP="001F21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Классификация чрезвычайных ситуаций техногенного характера. Аварии на радиационно-опасных объектах и их возможные последствия.</w:t>
            </w:r>
            <w:r w:rsidR="00023669"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Аварии на химически опасных объектах и их возможные последствия. Пожары и взрывы на взрывопожароопасных объектах экономики и их возможные последствия.</w:t>
            </w:r>
            <w:r w:rsidR="00023669"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 Аварии на гидротехнических сооружениях и их последствия.</w:t>
            </w:r>
          </w:p>
        </w:tc>
        <w:tc>
          <w:tcPr>
            <w:tcW w:w="5794" w:type="dxa"/>
          </w:tcPr>
          <w:p w14:paraId="79A70F1A" w14:textId="75D64D79" w:rsidR="005271A8" w:rsidRPr="001F21F2" w:rsidRDefault="005271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воспитание. З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нания устройства и принципов действия технических средств, используемых в </w:t>
            </w:r>
            <w:r w:rsidR="00997A9F" w:rsidRPr="001F21F2">
              <w:rPr>
                <w:rFonts w:ascii="Times New Roman" w:hAnsi="Times New Roman" w:cs="Times New Roman"/>
                <w:sz w:val="24"/>
                <w:szCs w:val="24"/>
              </w:rPr>
              <w:t>производстве.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592F02" w14:textId="3368D4DF" w:rsidR="00350F38" w:rsidRPr="001F21F2" w:rsidRDefault="00997A9F" w:rsidP="001F21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Нравственно-эстетическое, экологическое воспитание. </w:t>
            </w: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таких качества как: культура поведения, эстетический вкус, уважение личности.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творческих способностей. Формирование правильного отношения к окружающей среде</w:t>
            </w:r>
          </w:p>
        </w:tc>
      </w:tr>
      <w:tr w:rsidR="003B5454" w:rsidRPr="001F21F2" w14:paraId="692FAF58" w14:textId="77777777" w:rsidTr="00F834E3">
        <w:tc>
          <w:tcPr>
            <w:tcW w:w="14560" w:type="dxa"/>
            <w:gridSpan w:val="4"/>
          </w:tcPr>
          <w:p w14:paraId="6A877210" w14:textId="558A2270" w:rsidR="003B5454" w:rsidRPr="001F21F2" w:rsidRDefault="003B5454" w:rsidP="001F21F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Раздел 2. Защита населения Российской Федерации от чрезвычайных ситуаций</w:t>
            </w:r>
          </w:p>
        </w:tc>
      </w:tr>
      <w:tr w:rsidR="003B5454" w:rsidRPr="001F21F2" w14:paraId="73F0857F" w14:textId="77777777" w:rsidTr="00F834E3">
        <w:tc>
          <w:tcPr>
            <w:tcW w:w="562" w:type="dxa"/>
          </w:tcPr>
          <w:p w14:paraId="6566B382" w14:textId="77777777" w:rsidR="003B5454" w:rsidRPr="001F21F2" w:rsidRDefault="003B5454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30017BB0" w14:textId="3CC66294" w:rsidR="003B5454" w:rsidRPr="001F21F2" w:rsidRDefault="00023669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населения от чрезвычайных ситуаций</w:t>
            </w:r>
          </w:p>
        </w:tc>
        <w:tc>
          <w:tcPr>
            <w:tcW w:w="5198" w:type="dxa"/>
          </w:tcPr>
          <w:p w14:paraId="43F2D346" w14:textId="5972ACCE" w:rsidR="003B5454" w:rsidRPr="001F21F2" w:rsidRDefault="00023669" w:rsidP="001F21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Обеспечение радиационной безопасности населения. Обеспечение химической защиты населения. Обеспечение защиты населения от последствий аварий на взрывопожароопасных объектах. Обеспечение защиты населения от последствий аварий на гидротехнических сооружениях.</w:t>
            </w:r>
          </w:p>
        </w:tc>
        <w:tc>
          <w:tcPr>
            <w:tcW w:w="5794" w:type="dxa"/>
          </w:tcPr>
          <w:p w14:paraId="559FF115" w14:textId="60C70C6C" w:rsidR="003B5454" w:rsidRPr="001F21F2" w:rsidRDefault="005271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воспитание. Л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окализация возможных опасных ситуаций, связанных с нарушением работы технических средств и правил их эксплуатации</w:t>
            </w:r>
            <w:r w:rsidR="00763B0F"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. Нравственно-эстетическое, экологическое воспитание. </w:t>
            </w:r>
            <w:r w:rsidR="00763B0F"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таких качества как: культура поведения, эстетический вкус, уважение личности. </w:t>
            </w:r>
            <w:r w:rsidR="00763B0F" w:rsidRPr="001F21F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творческих способностей. Формирование правильного отношения к окружающей среде</w:t>
            </w:r>
          </w:p>
        </w:tc>
      </w:tr>
      <w:tr w:rsidR="003B5454" w:rsidRPr="001F21F2" w14:paraId="70328BE4" w14:textId="77777777" w:rsidTr="00F834E3">
        <w:tc>
          <w:tcPr>
            <w:tcW w:w="562" w:type="dxa"/>
          </w:tcPr>
          <w:p w14:paraId="6D3E554A" w14:textId="77777777" w:rsidR="003B5454" w:rsidRPr="001F21F2" w:rsidRDefault="003B5454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0B5AF757" w14:textId="5C0E8D52" w:rsidR="003B5454" w:rsidRPr="001F21F2" w:rsidRDefault="00023669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защиты населения </w:t>
            </w:r>
            <w:r w:rsidR="00EB4677" w:rsidRPr="001F21F2">
              <w:rPr>
                <w:rFonts w:ascii="Times New Roman" w:hAnsi="Times New Roman" w:cs="Times New Roman"/>
                <w:sz w:val="24"/>
                <w:szCs w:val="24"/>
              </w:rPr>
              <w:t>от чрезвычайных ситуаций техногенного характера</w:t>
            </w:r>
          </w:p>
        </w:tc>
        <w:tc>
          <w:tcPr>
            <w:tcW w:w="5198" w:type="dxa"/>
          </w:tcPr>
          <w:p w14:paraId="3BCF7708" w14:textId="2D117CD1" w:rsidR="003B5454" w:rsidRPr="001F21F2" w:rsidRDefault="00023669" w:rsidP="001F21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Организация оповещения населения о ЧС техногенного характера. Эвакуация населения. Мероприятия по инженерной защите населения от ЧС техногенного характера.</w:t>
            </w:r>
          </w:p>
        </w:tc>
        <w:tc>
          <w:tcPr>
            <w:tcW w:w="5794" w:type="dxa"/>
          </w:tcPr>
          <w:p w14:paraId="59C39B83" w14:textId="77777777" w:rsidR="003B5454" w:rsidRPr="001F21F2" w:rsidRDefault="00763B0F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воспитание. Л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окализация возможных опасных ситуаций, связанных с нарушением работы технических средств и правил их эксплуатации. Нравственно-эстетическое, экологическое воспитание. </w:t>
            </w: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таких качества как: культура поведения, эстетический вкус, уважение личности.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творческих способностей. Формирование правильного отношения к окружающей среде</w:t>
            </w:r>
          </w:p>
          <w:p w14:paraId="53B67289" w14:textId="77777777" w:rsidR="00B065C7" w:rsidRPr="001F21F2" w:rsidRDefault="00B065C7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6511D" w14:textId="4031DB4A" w:rsidR="00B065C7" w:rsidRPr="001F21F2" w:rsidRDefault="00B065C7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77" w:rsidRPr="001F21F2" w14:paraId="1B40AD9D" w14:textId="77777777" w:rsidTr="00D61523">
        <w:tc>
          <w:tcPr>
            <w:tcW w:w="14560" w:type="dxa"/>
            <w:gridSpan w:val="4"/>
          </w:tcPr>
          <w:p w14:paraId="54FA23EA" w14:textId="7FA6399D" w:rsidR="00EB4677" w:rsidRPr="001F21F2" w:rsidRDefault="00EB4677" w:rsidP="001F21F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Раздел 3. Основы здорового образа жизни</w:t>
            </w:r>
          </w:p>
        </w:tc>
      </w:tr>
      <w:tr w:rsidR="003B5454" w:rsidRPr="001F21F2" w14:paraId="10422F37" w14:textId="77777777" w:rsidTr="00F834E3">
        <w:tc>
          <w:tcPr>
            <w:tcW w:w="562" w:type="dxa"/>
          </w:tcPr>
          <w:p w14:paraId="1B511F34" w14:textId="77777777" w:rsidR="003B5454" w:rsidRPr="001F21F2" w:rsidRDefault="003B5454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1226C617" w14:textId="052260A1" w:rsidR="003B5454" w:rsidRPr="001F21F2" w:rsidRDefault="00EB4677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и его составляющие</w:t>
            </w:r>
          </w:p>
        </w:tc>
        <w:tc>
          <w:tcPr>
            <w:tcW w:w="5198" w:type="dxa"/>
          </w:tcPr>
          <w:p w14:paraId="748A1CAB" w14:textId="72098C45" w:rsidR="003B5454" w:rsidRPr="001F21F2" w:rsidRDefault="00EB4677" w:rsidP="001F21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Здоровье как основная ценность человека. Индивидуальное здоровье, его физическое, духовное и социальное благополучие. Репродуктивное здоровье - составная часть здоровья человека и общества. Здоровый образ жизни как необходимое условие сохранения и укрепления здоровья человека и общества. Здоровый образ жизни и профилактика основных неинфекционных заболеваний. Вредные привычки и их влияние на здоровье. Профилактика вредных привычек. Здоровый образ жизни и безопасность жизнедеятельности.</w:t>
            </w:r>
          </w:p>
        </w:tc>
        <w:tc>
          <w:tcPr>
            <w:tcW w:w="5794" w:type="dxa"/>
          </w:tcPr>
          <w:p w14:paraId="502F40A1" w14:textId="14B6C235" w:rsidR="00A94CE6" w:rsidRPr="001F21F2" w:rsidRDefault="00D61523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Физкультурно-оздоровительное воспитание, безопасность жизнедеятельности</w:t>
            </w:r>
            <w:r w:rsidR="00A94CE6"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Формирование культуры сохранения и совершенствования собственного здоровья.</w:t>
            </w:r>
          </w:p>
          <w:p w14:paraId="3FCF4F75" w14:textId="77777777" w:rsidR="00A94CE6" w:rsidRPr="001F21F2" w:rsidRDefault="00A94CE6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Популяризация занятий физической культурой и спортом.</w:t>
            </w:r>
          </w:p>
          <w:p w14:paraId="717AD4CA" w14:textId="0F2815B9" w:rsidR="003B5454" w:rsidRPr="001F21F2" w:rsidRDefault="00A94CE6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Пропаганда здорового образа жизни</w:t>
            </w:r>
          </w:p>
        </w:tc>
      </w:tr>
      <w:tr w:rsidR="003847C3" w:rsidRPr="001F21F2" w14:paraId="0910D640" w14:textId="77777777" w:rsidTr="00D61523">
        <w:tc>
          <w:tcPr>
            <w:tcW w:w="14560" w:type="dxa"/>
            <w:gridSpan w:val="4"/>
          </w:tcPr>
          <w:p w14:paraId="3C043923" w14:textId="3EE0EEED" w:rsidR="003847C3" w:rsidRPr="001F21F2" w:rsidRDefault="003847C3" w:rsidP="001F21F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Раздел 4. Основы медицинских знаний и оказание первой помощи</w:t>
            </w:r>
          </w:p>
        </w:tc>
      </w:tr>
      <w:tr w:rsidR="003B5454" w:rsidRPr="001F21F2" w14:paraId="2CBD152D" w14:textId="77777777" w:rsidTr="00F834E3">
        <w:tc>
          <w:tcPr>
            <w:tcW w:w="562" w:type="dxa"/>
          </w:tcPr>
          <w:p w14:paraId="5619FEC3" w14:textId="77777777" w:rsidR="003B5454" w:rsidRPr="001F21F2" w:rsidRDefault="003B5454" w:rsidP="001F21F2">
            <w:pPr>
              <w:pStyle w:val="a4"/>
              <w:numPr>
                <w:ilvl w:val="0"/>
                <w:numId w:val="67"/>
              </w:num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3E4F5801" w14:textId="095C228D" w:rsidR="003B5454" w:rsidRPr="001F21F2" w:rsidRDefault="003847C3" w:rsidP="001F2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Первая помощь при неотложных состояниях</w:t>
            </w:r>
          </w:p>
        </w:tc>
        <w:tc>
          <w:tcPr>
            <w:tcW w:w="5198" w:type="dxa"/>
          </w:tcPr>
          <w:p w14:paraId="04EFFE0D" w14:textId="27F2962B" w:rsidR="003B5454" w:rsidRPr="001F21F2" w:rsidRDefault="003847C3" w:rsidP="001F21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Первая помощь пострадавшим и ее значение (практическое занятие). Первая медицинская помощь при отравлении АХОВ (практическое занятие). Первая медицинская помощь при травмах (практическое занятие). Первая медицинская помощь при утоплении (практическое занятие).</w:t>
            </w:r>
          </w:p>
        </w:tc>
        <w:tc>
          <w:tcPr>
            <w:tcW w:w="5794" w:type="dxa"/>
          </w:tcPr>
          <w:p w14:paraId="05F1EA7B" w14:textId="21BF2B04" w:rsidR="003B5454" w:rsidRPr="001F21F2" w:rsidRDefault="00A94CE6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воспитание. Развивать качества: активность, ответственность, самостоятельность, инициатива</w:t>
            </w:r>
            <w:r w:rsidR="005271A8" w:rsidRPr="001F21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</w:t>
            </w:r>
            <w:r w:rsidR="005271A8" w:rsidRPr="001F21F2">
              <w:rPr>
                <w:rFonts w:ascii="Times New Roman" w:hAnsi="Times New Roman" w:cs="Times New Roman"/>
                <w:sz w:val="24"/>
                <w:szCs w:val="24"/>
              </w:rPr>
              <w:t>мения оказывать первую медицинскую помощь</w:t>
            </w:r>
          </w:p>
        </w:tc>
      </w:tr>
      <w:bookmarkEnd w:id="10"/>
    </w:tbl>
    <w:p w14:paraId="54741C8E" w14:textId="77777777" w:rsidR="008B1FAD" w:rsidRPr="001F21F2" w:rsidRDefault="008B1FAD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78433D" w14:textId="604F4208" w:rsidR="008B1FAD" w:rsidRPr="001F21F2" w:rsidRDefault="000D098F" w:rsidP="001F21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1" w:name="_Hlk83252177"/>
      <w:r w:rsidRPr="001F21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Календарно-поурочное планирование</w:t>
      </w:r>
    </w:p>
    <w:p w14:paraId="45A6FCDF" w14:textId="62808CFD" w:rsidR="008B1FAD" w:rsidRPr="001F21F2" w:rsidRDefault="008B1FAD" w:rsidP="001F2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807"/>
        <w:gridCol w:w="2571"/>
        <w:gridCol w:w="2240"/>
        <w:gridCol w:w="2621"/>
        <w:gridCol w:w="2207"/>
        <w:gridCol w:w="2603"/>
        <w:gridCol w:w="1547"/>
      </w:tblGrid>
      <w:tr w:rsidR="00864DA9" w:rsidRPr="001F21F2" w14:paraId="3AA9CB1E" w14:textId="77777777" w:rsidTr="00A240A8">
        <w:tc>
          <w:tcPr>
            <w:tcW w:w="807" w:type="dxa"/>
          </w:tcPr>
          <w:p w14:paraId="733FA8BC" w14:textId="747AF40A" w:rsidR="00864DA9" w:rsidRPr="001F21F2" w:rsidRDefault="00864DA9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571" w:type="dxa"/>
          </w:tcPr>
          <w:p w14:paraId="6C39170D" w14:textId="2BF128EF" w:rsidR="00864DA9" w:rsidRPr="001F21F2" w:rsidRDefault="00864DA9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240" w:type="dxa"/>
          </w:tcPr>
          <w:p w14:paraId="6BEE7628" w14:textId="36BA71BA" w:rsidR="00864DA9" w:rsidRPr="001F21F2" w:rsidRDefault="00763B0F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2621" w:type="dxa"/>
          </w:tcPr>
          <w:p w14:paraId="3637D611" w14:textId="7D554F7C" w:rsidR="00864DA9" w:rsidRPr="001F21F2" w:rsidRDefault="00763B0F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207" w:type="dxa"/>
          </w:tcPr>
          <w:p w14:paraId="171C15A2" w14:textId="4009EB80" w:rsidR="00864DA9" w:rsidRPr="001F21F2" w:rsidRDefault="00864DA9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1F21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2603" w:type="dxa"/>
          </w:tcPr>
          <w:p w14:paraId="2B7697F5" w14:textId="2862ED31" w:rsidR="00864DA9" w:rsidRPr="001F21F2" w:rsidRDefault="00864DA9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1547" w:type="dxa"/>
          </w:tcPr>
          <w:p w14:paraId="7D80FFA2" w14:textId="77777777" w:rsidR="00864DA9" w:rsidRPr="001F21F2" w:rsidRDefault="00864DA9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</w:t>
            </w:r>
          </w:p>
          <w:p w14:paraId="2BECE8C0" w14:textId="58DBE376" w:rsidR="00864DA9" w:rsidRPr="001F21F2" w:rsidRDefault="00864DA9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/>
                <w:sz w:val="24"/>
                <w:szCs w:val="24"/>
              </w:rPr>
              <w:t>План/факт</w:t>
            </w:r>
          </w:p>
        </w:tc>
      </w:tr>
      <w:tr w:rsidR="00A240A8" w:rsidRPr="001F21F2" w14:paraId="02D92D2E" w14:textId="77777777" w:rsidTr="00A240A8">
        <w:tc>
          <w:tcPr>
            <w:tcW w:w="807" w:type="dxa"/>
          </w:tcPr>
          <w:p w14:paraId="1EE20EAC" w14:textId="43841C7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6159AEF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Пожары в жилых и общественных зданиях, их причина и последствия. </w:t>
            </w:r>
          </w:p>
        </w:tc>
        <w:tc>
          <w:tcPr>
            <w:tcW w:w="2240" w:type="dxa"/>
          </w:tcPr>
          <w:p w14:paraId="70D871C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 способах добывания огня древним человеком. Изучить наиболее распространённые причины пожаров в быту. </w:t>
            </w:r>
          </w:p>
        </w:tc>
        <w:tc>
          <w:tcPr>
            <w:tcW w:w="2621" w:type="dxa"/>
          </w:tcPr>
          <w:p w14:paraId="3A90EF5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Пожар.  Горение.  Причины возникновения пожара. Классификация. Статистика. Пожары в жилых и общественных зданиях, их возможные последствия. Исторические факты. </w:t>
            </w:r>
          </w:p>
        </w:tc>
        <w:tc>
          <w:tcPr>
            <w:tcW w:w="2207" w:type="dxa"/>
          </w:tcPr>
          <w:p w14:paraId="46CDB273" w14:textId="03D0297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§1.1</w:t>
            </w:r>
          </w:p>
          <w:p w14:paraId="653B1B72" w14:textId="6722E2EA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34FA98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2798D6C2" w14:textId="6228040C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наиболее распространённые причины пожаров в быту.</w:t>
            </w:r>
          </w:p>
        </w:tc>
        <w:tc>
          <w:tcPr>
            <w:tcW w:w="1547" w:type="dxa"/>
          </w:tcPr>
          <w:p w14:paraId="44A82D28" w14:textId="500F44FC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A240A8" w:rsidRPr="001F21F2" w14:paraId="4F954A53" w14:textId="77777777" w:rsidTr="00427CF5">
        <w:tc>
          <w:tcPr>
            <w:tcW w:w="807" w:type="dxa"/>
          </w:tcPr>
          <w:p w14:paraId="60A6E26D" w14:textId="6C423A1E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7D494996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Профилактика пожаров в повседневной жизни и организация защиты населения.</w:t>
            </w:r>
          </w:p>
        </w:tc>
        <w:tc>
          <w:tcPr>
            <w:tcW w:w="2240" w:type="dxa"/>
          </w:tcPr>
          <w:p w14:paraId="2A2631F7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историческими фактами организации борьбы с пожарами в Древнем мире, в России. Изучить задачи Федеральной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противопожарной службы.</w:t>
            </w:r>
          </w:p>
        </w:tc>
        <w:tc>
          <w:tcPr>
            <w:tcW w:w="2621" w:type="dxa"/>
          </w:tcPr>
          <w:p w14:paraId="1657A79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возникновения пожара. Соблюдение мер пожарной безопасности в быту. Федеральная противопожарная служба.</w:t>
            </w:r>
          </w:p>
          <w:p w14:paraId="3BC479E2" w14:textId="26B88D08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Её задачи.</w:t>
            </w:r>
          </w:p>
        </w:tc>
        <w:tc>
          <w:tcPr>
            <w:tcW w:w="2207" w:type="dxa"/>
          </w:tcPr>
          <w:p w14:paraId="10D61ECB" w14:textId="15F53BD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§1.2</w:t>
            </w:r>
          </w:p>
          <w:p w14:paraId="7B84B7E0" w14:textId="5D847173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65B38138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2D8F1858" w14:textId="412F9DD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Знать задачи Федеральной противопожарной службы. Понимать значимость соблюдения правил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пожарной безопасности.</w:t>
            </w:r>
          </w:p>
        </w:tc>
        <w:tc>
          <w:tcPr>
            <w:tcW w:w="1547" w:type="dxa"/>
          </w:tcPr>
          <w:p w14:paraId="1F09A1EA" w14:textId="3CF4391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неделя</w:t>
            </w:r>
          </w:p>
        </w:tc>
      </w:tr>
      <w:tr w:rsidR="00A240A8" w:rsidRPr="001F21F2" w14:paraId="454EE16C" w14:textId="77777777" w:rsidTr="00427CF5">
        <w:tc>
          <w:tcPr>
            <w:tcW w:w="807" w:type="dxa"/>
          </w:tcPr>
          <w:p w14:paraId="2D513476" w14:textId="5C71E601" w:rsidR="00A240A8" w:rsidRPr="001F21F2" w:rsidRDefault="00A240A8" w:rsidP="001F21F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1F565255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Права, обязанности и ответственность граждан в области пожарной безопасности. Обеспечение личной безопасности при пожарах.</w:t>
            </w:r>
          </w:p>
        </w:tc>
        <w:tc>
          <w:tcPr>
            <w:tcW w:w="2240" w:type="dxa"/>
          </w:tcPr>
          <w:p w14:paraId="422AEE7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права и обязанности граждан в области пожарной безопасности. Формировать умение действовать при пожаре.</w:t>
            </w:r>
          </w:p>
        </w:tc>
        <w:tc>
          <w:tcPr>
            <w:tcW w:w="2621" w:type="dxa"/>
          </w:tcPr>
          <w:p w14:paraId="040B7BC4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пожарной безопасности». Права и обязанности граждан в области пожарной безопасности. Обеспечение личной безопасности при пожарах: в квартире; в общественном месте; на даче.</w:t>
            </w:r>
          </w:p>
        </w:tc>
        <w:tc>
          <w:tcPr>
            <w:tcW w:w="2207" w:type="dxa"/>
          </w:tcPr>
          <w:p w14:paraId="01680048" w14:textId="52B5DC4B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§1.3</w:t>
            </w:r>
          </w:p>
          <w:p w14:paraId="4797BF95" w14:textId="009888EA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7572544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пожарной безопасности.</w:t>
            </w:r>
          </w:p>
          <w:p w14:paraId="239D8582" w14:textId="3E189D42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безопасного поведения при пожаре: в квартире; в общественном месте; на даче. Уметь действовать при пожаре.</w:t>
            </w:r>
          </w:p>
        </w:tc>
        <w:tc>
          <w:tcPr>
            <w:tcW w:w="1547" w:type="dxa"/>
          </w:tcPr>
          <w:p w14:paraId="39852E52" w14:textId="75163142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A240A8" w:rsidRPr="001F21F2" w14:paraId="2912366F" w14:textId="77777777" w:rsidTr="00427CF5">
        <w:tc>
          <w:tcPr>
            <w:tcW w:w="807" w:type="dxa"/>
          </w:tcPr>
          <w:p w14:paraId="7E2AB9B5" w14:textId="74B7A2A5" w:rsidR="00A240A8" w:rsidRPr="001F21F2" w:rsidRDefault="00A240A8" w:rsidP="001F21F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48234DE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Причины дорожно-транспортных происшествий и травматизма людей.</w:t>
            </w:r>
          </w:p>
        </w:tc>
        <w:tc>
          <w:tcPr>
            <w:tcW w:w="2240" w:type="dxa"/>
          </w:tcPr>
          <w:p w14:paraId="3D3E206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причины дорожно-транспортных происшествий.</w:t>
            </w:r>
          </w:p>
        </w:tc>
        <w:tc>
          <w:tcPr>
            <w:tcW w:w="2621" w:type="dxa"/>
          </w:tcPr>
          <w:p w14:paraId="136D4338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Понятие – ДТП. Причины ДТП, травматизм. Правила безопасного поведения на дорогах пешеходов и пассажиров. Статистика. История развития автомобильного транспорта.</w:t>
            </w:r>
          </w:p>
        </w:tc>
        <w:tc>
          <w:tcPr>
            <w:tcW w:w="2207" w:type="dxa"/>
          </w:tcPr>
          <w:p w14:paraId="0DDF75EB" w14:textId="6264072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§2.1</w:t>
            </w:r>
          </w:p>
          <w:p w14:paraId="61B8793C" w14:textId="372A783B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1D54D2F0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нравственного поведения, осознанного и ответственного отношения к собственным поступкам.</w:t>
            </w:r>
          </w:p>
          <w:p w14:paraId="7D0FCDFB" w14:textId="5A2D0273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причины дорожно-транспортных происшествий.</w:t>
            </w:r>
          </w:p>
        </w:tc>
        <w:tc>
          <w:tcPr>
            <w:tcW w:w="1547" w:type="dxa"/>
          </w:tcPr>
          <w:p w14:paraId="4EE101E3" w14:textId="19AD30D5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A240A8" w:rsidRPr="001F21F2" w14:paraId="4622EABC" w14:textId="77777777" w:rsidTr="00427CF5">
        <w:tc>
          <w:tcPr>
            <w:tcW w:w="807" w:type="dxa"/>
          </w:tcPr>
          <w:p w14:paraId="3ABF196A" w14:textId="6D0EB00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503ED03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Организация дорожного движения, обязанности пешеходов и пассажиров.</w:t>
            </w:r>
          </w:p>
        </w:tc>
        <w:tc>
          <w:tcPr>
            <w:tcW w:w="2240" w:type="dxa"/>
          </w:tcPr>
          <w:p w14:paraId="2FFC6C65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об организации дорожного движения. Формировать умение соблюдать правила дорожного движения. 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Изучить обязанности пешеходов и пассажиров.</w:t>
            </w:r>
          </w:p>
        </w:tc>
        <w:tc>
          <w:tcPr>
            <w:tcW w:w="2621" w:type="dxa"/>
          </w:tcPr>
          <w:p w14:paraId="01D7274D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Понятие - участник дорожного движения. Дорога.  Дорожная разметка. Дорожные знаки. Организация дорожного движения. Сигналы, подаваемые регулировщиком. Обязанности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пешехода. Обязанности пассажира. Правила безопасного поведения на дороге велосипедиста и водителя мопеда.</w:t>
            </w:r>
          </w:p>
        </w:tc>
        <w:tc>
          <w:tcPr>
            <w:tcW w:w="2207" w:type="dxa"/>
          </w:tcPr>
          <w:p w14:paraId="50BB6ED8" w14:textId="19AFF78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§2.2</w:t>
            </w:r>
          </w:p>
          <w:p w14:paraId="360B68D3" w14:textId="10B8539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5BB3652C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дорожного движения.</w:t>
            </w:r>
          </w:p>
          <w:p w14:paraId="6EC134CD" w14:textId="0C3D296C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причины дорожно-транспортных происшествий.</w:t>
            </w:r>
          </w:p>
        </w:tc>
        <w:tc>
          <w:tcPr>
            <w:tcW w:w="1547" w:type="dxa"/>
          </w:tcPr>
          <w:p w14:paraId="5CB9273B" w14:textId="2F5EE44A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</w:tr>
      <w:tr w:rsidR="00A240A8" w:rsidRPr="001F21F2" w14:paraId="17AD4018" w14:textId="77777777" w:rsidTr="00427CF5">
        <w:tc>
          <w:tcPr>
            <w:tcW w:w="807" w:type="dxa"/>
          </w:tcPr>
          <w:p w14:paraId="44940224" w14:textId="768FC05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7D2302B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Велосипедист – водитель транспортного средства.</w:t>
            </w:r>
          </w:p>
        </w:tc>
        <w:tc>
          <w:tcPr>
            <w:tcW w:w="2240" w:type="dxa"/>
          </w:tcPr>
          <w:p w14:paraId="246CAC24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– водитель; требованиями, предъявляемыми к техническому состоянию велосипеда. Изучить обязанности велосипедиста.</w:t>
            </w:r>
          </w:p>
        </w:tc>
        <w:tc>
          <w:tcPr>
            <w:tcW w:w="2621" w:type="dxa"/>
          </w:tcPr>
          <w:p w14:paraId="78149A9F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Водитель. Общие обязанности водителя. Основные требования, предъявляемые к техническому состоянию велосипеда. Основные обязанности велосипедиста.</w:t>
            </w:r>
          </w:p>
        </w:tc>
        <w:tc>
          <w:tcPr>
            <w:tcW w:w="2207" w:type="dxa"/>
          </w:tcPr>
          <w:p w14:paraId="0841BC28" w14:textId="6C4DE52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§2.3</w:t>
            </w:r>
          </w:p>
          <w:p w14:paraId="497CB2C8" w14:textId="309948C5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3A9696F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дорожного движения.</w:t>
            </w:r>
          </w:p>
          <w:p w14:paraId="4FE38796" w14:textId="3E29B155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основные обязанности велосипедиста; требования, предъявляемые к техническому состоянию велосипеда. Уметь соблюдать правила дорожного движения.</w:t>
            </w:r>
          </w:p>
        </w:tc>
        <w:tc>
          <w:tcPr>
            <w:tcW w:w="1547" w:type="dxa"/>
          </w:tcPr>
          <w:p w14:paraId="20D14769" w14:textId="30214FE9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</w:tr>
      <w:tr w:rsidR="00A240A8" w:rsidRPr="001F21F2" w14:paraId="3C86BE16" w14:textId="77777777" w:rsidTr="00427CF5">
        <w:tc>
          <w:tcPr>
            <w:tcW w:w="807" w:type="dxa"/>
          </w:tcPr>
          <w:p w14:paraId="6C808DFE" w14:textId="72F3068B" w:rsidR="00A240A8" w:rsidRPr="001F21F2" w:rsidRDefault="00A240A8" w:rsidP="001F21F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1AD428BC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Безопасное поведение на водоемах в различных условиях.</w:t>
            </w:r>
          </w:p>
        </w:tc>
        <w:tc>
          <w:tcPr>
            <w:tcW w:w="2240" w:type="dxa"/>
          </w:tcPr>
          <w:p w14:paraId="169A4D30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Изучить правила безопасного поведения на водоёмах в различных условиях. Формировать умение действовать при угрозе и во время наводнения. </w:t>
            </w:r>
          </w:p>
        </w:tc>
        <w:tc>
          <w:tcPr>
            <w:tcW w:w="2621" w:type="dxa"/>
          </w:tcPr>
          <w:p w14:paraId="388FE628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Водоемы. Правила безопасности при купании в оборудованных и необорудованных местах. Статистика. Правила безопасности при наводнении. Особенности состояние водоемов в различное время года. Безопасность на замёрзших водоёмах. Безопасность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пассажиров морских и речных судов.</w:t>
            </w:r>
          </w:p>
        </w:tc>
        <w:tc>
          <w:tcPr>
            <w:tcW w:w="2207" w:type="dxa"/>
          </w:tcPr>
          <w:p w14:paraId="5CDC123C" w14:textId="7EC21782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§3.1</w:t>
            </w:r>
          </w:p>
          <w:p w14:paraId="037D5D75" w14:textId="23C7149F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058D0D18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на водоёмах в различных условиях.</w:t>
            </w:r>
          </w:p>
          <w:p w14:paraId="7B770B92" w14:textId="0F3C1695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безопасного поведения на водоёмах в различных условиях. Уметь действовать при угрозе и во время наводнения. Уметь действовать, если провалились под лёд.</w:t>
            </w:r>
          </w:p>
        </w:tc>
        <w:tc>
          <w:tcPr>
            <w:tcW w:w="1547" w:type="dxa"/>
          </w:tcPr>
          <w:p w14:paraId="2B6E2B7A" w14:textId="0FD4DCCF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</w:tr>
      <w:tr w:rsidR="00A240A8" w:rsidRPr="001F21F2" w14:paraId="51612E67" w14:textId="77777777" w:rsidTr="00427CF5">
        <w:tc>
          <w:tcPr>
            <w:tcW w:w="807" w:type="dxa"/>
          </w:tcPr>
          <w:p w14:paraId="183738DF" w14:textId="4CC59392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198D858D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Безопасный отдых на водоёмах.</w:t>
            </w:r>
          </w:p>
        </w:tc>
        <w:tc>
          <w:tcPr>
            <w:tcW w:w="2240" w:type="dxa"/>
          </w:tcPr>
          <w:p w14:paraId="43ED020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 безопасном отдыхе на воде. Формировать умение действовать в различных опасных ситуациях на воде. </w:t>
            </w:r>
          </w:p>
        </w:tc>
        <w:tc>
          <w:tcPr>
            <w:tcW w:w="2621" w:type="dxa"/>
          </w:tcPr>
          <w:p w14:paraId="76742CC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безопасного поведения на воде: если судорогой свело руки и ноги; если захватило течением; если попали в водоворот; при сильном волнении; с большим количеством водорослей.  Водные походы и обеспечение безопасности на воде. Возможные аварийные ситуации в водном походе. </w:t>
            </w:r>
          </w:p>
        </w:tc>
        <w:tc>
          <w:tcPr>
            <w:tcW w:w="2207" w:type="dxa"/>
          </w:tcPr>
          <w:p w14:paraId="01B4817C" w14:textId="5AEBA55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§3.2</w:t>
            </w:r>
          </w:p>
          <w:p w14:paraId="61E76EEA" w14:textId="5737D79E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0ABBEA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на водоёмах.</w:t>
            </w:r>
          </w:p>
          <w:p w14:paraId="0696FAED" w14:textId="17BE79F9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безопасного поведения на воде: если судорогой свело руки и ноги; если захватило течением; если попали в водоворот; при сильном волнении; с большим количеством водорослей.  Уметь действовать в различных опасных ситуациях на воде.</w:t>
            </w:r>
          </w:p>
        </w:tc>
        <w:tc>
          <w:tcPr>
            <w:tcW w:w="1547" w:type="dxa"/>
          </w:tcPr>
          <w:p w14:paraId="4CEA3E34" w14:textId="69BBBA7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</w:tr>
      <w:tr w:rsidR="00A240A8" w:rsidRPr="001F21F2" w14:paraId="0C81FC3F" w14:textId="77777777" w:rsidTr="00427CF5">
        <w:tc>
          <w:tcPr>
            <w:tcW w:w="807" w:type="dxa"/>
          </w:tcPr>
          <w:p w14:paraId="183DF345" w14:textId="52BB209A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1BAA6D58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Оказание помощи терпящим бедствие на воде.</w:t>
            </w:r>
          </w:p>
        </w:tc>
        <w:tc>
          <w:tcPr>
            <w:tcW w:w="2240" w:type="dxa"/>
          </w:tcPr>
          <w:p w14:paraId="2A82A77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Изучить способы транспортировки пострадавшего. </w:t>
            </w:r>
          </w:p>
        </w:tc>
        <w:tc>
          <w:tcPr>
            <w:tcW w:w="2621" w:type="dxa"/>
          </w:tcPr>
          <w:p w14:paraId="715EA68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Несчастные случаи на воде. Освобождение от захватов. Способы транспортировки пострадавшего: буксировка за голову; с захватом под мышками; с захватом под руку; с захватом выше локтей; с захватом за волосы или воротник. Буксировка при оказании помощи уставшему пловцу.</w:t>
            </w:r>
          </w:p>
        </w:tc>
        <w:tc>
          <w:tcPr>
            <w:tcW w:w="2207" w:type="dxa"/>
          </w:tcPr>
          <w:p w14:paraId="04D824ED" w14:textId="02C56AAD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§3.3</w:t>
            </w:r>
          </w:p>
          <w:p w14:paraId="5727EC13" w14:textId="0AE768E5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1B3E8B97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способов транспортировки пострадавшего.</w:t>
            </w:r>
          </w:p>
          <w:p w14:paraId="31987D21" w14:textId="497DDAE6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способы транспортировки пострадавшего: буксировка за голову; с захватом под мышками; с захватом под руку; с захватом выше локтей; с захватом за волосы или воротник.</w:t>
            </w:r>
          </w:p>
        </w:tc>
        <w:tc>
          <w:tcPr>
            <w:tcW w:w="1547" w:type="dxa"/>
          </w:tcPr>
          <w:p w14:paraId="5AD7310F" w14:textId="40A92EF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</w:tr>
      <w:tr w:rsidR="00A240A8" w:rsidRPr="001F21F2" w14:paraId="5B4BD1B2" w14:textId="77777777" w:rsidTr="00427CF5">
        <w:tc>
          <w:tcPr>
            <w:tcW w:w="807" w:type="dxa"/>
          </w:tcPr>
          <w:p w14:paraId="71B6B0A9" w14:textId="6FDEA89B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571" w:type="dxa"/>
          </w:tcPr>
          <w:p w14:paraId="08A430F2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Загрязнение окружающей природной среды и здоровье человека.</w:t>
            </w:r>
          </w:p>
        </w:tc>
        <w:tc>
          <w:tcPr>
            <w:tcW w:w="2240" w:type="dxa"/>
          </w:tcPr>
          <w:p w14:paraId="0E6555F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влиянии окружающей среды на здоровье человека. Изучить основные источники загрязнения атмосферы, почвы и вод.</w:t>
            </w:r>
          </w:p>
        </w:tc>
        <w:tc>
          <w:tcPr>
            <w:tcW w:w="2621" w:type="dxa"/>
          </w:tcPr>
          <w:p w14:paraId="609FE6E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Экология и экологическая система; экологический кризис. Значение взаимоотношений человека и биосферы. Биосфера. Загрязнение окружающей природной среды. Основные объекты, влияющие на загрязнение биосферы, атмосферы, литосферы.</w:t>
            </w:r>
          </w:p>
          <w:p w14:paraId="71693322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Понятие о ПДК загрязняющих веществ. Сведения об уровнях загрязнения регионов России.</w:t>
            </w:r>
          </w:p>
        </w:tc>
        <w:tc>
          <w:tcPr>
            <w:tcW w:w="2207" w:type="dxa"/>
          </w:tcPr>
          <w:p w14:paraId="730D5863" w14:textId="3412B3A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§4.1</w:t>
            </w:r>
          </w:p>
          <w:p w14:paraId="6BDB80AE" w14:textId="3B627E47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276AA65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необходимости ответственного, бережного отношения к окружающей среде.</w:t>
            </w:r>
          </w:p>
          <w:p w14:paraId="5EE4919D" w14:textId="417C9446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основные источники загрязнения атмосферы, почвы и вод. Уметь противодействовать воздействию неблагоприятных факторов окружающей среды.</w:t>
            </w:r>
          </w:p>
        </w:tc>
        <w:tc>
          <w:tcPr>
            <w:tcW w:w="1547" w:type="dxa"/>
          </w:tcPr>
          <w:p w14:paraId="4FA07F98" w14:textId="55F72096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</w:tr>
      <w:tr w:rsidR="00A240A8" w:rsidRPr="001F21F2" w14:paraId="74562BA5" w14:textId="77777777" w:rsidTr="00427CF5">
        <w:tc>
          <w:tcPr>
            <w:tcW w:w="807" w:type="dxa"/>
          </w:tcPr>
          <w:p w14:paraId="06B88497" w14:textId="4BF73B6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6FC3500C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при неблагоприятной экологической обстановке.</w:t>
            </w:r>
          </w:p>
        </w:tc>
        <w:tc>
          <w:tcPr>
            <w:tcW w:w="2240" w:type="dxa"/>
          </w:tcPr>
          <w:p w14:paraId="414EB36D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способы усиления возможностей организма противостоять воздействию неблагоприятных факторов окружающей среды.</w:t>
            </w:r>
          </w:p>
        </w:tc>
        <w:tc>
          <w:tcPr>
            <w:tcW w:w="2621" w:type="dxa"/>
          </w:tcPr>
          <w:p w14:paraId="03463205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Мутагенез. Мероприятия, проводимые по защите здоровья населения в местах с неблагоприятной экологической обстановкой. Способы усиления возможностей организма противостоять воздействию неблагоприятных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факторов окружающей среды.</w:t>
            </w:r>
          </w:p>
        </w:tc>
        <w:tc>
          <w:tcPr>
            <w:tcW w:w="2207" w:type="dxa"/>
          </w:tcPr>
          <w:p w14:paraId="6204B8F4" w14:textId="11B0C75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§4.2</w:t>
            </w:r>
          </w:p>
          <w:p w14:paraId="36F99FFE" w14:textId="31E0E82D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5265F55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217B9344" w14:textId="6C240C74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способы усиления возможностей организма противостоять воздействию неблагоприятных факторов окружающей среды.</w:t>
            </w:r>
          </w:p>
        </w:tc>
        <w:tc>
          <w:tcPr>
            <w:tcW w:w="1547" w:type="dxa"/>
          </w:tcPr>
          <w:p w14:paraId="0EEEA5AA" w14:textId="318392C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</w:tr>
      <w:tr w:rsidR="00A240A8" w:rsidRPr="001F21F2" w14:paraId="73F30A3F" w14:textId="77777777" w:rsidTr="00427CF5">
        <w:tc>
          <w:tcPr>
            <w:tcW w:w="807" w:type="dxa"/>
          </w:tcPr>
          <w:p w14:paraId="28D53E52" w14:textId="66AE598C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17C4A07D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Классификация чрезвычайных ситуаций техногенного характера.</w:t>
            </w:r>
          </w:p>
        </w:tc>
        <w:tc>
          <w:tcPr>
            <w:tcW w:w="2240" w:type="dxa"/>
          </w:tcPr>
          <w:p w14:paraId="570A229F" w14:textId="1C37D77F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классификацию чрезвычайных ситуаций техногенного характера; критерии ЧС техногенного характера по масштабу их распространения и тяжести последствий.</w:t>
            </w:r>
          </w:p>
        </w:tc>
        <w:tc>
          <w:tcPr>
            <w:tcW w:w="2621" w:type="dxa"/>
          </w:tcPr>
          <w:p w14:paraId="3ADF1B15" w14:textId="7A1F073E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Общие понятия о ЧС техногенного характера по типам и видам их возникновения. Потенциально опасные объекты экономики.</w:t>
            </w:r>
          </w:p>
        </w:tc>
        <w:tc>
          <w:tcPr>
            <w:tcW w:w="2207" w:type="dxa"/>
          </w:tcPr>
          <w:p w14:paraId="6A384207" w14:textId="7D0A8DA3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§5.1</w:t>
            </w:r>
          </w:p>
          <w:p w14:paraId="1C1ECEFF" w14:textId="229779D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6F7DB04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64F7C25C" w14:textId="2D9A0644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термины: авария, катастрофа, чрезвычайная ситуация; объекты экономики, возникновение на которых производственных аварий может привести к возникновению ЧС техногенного характера.</w:t>
            </w:r>
          </w:p>
        </w:tc>
        <w:tc>
          <w:tcPr>
            <w:tcW w:w="1547" w:type="dxa"/>
          </w:tcPr>
          <w:p w14:paraId="5813355D" w14:textId="1BAFB20F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</w:tr>
      <w:tr w:rsidR="00A240A8" w:rsidRPr="001F21F2" w14:paraId="21C4AF61" w14:textId="77777777" w:rsidTr="00427CF5">
        <w:tc>
          <w:tcPr>
            <w:tcW w:w="807" w:type="dxa"/>
          </w:tcPr>
          <w:p w14:paraId="4DDD0E71" w14:textId="49AE311E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347FF31F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Аварии на радиационно- опасных объектах и их возможные последствия.</w:t>
            </w:r>
          </w:p>
        </w:tc>
        <w:tc>
          <w:tcPr>
            <w:tcW w:w="2240" w:type="dxa"/>
          </w:tcPr>
          <w:p w14:paraId="0428905F" w14:textId="54A8507E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понятиями: ионизирующее излучение, радиационно-опасный объект, радиоактивное загрязнение окружающей среды, лучевая болезнь.</w:t>
            </w:r>
          </w:p>
        </w:tc>
        <w:tc>
          <w:tcPr>
            <w:tcW w:w="2621" w:type="dxa"/>
          </w:tcPr>
          <w:p w14:paraId="23374CCD" w14:textId="18CBFEE1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Радиоактивность, радиационно-опасные объекты, ионизирующее излучение, РОО. Аварии на радиационно-опасных объектах. Причина их возникновения и возможные последствия. МАГАТЭ. Шкала классификации тяжести аварий на АЭС. Лучевая болезнь;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последствия однократного общего облучения.</w:t>
            </w:r>
          </w:p>
        </w:tc>
        <w:tc>
          <w:tcPr>
            <w:tcW w:w="2207" w:type="dxa"/>
          </w:tcPr>
          <w:p w14:paraId="0B49FB23" w14:textId="43C159B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§5.2</w:t>
            </w:r>
          </w:p>
          <w:p w14:paraId="1B8A2878" w14:textId="083C36FE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0B5BEF78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науки.</w:t>
            </w:r>
          </w:p>
          <w:p w14:paraId="1E3F4ED3" w14:textId="60FE781A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радиационно-опасные объекты; понятие – лучевая болезнь; последствия однократного общего облучения.</w:t>
            </w:r>
          </w:p>
        </w:tc>
        <w:tc>
          <w:tcPr>
            <w:tcW w:w="1547" w:type="dxa"/>
          </w:tcPr>
          <w:p w14:paraId="3EBE3359" w14:textId="3FCC36A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</w:tr>
      <w:tr w:rsidR="00A240A8" w:rsidRPr="001F21F2" w14:paraId="19C5FF83" w14:textId="77777777" w:rsidTr="00427CF5">
        <w:tc>
          <w:tcPr>
            <w:tcW w:w="807" w:type="dxa"/>
          </w:tcPr>
          <w:p w14:paraId="1188F21C" w14:textId="3A9F1CE6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4DBCD5C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Обеспечение радиационной безопасности населения.</w:t>
            </w:r>
          </w:p>
        </w:tc>
        <w:tc>
          <w:tcPr>
            <w:tcW w:w="2240" w:type="dxa"/>
          </w:tcPr>
          <w:p w14:paraId="41C90F3F" w14:textId="7E88F38C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действовать при радиационных авариях. Изучить рекомендации по правилам безопасного поведения населения, проживающего в непосредственной близости от радиационно-опасных объектах.</w:t>
            </w:r>
          </w:p>
        </w:tc>
        <w:tc>
          <w:tcPr>
            <w:tcW w:w="2621" w:type="dxa"/>
          </w:tcPr>
          <w:p w14:paraId="595AAA78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Основные поражающие факторы при авариях.</w:t>
            </w:r>
          </w:p>
          <w:p w14:paraId="064A9B7C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населения при радиоактивных авариях.</w:t>
            </w:r>
          </w:p>
          <w:p w14:paraId="773B8802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Основные способы оповещения, мероприятия для подготовки к эвакуации, рекомендации при проживании в загрязненной зоне.</w:t>
            </w:r>
          </w:p>
        </w:tc>
        <w:tc>
          <w:tcPr>
            <w:tcW w:w="2207" w:type="dxa"/>
          </w:tcPr>
          <w:p w14:paraId="3034131B" w14:textId="1D59C79F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§6.1</w:t>
            </w:r>
          </w:p>
          <w:p w14:paraId="7286D3CA" w14:textId="189E2E4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17E3A6CF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при угрозе и во время возникновения радиационной аварии.</w:t>
            </w:r>
          </w:p>
          <w:p w14:paraId="13831A16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основные способы защиты населения от последствий радиационных аварий.</w:t>
            </w:r>
          </w:p>
          <w:p w14:paraId="3977E71E" w14:textId="278C6B0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Уметь действовать при радиационных авариях.</w:t>
            </w:r>
          </w:p>
        </w:tc>
        <w:tc>
          <w:tcPr>
            <w:tcW w:w="1547" w:type="dxa"/>
          </w:tcPr>
          <w:p w14:paraId="7E839A5E" w14:textId="2C85CE95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</w:tr>
      <w:tr w:rsidR="00A240A8" w:rsidRPr="001F21F2" w14:paraId="6AB5A6A9" w14:textId="77777777" w:rsidTr="00427CF5">
        <w:tc>
          <w:tcPr>
            <w:tcW w:w="807" w:type="dxa"/>
          </w:tcPr>
          <w:p w14:paraId="5BE805B3" w14:textId="05246499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6F2F9E4F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Аварии на химически опасных объектах и их возможные последствия.</w:t>
            </w:r>
          </w:p>
        </w:tc>
        <w:tc>
          <w:tcPr>
            <w:tcW w:w="2240" w:type="dxa"/>
          </w:tcPr>
          <w:p w14:paraId="75C660E8" w14:textId="481BE063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понятиями: аварийно-химически опасные вещества, химически опасный объект, химическая авария. Изучить классификацию АХОВ по характеру воздействия на человека.</w:t>
            </w:r>
          </w:p>
        </w:tc>
        <w:tc>
          <w:tcPr>
            <w:tcW w:w="2621" w:type="dxa"/>
          </w:tcPr>
          <w:p w14:paraId="5680A89B" w14:textId="6D9DB4FB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Понятия: аварийно-химически опасные вещества и ХОО (химически –опасные объекты). Классификация АХОВ по характеру воздействия на человека.</w:t>
            </w:r>
          </w:p>
          <w:p w14:paraId="20D113C2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Последствия и причины аварий на ХОО, зона химического заражения. Поражающие факторы ХОО.</w:t>
            </w:r>
          </w:p>
        </w:tc>
        <w:tc>
          <w:tcPr>
            <w:tcW w:w="2207" w:type="dxa"/>
          </w:tcPr>
          <w:p w14:paraId="58CDBEC9" w14:textId="34A14839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§5.3</w:t>
            </w:r>
          </w:p>
          <w:p w14:paraId="0FEFBDF7" w14:textId="46A7CE7E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60F2D687" w14:textId="2AB87B39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при угрозе и во время возникновения химической аварии.</w:t>
            </w:r>
          </w:p>
          <w:p w14:paraId="025C0491" w14:textId="1F27CD66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классификацию АХОВ по характеру воздействия на человека.</w:t>
            </w:r>
          </w:p>
          <w:p w14:paraId="7B5760F4" w14:textId="07624B63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14:paraId="4EC15A65" w14:textId="6B437A39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</w:tr>
      <w:tr w:rsidR="00A240A8" w:rsidRPr="001F21F2" w14:paraId="61272E49" w14:textId="77777777" w:rsidTr="00427CF5">
        <w:tc>
          <w:tcPr>
            <w:tcW w:w="807" w:type="dxa"/>
          </w:tcPr>
          <w:p w14:paraId="55C796A8" w14:textId="6033E82B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571" w:type="dxa"/>
          </w:tcPr>
          <w:p w14:paraId="64EB8F22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Обеспечение химической защиты населения.</w:t>
            </w:r>
          </w:p>
        </w:tc>
        <w:tc>
          <w:tcPr>
            <w:tcW w:w="2240" w:type="dxa"/>
          </w:tcPr>
          <w:p w14:paraId="74E82DF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об обеспечении химической защиты населения. Изучить средства индивидуальной защиты органов дыхания, кожи, правила их использования.</w:t>
            </w:r>
          </w:p>
        </w:tc>
        <w:tc>
          <w:tcPr>
            <w:tcW w:w="2621" w:type="dxa"/>
          </w:tcPr>
          <w:p w14:paraId="0A38F7BD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Основные правила поведения при авариях на ХОО. Обеспечение химической защиты населения. Средства индивидуальной защиты органов дыхания, кожи.</w:t>
            </w:r>
          </w:p>
        </w:tc>
        <w:tc>
          <w:tcPr>
            <w:tcW w:w="2207" w:type="dxa"/>
          </w:tcPr>
          <w:p w14:paraId="681D05E6" w14:textId="35DDB45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§6.2</w:t>
            </w:r>
          </w:p>
          <w:p w14:paraId="4684C362" w14:textId="0C1DA169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DC9C92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при угрозе и во время возникновения химической аварии.</w:t>
            </w:r>
          </w:p>
          <w:p w14:paraId="2ACF1BC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классификацию АХОВ по характеру воздействия на человека.</w:t>
            </w:r>
          </w:p>
          <w:p w14:paraId="6E486981" w14:textId="44B2C95E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средства индивидуальной защиты органов дыхания, кожи. Уметь их использовать.</w:t>
            </w:r>
          </w:p>
        </w:tc>
        <w:tc>
          <w:tcPr>
            <w:tcW w:w="1547" w:type="dxa"/>
          </w:tcPr>
          <w:p w14:paraId="2472BF72" w14:textId="34AAA93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</w:tr>
      <w:tr w:rsidR="00A240A8" w:rsidRPr="001F21F2" w14:paraId="77E7C145" w14:textId="77777777" w:rsidTr="00427CF5">
        <w:tc>
          <w:tcPr>
            <w:tcW w:w="807" w:type="dxa"/>
          </w:tcPr>
          <w:p w14:paraId="3727975D" w14:textId="425EA85E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04E69365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Пожары и взрывы на взрывопожароопасных объектах экономики и их возможные последствия.</w:t>
            </w:r>
          </w:p>
        </w:tc>
        <w:tc>
          <w:tcPr>
            <w:tcW w:w="2240" w:type="dxa"/>
          </w:tcPr>
          <w:p w14:paraId="5692CBA5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причины пожаров и взрывов на объектах экономики и их возможные последствия.</w:t>
            </w:r>
          </w:p>
        </w:tc>
        <w:tc>
          <w:tcPr>
            <w:tcW w:w="2621" w:type="dxa"/>
          </w:tcPr>
          <w:p w14:paraId="589B6416" w14:textId="17376BEF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Пожары и взрывы на взрывопожароопасных объектах экономики и их возможные последствия. Причины взрывов. Признаки взрывоопасных объектов. </w:t>
            </w:r>
          </w:p>
        </w:tc>
        <w:tc>
          <w:tcPr>
            <w:tcW w:w="2207" w:type="dxa"/>
          </w:tcPr>
          <w:p w14:paraId="3C784370" w14:textId="5E7B0397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§5.4</w:t>
            </w:r>
          </w:p>
          <w:p w14:paraId="40A7C0A6" w14:textId="3ECDB317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5CE1CB0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при пожарах и взрывах.</w:t>
            </w:r>
          </w:p>
          <w:p w14:paraId="5D35C246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Называть последствия</w:t>
            </w:r>
          </w:p>
          <w:p w14:paraId="7E967858" w14:textId="726ADA42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пожаров и взрывов, приводить примеры предприятий, относящихся к взрывопожароопасным объектам.</w:t>
            </w:r>
          </w:p>
        </w:tc>
        <w:tc>
          <w:tcPr>
            <w:tcW w:w="1547" w:type="dxa"/>
          </w:tcPr>
          <w:p w14:paraId="5628D7B3" w14:textId="7802B83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</w:tr>
      <w:tr w:rsidR="00A240A8" w:rsidRPr="001F21F2" w14:paraId="25A141E4" w14:textId="77777777" w:rsidTr="00427CF5">
        <w:tc>
          <w:tcPr>
            <w:tcW w:w="807" w:type="dxa"/>
          </w:tcPr>
          <w:p w14:paraId="10EE6CB4" w14:textId="446DE375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25CCF9F4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Обеспечение защиты населения от последствий аварий на взрывопожароопасных объектах.</w:t>
            </w:r>
          </w:p>
        </w:tc>
        <w:tc>
          <w:tcPr>
            <w:tcW w:w="2240" w:type="dxa"/>
          </w:tcPr>
          <w:p w14:paraId="15FB984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действовать при угрозе и во время возникновения пожара и взрыва.</w:t>
            </w:r>
          </w:p>
        </w:tc>
        <w:tc>
          <w:tcPr>
            <w:tcW w:w="2621" w:type="dxa"/>
          </w:tcPr>
          <w:p w14:paraId="700CA62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причины возникновения пожаров и взрывов. Действия при внезапном обрушении здания. Правила поведения в завале. Предельное количество опасных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веществ, определяющих обязательность разработки декларации промышленной безопасности. </w:t>
            </w:r>
          </w:p>
        </w:tc>
        <w:tc>
          <w:tcPr>
            <w:tcW w:w="2207" w:type="dxa"/>
          </w:tcPr>
          <w:p w14:paraId="6CBFF554" w14:textId="04368A5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§6.3</w:t>
            </w:r>
          </w:p>
          <w:p w14:paraId="304F8E13" w14:textId="11BCDA87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770A2945" w14:textId="5CDA7B00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при угрозе и во время возникновения пожаров и взрывов. Уметь действовать при внезапном обрушении здания; в завале.</w:t>
            </w:r>
          </w:p>
        </w:tc>
        <w:tc>
          <w:tcPr>
            <w:tcW w:w="1547" w:type="dxa"/>
          </w:tcPr>
          <w:p w14:paraId="74D8361F" w14:textId="725D98B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</w:tr>
      <w:tr w:rsidR="00A240A8" w:rsidRPr="001F21F2" w14:paraId="0EFB3778" w14:textId="77777777" w:rsidTr="00427CF5">
        <w:tc>
          <w:tcPr>
            <w:tcW w:w="807" w:type="dxa"/>
          </w:tcPr>
          <w:p w14:paraId="3669A0C5" w14:textId="46BBDA0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0D49705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Аварии на гидротехнических сооружениях и их последствия.</w:t>
            </w:r>
          </w:p>
        </w:tc>
        <w:tc>
          <w:tcPr>
            <w:tcW w:w="2240" w:type="dxa"/>
          </w:tcPr>
          <w:p w14:paraId="08E8398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понятиями: гидродинамическая авария, гидротехническое сооружение, бьеф. Формировать умение действовать при угрозе и во время возникновения наводнения. </w:t>
            </w:r>
          </w:p>
        </w:tc>
        <w:tc>
          <w:tcPr>
            <w:tcW w:w="2621" w:type="dxa"/>
          </w:tcPr>
          <w:p w14:paraId="4FF2FFE0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Гидродинамическая аварии, классификация гидродинамических сооружений. Причины, вызывающие гидродинамические аварии. Последствия.</w:t>
            </w:r>
          </w:p>
        </w:tc>
        <w:tc>
          <w:tcPr>
            <w:tcW w:w="2207" w:type="dxa"/>
          </w:tcPr>
          <w:p w14:paraId="1B3388F6" w14:textId="1C6B9DC6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§5.5</w:t>
            </w:r>
          </w:p>
          <w:p w14:paraId="384F1170" w14:textId="17BF300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37E1F16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при угрозе и во время возникновения наводнения.</w:t>
            </w:r>
          </w:p>
          <w:p w14:paraId="4C5CC017" w14:textId="71F71352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и уметь действовать при угрозе затопления и в случае катастрофического затопления.</w:t>
            </w:r>
          </w:p>
        </w:tc>
        <w:tc>
          <w:tcPr>
            <w:tcW w:w="1547" w:type="dxa"/>
          </w:tcPr>
          <w:p w14:paraId="0BF9F366" w14:textId="6D032559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</w:tr>
      <w:tr w:rsidR="00A240A8" w:rsidRPr="001F21F2" w14:paraId="2C46DB72" w14:textId="77777777" w:rsidTr="00427CF5">
        <w:tc>
          <w:tcPr>
            <w:tcW w:w="807" w:type="dxa"/>
          </w:tcPr>
          <w:p w14:paraId="568BBEE6" w14:textId="2FA7B57A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4A276242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защиты населения от последствий аварий на гидротехнических сооружениях. </w:t>
            </w:r>
          </w:p>
        </w:tc>
        <w:tc>
          <w:tcPr>
            <w:tcW w:w="2240" w:type="dxa"/>
          </w:tcPr>
          <w:p w14:paraId="3D7AB652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правила безопасного поведения при угрозе и во время возникновения наводнения.</w:t>
            </w:r>
          </w:p>
        </w:tc>
        <w:tc>
          <w:tcPr>
            <w:tcW w:w="2621" w:type="dxa"/>
          </w:tcPr>
          <w:p w14:paraId="27B145F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Меры предосторожности, которые необходимо соблюдать при возвращении в затопленное жилище. Возможные первичные и вторичные последствия гидродинамических аварий.</w:t>
            </w:r>
          </w:p>
        </w:tc>
        <w:tc>
          <w:tcPr>
            <w:tcW w:w="2207" w:type="dxa"/>
          </w:tcPr>
          <w:p w14:paraId="2319F925" w14:textId="1FD545A7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§6.4</w:t>
            </w:r>
          </w:p>
          <w:p w14:paraId="56D647A8" w14:textId="0C030463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64D5895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безопасного поведения при угрозе и во время возникновения наводнения.</w:t>
            </w:r>
          </w:p>
          <w:p w14:paraId="7587EEF1" w14:textId="6F01C748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и уметь действовать при угрозе затопления и в случае катастрофического затопления.</w:t>
            </w:r>
          </w:p>
        </w:tc>
        <w:tc>
          <w:tcPr>
            <w:tcW w:w="1547" w:type="dxa"/>
          </w:tcPr>
          <w:p w14:paraId="768375B0" w14:textId="5B57F51E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</w:tr>
      <w:tr w:rsidR="00A240A8" w:rsidRPr="001F21F2" w14:paraId="1A95D9C4" w14:textId="77777777" w:rsidTr="00427CF5">
        <w:tc>
          <w:tcPr>
            <w:tcW w:w="807" w:type="dxa"/>
          </w:tcPr>
          <w:p w14:paraId="355D7DA8" w14:textId="3677C7A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5EAA565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Организация оповещения населения о ЧС техногенного характера.</w:t>
            </w:r>
          </w:p>
        </w:tc>
        <w:tc>
          <w:tcPr>
            <w:tcW w:w="2240" w:type="dxa"/>
          </w:tcPr>
          <w:p w14:paraId="6CD3F93F" w14:textId="6ACC0BD3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об организации оповещения населения. Изучить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оповещения.</w:t>
            </w:r>
          </w:p>
        </w:tc>
        <w:tc>
          <w:tcPr>
            <w:tcW w:w="2621" w:type="dxa"/>
          </w:tcPr>
          <w:p w14:paraId="1B0DCDD1" w14:textId="4B3962C1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оповещения населения о ЧС техногенного характера. Единая государственная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предупреждения и ликвидации ЧС. Федеральная; региональная; территориальная; локальная системы оповещения.</w:t>
            </w:r>
          </w:p>
        </w:tc>
        <w:tc>
          <w:tcPr>
            <w:tcW w:w="2207" w:type="dxa"/>
          </w:tcPr>
          <w:p w14:paraId="2C320E08" w14:textId="4025535D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§7.1</w:t>
            </w:r>
          </w:p>
          <w:p w14:paraId="7B9D7C00" w14:textId="5BE1BAC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6C34448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63AB0B3A" w14:textId="2C36779E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способы оповещения. Уметь действовать по сигналу «Внимание, всем!».</w:t>
            </w:r>
          </w:p>
        </w:tc>
        <w:tc>
          <w:tcPr>
            <w:tcW w:w="1547" w:type="dxa"/>
          </w:tcPr>
          <w:p w14:paraId="6461E4DD" w14:textId="04C06683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неделя</w:t>
            </w:r>
          </w:p>
        </w:tc>
      </w:tr>
      <w:tr w:rsidR="00A240A8" w:rsidRPr="001F21F2" w14:paraId="2C42155F" w14:textId="77777777" w:rsidTr="00427CF5">
        <w:tc>
          <w:tcPr>
            <w:tcW w:w="807" w:type="dxa"/>
          </w:tcPr>
          <w:p w14:paraId="01CFE1C3" w14:textId="4FE9E3FC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1F14BA1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Эвакуация населения.</w:t>
            </w:r>
          </w:p>
        </w:tc>
        <w:tc>
          <w:tcPr>
            <w:tcW w:w="2240" w:type="dxa"/>
          </w:tcPr>
          <w:p w14:paraId="641A08F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об организации эвакуации населения. Изучить способы эвакуации населения.</w:t>
            </w:r>
          </w:p>
        </w:tc>
        <w:tc>
          <w:tcPr>
            <w:tcW w:w="2621" w:type="dxa"/>
          </w:tcPr>
          <w:p w14:paraId="55D777E6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Эвакуация. Виды эвакуации:</w:t>
            </w:r>
          </w:p>
          <w:p w14:paraId="461F8FEA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по видам опасности; </w:t>
            </w:r>
          </w:p>
          <w:p w14:paraId="43E0EA4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 способам эвакуации; по удалённости безопасного района; по длительности проведения; по времени начала проведения.</w:t>
            </w:r>
          </w:p>
        </w:tc>
        <w:tc>
          <w:tcPr>
            <w:tcW w:w="2207" w:type="dxa"/>
          </w:tcPr>
          <w:p w14:paraId="175118A2" w14:textId="3E6756F2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§7.2</w:t>
            </w:r>
          </w:p>
          <w:p w14:paraId="2688CA0A" w14:textId="0DFA2790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743A3EA5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поведения по сигналу «Внимание, всем!».</w:t>
            </w:r>
          </w:p>
          <w:p w14:paraId="68BB9B1A" w14:textId="798231E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виды эвакуации. Уметь действовать по сигналу «Внимание, всем!».</w:t>
            </w:r>
          </w:p>
        </w:tc>
        <w:tc>
          <w:tcPr>
            <w:tcW w:w="1547" w:type="dxa"/>
          </w:tcPr>
          <w:p w14:paraId="5017631C" w14:textId="0E142D92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</w:tr>
      <w:tr w:rsidR="00A240A8" w:rsidRPr="001F21F2" w14:paraId="1A7743B3" w14:textId="77777777" w:rsidTr="00427CF5">
        <w:tc>
          <w:tcPr>
            <w:tcW w:w="807" w:type="dxa"/>
          </w:tcPr>
          <w:p w14:paraId="7E3AAA76" w14:textId="5ADC0C2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2BAA5F9D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Мероприятия по инженерной защите населения от ЧС техногенного характера.</w:t>
            </w:r>
          </w:p>
        </w:tc>
        <w:tc>
          <w:tcPr>
            <w:tcW w:w="2240" w:type="dxa"/>
          </w:tcPr>
          <w:p w14:paraId="4C7EFD3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Познакомить с мероприятиями по инженерной защите населения от ЧС техногенного характера. Изучить правила поведения в защитных сооружениях.</w:t>
            </w:r>
          </w:p>
        </w:tc>
        <w:tc>
          <w:tcPr>
            <w:tcW w:w="2621" w:type="dxa"/>
          </w:tcPr>
          <w:p w14:paraId="3EC5557D" w14:textId="50CC71E3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инженерной защите населения от ЧС техногенного характера. Защитные сооружения гражданской обороны. План убежища. ПРУ.  Обеспечение и снабжение убежищ. Классификация убежищ: по защитным свойствам; по вместимости; по месту расположения; по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времени возведения. Правила поведения в защитных сооружениях.</w:t>
            </w:r>
          </w:p>
        </w:tc>
        <w:tc>
          <w:tcPr>
            <w:tcW w:w="2207" w:type="dxa"/>
          </w:tcPr>
          <w:p w14:paraId="1D2ABC85" w14:textId="058E7545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§7.3</w:t>
            </w:r>
          </w:p>
          <w:p w14:paraId="336D77D3" w14:textId="79589FE3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3823332F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науки.</w:t>
            </w:r>
          </w:p>
          <w:p w14:paraId="099AA436" w14:textId="396F6F23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классификацию убежищ. Соблюдать правила поведения в защитных сооружениях.</w:t>
            </w:r>
          </w:p>
        </w:tc>
        <w:tc>
          <w:tcPr>
            <w:tcW w:w="1547" w:type="dxa"/>
          </w:tcPr>
          <w:p w14:paraId="17B51F1C" w14:textId="6E47AEE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</w:tr>
      <w:tr w:rsidR="00A240A8" w:rsidRPr="001F21F2" w14:paraId="0D2B9F62" w14:textId="77777777" w:rsidTr="00427CF5">
        <w:tc>
          <w:tcPr>
            <w:tcW w:w="807" w:type="dxa"/>
          </w:tcPr>
          <w:p w14:paraId="6C6CEB4A" w14:textId="46CAB9DD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298B57BE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Здоровье как основная ценность человека.</w:t>
            </w:r>
          </w:p>
        </w:tc>
        <w:tc>
          <w:tcPr>
            <w:tcW w:w="2240" w:type="dxa"/>
          </w:tcPr>
          <w:p w14:paraId="7D8CBC2B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Дать определение – здоровье.</w:t>
            </w:r>
          </w:p>
          <w:p w14:paraId="1B1BABB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показатели здоровья.</w:t>
            </w:r>
          </w:p>
        </w:tc>
        <w:tc>
          <w:tcPr>
            <w:tcW w:w="2621" w:type="dxa"/>
          </w:tcPr>
          <w:p w14:paraId="0F9678B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Здоровье. Общие понятия о здоровье как основной ценности человека. Объективные, субъективные, «количество здоровья» показатели.</w:t>
            </w:r>
          </w:p>
        </w:tc>
        <w:tc>
          <w:tcPr>
            <w:tcW w:w="2207" w:type="dxa"/>
          </w:tcPr>
          <w:p w14:paraId="0B8F009A" w14:textId="54483A9F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§8.1</w:t>
            </w:r>
          </w:p>
          <w:p w14:paraId="1AA124E0" w14:textId="2058221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C6E69FC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3310618B" w14:textId="18FA1B8B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определение – здоровье.</w:t>
            </w:r>
          </w:p>
        </w:tc>
        <w:tc>
          <w:tcPr>
            <w:tcW w:w="1547" w:type="dxa"/>
          </w:tcPr>
          <w:p w14:paraId="03D13D5C" w14:textId="0BB9540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</w:tr>
      <w:tr w:rsidR="00A240A8" w:rsidRPr="001F21F2" w14:paraId="20C15FE6" w14:textId="77777777" w:rsidTr="00427CF5">
        <w:tc>
          <w:tcPr>
            <w:tcW w:w="807" w:type="dxa"/>
          </w:tcPr>
          <w:p w14:paraId="5D8E257A" w14:textId="6A4925A1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31409FF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Индивидуальное здоровье, его физическое, духовное и социальное благополучие.</w:t>
            </w:r>
          </w:p>
        </w:tc>
        <w:tc>
          <w:tcPr>
            <w:tcW w:w="2240" w:type="dxa"/>
          </w:tcPr>
          <w:p w14:paraId="6FCD185E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Развивать умения вести здоровый образ жизни.</w:t>
            </w:r>
          </w:p>
          <w:p w14:paraId="2A2CB61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факторы, оказывающие влияние на здоровье человека.</w:t>
            </w:r>
          </w:p>
        </w:tc>
        <w:tc>
          <w:tcPr>
            <w:tcW w:w="2621" w:type="dxa"/>
          </w:tcPr>
          <w:p w14:paraId="1051CE59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Индивидуальное здоровье, его физическая, духовная и социальная сущность. Факторы, оказывающие влияние на здоровье человека.</w:t>
            </w:r>
          </w:p>
        </w:tc>
        <w:tc>
          <w:tcPr>
            <w:tcW w:w="2207" w:type="dxa"/>
          </w:tcPr>
          <w:p w14:paraId="0816D5F6" w14:textId="4895A608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§8.2</w:t>
            </w:r>
          </w:p>
          <w:p w14:paraId="2D65DED6" w14:textId="5EDA99D9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790CAA57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38227B8E" w14:textId="75EFCA15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факторы, оказывающие влияние на здоровье человека.</w:t>
            </w:r>
          </w:p>
        </w:tc>
        <w:tc>
          <w:tcPr>
            <w:tcW w:w="1547" w:type="dxa"/>
          </w:tcPr>
          <w:p w14:paraId="50C14002" w14:textId="54377E24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</w:tr>
      <w:tr w:rsidR="00A240A8" w:rsidRPr="001F21F2" w14:paraId="4C900DD6" w14:textId="77777777" w:rsidTr="00427CF5">
        <w:tc>
          <w:tcPr>
            <w:tcW w:w="807" w:type="dxa"/>
          </w:tcPr>
          <w:p w14:paraId="3588C5DC" w14:textId="1335833C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5B1B5173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Репродуктивное здоровье - составная часть здоровья человека и общества.</w:t>
            </w:r>
          </w:p>
        </w:tc>
        <w:tc>
          <w:tcPr>
            <w:tcW w:w="2240" w:type="dxa"/>
          </w:tcPr>
          <w:p w14:paraId="1332823D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значении репродуктивного здоровья.</w:t>
            </w:r>
          </w:p>
        </w:tc>
        <w:tc>
          <w:tcPr>
            <w:tcW w:w="2621" w:type="dxa"/>
          </w:tcPr>
          <w:p w14:paraId="13BB2293" w14:textId="33D60CD3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Репродуктивное здоровье - составная часть здоровья человека и общества.</w:t>
            </w:r>
          </w:p>
        </w:tc>
        <w:tc>
          <w:tcPr>
            <w:tcW w:w="2207" w:type="dxa"/>
          </w:tcPr>
          <w:p w14:paraId="6F1AF2D0" w14:textId="0DF02122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§8.3</w:t>
            </w:r>
          </w:p>
          <w:p w14:paraId="0D2A0EAA" w14:textId="494AB9BA" w:rsidR="00A240A8" w:rsidRPr="001F21F2" w:rsidRDefault="00A240A8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1EFE9711" w14:textId="77777777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21813825" w14:textId="27F62CB6" w:rsidR="00A240A8" w:rsidRPr="001F21F2" w:rsidRDefault="00A240A8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определение – репродуктивное здоровье.</w:t>
            </w:r>
          </w:p>
        </w:tc>
        <w:tc>
          <w:tcPr>
            <w:tcW w:w="1547" w:type="dxa"/>
          </w:tcPr>
          <w:p w14:paraId="28046B2B" w14:textId="651A7F59" w:rsidR="00A240A8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240A8"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D7190B" w:rsidRPr="001F21F2" w14:paraId="2D83E6E4" w14:textId="77777777" w:rsidTr="00427CF5">
        <w:tc>
          <w:tcPr>
            <w:tcW w:w="807" w:type="dxa"/>
          </w:tcPr>
          <w:p w14:paraId="4D6FB3F1" w14:textId="06F83DF0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5156FF4A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как необходимое условие сохранения и укрепления здоровья человека и общества.</w:t>
            </w:r>
          </w:p>
        </w:tc>
        <w:tc>
          <w:tcPr>
            <w:tcW w:w="2240" w:type="dxa"/>
          </w:tcPr>
          <w:p w14:paraId="58DB1414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Изучить факторы, которые положительно влияют на здоровье человека; жизненные ориентиры, способствующие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формированию здорового образа жизни.</w:t>
            </w:r>
          </w:p>
        </w:tc>
        <w:tc>
          <w:tcPr>
            <w:tcW w:w="2621" w:type="dxa"/>
          </w:tcPr>
          <w:p w14:paraId="679E15FC" w14:textId="60CC7DC4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Факторы, положительно влияющие на здоровье человека; жизненные ориентиры, способствующие формированию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здорового образа жизни.</w:t>
            </w:r>
          </w:p>
        </w:tc>
        <w:tc>
          <w:tcPr>
            <w:tcW w:w="2207" w:type="dxa"/>
          </w:tcPr>
          <w:p w14:paraId="77E21B75" w14:textId="70F598E2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§8.4</w:t>
            </w:r>
          </w:p>
          <w:p w14:paraId="36BE52C4" w14:textId="27106FF3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F9BB093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3E7A0A76" w14:textId="22D1C4BB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Знать факторы, положительно влияющие на здоровье человека; жизненные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ориентиры, способствующие формированию здорового образа жизни. Вести здоровый образ жизни.</w:t>
            </w:r>
          </w:p>
        </w:tc>
        <w:tc>
          <w:tcPr>
            <w:tcW w:w="1547" w:type="dxa"/>
          </w:tcPr>
          <w:p w14:paraId="195002B0" w14:textId="06A6E131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неделя</w:t>
            </w:r>
          </w:p>
        </w:tc>
      </w:tr>
      <w:tr w:rsidR="00D7190B" w:rsidRPr="001F21F2" w14:paraId="015E5E59" w14:textId="77777777" w:rsidTr="00427CF5">
        <w:tc>
          <w:tcPr>
            <w:tcW w:w="807" w:type="dxa"/>
          </w:tcPr>
          <w:p w14:paraId="383D8136" w14:textId="37E89107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2A92B9ED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и профилактика основных неинфекционных заболеваний.</w:t>
            </w:r>
          </w:p>
        </w:tc>
        <w:tc>
          <w:tcPr>
            <w:tcW w:w="2240" w:type="dxa"/>
          </w:tcPr>
          <w:p w14:paraId="7072B1B1" w14:textId="24C60BA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Изучить основные неинфекционные заболевания; причины их возникновения и профилактика.</w:t>
            </w:r>
          </w:p>
        </w:tc>
        <w:tc>
          <w:tcPr>
            <w:tcW w:w="2621" w:type="dxa"/>
          </w:tcPr>
          <w:p w14:paraId="7B17D453" w14:textId="2001BF6B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Основные неинфекционные заболевания; причины их возникновения и профилактика.</w:t>
            </w:r>
          </w:p>
        </w:tc>
        <w:tc>
          <w:tcPr>
            <w:tcW w:w="2207" w:type="dxa"/>
          </w:tcPr>
          <w:p w14:paraId="3844481F" w14:textId="1F283557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§8.5</w:t>
            </w:r>
          </w:p>
          <w:p w14:paraId="5C396C43" w14:textId="64E3AC40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0DCAFB8A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21FB26C6" w14:textId="3F209B8C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основные неинфекционные заболевания; причины их возникновения и профилактика.</w:t>
            </w:r>
          </w:p>
        </w:tc>
        <w:tc>
          <w:tcPr>
            <w:tcW w:w="1547" w:type="dxa"/>
          </w:tcPr>
          <w:p w14:paraId="3B492D5F" w14:textId="178ABD77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</w:tr>
      <w:tr w:rsidR="00D7190B" w:rsidRPr="001F21F2" w14:paraId="61F8D6CD" w14:textId="77777777" w:rsidTr="00427CF5">
        <w:tc>
          <w:tcPr>
            <w:tcW w:w="807" w:type="dxa"/>
          </w:tcPr>
          <w:p w14:paraId="1C561EBA" w14:textId="2C54EB80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2EE5875C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Вредные привычки и их влияние на здоровье.</w:t>
            </w:r>
          </w:p>
        </w:tc>
        <w:tc>
          <w:tcPr>
            <w:tcW w:w="2240" w:type="dxa"/>
          </w:tcPr>
          <w:p w14:paraId="6694B08F" w14:textId="5CB9CD5F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формировать понимание о пагубном воздействии наркотиков и других психоактивных веществ на здоровье человека.</w:t>
            </w:r>
          </w:p>
        </w:tc>
        <w:tc>
          <w:tcPr>
            <w:tcW w:w="2621" w:type="dxa"/>
          </w:tcPr>
          <w:p w14:paraId="71464DBD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Наркомания; алкоголизм; курение. Влияние вредных привычек на здоровый образ жизни.</w:t>
            </w:r>
          </w:p>
        </w:tc>
        <w:tc>
          <w:tcPr>
            <w:tcW w:w="2207" w:type="dxa"/>
          </w:tcPr>
          <w:p w14:paraId="2E8FA767" w14:textId="25B31B07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§8.6</w:t>
            </w:r>
          </w:p>
          <w:p w14:paraId="31214C2A" w14:textId="6634EEED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690E8DC4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  <w:p w14:paraId="6573AE83" w14:textId="3D3886D1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Уметь сказать «нет» вредным привычкам.</w:t>
            </w:r>
          </w:p>
        </w:tc>
        <w:tc>
          <w:tcPr>
            <w:tcW w:w="1547" w:type="dxa"/>
          </w:tcPr>
          <w:p w14:paraId="2DB7099F" w14:textId="1A7FBA63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</w:tr>
      <w:tr w:rsidR="00D7190B" w:rsidRPr="001F21F2" w14:paraId="32A59D21" w14:textId="77777777" w:rsidTr="00427CF5">
        <w:tc>
          <w:tcPr>
            <w:tcW w:w="807" w:type="dxa"/>
          </w:tcPr>
          <w:p w14:paraId="22555F99" w14:textId="42F55647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4041445A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Профилактика вредных привычек.</w:t>
            </w:r>
          </w:p>
        </w:tc>
        <w:tc>
          <w:tcPr>
            <w:tcW w:w="2240" w:type="dxa"/>
          </w:tcPr>
          <w:p w14:paraId="3B563687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Формировать здоровый образ жизни.</w:t>
            </w:r>
          </w:p>
        </w:tc>
        <w:tc>
          <w:tcPr>
            <w:tcW w:w="2621" w:type="dxa"/>
          </w:tcPr>
          <w:p w14:paraId="7576AF48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Наркотики и психоактивные вещества. Влияние наркотиков и психоактивных веществ на здоровье человека. Уголовная ответственность за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употребление, хранение и распространение наркотиков и психоактивных веществ. </w:t>
            </w:r>
          </w:p>
        </w:tc>
        <w:tc>
          <w:tcPr>
            <w:tcW w:w="2207" w:type="dxa"/>
          </w:tcPr>
          <w:p w14:paraId="5815E199" w14:textId="14EAF956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§8.7</w:t>
            </w:r>
          </w:p>
          <w:p w14:paraId="652F5FFB" w14:textId="758650E3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042DE60A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нравственных чувств и нравственного поведения, осознанного и ответственного отношения к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собственным поступкам.</w:t>
            </w:r>
          </w:p>
          <w:p w14:paraId="6581FFB7" w14:textId="6FDEAF46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о пагубном влиянии наркотиков и психоактивных веществ на здоровье человека.</w:t>
            </w:r>
          </w:p>
        </w:tc>
        <w:tc>
          <w:tcPr>
            <w:tcW w:w="1547" w:type="dxa"/>
          </w:tcPr>
          <w:p w14:paraId="63D9B946" w14:textId="72F85AD5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неделя</w:t>
            </w:r>
          </w:p>
        </w:tc>
      </w:tr>
      <w:tr w:rsidR="00D7190B" w:rsidRPr="001F21F2" w14:paraId="56C88C98" w14:textId="77777777" w:rsidTr="00427CF5">
        <w:tc>
          <w:tcPr>
            <w:tcW w:w="807" w:type="dxa"/>
          </w:tcPr>
          <w:p w14:paraId="1689C7A5" w14:textId="1CAE44BF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3EBCB173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и безопасность жизнедеятельности.</w:t>
            </w:r>
          </w:p>
        </w:tc>
        <w:tc>
          <w:tcPr>
            <w:tcW w:w="2240" w:type="dxa"/>
          </w:tcPr>
          <w:p w14:paraId="0B68E00F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Обобщить знания по пройденным темам.</w:t>
            </w:r>
          </w:p>
        </w:tc>
        <w:tc>
          <w:tcPr>
            <w:tcW w:w="2621" w:type="dxa"/>
          </w:tcPr>
          <w:p w14:paraId="51684AD5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Общая культура в области безопасности жизнедеятельности.</w:t>
            </w:r>
          </w:p>
        </w:tc>
        <w:tc>
          <w:tcPr>
            <w:tcW w:w="2207" w:type="dxa"/>
          </w:tcPr>
          <w:p w14:paraId="5A7C99D9" w14:textId="679D6471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§8.8</w:t>
            </w:r>
          </w:p>
          <w:p w14:paraId="290BADBD" w14:textId="4D9DD809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125B1846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ценности безопасного образа жизни.</w:t>
            </w:r>
          </w:p>
          <w:p w14:paraId="4014F5C4" w14:textId="3AB51240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Уметь обеспечивать личную безопасность в повседневной жизни.</w:t>
            </w:r>
          </w:p>
        </w:tc>
        <w:tc>
          <w:tcPr>
            <w:tcW w:w="1547" w:type="dxa"/>
          </w:tcPr>
          <w:p w14:paraId="50228155" w14:textId="34612652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</w:tr>
      <w:tr w:rsidR="00D7190B" w:rsidRPr="001F21F2" w14:paraId="4E89E2CF" w14:textId="77777777" w:rsidTr="00427CF5">
        <w:tc>
          <w:tcPr>
            <w:tcW w:w="807" w:type="dxa"/>
          </w:tcPr>
          <w:p w14:paraId="66C68094" w14:textId="32F82759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683F940A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Первая помощь пострадавшим и ее значение (практическое занятие).</w:t>
            </w:r>
          </w:p>
        </w:tc>
        <w:tc>
          <w:tcPr>
            <w:tcW w:w="2240" w:type="dxa"/>
          </w:tcPr>
          <w:p w14:paraId="4C211E6C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Изучить правила оказания первой помощи пострадавшим при: кровотечении, переломе, лучевой болезни; правила наложения повязок на верхние и нижние конечности, грудь, голову. </w:t>
            </w:r>
          </w:p>
        </w:tc>
        <w:tc>
          <w:tcPr>
            <w:tcW w:w="2621" w:type="dxa"/>
          </w:tcPr>
          <w:p w14:paraId="2D98FB4A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 пострадавшим при: кровотечении, переломе; правила наложения повязок на верхние и нижние конечности, грудь, голову. Средства оказания первой медицинской помощи при травмах. Аптечка АИ – 2. Содержание; правила использования.</w:t>
            </w:r>
          </w:p>
        </w:tc>
        <w:tc>
          <w:tcPr>
            <w:tcW w:w="2207" w:type="dxa"/>
          </w:tcPr>
          <w:p w14:paraId="79270FEA" w14:textId="334C942A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§9.1</w:t>
            </w:r>
          </w:p>
          <w:p w14:paraId="60ED087E" w14:textId="0CF2D3C9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15A2D6E9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оказания первой помощи при кровотечении, переломе.</w:t>
            </w:r>
          </w:p>
          <w:p w14:paraId="006BB5F9" w14:textId="231B6F2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правила оказания первой помощи пострадавшим при: кровотечении, переломе; правила наложения повязок на верхние и нижние конечности, грудь, голову. Уметь оказывать первую помощь.</w:t>
            </w:r>
          </w:p>
        </w:tc>
        <w:tc>
          <w:tcPr>
            <w:tcW w:w="1547" w:type="dxa"/>
          </w:tcPr>
          <w:p w14:paraId="4EA9435B" w14:textId="32D962DD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</w:tr>
      <w:tr w:rsidR="00D7190B" w:rsidRPr="001F21F2" w14:paraId="1ACE7623" w14:textId="77777777" w:rsidTr="00427CF5">
        <w:tc>
          <w:tcPr>
            <w:tcW w:w="807" w:type="dxa"/>
          </w:tcPr>
          <w:p w14:paraId="1ACEF67E" w14:textId="096BB39B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10D30AB4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Первая медицинская помощь при отравлении АХОВ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(практическое занятие).</w:t>
            </w:r>
          </w:p>
        </w:tc>
        <w:tc>
          <w:tcPr>
            <w:tcW w:w="2240" w:type="dxa"/>
          </w:tcPr>
          <w:p w14:paraId="59E341E6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Изучить правила оказания первой помощи при отравлении АХОВ.</w:t>
            </w:r>
          </w:p>
        </w:tc>
        <w:tc>
          <w:tcPr>
            <w:tcW w:w="2621" w:type="dxa"/>
          </w:tcPr>
          <w:p w14:paraId="7E640B50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оказания ПМП при отравлении угарным газом, хлором и аммиаком. Основные </w:t>
            </w: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оказания ПМП, признаки жизни, признаки смерти.</w:t>
            </w:r>
          </w:p>
        </w:tc>
        <w:tc>
          <w:tcPr>
            <w:tcW w:w="2207" w:type="dxa"/>
          </w:tcPr>
          <w:p w14:paraId="6A9A8E66" w14:textId="3F47C8FA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§9.2</w:t>
            </w:r>
          </w:p>
          <w:p w14:paraId="5F12F871" w14:textId="08449538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334AB6CA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оказания первой помощи при отравлении АХОВ.</w:t>
            </w:r>
          </w:p>
          <w:p w14:paraId="75D1F4F8" w14:textId="54531F79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правила оказания первой помощи при отравлении АХОВ.</w:t>
            </w:r>
          </w:p>
        </w:tc>
        <w:tc>
          <w:tcPr>
            <w:tcW w:w="1547" w:type="dxa"/>
          </w:tcPr>
          <w:p w14:paraId="7A794EBC" w14:textId="3391A94A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 неделя</w:t>
            </w:r>
          </w:p>
        </w:tc>
      </w:tr>
      <w:tr w:rsidR="00D7190B" w:rsidRPr="001F21F2" w14:paraId="07C16BF0" w14:textId="77777777" w:rsidTr="00427CF5">
        <w:tc>
          <w:tcPr>
            <w:tcW w:w="807" w:type="dxa"/>
          </w:tcPr>
          <w:p w14:paraId="7D96EFA8" w14:textId="4DCD8EC0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22750328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травмах (практическое занятие).</w:t>
            </w:r>
          </w:p>
        </w:tc>
        <w:tc>
          <w:tcPr>
            <w:tcW w:w="2240" w:type="dxa"/>
          </w:tcPr>
          <w:p w14:paraId="6A61E975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оказывать первую помощь при переломе, вывихе, растяжении связок.</w:t>
            </w:r>
          </w:p>
        </w:tc>
        <w:tc>
          <w:tcPr>
            <w:tcW w:w="2621" w:type="dxa"/>
          </w:tcPr>
          <w:p w14:paraId="4946289C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Перелом; вывихи; растяжения связок. Правила оказания первой помощи.</w:t>
            </w:r>
          </w:p>
        </w:tc>
        <w:tc>
          <w:tcPr>
            <w:tcW w:w="2207" w:type="dxa"/>
          </w:tcPr>
          <w:p w14:paraId="4655CBC7" w14:textId="220AFE89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§9.3</w:t>
            </w:r>
          </w:p>
          <w:p w14:paraId="2390D339" w14:textId="6D41FCA2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4AD99F9C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оказания первой помощи при переломе, вывихе, растяжении связок.</w:t>
            </w:r>
          </w:p>
          <w:p w14:paraId="0603F06D" w14:textId="19CCFF89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Уметь оказывать первую помощь при переломе, вывихе, растяжении связок.</w:t>
            </w:r>
          </w:p>
        </w:tc>
        <w:tc>
          <w:tcPr>
            <w:tcW w:w="1547" w:type="dxa"/>
          </w:tcPr>
          <w:p w14:paraId="756A3D5F" w14:textId="6CF883B1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</w:tr>
      <w:tr w:rsidR="00D7190B" w:rsidRPr="001F21F2" w14:paraId="15032F6B" w14:textId="77777777" w:rsidTr="00427CF5">
        <w:tc>
          <w:tcPr>
            <w:tcW w:w="807" w:type="dxa"/>
          </w:tcPr>
          <w:p w14:paraId="22568492" w14:textId="61EA45D9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71" w:type="dxa"/>
          </w:tcPr>
          <w:p w14:paraId="6C289939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утоплении (практическое занятие).</w:t>
            </w:r>
          </w:p>
        </w:tc>
        <w:tc>
          <w:tcPr>
            <w:tcW w:w="2240" w:type="dxa"/>
          </w:tcPr>
          <w:p w14:paraId="2C436E35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оказывать первую помощь при утоплении.</w:t>
            </w:r>
          </w:p>
        </w:tc>
        <w:tc>
          <w:tcPr>
            <w:tcW w:w="2621" w:type="dxa"/>
          </w:tcPr>
          <w:p w14:paraId="31E7C358" w14:textId="5F08AF32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Признаки появления отека легких, признаки синего утопления. Средства оказания первой медицинской помощи при утоплении.</w:t>
            </w:r>
          </w:p>
        </w:tc>
        <w:tc>
          <w:tcPr>
            <w:tcW w:w="2207" w:type="dxa"/>
          </w:tcPr>
          <w:p w14:paraId="64775A45" w14:textId="23E71A46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§9.4</w:t>
            </w:r>
          </w:p>
          <w:p w14:paraId="233DC383" w14:textId="1A020470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6199F8FF" w14:textId="77777777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Усвоение правил оказания первой помощи при утоплении.</w:t>
            </w:r>
          </w:p>
          <w:p w14:paraId="13824971" w14:textId="6AF227F3" w:rsidR="00D7190B" w:rsidRPr="001F21F2" w:rsidRDefault="00D7190B" w:rsidP="001F2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Знать правила оказания первой помощи при утоплении. Уметь оказывать первую помощь при утоплении.</w:t>
            </w:r>
          </w:p>
        </w:tc>
        <w:tc>
          <w:tcPr>
            <w:tcW w:w="1547" w:type="dxa"/>
          </w:tcPr>
          <w:p w14:paraId="5312D85C" w14:textId="50A21AF9" w:rsidR="00D7190B" w:rsidRPr="001F21F2" w:rsidRDefault="00D7190B" w:rsidP="001F2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1F2">
              <w:rPr>
                <w:rFonts w:ascii="Times New Roman" w:hAnsi="Times New Roman" w:cs="Times New Roman"/>
                <w:sz w:val="24"/>
                <w:szCs w:val="24"/>
              </w:rPr>
              <w:t>35 неделя</w:t>
            </w:r>
          </w:p>
        </w:tc>
      </w:tr>
    </w:tbl>
    <w:p w14:paraId="64089D5F" w14:textId="77777777" w:rsidR="00B065C7" w:rsidRPr="001F21F2" w:rsidRDefault="00B065C7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4DD7D8" w14:textId="77777777" w:rsidR="00427CF5" w:rsidRPr="001F21F2" w:rsidRDefault="00427CF5" w:rsidP="001F21F2">
      <w:pPr>
        <w:pStyle w:val="p4"/>
        <w:shd w:val="clear" w:color="auto" w:fill="FFFFFF"/>
        <w:spacing w:before="0" w:beforeAutospacing="0" w:after="0" w:afterAutospacing="0"/>
        <w:ind w:firstLine="708"/>
        <w:jc w:val="center"/>
        <w:rPr>
          <w:b/>
        </w:rPr>
      </w:pPr>
      <w:r w:rsidRPr="001F21F2">
        <w:rPr>
          <w:b/>
        </w:rPr>
        <w:t>Система оценивания:</w:t>
      </w:r>
    </w:p>
    <w:p w14:paraId="065E3A83" w14:textId="77777777" w:rsidR="00427CF5" w:rsidRPr="001F21F2" w:rsidRDefault="00427CF5" w:rsidP="001F21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B4B022" w14:textId="77777777" w:rsidR="008F5D0E" w:rsidRPr="001F21F2" w:rsidRDefault="00427CF5" w:rsidP="001F2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 xml:space="preserve">      </w:t>
      </w:r>
      <w:r w:rsidR="008F5D0E" w:rsidRPr="001F21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работы, самостоятельные работы, индивидуальные задания, тесты, устный опрос, викторины и практические задания, выполнение нормативов в практических видах деятельности – главная составляющая учебного процесса</w:t>
      </w:r>
      <w:r w:rsidR="008F5D0E" w:rsidRPr="001F21F2">
        <w:rPr>
          <w:rFonts w:ascii="Times New Roman" w:hAnsi="Times New Roman" w:cs="Times New Roman"/>
          <w:sz w:val="24"/>
          <w:szCs w:val="24"/>
        </w:rPr>
        <w:t xml:space="preserve"> Преобладающей формой текущего контроля выступает устный опрос (собеседование) и письменный (самостоятельные работы и тестирование). </w:t>
      </w:r>
    </w:p>
    <w:p w14:paraId="33D5E963" w14:textId="77777777" w:rsidR="008F5D0E" w:rsidRPr="001F21F2" w:rsidRDefault="008F5D0E" w:rsidP="001F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Знания и умения, учащихся оцениваются на основании устных ответов (выступлений), контрольных работ,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14:paraId="3067370F" w14:textId="77777777" w:rsidR="008F5D0E" w:rsidRPr="001F21F2" w:rsidRDefault="008F5D0E" w:rsidP="001F21F2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lastRenderedPageBreak/>
        <w:t>1.     Оценку «5» получает учащийся, чей устный ответ (выступление), письменная работа, практическая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14:paraId="02B807DB" w14:textId="77777777" w:rsidR="008F5D0E" w:rsidRPr="001F21F2" w:rsidRDefault="008F5D0E" w:rsidP="001F21F2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2.     Оценку «4» получает учащийся, чей устный ответ (выступление), письменная работа,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14:paraId="69120205" w14:textId="77777777" w:rsidR="008F5D0E" w:rsidRPr="001F21F2" w:rsidRDefault="008F5D0E" w:rsidP="001F21F2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3.     Оценку «3» получает учащийся, чей устный ответ (выступление), письменная работа,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14:paraId="72E47320" w14:textId="77777777" w:rsidR="008F5D0E" w:rsidRPr="001F21F2" w:rsidRDefault="008F5D0E" w:rsidP="001F21F2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F2">
        <w:rPr>
          <w:rFonts w:ascii="Times New Roman" w:hAnsi="Times New Roman" w:cs="Times New Roman"/>
          <w:sz w:val="24"/>
          <w:szCs w:val="24"/>
        </w:rPr>
        <w:t>4.     Оценку «2» получает учащийся, чей устный ответ (выступление), письменная работа,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менее 44% от максимально возможного количества баллов.</w:t>
      </w:r>
    </w:p>
    <w:p w14:paraId="06F5B494" w14:textId="3E2D763B" w:rsidR="00856524" w:rsidRPr="001F21F2" w:rsidRDefault="00856524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1D8F58" w14:textId="77777777" w:rsidR="008F5D0E" w:rsidRPr="001F21F2" w:rsidRDefault="008F5D0E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0750F1" w14:textId="77777777" w:rsidR="00856524" w:rsidRPr="001F21F2" w:rsidRDefault="00856524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137C8E" w14:textId="2E16F9D6" w:rsidR="008B1FAD" w:rsidRPr="001F21F2" w:rsidRDefault="008B1FAD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11"/>
    <w:p w14:paraId="3A9E2303" w14:textId="77777777" w:rsidR="008B1FAD" w:rsidRPr="001F21F2" w:rsidRDefault="008B1FAD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2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62D51C2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F7E390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66C52E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4AB56A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095906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92C9C5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5D2834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D30B79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CB9B66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322AB1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3EE52F" w14:textId="77777777" w:rsidR="00427CF5" w:rsidRPr="001F21F2" w:rsidRDefault="00427CF5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B1F23F" w14:textId="24B8E753" w:rsidR="008B1FAD" w:rsidRPr="001F21F2" w:rsidRDefault="008B1FAD" w:rsidP="001F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8B1FAD" w:rsidRPr="001F21F2" w:rsidSect="00776657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C57BB"/>
    <w:multiLevelType w:val="multilevel"/>
    <w:tmpl w:val="DE921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33485"/>
    <w:multiLevelType w:val="multilevel"/>
    <w:tmpl w:val="433CB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CC717C"/>
    <w:multiLevelType w:val="multilevel"/>
    <w:tmpl w:val="BE461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B14A79"/>
    <w:multiLevelType w:val="multilevel"/>
    <w:tmpl w:val="A9A82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C24CF4"/>
    <w:multiLevelType w:val="multilevel"/>
    <w:tmpl w:val="C0621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80305C"/>
    <w:multiLevelType w:val="multilevel"/>
    <w:tmpl w:val="ED20A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D440E8"/>
    <w:multiLevelType w:val="multilevel"/>
    <w:tmpl w:val="87C6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2C75E1"/>
    <w:multiLevelType w:val="hybridMultilevel"/>
    <w:tmpl w:val="19985662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B154800"/>
    <w:multiLevelType w:val="hybridMultilevel"/>
    <w:tmpl w:val="C53E50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C03BE5"/>
    <w:multiLevelType w:val="multilevel"/>
    <w:tmpl w:val="E88CF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DF69BB"/>
    <w:multiLevelType w:val="multilevel"/>
    <w:tmpl w:val="16FE7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C42D23"/>
    <w:multiLevelType w:val="hybridMultilevel"/>
    <w:tmpl w:val="A89262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30049E"/>
    <w:multiLevelType w:val="multilevel"/>
    <w:tmpl w:val="9A60C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704ECC"/>
    <w:multiLevelType w:val="multilevel"/>
    <w:tmpl w:val="410E1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74426C"/>
    <w:multiLevelType w:val="hybridMultilevel"/>
    <w:tmpl w:val="B4686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032DFD"/>
    <w:multiLevelType w:val="multilevel"/>
    <w:tmpl w:val="18503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3C1C2B"/>
    <w:multiLevelType w:val="multilevel"/>
    <w:tmpl w:val="CD76C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D47733"/>
    <w:multiLevelType w:val="multilevel"/>
    <w:tmpl w:val="644C2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706883"/>
    <w:multiLevelType w:val="multilevel"/>
    <w:tmpl w:val="8BF83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943361"/>
    <w:multiLevelType w:val="hybridMultilevel"/>
    <w:tmpl w:val="91AE5176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3411D44"/>
    <w:multiLevelType w:val="hybridMultilevel"/>
    <w:tmpl w:val="CFAEE2FC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94B4AEF"/>
    <w:multiLevelType w:val="multilevel"/>
    <w:tmpl w:val="D89EB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694E85"/>
    <w:multiLevelType w:val="hybridMultilevel"/>
    <w:tmpl w:val="03368F2A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F75595A"/>
    <w:multiLevelType w:val="multilevel"/>
    <w:tmpl w:val="35F67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101658"/>
    <w:multiLevelType w:val="hybridMultilevel"/>
    <w:tmpl w:val="A73295DE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45144B5"/>
    <w:multiLevelType w:val="hybridMultilevel"/>
    <w:tmpl w:val="3ADE9F6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49A39FA"/>
    <w:multiLevelType w:val="hybridMultilevel"/>
    <w:tmpl w:val="DD2681FA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6F5037D"/>
    <w:multiLevelType w:val="multilevel"/>
    <w:tmpl w:val="E99E0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7005CF"/>
    <w:multiLevelType w:val="hybridMultilevel"/>
    <w:tmpl w:val="262840D4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38EB501A"/>
    <w:multiLevelType w:val="multilevel"/>
    <w:tmpl w:val="86366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90D6A94"/>
    <w:multiLevelType w:val="hybridMultilevel"/>
    <w:tmpl w:val="DCC40734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AC30E4F"/>
    <w:multiLevelType w:val="hybridMultilevel"/>
    <w:tmpl w:val="26F02852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3B404CD5"/>
    <w:multiLevelType w:val="multilevel"/>
    <w:tmpl w:val="A9B07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0318A2"/>
    <w:multiLevelType w:val="multilevel"/>
    <w:tmpl w:val="8312E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FBB37FF"/>
    <w:multiLevelType w:val="hybridMultilevel"/>
    <w:tmpl w:val="D88AADE0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1104884"/>
    <w:multiLevelType w:val="multilevel"/>
    <w:tmpl w:val="76B6A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1312A06"/>
    <w:multiLevelType w:val="multilevel"/>
    <w:tmpl w:val="E0105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2480CD5"/>
    <w:multiLevelType w:val="hybridMultilevel"/>
    <w:tmpl w:val="D012CDD0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3217DA7"/>
    <w:multiLevelType w:val="multilevel"/>
    <w:tmpl w:val="7090D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5E35451"/>
    <w:multiLevelType w:val="multilevel"/>
    <w:tmpl w:val="CDFCD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6C12238"/>
    <w:multiLevelType w:val="multilevel"/>
    <w:tmpl w:val="11343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A404A23"/>
    <w:multiLevelType w:val="multilevel"/>
    <w:tmpl w:val="EAF2C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AC06B1B"/>
    <w:multiLevelType w:val="hybridMultilevel"/>
    <w:tmpl w:val="6542EA10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4E654133"/>
    <w:multiLevelType w:val="multilevel"/>
    <w:tmpl w:val="187EF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E8E53CB"/>
    <w:multiLevelType w:val="multilevel"/>
    <w:tmpl w:val="D67E3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0521CA0"/>
    <w:multiLevelType w:val="hybridMultilevel"/>
    <w:tmpl w:val="B6B61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09407C6"/>
    <w:multiLevelType w:val="hybridMultilevel"/>
    <w:tmpl w:val="CCF455E4"/>
    <w:lvl w:ilvl="0" w:tplc="3E20D0FC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4D0F17"/>
    <w:multiLevelType w:val="multilevel"/>
    <w:tmpl w:val="4E06A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364CDD"/>
    <w:multiLevelType w:val="multilevel"/>
    <w:tmpl w:val="1A9A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A2D3700"/>
    <w:multiLevelType w:val="multilevel"/>
    <w:tmpl w:val="79621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B5224FB"/>
    <w:multiLevelType w:val="multilevel"/>
    <w:tmpl w:val="E5BE2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BD70690"/>
    <w:multiLevelType w:val="multilevel"/>
    <w:tmpl w:val="CDCA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CBB3A7E"/>
    <w:multiLevelType w:val="multilevel"/>
    <w:tmpl w:val="63BEF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EB042E3"/>
    <w:multiLevelType w:val="hybridMultilevel"/>
    <w:tmpl w:val="73AC2148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2786651"/>
    <w:multiLevelType w:val="hybridMultilevel"/>
    <w:tmpl w:val="D8B2C4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63172C62"/>
    <w:multiLevelType w:val="hybridMultilevel"/>
    <w:tmpl w:val="E638B5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27EC07B0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2"/>
      </w:rPr>
    </w:lvl>
    <w:lvl w:ilvl="2" w:tplc="D9066EAA">
      <w:start w:val="2"/>
      <w:numFmt w:val="bullet"/>
      <w:lvlText w:val="•"/>
      <w:lvlJc w:val="left"/>
      <w:pPr>
        <w:ind w:left="1980" w:hanging="360"/>
      </w:pPr>
      <w:rPr>
        <w:rFonts w:ascii="Times New Roman" w:eastAsiaTheme="minorHAnsi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3CF47E5"/>
    <w:multiLevelType w:val="multilevel"/>
    <w:tmpl w:val="E0B4E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5C0324A"/>
    <w:multiLevelType w:val="multilevel"/>
    <w:tmpl w:val="05CEF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76C6554"/>
    <w:multiLevelType w:val="multilevel"/>
    <w:tmpl w:val="04708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94A7E61"/>
    <w:multiLevelType w:val="hybridMultilevel"/>
    <w:tmpl w:val="3724EF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9CD2B51"/>
    <w:multiLevelType w:val="multilevel"/>
    <w:tmpl w:val="EDF80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BE175B1"/>
    <w:multiLevelType w:val="multilevel"/>
    <w:tmpl w:val="CA8E4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1A804EF"/>
    <w:multiLevelType w:val="hybridMultilevel"/>
    <w:tmpl w:val="C8DE7FFC"/>
    <w:lvl w:ilvl="0" w:tplc="6B949DB4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F308CBC">
      <w:numFmt w:val="bullet"/>
      <w:lvlText w:val=""/>
      <w:lvlJc w:val="left"/>
      <w:pPr>
        <w:ind w:left="89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D4822C6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3" w:tplc="81A64466">
      <w:numFmt w:val="bullet"/>
      <w:lvlText w:val="•"/>
      <w:lvlJc w:val="left"/>
      <w:pPr>
        <w:ind w:left="3079" w:hanging="361"/>
      </w:pPr>
      <w:rPr>
        <w:rFonts w:hint="default"/>
        <w:lang w:val="ru-RU" w:eastAsia="en-US" w:bidi="ar-SA"/>
      </w:rPr>
    </w:lvl>
    <w:lvl w:ilvl="4" w:tplc="8EF2855A">
      <w:numFmt w:val="bullet"/>
      <w:lvlText w:val="•"/>
      <w:lvlJc w:val="left"/>
      <w:pPr>
        <w:ind w:left="4168" w:hanging="361"/>
      </w:pPr>
      <w:rPr>
        <w:rFonts w:hint="default"/>
        <w:lang w:val="ru-RU" w:eastAsia="en-US" w:bidi="ar-SA"/>
      </w:rPr>
    </w:lvl>
    <w:lvl w:ilvl="5" w:tplc="3DAA0F84">
      <w:numFmt w:val="bullet"/>
      <w:lvlText w:val="•"/>
      <w:lvlJc w:val="left"/>
      <w:pPr>
        <w:ind w:left="5258" w:hanging="361"/>
      </w:pPr>
      <w:rPr>
        <w:rFonts w:hint="default"/>
        <w:lang w:val="ru-RU" w:eastAsia="en-US" w:bidi="ar-SA"/>
      </w:rPr>
    </w:lvl>
    <w:lvl w:ilvl="6" w:tplc="7F52F78E">
      <w:numFmt w:val="bullet"/>
      <w:lvlText w:val="•"/>
      <w:lvlJc w:val="left"/>
      <w:pPr>
        <w:ind w:left="6348" w:hanging="361"/>
      </w:pPr>
      <w:rPr>
        <w:rFonts w:hint="default"/>
        <w:lang w:val="ru-RU" w:eastAsia="en-US" w:bidi="ar-SA"/>
      </w:rPr>
    </w:lvl>
    <w:lvl w:ilvl="7" w:tplc="88883F38">
      <w:numFmt w:val="bullet"/>
      <w:lvlText w:val="•"/>
      <w:lvlJc w:val="left"/>
      <w:pPr>
        <w:ind w:left="7437" w:hanging="361"/>
      </w:pPr>
      <w:rPr>
        <w:rFonts w:hint="default"/>
        <w:lang w:val="ru-RU" w:eastAsia="en-US" w:bidi="ar-SA"/>
      </w:rPr>
    </w:lvl>
    <w:lvl w:ilvl="8" w:tplc="91388E7E">
      <w:numFmt w:val="bullet"/>
      <w:lvlText w:val="•"/>
      <w:lvlJc w:val="left"/>
      <w:pPr>
        <w:ind w:left="8527" w:hanging="361"/>
      </w:pPr>
      <w:rPr>
        <w:rFonts w:hint="default"/>
        <w:lang w:val="ru-RU" w:eastAsia="en-US" w:bidi="ar-SA"/>
      </w:rPr>
    </w:lvl>
  </w:abstractNum>
  <w:abstractNum w:abstractNumId="63" w15:restartNumberingAfterBreak="0">
    <w:nsid w:val="71E357B6"/>
    <w:multiLevelType w:val="hybridMultilevel"/>
    <w:tmpl w:val="631CC17C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4" w15:restartNumberingAfterBreak="0">
    <w:nsid w:val="77427ECB"/>
    <w:multiLevelType w:val="multilevel"/>
    <w:tmpl w:val="293A0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8262A3F"/>
    <w:multiLevelType w:val="multilevel"/>
    <w:tmpl w:val="BAA85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C005A39"/>
    <w:multiLevelType w:val="hybridMultilevel"/>
    <w:tmpl w:val="F5E88A82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7D3075F6"/>
    <w:multiLevelType w:val="hybridMultilevel"/>
    <w:tmpl w:val="72B2A79A"/>
    <w:lvl w:ilvl="0" w:tplc="6C208944">
      <w:start w:val="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6"/>
  </w:num>
  <w:num w:numId="3">
    <w:abstractNumId w:val="51"/>
  </w:num>
  <w:num w:numId="4">
    <w:abstractNumId w:val="5"/>
  </w:num>
  <w:num w:numId="5">
    <w:abstractNumId w:val="50"/>
  </w:num>
  <w:num w:numId="6">
    <w:abstractNumId w:val="10"/>
  </w:num>
  <w:num w:numId="7">
    <w:abstractNumId w:val="18"/>
  </w:num>
  <w:num w:numId="8">
    <w:abstractNumId w:val="9"/>
  </w:num>
  <w:num w:numId="9">
    <w:abstractNumId w:val="58"/>
  </w:num>
  <w:num w:numId="10">
    <w:abstractNumId w:val="23"/>
  </w:num>
  <w:num w:numId="11">
    <w:abstractNumId w:val="12"/>
  </w:num>
  <w:num w:numId="12">
    <w:abstractNumId w:val="4"/>
  </w:num>
  <w:num w:numId="13">
    <w:abstractNumId w:val="17"/>
  </w:num>
  <w:num w:numId="14">
    <w:abstractNumId w:val="38"/>
  </w:num>
  <w:num w:numId="15">
    <w:abstractNumId w:val="29"/>
  </w:num>
  <w:num w:numId="16">
    <w:abstractNumId w:val="21"/>
  </w:num>
  <w:num w:numId="17">
    <w:abstractNumId w:val="48"/>
  </w:num>
  <w:num w:numId="18">
    <w:abstractNumId w:val="13"/>
  </w:num>
  <w:num w:numId="19">
    <w:abstractNumId w:val="43"/>
  </w:num>
  <w:num w:numId="20">
    <w:abstractNumId w:val="32"/>
  </w:num>
  <w:num w:numId="21">
    <w:abstractNumId w:val="16"/>
  </w:num>
  <w:num w:numId="22">
    <w:abstractNumId w:val="61"/>
  </w:num>
  <w:num w:numId="23">
    <w:abstractNumId w:val="60"/>
  </w:num>
  <w:num w:numId="24">
    <w:abstractNumId w:val="57"/>
  </w:num>
  <w:num w:numId="25">
    <w:abstractNumId w:val="49"/>
  </w:num>
  <w:num w:numId="26">
    <w:abstractNumId w:val="2"/>
  </w:num>
  <w:num w:numId="27">
    <w:abstractNumId w:val="39"/>
  </w:num>
  <w:num w:numId="28">
    <w:abstractNumId w:val="44"/>
  </w:num>
  <w:num w:numId="29">
    <w:abstractNumId w:val="33"/>
  </w:num>
  <w:num w:numId="30">
    <w:abstractNumId w:val="64"/>
  </w:num>
  <w:num w:numId="31">
    <w:abstractNumId w:val="6"/>
  </w:num>
  <w:num w:numId="32">
    <w:abstractNumId w:val="41"/>
  </w:num>
  <w:num w:numId="33">
    <w:abstractNumId w:val="3"/>
  </w:num>
  <w:num w:numId="34">
    <w:abstractNumId w:val="65"/>
  </w:num>
  <w:num w:numId="35">
    <w:abstractNumId w:val="0"/>
  </w:num>
  <w:num w:numId="36">
    <w:abstractNumId w:val="52"/>
  </w:num>
  <w:num w:numId="37">
    <w:abstractNumId w:val="40"/>
  </w:num>
  <w:num w:numId="38">
    <w:abstractNumId w:val="36"/>
  </w:num>
  <w:num w:numId="39">
    <w:abstractNumId w:val="15"/>
  </w:num>
  <w:num w:numId="40">
    <w:abstractNumId w:val="27"/>
  </w:num>
  <w:num w:numId="41">
    <w:abstractNumId w:val="35"/>
  </w:num>
  <w:num w:numId="42">
    <w:abstractNumId w:val="47"/>
  </w:num>
  <w:num w:numId="43">
    <w:abstractNumId w:val="19"/>
  </w:num>
  <w:num w:numId="44">
    <w:abstractNumId w:val="11"/>
  </w:num>
  <w:num w:numId="45">
    <w:abstractNumId w:val="7"/>
  </w:num>
  <w:num w:numId="46">
    <w:abstractNumId w:val="24"/>
  </w:num>
  <w:num w:numId="47">
    <w:abstractNumId w:val="30"/>
  </w:num>
  <w:num w:numId="48">
    <w:abstractNumId w:val="26"/>
  </w:num>
  <w:num w:numId="49">
    <w:abstractNumId w:val="37"/>
  </w:num>
  <w:num w:numId="50">
    <w:abstractNumId w:val="66"/>
  </w:num>
  <w:num w:numId="51">
    <w:abstractNumId w:val="67"/>
  </w:num>
  <w:num w:numId="52">
    <w:abstractNumId w:val="31"/>
  </w:num>
  <w:num w:numId="53">
    <w:abstractNumId w:val="63"/>
  </w:num>
  <w:num w:numId="54">
    <w:abstractNumId w:val="20"/>
  </w:num>
  <w:num w:numId="55">
    <w:abstractNumId w:val="53"/>
  </w:num>
  <w:num w:numId="56">
    <w:abstractNumId w:val="42"/>
  </w:num>
  <w:num w:numId="57">
    <w:abstractNumId w:val="34"/>
  </w:num>
  <w:num w:numId="58">
    <w:abstractNumId w:val="28"/>
  </w:num>
  <w:num w:numId="59">
    <w:abstractNumId w:val="22"/>
  </w:num>
  <w:num w:numId="60">
    <w:abstractNumId w:val="8"/>
  </w:num>
  <w:num w:numId="61">
    <w:abstractNumId w:val="54"/>
  </w:num>
  <w:num w:numId="62">
    <w:abstractNumId w:val="45"/>
  </w:num>
  <w:num w:numId="63">
    <w:abstractNumId w:val="46"/>
  </w:num>
  <w:num w:numId="64">
    <w:abstractNumId w:val="55"/>
  </w:num>
  <w:num w:numId="65">
    <w:abstractNumId w:val="14"/>
  </w:num>
  <w:num w:numId="66">
    <w:abstractNumId w:val="25"/>
  </w:num>
  <w:num w:numId="67">
    <w:abstractNumId w:val="59"/>
  </w:num>
  <w:num w:numId="68">
    <w:abstractNumId w:val="6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FAD"/>
    <w:rsid w:val="0000257D"/>
    <w:rsid w:val="00023669"/>
    <w:rsid w:val="00031569"/>
    <w:rsid w:val="000A3596"/>
    <w:rsid w:val="000D098F"/>
    <w:rsid w:val="001F21F2"/>
    <w:rsid w:val="00207034"/>
    <w:rsid w:val="002153DD"/>
    <w:rsid w:val="0028242B"/>
    <w:rsid w:val="002D5FA1"/>
    <w:rsid w:val="003371E8"/>
    <w:rsid w:val="00350F38"/>
    <w:rsid w:val="003573A4"/>
    <w:rsid w:val="00376671"/>
    <w:rsid w:val="003847C3"/>
    <w:rsid w:val="003B5454"/>
    <w:rsid w:val="00427CF5"/>
    <w:rsid w:val="00482CA4"/>
    <w:rsid w:val="00486F38"/>
    <w:rsid w:val="005271A8"/>
    <w:rsid w:val="00592786"/>
    <w:rsid w:val="005F2E1B"/>
    <w:rsid w:val="00636159"/>
    <w:rsid w:val="006A772D"/>
    <w:rsid w:val="00722858"/>
    <w:rsid w:val="00763B0F"/>
    <w:rsid w:val="00776657"/>
    <w:rsid w:val="007B6F16"/>
    <w:rsid w:val="00823824"/>
    <w:rsid w:val="008524FE"/>
    <w:rsid w:val="00856524"/>
    <w:rsid w:val="00864DA9"/>
    <w:rsid w:val="008B1FAD"/>
    <w:rsid w:val="008E6BBF"/>
    <w:rsid w:val="008F5D0E"/>
    <w:rsid w:val="00997A9F"/>
    <w:rsid w:val="00A240A8"/>
    <w:rsid w:val="00A257BA"/>
    <w:rsid w:val="00A64166"/>
    <w:rsid w:val="00A74763"/>
    <w:rsid w:val="00A94CE6"/>
    <w:rsid w:val="00AD339A"/>
    <w:rsid w:val="00B065C7"/>
    <w:rsid w:val="00B15A37"/>
    <w:rsid w:val="00B708E8"/>
    <w:rsid w:val="00C15EF7"/>
    <w:rsid w:val="00C81271"/>
    <w:rsid w:val="00C95BA5"/>
    <w:rsid w:val="00CA214E"/>
    <w:rsid w:val="00CB469B"/>
    <w:rsid w:val="00D40397"/>
    <w:rsid w:val="00D55C9B"/>
    <w:rsid w:val="00D61523"/>
    <w:rsid w:val="00D7190B"/>
    <w:rsid w:val="00DC0BC1"/>
    <w:rsid w:val="00E17921"/>
    <w:rsid w:val="00E7271E"/>
    <w:rsid w:val="00E802C0"/>
    <w:rsid w:val="00EB4677"/>
    <w:rsid w:val="00EC3304"/>
    <w:rsid w:val="00EF089D"/>
    <w:rsid w:val="00F8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D64FC"/>
  <w15:chartTrackingRefBased/>
  <w15:docId w15:val="{AC26FD21-37B8-4A1C-96F8-4FF1AA924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0397"/>
    <w:pPr>
      <w:widowControl w:val="0"/>
      <w:autoSpaceDE w:val="0"/>
      <w:autoSpaceDN w:val="0"/>
      <w:spacing w:after="0" w:line="240" w:lineRule="auto"/>
      <w:ind w:left="53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33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8B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B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B15A37"/>
    <w:pPr>
      <w:ind w:left="720"/>
      <w:contextualSpacing/>
    </w:pPr>
  </w:style>
  <w:style w:type="table" w:styleId="a5">
    <w:name w:val="Table Grid"/>
    <w:basedOn w:val="a1"/>
    <w:uiPriority w:val="59"/>
    <w:rsid w:val="00350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4">
    <w:name w:val="p4"/>
    <w:basedOn w:val="a"/>
    <w:rsid w:val="006A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039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D40397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D4039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D33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9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41883-BA4A-4CD9-8E8F-1A9F412EE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26</Pages>
  <Words>7376</Words>
  <Characters>42047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22</cp:revision>
  <dcterms:created xsi:type="dcterms:W3CDTF">2021-06-22T11:11:00Z</dcterms:created>
  <dcterms:modified xsi:type="dcterms:W3CDTF">2022-11-06T06:40:00Z</dcterms:modified>
</cp:coreProperties>
</file>