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DC" w:rsidRPr="0003619F" w:rsidRDefault="001370E6" w:rsidP="00A353DC">
      <w:pPr>
        <w:rPr>
          <w:rFonts w:ascii="Times New Roman" w:hAnsi="Times New Roman" w:cs="Times New Roman"/>
          <w:b/>
          <w:bCs/>
        </w:rPr>
      </w:pPr>
      <w:r>
        <w:rPr>
          <w:noProof/>
          <w:lang w:eastAsia="ru-RU"/>
        </w:rPr>
        <w:drawing>
          <wp:inline distT="0" distB="0" distL="0" distR="0" wp14:anchorId="383C479F" wp14:editId="5149159D">
            <wp:extent cx="4545965" cy="5940425"/>
            <wp:effectExtent l="0" t="0" r="698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45965" cy="5940425"/>
                    </a:xfrm>
                    <a:prstGeom prst="rect">
                      <a:avLst/>
                    </a:prstGeom>
                  </pic:spPr>
                </pic:pic>
              </a:graphicData>
            </a:graphic>
          </wp:inline>
        </w:drawing>
      </w:r>
      <w:bookmarkStart w:id="0" w:name="_GoBack"/>
      <w:bookmarkEnd w:id="0"/>
    </w:p>
    <w:p w:rsidR="00320816" w:rsidRPr="0003619F" w:rsidRDefault="001C3B30" w:rsidP="0003619F">
      <w:pPr>
        <w:jc w:val="both"/>
        <w:rPr>
          <w:rFonts w:ascii="Times New Roman" w:hAnsi="Times New Roman" w:cs="Times New Roman"/>
        </w:rPr>
      </w:pPr>
      <w:r w:rsidRPr="0003619F">
        <w:rPr>
          <w:rFonts w:ascii="Times New Roman" w:hAnsi="Times New Roman" w:cs="Times New Roman"/>
          <w:b/>
          <w:bCs/>
        </w:rPr>
        <w:lastRenderedPageBreak/>
        <w:t>Пояснительная записка.</w:t>
      </w:r>
      <w:r w:rsidR="00320816" w:rsidRPr="0003619F">
        <w:rPr>
          <w:rFonts w:ascii="Times New Roman" w:hAnsi="Times New Roman" w:cs="Times New Roman"/>
        </w:rPr>
        <w:t xml:space="preserve"> </w:t>
      </w:r>
    </w:p>
    <w:p w:rsidR="00FF6305" w:rsidRPr="0003619F" w:rsidRDefault="00320816" w:rsidP="0003619F">
      <w:pPr>
        <w:jc w:val="both"/>
        <w:rPr>
          <w:rFonts w:ascii="Times New Roman" w:hAnsi="Times New Roman" w:cs="Times New Roman"/>
        </w:rPr>
      </w:pPr>
      <w:r w:rsidRPr="0003619F">
        <w:rPr>
          <w:rFonts w:ascii="Times New Roman" w:hAnsi="Times New Roman" w:cs="Times New Roman"/>
        </w:rPr>
        <w:t xml:space="preserve">     Рабочая программа по истории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03619F">
        <w:rPr>
          <w:rFonts w:ascii="Times New Roman" w:hAnsi="Times New Roman" w:cs="Times New Roman"/>
        </w:rPr>
        <w:t>Минпросвещения</w:t>
      </w:r>
      <w:proofErr w:type="spellEnd"/>
      <w:r w:rsidRPr="0003619F">
        <w:rPr>
          <w:rFonts w:ascii="Times New Roman" w:hAnsi="Times New Roman" w:cs="Times New Roman"/>
        </w:rPr>
        <w:t xml:space="preserve"> России от 31.05.2021 г. № 287, зарегистрирован Министерством юстиции Российской Федерации 05.07.2021 г., рег. номер 64101)</w:t>
      </w:r>
      <w:r w:rsidR="005963F2">
        <w:rPr>
          <w:rFonts w:ascii="Times New Roman" w:hAnsi="Times New Roman" w:cs="Times New Roman"/>
        </w:rPr>
        <w:t xml:space="preserve"> (далее – ФГОС ООО), А</w:t>
      </w:r>
      <w:r w:rsidRPr="0003619F">
        <w:rPr>
          <w:rFonts w:ascii="Times New Roman" w:hAnsi="Times New Roman" w:cs="Times New Roman"/>
        </w:rPr>
        <w:t>даптированной основной образовательной программы основного общего образования обучающихся с задержкой психического развития (одобренной решением ФУМО по общему образованию (протокол от 18 марта 2022 г. № 1/22)) (дал</w:t>
      </w:r>
      <w:r w:rsidR="00FF6305" w:rsidRPr="0003619F">
        <w:rPr>
          <w:rFonts w:ascii="Times New Roman" w:hAnsi="Times New Roman" w:cs="Times New Roman"/>
        </w:rPr>
        <w:t>ее – ПАООП ООО ЗПР), Р</w:t>
      </w:r>
      <w:r w:rsidRPr="0003619F">
        <w:rPr>
          <w:rFonts w:ascii="Times New Roman" w:hAnsi="Times New Roman" w:cs="Times New Roman"/>
        </w:rPr>
        <w:t>абочей программы основного общего образования по предмету «История</w:t>
      </w:r>
      <w:r w:rsidR="00FF6305" w:rsidRPr="0003619F">
        <w:rPr>
          <w:rFonts w:ascii="Times New Roman" w:hAnsi="Times New Roman" w:cs="Times New Roman"/>
        </w:rPr>
        <w:t xml:space="preserve"> Россия», П</w:t>
      </w:r>
      <w:r w:rsidRPr="0003619F">
        <w:rPr>
          <w:rFonts w:ascii="Times New Roman" w:hAnsi="Times New Roman" w:cs="Times New Roman"/>
        </w:rPr>
        <w:t>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4E2298" w:rsidRPr="0003619F" w:rsidRDefault="00FF6305" w:rsidP="0003619F">
      <w:pPr>
        <w:jc w:val="both"/>
        <w:rPr>
          <w:rFonts w:ascii="Times New Roman" w:hAnsi="Times New Roman" w:cs="Times New Roman"/>
        </w:rPr>
      </w:pPr>
      <w:r w:rsidRPr="0003619F">
        <w:rPr>
          <w:rFonts w:ascii="Times New Roman" w:hAnsi="Times New Roman" w:cs="Times New Roman"/>
        </w:rPr>
        <w:t xml:space="preserve">   </w:t>
      </w:r>
      <w:r w:rsidR="00320816" w:rsidRPr="0003619F">
        <w:rPr>
          <w:rFonts w:ascii="Times New Roman" w:hAnsi="Times New Roman" w:cs="Times New Roman"/>
        </w:rPr>
        <w:t xml:space="preserve"> Согласно своему назн</w:t>
      </w:r>
      <w:r w:rsidR="004E2298" w:rsidRPr="0003619F">
        <w:rPr>
          <w:rFonts w:ascii="Times New Roman" w:hAnsi="Times New Roman" w:cs="Times New Roman"/>
        </w:rPr>
        <w:t>ачению</w:t>
      </w:r>
      <w:r w:rsidR="00320816" w:rsidRPr="0003619F">
        <w:rPr>
          <w:rFonts w:ascii="Times New Roman" w:hAnsi="Times New Roman" w:cs="Times New Roman"/>
        </w:rPr>
        <w:t xml:space="preserve"> рабочая программа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 задержкой психического развития средствами учебного предмета «История</w:t>
      </w:r>
      <w:r w:rsidRPr="0003619F">
        <w:rPr>
          <w:rFonts w:ascii="Times New Roman" w:hAnsi="Times New Roman" w:cs="Times New Roman"/>
        </w:rPr>
        <w:t xml:space="preserve"> Россия</w:t>
      </w:r>
      <w:r w:rsidR="00320816" w:rsidRPr="0003619F">
        <w:rPr>
          <w:rFonts w:ascii="Times New Roman" w:hAnsi="Times New Roman" w:cs="Times New Roman"/>
        </w:rPr>
        <w:t>»;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4E2298" w:rsidRPr="0003619F" w:rsidRDefault="004E2298" w:rsidP="0003619F">
      <w:pPr>
        <w:jc w:val="both"/>
        <w:rPr>
          <w:rFonts w:ascii="Times New Roman" w:hAnsi="Times New Roman" w:cs="Times New Roman"/>
          <w:b/>
        </w:rPr>
      </w:pPr>
      <w:r w:rsidRPr="0003619F">
        <w:rPr>
          <w:rFonts w:ascii="Times New Roman" w:hAnsi="Times New Roman" w:cs="Times New Roman"/>
          <w:b/>
        </w:rPr>
        <w:t xml:space="preserve">                                                                                   </w:t>
      </w:r>
      <w:r w:rsidR="00320816" w:rsidRPr="0003619F">
        <w:rPr>
          <w:rFonts w:ascii="Times New Roman" w:hAnsi="Times New Roman" w:cs="Times New Roman"/>
          <w:b/>
        </w:rPr>
        <w:t xml:space="preserve"> </w:t>
      </w:r>
      <w:r w:rsidRPr="0003619F">
        <w:rPr>
          <w:rFonts w:ascii="Times New Roman" w:hAnsi="Times New Roman" w:cs="Times New Roman"/>
          <w:b/>
        </w:rPr>
        <w:t>Общая характеристика учебного предмета «История</w:t>
      </w:r>
      <w:r w:rsidR="00800608" w:rsidRPr="0003619F">
        <w:rPr>
          <w:rFonts w:ascii="Times New Roman" w:hAnsi="Times New Roman" w:cs="Times New Roman"/>
          <w:b/>
        </w:rPr>
        <w:t xml:space="preserve"> Россия</w:t>
      </w:r>
      <w:r w:rsidRPr="0003619F">
        <w:rPr>
          <w:rFonts w:ascii="Times New Roman" w:hAnsi="Times New Roman" w:cs="Times New Roman"/>
          <w:b/>
        </w:rPr>
        <w:t xml:space="preserve">» </w:t>
      </w:r>
    </w:p>
    <w:p w:rsidR="00800608" w:rsidRPr="0003619F" w:rsidRDefault="00800608" w:rsidP="0003619F">
      <w:pPr>
        <w:jc w:val="both"/>
        <w:rPr>
          <w:rFonts w:ascii="Times New Roman" w:hAnsi="Times New Roman" w:cs="Times New Roman"/>
          <w:b/>
        </w:rPr>
      </w:pPr>
      <w:r w:rsidRPr="0003619F">
        <w:rPr>
          <w:rFonts w:ascii="Times New Roman" w:hAnsi="Times New Roman" w:cs="Times New Roman"/>
        </w:rPr>
        <w:t xml:space="preserve">       Рабочая программа учебного предмета «</w:t>
      </w:r>
      <w:proofErr w:type="spellStart"/>
      <w:r w:rsidRPr="0003619F">
        <w:rPr>
          <w:rFonts w:ascii="Times New Roman" w:hAnsi="Times New Roman" w:cs="Times New Roman"/>
        </w:rPr>
        <w:t>ИсторияРоссии</w:t>
      </w:r>
      <w:proofErr w:type="spellEnd"/>
      <w:r w:rsidRPr="0003619F">
        <w:rPr>
          <w:rFonts w:ascii="Times New Roman" w:hAnsi="Times New Roman" w:cs="Times New Roman"/>
        </w:rPr>
        <w:t xml:space="preserve">» составлена с учетом </w:t>
      </w:r>
      <w:proofErr w:type="gramStart"/>
      <w:r w:rsidRPr="0003619F">
        <w:rPr>
          <w:rFonts w:ascii="Times New Roman" w:hAnsi="Times New Roman" w:cs="Times New Roman"/>
        </w:rPr>
        <w:t>особых образовательных потребностей</w:t>
      </w:r>
      <w:proofErr w:type="gramEnd"/>
      <w:r w:rsidRPr="0003619F">
        <w:rPr>
          <w:rFonts w:ascii="Times New Roman" w:hAnsi="Times New Roman" w:cs="Times New Roman"/>
        </w:rPr>
        <w:t xml:space="preserve"> обучающихся с ЗПР, получающих образование на основе АООП ООО обучающихся с ЗПР. Учебный предмет «История России» входит в предметную область «Общественно-научные предметы» и изучается на уровне основного общего образования в качестве обязательного предмета в 5–9 классах. Он опирается на </w:t>
      </w:r>
      <w:proofErr w:type="spellStart"/>
      <w:r w:rsidRPr="0003619F">
        <w:rPr>
          <w:rFonts w:ascii="Times New Roman" w:hAnsi="Times New Roman" w:cs="Times New Roman"/>
        </w:rPr>
        <w:t>межпредметные</w:t>
      </w:r>
      <w:proofErr w:type="spellEnd"/>
      <w:r w:rsidRPr="0003619F">
        <w:rPr>
          <w:rFonts w:ascii="Times New Roman" w:hAnsi="Times New Roman" w:cs="Times New Roman"/>
        </w:rPr>
        <w:t xml:space="preserve"> связи, в основе которых лежит обращение к таким учебным предметам, как «Обществознание», «Литература», «Основы духовно</w:t>
      </w:r>
      <w:r w:rsidR="000847BF" w:rsidRPr="0003619F">
        <w:rPr>
          <w:rFonts w:ascii="Times New Roman" w:hAnsi="Times New Roman" w:cs="Times New Roman"/>
        </w:rPr>
        <w:t xml:space="preserve"> </w:t>
      </w:r>
      <w:r w:rsidRPr="0003619F">
        <w:rPr>
          <w:rFonts w:ascii="Times New Roman" w:hAnsi="Times New Roman" w:cs="Times New Roman"/>
        </w:rPr>
        <w:t>нравственной культуры народов России», «География» и другие. Историческое образование на ступени основного общего образования способствует формированию систематизированных знаний об историческом прошлом, обогащению социального опыта обучающихся с ЗПР при изучении и обсуждении исторически возникших форм человеческого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w:t>
      </w:r>
      <w:r w:rsidR="000847BF" w:rsidRPr="0003619F">
        <w:rPr>
          <w:rFonts w:ascii="Times New Roman" w:hAnsi="Times New Roman" w:cs="Times New Roman"/>
        </w:rPr>
        <w:t xml:space="preserve">ивационных, социальных систем. </w:t>
      </w:r>
      <w:r w:rsidRPr="0003619F">
        <w:rPr>
          <w:rFonts w:ascii="Times New Roman" w:hAnsi="Times New Roman" w:cs="Times New Roman"/>
        </w:rPr>
        <w:t xml:space="preserve"> Учебный предмет «История</w:t>
      </w:r>
      <w:r w:rsidR="000847BF" w:rsidRPr="0003619F">
        <w:rPr>
          <w:rFonts w:ascii="Times New Roman" w:hAnsi="Times New Roman" w:cs="Times New Roman"/>
        </w:rPr>
        <w:t xml:space="preserve"> России</w:t>
      </w:r>
      <w:r w:rsidRPr="0003619F">
        <w:rPr>
          <w:rFonts w:ascii="Times New Roman" w:hAnsi="Times New Roman" w:cs="Times New Roman"/>
        </w:rPr>
        <w:t>» имеет интегративный характер, его изучение направлено на образование, воспитание и развитие обучающихся. Предмет играет большую роль в формировании сферы жизненной компетенции обучающихся с ЗПР, обеспечивая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Расширение исторических знаний, обучающихся с ЗПР сочетается с воспитанием ценностных ориентиров: внутренней установки личности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истории и традициям народов других государств. Курс отечественной истории должен сочетать историю Российского государства и населяющих его народов, истори</w:t>
      </w:r>
      <w:r w:rsidR="000847BF" w:rsidRPr="0003619F">
        <w:rPr>
          <w:rFonts w:ascii="Times New Roman" w:hAnsi="Times New Roman" w:cs="Times New Roman"/>
        </w:rPr>
        <w:t xml:space="preserve">ю регионов и локальную </w:t>
      </w:r>
      <w:proofErr w:type="gramStart"/>
      <w:r w:rsidR="000847BF" w:rsidRPr="0003619F">
        <w:rPr>
          <w:rFonts w:ascii="Times New Roman" w:hAnsi="Times New Roman" w:cs="Times New Roman"/>
        </w:rPr>
        <w:t xml:space="preserve">историю </w:t>
      </w:r>
      <w:r w:rsidRPr="0003619F">
        <w:rPr>
          <w:rFonts w:ascii="Times New Roman" w:hAnsi="Times New Roman" w:cs="Times New Roman"/>
        </w:rPr>
        <w:t xml:space="preserve"> (</w:t>
      </w:r>
      <w:proofErr w:type="gramEnd"/>
      <w:r w:rsidRPr="0003619F">
        <w:rPr>
          <w:rFonts w:ascii="Times New Roman" w:hAnsi="Times New Roman" w:cs="Times New Roman"/>
        </w:rPr>
        <w:t xml:space="preserve">прошлое родного города, села). Такой подход будет способствовать осознанию обучающимися с ЗПР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03619F">
        <w:rPr>
          <w:rFonts w:ascii="Times New Roman" w:hAnsi="Times New Roman" w:cs="Times New Roman"/>
        </w:rPr>
        <w:t>этнонациональной</w:t>
      </w:r>
      <w:proofErr w:type="spellEnd"/>
      <w:r w:rsidRPr="0003619F">
        <w:rPr>
          <w:rFonts w:ascii="Times New Roman" w:hAnsi="Times New Roman" w:cs="Times New Roman"/>
        </w:rPr>
        <w:t xml:space="preserve"> и </w:t>
      </w:r>
      <w:r w:rsidRPr="0003619F">
        <w:rPr>
          <w:rFonts w:ascii="Times New Roman" w:hAnsi="Times New Roman" w:cs="Times New Roman"/>
        </w:rPr>
        <w:lastRenderedPageBreak/>
        <w:t>религиозной общности, хранителей традиций рода и семьи.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w:t>
      </w:r>
      <w:proofErr w:type="spellStart"/>
      <w:r w:rsidRPr="0003619F">
        <w:rPr>
          <w:rFonts w:ascii="Times New Roman" w:hAnsi="Times New Roman" w:cs="Times New Roman"/>
        </w:rPr>
        <w:t>сравнительноисторических</w:t>
      </w:r>
      <w:proofErr w:type="spellEnd"/>
      <w:r w:rsidRPr="0003619F">
        <w:rPr>
          <w:rFonts w:ascii="Times New Roman" w:hAnsi="Times New Roman" w:cs="Times New Roman"/>
        </w:rPr>
        <w:t>) характеристик.</w:t>
      </w:r>
    </w:p>
    <w:p w:rsidR="004E2298" w:rsidRPr="0003619F" w:rsidRDefault="004E2298" w:rsidP="0003619F">
      <w:pPr>
        <w:pStyle w:val="a3"/>
        <w:jc w:val="both"/>
        <w:rPr>
          <w:color w:val="000000"/>
          <w:sz w:val="22"/>
          <w:szCs w:val="22"/>
        </w:rPr>
      </w:pPr>
      <w:r w:rsidRPr="0003619F">
        <w:rPr>
          <w:color w:val="000000"/>
          <w:sz w:val="22"/>
          <w:szCs w:val="22"/>
        </w:rPr>
        <w:t>Преподавание  истории в 9 классе  в текущем учебном году осуществляется в соответствии с требованиями следующих </w:t>
      </w:r>
      <w:r w:rsidRPr="0003619F">
        <w:rPr>
          <w:b/>
          <w:bCs/>
          <w:color w:val="000000"/>
          <w:sz w:val="22"/>
          <w:szCs w:val="22"/>
        </w:rPr>
        <w:t>нормативно - правовых  документов:</w:t>
      </w:r>
      <w:r w:rsidRPr="0003619F">
        <w:rPr>
          <w:color w:val="000000"/>
          <w:sz w:val="22"/>
          <w:szCs w:val="22"/>
        </w:rPr>
        <w:br/>
        <w:t>Федеральный закон Российской Федерации «Об образовании в Российской Федерации» (от 29.12.2012 № 273-ФЗ).</w:t>
      </w:r>
    </w:p>
    <w:p w:rsidR="004E2298" w:rsidRPr="0003619F" w:rsidRDefault="004E2298" w:rsidP="0003619F">
      <w:pPr>
        <w:pStyle w:val="a3"/>
        <w:jc w:val="both"/>
        <w:rPr>
          <w:color w:val="000000"/>
          <w:sz w:val="22"/>
          <w:szCs w:val="22"/>
        </w:rPr>
      </w:pPr>
      <w:r w:rsidRPr="0003619F">
        <w:rPr>
          <w:color w:val="000000"/>
          <w:sz w:val="22"/>
          <w:szCs w:val="22"/>
        </w:rPr>
        <w:t xml:space="preserve">1. Федеральный государственный образовательный стандарт основного общего образования (приказ </w:t>
      </w:r>
      <w:proofErr w:type="spellStart"/>
      <w:r w:rsidRPr="0003619F">
        <w:rPr>
          <w:color w:val="000000"/>
          <w:sz w:val="22"/>
          <w:szCs w:val="22"/>
        </w:rPr>
        <w:t>Минобрнауки</w:t>
      </w:r>
      <w:proofErr w:type="spellEnd"/>
      <w:r w:rsidRPr="0003619F">
        <w:rPr>
          <w:color w:val="000000"/>
          <w:sz w:val="22"/>
          <w:szCs w:val="22"/>
        </w:rPr>
        <w:t xml:space="preserve"> РФ от 17.12.2010 № 1897).</w:t>
      </w:r>
    </w:p>
    <w:p w:rsidR="004E2298" w:rsidRPr="0003619F" w:rsidRDefault="004E2298" w:rsidP="0003619F">
      <w:pPr>
        <w:pStyle w:val="a3"/>
        <w:jc w:val="both"/>
        <w:rPr>
          <w:color w:val="000000"/>
          <w:sz w:val="22"/>
          <w:szCs w:val="22"/>
        </w:rPr>
      </w:pPr>
      <w:r w:rsidRPr="0003619F">
        <w:rPr>
          <w:color w:val="000000"/>
          <w:sz w:val="22"/>
          <w:szCs w:val="22"/>
        </w:rPr>
        <w:t>2. 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2298" w:rsidRPr="0003619F" w:rsidRDefault="004E2298" w:rsidP="0003619F">
      <w:pPr>
        <w:pStyle w:val="a3"/>
        <w:jc w:val="both"/>
        <w:rPr>
          <w:color w:val="000000"/>
          <w:sz w:val="22"/>
          <w:szCs w:val="22"/>
        </w:rPr>
      </w:pPr>
      <w:r w:rsidRPr="0003619F">
        <w:rPr>
          <w:color w:val="000000"/>
          <w:sz w:val="22"/>
          <w:szCs w:val="22"/>
        </w:rPr>
        <w:t>3. Приказ Министерства просвещения Российской Федерации от 8 мая 2019 г.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 345»</w:t>
      </w:r>
    </w:p>
    <w:p w:rsidR="000847BF" w:rsidRPr="0003619F" w:rsidRDefault="004E2298" w:rsidP="0003619F">
      <w:pPr>
        <w:pStyle w:val="a3"/>
        <w:jc w:val="both"/>
        <w:rPr>
          <w:sz w:val="22"/>
          <w:szCs w:val="22"/>
        </w:rPr>
      </w:pPr>
      <w:r w:rsidRPr="0003619F">
        <w:rPr>
          <w:color w:val="000000"/>
          <w:sz w:val="22"/>
          <w:szCs w:val="22"/>
        </w:rPr>
        <w:t>4. Учебный план МАОУ «СОШ №10» г. Кунгура на 2022-2023 учебный год.</w:t>
      </w:r>
      <w:r w:rsidR="000847BF" w:rsidRPr="0003619F">
        <w:rPr>
          <w:sz w:val="22"/>
          <w:szCs w:val="22"/>
        </w:rPr>
        <w:t xml:space="preserve"> </w:t>
      </w:r>
    </w:p>
    <w:p w:rsidR="000847BF" w:rsidRPr="0003619F" w:rsidRDefault="000847BF" w:rsidP="0003619F">
      <w:pPr>
        <w:pStyle w:val="a3"/>
        <w:jc w:val="both"/>
        <w:rPr>
          <w:sz w:val="22"/>
          <w:szCs w:val="22"/>
        </w:rPr>
      </w:pPr>
      <w:r w:rsidRPr="0003619F">
        <w:rPr>
          <w:sz w:val="22"/>
          <w:szCs w:val="22"/>
        </w:rPr>
        <w:t xml:space="preserve"> </w:t>
      </w:r>
      <w:r w:rsidRPr="0003619F">
        <w:rPr>
          <w:b/>
          <w:sz w:val="22"/>
          <w:szCs w:val="22"/>
        </w:rPr>
        <w:t>Общие цели школьного исторического образования представлены в рабочей программе основного общего образования.</w:t>
      </w:r>
      <w:r w:rsidRPr="0003619F">
        <w:rPr>
          <w:sz w:val="22"/>
          <w:szCs w:val="22"/>
        </w:rPr>
        <w:t xml:space="preserve"> Включают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Основной целью обучения детей с задержкой психического развития является формирование у обучающихся исторического мышления как основы гражданской идентичности ценностно ориентированной личности. </w:t>
      </w:r>
    </w:p>
    <w:p w:rsidR="000847BF" w:rsidRPr="0003619F" w:rsidRDefault="000847BF" w:rsidP="0003619F">
      <w:pPr>
        <w:pStyle w:val="a3"/>
        <w:jc w:val="both"/>
        <w:rPr>
          <w:sz w:val="22"/>
          <w:szCs w:val="22"/>
        </w:rPr>
      </w:pPr>
      <w:r w:rsidRPr="0003619F">
        <w:rPr>
          <w:sz w:val="22"/>
          <w:szCs w:val="22"/>
        </w:rPr>
        <w:t>Достижение этих целей обеспечивается решением следующих задач:</w:t>
      </w:r>
    </w:p>
    <w:p w:rsidR="000847BF" w:rsidRPr="0003619F" w:rsidRDefault="000847BF" w:rsidP="0003619F">
      <w:pPr>
        <w:pStyle w:val="a3"/>
        <w:jc w:val="both"/>
        <w:rPr>
          <w:sz w:val="22"/>
          <w:szCs w:val="22"/>
        </w:rPr>
      </w:pPr>
      <w:r w:rsidRPr="0003619F">
        <w:rPr>
          <w:sz w:val="22"/>
          <w:szCs w:val="22"/>
        </w:rPr>
        <w:sym w:font="Symbol" w:char="F0A7"/>
      </w:r>
      <w:r w:rsidRPr="0003619F">
        <w:rPr>
          <w:sz w:val="22"/>
          <w:szCs w:val="22"/>
        </w:rPr>
        <w:t xml:space="preserve"> формирование у обучающихся с ЗПР исторических ориентиров самоидентификации в современном мире; </w:t>
      </w:r>
    </w:p>
    <w:p w:rsidR="000847BF" w:rsidRPr="0003619F" w:rsidRDefault="000847BF" w:rsidP="0003619F">
      <w:pPr>
        <w:pStyle w:val="a3"/>
        <w:jc w:val="both"/>
        <w:rPr>
          <w:sz w:val="22"/>
          <w:szCs w:val="22"/>
        </w:rPr>
      </w:pPr>
      <w:r w:rsidRPr="0003619F">
        <w:rPr>
          <w:sz w:val="22"/>
          <w:szCs w:val="22"/>
        </w:rPr>
        <w:sym w:font="Symbol" w:char="F0A7"/>
      </w:r>
      <w:r w:rsidRPr="0003619F">
        <w:rPr>
          <w:sz w:val="22"/>
          <w:szCs w:val="22"/>
        </w:rPr>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человечества при особом внимании к месту и роли России во всемирно-историческом процессе; </w:t>
      </w:r>
    </w:p>
    <w:p w:rsidR="000847BF" w:rsidRPr="0003619F" w:rsidRDefault="000847BF" w:rsidP="0003619F">
      <w:pPr>
        <w:pStyle w:val="a3"/>
        <w:jc w:val="both"/>
        <w:rPr>
          <w:sz w:val="22"/>
          <w:szCs w:val="22"/>
        </w:rPr>
      </w:pPr>
      <w:r w:rsidRPr="0003619F">
        <w:rPr>
          <w:sz w:val="22"/>
          <w:szCs w:val="22"/>
        </w:rPr>
        <w:lastRenderedPageBreak/>
        <w:sym w:font="Symbol" w:char="F0A7"/>
      </w:r>
      <w:r w:rsidRPr="0003619F">
        <w:rPr>
          <w:sz w:val="22"/>
          <w:szCs w:val="22"/>
        </w:rPr>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r w:rsidRPr="0003619F">
        <w:rPr>
          <w:sz w:val="22"/>
          <w:szCs w:val="22"/>
        </w:rPr>
        <w:sym w:font="Symbol" w:char="F0A7"/>
      </w:r>
      <w:r w:rsidRPr="0003619F">
        <w:rPr>
          <w:sz w:val="22"/>
          <w:szCs w:val="22"/>
        </w:rPr>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 раскрывающейся полностью только в обществе и через общество; </w:t>
      </w:r>
    </w:p>
    <w:p w:rsidR="000847BF" w:rsidRPr="0003619F" w:rsidRDefault="000847BF" w:rsidP="0003619F">
      <w:pPr>
        <w:pStyle w:val="a3"/>
        <w:jc w:val="both"/>
        <w:rPr>
          <w:sz w:val="22"/>
          <w:szCs w:val="22"/>
        </w:rPr>
      </w:pPr>
      <w:r w:rsidRPr="0003619F">
        <w:rPr>
          <w:sz w:val="22"/>
          <w:szCs w:val="22"/>
        </w:rPr>
        <w:sym w:font="Symbol" w:char="F0A7"/>
      </w:r>
      <w:r w:rsidRPr="0003619F">
        <w:rPr>
          <w:sz w:val="22"/>
          <w:szCs w:val="22"/>
        </w:rPr>
        <w:t xml:space="preserve"> выработка современного понимания истории в контексте гуманитарного знания и общественной жизни; </w:t>
      </w:r>
    </w:p>
    <w:p w:rsidR="000847BF" w:rsidRPr="0003619F" w:rsidRDefault="000847BF" w:rsidP="0003619F">
      <w:pPr>
        <w:pStyle w:val="a3"/>
        <w:jc w:val="both"/>
        <w:rPr>
          <w:sz w:val="22"/>
          <w:szCs w:val="22"/>
        </w:rPr>
      </w:pPr>
      <w:r w:rsidRPr="0003619F">
        <w:rPr>
          <w:sz w:val="22"/>
          <w:szCs w:val="22"/>
        </w:rPr>
        <w:sym w:font="Symbol" w:char="F0A7"/>
      </w:r>
      <w:r w:rsidRPr="0003619F">
        <w:rPr>
          <w:sz w:val="22"/>
          <w:szCs w:val="22"/>
        </w:rPr>
        <w:t xml:space="preserve"> развитие навыков исторического анализа и синтеза, формирование понимания взаимовлияния исторических событий и процессов.</w:t>
      </w:r>
    </w:p>
    <w:p w:rsidR="004E2298" w:rsidRPr="0003619F" w:rsidRDefault="000847BF" w:rsidP="0003619F">
      <w:pPr>
        <w:pStyle w:val="a3"/>
        <w:jc w:val="both"/>
        <w:rPr>
          <w:color w:val="000000"/>
          <w:sz w:val="22"/>
          <w:szCs w:val="22"/>
        </w:rPr>
      </w:pPr>
      <w:r w:rsidRPr="0003619F">
        <w:rPr>
          <w:sz w:val="22"/>
          <w:szCs w:val="22"/>
        </w:rPr>
        <w:t xml:space="preserve"> Цель и задачи преподавания истории обучающимся с ЗПР максимально приближены к задачам, поставленным ФГОС ООО, и учитывают специфические особенности учеников.</w:t>
      </w:r>
    </w:p>
    <w:p w:rsidR="000847BF" w:rsidRPr="0003619F" w:rsidRDefault="000847BF" w:rsidP="0003619F">
      <w:pPr>
        <w:pStyle w:val="a3"/>
        <w:spacing w:before="0" w:beforeAutospacing="0" w:after="0" w:afterAutospacing="0"/>
        <w:jc w:val="both"/>
        <w:rPr>
          <w:b/>
          <w:sz w:val="22"/>
          <w:szCs w:val="22"/>
        </w:rPr>
      </w:pPr>
      <w:r w:rsidRPr="0003619F">
        <w:rPr>
          <w:sz w:val="22"/>
          <w:szCs w:val="22"/>
        </w:rPr>
        <w:t xml:space="preserve">                                                     </w:t>
      </w:r>
      <w:r w:rsidRPr="0003619F">
        <w:rPr>
          <w:b/>
          <w:sz w:val="22"/>
          <w:szCs w:val="22"/>
        </w:rPr>
        <w:t xml:space="preserve">Особенности отбора и адаптации учебного материала по истории.  </w:t>
      </w:r>
    </w:p>
    <w:p w:rsidR="000847BF" w:rsidRPr="0003619F" w:rsidRDefault="000847BF" w:rsidP="0003619F">
      <w:pPr>
        <w:pStyle w:val="a3"/>
        <w:spacing w:before="0" w:beforeAutospacing="0" w:after="0" w:afterAutospacing="0"/>
        <w:jc w:val="both"/>
        <w:rPr>
          <w:sz w:val="22"/>
          <w:szCs w:val="22"/>
        </w:rPr>
      </w:pPr>
      <w:r w:rsidRPr="0003619F">
        <w:rPr>
          <w:sz w:val="22"/>
          <w:szCs w:val="22"/>
        </w:rPr>
        <w:t xml:space="preserve">      Особенности психического развития обучающихся с ЗПР обусловливают дополнительные коррекционные задачи учебного предмета «История»,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 </w:t>
      </w:r>
    </w:p>
    <w:p w:rsidR="00F66019" w:rsidRPr="0003619F" w:rsidRDefault="000847BF" w:rsidP="0003619F">
      <w:pPr>
        <w:pStyle w:val="a3"/>
        <w:spacing w:before="0" w:beforeAutospacing="0" w:after="0" w:afterAutospacing="0"/>
        <w:jc w:val="both"/>
        <w:rPr>
          <w:sz w:val="22"/>
          <w:szCs w:val="22"/>
        </w:rPr>
      </w:pPr>
      <w:r w:rsidRPr="0003619F">
        <w:rPr>
          <w:sz w:val="22"/>
          <w:szCs w:val="22"/>
        </w:rPr>
        <w:t xml:space="preserve">    Обучающиеся с ЗПР испытывают серьезные трудности при изучении данного учебного предмета, это прежде всего связано с особенностями их познавательной деятельности. Для обучающихся 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w:t>
      </w:r>
      <w:proofErr w:type="spellStart"/>
      <w:r w:rsidRPr="0003619F">
        <w:rPr>
          <w:sz w:val="22"/>
          <w:szCs w:val="22"/>
        </w:rPr>
        <w:t>саморегуляции</w:t>
      </w:r>
      <w:proofErr w:type="spellEnd"/>
      <w:r w:rsidRPr="0003619F">
        <w:rPr>
          <w:sz w:val="22"/>
          <w:szCs w:val="22"/>
        </w:rPr>
        <w:t xml:space="preserve">. В связи с 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 испытывают трудности при анализе текста учебника. </w:t>
      </w:r>
    </w:p>
    <w:p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w:t>
      </w:r>
      <w:r w:rsidR="000847BF" w:rsidRPr="0003619F">
        <w:rPr>
          <w:sz w:val="22"/>
          <w:szCs w:val="22"/>
        </w:rPr>
        <w:t>На уроках истории,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w:t>
      </w:r>
    </w:p>
    <w:p w:rsidR="000847BF" w:rsidRPr="0003619F" w:rsidRDefault="00F66019" w:rsidP="0003619F">
      <w:pPr>
        <w:pStyle w:val="a3"/>
        <w:spacing w:before="0" w:beforeAutospacing="0" w:after="0" w:afterAutospacing="0"/>
        <w:jc w:val="both"/>
        <w:rPr>
          <w:sz w:val="22"/>
          <w:szCs w:val="22"/>
        </w:rPr>
      </w:pPr>
      <w:r w:rsidRPr="0003619F">
        <w:rPr>
          <w:sz w:val="22"/>
          <w:szCs w:val="22"/>
        </w:rPr>
        <w:t xml:space="preserve">    П</w:t>
      </w:r>
      <w:r w:rsidR="000847BF" w:rsidRPr="0003619F">
        <w:rPr>
          <w:sz w:val="22"/>
          <w:szCs w:val="22"/>
        </w:rPr>
        <w:t>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программе выделены курсивом.</w:t>
      </w:r>
    </w:p>
    <w:p w:rsidR="00F66019" w:rsidRPr="0003619F" w:rsidRDefault="00F66019" w:rsidP="0003619F">
      <w:pPr>
        <w:pStyle w:val="a3"/>
        <w:spacing w:before="0" w:beforeAutospacing="0" w:after="0" w:afterAutospacing="0"/>
        <w:jc w:val="both"/>
        <w:rPr>
          <w:sz w:val="22"/>
          <w:szCs w:val="22"/>
        </w:rPr>
      </w:pPr>
    </w:p>
    <w:p w:rsidR="00F66019" w:rsidRPr="0003619F" w:rsidRDefault="00F66019" w:rsidP="0003619F">
      <w:pPr>
        <w:pStyle w:val="a3"/>
        <w:spacing w:before="0" w:beforeAutospacing="0" w:after="0" w:afterAutospacing="0"/>
        <w:jc w:val="both"/>
        <w:rPr>
          <w:b/>
          <w:sz w:val="22"/>
          <w:szCs w:val="22"/>
        </w:rPr>
      </w:pPr>
      <w:r w:rsidRPr="0003619F">
        <w:rPr>
          <w:b/>
          <w:sz w:val="22"/>
          <w:szCs w:val="22"/>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«История России».</w:t>
      </w:r>
    </w:p>
    <w:p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Содержание видов деятельности обучающихся с ЗПР определяется их особыми образовательными потребностями. Следует усилить виды деятельности, специфичные для обучающихся с ЗПР, обеспечивающие осмысленное освоение содержания образования по предмету: освоение материала </w:t>
      </w:r>
      <w:r w:rsidRPr="0003619F">
        <w:rPr>
          <w:sz w:val="22"/>
          <w:szCs w:val="22"/>
        </w:rPr>
        <w:lastRenderedPageBreak/>
        <w:t>с опорой на алгоритм; «</w:t>
      </w:r>
      <w:proofErr w:type="spellStart"/>
      <w:r w:rsidRPr="0003619F">
        <w:rPr>
          <w:sz w:val="22"/>
          <w:szCs w:val="22"/>
        </w:rPr>
        <w:t>пошаговость</w:t>
      </w:r>
      <w:proofErr w:type="spellEnd"/>
      <w:r w:rsidRPr="0003619F">
        <w:rPr>
          <w:sz w:val="22"/>
          <w:szCs w:val="22"/>
        </w:rPr>
        <w:t>» в изучении материала; использование дополнительной визуальной опоры (планы, образцы, шаблоны, опорны</w:t>
      </w:r>
      <w:r w:rsidR="005963F2">
        <w:rPr>
          <w:sz w:val="22"/>
          <w:szCs w:val="22"/>
        </w:rPr>
        <w:t>е таблицы).  А</w:t>
      </w:r>
      <w:r w:rsidRPr="0003619F">
        <w:rPr>
          <w:sz w:val="22"/>
          <w:szCs w:val="22"/>
        </w:rPr>
        <w:t xml:space="preserve">ктивно привлекать дополнительный наглядный материал, технические средства обучения, а также учить работать с учебником – выделять главную мысль параграфа, составлять развернутый план, искать в тексте ответы на вопросы, обращаться за дополнительной информацией к другим разделам учебника. Полезно организовывать «выездные» или виртуальные уроки в музее и </w:t>
      </w:r>
      <w:r w:rsidR="005963F2">
        <w:rPr>
          <w:sz w:val="22"/>
          <w:szCs w:val="22"/>
        </w:rPr>
        <w:t xml:space="preserve">экскурсии. Особое </w:t>
      </w:r>
      <w:proofErr w:type="gramStart"/>
      <w:r w:rsidR="005963F2">
        <w:rPr>
          <w:sz w:val="22"/>
          <w:szCs w:val="22"/>
        </w:rPr>
        <w:t xml:space="preserve">внимание </w:t>
      </w:r>
      <w:r w:rsidRPr="0003619F">
        <w:rPr>
          <w:sz w:val="22"/>
          <w:szCs w:val="22"/>
        </w:rPr>
        <w:t xml:space="preserve"> уделять</w:t>
      </w:r>
      <w:proofErr w:type="gramEnd"/>
      <w:r w:rsidRPr="0003619F">
        <w:rPr>
          <w:sz w:val="22"/>
          <w:szCs w:val="22"/>
        </w:rPr>
        <w:t xml:space="preserve">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наполнению их примерами и др. Организация учебного материала крупными блоками в виде таблицы способствует обобщению сведений, пониманию закономерностей исторического процесса, лучшему запоминанию и усвоению конкретных исторических фактов.</w:t>
      </w:r>
    </w:p>
    <w:p w:rsidR="00F66019" w:rsidRPr="0003619F" w:rsidRDefault="005963F2" w:rsidP="0003619F">
      <w:pPr>
        <w:pStyle w:val="a3"/>
        <w:spacing w:before="0" w:beforeAutospacing="0" w:after="0" w:afterAutospacing="0"/>
        <w:jc w:val="both"/>
        <w:rPr>
          <w:sz w:val="22"/>
          <w:szCs w:val="22"/>
        </w:rPr>
      </w:pPr>
      <w:r>
        <w:rPr>
          <w:sz w:val="22"/>
          <w:szCs w:val="22"/>
        </w:rPr>
        <w:t xml:space="preserve"> С</w:t>
      </w:r>
      <w:r w:rsidR="00F66019" w:rsidRPr="0003619F">
        <w:rPr>
          <w:sz w:val="22"/>
          <w:szCs w:val="22"/>
        </w:rPr>
        <w:t xml:space="preserve">редства наглядности: </w:t>
      </w:r>
    </w:p>
    <w:p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исторические карты и атласы по темам курса; </w:t>
      </w:r>
    </w:p>
    <w:p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артефакты и копии исторических предметов, макеты; </w:t>
      </w:r>
    </w:p>
    <w:p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портреты исторических деятелей, выдающихся полководцев; </w:t>
      </w:r>
    </w:p>
    <w:p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исторические картины, репродукции; </w:t>
      </w:r>
    </w:p>
    <w:p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презентации по темам курса. </w:t>
      </w:r>
    </w:p>
    <w:p w:rsidR="00F66019" w:rsidRPr="0003619F" w:rsidRDefault="0003619F" w:rsidP="0003619F">
      <w:pPr>
        <w:pStyle w:val="a3"/>
        <w:spacing w:before="0" w:beforeAutospacing="0" w:after="0" w:afterAutospacing="0"/>
        <w:jc w:val="both"/>
        <w:rPr>
          <w:sz w:val="22"/>
          <w:szCs w:val="22"/>
        </w:rPr>
      </w:pPr>
      <w:r>
        <w:rPr>
          <w:sz w:val="22"/>
          <w:szCs w:val="22"/>
        </w:rPr>
        <w:t xml:space="preserve">     </w:t>
      </w:r>
      <w:r w:rsidR="005963F2">
        <w:rPr>
          <w:sz w:val="22"/>
          <w:szCs w:val="22"/>
        </w:rPr>
        <w:t xml:space="preserve">На уроках истории </w:t>
      </w:r>
      <w:r w:rsidR="00F66019" w:rsidRPr="0003619F">
        <w:rPr>
          <w:sz w:val="22"/>
          <w:szCs w:val="22"/>
        </w:rPr>
        <w:t xml:space="preserve">организовывать различные коллективные формы работы: </w:t>
      </w:r>
    </w:p>
    <w:p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парами, группами, что будет способствовать закреплению у обучающихся с ЗПР навыков сотрудничества и продуктивной коммуникации. Тематическая и терминологическая лексика соответствует ООП ООО. Для развития умения делать выводы, формирования единого речевого целого у обучающихся с ЗПР необходимо использовать клише и опорные слова. Следует 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ее понимания, усвоения и запоминания обучающимися с ЗПР, адекватного применения в различных видах деятельности. При работе над лексикой, в том числе научной терминологией курса (раскрытие значений новых слов, уточнение или расширение значений уже известных лексических единиц) необходимо включение слова в контекст. Введение нового термина, новой лексической единицы проводится на </w:t>
      </w:r>
      <w:proofErr w:type="gramStart"/>
      <w:r w:rsidRPr="0003619F">
        <w:rPr>
          <w:sz w:val="22"/>
          <w:szCs w:val="22"/>
        </w:rPr>
        <w:t>основе  обращения</w:t>
      </w:r>
      <w:proofErr w:type="gramEnd"/>
      <w:r w:rsidRPr="0003619F">
        <w:rPr>
          <w:sz w:val="22"/>
          <w:szCs w:val="22"/>
        </w:rPr>
        <w:t xml:space="preserve"> к этимологии слова и ассоциациям. Каждое новое слово включается в контекст, закрепляется в речевой практике обучающихся. Обязательна визуальная поддержка, алгоритмы работы с определением, опорные схемы для актуализации терминологии. </w:t>
      </w:r>
    </w:p>
    <w:p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Коррекционно-развивающая направленность истории заключается в том, что на уроках ведется целенаправленная работа по развитию речи и </w:t>
      </w:r>
      <w:proofErr w:type="spellStart"/>
      <w:r w:rsidRPr="0003619F">
        <w:rPr>
          <w:sz w:val="22"/>
          <w:szCs w:val="22"/>
        </w:rPr>
        <w:t>словеснологического</w:t>
      </w:r>
      <w:proofErr w:type="spellEnd"/>
      <w:r w:rsidRPr="0003619F">
        <w:rPr>
          <w:sz w:val="22"/>
          <w:szCs w:val="22"/>
        </w:rPr>
        <w:t xml:space="preserve"> мышления на основе материала исторического содержания. </w:t>
      </w:r>
    </w:p>
    <w:p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В процессе уроков требуется обеспечить накопление обучающимися специальных понятий, к числу которых относятся: </w:t>
      </w:r>
    </w:p>
    <w:p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w:t>
      </w:r>
      <w:proofErr w:type="spellStart"/>
      <w:r w:rsidRPr="0003619F">
        <w:rPr>
          <w:sz w:val="22"/>
          <w:szCs w:val="22"/>
        </w:rPr>
        <w:t>частно</w:t>
      </w:r>
      <w:proofErr w:type="spellEnd"/>
      <w:r w:rsidRPr="0003619F">
        <w:rPr>
          <w:sz w:val="22"/>
          <w:szCs w:val="22"/>
        </w:rPr>
        <w:t xml:space="preserve">-исторические понятия (характерные для определенного периода в истории), отражающие и обобщающие конкретные исторические явления; </w:t>
      </w:r>
    </w:p>
    <w:p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общеисторические понятия, отражающие и обобщающие явления, свойственные определённой общественно-экономической формации; </w:t>
      </w:r>
    </w:p>
    <w:p w:rsidR="00F66019" w:rsidRPr="0003619F" w:rsidRDefault="00F66019" w:rsidP="0003619F">
      <w:pPr>
        <w:pStyle w:val="a3"/>
        <w:spacing w:before="0" w:beforeAutospacing="0" w:after="0" w:afterAutospacing="0"/>
        <w:jc w:val="both"/>
        <w:rPr>
          <w:sz w:val="22"/>
          <w:szCs w:val="22"/>
        </w:rPr>
      </w:pPr>
      <w:r w:rsidRPr="0003619F">
        <w:rPr>
          <w:sz w:val="22"/>
          <w:szCs w:val="22"/>
        </w:rPr>
        <w:sym w:font="Symbol" w:char="F0A7"/>
      </w:r>
      <w:r w:rsidRPr="0003619F">
        <w:rPr>
          <w:sz w:val="22"/>
          <w:szCs w:val="22"/>
        </w:rPr>
        <w:t xml:space="preserve"> социологические понятия, отражающие общие связи и закономерности исторического процесса.</w:t>
      </w:r>
    </w:p>
    <w:p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Ведущими являются общеисторические понятия. Освоение социологических понятий становится возможным только на базе общеисторических.</w:t>
      </w:r>
    </w:p>
    <w:p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У обучающихся с ЗПР должно осуществляться развитие </w:t>
      </w:r>
      <w:proofErr w:type="spellStart"/>
      <w:r w:rsidRPr="0003619F">
        <w:rPr>
          <w:sz w:val="22"/>
          <w:szCs w:val="22"/>
        </w:rPr>
        <w:t>общеучебных</w:t>
      </w:r>
      <w:proofErr w:type="spellEnd"/>
      <w:r w:rsidRPr="0003619F">
        <w:rPr>
          <w:sz w:val="22"/>
          <w:szCs w:val="22"/>
        </w:rPr>
        <w:t xml:space="preserve"> умений: выделять существенные и несущественные признаки того или иного исторического явления, события; сравнивать, обобщать, делать выводы; доступно передавать информацию, структурировать свои ответы. </w:t>
      </w:r>
    </w:p>
    <w:p w:rsidR="00F66019" w:rsidRPr="0003619F" w:rsidRDefault="00F66019" w:rsidP="0003619F">
      <w:pPr>
        <w:pStyle w:val="a3"/>
        <w:spacing w:before="0" w:beforeAutospacing="0" w:after="0" w:afterAutospacing="0"/>
        <w:jc w:val="both"/>
        <w:rPr>
          <w:sz w:val="22"/>
          <w:szCs w:val="22"/>
        </w:rPr>
      </w:pPr>
      <w:r w:rsidRPr="0003619F">
        <w:rPr>
          <w:sz w:val="22"/>
          <w:szCs w:val="22"/>
        </w:rPr>
        <w:t xml:space="preserve">   Поскольку в ходе уроков истории возникает объективная необходимость запоминать и воспроизводить значительное количество исторических фактов, иноязычных имен, временных границ, следует учить обучающихся с ЗПР использовать различные средства фиксации материала. Это могут быть условные обозначения (символы, схемы, таблицы, лента времени и т.д.).</w:t>
      </w:r>
    </w:p>
    <w:p w:rsidR="000847BF" w:rsidRPr="0003619F" w:rsidRDefault="000847BF" w:rsidP="0003619F">
      <w:pPr>
        <w:pStyle w:val="a3"/>
        <w:spacing w:before="0" w:beforeAutospacing="0" w:after="0" w:afterAutospacing="0"/>
        <w:jc w:val="both"/>
        <w:rPr>
          <w:sz w:val="22"/>
          <w:szCs w:val="22"/>
        </w:rPr>
      </w:pPr>
    </w:p>
    <w:p w:rsidR="001C3B30" w:rsidRPr="0003619F" w:rsidRDefault="001C3B30" w:rsidP="0003619F">
      <w:pPr>
        <w:pStyle w:val="a3"/>
        <w:spacing w:before="0" w:beforeAutospacing="0" w:after="0" w:afterAutospacing="0"/>
        <w:jc w:val="both"/>
        <w:rPr>
          <w:sz w:val="22"/>
          <w:szCs w:val="22"/>
        </w:rPr>
      </w:pPr>
      <w:r w:rsidRPr="0003619F">
        <w:rPr>
          <w:b/>
          <w:bCs/>
          <w:sz w:val="22"/>
          <w:szCs w:val="22"/>
        </w:rPr>
        <w:lastRenderedPageBreak/>
        <w:t>Требования к уровню подготовки обучающихся</w:t>
      </w:r>
    </w:p>
    <w:p w:rsidR="001C3B30" w:rsidRPr="0003619F" w:rsidRDefault="001C3B30" w:rsidP="0003619F">
      <w:pPr>
        <w:pStyle w:val="a3"/>
        <w:spacing w:before="0" w:beforeAutospacing="0" w:after="0" w:afterAutospacing="0"/>
        <w:jc w:val="both"/>
        <w:rPr>
          <w:sz w:val="22"/>
          <w:szCs w:val="22"/>
        </w:rPr>
      </w:pPr>
      <w:r w:rsidRPr="0003619F">
        <w:rPr>
          <w:sz w:val="22"/>
          <w:szCs w:val="22"/>
        </w:rPr>
        <w:t>Выпускник </w:t>
      </w:r>
      <w:r w:rsidRPr="0003619F">
        <w:rPr>
          <w:sz w:val="22"/>
          <w:szCs w:val="22"/>
          <w:u w:val="single"/>
        </w:rPr>
        <w:t>научится:</w:t>
      </w:r>
    </w:p>
    <w:p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локализовать во времени</w:t>
      </w:r>
      <w:r w:rsidRPr="0003619F">
        <w:rPr>
          <w:sz w:val="22"/>
          <w:szCs w:val="22"/>
        </w:rPr>
        <w:t>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1C3B30" w:rsidRPr="0003619F" w:rsidRDefault="001C3B30" w:rsidP="0003619F">
      <w:pPr>
        <w:pStyle w:val="a3"/>
        <w:numPr>
          <w:ilvl w:val="0"/>
          <w:numId w:val="2"/>
        </w:numPr>
        <w:spacing w:before="0" w:beforeAutospacing="0" w:after="0" w:afterAutospacing="0"/>
        <w:ind w:left="0"/>
        <w:jc w:val="both"/>
        <w:rPr>
          <w:sz w:val="22"/>
          <w:szCs w:val="22"/>
        </w:rPr>
      </w:pPr>
      <w:r w:rsidRPr="0003619F">
        <w:rPr>
          <w:b/>
          <w:bCs/>
          <w:sz w:val="22"/>
          <w:szCs w:val="22"/>
        </w:rPr>
        <w:t>применять знание фактов</w:t>
      </w:r>
      <w:r w:rsidRPr="0003619F">
        <w:rPr>
          <w:sz w:val="22"/>
          <w:szCs w:val="22"/>
        </w:rPr>
        <w:t> для характеристики эпохи Нового времени в отечественной и всеобщей истории, её ключевых процессов, событий и явлений;</w:t>
      </w:r>
    </w:p>
    <w:p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использовать историческую карту</w:t>
      </w:r>
      <w:r w:rsidRPr="0003619F">
        <w:rPr>
          <w:sz w:val="22"/>
          <w:szCs w:val="22"/>
        </w:rPr>
        <w:t>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анализировать информацию</w:t>
      </w:r>
      <w:r w:rsidRPr="0003619F">
        <w:rPr>
          <w:sz w:val="22"/>
          <w:szCs w:val="22"/>
        </w:rPr>
        <w:t> из различных источников по отечественной и Всеобщей истории Нового времени;</w:t>
      </w:r>
    </w:p>
    <w:p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составлять описание</w:t>
      </w:r>
      <w:r w:rsidRPr="0003619F">
        <w:rPr>
          <w:sz w:val="22"/>
          <w:szCs w:val="22"/>
        </w:rPr>
        <w:t>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03619F">
        <w:rPr>
          <w:b/>
          <w:bCs/>
          <w:sz w:val="22"/>
          <w:szCs w:val="22"/>
        </w:rPr>
        <w:t>рассказывать</w:t>
      </w:r>
      <w:r w:rsidRPr="0003619F">
        <w:rPr>
          <w:sz w:val="22"/>
          <w:szCs w:val="22"/>
        </w:rPr>
        <w:t> о значительных событиях и личностях отечественной и всеобщей истории Нового времени;</w:t>
      </w:r>
    </w:p>
    <w:p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раскрывать характерные, существенные черты:</w:t>
      </w:r>
      <w:r w:rsidRPr="0003619F">
        <w:rPr>
          <w:sz w:val="22"/>
          <w:szCs w:val="22"/>
        </w:rPr>
        <w:t>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объяснять причины и следствия</w:t>
      </w:r>
      <w:r w:rsidRPr="0003619F">
        <w:rPr>
          <w:sz w:val="22"/>
          <w:szCs w:val="22"/>
        </w:rPr>
        <w:t>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сопоставлять</w:t>
      </w:r>
      <w:r w:rsidRPr="0003619F">
        <w:rPr>
          <w:sz w:val="22"/>
          <w:szCs w:val="22"/>
        </w:rPr>
        <w:t> развитие России и других стран в период Нового времени, сравнивать исторические ситуации и события;</w:t>
      </w:r>
    </w:p>
    <w:p w:rsidR="001C3B30" w:rsidRPr="0003619F" w:rsidRDefault="001C3B30" w:rsidP="0003619F">
      <w:pPr>
        <w:pStyle w:val="a3"/>
        <w:spacing w:before="0" w:beforeAutospacing="0" w:after="0" w:afterAutospacing="0"/>
        <w:jc w:val="both"/>
        <w:rPr>
          <w:sz w:val="22"/>
          <w:szCs w:val="22"/>
        </w:rPr>
      </w:pPr>
      <w:r w:rsidRPr="0003619F">
        <w:rPr>
          <w:sz w:val="22"/>
          <w:szCs w:val="22"/>
        </w:rPr>
        <w:t>• </w:t>
      </w:r>
      <w:r w:rsidRPr="0003619F">
        <w:rPr>
          <w:b/>
          <w:bCs/>
          <w:sz w:val="22"/>
          <w:szCs w:val="22"/>
        </w:rPr>
        <w:t>давать оценку</w:t>
      </w:r>
      <w:r w:rsidRPr="0003619F">
        <w:rPr>
          <w:sz w:val="22"/>
          <w:szCs w:val="22"/>
        </w:rPr>
        <w:t> событиям и личностям отечественной и всеобщей истории Нового времени.</w:t>
      </w:r>
    </w:p>
    <w:p w:rsidR="001C3B30" w:rsidRPr="0003619F" w:rsidRDefault="001C3B30" w:rsidP="0003619F">
      <w:pPr>
        <w:pStyle w:val="a3"/>
        <w:shd w:val="clear" w:color="auto" w:fill="FFFFFF"/>
        <w:spacing w:before="0" w:beforeAutospacing="0" w:after="0" w:afterAutospacing="0" w:line="294" w:lineRule="atLeast"/>
        <w:jc w:val="both"/>
        <w:rPr>
          <w:sz w:val="22"/>
          <w:szCs w:val="22"/>
        </w:rPr>
      </w:pPr>
      <w:r w:rsidRPr="0003619F">
        <w:rPr>
          <w:sz w:val="22"/>
          <w:szCs w:val="22"/>
        </w:rPr>
        <w:t>Выпускник </w:t>
      </w:r>
      <w:r w:rsidRPr="0003619F">
        <w:rPr>
          <w:sz w:val="22"/>
          <w:szCs w:val="22"/>
          <w:u w:val="single"/>
        </w:rPr>
        <w:t>получит возможность научиться:</w:t>
      </w:r>
    </w:p>
    <w:p w:rsidR="001C3B30" w:rsidRPr="0003619F" w:rsidRDefault="001C3B30" w:rsidP="0003619F">
      <w:pPr>
        <w:pStyle w:val="a3"/>
        <w:shd w:val="clear" w:color="auto" w:fill="FFFFFF"/>
        <w:spacing w:before="0" w:beforeAutospacing="0" w:after="0" w:afterAutospacing="0" w:line="294" w:lineRule="atLeast"/>
        <w:jc w:val="both"/>
        <w:rPr>
          <w:sz w:val="22"/>
          <w:szCs w:val="22"/>
        </w:rPr>
      </w:pPr>
      <w:r w:rsidRPr="0003619F">
        <w:rPr>
          <w:sz w:val="22"/>
          <w:szCs w:val="22"/>
        </w:rPr>
        <w:t>• используя историческую карту, характеризовать социально-</w:t>
      </w:r>
      <w:proofErr w:type="spellStart"/>
      <w:r w:rsidRPr="0003619F">
        <w:rPr>
          <w:sz w:val="22"/>
          <w:szCs w:val="22"/>
        </w:rPr>
        <w:t>экономичесое</w:t>
      </w:r>
      <w:proofErr w:type="spellEnd"/>
      <w:r w:rsidRPr="0003619F">
        <w:rPr>
          <w:sz w:val="22"/>
          <w:szCs w:val="22"/>
        </w:rPr>
        <w:t xml:space="preserve"> и политическое развитие России и других стран в Новое время;</w:t>
      </w:r>
    </w:p>
    <w:p w:rsidR="001C3B30" w:rsidRPr="0003619F" w:rsidRDefault="001C3B30" w:rsidP="0003619F">
      <w:pPr>
        <w:pStyle w:val="a3"/>
        <w:shd w:val="clear" w:color="auto" w:fill="FFFFFF"/>
        <w:spacing w:before="0" w:beforeAutospacing="0" w:after="0" w:afterAutospacing="0" w:line="294" w:lineRule="atLeast"/>
        <w:jc w:val="both"/>
        <w:rPr>
          <w:sz w:val="22"/>
          <w:szCs w:val="22"/>
        </w:rPr>
      </w:pPr>
      <w:r w:rsidRPr="0003619F">
        <w:rPr>
          <w:sz w:val="22"/>
          <w:szCs w:val="22"/>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1C3B30" w:rsidRPr="0003619F" w:rsidRDefault="001C3B30" w:rsidP="0003619F">
      <w:pPr>
        <w:pStyle w:val="a3"/>
        <w:shd w:val="clear" w:color="auto" w:fill="FFFFFF"/>
        <w:spacing w:before="0" w:beforeAutospacing="0" w:after="0" w:afterAutospacing="0" w:line="294" w:lineRule="atLeast"/>
        <w:jc w:val="both"/>
        <w:rPr>
          <w:sz w:val="22"/>
          <w:szCs w:val="22"/>
        </w:rPr>
      </w:pPr>
      <w:r w:rsidRPr="0003619F">
        <w:rPr>
          <w:sz w:val="22"/>
          <w:szCs w:val="22"/>
        </w:rPr>
        <w:t>• сравнивать развитие России и других стран в Новое время, объяснять, в чем заключались общие черты и особенности;</w:t>
      </w:r>
    </w:p>
    <w:p w:rsidR="001C3B30" w:rsidRPr="0003619F" w:rsidRDefault="001C3B30" w:rsidP="0003619F">
      <w:pPr>
        <w:pStyle w:val="a3"/>
        <w:shd w:val="clear" w:color="auto" w:fill="FFFFFF"/>
        <w:spacing w:before="0" w:beforeAutospacing="0" w:after="0" w:afterAutospacing="0" w:line="294" w:lineRule="atLeast"/>
        <w:jc w:val="both"/>
        <w:rPr>
          <w:sz w:val="22"/>
          <w:szCs w:val="22"/>
        </w:rPr>
      </w:pPr>
      <w:r w:rsidRPr="0003619F">
        <w:rPr>
          <w:sz w:val="22"/>
          <w:szCs w:val="22"/>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9C56FB" w:rsidRPr="0003619F" w:rsidRDefault="009C56FB" w:rsidP="0003619F">
      <w:pPr>
        <w:pStyle w:val="a3"/>
        <w:shd w:val="clear" w:color="auto" w:fill="FFFFFF"/>
        <w:spacing w:before="0" w:beforeAutospacing="0" w:after="0" w:afterAutospacing="0" w:line="294" w:lineRule="atLeast"/>
        <w:jc w:val="both"/>
        <w:rPr>
          <w:sz w:val="22"/>
          <w:szCs w:val="22"/>
        </w:rPr>
      </w:pP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xml:space="preserve">ПЛАНИРУЕМЫЕ </w:t>
      </w:r>
      <w:proofErr w:type="gramStart"/>
      <w:r w:rsidRPr="0003619F">
        <w:rPr>
          <w:rFonts w:ascii="Times New Roman" w:eastAsia="Times New Roman" w:hAnsi="Times New Roman" w:cs="Times New Roman"/>
          <w:b/>
          <w:bCs/>
          <w:color w:val="000000"/>
          <w:lang w:eastAsia="ru-RU"/>
        </w:rPr>
        <w:t>РЕЗУЛЬТАТЫ  ОСВОЕНИЯ</w:t>
      </w:r>
      <w:proofErr w:type="gramEnd"/>
      <w:r w:rsidRPr="0003619F">
        <w:rPr>
          <w:rFonts w:ascii="Times New Roman" w:eastAsia="Times New Roman" w:hAnsi="Times New Roman" w:cs="Times New Roman"/>
          <w:b/>
          <w:bCs/>
          <w:color w:val="000000"/>
          <w:lang w:eastAsia="ru-RU"/>
        </w:rPr>
        <w:t xml:space="preserve"> УЧЕБНОГО ПРЕДМЕТА, КУРСА</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Предметные результаты</w:t>
      </w:r>
      <w:r w:rsidRPr="0003619F">
        <w:rPr>
          <w:rFonts w:ascii="Times New Roman" w:eastAsia="Times New Roman" w:hAnsi="Times New Roman" w:cs="Times New Roman"/>
          <w:b/>
          <w:bCs/>
          <w:i/>
          <w:iCs/>
          <w:color w:val="000000"/>
          <w:lang w:eastAsia="ru-RU"/>
        </w:rPr>
        <w:t>:</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xml:space="preserve"> В </w:t>
      </w:r>
      <w:proofErr w:type="gramStart"/>
      <w:r w:rsidRPr="0003619F">
        <w:rPr>
          <w:rFonts w:ascii="Times New Roman" w:eastAsia="Times New Roman" w:hAnsi="Times New Roman" w:cs="Times New Roman"/>
          <w:b/>
          <w:bCs/>
          <w:color w:val="000000"/>
          <w:lang w:eastAsia="ru-RU"/>
        </w:rPr>
        <w:t>результате  изучения</w:t>
      </w:r>
      <w:proofErr w:type="gramEnd"/>
      <w:r w:rsidRPr="0003619F">
        <w:rPr>
          <w:rFonts w:ascii="Times New Roman" w:eastAsia="Times New Roman" w:hAnsi="Times New Roman" w:cs="Times New Roman"/>
          <w:b/>
          <w:bCs/>
          <w:color w:val="000000"/>
          <w:lang w:eastAsia="ru-RU"/>
        </w:rPr>
        <w:t xml:space="preserve"> истории на данном этапе обучения являются :</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1.        </w:t>
      </w:r>
      <w:r w:rsidRPr="0003619F">
        <w:rPr>
          <w:rFonts w:ascii="Times New Roman" w:eastAsia="Times New Roman" w:hAnsi="Times New Roman" w:cs="Times New Roman"/>
          <w:b/>
          <w:bCs/>
          <w:color w:val="000000"/>
          <w:lang w:eastAsia="ru-RU"/>
        </w:rPr>
        <w:t>Знание хронологии, работа с хронологией:</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указывать хронологические рамки и периоды ключевых процессов, а также даты важнейших событий всеобщей истории;</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w:t>
      </w:r>
      <w:proofErr w:type="gramStart"/>
      <w:r w:rsidRPr="0003619F">
        <w:rPr>
          <w:rFonts w:ascii="Times New Roman" w:eastAsia="Times New Roman" w:hAnsi="Times New Roman" w:cs="Times New Roman"/>
          <w:color w:val="000000"/>
          <w:lang w:eastAsia="ru-RU"/>
        </w:rPr>
        <w:t>соотносить  год</w:t>
      </w:r>
      <w:proofErr w:type="gramEnd"/>
      <w:r w:rsidRPr="0003619F">
        <w:rPr>
          <w:rFonts w:ascii="Times New Roman" w:eastAsia="Times New Roman" w:hAnsi="Times New Roman" w:cs="Times New Roman"/>
          <w:color w:val="000000"/>
          <w:lang w:eastAsia="ru-RU"/>
        </w:rPr>
        <w:t xml:space="preserve">  с  веком,  эрой,  устанавливать  последовательность и длительность исторических событий.</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2.        </w:t>
      </w:r>
      <w:r w:rsidRPr="0003619F">
        <w:rPr>
          <w:rFonts w:ascii="Times New Roman" w:eastAsia="Times New Roman" w:hAnsi="Times New Roman" w:cs="Times New Roman"/>
          <w:b/>
          <w:bCs/>
          <w:color w:val="000000"/>
          <w:lang w:eastAsia="ru-RU"/>
        </w:rPr>
        <w:t>Знание исторических фактов, работа с фактами:</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характеризовать место, обстоятельства, участников, этапы, особенности, результаты важнейших исторических событий;</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группировать (классифицировать) факты по различным признакам и основаниям.</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3.        </w:t>
      </w:r>
      <w:r w:rsidRPr="0003619F">
        <w:rPr>
          <w:rFonts w:ascii="Times New Roman" w:eastAsia="Times New Roman" w:hAnsi="Times New Roman" w:cs="Times New Roman"/>
          <w:b/>
          <w:bCs/>
          <w:color w:val="000000"/>
          <w:lang w:eastAsia="ru-RU"/>
        </w:rPr>
        <w:t>Работа с историческими источниками</w:t>
      </w:r>
      <w:r w:rsidRPr="0003619F">
        <w:rPr>
          <w:rFonts w:ascii="Times New Roman" w:eastAsia="Times New Roman" w:hAnsi="Times New Roman" w:cs="Times New Roman"/>
          <w:color w:val="000000"/>
          <w:lang w:eastAsia="ru-RU"/>
        </w:rPr>
        <w:t>:</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lastRenderedPageBreak/>
        <w:t xml:space="preserve">—        читать историческую карту с опорой на легенду, ориентироваться по карте, соотносить </w:t>
      </w:r>
      <w:proofErr w:type="gramStart"/>
      <w:r w:rsidRPr="0003619F">
        <w:rPr>
          <w:rFonts w:ascii="Times New Roman" w:eastAsia="Times New Roman" w:hAnsi="Times New Roman" w:cs="Times New Roman"/>
          <w:color w:val="000000"/>
          <w:lang w:eastAsia="ru-RU"/>
        </w:rPr>
        <w:t>местонахождение  и</w:t>
      </w:r>
      <w:proofErr w:type="gramEnd"/>
      <w:r w:rsidRPr="0003619F">
        <w:rPr>
          <w:rFonts w:ascii="Times New Roman" w:eastAsia="Times New Roman" w:hAnsi="Times New Roman" w:cs="Times New Roman"/>
          <w:color w:val="000000"/>
          <w:lang w:eastAsia="ru-RU"/>
        </w:rPr>
        <w:t xml:space="preserve">  состояние  </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исторического </w:t>
      </w:r>
      <w:proofErr w:type="gramStart"/>
      <w:r w:rsidRPr="0003619F">
        <w:rPr>
          <w:rFonts w:ascii="Times New Roman" w:eastAsia="Times New Roman" w:hAnsi="Times New Roman" w:cs="Times New Roman"/>
          <w:color w:val="000000"/>
          <w:lang w:eastAsia="ru-RU"/>
        </w:rPr>
        <w:t>объекта  в</w:t>
      </w:r>
      <w:proofErr w:type="gramEnd"/>
      <w:r w:rsidRPr="0003619F">
        <w:rPr>
          <w:rFonts w:ascii="Times New Roman" w:eastAsia="Times New Roman" w:hAnsi="Times New Roman" w:cs="Times New Roman"/>
          <w:color w:val="000000"/>
          <w:lang w:eastAsia="ru-RU"/>
        </w:rPr>
        <w:t xml:space="preserve"> разные  эпохи,   века,  периоды;</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осуществлять поиск необходимой   </w:t>
      </w:r>
      <w:proofErr w:type="gramStart"/>
      <w:r w:rsidRPr="0003619F">
        <w:rPr>
          <w:rFonts w:ascii="Times New Roman" w:eastAsia="Times New Roman" w:hAnsi="Times New Roman" w:cs="Times New Roman"/>
          <w:color w:val="000000"/>
          <w:lang w:eastAsia="ru-RU"/>
        </w:rPr>
        <w:t>информации  в</w:t>
      </w:r>
      <w:proofErr w:type="gramEnd"/>
      <w:r w:rsidRPr="0003619F">
        <w:rPr>
          <w:rFonts w:ascii="Times New Roman" w:eastAsia="Times New Roman" w:hAnsi="Times New Roman" w:cs="Times New Roman"/>
          <w:color w:val="000000"/>
          <w:lang w:eastAsia="ru-RU"/>
        </w:rPr>
        <w:t xml:space="preserve">  одном   или   нескольких   источниках   (материальных,    текстовых,   изобразительных</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и   др.), отбирать   </w:t>
      </w:r>
      <w:proofErr w:type="gramStart"/>
      <w:r w:rsidRPr="0003619F">
        <w:rPr>
          <w:rFonts w:ascii="Times New Roman" w:eastAsia="Times New Roman" w:hAnsi="Times New Roman" w:cs="Times New Roman"/>
          <w:color w:val="000000"/>
          <w:lang w:eastAsia="ru-RU"/>
        </w:rPr>
        <w:t xml:space="preserve">её,   </w:t>
      </w:r>
      <w:proofErr w:type="gramEnd"/>
      <w:r w:rsidRPr="0003619F">
        <w:rPr>
          <w:rFonts w:ascii="Times New Roman" w:eastAsia="Times New Roman" w:hAnsi="Times New Roman" w:cs="Times New Roman"/>
          <w:color w:val="000000"/>
          <w:lang w:eastAsia="ru-RU"/>
        </w:rPr>
        <w:t>группировать, обобщать;</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сравнивать </w:t>
      </w:r>
      <w:proofErr w:type="gramStart"/>
      <w:r w:rsidRPr="0003619F">
        <w:rPr>
          <w:rFonts w:ascii="Times New Roman" w:eastAsia="Times New Roman" w:hAnsi="Times New Roman" w:cs="Times New Roman"/>
          <w:color w:val="000000"/>
          <w:lang w:eastAsia="ru-RU"/>
        </w:rPr>
        <w:t>данные  разных</w:t>
      </w:r>
      <w:proofErr w:type="gramEnd"/>
      <w:r w:rsidRPr="0003619F">
        <w:rPr>
          <w:rFonts w:ascii="Times New Roman" w:eastAsia="Times New Roman" w:hAnsi="Times New Roman" w:cs="Times New Roman"/>
          <w:color w:val="000000"/>
          <w:lang w:eastAsia="ru-RU"/>
        </w:rPr>
        <w:t xml:space="preserve">  источников,  выявлять  их сходство и различия, время и место создания.</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4.        </w:t>
      </w:r>
      <w:r w:rsidRPr="0003619F">
        <w:rPr>
          <w:rFonts w:ascii="Times New Roman" w:eastAsia="Times New Roman" w:hAnsi="Times New Roman" w:cs="Times New Roman"/>
          <w:b/>
          <w:bCs/>
          <w:color w:val="000000"/>
          <w:lang w:eastAsia="ru-RU"/>
        </w:rPr>
        <w:t>Описание (реконструкция):</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последовательно строить рассказ (устно или письменно) об исторических событиях, их участниках;</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характеризовать условия и образ жизни, занятия людей, их достижения в различные исторические эпохи;</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на основе текста и иллюстраций учебника, </w:t>
      </w:r>
      <w:proofErr w:type="gramStart"/>
      <w:r w:rsidRPr="0003619F">
        <w:rPr>
          <w:rFonts w:ascii="Times New Roman" w:eastAsia="Times New Roman" w:hAnsi="Times New Roman" w:cs="Times New Roman"/>
          <w:color w:val="000000"/>
          <w:lang w:eastAsia="ru-RU"/>
        </w:rPr>
        <w:t>дополнительной  литературы</w:t>
      </w:r>
      <w:proofErr w:type="gramEnd"/>
      <w:r w:rsidRPr="0003619F">
        <w:rPr>
          <w:rFonts w:ascii="Times New Roman" w:eastAsia="Times New Roman" w:hAnsi="Times New Roman" w:cs="Times New Roman"/>
          <w:color w:val="000000"/>
          <w:lang w:eastAsia="ru-RU"/>
        </w:rPr>
        <w:t>,   макетов,  электронных изданий,  интернет-</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ресурсов и т. п. составлять описание исторических объектов, памятников.</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5.        </w:t>
      </w:r>
      <w:proofErr w:type="gramStart"/>
      <w:r w:rsidRPr="0003619F">
        <w:rPr>
          <w:rFonts w:ascii="Times New Roman" w:eastAsia="Times New Roman" w:hAnsi="Times New Roman" w:cs="Times New Roman"/>
          <w:b/>
          <w:bCs/>
          <w:color w:val="000000"/>
          <w:lang w:eastAsia="ru-RU"/>
        </w:rPr>
        <w:t>Анализ,  объяснение</w:t>
      </w:r>
      <w:proofErr w:type="gramEnd"/>
      <w:r w:rsidRPr="0003619F">
        <w:rPr>
          <w:rFonts w:ascii="Times New Roman" w:eastAsia="Times New Roman" w:hAnsi="Times New Roman" w:cs="Times New Roman"/>
          <w:b/>
          <w:bCs/>
          <w:color w:val="000000"/>
          <w:lang w:eastAsia="ru-RU"/>
        </w:rPr>
        <w:t>:</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различать факт (событие) и его описание (факт источника, факт историка);</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w:t>
      </w:r>
      <w:proofErr w:type="gramStart"/>
      <w:r w:rsidRPr="0003619F">
        <w:rPr>
          <w:rFonts w:ascii="Times New Roman" w:eastAsia="Times New Roman" w:hAnsi="Times New Roman" w:cs="Times New Roman"/>
          <w:color w:val="000000"/>
          <w:lang w:eastAsia="ru-RU"/>
        </w:rPr>
        <w:t>соотносить  единичные</w:t>
      </w:r>
      <w:proofErr w:type="gramEnd"/>
      <w:r w:rsidRPr="0003619F">
        <w:rPr>
          <w:rFonts w:ascii="Times New Roman" w:eastAsia="Times New Roman" w:hAnsi="Times New Roman" w:cs="Times New Roman"/>
          <w:color w:val="000000"/>
          <w:lang w:eastAsia="ru-RU"/>
        </w:rPr>
        <w:t xml:space="preserve">  исторические  факты  и  общие явления;</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различать причину и следствие исторических событий, явлений;</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выделять характерные, существенные признаки исторических событий и явлений;</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раскрывать смысл, значение важнейших исторических понятий;</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сравнивать исторические события и явления, выявлять их сходства и различия;</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излагать суждения о причинах и следствиях исторических событий.</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6.        </w:t>
      </w:r>
      <w:r w:rsidRPr="0003619F">
        <w:rPr>
          <w:rFonts w:ascii="Times New Roman" w:eastAsia="Times New Roman" w:hAnsi="Times New Roman" w:cs="Times New Roman"/>
          <w:b/>
          <w:bCs/>
          <w:color w:val="000000"/>
          <w:lang w:eastAsia="ru-RU"/>
        </w:rPr>
        <w:t>Работа с версиями, оценками:</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приводить оценки исторических событий и личностей, изложенные в учебной литературе;</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определять и объяснять (аргументировать) своё отношение к наиболее значимым событиям и личностям в истории, их оценку.</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7.        Применение знаний и умений в </w:t>
      </w:r>
      <w:proofErr w:type="gramStart"/>
      <w:r w:rsidRPr="0003619F">
        <w:rPr>
          <w:rFonts w:ascii="Times New Roman" w:eastAsia="Times New Roman" w:hAnsi="Times New Roman" w:cs="Times New Roman"/>
          <w:color w:val="000000"/>
          <w:lang w:eastAsia="ru-RU"/>
        </w:rPr>
        <w:t>общении,  социальной</w:t>
      </w:r>
      <w:proofErr w:type="gramEnd"/>
      <w:r w:rsidRPr="0003619F">
        <w:rPr>
          <w:rFonts w:ascii="Times New Roman" w:eastAsia="Times New Roman" w:hAnsi="Times New Roman" w:cs="Times New Roman"/>
          <w:color w:val="000000"/>
          <w:lang w:eastAsia="ru-RU"/>
        </w:rPr>
        <w:t xml:space="preserve"> среде:</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применять исторические знания для раскрытия причин и оценки сущности современных событий;</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w:t>
      </w:r>
      <w:proofErr w:type="gramStart"/>
      <w:r w:rsidRPr="0003619F">
        <w:rPr>
          <w:rFonts w:ascii="Times New Roman" w:eastAsia="Times New Roman" w:hAnsi="Times New Roman" w:cs="Times New Roman"/>
          <w:color w:val="000000"/>
          <w:lang w:eastAsia="ru-RU"/>
        </w:rPr>
        <w:t>использовать  знания</w:t>
      </w:r>
      <w:proofErr w:type="gramEnd"/>
      <w:r w:rsidRPr="0003619F">
        <w:rPr>
          <w:rFonts w:ascii="Times New Roman" w:eastAsia="Times New Roman" w:hAnsi="Times New Roman" w:cs="Times New Roman"/>
          <w:color w:val="000000"/>
          <w:lang w:eastAsia="ru-RU"/>
        </w:rPr>
        <w:t xml:space="preserve">  об  истории  и   культуре  своего народа и других народов в общении с людьми в  школе и внешкольной жизни  </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как основу диалога </w:t>
      </w:r>
      <w:proofErr w:type="gramStart"/>
      <w:r w:rsidRPr="0003619F">
        <w:rPr>
          <w:rFonts w:ascii="Times New Roman" w:eastAsia="Times New Roman" w:hAnsi="Times New Roman" w:cs="Times New Roman"/>
          <w:color w:val="000000"/>
          <w:lang w:eastAsia="ru-RU"/>
        </w:rPr>
        <w:t>в  поликультурной</w:t>
      </w:r>
      <w:proofErr w:type="gramEnd"/>
      <w:r w:rsidRPr="0003619F">
        <w:rPr>
          <w:rFonts w:ascii="Times New Roman" w:eastAsia="Times New Roman" w:hAnsi="Times New Roman" w:cs="Times New Roman"/>
          <w:color w:val="000000"/>
          <w:lang w:eastAsia="ru-RU"/>
        </w:rPr>
        <w:t xml:space="preserve"> среде;</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способствовать   сохранению   памятников   истории   и культуры (участвовать в создании школьных музеев, учебных и</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w:t>
      </w:r>
      <w:proofErr w:type="gramStart"/>
      <w:r w:rsidRPr="0003619F">
        <w:rPr>
          <w:rFonts w:ascii="Times New Roman" w:eastAsia="Times New Roman" w:hAnsi="Times New Roman" w:cs="Times New Roman"/>
          <w:color w:val="000000"/>
          <w:lang w:eastAsia="ru-RU"/>
        </w:rPr>
        <w:t>общественных  мероприятиях</w:t>
      </w:r>
      <w:proofErr w:type="gramEnd"/>
      <w:r w:rsidRPr="0003619F">
        <w:rPr>
          <w:rFonts w:ascii="Times New Roman" w:eastAsia="Times New Roman" w:hAnsi="Times New Roman" w:cs="Times New Roman"/>
          <w:color w:val="000000"/>
          <w:lang w:eastAsia="ru-RU"/>
        </w:rPr>
        <w:t xml:space="preserve"> по поиску и охране памятников истории и культуры).</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03619F">
        <w:rPr>
          <w:rFonts w:ascii="Times New Roman" w:eastAsia="Times New Roman" w:hAnsi="Times New Roman" w:cs="Times New Roman"/>
          <w:b/>
          <w:bCs/>
          <w:color w:val="000000"/>
          <w:lang w:eastAsia="ru-RU"/>
        </w:rPr>
        <w:t>Метапредметные</w:t>
      </w:r>
      <w:proofErr w:type="spellEnd"/>
      <w:r w:rsidRPr="0003619F">
        <w:rPr>
          <w:rFonts w:ascii="Times New Roman" w:eastAsia="Times New Roman" w:hAnsi="Times New Roman" w:cs="Times New Roman"/>
          <w:b/>
          <w:bCs/>
          <w:color w:val="000000"/>
          <w:lang w:eastAsia="ru-RU"/>
        </w:rPr>
        <w:t xml:space="preserve"> результаты</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Познавательные учебные действия:</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Выпускник научится:</w:t>
      </w:r>
    </w:p>
    <w:p w:rsidR="009C56FB" w:rsidRPr="0003619F" w:rsidRDefault="009C56FB" w:rsidP="0003619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самостоятельно приобретать знания и решать проблему</w:t>
      </w:r>
      <w:r w:rsidRPr="0003619F">
        <w:rPr>
          <w:rFonts w:ascii="Times New Roman" w:eastAsia="Times New Roman" w:hAnsi="Times New Roman" w:cs="Times New Roman"/>
          <w:i/>
          <w:iCs/>
          <w:color w:val="000000"/>
          <w:lang w:eastAsia="ru-RU"/>
        </w:rPr>
        <w:t>;</w:t>
      </w:r>
    </w:p>
    <w:p w:rsidR="009C56FB" w:rsidRPr="0003619F" w:rsidRDefault="009C56FB" w:rsidP="0003619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ставить проблему и выбирать адекватные способы её решения;</w:t>
      </w:r>
    </w:p>
    <w:p w:rsidR="009C56FB" w:rsidRPr="0003619F" w:rsidRDefault="009C56FB" w:rsidP="0003619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проводить поиск и обрабатывать информацию;</w:t>
      </w:r>
    </w:p>
    <w:p w:rsidR="009C56FB" w:rsidRPr="0003619F" w:rsidRDefault="009C56FB" w:rsidP="0003619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формулировать выводы и/или </w:t>
      </w:r>
      <w:proofErr w:type="gramStart"/>
      <w:r w:rsidRPr="0003619F">
        <w:rPr>
          <w:rFonts w:ascii="Times New Roman" w:eastAsia="Times New Roman" w:hAnsi="Times New Roman" w:cs="Times New Roman"/>
          <w:color w:val="000000"/>
          <w:lang w:eastAsia="ru-RU"/>
        </w:rPr>
        <w:t>обосновать  и</w:t>
      </w:r>
      <w:proofErr w:type="gramEnd"/>
      <w:r w:rsidRPr="0003619F">
        <w:rPr>
          <w:rFonts w:ascii="Times New Roman" w:eastAsia="Times New Roman" w:hAnsi="Times New Roman" w:cs="Times New Roman"/>
          <w:color w:val="000000"/>
          <w:lang w:eastAsia="ru-RU"/>
        </w:rPr>
        <w:t xml:space="preserve"> реализовывать/апробировать принятое  решение,</w:t>
      </w:r>
    </w:p>
    <w:p w:rsidR="009C56FB" w:rsidRPr="0003619F" w:rsidRDefault="009C56FB" w:rsidP="0003619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обосновывать и создавать модель, </w:t>
      </w:r>
      <w:proofErr w:type="gramStart"/>
      <w:r w:rsidRPr="0003619F">
        <w:rPr>
          <w:rFonts w:ascii="Times New Roman" w:eastAsia="Times New Roman" w:hAnsi="Times New Roman" w:cs="Times New Roman"/>
          <w:color w:val="000000"/>
          <w:lang w:eastAsia="ru-RU"/>
        </w:rPr>
        <w:t>прогноз,  макет</w:t>
      </w:r>
      <w:proofErr w:type="gramEnd"/>
      <w:r w:rsidRPr="0003619F">
        <w:rPr>
          <w:rFonts w:ascii="Times New Roman" w:eastAsia="Times New Roman" w:hAnsi="Times New Roman" w:cs="Times New Roman"/>
          <w:color w:val="000000"/>
          <w:lang w:eastAsia="ru-RU"/>
        </w:rPr>
        <w:t>, объект, творческое решение.</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lastRenderedPageBreak/>
        <w:t>-  планировать пути достижения целей, устанавливать целевые приоритеты, адекватно оценивать свои возможности и условия и средства достижения целей;</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уметь самостоятельно контролировать своё время и управлять им;</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адекватно самостоятельно оценивать правильность выполнения действий и вносить необходимые коррективы в выполнение как в конце действия, так и по ходу его реализации;</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Регулятивные:</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Выпускник получит возможность научиться:</w:t>
      </w:r>
    </w:p>
    <w:p w:rsidR="009C56FB" w:rsidRPr="0003619F" w:rsidRDefault="009C56FB" w:rsidP="0003619F">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самостоятельно планировать и управлять своей познавательной деятельностью во времени;</w:t>
      </w:r>
    </w:p>
    <w:p w:rsidR="009C56FB" w:rsidRPr="0003619F" w:rsidRDefault="009C56FB" w:rsidP="0003619F">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использовать ресурсные возможности для достижения целей;</w:t>
      </w:r>
    </w:p>
    <w:p w:rsidR="009C56FB" w:rsidRPr="0003619F" w:rsidRDefault="009C56FB" w:rsidP="0003619F">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осуществлять выбор конструктивных стратегий в трудных ситуациях.</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w:t>
      </w:r>
      <w:r w:rsidRPr="0003619F">
        <w:rPr>
          <w:rFonts w:ascii="Times New Roman" w:eastAsia="Times New Roman" w:hAnsi="Times New Roman" w:cs="Times New Roman"/>
          <w:b/>
          <w:bCs/>
          <w:color w:val="000000"/>
          <w:lang w:eastAsia="ru-RU"/>
        </w:rPr>
        <w:t>Коммуникативные:</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Выпускник получит возможность научиться:</w:t>
      </w:r>
    </w:p>
    <w:p w:rsidR="009C56FB" w:rsidRPr="0003619F" w:rsidRDefault="009C56FB" w:rsidP="0003619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ясно излагать и оформлять выполненную работу;</w:t>
      </w:r>
    </w:p>
    <w:p w:rsidR="009C56FB" w:rsidRPr="0003619F" w:rsidRDefault="009C56FB" w:rsidP="0003619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03619F">
        <w:rPr>
          <w:rFonts w:ascii="Times New Roman" w:eastAsia="Times New Roman" w:hAnsi="Times New Roman" w:cs="Times New Roman"/>
          <w:color w:val="000000"/>
          <w:lang w:eastAsia="ru-RU"/>
        </w:rPr>
        <w:t>публично  представлять</w:t>
      </w:r>
      <w:proofErr w:type="gramEnd"/>
      <w:r w:rsidRPr="0003619F">
        <w:rPr>
          <w:rFonts w:ascii="Times New Roman" w:eastAsia="Times New Roman" w:hAnsi="Times New Roman" w:cs="Times New Roman"/>
          <w:color w:val="000000"/>
          <w:lang w:eastAsia="ru-RU"/>
        </w:rPr>
        <w:t xml:space="preserve"> результаты работы, исследования, проекта;</w:t>
      </w:r>
    </w:p>
    <w:p w:rsidR="009C56FB" w:rsidRPr="0003619F" w:rsidRDefault="009C56FB" w:rsidP="0003619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аргументировано отвечать на поставленные вопросы.</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устанавливать и сравнивать разные точки зрения, прежде чем принимать решения и делать выбор;</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осуществлять взаимный контроль и оказывать необходимую взаимопомощь в сотрудничестве;</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осуществлять контроль, коррекцию, оценку действий партнёра, уметь убеждать;</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оказывать поддержку и содействие тем, от кого зависит достижение цели в совместной деятельности;</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осуществлять расширенный поиск информации с использованием ресурсов библиотек и Интернета;</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осуществлять сравнение, </w:t>
      </w:r>
      <w:proofErr w:type="spellStart"/>
      <w:r w:rsidRPr="0003619F">
        <w:rPr>
          <w:rFonts w:ascii="Times New Roman" w:eastAsia="Times New Roman" w:hAnsi="Times New Roman" w:cs="Times New Roman"/>
          <w:color w:val="000000"/>
          <w:lang w:eastAsia="ru-RU"/>
        </w:rPr>
        <w:t>сериацию</w:t>
      </w:r>
      <w:proofErr w:type="spellEnd"/>
      <w:r w:rsidRPr="0003619F">
        <w:rPr>
          <w:rFonts w:ascii="Times New Roman" w:eastAsia="Times New Roman" w:hAnsi="Times New Roman" w:cs="Times New Roman"/>
          <w:color w:val="000000"/>
          <w:lang w:eastAsia="ru-RU"/>
        </w:rPr>
        <w:t xml:space="preserve"> и классификацию, самостоятельно выбирая основания и критерии для указанных логических операций;</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ставить проблему, аргументировать её актуальность;</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делать умозаключения и выводы на основе аргументации;</w:t>
      </w:r>
    </w:p>
    <w:p w:rsidR="009C56FB" w:rsidRPr="0003619F" w:rsidRDefault="009C56FB" w:rsidP="0003619F">
      <w:pPr>
        <w:shd w:val="clear" w:color="auto" w:fill="FFFFFF"/>
        <w:spacing w:after="0" w:line="240" w:lineRule="auto"/>
        <w:ind w:right="-2"/>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lastRenderedPageBreak/>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Личностные результаты</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Важнейшими </w:t>
      </w:r>
      <w:r w:rsidRPr="0003619F">
        <w:rPr>
          <w:rFonts w:ascii="Times New Roman" w:eastAsia="Times New Roman" w:hAnsi="Times New Roman" w:cs="Times New Roman"/>
          <w:b/>
          <w:bCs/>
          <w:color w:val="000000"/>
          <w:u w:val="single"/>
          <w:lang w:eastAsia="ru-RU"/>
        </w:rPr>
        <w:t>личностными результатами</w:t>
      </w:r>
      <w:r w:rsidRPr="0003619F">
        <w:rPr>
          <w:rFonts w:ascii="Times New Roman" w:eastAsia="Times New Roman" w:hAnsi="Times New Roman" w:cs="Times New Roman"/>
          <w:b/>
          <w:bCs/>
          <w:color w:val="000000"/>
          <w:lang w:eastAsia="ru-RU"/>
        </w:rPr>
        <w:t xml:space="preserve"> изучения истории на данном этапе обучения </w:t>
      </w:r>
      <w:proofErr w:type="gramStart"/>
      <w:r w:rsidRPr="0003619F">
        <w:rPr>
          <w:rFonts w:ascii="Times New Roman" w:eastAsia="Times New Roman" w:hAnsi="Times New Roman" w:cs="Times New Roman"/>
          <w:b/>
          <w:bCs/>
          <w:color w:val="000000"/>
          <w:lang w:eastAsia="ru-RU"/>
        </w:rPr>
        <w:t>являются :</w:t>
      </w:r>
      <w:proofErr w:type="gramEnd"/>
    </w:p>
    <w:p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 • изложение собственного мнения, аргументация своей точки зрения в соответствии с возрастными возможностями;</w:t>
      </w:r>
    </w:p>
    <w:p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03619F">
        <w:rPr>
          <w:rFonts w:ascii="Times New Roman" w:eastAsia="Times New Roman" w:hAnsi="Times New Roman" w:cs="Times New Roman"/>
          <w:color w:val="000000"/>
          <w:lang w:eastAsia="ru-RU"/>
        </w:rPr>
        <w:t>эмпатии</w:t>
      </w:r>
      <w:proofErr w:type="spellEnd"/>
      <w:r w:rsidRPr="0003619F">
        <w:rPr>
          <w:rFonts w:ascii="Times New Roman" w:eastAsia="Times New Roman" w:hAnsi="Times New Roman" w:cs="Times New Roman"/>
          <w:color w:val="000000"/>
          <w:lang w:eastAsia="ru-RU"/>
        </w:rPr>
        <w:t xml:space="preserve"> как понимания чувств других людей и сопереживания им;</w:t>
      </w:r>
    </w:p>
    <w:p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осмысление социально-нравственного опыта предшествующих поколений;</w:t>
      </w:r>
    </w:p>
    <w:p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соотнесение своих взглядов и принципов с исторически возникавшими мировоззренческими системами (под руководством учителя);</w:t>
      </w:r>
    </w:p>
    <w:p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следование этическим нормам и правилам ведения диалога в соответствии с возрастными возможностями;</w:t>
      </w:r>
    </w:p>
    <w:p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обсуждение и оценивание своих достижений и достижений других обучающихся (под руководством учителя);</w:t>
      </w:r>
    </w:p>
    <w:p w:rsidR="009C56FB" w:rsidRPr="0003619F" w:rsidRDefault="009C56FB" w:rsidP="0003619F">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расширение опыта конструктивного взаимодействия в социальном общении. </w:t>
      </w:r>
    </w:p>
    <w:p w:rsidR="009C56FB" w:rsidRPr="0003619F" w:rsidRDefault="009C56FB" w:rsidP="0003619F">
      <w:pPr>
        <w:shd w:val="clear" w:color="auto" w:fill="FFFFFF"/>
        <w:spacing w:after="0" w:line="240" w:lineRule="auto"/>
        <w:ind w:left="720"/>
        <w:jc w:val="both"/>
        <w:rPr>
          <w:rFonts w:ascii="Times New Roman" w:eastAsia="Times New Roman" w:hAnsi="Times New Roman" w:cs="Times New Roman"/>
          <w:color w:val="000000"/>
          <w:lang w:eastAsia="ru-RU"/>
        </w:rPr>
      </w:pPr>
      <w:proofErr w:type="gramStart"/>
      <w:r w:rsidRPr="0003619F">
        <w:rPr>
          <w:rFonts w:ascii="Times New Roman" w:eastAsia="Times New Roman" w:hAnsi="Times New Roman" w:cs="Times New Roman"/>
          <w:b/>
          <w:bCs/>
          <w:color w:val="000000"/>
          <w:lang w:eastAsia="ru-RU"/>
        </w:rPr>
        <w:t>Выпускник  научится</w:t>
      </w:r>
      <w:proofErr w:type="gramEnd"/>
      <w:r w:rsidRPr="0003619F">
        <w:rPr>
          <w:rFonts w:ascii="Times New Roman" w:eastAsia="Times New Roman" w:hAnsi="Times New Roman" w:cs="Times New Roman"/>
          <w:b/>
          <w:bCs/>
          <w:color w:val="000000"/>
          <w:lang w:eastAsia="ru-RU"/>
        </w:rPr>
        <w:t>:</w:t>
      </w:r>
    </w:p>
    <w:p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анализировать информацию различных источников по отечественной и всеобщей истории </w:t>
      </w:r>
      <w:proofErr w:type="gramStart"/>
      <w:r w:rsidRPr="0003619F">
        <w:rPr>
          <w:rFonts w:ascii="Times New Roman" w:eastAsia="Times New Roman" w:hAnsi="Times New Roman" w:cs="Times New Roman"/>
          <w:color w:val="000000"/>
          <w:lang w:eastAsia="ru-RU"/>
        </w:rPr>
        <w:t>Нового  времени</w:t>
      </w:r>
      <w:proofErr w:type="gramEnd"/>
      <w:r w:rsidRPr="0003619F">
        <w:rPr>
          <w:rFonts w:ascii="Times New Roman" w:eastAsia="Times New Roman" w:hAnsi="Times New Roman" w:cs="Times New Roman"/>
          <w:color w:val="000000"/>
          <w:lang w:eastAsia="ru-RU"/>
        </w:rPr>
        <w:t>;</w:t>
      </w:r>
    </w:p>
    <w:p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составлять описание положения и образа жизни основных социальных групп в России и других странах в </w:t>
      </w:r>
      <w:proofErr w:type="gramStart"/>
      <w:r w:rsidRPr="0003619F">
        <w:rPr>
          <w:rFonts w:ascii="Times New Roman" w:eastAsia="Times New Roman" w:hAnsi="Times New Roman" w:cs="Times New Roman"/>
          <w:color w:val="000000"/>
          <w:lang w:eastAsia="ru-RU"/>
        </w:rPr>
        <w:t>Новое  время</w:t>
      </w:r>
      <w:proofErr w:type="gramEnd"/>
      <w:r w:rsidRPr="0003619F">
        <w:rPr>
          <w:rFonts w:ascii="Times New Roman" w:eastAsia="Times New Roman" w:hAnsi="Times New Roman" w:cs="Times New Roman"/>
          <w:color w:val="000000"/>
          <w:lang w:eastAsia="ru-RU"/>
        </w:rPr>
        <w:t>,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раскрывать характерные, существенные черты: а) экономического и социального развития России и других стран в Новое и современное   </w:t>
      </w:r>
      <w:proofErr w:type="gramStart"/>
      <w:r w:rsidRPr="0003619F">
        <w:rPr>
          <w:rFonts w:ascii="Times New Roman" w:eastAsia="Times New Roman" w:hAnsi="Times New Roman" w:cs="Times New Roman"/>
          <w:color w:val="000000"/>
          <w:lang w:eastAsia="ru-RU"/>
        </w:rPr>
        <w:t>время ;</w:t>
      </w:r>
      <w:proofErr w:type="gramEnd"/>
      <w:r w:rsidRPr="0003619F">
        <w:rPr>
          <w:rFonts w:ascii="Times New Roman" w:eastAsia="Times New Roman" w:hAnsi="Times New Roman" w:cs="Times New Roman"/>
          <w:color w:val="000000"/>
          <w:lang w:eastAsia="ru-RU"/>
        </w:rPr>
        <w:t xml:space="preserve">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сопоставлять развитие России и других стран в </w:t>
      </w:r>
      <w:proofErr w:type="gramStart"/>
      <w:r w:rsidRPr="0003619F">
        <w:rPr>
          <w:rFonts w:ascii="Times New Roman" w:eastAsia="Times New Roman" w:hAnsi="Times New Roman" w:cs="Times New Roman"/>
          <w:color w:val="000000"/>
          <w:lang w:eastAsia="ru-RU"/>
        </w:rPr>
        <w:t>Новое  время</w:t>
      </w:r>
      <w:proofErr w:type="gramEnd"/>
      <w:r w:rsidRPr="0003619F">
        <w:rPr>
          <w:rFonts w:ascii="Times New Roman" w:eastAsia="Times New Roman" w:hAnsi="Times New Roman" w:cs="Times New Roman"/>
          <w:color w:val="000000"/>
          <w:lang w:eastAsia="ru-RU"/>
        </w:rPr>
        <w:t>, сравнивать исторические ситуации и события;</w:t>
      </w:r>
    </w:p>
    <w:p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давать оценку событиям и личностям отечественной и всеобщей истории </w:t>
      </w:r>
      <w:proofErr w:type="gramStart"/>
      <w:r w:rsidRPr="0003619F">
        <w:rPr>
          <w:rFonts w:ascii="Times New Roman" w:eastAsia="Times New Roman" w:hAnsi="Times New Roman" w:cs="Times New Roman"/>
          <w:color w:val="000000"/>
          <w:lang w:eastAsia="ru-RU"/>
        </w:rPr>
        <w:t>Нового  времени</w:t>
      </w:r>
      <w:proofErr w:type="gramEnd"/>
      <w:r w:rsidRPr="0003619F">
        <w:rPr>
          <w:rFonts w:ascii="Times New Roman" w:eastAsia="Times New Roman" w:hAnsi="Times New Roman" w:cs="Times New Roman"/>
          <w:color w:val="000000"/>
          <w:lang w:eastAsia="ru-RU"/>
        </w:rPr>
        <w:t>.</w:t>
      </w:r>
    </w:p>
    <w:p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lastRenderedPageBreak/>
        <w:t>Выпускник</w:t>
      </w:r>
      <w:r w:rsidRPr="0003619F">
        <w:rPr>
          <w:rFonts w:ascii="Times New Roman" w:eastAsia="Times New Roman" w:hAnsi="Times New Roman" w:cs="Times New Roman"/>
          <w:color w:val="000000"/>
          <w:lang w:eastAsia="ru-RU"/>
        </w:rPr>
        <w:t> </w:t>
      </w:r>
      <w:r w:rsidRPr="0003619F">
        <w:rPr>
          <w:rFonts w:ascii="Times New Roman" w:eastAsia="Times New Roman" w:hAnsi="Times New Roman" w:cs="Times New Roman"/>
          <w:b/>
          <w:bCs/>
          <w:color w:val="000000"/>
          <w:lang w:eastAsia="ru-RU"/>
        </w:rPr>
        <w:t>  получит возможность:</w:t>
      </w:r>
    </w:p>
    <w:p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сравнивать развитие России и других стран в </w:t>
      </w:r>
      <w:proofErr w:type="gramStart"/>
      <w:r w:rsidRPr="0003619F">
        <w:rPr>
          <w:rFonts w:ascii="Times New Roman" w:eastAsia="Times New Roman" w:hAnsi="Times New Roman" w:cs="Times New Roman"/>
          <w:color w:val="000000"/>
          <w:lang w:eastAsia="ru-RU"/>
        </w:rPr>
        <w:t>Новое  время</w:t>
      </w:r>
      <w:proofErr w:type="gramEnd"/>
      <w:r w:rsidRPr="0003619F">
        <w:rPr>
          <w:rFonts w:ascii="Times New Roman" w:eastAsia="Times New Roman" w:hAnsi="Times New Roman" w:cs="Times New Roman"/>
          <w:color w:val="000000"/>
          <w:lang w:eastAsia="ru-RU"/>
        </w:rPr>
        <w:t>, объяснять, в чем заключались общие черты и особенности;</w:t>
      </w:r>
    </w:p>
    <w:p w:rsidR="009C56FB" w:rsidRPr="0003619F" w:rsidRDefault="009C56FB" w:rsidP="0003619F">
      <w:pPr>
        <w:shd w:val="clear" w:color="auto" w:fill="FFFFFF"/>
        <w:spacing w:after="0" w:line="240" w:lineRule="auto"/>
        <w:ind w:left="720" w:hanging="7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применять знания по истории России и своего края в Новое время при составлении описаний исторических и культурных памятников своего села, </w:t>
      </w:r>
      <w:proofErr w:type="gramStart"/>
      <w:r w:rsidRPr="0003619F">
        <w:rPr>
          <w:rFonts w:ascii="Times New Roman" w:eastAsia="Times New Roman" w:hAnsi="Times New Roman" w:cs="Times New Roman"/>
          <w:color w:val="000000"/>
          <w:lang w:eastAsia="ru-RU"/>
        </w:rPr>
        <w:t>города,,</w:t>
      </w:r>
      <w:proofErr w:type="gramEnd"/>
      <w:r w:rsidRPr="0003619F">
        <w:rPr>
          <w:rFonts w:ascii="Times New Roman" w:eastAsia="Times New Roman" w:hAnsi="Times New Roman" w:cs="Times New Roman"/>
          <w:color w:val="000000"/>
          <w:lang w:eastAsia="ru-RU"/>
        </w:rPr>
        <w:t xml:space="preserve"> края, области.</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03619F">
        <w:rPr>
          <w:rFonts w:ascii="Times New Roman" w:eastAsia="Times New Roman" w:hAnsi="Times New Roman" w:cs="Times New Roman"/>
          <w:b/>
          <w:bCs/>
          <w:color w:val="000000"/>
          <w:lang w:eastAsia="ru-RU"/>
        </w:rPr>
        <w:t>Ведущие  методы</w:t>
      </w:r>
      <w:proofErr w:type="gramEnd"/>
      <w:r w:rsidRPr="0003619F">
        <w:rPr>
          <w:rFonts w:ascii="Times New Roman" w:eastAsia="Times New Roman" w:hAnsi="Times New Roman" w:cs="Times New Roman"/>
          <w:b/>
          <w:bCs/>
          <w:color w:val="000000"/>
          <w:lang w:eastAsia="ru-RU"/>
        </w:rPr>
        <w:t>, технологии обучения</w:t>
      </w:r>
    </w:p>
    <w:p w:rsidR="009C56FB" w:rsidRPr="0003619F" w:rsidRDefault="009C56FB" w:rsidP="0003619F">
      <w:pPr>
        <w:shd w:val="clear" w:color="auto" w:fill="FFFFFF"/>
        <w:spacing w:after="0" w:line="240" w:lineRule="auto"/>
        <w:ind w:firstLine="568"/>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xml:space="preserve">При организации образовательного процесса будут использоваться следующие </w:t>
      </w:r>
      <w:proofErr w:type="spellStart"/>
      <w:r w:rsidRPr="0003619F">
        <w:rPr>
          <w:rFonts w:ascii="Times New Roman" w:eastAsia="Times New Roman" w:hAnsi="Times New Roman" w:cs="Times New Roman"/>
          <w:b/>
          <w:bCs/>
          <w:color w:val="000000"/>
          <w:lang w:eastAsia="ru-RU"/>
        </w:rPr>
        <w:t>педтехнологии</w:t>
      </w:r>
      <w:proofErr w:type="spellEnd"/>
      <w:r w:rsidRPr="0003619F">
        <w:rPr>
          <w:rFonts w:ascii="Times New Roman" w:eastAsia="Times New Roman" w:hAnsi="Times New Roman" w:cs="Times New Roman"/>
          <w:b/>
          <w:bCs/>
          <w:color w:val="000000"/>
          <w:lang w:eastAsia="ru-RU"/>
        </w:rPr>
        <w:t>:</w:t>
      </w:r>
    </w:p>
    <w:p w:rsidR="009C56FB" w:rsidRPr="0003619F" w:rsidRDefault="009C56FB" w:rsidP="0003619F">
      <w:pPr>
        <w:shd w:val="clear" w:color="auto" w:fill="FFFFFF"/>
        <w:spacing w:after="0" w:line="240" w:lineRule="auto"/>
        <w:ind w:firstLine="568"/>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личностно-ориентированное обучение, направленное на перевод обучения на субъективную основу с установкой на саморазвитие личности;</w:t>
      </w:r>
    </w:p>
    <w:p w:rsidR="009C56FB" w:rsidRPr="0003619F" w:rsidRDefault="009C56FB" w:rsidP="0003619F">
      <w:pPr>
        <w:shd w:val="clear" w:color="auto" w:fill="FFFFFF"/>
        <w:spacing w:after="0" w:line="240" w:lineRule="auto"/>
        <w:ind w:firstLine="568"/>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развивающее обучение, в основе которого лежит способ обучения, направленный на включение внутренних механизмов личностного развития школьников;</w:t>
      </w:r>
    </w:p>
    <w:p w:rsidR="009C56FB" w:rsidRPr="0003619F" w:rsidRDefault="009C56FB" w:rsidP="0003619F">
      <w:pPr>
        <w:shd w:val="clear" w:color="auto" w:fill="FFFFFF"/>
        <w:spacing w:after="0" w:line="240" w:lineRule="auto"/>
        <w:ind w:firstLine="568"/>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объяснительно-иллюстративное обучение, суть которого в информировании, просвещении учащихся и организации их репродуктивной деятельности с целью выработки как </w:t>
      </w:r>
      <w:proofErr w:type="spellStart"/>
      <w:r w:rsidRPr="0003619F">
        <w:rPr>
          <w:rFonts w:ascii="Times New Roman" w:eastAsia="Times New Roman" w:hAnsi="Times New Roman" w:cs="Times New Roman"/>
          <w:color w:val="000000"/>
          <w:lang w:eastAsia="ru-RU"/>
        </w:rPr>
        <w:t>общеучебных</w:t>
      </w:r>
      <w:proofErr w:type="spellEnd"/>
      <w:r w:rsidRPr="0003619F">
        <w:rPr>
          <w:rFonts w:ascii="Times New Roman" w:eastAsia="Times New Roman" w:hAnsi="Times New Roman" w:cs="Times New Roman"/>
          <w:color w:val="000000"/>
          <w:lang w:eastAsia="ru-RU"/>
        </w:rPr>
        <w:t>, так и специальных знаний.</w:t>
      </w:r>
    </w:p>
    <w:p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Главной формой организации учебного процесса является урок (вводные уроки, уроки изучения нового материала, комбинированные уроки, уроки формирования умений, уроки проверки, контроля и коррекции, уроки повторения изученного материала, обобщающие уроки, уроки - проекты). Среди форм</w:t>
      </w:r>
      <w:r w:rsidRPr="0003619F">
        <w:rPr>
          <w:rFonts w:ascii="Times New Roman" w:eastAsia="Times New Roman" w:hAnsi="Times New Roman" w:cs="Times New Roman"/>
          <w:b/>
          <w:bCs/>
          <w:color w:val="000000"/>
          <w:lang w:eastAsia="ru-RU"/>
        </w:rPr>
        <w:t> </w:t>
      </w:r>
      <w:r w:rsidRPr="0003619F">
        <w:rPr>
          <w:rFonts w:ascii="Times New Roman" w:eastAsia="Times New Roman" w:hAnsi="Times New Roman" w:cs="Times New Roman"/>
          <w:color w:val="000000"/>
          <w:lang w:eastAsia="ru-RU"/>
        </w:rPr>
        <w:t xml:space="preserve">организации учебного процесса целесообразно использовать: решение и составление познавательных задач, рассказ по рисунку, историческое сочинение, характеристика исторического деятеля по памятке, </w:t>
      </w:r>
      <w:proofErr w:type="gramStart"/>
      <w:r w:rsidRPr="0003619F">
        <w:rPr>
          <w:rFonts w:ascii="Times New Roman" w:eastAsia="Times New Roman" w:hAnsi="Times New Roman" w:cs="Times New Roman"/>
          <w:color w:val="000000"/>
          <w:lang w:eastAsia="ru-RU"/>
        </w:rPr>
        <w:t>составление  и</w:t>
      </w:r>
      <w:proofErr w:type="gramEnd"/>
      <w:r w:rsidRPr="0003619F">
        <w:rPr>
          <w:rFonts w:ascii="Times New Roman" w:eastAsia="Times New Roman" w:hAnsi="Times New Roman" w:cs="Times New Roman"/>
          <w:color w:val="000000"/>
          <w:lang w:eastAsia="ru-RU"/>
        </w:rPr>
        <w:t xml:space="preserve"> разгадывания кроссвордов, ролевые и интеллектуальные игры, викторины и конкурсы, конкурс рисунков, подготовка сообщений, работа с документами и др.</w:t>
      </w:r>
    </w:p>
    <w:p w:rsidR="009C56FB" w:rsidRPr="0003619F" w:rsidRDefault="009C56FB" w:rsidP="0003619F">
      <w:pPr>
        <w:shd w:val="clear" w:color="auto" w:fill="FFFFFF"/>
        <w:spacing w:after="0" w:line="240" w:lineRule="auto"/>
        <w:ind w:firstLine="42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В процессе организации учебного времени предполагается как индивидуальная, так и работа в парах и в группе.</w:t>
      </w:r>
    </w:p>
    <w:p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Методы организации и осуществления образовательной деятельности</w:t>
      </w:r>
    </w:p>
    <w:p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-методы, обеспечивающие передачу учебной информации учителем и восприятие её учащимися посредством слушания, наблюдения, практических действий,</w:t>
      </w:r>
    </w:p>
    <w:p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-словесные методы: рассказ, лекция, беседа, чтение, анализ документов,</w:t>
      </w:r>
    </w:p>
    <w:p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-наглядные методы: иллюстрации, показ плакатов, репродукций, фото, схемы, таблицы,</w:t>
      </w:r>
    </w:p>
    <w:p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-практические методы: работа с учебной книгой, атласом, контурной картой,</w:t>
      </w:r>
    </w:p>
    <w:p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-методы учебной работы под руководством учителя,</w:t>
      </w:r>
    </w:p>
    <w:p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-методы самостоятельной работы учащихся,</w:t>
      </w:r>
    </w:p>
    <w:p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-методы стимулирования мотивации учебной деятельности: познавательные игры, учебные дискуссии, опора на неожиданность, парадоксальность, занимательность, создание ситуации новизны, ситуации успеха,</w:t>
      </w:r>
    </w:p>
    <w:p w:rsidR="009C56FB" w:rsidRPr="0003619F" w:rsidRDefault="009C56FB" w:rsidP="0003619F">
      <w:pPr>
        <w:shd w:val="clear" w:color="auto" w:fill="FFFFFF"/>
        <w:spacing w:after="0" w:line="240" w:lineRule="auto"/>
        <w:ind w:left="18" w:right="72" w:firstLine="336"/>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-методы стимулирования мотивов сознательности, ответственности, настойчивости, долга: убеждение, требование, приучение, упражнение, поощрение.</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Критерии оценки уровня достижений обучающихся</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Критерии оценки устного ответа</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«5» </w:t>
      </w:r>
      <w:r w:rsidRPr="0003619F">
        <w:rPr>
          <w:rFonts w:ascii="Times New Roman" w:eastAsia="Times New Roman" w:hAnsi="Times New Roman" w:cs="Times New Roman"/>
          <w:color w:val="000000"/>
          <w:lang w:eastAsia="ru-RU"/>
        </w:rPr>
        <w:t>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 допущена 1 ошибка.</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lastRenderedPageBreak/>
        <w:t>Оценка «4» </w:t>
      </w:r>
      <w:r w:rsidRPr="0003619F">
        <w:rPr>
          <w:rFonts w:ascii="Times New Roman" w:eastAsia="Times New Roman" w:hAnsi="Times New Roman" w:cs="Times New Roman"/>
          <w:color w:val="000000"/>
          <w:lang w:eastAsia="ru-RU"/>
        </w:rPr>
        <w:t>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3 незначительных ошибки, исправленные по требованию учителя.</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«3» </w:t>
      </w:r>
      <w:r w:rsidRPr="0003619F">
        <w:rPr>
          <w:rFonts w:ascii="Times New Roman" w:eastAsia="Times New Roman" w:hAnsi="Times New Roman" w:cs="Times New Roman"/>
          <w:color w:val="000000"/>
          <w:lang w:eastAsia="ru-RU"/>
        </w:rPr>
        <w:t>ставится, если ответ полный, но при этом допущены 3-4 существенных ошибки, или ответ неполный, несвязный.</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«2» </w:t>
      </w:r>
      <w:r w:rsidRPr="0003619F">
        <w:rPr>
          <w:rFonts w:ascii="Times New Roman" w:eastAsia="Times New Roman" w:hAnsi="Times New Roman" w:cs="Times New Roman"/>
          <w:color w:val="000000"/>
          <w:lang w:eastAsia="ru-RU"/>
        </w:rPr>
        <w:t>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Критерии оценивания письменного ответа</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При оценке письменного ответа необходимо выделить следующие элементы:</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1. Представление собственной точки зрения (позиции, отношения) при раскрытии проблемы.</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2. Раскрытие проблемы на теоретическом уровне (в связях и с обоснованиями) или без использования обществоведческих понятий в контексте ответа.</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3. Аргументация своей позиции с опорой на факты общественной жизни или собственный опыт.</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«5» </w:t>
      </w:r>
      <w:r w:rsidRPr="0003619F">
        <w:rPr>
          <w:rFonts w:ascii="Times New Roman" w:eastAsia="Times New Roman" w:hAnsi="Times New Roman" w:cs="Times New Roman"/>
          <w:color w:val="000000"/>
          <w:lang w:eastAsia="ru-RU"/>
        </w:rP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 Допущена 1 незначительная ошибка.</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«4» </w:t>
      </w:r>
      <w:r w:rsidRPr="0003619F">
        <w:rPr>
          <w:rFonts w:ascii="Times New Roman" w:eastAsia="Times New Roman" w:hAnsi="Times New Roman" w:cs="Times New Roman"/>
          <w:color w:val="000000"/>
          <w:lang w:eastAsia="ru-RU"/>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Допущена 2 незначительная ошибка.</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«3» </w:t>
      </w:r>
      <w:r w:rsidRPr="0003619F">
        <w:rPr>
          <w:rFonts w:ascii="Times New Roman" w:eastAsia="Times New Roman" w:hAnsi="Times New Roman" w:cs="Times New Roman"/>
          <w:color w:val="000000"/>
          <w:lang w:eastAsia="ru-RU"/>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«2» </w:t>
      </w:r>
      <w:r w:rsidRPr="0003619F">
        <w:rPr>
          <w:rFonts w:ascii="Times New Roman" w:eastAsia="Times New Roman" w:hAnsi="Times New Roman" w:cs="Times New Roman"/>
          <w:color w:val="000000"/>
          <w:lang w:eastAsia="ru-RU"/>
        </w:rPr>
        <w:t>ставится, если представлена собственная позиция по поднятой проблеме на бытовом уровне без аргументации. Допущена 3 незначительная ошибка.</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Базовый уровень достижений</w:t>
      </w:r>
      <w:r w:rsidRPr="0003619F">
        <w:rPr>
          <w:rFonts w:ascii="Times New Roman" w:eastAsia="Times New Roman" w:hAnsi="Times New Roman" w:cs="Times New Roman"/>
          <w:color w:val="000000"/>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proofErr w:type="spellStart"/>
      <w:r w:rsidRPr="0003619F">
        <w:rPr>
          <w:rFonts w:ascii="Times New Roman" w:eastAsia="Times New Roman" w:hAnsi="Times New Roman" w:cs="Times New Roman"/>
          <w:color w:val="000000"/>
          <w:lang w:eastAsia="ru-RU"/>
        </w:rPr>
        <w:t>Достижению</w:t>
      </w:r>
      <w:r w:rsidRPr="0003619F">
        <w:rPr>
          <w:rFonts w:ascii="Times New Roman" w:eastAsia="Times New Roman" w:hAnsi="Times New Roman" w:cs="Times New Roman"/>
          <w:b/>
          <w:bCs/>
          <w:color w:val="000000"/>
          <w:lang w:eastAsia="ru-RU"/>
        </w:rPr>
        <w:t>базового</w:t>
      </w:r>
      <w:proofErr w:type="spellEnd"/>
      <w:r w:rsidRPr="0003619F">
        <w:rPr>
          <w:rFonts w:ascii="Times New Roman" w:eastAsia="Times New Roman" w:hAnsi="Times New Roman" w:cs="Times New Roman"/>
          <w:b/>
          <w:bCs/>
          <w:color w:val="000000"/>
          <w:lang w:eastAsia="ru-RU"/>
        </w:rPr>
        <w:t xml:space="preserve"> уровня соответствует отметка «удовлетворительно</w:t>
      </w:r>
      <w:r w:rsidRPr="0003619F">
        <w:rPr>
          <w:rFonts w:ascii="Times New Roman" w:eastAsia="Times New Roman" w:hAnsi="Times New Roman" w:cs="Times New Roman"/>
          <w:color w:val="000000"/>
          <w:lang w:eastAsia="ru-RU"/>
        </w:rPr>
        <w:t>» (или отметка «3»).</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03619F">
        <w:rPr>
          <w:rFonts w:ascii="Times New Roman" w:eastAsia="Times New Roman" w:hAnsi="Times New Roman" w:cs="Times New Roman"/>
          <w:b/>
          <w:bCs/>
          <w:color w:val="000000"/>
          <w:lang w:eastAsia="ru-RU"/>
        </w:rPr>
        <w:t> превышающие базовый:</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повышенный уровень</w:t>
      </w:r>
      <w:r w:rsidRPr="0003619F">
        <w:rPr>
          <w:rFonts w:ascii="Times New Roman" w:eastAsia="Times New Roman" w:hAnsi="Times New Roman" w:cs="Times New Roman"/>
          <w:color w:val="000000"/>
          <w:lang w:eastAsia="ru-RU"/>
        </w:rPr>
        <w:t> достижения планируемых результатов, оценка «хорошо» (отметка «4»);</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высокий уровень</w:t>
      </w:r>
      <w:r w:rsidRPr="0003619F">
        <w:rPr>
          <w:rFonts w:ascii="Times New Roman" w:eastAsia="Times New Roman" w:hAnsi="Times New Roman" w:cs="Times New Roman"/>
          <w:color w:val="000000"/>
          <w:lang w:eastAsia="ru-RU"/>
        </w:rPr>
        <w:t> достижения планируемых результатов, оценка «отлично» (отметка «5»).</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Для описания подготовки обучающихся, уровень достижений которых</w:t>
      </w:r>
      <w:r w:rsidRPr="0003619F">
        <w:rPr>
          <w:rFonts w:ascii="Times New Roman" w:eastAsia="Times New Roman" w:hAnsi="Times New Roman" w:cs="Times New Roman"/>
          <w:b/>
          <w:bCs/>
          <w:color w:val="000000"/>
          <w:lang w:eastAsia="ru-RU"/>
        </w:rPr>
        <w:t> ниже базового,</w:t>
      </w:r>
      <w:r w:rsidRPr="0003619F">
        <w:rPr>
          <w:rFonts w:ascii="Times New Roman" w:eastAsia="Times New Roman" w:hAnsi="Times New Roman" w:cs="Times New Roman"/>
          <w:color w:val="000000"/>
          <w:lang w:eastAsia="ru-RU"/>
        </w:rPr>
        <w:t> целесообразно выделить также два уровня:</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пониженный уровень</w:t>
      </w:r>
      <w:r w:rsidRPr="0003619F">
        <w:rPr>
          <w:rFonts w:ascii="Times New Roman" w:eastAsia="Times New Roman" w:hAnsi="Times New Roman" w:cs="Times New Roman"/>
          <w:color w:val="000000"/>
          <w:lang w:eastAsia="ru-RU"/>
        </w:rPr>
        <w:t> достижений, оценка «неудовлетворительно» (отметка «2»);</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низкий уровень</w:t>
      </w:r>
      <w:r w:rsidRPr="0003619F">
        <w:rPr>
          <w:rFonts w:ascii="Times New Roman" w:eastAsia="Times New Roman" w:hAnsi="Times New Roman" w:cs="Times New Roman"/>
          <w:color w:val="000000"/>
          <w:lang w:eastAsia="ru-RU"/>
        </w:rPr>
        <w:t> достижений, оценка «плохо» (отметка «1»).</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03619F">
        <w:rPr>
          <w:rFonts w:ascii="Times New Roman" w:eastAsia="Times New Roman" w:hAnsi="Times New Roman" w:cs="Times New Roman"/>
          <w:color w:val="000000"/>
          <w:lang w:eastAsia="ru-RU"/>
        </w:rPr>
        <w:t>Недостижение</w:t>
      </w:r>
      <w:proofErr w:type="spellEnd"/>
      <w:r w:rsidRPr="0003619F">
        <w:rPr>
          <w:rFonts w:ascii="Times New Roman" w:eastAsia="Times New Roman" w:hAnsi="Times New Roman" w:cs="Times New Roman"/>
          <w:color w:val="000000"/>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u w:val="single"/>
          <w:lang w:eastAsia="ru-RU"/>
        </w:rPr>
        <w:t>Способы контроля и оценивания образовательных достижений учащихся.</w:t>
      </w:r>
    </w:p>
    <w:p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Оценка личностных результатов</w:t>
      </w:r>
      <w:r w:rsidRPr="0003619F">
        <w:rPr>
          <w:rFonts w:ascii="Times New Roman" w:eastAsia="Times New Roman" w:hAnsi="Times New Roman" w:cs="Times New Roman"/>
          <w:color w:val="000000"/>
          <w:lang w:eastAsia="ru-RU"/>
        </w:rPr>
        <w:t> в текущем образовательном процессе проводится на основе соответствия ученика следующим требованиям:</w:t>
      </w:r>
    </w:p>
    <w:p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соблюдение норм и правил поведения, принятых в образовательном учреждении;</w:t>
      </w:r>
    </w:p>
    <w:p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участие в общественной жизни образовательного учреждения и ближайшего социального окружения, общественно полезной деятельности;</w:t>
      </w:r>
    </w:p>
    <w:p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lastRenderedPageBreak/>
        <w:t>- прилежание и ответственность за результаты обучения;</w:t>
      </w:r>
    </w:p>
    <w:p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готовности и способности делать осознанный выбор своей образовательной траектории;</w:t>
      </w:r>
    </w:p>
    <w:p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наличие позитивной ценностно-смысловой установки ученика, формируемой средствами конкретного предмета.</w:t>
      </w:r>
    </w:p>
    <w:p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 xml:space="preserve">Оценивание </w:t>
      </w:r>
      <w:proofErr w:type="spellStart"/>
      <w:r w:rsidRPr="0003619F">
        <w:rPr>
          <w:rFonts w:ascii="Times New Roman" w:eastAsia="Times New Roman" w:hAnsi="Times New Roman" w:cs="Times New Roman"/>
          <w:b/>
          <w:bCs/>
          <w:color w:val="000000"/>
          <w:lang w:eastAsia="ru-RU"/>
        </w:rPr>
        <w:t>метапредметных</w:t>
      </w:r>
      <w:proofErr w:type="spellEnd"/>
      <w:r w:rsidRPr="0003619F">
        <w:rPr>
          <w:rFonts w:ascii="Times New Roman" w:eastAsia="Times New Roman" w:hAnsi="Times New Roman" w:cs="Times New Roman"/>
          <w:b/>
          <w:bCs/>
          <w:color w:val="000000"/>
          <w:lang w:eastAsia="ru-RU"/>
        </w:rPr>
        <w:t xml:space="preserve"> результатов ведется по следующим позициям:</w:t>
      </w:r>
    </w:p>
    <w:p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способность и готовность ученика к освоению знаний, их самостоятельному пополнению, переносу и интеграции;</w:t>
      </w:r>
    </w:p>
    <w:p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способность к сотрудничеству и коммуникации;</w:t>
      </w:r>
    </w:p>
    <w:p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способность к решению личностно и социально значимых проблем и воплощению найденных решений в практику;</w:t>
      </w:r>
    </w:p>
    <w:p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способность и готовность к использованию ИКТ в целях обучения и развития;</w:t>
      </w:r>
    </w:p>
    <w:p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 способность к самоорганизации, </w:t>
      </w:r>
      <w:proofErr w:type="spellStart"/>
      <w:r w:rsidRPr="0003619F">
        <w:rPr>
          <w:rFonts w:ascii="Times New Roman" w:eastAsia="Times New Roman" w:hAnsi="Times New Roman" w:cs="Times New Roman"/>
          <w:color w:val="000000"/>
          <w:lang w:eastAsia="ru-RU"/>
        </w:rPr>
        <w:t>саморегуляции</w:t>
      </w:r>
      <w:proofErr w:type="spellEnd"/>
      <w:r w:rsidRPr="0003619F">
        <w:rPr>
          <w:rFonts w:ascii="Times New Roman" w:eastAsia="Times New Roman" w:hAnsi="Times New Roman" w:cs="Times New Roman"/>
          <w:color w:val="000000"/>
          <w:lang w:eastAsia="ru-RU"/>
        </w:rPr>
        <w:t xml:space="preserve"> и рефлексии.</w:t>
      </w:r>
    </w:p>
    <w:p w:rsidR="009C56FB" w:rsidRPr="0003619F" w:rsidRDefault="009C56FB" w:rsidP="0003619F">
      <w:pPr>
        <w:shd w:val="clear" w:color="auto" w:fill="FFFFFF"/>
        <w:spacing w:after="0" w:line="240" w:lineRule="auto"/>
        <w:ind w:left="320" w:right="180" w:hanging="320"/>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color w:val="000000"/>
          <w:lang w:eastAsia="ru-RU"/>
        </w:rPr>
        <w:t xml:space="preserve">Оценка достижения учеником </w:t>
      </w:r>
      <w:proofErr w:type="spellStart"/>
      <w:r w:rsidRPr="0003619F">
        <w:rPr>
          <w:rFonts w:ascii="Times New Roman" w:eastAsia="Times New Roman" w:hAnsi="Times New Roman" w:cs="Times New Roman"/>
          <w:color w:val="000000"/>
          <w:lang w:eastAsia="ru-RU"/>
        </w:rPr>
        <w:t>метапредметных</w:t>
      </w:r>
      <w:proofErr w:type="spellEnd"/>
      <w:r w:rsidRPr="0003619F">
        <w:rPr>
          <w:rFonts w:ascii="Times New Roman" w:eastAsia="Times New Roman" w:hAnsi="Times New Roman" w:cs="Times New Roman"/>
          <w:color w:val="000000"/>
          <w:lang w:eastAsia="ru-RU"/>
        </w:rPr>
        <w:t xml:space="preserve">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w:t>
      </w:r>
      <w:proofErr w:type="spellStart"/>
      <w:r w:rsidRPr="0003619F">
        <w:rPr>
          <w:rFonts w:ascii="Times New Roman" w:eastAsia="Times New Roman" w:hAnsi="Times New Roman" w:cs="Times New Roman"/>
          <w:color w:val="000000"/>
          <w:lang w:eastAsia="ru-RU"/>
        </w:rPr>
        <w:t>метапредметных</w:t>
      </w:r>
      <w:proofErr w:type="spellEnd"/>
      <w:r w:rsidRPr="0003619F">
        <w:rPr>
          <w:rFonts w:ascii="Times New Roman" w:eastAsia="Times New Roman" w:hAnsi="Times New Roman" w:cs="Times New Roman"/>
          <w:color w:val="000000"/>
          <w:lang w:eastAsia="ru-RU"/>
        </w:rPr>
        <w:t xml:space="preserve"> результатов является защита итогового индивидуального проекта.</w:t>
      </w:r>
    </w:p>
    <w:p w:rsidR="009C56FB" w:rsidRPr="0003619F" w:rsidRDefault="009C56FB" w:rsidP="0003619F">
      <w:pPr>
        <w:shd w:val="clear" w:color="auto" w:fill="FFFFFF"/>
        <w:spacing w:after="0" w:line="240" w:lineRule="auto"/>
        <w:jc w:val="both"/>
        <w:rPr>
          <w:rFonts w:ascii="Times New Roman" w:eastAsia="Times New Roman" w:hAnsi="Times New Roman" w:cs="Times New Roman"/>
          <w:color w:val="000000"/>
          <w:lang w:eastAsia="ru-RU"/>
        </w:rPr>
      </w:pPr>
      <w:r w:rsidRPr="0003619F">
        <w:rPr>
          <w:rFonts w:ascii="Times New Roman" w:eastAsia="Times New Roman" w:hAnsi="Times New Roman" w:cs="Times New Roman"/>
          <w:b/>
          <w:bCs/>
          <w:color w:val="000000"/>
          <w:lang w:eastAsia="ru-RU"/>
        </w:rPr>
        <w:t>Основным объектом оценки предметных результатов </w:t>
      </w:r>
      <w:r w:rsidRPr="0003619F">
        <w:rPr>
          <w:rFonts w:ascii="Times New Roman" w:eastAsia="Times New Roman" w:hAnsi="Times New Roman" w:cs="Times New Roman"/>
          <w:color w:val="000000"/>
          <w:lang w:eastAsia="ru-RU"/>
        </w:rPr>
        <w:t xml:space="preserve">является способность ученика к решению учебно-познавательных и учебно-практических задач на основе изучаемого учебного материала. Видами контроля учебных достижений по предмету: устный опрос, тест, самопроверка, взаимопроверка, самостоятельная работа, терминологический диктант, </w:t>
      </w:r>
      <w:proofErr w:type="gramStart"/>
      <w:r w:rsidRPr="0003619F">
        <w:rPr>
          <w:rFonts w:ascii="Times New Roman" w:eastAsia="Times New Roman" w:hAnsi="Times New Roman" w:cs="Times New Roman"/>
          <w:color w:val="000000"/>
          <w:lang w:eastAsia="ru-RU"/>
        </w:rPr>
        <w:t>хронологический  диктант</w:t>
      </w:r>
      <w:proofErr w:type="gramEnd"/>
      <w:r w:rsidRPr="0003619F">
        <w:rPr>
          <w:rFonts w:ascii="Times New Roman" w:eastAsia="Times New Roman" w:hAnsi="Times New Roman" w:cs="Times New Roman"/>
          <w:color w:val="000000"/>
          <w:lang w:eastAsia="ru-RU"/>
        </w:rPr>
        <w:t>, словарная работа, контрольная работа, работа по карточкам , решение исторических задач, кроссвордов и т.д.</w:t>
      </w:r>
    </w:p>
    <w:p w:rsidR="001C3B30" w:rsidRPr="0003619F" w:rsidRDefault="001C3B30" w:rsidP="0003619F">
      <w:pPr>
        <w:pStyle w:val="a3"/>
        <w:spacing w:before="0" w:beforeAutospacing="0" w:after="0" w:afterAutospacing="0"/>
        <w:jc w:val="both"/>
        <w:rPr>
          <w:sz w:val="22"/>
          <w:szCs w:val="22"/>
        </w:rPr>
      </w:pPr>
    </w:p>
    <w:p w:rsidR="001C3B30" w:rsidRPr="0003619F" w:rsidRDefault="001C3B30" w:rsidP="0003619F">
      <w:pPr>
        <w:pStyle w:val="a3"/>
        <w:spacing w:before="0" w:beforeAutospacing="0" w:after="0" w:afterAutospacing="0"/>
        <w:jc w:val="both"/>
        <w:rPr>
          <w:sz w:val="22"/>
          <w:szCs w:val="22"/>
        </w:rPr>
      </w:pPr>
    </w:p>
    <w:p w:rsidR="001C3B30" w:rsidRPr="0003619F" w:rsidRDefault="001C3B30" w:rsidP="0003619F">
      <w:pPr>
        <w:pStyle w:val="a3"/>
        <w:spacing w:before="0" w:beforeAutospacing="0" w:after="0" w:afterAutospacing="0"/>
        <w:jc w:val="both"/>
        <w:rPr>
          <w:sz w:val="22"/>
          <w:szCs w:val="22"/>
        </w:rPr>
      </w:pPr>
    </w:p>
    <w:p w:rsidR="001C3B30" w:rsidRPr="0003619F" w:rsidRDefault="001C3B30" w:rsidP="0003619F">
      <w:pPr>
        <w:pStyle w:val="a3"/>
        <w:spacing w:before="0" w:beforeAutospacing="0" w:after="0" w:afterAutospacing="0"/>
        <w:jc w:val="both"/>
        <w:rPr>
          <w:sz w:val="22"/>
          <w:szCs w:val="22"/>
        </w:rPr>
      </w:pPr>
    </w:p>
    <w:p w:rsidR="001C3B30" w:rsidRPr="0003619F" w:rsidRDefault="001C3B30" w:rsidP="0003619F">
      <w:pPr>
        <w:pStyle w:val="a3"/>
        <w:spacing w:before="0" w:beforeAutospacing="0" w:after="0" w:afterAutospacing="0"/>
        <w:jc w:val="both"/>
        <w:rPr>
          <w:sz w:val="22"/>
          <w:szCs w:val="22"/>
        </w:rPr>
      </w:pPr>
      <w:r w:rsidRPr="0003619F">
        <w:rPr>
          <w:b/>
          <w:bCs/>
          <w:sz w:val="22"/>
          <w:szCs w:val="22"/>
        </w:rPr>
        <w:t>Содержание учебного предмета</w:t>
      </w:r>
    </w:p>
    <w:p w:rsidR="001C3B30" w:rsidRPr="0003619F" w:rsidRDefault="001C3B30" w:rsidP="0003619F">
      <w:pPr>
        <w:pStyle w:val="a3"/>
        <w:spacing w:before="0" w:beforeAutospacing="0" w:after="0" w:afterAutospacing="0"/>
        <w:jc w:val="both"/>
        <w:rPr>
          <w:sz w:val="22"/>
          <w:szCs w:val="22"/>
        </w:rPr>
      </w:pPr>
      <w:r w:rsidRPr="0003619F">
        <w:rPr>
          <w:b/>
          <w:bCs/>
          <w:sz w:val="22"/>
          <w:szCs w:val="22"/>
        </w:rPr>
        <w:t>9 класс</w:t>
      </w:r>
    </w:p>
    <w:p w:rsidR="001C3B30" w:rsidRPr="0003619F" w:rsidRDefault="001C3B30" w:rsidP="0003619F">
      <w:pPr>
        <w:pStyle w:val="a3"/>
        <w:spacing w:before="0" w:beforeAutospacing="0" w:after="0" w:afterAutospacing="0"/>
        <w:jc w:val="both"/>
        <w:rPr>
          <w:sz w:val="22"/>
          <w:szCs w:val="22"/>
        </w:rPr>
      </w:pPr>
      <w:r w:rsidRPr="0003619F">
        <w:rPr>
          <w:b/>
          <w:bCs/>
          <w:sz w:val="22"/>
          <w:szCs w:val="22"/>
        </w:rPr>
        <w:t>История России (68 часов)</w:t>
      </w:r>
    </w:p>
    <w:p w:rsidR="001C3B30" w:rsidRPr="0003619F" w:rsidRDefault="001C3B30" w:rsidP="0003619F">
      <w:pPr>
        <w:pStyle w:val="a3"/>
        <w:spacing w:before="0" w:beforeAutospacing="0" w:after="0" w:afterAutospacing="0"/>
        <w:jc w:val="both"/>
        <w:rPr>
          <w:sz w:val="22"/>
          <w:szCs w:val="22"/>
        </w:rPr>
      </w:pPr>
      <w:r w:rsidRPr="0003619F">
        <w:rPr>
          <w:b/>
          <w:bCs/>
          <w:color w:val="000000"/>
          <w:sz w:val="22"/>
          <w:szCs w:val="22"/>
        </w:rPr>
        <w:t>Россия в первой четверти XIX вв. (15 ч)</w:t>
      </w:r>
    </w:p>
    <w:p w:rsidR="001C3B30" w:rsidRPr="00A353DC" w:rsidRDefault="001C3B30" w:rsidP="0003619F">
      <w:pPr>
        <w:pStyle w:val="a3"/>
        <w:spacing w:before="0" w:beforeAutospacing="0" w:after="0" w:afterAutospacing="0"/>
        <w:jc w:val="both"/>
        <w:rPr>
          <w:sz w:val="22"/>
          <w:szCs w:val="22"/>
        </w:rPr>
      </w:pPr>
      <w:r w:rsidRPr="0003619F">
        <w:rPr>
          <w:color w:val="000000"/>
          <w:sz w:val="22"/>
          <w:szCs w:val="22"/>
        </w:rPr>
        <w:t>Александровская эпоха: государственный либерализм. Европа на рубеже XVIII—XIX вв. Революция во Франции, империя Наполео</w:t>
      </w:r>
      <w:r w:rsidRPr="00A353DC">
        <w:rPr>
          <w:color w:val="000000"/>
          <w:sz w:val="22"/>
          <w:szCs w:val="22"/>
        </w:rPr>
        <w:t>на I и изменение расстановки сил в Европе. Революции в Европе и Россия.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Россия на рубеже XVIII—XIX вв.: территория, население, сословия, политический и экономический строй.</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A353DC">
        <w:rPr>
          <w:color w:val="000000"/>
          <w:sz w:val="22"/>
          <w:szCs w:val="22"/>
        </w:rPr>
        <w:t>Тильзитский</w:t>
      </w:r>
      <w:proofErr w:type="spellEnd"/>
      <w:r w:rsidRPr="00A353DC">
        <w:rPr>
          <w:color w:val="000000"/>
          <w:sz w:val="22"/>
          <w:szCs w:val="22"/>
        </w:rPr>
        <w:t xml:space="preserve"> мир.</w:t>
      </w:r>
    </w:p>
    <w:p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w:t>
      </w:r>
      <w:proofErr w:type="gramStart"/>
      <w:r w:rsidRPr="00A353DC">
        <w:rPr>
          <w:color w:val="000000"/>
          <w:sz w:val="22"/>
          <w:szCs w:val="22"/>
        </w:rPr>
        <w:t>рос-</w:t>
      </w:r>
      <w:proofErr w:type="spellStart"/>
      <w:r w:rsidRPr="00A353DC">
        <w:rPr>
          <w:color w:val="000000"/>
          <w:sz w:val="22"/>
          <w:szCs w:val="22"/>
        </w:rPr>
        <w:t>сийском</w:t>
      </w:r>
      <w:proofErr w:type="spellEnd"/>
      <w:proofErr w:type="gramEnd"/>
      <w:r w:rsidRPr="00A353DC">
        <w:rPr>
          <w:color w:val="000000"/>
          <w:sz w:val="22"/>
          <w:szCs w:val="22"/>
        </w:rPr>
        <w:t xml:space="preserve">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1C3B30" w:rsidRPr="00A353DC" w:rsidRDefault="001C3B30" w:rsidP="001C3B30">
      <w:pPr>
        <w:pStyle w:val="a3"/>
        <w:spacing w:before="0" w:beforeAutospacing="0" w:after="0" w:afterAutospacing="0"/>
        <w:rPr>
          <w:sz w:val="22"/>
          <w:szCs w:val="22"/>
        </w:rPr>
      </w:pPr>
      <w:r w:rsidRPr="00A353DC">
        <w:rPr>
          <w:color w:val="000000"/>
          <w:sz w:val="22"/>
          <w:szCs w:val="22"/>
        </w:rPr>
        <w:lastRenderedPageBreak/>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Венская система международных отношений и усиление роли России в международных делах. Россия — великая мировая держава.</w:t>
      </w:r>
    </w:p>
    <w:p w:rsidR="001C3B30" w:rsidRPr="00A353DC" w:rsidRDefault="001C3B30" w:rsidP="001C3B30">
      <w:pPr>
        <w:pStyle w:val="a3"/>
        <w:spacing w:before="0" w:beforeAutospacing="0" w:after="0" w:afterAutospacing="0"/>
        <w:rPr>
          <w:sz w:val="22"/>
          <w:szCs w:val="22"/>
        </w:rPr>
      </w:pPr>
      <w:r w:rsidRPr="00A353DC">
        <w:rPr>
          <w:b/>
          <w:bCs/>
          <w:color w:val="000000"/>
          <w:sz w:val="22"/>
          <w:szCs w:val="22"/>
        </w:rPr>
        <w:t>Россия во второй четверти</w:t>
      </w:r>
      <w:r w:rsidRPr="00A353DC">
        <w:rPr>
          <w:color w:val="000000"/>
          <w:sz w:val="22"/>
          <w:szCs w:val="22"/>
        </w:rPr>
        <w:t> </w:t>
      </w:r>
      <w:r w:rsidRPr="00A353DC">
        <w:rPr>
          <w:b/>
          <w:bCs/>
          <w:color w:val="000000"/>
          <w:sz w:val="22"/>
          <w:szCs w:val="22"/>
        </w:rPr>
        <w:t>XIX вв. (12 ч)</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Религиозная политика Николая I. Положение Русской православной церкви. Диалог власти с католиками, мусульманами, буддистами.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w:t>
      </w:r>
      <w:proofErr w:type="gramStart"/>
      <w:r w:rsidRPr="00A353DC">
        <w:rPr>
          <w:color w:val="000000"/>
          <w:sz w:val="22"/>
          <w:szCs w:val="22"/>
        </w:rPr>
        <w:t>обо-</w:t>
      </w:r>
      <w:proofErr w:type="spellStart"/>
      <w:r w:rsidRPr="00A353DC">
        <w:rPr>
          <w:color w:val="000000"/>
          <w:sz w:val="22"/>
          <w:szCs w:val="22"/>
        </w:rPr>
        <w:t>гащение</w:t>
      </w:r>
      <w:proofErr w:type="spellEnd"/>
      <w:proofErr w:type="gramEnd"/>
      <w:r w:rsidRPr="00A353DC">
        <w:rPr>
          <w:color w:val="000000"/>
          <w:sz w:val="22"/>
          <w:szCs w:val="22"/>
        </w:rPr>
        <w:t xml:space="preserve"> культур. Российская культура как часть европейской культуры. Динамика повседневной жизни сословий.</w:t>
      </w:r>
    </w:p>
    <w:p w:rsidR="001C3B30" w:rsidRPr="00A353DC" w:rsidRDefault="001C3B30" w:rsidP="001C3B30">
      <w:pPr>
        <w:pStyle w:val="a3"/>
        <w:spacing w:before="0" w:beforeAutospacing="0" w:after="0" w:afterAutospacing="0"/>
        <w:rPr>
          <w:sz w:val="22"/>
          <w:szCs w:val="22"/>
        </w:rPr>
      </w:pPr>
      <w:r w:rsidRPr="00A353DC">
        <w:rPr>
          <w:b/>
          <w:bCs/>
          <w:color w:val="000000"/>
          <w:sz w:val="22"/>
          <w:szCs w:val="22"/>
        </w:rPr>
        <w:t>Россия в эпоху Великих реформ (13 ч)</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Преобразования Александра II: социальная и правовая модернизация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Император Александр II и основные направления его внутренней политики.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Отмена крепостного права, историческое значение реформы.</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lastRenderedPageBreak/>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1C3B30" w:rsidRPr="00A353DC" w:rsidRDefault="001C3B30" w:rsidP="001C3B30">
      <w:pPr>
        <w:pStyle w:val="a3"/>
        <w:spacing w:before="0" w:beforeAutospacing="0" w:after="0" w:afterAutospacing="0"/>
        <w:rPr>
          <w:sz w:val="22"/>
          <w:szCs w:val="22"/>
        </w:rPr>
      </w:pPr>
      <w:r w:rsidRPr="00A353DC">
        <w:rPr>
          <w:b/>
          <w:bCs/>
          <w:color w:val="000000"/>
          <w:sz w:val="22"/>
          <w:szCs w:val="22"/>
        </w:rPr>
        <w:t xml:space="preserve">Россия в 1880-1890 </w:t>
      </w:r>
      <w:proofErr w:type="spellStart"/>
      <w:r w:rsidRPr="00A353DC">
        <w:rPr>
          <w:b/>
          <w:bCs/>
          <w:color w:val="000000"/>
          <w:sz w:val="22"/>
          <w:szCs w:val="22"/>
        </w:rPr>
        <w:t>гг</w:t>
      </w:r>
      <w:proofErr w:type="spellEnd"/>
      <w:r w:rsidRPr="00A353DC">
        <w:rPr>
          <w:b/>
          <w:bCs/>
          <w:color w:val="000000"/>
          <w:sz w:val="22"/>
          <w:szCs w:val="22"/>
        </w:rPr>
        <w:t xml:space="preserve"> (11 ч)</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Особенности экономического развития страны в 1880— 1890-е гг.</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Национальная и религиозная политика Александра III. Идеология консервативного национализма.</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Культурное пространство империи во второй половине XIX в.</w:t>
      </w:r>
    </w:p>
    <w:p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w:t>
      </w:r>
      <w:proofErr w:type="gramStart"/>
      <w:r w:rsidRPr="00A353DC">
        <w:rPr>
          <w:color w:val="000000"/>
          <w:sz w:val="22"/>
          <w:szCs w:val="22"/>
        </w:rPr>
        <w:t>обще-</w:t>
      </w:r>
      <w:proofErr w:type="spellStart"/>
      <w:r w:rsidRPr="00A353DC">
        <w:rPr>
          <w:color w:val="000000"/>
          <w:sz w:val="22"/>
          <w:szCs w:val="22"/>
        </w:rPr>
        <w:t>ственные</w:t>
      </w:r>
      <w:proofErr w:type="spellEnd"/>
      <w:proofErr w:type="gramEnd"/>
      <w:r w:rsidRPr="00A353DC">
        <w:rPr>
          <w:color w:val="000000"/>
          <w:sz w:val="22"/>
          <w:szCs w:val="22"/>
        </w:rPr>
        <w:t xml:space="preserve">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w:t>
      </w:r>
      <w:proofErr w:type="gramStart"/>
      <w:r w:rsidRPr="00A353DC">
        <w:rPr>
          <w:color w:val="000000"/>
          <w:sz w:val="22"/>
          <w:szCs w:val="22"/>
        </w:rPr>
        <w:t>раз-вития</w:t>
      </w:r>
      <w:proofErr w:type="gramEnd"/>
      <w:r w:rsidRPr="00A353DC">
        <w:rPr>
          <w:color w:val="000000"/>
          <w:sz w:val="22"/>
          <w:szCs w:val="22"/>
        </w:rPr>
        <w:t xml:space="preserve">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1C3B30" w:rsidRPr="00A353DC" w:rsidRDefault="00A353DC" w:rsidP="001C3B30">
      <w:pPr>
        <w:pStyle w:val="a3"/>
        <w:spacing w:before="0" w:beforeAutospacing="0" w:after="0" w:afterAutospacing="0"/>
        <w:rPr>
          <w:sz w:val="22"/>
          <w:szCs w:val="22"/>
        </w:rPr>
      </w:pPr>
      <w:r w:rsidRPr="00A353DC">
        <w:rPr>
          <w:b/>
          <w:bCs/>
          <w:color w:val="000000"/>
          <w:sz w:val="22"/>
          <w:szCs w:val="22"/>
        </w:rPr>
        <w:t>Россия в начале ХХ в. (17</w:t>
      </w:r>
      <w:r w:rsidR="001C3B30" w:rsidRPr="00A353DC">
        <w:rPr>
          <w:b/>
          <w:bCs/>
          <w:color w:val="000000"/>
          <w:sz w:val="22"/>
          <w:szCs w:val="22"/>
        </w:rPr>
        <w:t xml:space="preserve"> ч)</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Россия в начале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Место и роль России в мире. Территория и население Российской империи. Особенности процесса модернизации в России начала XX в. Урбанизация.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Экономическое развитие России в начале XX в. и его особенности. Роль государства в экономике. Место и роль иностранного капитала. Специфика российского </w:t>
      </w:r>
      <w:proofErr w:type="spellStart"/>
      <w:proofErr w:type="gramStart"/>
      <w:r w:rsidRPr="00A353DC">
        <w:rPr>
          <w:color w:val="000000"/>
          <w:sz w:val="22"/>
          <w:szCs w:val="22"/>
        </w:rPr>
        <w:t>монопо-листического</w:t>
      </w:r>
      <w:proofErr w:type="spellEnd"/>
      <w:proofErr w:type="gramEnd"/>
      <w:r w:rsidRPr="00A353DC">
        <w:rPr>
          <w:color w:val="000000"/>
          <w:sz w:val="22"/>
          <w:szCs w:val="22"/>
        </w:rPr>
        <w:t xml:space="preserve"> капитализма. Государственно-монополистический капитализм. Сельская община. Аграрное перенаселение.</w:t>
      </w:r>
    </w:p>
    <w:p w:rsidR="001C3B30" w:rsidRPr="00A353DC" w:rsidRDefault="001C3B30" w:rsidP="001C3B30">
      <w:pPr>
        <w:pStyle w:val="a3"/>
        <w:spacing w:before="0" w:beforeAutospacing="0" w:after="0" w:afterAutospacing="0"/>
        <w:rPr>
          <w:sz w:val="22"/>
          <w:szCs w:val="22"/>
        </w:rPr>
      </w:pPr>
      <w:r w:rsidRPr="00A353DC">
        <w:rPr>
          <w:color w:val="000000"/>
          <w:sz w:val="22"/>
          <w:szCs w:val="22"/>
        </w:rPr>
        <w:lastRenderedPageBreak/>
        <w:t>Особенности социальной структуры российского общества начала XX в. Аграрный и рабочий вопросы, попытки их решения.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Общественно-политические движения в начале XX в. Предпосылки формирования и особенности генезиса политических партий в России.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w:t>
      </w:r>
      <w:proofErr w:type="gramStart"/>
      <w:r w:rsidRPr="00A353DC">
        <w:rPr>
          <w:color w:val="000000"/>
          <w:sz w:val="22"/>
          <w:szCs w:val="22"/>
        </w:rPr>
        <w:t>на-местничества</w:t>
      </w:r>
      <w:proofErr w:type="gramEnd"/>
      <w:r w:rsidRPr="00A353DC">
        <w:rPr>
          <w:color w:val="000000"/>
          <w:sz w:val="22"/>
          <w:szCs w:val="22"/>
        </w:rPr>
        <w:t xml:space="preserve"> и комитеты. </w:t>
      </w:r>
      <w:proofErr w:type="spellStart"/>
      <w:r w:rsidRPr="00A353DC">
        <w:rPr>
          <w:color w:val="000000"/>
          <w:sz w:val="22"/>
          <w:szCs w:val="22"/>
        </w:rPr>
        <w:t>Привислинский</w:t>
      </w:r>
      <w:proofErr w:type="spellEnd"/>
      <w:r w:rsidRPr="00A353DC">
        <w:rPr>
          <w:color w:val="000000"/>
          <w:sz w:val="22"/>
          <w:szCs w:val="22"/>
        </w:rPr>
        <w:t xml:space="preserve"> край. Великое княжество Финляндское. Государства-вассалы: Бухарское и Хивинское ханства. Русские в имперском сознании. </w:t>
      </w:r>
      <w:proofErr w:type="spellStart"/>
      <w:proofErr w:type="gramStart"/>
      <w:r w:rsidRPr="00A353DC">
        <w:rPr>
          <w:color w:val="000000"/>
          <w:sz w:val="22"/>
          <w:szCs w:val="22"/>
        </w:rPr>
        <w:t>По-ляки</w:t>
      </w:r>
      <w:proofErr w:type="spellEnd"/>
      <w:proofErr w:type="gramEnd"/>
      <w:r w:rsidRPr="00A353DC">
        <w:rPr>
          <w:color w:val="000000"/>
          <w:sz w:val="22"/>
          <w:szCs w:val="22"/>
        </w:rPr>
        <w:t>, евреи, армяне, татары и другие народы Волго-</w:t>
      </w:r>
      <w:proofErr w:type="spellStart"/>
      <w:r w:rsidRPr="00A353DC">
        <w:rPr>
          <w:color w:val="000000"/>
          <w:sz w:val="22"/>
          <w:szCs w:val="22"/>
        </w:rPr>
        <w:t>Уралья</w:t>
      </w:r>
      <w:proofErr w:type="spellEnd"/>
      <w:r w:rsidRPr="00A353DC">
        <w:rPr>
          <w:color w:val="000000"/>
          <w:sz w:val="22"/>
          <w:szCs w:val="22"/>
        </w:rPr>
        <w:t>, кавказские народы, народы Средней Азии, Сибири и Дальнего Востока.</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Русская православная церковь на рубеже XIX—XX вв. Этническое многообразие внутри православия. «</w:t>
      </w:r>
      <w:proofErr w:type="spellStart"/>
      <w:r w:rsidRPr="00A353DC">
        <w:rPr>
          <w:color w:val="000000"/>
          <w:sz w:val="22"/>
          <w:szCs w:val="22"/>
        </w:rPr>
        <w:t>Инославие</w:t>
      </w:r>
      <w:proofErr w:type="spellEnd"/>
      <w:r w:rsidRPr="00A353DC">
        <w:rPr>
          <w:color w:val="000000"/>
          <w:sz w:val="22"/>
          <w:szCs w:val="22"/>
        </w:rPr>
        <w:t>», «иноверие» и традиционные верования.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Революция 1905—1907 гг. Народы России в 1905— 1907 гг. Российское общество и проблема национальных окраин. Закон о веротерпимости.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Общество и власть после революции 1905—1907 гг.</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Политические реформы 1905—1906 гг. «Основные законы Российской империи». Система думской монархии. Классификация политических партий.</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Национальные политические партии и их программы. Национальная политика властей.</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Внешняя политика России после Русско-японской войны. Место и роль России в Антанте. Нарастание российско-германских противоречий.</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w:t>
      </w:r>
      <w:r w:rsidRPr="00A353DC">
        <w:rPr>
          <w:sz w:val="22"/>
          <w:szCs w:val="22"/>
        </w:rPr>
        <w:t>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A353DC" w:rsidRPr="00A353DC" w:rsidRDefault="001C3B30" w:rsidP="00A353DC">
      <w:pPr>
        <w:shd w:val="clear" w:color="auto" w:fill="FFFFFF"/>
        <w:spacing w:after="150" w:line="240" w:lineRule="auto"/>
        <w:jc w:val="center"/>
        <w:rPr>
          <w:rFonts w:ascii="Times New Roman" w:eastAsia="Times New Roman" w:hAnsi="Times New Roman" w:cs="Times New Roman"/>
          <w:b/>
          <w:bCs/>
          <w:color w:val="000000"/>
          <w:lang w:eastAsia="ru-RU"/>
        </w:rPr>
      </w:pPr>
      <w:r w:rsidRPr="00A353DC">
        <w:rPr>
          <w:rFonts w:ascii="Times New Roman" w:hAnsi="Times New Roman" w:cs="Times New Roman"/>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r w:rsidR="00A353DC" w:rsidRPr="00A353DC">
        <w:rPr>
          <w:rFonts w:ascii="Times New Roman" w:eastAsia="Times New Roman" w:hAnsi="Times New Roman" w:cs="Times New Roman"/>
          <w:b/>
          <w:bCs/>
          <w:color w:val="000000"/>
          <w:lang w:eastAsia="ru-RU"/>
        </w:rPr>
        <w:t xml:space="preserve"> </w:t>
      </w:r>
    </w:p>
    <w:p w:rsidR="00A353DC" w:rsidRPr="00FA1A7D" w:rsidRDefault="00A353DC" w:rsidP="00A353DC">
      <w:pPr>
        <w:shd w:val="clear" w:color="auto" w:fill="FFFFFF"/>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Календарно-тематическое планирование</w:t>
      </w:r>
    </w:p>
    <w:tbl>
      <w:tblPr>
        <w:tblW w:w="14554" w:type="dxa"/>
        <w:shd w:val="clear" w:color="auto" w:fill="FFFFFF"/>
        <w:tblCellMar>
          <w:top w:w="84" w:type="dxa"/>
          <w:left w:w="84" w:type="dxa"/>
          <w:bottom w:w="84" w:type="dxa"/>
          <w:right w:w="84" w:type="dxa"/>
        </w:tblCellMar>
        <w:tblLook w:val="04A0" w:firstRow="1" w:lastRow="0" w:firstColumn="1" w:lastColumn="0" w:noHBand="0" w:noVBand="1"/>
      </w:tblPr>
      <w:tblGrid>
        <w:gridCol w:w="716"/>
        <w:gridCol w:w="1799"/>
        <w:gridCol w:w="703"/>
        <w:gridCol w:w="633"/>
        <w:gridCol w:w="633"/>
        <w:gridCol w:w="2017"/>
        <w:gridCol w:w="1941"/>
        <w:gridCol w:w="18"/>
        <w:gridCol w:w="79"/>
        <w:gridCol w:w="79"/>
        <w:gridCol w:w="1817"/>
        <w:gridCol w:w="84"/>
        <w:gridCol w:w="45"/>
        <w:gridCol w:w="30"/>
        <w:gridCol w:w="44"/>
        <w:gridCol w:w="29"/>
        <w:gridCol w:w="35"/>
        <w:gridCol w:w="28"/>
        <w:gridCol w:w="1680"/>
        <w:gridCol w:w="2144"/>
      </w:tblGrid>
      <w:tr w:rsidR="00A353DC" w:rsidRPr="00FA1A7D" w:rsidTr="007C084D">
        <w:tc>
          <w:tcPr>
            <w:tcW w:w="71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урока</w:t>
            </w:r>
          </w:p>
        </w:tc>
        <w:tc>
          <w:tcPr>
            <w:tcW w:w="171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Тема раздела, урока</w:t>
            </w:r>
          </w:p>
        </w:tc>
        <w:tc>
          <w:tcPr>
            <w:tcW w:w="68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Кол-во часов</w:t>
            </w:r>
          </w:p>
        </w:tc>
        <w:tc>
          <w:tcPr>
            <w:tcW w:w="123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Дата проведения</w:t>
            </w:r>
          </w:p>
        </w:tc>
        <w:tc>
          <w:tcPr>
            <w:tcW w:w="10203" w:type="dxa"/>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Планируемые результаты (в соответствии с ФГОС ООО)</w:t>
            </w:r>
          </w:p>
        </w:tc>
      </w:tr>
      <w:tr w:rsidR="00A353DC" w:rsidRPr="00FA1A7D" w:rsidTr="007C084D">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61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план</w:t>
            </w:r>
          </w:p>
        </w:tc>
        <w:tc>
          <w:tcPr>
            <w:tcW w:w="6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факт</w:t>
            </w: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Предметные результаты</w:t>
            </w:r>
          </w:p>
        </w:tc>
        <w:tc>
          <w:tcPr>
            <w:tcW w:w="6263"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roofErr w:type="spellStart"/>
            <w:r w:rsidRPr="00FA1A7D">
              <w:rPr>
                <w:rFonts w:ascii="Times New Roman" w:eastAsia="Times New Roman" w:hAnsi="Times New Roman" w:cs="Times New Roman"/>
                <w:color w:val="000000"/>
                <w:sz w:val="20"/>
                <w:szCs w:val="20"/>
                <w:lang w:eastAsia="ru-RU"/>
              </w:rPr>
              <w:t>Метапредметные</w:t>
            </w:r>
            <w:proofErr w:type="spellEnd"/>
            <w:r w:rsidRPr="00FA1A7D">
              <w:rPr>
                <w:rFonts w:ascii="Times New Roman" w:eastAsia="Times New Roman" w:hAnsi="Times New Roman" w:cs="Times New Roman"/>
                <w:color w:val="000000"/>
                <w:sz w:val="20"/>
                <w:szCs w:val="20"/>
                <w:lang w:eastAsia="ru-RU"/>
              </w:rPr>
              <w:t xml:space="preserve"> УУД</w:t>
            </w:r>
          </w:p>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Личностные результаты</w:t>
            </w:r>
          </w:p>
        </w:tc>
      </w:tr>
      <w:tr w:rsidR="00A353DC" w:rsidRPr="00FA1A7D" w:rsidTr="007C084D">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Регулятивные</w:t>
            </w:r>
          </w:p>
        </w:tc>
        <w:tc>
          <w:tcPr>
            <w:tcW w:w="190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Коммуникативные</w:t>
            </w:r>
          </w:p>
        </w:tc>
        <w:tc>
          <w:tcPr>
            <w:tcW w:w="2372"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Познавательные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I. Россия в первой четверти XIX в. (14 ч)</w:t>
            </w:r>
          </w:p>
        </w:tc>
      </w:tr>
      <w:tr w:rsidR="00A353DC" w:rsidRPr="00FA1A7D" w:rsidTr="007C084D">
        <w:trPr>
          <w:trHeight w:val="76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Россия и мир на рубеже XVIII-XIX вв.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 их изменениях на протяжении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синхронистических связей истории России и стран Европы, Америки и Азии;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Осуществлять познавательную рефлексию.</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понимать причины "отставания" России в политическом развитии от стран Европы.</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работать с картой, выделять, систематизировать и сравнивать характерные черты явлений</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Показать на карте процесс</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образования представительных учреждений для усиления царской власти.</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Выявить причинно-следственные связи на примере выяснения</w:t>
            </w:r>
          </w:p>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интересов различных групп населения.</w:t>
            </w:r>
          </w:p>
        </w:tc>
      </w:tr>
      <w:tr w:rsidR="00A353DC" w:rsidRPr="00FA1A7D" w:rsidTr="007C084D">
        <w:trPr>
          <w:trHeight w:val="52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Александр I: начало правления. Реформы М. М. Сперанского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 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Раскрывать противоречия в русском обществе в конце XVII в </w:t>
            </w:r>
            <w:proofErr w:type="gramStart"/>
            <w:r w:rsidRPr="00FA1A7D">
              <w:rPr>
                <w:rFonts w:ascii="Times New Roman" w:eastAsia="Times New Roman" w:hAnsi="Times New Roman" w:cs="Times New Roman"/>
                <w:color w:val="000000"/>
                <w:sz w:val="20"/>
                <w:szCs w:val="20"/>
                <w:lang w:eastAsia="ru-RU"/>
              </w:rPr>
              <w:t>Ставят</w:t>
            </w:r>
            <w:proofErr w:type="gramEnd"/>
            <w:r w:rsidRPr="00FA1A7D">
              <w:rPr>
                <w:rFonts w:ascii="Times New Roman" w:eastAsia="Times New Roman" w:hAnsi="Times New Roman" w:cs="Times New Roman"/>
                <w:color w:val="000000"/>
                <w:sz w:val="20"/>
                <w:szCs w:val="20"/>
                <w:lang w:eastAsia="ru-RU"/>
              </w:rPr>
              <w:t xml:space="preserve"> и формулируют проблему урока, самостоятельно создают алгоритм деятельности при решении проблемы.</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Высказывать своё суждение о экономическом развитии России, в данный период времени.</w:t>
            </w:r>
          </w:p>
        </w:tc>
      </w:tr>
      <w:tr w:rsidR="00A353DC" w:rsidRPr="00FA1A7D" w:rsidTr="007C084D">
        <w:trPr>
          <w:trHeight w:val="268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3-4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Александра I в 1801-1812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сопоставление с помощью учителя различных версий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оценок исторических событий и личностей, с опорой на конкретные примеры, определение собственного отношения к дискуссионным проблемам прошлого и трудным вопросам истории личностей и принимаемых ими решений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влияния их деятельности на развитие российского государства</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последовательность промежуточных целей с учетом конечного результата, составляют план и алгоритм действий.</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сопоставлять явления, выделять причины и последствия событий и явлений.</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ориентируются в разнообразии способов решения познавательных задач, выбирают наиболее эффективные из них.</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A353DC" w:rsidRPr="00FA1A7D" w:rsidTr="007C084D">
        <w:trPr>
          <w:trHeight w:val="34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Отечественная война 1812 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установление причинно-следственных связей, объяснение исторических явлений; синхронистических связей истории России и стран Европы, Америки и Азии; систематизация информации в ходе проектной </w:t>
            </w:r>
            <w:r w:rsidRPr="00FA1A7D">
              <w:rPr>
                <w:rFonts w:ascii="Times New Roman" w:eastAsia="Times New Roman" w:hAnsi="Times New Roman" w:cs="Times New Roman"/>
                <w:color w:val="000000"/>
                <w:sz w:val="20"/>
                <w:szCs w:val="20"/>
                <w:lang w:eastAsia="ru-RU"/>
              </w:rPr>
              <w:lastRenderedPageBreak/>
              <w:t>деятельности, представление её результатов как по периоду в целом, так и по отдельным тематическим блокам;</w:t>
            </w:r>
          </w:p>
        </w:tc>
        <w:tc>
          <w:tcPr>
            <w:tcW w:w="192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Объяснять изученные положения на конкретных примерах.</w:t>
            </w:r>
          </w:p>
        </w:tc>
        <w:tc>
          <w:tcPr>
            <w:tcW w:w="2236"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в дополнительном тексте к параграфу главное и второстепенное (работа в группах).</w:t>
            </w:r>
          </w:p>
        </w:tc>
        <w:tc>
          <w:tcPr>
            <w:tcW w:w="2098" w:type="dxa"/>
            <w:gridSpan w:val="7"/>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Умение работать с разными источниками информациями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русским бытовым традициям, и их роли в дальнейшем формировании менталитета российского общества.</w:t>
            </w:r>
          </w:p>
        </w:tc>
      </w:tr>
      <w:tr w:rsidR="00A353DC" w:rsidRPr="00FA1A7D" w:rsidTr="007C084D">
        <w:trPr>
          <w:trHeight w:val="175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Отечественная война 1812 г.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7"/>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290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Заграничные походы русской армии. Внешняя политика Александра I в 1813-1825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 установление синхронистических связей истории Рос-</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сии и стран Европы, Америки и Азии поиск в источниках различного типа и вида (</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информации о </w:t>
            </w:r>
            <w:proofErr w:type="spellStart"/>
            <w:r w:rsidRPr="00FA1A7D">
              <w:rPr>
                <w:rFonts w:ascii="Times New Roman" w:eastAsia="Times New Roman" w:hAnsi="Times New Roman" w:cs="Times New Roman"/>
                <w:color w:val="000000"/>
                <w:sz w:val="20"/>
                <w:szCs w:val="20"/>
                <w:lang w:eastAsia="ru-RU"/>
              </w:rPr>
              <w:t>собы</w:t>
            </w:r>
            <w:proofErr w:type="spellEnd"/>
            <w:r w:rsidRPr="00FA1A7D">
              <w:rPr>
                <w:rFonts w:ascii="Times New Roman" w:eastAsia="Times New Roman" w:hAnsi="Times New Roman" w:cs="Times New Roman"/>
                <w:color w:val="000000"/>
                <w:sz w:val="20"/>
                <w:szCs w:val="20"/>
                <w:lang w:eastAsia="ru-RU"/>
              </w:rPr>
              <w:t>-</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spellStart"/>
            <w:r w:rsidRPr="00FA1A7D">
              <w:rPr>
                <w:rFonts w:ascii="Times New Roman" w:eastAsia="Times New Roman" w:hAnsi="Times New Roman" w:cs="Times New Roman"/>
                <w:color w:val="000000"/>
                <w:sz w:val="20"/>
                <w:szCs w:val="20"/>
                <w:lang w:eastAsia="ru-RU"/>
              </w:rPr>
              <w:t>тиях</w:t>
            </w:r>
            <w:proofErr w:type="spellEnd"/>
            <w:r w:rsidRPr="00FA1A7D">
              <w:rPr>
                <w:rFonts w:ascii="Times New Roman" w:eastAsia="Times New Roman" w:hAnsi="Times New Roman" w:cs="Times New Roman"/>
                <w:color w:val="000000"/>
                <w:sz w:val="20"/>
                <w:szCs w:val="20"/>
                <w:lang w:eastAsia="ru-RU"/>
              </w:rPr>
              <w:t xml:space="preserve"> и явлениях прошлого с использованием понятийного и познавательного инструментария социальных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планируют свои действия в соответствии с поставленной задачей и условиями ее реализации, в том числе во внутреннем плане</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в дополнительном тексте к параграфу главное и второстепенное (работа в группах).</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Умение работать с разными источниками информациями</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A353DC" w:rsidRPr="00FA1A7D" w:rsidTr="007C084D">
        <w:trPr>
          <w:trHeight w:val="266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Либеральные и охранительные тенденции во внутренней политике Александра I в 1815-1825 гг.</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 политическими событиями (реформы и </w:t>
            </w:r>
            <w:proofErr w:type="spellStart"/>
            <w:r w:rsidRPr="00FA1A7D">
              <w:rPr>
                <w:rFonts w:ascii="Times New Roman" w:eastAsia="Times New Roman" w:hAnsi="Times New Roman" w:cs="Times New Roman"/>
                <w:color w:val="000000"/>
                <w:sz w:val="20"/>
                <w:szCs w:val="20"/>
                <w:lang w:eastAsia="ru-RU"/>
              </w:rPr>
              <w:t>контррефор</w:t>
            </w:r>
            <w:proofErr w:type="spellEnd"/>
            <w:r w:rsidRPr="00FA1A7D">
              <w:rPr>
                <w:rFonts w:ascii="Times New Roman" w:eastAsia="Times New Roman" w:hAnsi="Times New Roman" w:cs="Times New Roman"/>
                <w:color w:val="000000"/>
                <w:sz w:val="20"/>
                <w:szCs w:val="20"/>
                <w:lang w:eastAsia="ru-RU"/>
              </w:rPr>
              <w:t>-</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gramStart"/>
            <w:r w:rsidRPr="00FA1A7D">
              <w:rPr>
                <w:rFonts w:ascii="Times New Roman" w:eastAsia="Times New Roman" w:hAnsi="Times New Roman" w:cs="Times New Roman"/>
                <w:color w:val="000000"/>
                <w:sz w:val="20"/>
                <w:szCs w:val="20"/>
                <w:lang w:eastAsia="ru-RU"/>
              </w:rPr>
              <w:t>мы)сопоставление</w:t>
            </w:r>
            <w:proofErr w:type="gramEnd"/>
            <w:r w:rsidRPr="00FA1A7D">
              <w:rPr>
                <w:rFonts w:ascii="Times New Roman" w:eastAsia="Times New Roman" w:hAnsi="Times New Roman" w:cs="Times New Roman"/>
                <w:color w:val="000000"/>
                <w:sz w:val="20"/>
                <w:szCs w:val="20"/>
                <w:lang w:eastAsia="ru-RU"/>
              </w:rPr>
              <w:t xml:space="preserve"> с помощью учителя различных версий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оценок исторических событий и личностей, с опорой на конкретные примеры, определение собственного отношения к дискуссионным проблемам прошлого и трудным вопросам истории</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и оценивать этого периода истории.</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Объяснять изученные положения на конкретных примерах.</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Умение работать с разными источниками информациями.</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Выражать свое отношение к роли личности в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Национальная политика Александра I.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знание истории и географии края, его достижений 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культурных традиций в изучаемый период; ориентация в особенностях социальных отношений 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взаимодействий </w:t>
            </w:r>
            <w:r w:rsidRPr="00FA1A7D">
              <w:rPr>
                <w:rFonts w:ascii="Times New Roman" w:eastAsia="Times New Roman" w:hAnsi="Times New Roman" w:cs="Times New Roman"/>
                <w:color w:val="000000"/>
                <w:sz w:val="20"/>
                <w:szCs w:val="20"/>
                <w:lang w:eastAsia="ru-RU"/>
              </w:rPr>
              <w:lastRenderedPageBreak/>
              <w:t>социальных групп, представление 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Представлять результаты своей деятельности в форме сравнительной таблицы.</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учебную информацию;</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выявить причинно- следственные связи.</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обобщать информацию и делать выводы.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деятельности политического лидера; выражать свое отношение к роли нравственного фактора в истории.</w:t>
            </w:r>
          </w:p>
        </w:tc>
      </w:tr>
      <w:tr w:rsidR="00A353DC" w:rsidRPr="00FA1A7D" w:rsidTr="007C084D">
        <w:trPr>
          <w:trHeight w:val="151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10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Социально-экономическое развитие страны в первой четверти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причинно-следственных связей, объяснение исторических явлений представление о социально-политическом устройстве Российской империи в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давать развернутую характеристику исторической личности.</w:t>
            </w:r>
          </w:p>
        </w:tc>
        <w:tc>
          <w:tcPr>
            <w:tcW w:w="227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учебную информацию;</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выявить причинно- следственные связи..</w:t>
            </w:r>
          </w:p>
        </w:tc>
        <w:tc>
          <w:tcPr>
            <w:tcW w:w="200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ключевые понятия.</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rsidTr="007C084D">
        <w:trPr>
          <w:trHeight w:val="43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11</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 сопоставление с помощью учителя различных версий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 оценок исторических событий и личностей, с опорой на конкретные примеры, </w:t>
            </w:r>
            <w:r w:rsidRPr="00FA1A7D">
              <w:rPr>
                <w:rFonts w:ascii="Times New Roman" w:eastAsia="Times New Roman" w:hAnsi="Times New Roman" w:cs="Times New Roman"/>
                <w:color w:val="000000"/>
                <w:sz w:val="20"/>
                <w:szCs w:val="20"/>
                <w:lang w:eastAsia="ru-RU"/>
              </w:rPr>
              <w:lastRenderedPageBreak/>
              <w:t>определение собственного отношения к дискуссионным проблемам прошлого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Работать с картой, заданиями рабочей тетради.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276"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2000" w:type="dxa"/>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Читать текст, выделяя основные понятия, определения и события.</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роли личности в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186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Выступление декабристов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6"/>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13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Повторение-обобщение по теме: «Россия в первой четверти 19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собственного отношения к дискуссионным проблемам прошлого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адекватно самостоятельно оценивать правильность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выполнения действий и вносить необходимые коррективы в выполнение как в конце действия, так и по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276"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tc>
        <w:tc>
          <w:tcPr>
            <w:tcW w:w="2000" w:type="dxa"/>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ставить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проблему, аргументировать её актуальность;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·выдвигать гипотезы о связях и закономерностях событий, процессов, объектов, · делать 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формирование коммуникативной компетентности,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умения вести диалог на основе равноправных отношений и взаимного уважения и принятия</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по теме: «Россия в первой четверти 19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6"/>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II. Россия во второй четверти XIX в. (12 ч)</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Реформаторские и консервативные тенденции во внутренней политике Николая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 политическими событиями (реформы и контрреформы) анализ и </w:t>
            </w:r>
            <w:r w:rsidRPr="00FA1A7D">
              <w:rPr>
                <w:rFonts w:ascii="Times New Roman" w:eastAsia="Times New Roman" w:hAnsi="Times New Roman" w:cs="Times New Roman"/>
                <w:color w:val="000000"/>
                <w:sz w:val="20"/>
                <w:szCs w:val="20"/>
                <w:lang w:eastAsia="ru-RU"/>
              </w:rPr>
              <w:lastRenderedPageBreak/>
              <w:t>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влияния их деятельности на развитие российского государства</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229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художественное произведение с исторической точки зрения.</w:t>
            </w:r>
          </w:p>
        </w:tc>
        <w:tc>
          <w:tcPr>
            <w:tcW w:w="184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самостоятельно выделяют и формулируют познавательную цель, используют общие приемы решения задач.</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Выражать личностное отношение к духовному, нравственному опыту наших предков.</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16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Социально-экономическое развитие страны во второй четверти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социально-политическом устройстве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ориентация в особенностях социальных отношений 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взаимодействий социальных групп, представление 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 установление причинно-следственных связей, объяснение исторических явлений;</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основные направления хозяйственного развития страны.</w:t>
            </w:r>
          </w:p>
        </w:tc>
        <w:tc>
          <w:tcPr>
            <w:tcW w:w="229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Раскрывать на примерах уровень развития хозяйства и торговли, в том числе с опорой на карту.</w:t>
            </w:r>
          </w:p>
        </w:tc>
        <w:tc>
          <w:tcPr>
            <w:tcW w:w="184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самостоятельно выделяют и формулируют познавательную цель, используют общие приемы решения задач.</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Выражать свое отношение к роли новых явлений в развитии страны.</w:t>
            </w:r>
          </w:p>
        </w:tc>
      </w:tr>
      <w:tr w:rsidR="00A353DC" w:rsidRPr="00FA1A7D" w:rsidTr="007C084D">
        <w:trPr>
          <w:trHeight w:val="200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17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Николае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 определение собственного отношения к дискуссионным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аргументировать и отстаивать своё мнение. Характеризовать деятельность исторических персоналий, сравнивать результаты</w:t>
            </w:r>
          </w:p>
        </w:tc>
        <w:tc>
          <w:tcPr>
            <w:tcW w:w="229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w:t>
            </w:r>
          </w:p>
        </w:tc>
        <w:tc>
          <w:tcPr>
            <w:tcW w:w="184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обобщать информацию и делать выводы.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Выражать свое отношение к роли народных масс в истории.</w:t>
            </w:r>
          </w:p>
        </w:tc>
      </w:tr>
      <w:tr w:rsidR="00A353DC" w:rsidRPr="00FA1A7D" w:rsidTr="007C084D">
        <w:trPr>
          <w:trHeight w:val="54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Национальная и религиозная политика Николая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представление о территории России и её </w:t>
            </w:r>
            <w:proofErr w:type="gramStart"/>
            <w:r w:rsidRPr="00FA1A7D">
              <w:rPr>
                <w:rFonts w:ascii="Times New Roman" w:eastAsia="Times New Roman" w:hAnsi="Times New Roman" w:cs="Times New Roman"/>
                <w:color w:val="000000"/>
                <w:sz w:val="20"/>
                <w:szCs w:val="20"/>
                <w:lang w:eastAsia="ru-RU"/>
              </w:rPr>
              <w:t>границах ,поиск</w:t>
            </w:r>
            <w:proofErr w:type="gramEnd"/>
            <w:r w:rsidRPr="00FA1A7D">
              <w:rPr>
                <w:rFonts w:ascii="Times New Roman" w:eastAsia="Times New Roman" w:hAnsi="Times New Roman" w:cs="Times New Roman"/>
                <w:color w:val="000000"/>
                <w:sz w:val="20"/>
                <w:szCs w:val="20"/>
                <w:lang w:eastAsia="ru-RU"/>
              </w:rPr>
              <w:t xml:space="preserve">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 поиск в источниках различного типа и вида (художественной и научной литературе)</w:t>
            </w:r>
          </w:p>
        </w:tc>
        <w:tc>
          <w:tcPr>
            <w:tcW w:w="2131"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Дать собственную оценку культурной деятельности человека</w:t>
            </w:r>
          </w:p>
        </w:tc>
        <w:tc>
          <w:tcPr>
            <w:tcW w:w="2291"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Представлять результаты своей деятельности в форме таблицы.</w:t>
            </w:r>
          </w:p>
        </w:tc>
        <w:tc>
          <w:tcPr>
            <w:tcW w:w="1841"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самостоятельно строить рассказ на основе нескольких источников.</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Формировать уважение к истории культурным и историческим памятникам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183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Этнокультурный облик страны. Тест</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20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Внешняя политика </w:t>
            </w:r>
            <w:r w:rsidRPr="00FA1A7D">
              <w:rPr>
                <w:rFonts w:ascii="Times New Roman" w:eastAsia="Times New Roman" w:hAnsi="Times New Roman" w:cs="Times New Roman"/>
                <w:color w:val="000000"/>
                <w:sz w:val="20"/>
                <w:szCs w:val="20"/>
                <w:lang w:eastAsia="ru-RU"/>
              </w:rPr>
              <w:lastRenderedPageBreak/>
              <w:t>Николая I. Кавказская война 1817—1864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анализ и историческая оценка </w:t>
            </w:r>
            <w:r w:rsidRPr="00FA1A7D">
              <w:rPr>
                <w:rFonts w:ascii="Times New Roman" w:eastAsia="Times New Roman" w:hAnsi="Times New Roman" w:cs="Times New Roman"/>
                <w:color w:val="000000"/>
                <w:sz w:val="20"/>
                <w:szCs w:val="20"/>
                <w:lang w:eastAsia="ru-RU"/>
              </w:rPr>
              <w:lastRenderedPageBreak/>
              <w:t>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влияния их деятельности на развитие российского государства, 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Находить информацию из </w:t>
            </w:r>
            <w:r w:rsidRPr="00FA1A7D">
              <w:rPr>
                <w:rFonts w:ascii="Times New Roman" w:eastAsia="Times New Roman" w:hAnsi="Times New Roman" w:cs="Times New Roman"/>
                <w:color w:val="000000"/>
                <w:sz w:val="20"/>
                <w:szCs w:val="20"/>
                <w:lang w:eastAsia="ru-RU"/>
              </w:rPr>
              <w:lastRenderedPageBreak/>
              <w:t>разных исторических источников.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Оценивать мнения и позиции представителей разных групп.</w:t>
            </w:r>
          </w:p>
        </w:tc>
        <w:tc>
          <w:tcPr>
            <w:tcW w:w="21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участвуют в коллективном </w:t>
            </w:r>
            <w:r w:rsidRPr="00FA1A7D">
              <w:rPr>
                <w:rFonts w:ascii="Times New Roman" w:eastAsia="Times New Roman" w:hAnsi="Times New Roman" w:cs="Times New Roman"/>
                <w:color w:val="000000"/>
                <w:sz w:val="20"/>
                <w:szCs w:val="20"/>
                <w:lang w:eastAsia="ru-RU"/>
              </w:rPr>
              <w:lastRenderedPageBreak/>
              <w:t>обсуждении проблем, проявляют активность во взаимодействии для решения коммуникативных и познавательных задач.</w:t>
            </w:r>
          </w:p>
        </w:tc>
        <w:tc>
          <w:tcPr>
            <w:tcW w:w="1939"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Формулировать и обосновывать </w:t>
            </w:r>
            <w:r w:rsidRPr="00FA1A7D">
              <w:rPr>
                <w:rFonts w:ascii="Times New Roman" w:eastAsia="Times New Roman" w:hAnsi="Times New Roman" w:cs="Times New Roman"/>
                <w:color w:val="000000"/>
                <w:sz w:val="20"/>
                <w:szCs w:val="20"/>
                <w:lang w:eastAsia="ru-RU"/>
              </w:rPr>
              <w:lastRenderedPageBreak/>
              <w:t>выводы.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Высказывать собственное </w:t>
            </w:r>
            <w:r w:rsidRPr="00FA1A7D">
              <w:rPr>
                <w:rFonts w:ascii="Times New Roman" w:eastAsia="Times New Roman" w:hAnsi="Times New Roman" w:cs="Times New Roman"/>
                <w:color w:val="000000"/>
                <w:sz w:val="20"/>
                <w:szCs w:val="20"/>
                <w:lang w:eastAsia="ru-RU"/>
              </w:rPr>
              <w:lastRenderedPageBreak/>
              <w:t>отношение к событиям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220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21-22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Крымская война 1853—1856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влияния их деятельности на развитие российского государства 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личностей и принимаемых ими </w:t>
            </w:r>
            <w:r w:rsidRPr="00FA1A7D">
              <w:rPr>
                <w:rFonts w:ascii="Times New Roman" w:eastAsia="Times New Roman" w:hAnsi="Times New Roman" w:cs="Times New Roman"/>
                <w:color w:val="000000"/>
                <w:sz w:val="20"/>
                <w:szCs w:val="20"/>
                <w:lang w:eastAsia="ru-RU"/>
              </w:rPr>
              <w:lastRenderedPageBreak/>
              <w:t>решений</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Уметь самостоятельно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исторические источники и давать развернутые характеристики исторических личностей</w:t>
            </w:r>
          </w:p>
        </w:tc>
        <w:tc>
          <w:tcPr>
            <w:tcW w:w="21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сравнительную характеристику</w:t>
            </w:r>
          </w:p>
        </w:tc>
        <w:tc>
          <w:tcPr>
            <w:tcW w:w="1939"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основные этапы войны, конкретизировать их примерами.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 основе анализа текста учебника представлять информацию в виде схемы.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роли личности в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23-24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Культурное пространство империи в первой 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·приобретение опыта историко-культурного, историко-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антропологического, цивилизационного подходов к</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оценке социальных явлений;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представление о культурном пространстве России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XIX в., осознание роли и места культурного </w:t>
            </w:r>
            <w:r w:rsidRPr="00FA1A7D">
              <w:rPr>
                <w:rFonts w:ascii="Times New Roman" w:eastAsia="Times New Roman" w:hAnsi="Times New Roman" w:cs="Times New Roman"/>
                <w:color w:val="000000"/>
                <w:sz w:val="20"/>
                <w:szCs w:val="20"/>
                <w:lang w:eastAsia="ru-RU"/>
              </w:rPr>
              <w:lastRenderedPageBreak/>
              <w:t>наследия</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России в общемировом культурном наследии.</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Формулировать, аргументировать и отстаивать своё мнение.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1939"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деятельности исторической персоны.</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Составлять развёрнутую характеристику исторического деятеля</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Использовать приёмы анализа источников при формулировании и аргументации собственных выводов и оценок</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25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Повторительно-обобщающий урок по теме «Россия в первой 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собственного отношения к дискуссионным проблемам прошлого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tc>
        <w:tc>
          <w:tcPr>
            <w:tcW w:w="2131"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адекватно самостоятельно оценивать правильность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выполнения действий и вносить необходимые коррективы в выполнение как в конце действия, так и по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193"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понимать относительность мнений и подходов к ре-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spellStart"/>
            <w:r w:rsidRPr="00FA1A7D">
              <w:rPr>
                <w:rFonts w:ascii="Times New Roman" w:eastAsia="Times New Roman" w:hAnsi="Times New Roman" w:cs="Times New Roman"/>
                <w:color w:val="000000"/>
                <w:sz w:val="20"/>
                <w:szCs w:val="20"/>
                <w:lang w:eastAsia="ru-RU"/>
              </w:rPr>
              <w:t>шению</w:t>
            </w:r>
            <w:proofErr w:type="spellEnd"/>
            <w:r w:rsidRPr="00FA1A7D">
              <w:rPr>
                <w:rFonts w:ascii="Times New Roman" w:eastAsia="Times New Roman" w:hAnsi="Times New Roman" w:cs="Times New Roman"/>
                <w:color w:val="000000"/>
                <w:sz w:val="20"/>
                <w:szCs w:val="20"/>
                <w:lang w:eastAsia="ru-RU"/>
              </w:rPr>
              <w:t xml:space="preserve"> проблемы, учитывать разные мнения и стремиться к координации различных позиций в сотрудничестве;</w:t>
            </w:r>
          </w:p>
        </w:tc>
        <w:tc>
          <w:tcPr>
            <w:tcW w:w="1939"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гипотезы о связях и закономерностях событий, процессов, объектов, делать 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формирование коммуникативной компетентности,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умения вести диалог на основе равноправных отношений и взаимного уважения и принятия</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26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по теме: «Россия во второй 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III. Россия в эпоху Великих реформ (13 ч)</w:t>
            </w:r>
          </w:p>
        </w:tc>
      </w:tr>
      <w:tr w:rsidR="00A353DC" w:rsidRPr="00FA1A7D" w:rsidTr="007C084D">
        <w:trPr>
          <w:trHeight w:val="244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27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Европейская индустриализация и предпосылки реформ в России</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сопоставление с помощью учителя различных версий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 оценок исторических </w:t>
            </w:r>
            <w:r w:rsidRPr="00FA1A7D">
              <w:rPr>
                <w:rFonts w:ascii="Times New Roman" w:eastAsia="Times New Roman" w:hAnsi="Times New Roman" w:cs="Times New Roman"/>
                <w:color w:val="000000"/>
                <w:sz w:val="20"/>
                <w:szCs w:val="20"/>
                <w:lang w:eastAsia="ru-RU"/>
              </w:rPr>
              <w:lastRenderedPageBreak/>
              <w:t>событий и личностей, с опорой на конкретные примеры, определение собственного отношения к дискуссионным проблемам прошлого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Характеризовать основные этапы преобразований.</w:t>
            </w:r>
          </w:p>
        </w:tc>
        <w:tc>
          <w:tcPr>
            <w:tcW w:w="2504"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Читать текст, выделяя основные понятия, определения и события</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Дать оценку </w:t>
            </w:r>
            <w:proofErr w:type="gramStart"/>
            <w:r w:rsidRPr="00FA1A7D">
              <w:rPr>
                <w:rFonts w:ascii="Times New Roman" w:eastAsia="Times New Roman" w:hAnsi="Times New Roman" w:cs="Times New Roman"/>
                <w:color w:val="000000"/>
                <w:sz w:val="20"/>
                <w:szCs w:val="20"/>
                <w:lang w:eastAsia="ru-RU"/>
              </w:rPr>
              <w:t>переменам</w:t>
            </w:r>
            <w:proofErr w:type="gramEnd"/>
            <w:r w:rsidRPr="00FA1A7D">
              <w:rPr>
                <w:rFonts w:ascii="Times New Roman" w:eastAsia="Times New Roman" w:hAnsi="Times New Roman" w:cs="Times New Roman"/>
                <w:color w:val="000000"/>
                <w:sz w:val="20"/>
                <w:szCs w:val="20"/>
                <w:lang w:eastAsia="ru-RU"/>
              </w:rPr>
              <w:t xml:space="preserve"> произошедшим в государственном устройстве.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40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7C08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lastRenderedPageBreak/>
              <w:t>28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Александр II: начало правления.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 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 влияния их деятельности на развитие российского государства;</w:t>
            </w: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планируют свои действия в соответствии с поставленной задачей и условиями ее реализации, оценивают правильность выполнения действий</w:t>
            </w:r>
          </w:p>
        </w:tc>
        <w:tc>
          <w:tcPr>
            <w:tcW w:w="2504" w:type="dxa"/>
            <w:gridSpan w:val="8"/>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самостоятельно выделяют и формулируют познавательную цель, используют общие приемы решения поставленных задач;</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Дать оценку экономической ситуации в России.</w:t>
            </w:r>
          </w:p>
        </w:tc>
      </w:tr>
      <w:tr w:rsidR="00A353DC" w:rsidRPr="00FA1A7D" w:rsidTr="007C084D">
        <w:trPr>
          <w:trHeight w:val="147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7C08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29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Крестьянская реформа 1861 г.</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8"/>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30-31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Реформы 1860—1870-х гг.: социальная и правовая модернизация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анализ информации, </w:t>
            </w:r>
            <w:r w:rsidRPr="00FA1A7D">
              <w:rPr>
                <w:rFonts w:ascii="Times New Roman" w:eastAsia="Times New Roman" w:hAnsi="Times New Roman" w:cs="Times New Roman"/>
                <w:color w:val="000000"/>
                <w:sz w:val="20"/>
                <w:szCs w:val="20"/>
                <w:lang w:eastAsia="ru-RU"/>
              </w:rPr>
              <w:lastRenderedPageBreak/>
              <w:t>содержащейся в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источниках изучаемого периода</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Определять задачи, направления в области управления.</w:t>
            </w:r>
          </w:p>
        </w:tc>
        <w:tc>
          <w:tcPr>
            <w:tcW w:w="2504"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Определять особенности своеобразие российского абсолютизма.</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и объяснять понятия и термины.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реформам.</w:t>
            </w:r>
          </w:p>
        </w:tc>
      </w:tr>
      <w:tr w:rsidR="00A353DC" w:rsidRPr="00FA1A7D" w:rsidTr="007C084D">
        <w:trPr>
          <w:trHeight w:val="180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32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Социально-экономическое развитие страны в пореформенный период</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социально-политическом устройстве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ориентация в особенностях социальных отношений 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взаимодействий социальных групп, представление 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Определять изменения, произошедшие в положении России.</w:t>
            </w:r>
          </w:p>
        </w:tc>
        <w:tc>
          <w:tcPr>
            <w:tcW w:w="2504"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Использовать репродукции картин художников при рассказе об исторических событиях.</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и объяснять понятия и термины.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Дать оценку развития России в данный период времени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37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составление и анализ таблиц;</w:t>
            </w: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Определять изменения, произошедшие в сознании и образе жизни, культуре русского народа.</w:t>
            </w:r>
          </w:p>
        </w:tc>
        <w:tc>
          <w:tcPr>
            <w:tcW w:w="2504" w:type="dxa"/>
            <w:gridSpan w:val="8"/>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и обосновывать выводы.</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Имеют целостный, социально ориентированный взгляд на мир в единстве и разнообразии народов, культур, религий</w:t>
            </w:r>
          </w:p>
        </w:tc>
      </w:tr>
      <w:tr w:rsidR="00A353DC" w:rsidRPr="00FA1A7D" w:rsidTr="007C084D">
        <w:trPr>
          <w:trHeight w:val="79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 и политика правительства.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8"/>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Национальная и религиозная политика </w:t>
            </w:r>
            <w:r w:rsidRPr="00FA1A7D">
              <w:rPr>
                <w:rFonts w:ascii="Times New Roman" w:eastAsia="Times New Roman" w:hAnsi="Times New Roman" w:cs="Times New Roman"/>
                <w:color w:val="000000"/>
                <w:sz w:val="20"/>
                <w:szCs w:val="20"/>
                <w:lang w:eastAsia="ru-RU"/>
              </w:rPr>
              <w:lastRenderedPageBreak/>
              <w:t>Александра II. Национальный вопрос в России и Европе</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поиск в источниках различного типа и вида </w:t>
            </w:r>
            <w:r w:rsidRPr="00FA1A7D">
              <w:rPr>
                <w:rFonts w:ascii="Times New Roman" w:eastAsia="Times New Roman" w:hAnsi="Times New Roman" w:cs="Times New Roman"/>
                <w:color w:val="000000"/>
                <w:sz w:val="20"/>
                <w:szCs w:val="20"/>
                <w:lang w:eastAsia="ru-RU"/>
              </w:rPr>
              <w:lastRenderedPageBreak/>
              <w:t>(художественной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Формулировать, аргументировать и отстаивать своё </w:t>
            </w:r>
            <w:r w:rsidRPr="00FA1A7D">
              <w:rPr>
                <w:rFonts w:ascii="Times New Roman" w:eastAsia="Times New Roman" w:hAnsi="Times New Roman" w:cs="Times New Roman"/>
                <w:color w:val="000000"/>
                <w:sz w:val="20"/>
                <w:szCs w:val="20"/>
                <w:lang w:eastAsia="ru-RU"/>
              </w:rPr>
              <w:lastRenderedPageBreak/>
              <w:t>мнение.</w:t>
            </w:r>
          </w:p>
        </w:tc>
        <w:tc>
          <w:tcPr>
            <w:tcW w:w="242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Вести диалог с товарищем по заданию, </w:t>
            </w:r>
            <w:r w:rsidRPr="00FA1A7D">
              <w:rPr>
                <w:rFonts w:ascii="Times New Roman" w:eastAsia="Times New Roman" w:hAnsi="Times New Roman" w:cs="Times New Roman"/>
                <w:color w:val="000000"/>
                <w:sz w:val="20"/>
                <w:szCs w:val="20"/>
                <w:lang w:eastAsia="ru-RU"/>
              </w:rPr>
              <w:lastRenderedPageBreak/>
              <w:t>предложенному учителем.</w:t>
            </w:r>
          </w:p>
        </w:tc>
        <w:tc>
          <w:tcPr>
            <w:tcW w:w="178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Выделять и объяснять понятия и </w:t>
            </w:r>
            <w:r w:rsidRPr="00FA1A7D">
              <w:rPr>
                <w:rFonts w:ascii="Times New Roman" w:eastAsia="Times New Roman" w:hAnsi="Times New Roman" w:cs="Times New Roman"/>
                <w:color w:val="000000"/>
                <w:sz w:val="20"/>
                <w:szCs w:val="20"/>
                <w:lang w:eastAsia="ru-RU"/>
              </w:rPr>
              <w:lastRenderedPageBreak/>
              <w:t>термины.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Проявляют устойчивый учебно-познавательный </w:t>
            </w:r>
            <w:r w:rsidRPr="00FA1A7D">
              <w:rPr>
                <w:rFonts w:ascii="Times New Roman" w:eastAsia="Times New Roman" w:hAnsi="Times New Roman" w:cs="Times New Roman"/>
                <w:color w:val="000000"/>
                <w:sz w:val="20"/>
                <w:szCs w:val="20"/>
                <w:lang w:eastAsia="ru-RU"/>
              </w:rPr>
              <w:lastRenderedPageBreak/>
              <w:t>интерес к новым общим способам решения задач</w:t>
            </w:r>
          </w:p>
        </w:tc>
      </w:tr>
      <w:tr w:rsidR="00A353DC" w:rsidRPr="00FA1A7D" w:rsidTr="007C084D">
        <w:trPr>
          <w:trHeight w:val="19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36</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Александра II.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аргументировать и отстаивать своё мнение.</w:t>
            </w:r>
          </w:p>
        </w:tc>
        <w:tc>
          <w:tcPr>
            <w:tcW w:w="2424" w:type="dxa"/>
            <w:gridSpan w:val="7"/>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исторический материал в виде схемы.</w:t>
            </w:r>
          </w:p>
        </w:tc>
        <w:tc>
          <w:tcPr>
            <w:tcW w:w="1780"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Осознание своей идентичности как гражданина страны</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3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Русско-турецкая война 1877-1878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7"/>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Повторение – обобщение по теме: «Россия в эпоху Великих реформ».</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определение собственного отношения к дискуссионным проблемам </w:t>
            </w:r>
            <w:r w:rsidRPr="00FA1A7D">
              <w:rPr>
                <w:rFonts w:ascii="Times New Roman" w:eastAsia="Times New Roman" w:hAnsi="Times New Roman" w:cs="Times New Roman"/>
                <w:color w:val="000000"/>
                <w:sz w:val="20"/>
                <w:szCs w:val="20"/>
                <w:lang w:eastAsia="ru-RU"/>
              </w:rPr>
              <w:lastRenderedPageBreak/>
              <w:t>прошлого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адекватно самостоятельно оценивать правильность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выполнения </w:t>
            </w:r>
            <w:r w:rsidRPr="00FA1A7D">
              <w:rPr>
                <w:rFonts w:ascii="Times New Roman" w:eastAsia="Times New Roman" w:hAnsi="Times New Roman" w:cs="Times New Roman"/>
                <w:color w:val="000000"/>
                <w:sz w:val="20"/>
                <w:szCs w:val="20"/>
                <w:lang w:eastAsia="ru-RU"/>
              </w:rPr>
              <w:lastRenderedPageBreak/>
              <w:t>действий и вносить необходимые коррективы в выполнение как в конце действия, так и по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424" w:type="dxa"/>
            <w:gridSpan w:val="7"/>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понимать относительность мнений и подходов к решению проблемы, учитывать разные </w:t>
            </w:r>
            <w:r w:rsidRPr="00FA1A7D">
              <w:rPr>
                <w:rFonts w:ascii="Times New Roman" w:eastAsia="Times New Roman" w:hAnsi="Times New Roman" w:cs="Times New Roman"/>
                <w:color w:val="000000"/>
                <w:sz w:val="20"/>
                <w:szCs w:val="20"/>
                <w:lang w:eastAsia="ru-RU"/>
              </w:rPr>
              <w:lastRenderedPageBreak/>
              <w:t>мнения и стремиться к координации различных позиций в сотрудничестве;</w:t>
            </w:r>
          </w:p>
        </w:tc>
        <w:tc>
          <w:tcPr>
            <w:tcW w:w="1780"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ставить проблему, аргументировать её актуальность;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 выдвигать </w:t>
            </w:r>
            <w:r w:rsidRPr="00FA1A7D">
              <w:rPr>
                <w:rFonts w:ascii="Times New Roman" w:eastAsia="Times New Roman" w:hAnsi="Times New Roman" w:cs="Times New Roman"/>
                <w:color w:val="000000"/>
                <w:sz w:val="20"/>
                <w:szCs w:val="20"/>
                <w:lang w:eastAsia="ru-RU"/>
              </w:rPr>
              <w:lastRenderedPageBreak/>
              <w:t>гипотезы о связях и закономерностях событий, процессов, объектов, · делать 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формирование коммуникативной компетентности,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умения вести диалог на основе </w:t>
            </w:r>
            <w:r w:rsidRPr="00FA1A7D">
              <w:rPr>
                <w:rFonts w:ascii="Times New Roman" w:eastAsia="Times New Roman" w:hAnsi="Times New Roman" w:cs="Times New Roman"/>
                <w:color w:val="000000"/>
                <w:sz w:val="20"/>
                <w:szCs w:val="20"/>
                <w:lang w:eastAsia="ru-RU"/>
              </w:rPr>
              <w:lastRenderedPageBreak/>
              <w:t>равноправных отношений и взаимного уважения и принятия</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226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39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работа по теме: «Россия в эпоху Великих реформ».</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7"/>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IV. Россия в 1880—1890-е гг. (7 ч)</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Александр III: особенности внутренней политики</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личностей и принимаемых ими </w:t>
            </w:r>
            <w:r w:rsidRPr="00FA1A7D">
              <w:rPr>
                <w:rFonts w:ascii="Times New Roman" w:eastAsia="Times New Roman" w:hAnsi="Times New Roman" w:cs="Times New Roman"/>
                <w:color w:val="000000"/>
                <w:sz w:val="20"/>
                <w:szCs w:val="20"/>
                <w:lang w:eastAsia="ru-RU"/>
              </w:rPr>
              <w:lastRenderedPageBreak/>
              <w:t>решений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и использование основных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понятий периода;</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Формулировать, аргументировать и отстаивать своё мнение.</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изучаемого периода русской истории.</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41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Перемены в экономике и социальном строе</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социально-политическом устройстве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систематизация информации в ходе проектной деятельности, представление её результатов как по пери-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оду в целом, так и по отдельным тематическим </w:t>
            </w:r>
            <w:proofErr w:type="spellStart"/>
            <w:r w:rsidRPr="00FA1A7D">
              <w:rPr>
                <w:rFonts w:ascii="Times New Roman" w:eastAsia="Times New Roman" w:hAnsi="Times New Roman" w:cs="Times New Roman"/>
                <w:color w:val="000000"/>
                <w:sz w:val="20"/>
                <w:szCs w:val="20"/>
                <w:lang w:eastAsia="ru-RU"/>
              </w:rPr>
              <w:t>бло</w:t>
            </w:r>
            <w:proofErr w:type="spellEnd"/>
            <w:r w:rsidRPr="00FA1A7D">
              <w:rPr>
                <w:rFonts w:ascii="Times New Roman" w:eastAsia="Times New Roman" w:hAnsi="Times New Roman" w:cs="Times New Roman"/>
                <w:color w:val="000000"/>
                <w:sz w:val="20"/>
                <w:szCs w:val="20"/>
                <w:lang w:eastAsia="ru-RU"/>
              </w:rPr>
              <w:t>-</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spellStart"/>
            <w:r w:rsidRPr="00FA1A7D">
              <w:rPr>
                <w:rFonts w:ascii="Times New Roman" w:eastAsia="Times New Roman" w:hAnsi="Times New Roman" w:cs="Times New Roman"/>
                <w:color w:val="000000"/>
                <w:sz w:val="20"/>
                <w:szCs w:val="20"/>
                <w:lang w:eastAsia="ru-RU"/>
              </w:rPr>
              <w:t>кам</w:t>
            </w:r>
            <w:proofErr w:type="spellEnd"/>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Определять изменения, произошедшие в положении дворян, крестьян.</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Составлять рассказ, извлекая необходимую информацию из документов, помещенных в учебнике.</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Объяснять понятия и термины.</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изучаемого периода русской истории.</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42-43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III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информации, содержащейся в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источниках изучаемого периода</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аргументировать и отстаивать своё мнение.</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Составлять рассказ, извлекая необходимую информацию из документов, помещенных в учебнике.</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Объяснять изученные положения на конкретных примерах.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изучаемого периода русской истории.</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44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Национальная и религиозная политика Александра III.</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ориентация в особенностях социальных отношений 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взаимодействий социальных групп, представление 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Описывать новые явления в развитии сельского хозяйства и промышленности.</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Выявлять существенные черты исторических процессов, явлений и событий.</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Рассказывать о основных направлениях и итогах</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Излагать собственные суждения, делать выводы</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Александра III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46-47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Культурное пространство империи во второй 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систематизация информации в ходе проектной деятельности, представление её </w:t>
            </w:r>
            <w:r w:rsidRPr="00FA1A7D">
              <w:rPr>
                <w:rFonts w:ascii="Times New Roman" w:eastAsia="Times New Roman" w:hAnsi="Times New Roman" w:cs="Times New Roman"/>
                <w:color w:val="000000"/>
                <w:sz w:val="20"/>
                <w:szCs w:val="20"/>
                <w:lang w:eastAsia="ru-RU"/>
              </w:rPr>
              <w:lastRenderedPageBreak/>
              <w:t>результатов как по периоду в целом, так и по отдельным тематическим блокам;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культурном пространстве России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XIX в., осознание роли и места культурного наследия</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России в общемировом культурном наследии.</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Принимают и сохраняют учебную задачу, учитывают выделенные учителем </w:t>
            </w:r>
            <w:r w:rsidRPr="00FA1A7D">
              <w:rPr>
                <w:rFonts w:ascii="Times New Roman" w:eastAsia="Times New Roman" w:hAnsi="Times New Roman" w:cs="Times New Roman"/>
                <w:color w:val="000000"/>
                <w:sz w:val="20"/>
                <w:szCs w:val="20"/>
                <w:lang w:eastAsia="ru-RU"/>
              </w:rPr>
              <w:lastRenderedPageBreak/>
              <w:t>ориентиры действия в новом учебном материале в сотрудничестве с учителем.</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Систематизировать информацию в виде краткого конспекта. Применять приёмы исторического анализа </w:t>
            </w:r>
            <w:r w:rsidRPr="00FA1A7D">
              <w:rPr>
                <w:rFonts w:ascii="Times New Roman" w:eastAsia="Times New Roman" w:hAnsi="Times New Roman" w:cs="Times New Roman"/>
                <w:color w:val="000000"/>
                <w:sz w:val="20"/>
                <w:szCs w:val="20"/>
                <w:lang w:eastAsia="ru-RU"/>
              </w:rPr>
              <w:lastRenderedPageBreak/>
              <w:t>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Анализировать, сопоставлять и оценивать содержащуюся в различных </w:t>
            </w:r>
            <w:r w:rsidRPr="00FA1A7D">
              <w:rPr>
                <w:rFonts w:ascii="Times New Roman" w:eastAsia="Times New Roman" w:hAnsi="Times New Roman" w:cs="Times New Roman"/>
                <w:color w:val="000000"/>
                <w:sz w:val="20"/>
                <w:szCs w:val="20"/>
                <w:lang w:eastAsia="ru-RU"/>
              </w:rPr>
              <w:lastRenderedPageBreak/>
              <w:t>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Определяют свою личностную позицию, адекватную дифференцированную самооценку своих </w:t>
            </w:r>
            <w:r w:rsidRPr="00FA1A7D">
              <w:rPr>
                <w:rFonts w:ascii="Times New Roman" w:eastAsia="Times New Roman" w:hAnsi="Times New Roman" w:cs="Times New Roman"/>
                <w:color w:val="000000"/>
                <w:sz w:val="20"/>
                <w:szCs w:val="20"/>
                <w:lang w:eastAsia="ru-RU"/>
              </w:rPr>
              <w:lastRenderedPageBreak/>
              <w:t>успехов в учебе</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48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Повседневная жизнь разных слоёв населения в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приобретение опыта историко-культурного, историко-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антропологического, цивилизационного подходов к</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оценке социальных явлений;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представление о культурном пространстве России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XIX в., осознание роли и места культурного наследия</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России в общемировом культурном наследии.</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565"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49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Повторение-обобщение по теме: «Россия в 1880-1890-е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собственного отношения к дискуссионным проблемам прошлого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адекватно самостоятельно оценивать правильность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выполнения действий и вносить необходимые коррективы в выполнение как в конце действия, так и по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565"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ставить проблему, аргументировать её актуальность;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формирование коммуникативной </w:t>
            </w:r>
            <w:proofErr w:type="spellStart"/>
            <w:r w:rsidRPr="00FA1A7D">
              <w:rPr>
                <w:rFonts w:ascii="Times New Roman" w:eastAsia="Times New Roman" w:hAnsi="Times New Roman" w:cs="Times New Roman"/>
                <w:color w:val="000000"/>
                <w:sz w:val="20"/>
                <w:szCs w:val="20"/>
                <w:lang w:eastAsia="ru-RU"/>
              </w:rPr>
              <w:t>компетентност</w:t>
            </w:r>
            <w:proofErr w:type="spellEnd"/>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умения вести диалог на основе равноправных отношений и взаимного уважения и принятия</w:t>
            </w:r>
          </w:p>
        </w:tc>
      </w:tr>
      <w:tr w:rsidR="00A353DC" w:rsidRPr="00FA1A7D" w:rsidTr="007C084D">
        <w:trPr>
          <w:trHeight w:val="180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работа по теме: «Россия в 1880-1890-е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V. Россия в начале XX в. (16 ч)</w:t>
            </w:r>
          </w:p>
        </w:tc>
      </w:tr>
      <w:tr w:rsidR="00A353DC" w:rsidRPr="00FA1A7D" w:rsidTr="007C084D">
        <w:trPr>
          <w:trHeight w:val="216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51</w:t>
            </w:r>
            <w:r w:rsidR="00DF6F4D">
              <w:rPr>
                <w:rFonts w:ascii="Times New Roman" w:eastAsia="Times New Roman" w:hAnsi="Times New Roman" w:cs="Times New Roman"/>
                <w:b/>
                <w:bCs/>
                <w:color w:val="000000"/>
                <w:sz w:val="20"/>
                <w:szCs w:val="20"/>
                <w:lang w:eastAsia="ru-RU"/>
              </w:rPr>
              <w:t>-52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Россия и мир на рубеже XIX—XX вв.: динамика и противоречия развития.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DF6F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причинно-следственных связей, объяснение исторических явлений; установление причинно-следственных связей, объяснение исторических явлений;</w:t>
            </w: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DF6F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53-54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Социально-экономическое развитие страны на рубеже XIX-XX вв.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DF6F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социально-политическом устройстве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rsidTr="007C084D">
        <w:trPr>
          <w:trHeight w:val="45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55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Николай II: начало правления.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и использование основных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понятий периода;</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причинно-следственных связей, объяснение исторических явлений;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информации, содержащейся в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источниках изучаемого периода</w:t>
            </w: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576"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rsidTr="007C084D">
        <w:trPr>
          <w:trHeight w:val="164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Политическое развитие страны в 1894-1904 гг.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55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Николая II.</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синхронистических связей истории России и стран Европы, Америки и Азии;</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2576"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rsidTr="007C084D">
        <w:trPr>
          <w:trHeight w:val="9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Русско-японская война 1904-1905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121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59-60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Первая российская революция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ориентация в особенностях социальных отношений 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взаимодействий социальных групп, представление 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Принимают и сохраняют учебную задачу, учитывают выделенные учителем </w:t>
            </w:r>
            <w:r w:rsidRPr="00FA1A7D">
              <w:rPr>
                <w:rFonts w:ascii="Times New Roman" w:eastAsia="Times New Roman" w:hAnsi="Times New Roman" w:cs="Times New Roman"/>
                <w:color w:val="000000"/>
                <w:sz w:val="20"/>
                <w:szCs w:val="20"/>
                <w:lang w:eastAsia="ru-RU"/>
              </w:rPr>
              <w:lastRenderedPageBreak/>
              <w:t>ориентиры действия в новом учебном материале в сотрудничестве с учителем.</w:t>
            </w:r>
          </w:p>
        </w:tc>
        <w:tc>
          <w:tcPr>
            <w:tcW w:w="2576"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Систематизировать информацию в виде краткого конспекта. Применять приёмы исторического анализа </w:t>
            </w:r>
            <w:r w:rsidRPr="00FA1A7D">
              <w:rPr>
                <w:rFonts w:ascii="Times New Roman" w:eastAsia="Times New Roman" w:hAnsi="Times New Roman" w:cs="Times New Roman"/>
                <w:color w:val="000000"/>
                <w:sz w:val="20"/>
                <w:szCs w:val="20"/>
                <w:lang w:eastAsia="ru-RU"/>
              </w:rPr>
              <w:lastRenderedPageBreak/>
              <w:t>при работе с текстом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Анализировать, сопоставлять и оценивать содержащуюся в различных </w:t>
            </w:r>
            <w:r w:rsidRPr="00FA1A7D">
              <w:rPr>
                <w:rFonts w:ascii="Times New Roman" w:eastAsia="Times New Roman" w:hAnsi="Times New Roman" w:cs="Times New Roman"/>
                <w:color w:val="000000"/>
                <w:sz w:val="20"/>
                <w:szCs w:val="20"/>
                <w:lang w:eastAsia="ru-RU"/>
              </w:rPr>
              <w:lastRenderedPageBreak/>
              <w:t>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Определяют свою личностную позицию, адекватную дифференцированную самооценку своих </w:t>
            </w:r>
            <w:r w:rsidRPr="00FA1A7D">
              <w:rPr>
                <w:rFonts w:ascii="Times New Roman" w:eastAsia="Times New Roman" w:hAnsi="Times New Roman" w:cs="Times New Roman"/>
                <w:color w:val="000000"/>
                <w:sz w:val="20"/>
                <w:szCs w:val="20"/>
                <w:lang w:eastAsia="ru-RU"/>
              </w:rPr>
              <w:lastRenderedPageBreak/>
              <w:t>успехов в учебе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84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61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Политические реформы 1905-1907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212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62-63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Социально-экономические реформы П. А. Столыпина.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знание истории и географии края, его достижений 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культурных традиций в изучаемый период;</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64-65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Политическое развитие страны в </w:t>
            </w:r>
            <w:r w:rsidRPr="00FA1A7D">
              <w:rPr>
                <w:rFonts w:ascii="Times New Roman" w:eastAsia="Times New Roman" w:hAnsi="Times New Roman" w:cs="Times New Roman"/>
                <w:color w:val="000000"/>
                <w:sz w:val="20"/>
                <w:szCs w:val="20"/>
                <w:lang w:eastAsia="ru-RU"/>
              </w:rPr>
              <w:lastRenderedPageBreak/>
              <w:t>1907-1914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установление связи между </w:t>
            </w:r>
            <w:r w:rsidRPr="00FA1A7D">
              <w:rPr>
                <w:rFonts w:ascii="Times New Roman" w:eastAsia="Times New Roman" w:hAnsi="Times New Roman" w:cs="Times New Roman"/>
                <w:color w:val="000000"/>
                <w:sz w:val="20"/>
                <w:szCs w:val="20"/>
                <w:lang w:eastAsia="ru-RU"/>
              </w:rPr>
              <w:lastRenderedPageBreak/>
              <w:t>общественным движением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собственного отношения к дискуссионным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Принимают и сохраняют учебную </w:t>
            </w:r>
            <w:r w:rsidRPr="00FA1A7D">
              <w:rPr>
                <w:rFonts w:ascii="Times New Roman" w:eastAsia="Times New Roman" w:hAnsi="Times New Roman" w:cs="Times New Roman"/>
                <w:color w:val="000000"/>
                <w:sz w:val="20"/>
                <w:szCs w:val="20"/>
                <w:lang w:eastAsia="ru-RU"/>
              </w:rPr>
              <w:lastRenderedPageBreak/>
              <w:t>задачу, учитывают выделенные учителем ориентиры действия в новом учебном материале в сотрудничестве с 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Систематизировать информацию в виде </w:t>
            </w:r>
            <w:r w:rsidRPr="00FA1A7D">
              <w:rPr>
                <w:rFonts w:ascii="Times New Roman" w:eastAsia="Times New Roman" w:hAnsi="Times New Roman" w:cs="Times New Roman"/>
                <w:color w:val="000000"/>
                <w:sz w:val="20"/>
                <w:szCs w:val="20"/>
                <w:lang w:eastAsia="ru-RU"/>
              </w:rPr>
              <w:lastRenderedPageBreak/>
              <w:t>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Анализировать, сопоставлять и </w:t>
            </w:r>
            <w:r w:rsidRPr="00FA1A7D">
              <w:rPr>
                <w:rFonts w:ascii="Times New Roman" w:eastAsia="Times New Roman" w:hAnsi="Times New Roman" w:cs="Times New Roman"/>
                <w:color w:val="000000"/>
                <w:sz w:val="20"/>
                <w:szCs w:val="20"/>
                <w:lang w:eastAsia="ru-RU"/>
              </w:rPr>
              <w:lastRenderedPageBreak/>
              <w:t>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Определяют свою личностную позицию, </w:t>
            </w:r>
            <w:r w:rsidRPr="00FA1A7D">
              <w:rPr>
                <w:rFonts w:ascii="Times New Roman" w:eastAsia="Times New Roman" w:hAnsi="Times New Roman" w:cs="Times New Roman"/>
                <w:color w:val="000000"/>
                <w:sz w:val="20"/>
                <w:szCs w:val="20"/>
                <w:lang w:eastAsia="ru-RU"/>
              </w:rPr>
              <w:lastRenderedPageBreak/>
              <w:t>адекватную дифференцированную самооценку своих успехов в учебе</w:t>
            </w:r>
          </w:p>
        </w:tc>
      </w:tr>
      <w:tr w:rsidR="00A353DC" w:rsidRPr="00FA1A7D" w:rsidTr="007C084D">
        <w:trPr>
          <w:trHeight w:val="21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66-67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Серебряный век русской культуры</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3</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и использование основных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понятий периода;</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культурном пространстве России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XIX в., осознание роли и места культурного наследия</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России в общемировом культурном наследии.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493"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21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b/>
                <w:bCs/>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68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Контрольный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EE1B89"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493"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bl>
    <w:p w:rsidR="00A353DC" w:rsidRPr="00FA1A7D" w:rsidRDefault="00A353DC" w:rsidP="00A353DC">
      <w:pPr>
        <w:rPr>
          <w:rFonts w:ascii="Times New Roman" w:hAnsi="Times New Roman" w:cs="Times New Roman"/>
          <w:sz w:val="20"/>
          <w:szCs w:val="20"/>
        </w:rPr>
      </w:pPr>
    </w:p>
    <w:p w:rsidR="001C3B30" w:rsidRDefault="001C3B30" w:rsidP="001C3B30">
      <w:pPr>
        <w:pStyle w:val="a3"/>
        <w:spacing w:before="0" w:beforeAutospacing="0" w:after="0" w:afterAutospacing="0"/>
      </w:pPr>
    </w:p>
    <w:sectPr w:rsidR="001C3B30" w:rsidSect="00352BB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53C3"/>
    <w:multiLevelType w:val="multilevel"/>
    <w:tmpl w:val="5CFE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A786E"/>
    <w:multiLevelType w:val="multilevel"/>
    <w:tmpl w:val="F20C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47650"/>
    <w:multiLevelType w:val="multilevel"/>
    <w:tmpl w:val="67D0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F7E55"/>
    <w:multiLevelType w:val="multilevel"/>
    <w:tmpl w:val="BE96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531ED"/>
    <w:multiLevelType w:val="multilevel"/>
    <w:tmpl w:val="03E2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E66C6"/>
    <w:multiLevelType w:val="multilevel"/>
    <w:tmpl w:val="1994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52BBC"/>
    <w:rsid w:val="0003619F"/>
    <w:rsid w:val="000847BF"/>
    <w:rsid w:val="001370E6"/>
    <w:rsid w:val="001C3B30"/>
    <w:rsid w:val="00320816"/>
    <w:rsid w:val="00352BBC"/>
    <w:rsid w:val="004B1708"/>
    <w:rsid w:val="004E2298"/>
    <w:rsid w:val="005963F2"/>
    <w:rsid w:val="0063762F"/>
    <w:rsid w:val="00686AEC"/>
    <w:rsid w:val="007C084D"/>
    <w:rsid w:val="00800608"/>
    <w:rsid w:val="008F721F"/>
    <w:rsid w:val="009C56FB"/>
    <w:rsid w:val="00A353DC"/>
    <w:rsid w:val="00DF6F4D"/>
    <w:rsid w:val="00EE1B89"/>
    <w:rsid w:val="00F66019"/>
    <w:rsid w:val="00FF6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9FE6B-4240-4471-902E-3F0DB651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B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11230</Words>
  <Characters>64014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15</cp:revision>
  <dcterms:created xsi:type="dcterms:W3CDTF">2020-11-03T18:49:00Z</dcterms:created>
  <dcterms:modified xsi:type="dcterms:W3CDTF">2022-11-04T11:51:00Z</dcterms:modified>
</cp:coreProperties>
</file>