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B4" w:rsidRPr="00BA6459" w:rsidRDefault="00543CFF" w:rsidP="00543C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F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51251" cy="6255739"/>
            <wp:effectExtent l="0" t="0" r="0" b="0"/>
            <wp:docPr id="1" name="Рисунок 1" descr="D:\Скан_20221102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_20221102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049" cy="62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6E91" w:rsidRPr="00BA6459" w:rsidRDefault="00B76E91" w:rsidP="0004757B">
      <w:pPr>
        <w:pStyle w:val="ac"/>
        <w:spacing w:before="2"/>
        <w:ind w:right="528" w:firstLine="708"/>
        <w:jc w:val="center"/>
        <w:rPr>
          <w:rFonts w:cs="Times New Roman"/>
        </w:rPr>
      </w:pPr>
      <w:r w:rsidRPr="00BA6459">
        <w:rPr>
          <w:rFonts w:cs="Times New Roman"/>
          <w:b/>
        </w:rPr>
        <w:lastRenderedPageBreak/>
        <w:t xml:space="preserve">Пояснительная </w:t>
      </w:r>
      <w:r w:rsidR="00E01C40" w:rsidRPr="00BA6459">
        <w:rPr>
          <w:rFonts w:cs="Times New Roman"/>
          <w:b/>
        </w:rPr>
        <w:t xml:space="preserve">записка к рабочей программе по </w:t>
      </w:r>
      <w:r w:rsidR="003E6A0E" w:rsidRPr="00BA6459">
        <w:rPr>
          <w:rFonts w:cs="Times New Roman"/>
          <w:b/>
        </w:rPr>
        <w:t xml:space="preserve">английскому языку для </w:t>
      </w:r>
      <w:r w:rsidR="00BA6459" w:rsidRPr="00BA6459">
        <w:rPr>
          <w:rFonts w:cs="Times New Roman"/>
          <w:b/>
        </w:rPr>
        <w:t>4</w:t>
      </w:r>
      <w:r w:rsidRPr="00BA6459">
        <w:rPr>
          <w:rFonts w:cs="Times New Roman"/>
          <w:b/>
        </w:rPr>
        <w:t xml:space="preserve"> класса </w:t>
      </w:r>
      <w:r w:rsidR="0004757B" w:rsidRPr="00BA6459">
        <w:rPr>
          <w:rFonts w:cs="Times New Roman"/>
          <w:b/>
        </w:rPr>
        <w:t>(для обучающихся с задержкой психического развития ЗПР)</w:t>
      </w:r>
    </w:p>
    <w:p w:rsidR="00BA6459" w:rsidRDefault="00B76E91" w:rsidP="00BA6459">
      <w:pPr>
        <w:pStyle w:val="ac"/>
        <w:spacing w:before="2"/>
        <w:ind w:right="528" w:firstLine="708"/>
        <w:jc w:val="both"/>
        <w:rPr>
          <w:rFonts w:cs="Times New Roman"/>
        </w:rPr>
      </w:pPr>
      <w:r w:rsidRPr="00BA6459">
        <w:rPr>
          <w:rFonts w:cs="Times New Roman"/>
        </w:rPr>
        <w:t>Примерная рабочая программа по английскому языку для обучающихся с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задержкой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психического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развития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(ЗПР)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на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уровне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основного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общего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образования составлена с учетом требований к результатам освоения основной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образовательной программы, представленных в Федеральном государственном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образовательном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стандарте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основного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общего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образования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(Приказ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Минпросвещения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России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от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31.05.2021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г.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№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287,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зарегистрирован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Министерством юстиции Российской Федерации 05.07.2021 г., рег. номер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–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64101)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(далее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–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ФГОС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ООО),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Примерной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адаптированной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основной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образовательной программой основного общего образования обучающихся с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задержкой психического развития (одобренной решением ФУМО по общему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образованию (протокол от 18 марта 2022 г. № 1/22)), а также в соответствии с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направлениями работы по формированию ценностных установок и социально-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значимых качеств личности, указанными в Примерной программе воспитания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(одобрено решением ФУМО</w:t>
      </w:r>
      <w:r w:rsidRPr="00BA6459">
        <w:rPr>
          <w:rFonts w:cs="Times New Roman"/>
          <w:spacing w:val="-2"/>
        </w:rPr>
        <w:t xml:space="preserve"> </w:t>
      </w:r>
      <w:r w:rsidRPr="00BA6459">
        <w:rPr>
          <w:rFonts w:cs="Times New Roman"/>
        </w:rPr>
        <w:t>от</w:t>
      </w:r>
      <w:r w:rsidRPr="00BA6459">
        <w:rPr>
          <w:rFonts w:cs="Times New Roman"/>
          <w:spacing w:val="-1"/>
        </w:rPr>
        <w:t xml:space="preserve"> </w:t>
      </w:r>
      <w:r w:rsidRPr="00BA6459">
        <w:rPr>
          <w:rFonts w:cs="Times New Roman"/>
        </w:rPr>
        <w:t>02.06.2020 г.).</w:t>
      </w:r>
    </w:p>
    <w:p w:rsidR="00BA6459" w:rsidRDefault="00E01C40" w:rsidP="00BA6459">
      <w:pPr>
        <w:pStyle w:val="ac"/>
        <w:spacing w:before="2"/>
        <w:ind w:right="528" w:firstLine="708"/>
        <w:jc w:val="both"/>
        <w:rPr>
          <w:rFonts w:cs="Times New Roman"/>
        </w:rPr>
      </w:pPr>
      <w:r w:rsidRPr="00BA6459">
        <w:rPr>
          <w:rFonts w:cs="Times New Roman"/>
        </w:rPr>
        <w:t>Рабочая программа по иностранному</w:t>
      </w:r>
      <w:r w:rsidR="0004757B" w:rsidRPr="00BA6459">
        <w:rPr>
          <w:rFonts w:cs="Times New Roman"/>
        </w:rPr>
        <w:t xml:space="preserve"> языку (английский) </w:t>
      </w:r>
      <w:r w:rsidRPr="00BA6459">
        <w:rPr>
          <w:rFonts w:cs="Times New Roman"/>
        </w:rPr>
        <w:t xml:space="preserve"> разработана на основе примерной программы начального образования по авторской программе “Rainbow</w:t>
      </w:r>
      <w:r w:rsidR="00F23F09" w:rsidRPr="00BA6459">
        <w:rPr>
          <w:rFonts w:cs="Times New Roman"/>
        </w:rPr>
        <w:t xml:space="preserve"> </w:t>
      </w:r>
      <w:r w:rsidRPr="00BA6459">
        <w:rPr>
          <w:rFonts w:cs="Times New Roman"/>
        </w:rPr>
        <w:t>English” под редакцией О. В. Афанасьевой, И. В. Михеевой, Н.</w:t>
      </w:r>
      <w:r w:rsidR="003841FA" w:rsidRPr="00BA6459">
        <w:rPr>
          <w:rFonts w:cs="Times New Roman"/>
        </w:rPr>
        <w:t xml:space="preserve"> В. Языковой</w:t>
      </w:r>
      <w:r w:rsidRPr="00BA6459">
        <w:rPr>
          <w:rFonts w:cs="Times New Roman"/>
        </w:rPr>
        <w:t xml:space="preserve"> и соответствует Федеральному компоненту государственного образовательного стандарта (ФГОС) по иностранному языку (английский). </w:t>
      </w:r>
    </w:p>
    <w:p w:rsidR="00BA6459" w:rsidRPr="00AA6264" w:rsidRDefault="00E01C40" w:rsidP="00BA6459">
      <w:pPr>
        <w:pStyle w:val="ac"/>
        <w:spacing w:before="2"/>
        <w:ind w:right="528" w:firstLine="708"/>
        <w:jc w:val="both"/>
        <w:rPr>
          <w:rFonts w:cs="Times New Roman"/>
          <w:b/>
        </w:rPr>
      </w:pPr>
      <w:r w:rsidRPr="00AA6264">
        <w:rPr>
          <w:rFonts w:cs="Times New Roman"/>
          <w:b/>
        </w:rPr>
        <w:t>В соответстви</w:t>
      </w:r>
      <w:r w:rsidR="003841FA" w:rsidRPr="00AA6264">
        <w:rPr>
          <w:rFonts w:cs="Times New Roman"/>
          <w:b/>
        </w:rPr>
        <w:t>и с учебным планом школы на 2022</w:t>
      </w:r>
      <w:r w:rsidRPr="00AA6264">
        <w:rPr>
          <w:rFonts w:cs="Times New Roman"/>
          <w:b/>
        </w:rPr>
        <w:t>-20</w:t>
      </w:r>
      <w:r w:rsidR="003841FA" w:rsidRPr="00AA6264">
        <w:rPr>
          <w:rFonts w:cs="Times New Roman"/>
          <w:b/>
        </w:rPr>
        <w:t>23</w:t>
      </w:r>
      <w:r w:rsidRPr="00AA6264">
        <w:rPr>
          <w:rFonts w:cs="Times New Roman"/>
          <w:b/>
        </w:rPr>
        <w:t xml:space="preserve"> учебный год ра</w:t>
      </w:r>
      <w:r w:rsidR="003841FA" w:rsidRPr="00AA6264">
        <w:rPr>
          <w:rFonts w:cs="Times New Roman"/>
          <w:b/>
        </w:rPr>
        <w:t xml:space="preserve">бочая программа рассчитана на </w:t>
      </w:r>
      <w:r w:rsidR="00D44126" w:rsidRPr="00AA6264">
        <w:rPr>
          <w:rFonts w:cs="Times New Roman"/>
          <w:b/>
        </w:rPr>
        <w:t>68</w:t>
      </w:r>
      <w:r w:rsidRPr="00AA6264">
        <w:rPr>
          <w:rFonts w:cs="Times New Roman"/>
          <w:b/>
        </w:rPr>
        <w:t xml:space="preserve"> часов в год (2 часа в неделю). Контрольных работ – 4. </w:t>
      </w:r>
    </w:p>
    <w:p w:rsidR="00BA6459" w:rsidRDefault="00E01C40" w:rsidP="00BA6459">
      <w:pPr>
        <w:pStyle w:val="ac"/>
        <w:spacing w:before="2"/>
        <w:ind w:right="528" w:firstLine="708"/>
        <w:jc w:val="both"/>
        <w:rPr>
          <w:rFonts w:cs="Times New Roman"/>
        </w:rPr>
      </w:pPr>
      <w:r w:rsidRPr="00BA6459">
        <w:rPr>
          <w:rFonts w:cs="Times New Roman"/>
        </w:rPr>
        <w:t xml:space="preserve">Рабочая программа к учебно-методическим комплексам по </w:t>
      </w:r>
      <w:r w:rsidR="003E6A0E" w:rsidRPr="00BA6459">
        <w:rPr>
          <w:rFonts w:cs="Times New Roman"/>
        </w:rPr>
        <w:t xml:space="preserve">английскому языку для учащихся </w:t>
      </w:r>
      <w:r w:rsidR="00BA6459">
        <w:rPr>
          <w:rFonts w:cs="Times New Roman"/>
        </w:rPr>
        <w:t>4</w:t>
      </w:r>
      <w:r w:rsidRPr="00BA6459">
        <w:rPr>
          <w:rFonts w:cs="Times New Roman"/>
        </w:rPr>
        <w:t xml:space="preserve"> классов общеобразовательных учреждений серии “Rainbow</w:t>
      </w:r>
      <w:r w:rsidR="00F23F09" w:rsidRPr="00BA6459">
        <w:rPr>
          <w:rFonts w:cs="Times New Roman"/>
        </w:rPr>
        <w:t xml:space="preserve"> </w:t>
      </w:r>
      <w:r w:rsidRPr="00BA6459">
        <w:rPr>
          <w:rFonts w:cs="Times New Roman"/>
        </w:rPr>
        <w:t xml:space="preserve">English” составлена на основе требований Федерального государственного образовательного стандарта начального общего образования к структуре образовательной программы, а также с учетом требований, изложенных в Примерной программе по иностранному языку для начальной школы. </w:t>
      </w:r>
    </w:p>
    <w:p w:rsidR="00BA6459" w:rsidRDefault="00E01C40" w:rsidP="00BA6459">
      <w:pPr>
        <w:pStyle w:val="ac"/>
        <w:spacing w:before="2"/>
        <w:ind w:right="528" w:firstLine="708"/>
        <w:jc w:val="both"/>
        <w:rPr>
          <w:rFonts w:cs="Times New Roman"/>
        </w:rPr>
      </w:pPr>
      <w:r w:rsidRPr="00BA6459">
        <w:rPr>
          <w:rFonts w:cs="Times New Roman"/>
        </w:rPr>
        <w:t>В ней определены цели и содержание обучения английскому языку в начальной школе, на основе которых отобран и организован материал в данных учебно-методических комплексах, предложено тематическое планирование с определением основных видов учебной деятельности обучающихся, а также представлены рекомендации по материально</w:t>
      </w:r>
      <w:r w:rsidR="00D44126" w:rsidRPr="00BA6459">
        <w:rPr>
          <w:rFonts w:cs="Times New Roman"/>
        </w:rPr>
        <w:t>-</w:t>
      </w:r>
      <w:r w:rsidRPr="00BA6459">
        <w:rPr>
          <w:rFonts w:cs="Times New Roman"/>
        </w:rPr>
        <w:t xml:space="preserve">техническому обеспечению предмета «Английский язык». </w:t>
      </w:r>
    </w:p>
    <w:p w:rsidR="00BA6459" w:rsidRDefault="00E01C40" w:rsidP="00BA6459">
      <w:pPr>
        <w:pStyle w:val="ac"/>
        <w:spacing w:before="2"/>
        <w:ind w:right="528" w:firstLine="708"/>
        <w:jc w:val="both"/>
        <w:rPr>
          <w:rFonts w:cs="Times New Roman"/>
        </w:rPr>
      </w:pPr>
      <w:r w:rsidRPr="00BA6459">
        <w:rPr>
          <w:rFonts w:cs="Times New Roman"/>
        </w:rPr>
        <w:t>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 — это безусловное признание огромного потенциала данного учебного предмета для становления личн</w:t>
      </w:r>
      <w:r w:rsidR="00D44126" w:rsidRPr="00BA6459">
        <w:rPr>
          <w:rFonts w:cs="Times New Roman"/>
        </w:rPr>
        <w:t>ости младшего школьника, его образования, воспитания и развития</w:t>
      </w:r>
      <w:r w:rsidR="00F23F09" w:rsidRPr="00BA6459">
        <w:rPr>
          <w:rFonts w:cs="Times New Roman"/>
        </w:rPr>
        <w:t xml:space="preserve"> </w:t>
      </w:r>
    </w:p>
    <w:p w:rsidR="00BA6459" w:rsidRDefault="006666CC" w:rsidP="00BA6459">
      <w:pPr>
        <w:pStyle w:val="ac"/>
        <w:spacing w:before="2"/>
        <w:ind w:right="528" w:firstLine="708"/>
        <w:jc w:val="both"/>
        <w:rPr>
          <w:rFonts w:cs="Times New Roman"/>
        </w:rPr>
      </w:pPr>
      <w:r w:rsidRPr="00BA6459">
        <w:rPr>
          <w:rFonts w:cs="Times New Roman"/>
        </w:rPr>
        <w:t>Для лиц с ЗПР владение английским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языком открывает дополнительные возможности для понимания современного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мира, профессиональной деятельности, интеграции в обществе. Ряд речевых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особенностей восприятия обращённой и формирования самостоятельной речи у</w:t>
      </w:r>
      <w:r w:rsidRPr="00BA6459">
        <w:rPr>
          <w:rFonts w:cs="Times New Roman"/>
          <w:spacing w:val="-67"/>
        </w:rPr>
        <w:t xml:space="preserve"> </w:t>
      </w:r>
      <w:r w:rsidRPr="00BA6459">
        <w:rPr>
          <w:rFonts w:cs="Times New Roman"/>
        </w:rPr>
        <w:t>обучающихся с ЗПР, в частности, недостаточная способность к звуковому и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смысловому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анализу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речи,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как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lastRenderedPageBreak/>
        <w:t>правило,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вызывают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трудности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в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овладении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рецептивными и продуктивными навыками речи, что необходимо учитывать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при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планировании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конечного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уровня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практического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владения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языком.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В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результате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изучения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курса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иностранного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языка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у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обучающихся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с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ЗПР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формируются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начальные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навыки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общения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на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иностранном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языке,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первоначальные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представления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о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роли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и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значимости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иностранного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языка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в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жизни</w:t>
      </w:r>
      <w:r w:rsidRPr="00BA6459">
        <w:rPr>
          <w:rFonts w:cs="Times New Roman"/>
          <w:spacing w:val="-1"/>
        </w:rPr>
        <w:t xml:space="preserve"> </w:t>
      </w:r>
      <w:r w:rsidRPr="00BA6459">
        <w:rPr>
          <w:rFonts w:cs="Times New Roman"/>
        </w:rPr>
        <w:t>современного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человека</w:t>
      </w:r>
      <w:r w:rsidRPr="00BA6459">
        <w:rPr>
          <w:rFonts w:cs="Times New Roman"/>
          <w:spacing w:val="-1"/>
        </w:rPr>
        <w:t xml:space="preserve"> </w:t>
      </w:r>
      <w:r w:rsidRPr="00BA6459">
        <w:rPr>
          <w:rFonts w:cs="Times New Roman"/>
        </w:rPr>
        <w:t>в</w:t>
      </w:r>
      <w:r w:rsidRPr="00BA6459">
        <w:rPr>
          <w:rFonts w:cs="Times New Roman"/>
          <w:spacing w:val="-2"/>
        </w:rPr>
        <w:t xml:space="preserve"> </w:t>
      </w:r>
      <w:r w:rsidRPr="00BA6459">
        <w:rPr>
          <w:rFonts w:cs="Times New Roman"/>
        </w:rPr>
        <w:t xml:space="preserve">поликультурном мире.  </w:t>
      </w:r>
    </w:p>
    <w:p w:rsidR="00BA6459" w:rsidRDefault="006666CC" w:rsidP="00BA6459">
      <w:pPr>
        <w:pStyle w:val="ac"/>
        <w:spacing w:before="2"/>
        <w:ind w:right="528" w:firstLine="708"/>
        <w:jc w:val="both"/>
        <w:rPr>
          <w:rFonts w:cs="Times New Roman"/>
        </w:rPr>
      </w:pPr>
      <w:r w:rsidRPr="00BA6459">
        <w:rPr>
          <w:rFonts w:cs="Times New Roman"/>
        </w:rPr>
        <w:t>О</w:t>
      </w:r>
      <w:r w:rsidR="00BA6459">
        <w:rPr>
          <w:rFonts w:cs="Times New Roman"/>
        </w:rPr>
        <w:t>бучение</w:t>
      </w:r>
      <w:r w:rsidR="00D44126" w:rsidRPr="00BA6459">
        <w:rPr>
          <w:rFonts w:cs="Times New Roman"/>
        </w:rPr>
        <w:t xml:space="preserve">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, на основе которых строятся взаимоотношения со сверстниками и взрослыми, близкими и чужими людьми. Сама специфика предмета «иностранный язык»: его </w:t>
      </w:r>
      <w:r w:rsidR="007567DD" w:rsidRPr="00BA6459">
        <w:rPr>
          <w:rFonts w:cs="Times New Roman"/>
        </w:rPr>
        <w:t>деятель</w:t>
      </w:r>
      <w:r w:rsidR="00D44126" w:rsidRPr="00BA6459">
        <w:rPr>
          <w:rFonts w:cs="Times New Roman"/>
        </w:rPr>
        <w:t xml:space="preserve">ностный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</w:t>
      </w:r>
    </w:p>
    <w:p w:rsidR="00DA3D62" w:rsidRPr="00BA6459" w:rsidRDefault="00D44126" w:rsidP="00BA6459">
      <w:pPr>
        <w:pStyle w:val="ac"/>
        <w:spacing w:before="2"/>
        <w:ind w:right="528" w:firstLine="708"/>
        <w:jc w:val="both"/>
        <w:rPr>
          <w:rFonts w:cs="Times New Roman"/>
        </w:rPr>
      </w:pPr>
      <w:r w:rsidRPr="00BA6459">
        <w:rPr>
          <w:rFonts w:cs="Times New Roman"/>
        </w:rPr>
        <w:t>Раннее изучение иностранного языка также способствует осознанию учащимися своей принадлежности как к определенному лингвоэтносу, так и международному сообществу. Школьники учатся общаться в условиях диалога и полилога культур, толерантно воспринимать проявления иной культуры. В то же время, обучение английскому языку в начальной школе по предлагаемым учебно-методическим комплексам закладывает основу для последующего формирования универсальных (метапредметных)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  <w:r w:rsidR="00DA3D62" w:rsidRPr="00BA6459">
        <w:rPr>
          <w:rFonts w:cs="Times New Roman"/>
        </w:rPr>
        <w:t xml:space="preserve"> Общая характеристика учебного предмета «Иностранный (английский)</w:t>
      </w:r>
      <w:r w:rsidR="00DA3D62" w:rsidRPr="00BA6459">
        <w:rPr>
          <w:rFonts w:cs="Times New Roman"/>
          <w:spacing w:val="-67"/>
        </w:rPr>
        <w:t xml:space="preserve"> </w:t>
      </w:r>
      <w:r w:rsidR="00DA3D62" w:rsidRPr="00BA6459">
        <w:rPr>
          <w:rFonts w:cs="Times New Roman"/>
        </w:rPr>
        <w:t>язык»</w:t>
      </w:r>
    </w:p>
    <w:p w:rsidR="00DA3D62" w:rsidRDefault="00DA3D62" w:rsidP="00DA3D62">
      <w:pPr>
        <w:pStyle w:val="ac"/>
        <w:spacing w:before="122"/>
        <w:ind w:right="539" w:firstLine="708"/>
        <w:jc w:val="both"/>
        <w:rPr>
          <w:rFonts w:cs="Times New Roman"/>
        </w:rPr>
      </w:pPr>
      <w:r w:rsidRPr="00BA6459">
        <w:rPr>
          <w:rFonts w:cs="Times New Roman"/>
        </w:rPr>
        <w:t>Обучение иностранному языку на уровне основного общего образования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осуществляется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с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учетом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индивидуальных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психофизических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особенностей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обучающихся</w:t>
      </w:r>
      <w:r w:rsidRPr="00BA6459">
        <w:rPr>
          <w:rFonts w:cs="Times New Roman"/>
          <w:spacing w:val="-1"/>
        </w:rPr>
        <w:t xml:space="preserve"> </w:t>
      </w:r>
      <w:r w:rsidRPr="00BA6459">
        <w:rPr>
          <w:rFonts w:cs="Times New Roman"/>
        </w:rPr>
        <w:t>с</w:t>
      </w:r>
      <w:r w:rsidRPr="00BA6459">
        <w:rPr>
          <w:rFonts w:cs="Times New Roman"/>
          <w:spacing w:val="-4"/>
        </w:rPr>
        <w:t xml:space="preserve"> </w:t>
      </w:r>
      <w:r w:rsidRPr="00BA6459">
        <w:rPr>
          <w:rFonts w:cs="Times New Roman"/>
        </w:rPr>
        <w:t>ЗПР,</w:t>
      </w:r>
      <w:r w:rsidRPr="00BA6459">
        <w:rPr>
          <w:rFonts w:cs="Times New Roman"/>
          <w:spacing w:val="-2"/>
        </w:rPr>
        <w:t xml:space="preserve"> </w:t>
      </w:r>
      <w:r w:rsidRPr="00BA6459">
        <w:rPr>
          <w:rFonts w:cs="Times New Roman"/>
        </w:rPr>
        <w:t>особенностей</w:t>
      </w:r>
      <w:r w:rsidRPr="00BA6459">
        <w:rPr>
          <w:rFonts w:cs="Times New Roman"/>
          <w:spacing w:val="-1"/>
        </w:rPr>
        <w:t xml:space="preserve"> </w:t>
      </w:r>
      <w:r w:rsidRPr="00BA6459">
        <w:rPr>
          <w:rFonts w:cs="Times New Roman"/>
        </w:rPr>
        <w:t>их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речемыслительной</w:t>
      </w:r>
      <w:r w:rsidRPr="00BA6459">
        <w:rPr>
          <w:rFonts w:cs="Times New Roman"/>
          <w:spacing w:val="-1"/>
        </w:rPr>
        <w:t xml:space="preserve"> </w:t>
      </w:r>
      <w:r w:rsidRPr="00BA6459">
        <w:rPr>
          <w:rFonts w:cs="Times New Roman"/>
        </w:rPr>
        <w:t>деятельности.</w:t>
      </w:r>
    </w:p>
    <w:p w:rsidR="00BA6459" w:rsidRPr="00BA6459" w:rsidRDefault="00BA6459" w:rsidP="00DA3D62">
      <w:pPr>
        <w:pStyle w:val="ac"/>
        <w:spacing w:before="122"/>
        <w:ind w:right="539" w:firstLine="708"/>
        <w:jc w:val="both"/>
        <w:rPr>
          <w:rFonts w:cs="Times New Roman"/>
        </w:rPr>
      </w:pPr>
      <w:r w:rsidRPr="00AA6264">
        <w:rPr>
          <w:rFonts w:cs="Times New Roman"/>
          <w:b/>
        </w:rPr>
        <w:t>4г класс:</w:t>
      </w:r>
      <w:r>
        <w:rPr>
          <w:rFonts w:cs="Times New Roman"/>
        </w:rPr>
        <w:t xml:space="preserve"> Дубовикова Вероника, Феофилактова Александра</w:t>
      </w:r>
    </w:p>
    <w:p w:rsidR="00DA3D62" w:rsidRPr="00BA6459" w:rsidRDefault="00DA3D62" w:rsidP="00DA3D62">
      <w:pPr>
        <w:pStyle w:val="ac"/>
        <w:spacing w:line="242" w:lineRule="auto"/>
        <w:ind w:right="532" w:firstLine="708"/>
        <w:jc w:val="both"/>
        <w:rPr>
          <w:rFonts w:cs="Times New Roman"/>
        </w:rPr>
      </w:pPr>
      <w:r w:rsidRPr="00BA6459">
        <w:rPr>
          <w:rFonts w:cs="Times New Roman"/>
        </w:rPr>
        <w:t>Обучение английскому языку на уровне основного общего образования</w:t>
      </w:r>
      <w:r w:rsidRPr="00BA6459">
        <w:rPr>
          <w:rFonts w:cs="Times New Roman"/>
          <w:spacing w:val="1"/>
        </w:rPr>
        <w:t xml:space="preserve"> </w:t>
      </w:r>
      <w:r w:rsidRPr="00BA6459">
        <w:rPr>
          <w:rFonts w:cs="Times New Roman"/>
        </w:rPr>
        <w:t>строится</w:t>
      </w:r>
      <w:r w:rsidRPr="00BA6459">
        <w:rPr>
          <w:rFonts w:cs="Times New Roman"/>
          <w:spacing w:val="-1"/>
        </w:rPr>
        <w:t xml:space="preserve"> </w:t>
      </w:r>
      <w:r w:rsidRPr="00BA6459">
        <w:rPr>
          <w:rFonts w:cs="Times New Roman"/>
        </w:rPr>
        <w:t>на</w:t>
      </w:r>
      <w:r w:rsidRPr="00BA6459">
        <w:rPr>
          <w:rFonts w:cs="Times New Roman"/>
          <w:spacing w:val="-3"/>
        </w:rPr>
        <w:t xml:space="preserve"> </w:t>
      </w:r>
      <w:r w:rsidRPr="00BA6459">
        <w:rPr>
          <w:rFonts w:cs="Times New Roman"/>
        </w:rPr>
        <w:t>основе</w:t>
      </w:r>
      <w:r w:rsidRPr="00BA6459">
        <w:rPr>
          <w:rFonts w:cs="Times New Roman"/>
          <w:spacing w:val="-4"/>
        </w:rPr>
        <w:t xml:space="preserve"> </w:t>
      </w:r>
      <w:r w:rsidRPr="00BA6459">
        <w:rPr>
          <w:rFonts w:cs="Times New Roman"/>
        </w:rPr>
        <w:t>следующих</w:t>
      </w:r>
      <w:r w:rsidRPr="00BA6459">
        <w:rPr>
          <w:rFonts w:cs="Times New Roman"/>
          <w:spacing w:val="4"/>
        </w:rPr>
        <w:t xml:space="preserve"> </w:t>
      </w:r>
      <w:r w:rsidRPr="00BA6459">
        <w:rPr>
          <w:rFonts w:cs="Times New Roman"/>
          <w:i/>
        </w:rPr>
        <w:t>базовых</w:t>
      </w:r>
      <w:r w:rsidRPr="00BA6459">
        <w:rPr>
          <w:rFonts w:cs="Times New Roman"/>
          <w:i/>
          <w:spacing w:val="-4"/>
        </w:rPr>
        <w:t xml:space="preserve"> </w:t>
      </w:r>
      <w:r w:rsidRPr="00BA6459">
        <w:rPr>
          <w:rFonts w:cs="Times New Roman"/>
          <w:i/>
        </w:rPr>
        <w:t>положений</w:t>
      </w:r>
      <w:r w:rsidRPr="00BA6459">
        <w:rPr>
          <w:rFonts w:cs="Times New Roman"/>
        </w:rPr>
        <w:t>:</w:t>
      </w:r>
    </w:p>
    <w:p w:rsidR="00DA3D62" w:rsidRPr="00BA6459" w:rsidRDefault="00DA3D62" w:rsidP="00DA3D62">
      <w:pPr>
        <w:pStyle w:val="a4"/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5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>важным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условием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является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организация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искусственной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англоязычной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речевой</w:t>
      </w:r>
      <w:r w:rsidRPr="00BA64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среды;</w:t>
      </w:r>
    </w:p>
    <w:p w:rsidR="00DA3D62" w:rsidRPr="00BA6459" w:rsidRDefault="00DA3D62" w:rsidP="00DA3D62">
      <w:pPr>
        <w:pStyle w:val="a4"/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>изучаемые образцы речи соответствуют языковым нормам современного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английского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языка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и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предъявляются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через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общение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с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учителем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и</w:t>
      </w:r>
      <w:r w:rsidRPr="00BA645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аудирование</w:t>
      </w:r>
      <w:r w:rsidRPr="00BA64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с</w:t>
      </w:r>
      <w:r w:rsidRPr="00BA64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обязательным</w:t>
      </w:r>
      <w:r w:rsidRPr="00BA64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применением</w:t>
      </w:r>
      <w:r w:rsidRPr="00BA64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наглядных средств;</w:t>
      </w:r>
    </w:p>
    <w:p w:rsidR="00DA3D62" w:rsidRPr="00BA6459" w:rsidRDefault="00DA3D62" w:rsidP="00DA3D62">
      <w:pPr>
        <w:pStyle w:val="a4"/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5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>отбор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языкового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материала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осуществляется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на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основе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тематики,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соответствующей возрастным интересам и потребностям обучающихся с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учетом реалий современного мира; отбираемый для изучения языковой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материал</w:t>
      </w:r>
      <w:r w:rsidRPr="00BA64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обладает высокой частотностью;</w:t>
      </w:r>
    </w:p>
    <w:p w:rsidR="00DA3D62" w:rsidRPr="00BA6459" w:rsidRDefault="00DA3D62" w:rsidP="00DA3D62">
      <w:pPr>
        <w:pStyle w:val="a4"/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5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lastRenderedPageBreak/>
        <w:t>предлагаемый для изучения на иностранном языке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языковой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материал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должен</w:t>
      </w:r>
      <w:r w:rsidRPr="00BA64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быть</w:t>
      </w:r>
      <w:r w:rsidRPr="00BA64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знаком</w:t>
      </w:r>
      <w:r w:rsidRPr="00BA64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обучающимся на</w:t>
      </w:r>
      <w:r w:rsidRPr="00BA645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родном</w:t>
      </w:r>
      <w:r w:rsidRPr="00BA64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языке;</w:t>
      </w:r>
    </w:p>
    <w:p w:rsidR="00DA3D62" w:rsidRPr="00BA6459" w:rsidRDefault="00DA3D62" w:rsidP="00DA3D62">
      <w:pPr>
        <w:pStyle w:val="a4"/>
        <w:widowControl w:val="0"/>
        <w:numPr>
          <w:ilvl w:val="0"/>
          <w:numId w:val="1"/>
        </w:numPr>
        <w:tabs>
          <w:tab w:val="left" w:pos="922"/>
        </w:tabs>
        <w:autoSpaceDE w:val="0"/>
        <w:autoSpaceDN w:val="0"/>
        <w:spacing w:after="0" w:line="240" w:lineRule="auto"/>
        <w:ind w:right="5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>обязательным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условием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является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включение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речевой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деятельности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на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иностранном языке в различные виды деятельности (учебную, игровую,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предметно-практическую),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при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этом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должны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быть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задействованы</w:t>
      </w:r>
      <w:r w:rsidRPr="00BA64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различные</w:t>
      </w:r>
      <w:r w:rsidRPr="00BA64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анализаторные</w:t>
      </w:r>
      <w:r w:rsidRPr="00BA645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системы восприятия</w:t>
      </w:r>
      <w:r w:rsidRPr="00BA645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информации;</w:t>
      </w:r>
    </w:p>
    <w:p w:rsidR="00D44126" w:rsidRPr="00BA6459" w:rsidRDefault="00D44126" w:rsidP="006666CC">
      <w:pPr>
        <w:pStyle w:val="ac"/>
        <w:spacing w:before="1"/>
        <w:ind w:right="533" w:firstLine="708"/>
        <w:jc w:val="both"/>
        <w:rPr>
          <w:rFonts w:cs="Times New Roman"/>
        </w:rPr>
      </w:pPr>
    </w:p>
    <w:p w:rsidR="00BA6459" w:rsidRDefault="0047048F" w:rsidP="00BA6459">
      <w:pPr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BA6459">
        <w:rPr>
          <w:rFonts w:ascii="Times New Roman" w:hAnsi="Times New Roman" w:cs="Times New Roman"/>
          <w:sz w:val="24"/>
          <w:szCs w:val="24"/>
        </w:rPr>
        <w:t>обучения английскому языку в УМК “Rainbow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 xml:space="preserve">English” для общеобразовательных учреждений (2—4 классы)  </w:t>
      </w:r>
    </w:p>
    <w:p w:rsidR="00BA6459" w:rsidRDefault="0047048F" w:rsidP="00BA6459">
      <w:pPr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 xml:space="preserve">Иностранный язык как учебный предмет наряду с русским языком, родным языком и литературным чтением входит в предметную область «Филология». Основными задачами реализации ее содержания согласно ФГОС начального общего образования являются:  </w:t>
      </w:r>
    </w:p>
    <w:p w:rsidR="00BA6459" w:rsidRDefault="0047048F" w:rsidP="00BA6459">
      <w:pPr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BA6459" w:rsidRDefault="0047048F" w:rsidP="00BA6459">
      <w:pPr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BA6459" w:rsidRDefault="0047048F" w:rsidP="00BA6459">
      <w:pPr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459" w:rsidRDefault="0047048F" w:rsidP="00BA6459">
      <w:pPr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b/>
          <w:sz w:val="24"/>
          <w:szCs w:val="24"/>
        </w:rPr>
        <w:t>Интегративной целью</w:t>
      </w:r>
      <w:r w:rsidRPr="00BA6459">
        <w:rPr>
          <w:rFonts w:ascii="Times New Roman" w:hAnsi="Times New Roman" w:cs="Times New Roman"/>
          <w:sz w:val="24"/>
          <w:szCs w:val="24"/>
        </w:rPr>
        <w:t xml:space="preserve"> обучения английскому языку в учебных комплексах серии “Rainbow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 xml:space="preserve">English” является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</w:t>
      </w:r>
    </w:p>
    <w:p w:rsidR="00BA6459" w:rsidRDefault="0047048F" w:rsidP="00BA6459">
      <w:pPr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>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:rsidR="00BA6459" w:rsidRDefault="0047048F" w:rsidP="00BA6459">
      <w:pPr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BA6459">
        <w:rPr>
          <w:rFonts w:ascii="Times New Roman" w:hAnsi="Times New Roman" w:cs="Times New Roman"/>
          <w:b/>
          <w:sz w:val="24"/>
          <w:szCs w:val="24"/>
        </w:rPr>
        <w:t>речевой компетенцией</w:t>
      </w:r>
      <w:r w:rsidRPr="00BA6459">
        <w:rPr>
          <w:rFonts w:ascii="Times New Roman" w:hAnsi="Times New Roman" w:cs="Times New Roman"/>
          <w:sz w:val="24"/>
          <w:szCs w:val="24"/>
        </w:rPr>
        <w:t xml:space="preserve"> — готовностью и способностью осуществлять элементарное межкультурное общение в четырех видах речевой деятельности (аудировании, говорении, чтении и письме);</w:t>
      </w:r>
    </w:p>
    <w:p w:rsidR="00BA6459" w:rsidRDefault="0047048F" w:rsidP="00BA6459">
      <w:pPr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A6459">
        <w:rPr>
          <w:rFonts w:ascii="Times New Roman" w:hAnsi="Times New Roman" w:cs="Times New Roman"/>
          <w:b/>
          <w:sz w:val="24"/>
          <w:szCs w:val="24"/>
        </w:rPr>
        <w:t>языковой компетенцией</w:t>
      </w:r>
      <w:r w:rsidRPr="00BA6459">
        <w:rPr>
          <w:rFonts w:ascii="Times New Roman" w:hAnsi="Times New Roman" w:cs="Times New Roman"/>
          <w:sz w:val="24"/>
          <w:szCs w:val="24"/>
        </w:rPr>
        <w:t xml:space="preserve"> — 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459" w:rsidRDefault="0047048F" w:rsidP="00BA6459">
      <w:pPr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BA6459">
        <w:rPr>
          <w:rFonts w:ascii="Times New Roman" w:hAnsi="Times New Roman" w:cs="Times New Roman"/>
          <w:b/>
          <w:sz w:val="24"/>
          <w:szCs w:val="24"/>
        </w:rPr>
        <w:t>социокультурной компетенцией</w:t>
      </w:r>
      <w:r w:rsidRPr="00BA6459">
        <w:rPr>
          <w:rFonts w:ascii="Times New Roman" w:hAnsi="Times New Roman" w:cs="Times New Roman"/>
          <w:sz w:val="24"/>
          <w:szCs w:val="24"/>
        </w:rPr>
        <w:t xml:space="preserve"> — готовностью и способностью учащихся строить свое межкультурное общение на основе знаний культуры</w:t>
      </w:r>
      <w:r w:rsidR="0064681D" w:rsidRPr="00BA6459">
        <w:rPr>
          <w:rFonts w:ascii="Times New Roman" w:hAnsi="Times New Roman" w:cs="Times New Roman"/>
          <w:sz w:val="24"/>
          <w:szCs w:val="24"/>
        </w:rPr>
        <w:t xml:space="preserve"> учащихся начальной школы;</w:t>
      </w:r>
    </w:p>
    <w:p w:rsidR="00BA6459" w:rsidRDefault="0064681D" w:rsidP="00BA6459">
      <w:pPr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BA6459">
        <w:rPr>
          <w:rFonts w:ascii="Times New Roman" w:hAnsi="Times New Roman" w:cs="Times New Roman"/>
          <w:b/>
          <w:sz w:val="24"/>
          <w:szCs w:val="24"/>
        </w:rPr>
        <w:t>компенсаторной компетенцией</w:t>
      </w:r>
      <w:r w:rsidRPr="00BA6459">
        <w:rPr>
          <w:rFonts w:ascii="Times New Roman" w:hAnsi="Times New Roman" w:cs="Times New Roman"/>
          <w:sz w:val="24"/>
          <w:szCs w:val="24"/>
        </w:rPr>
        <w:t xml:space="preserve"> — готовностью и способностью выходить из затруднительного положения в процессе межкультурного общения, связанного с дефицитом языковых средств; </w:t>
      </w:r>
    </w:p>
    <w:p w:rsidR="00BA6459" w:rsidRDefault="0064681D" w:rsidP="00BA6459">
      <w:pPr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BA6459">
        <w:rPr>
          <w:rFonts w:ascii="Times New Roman" w:hAnsi="Times New Roman" w:cs="Times New Roman"/>
          <w:b/>
          <w:sz w:val="24"/>
          <w:szCs w:val="24"/>
        </w:rPr>
        <w:t>учебно-познавательной компетенцией</w:t>
      </w:r>
      <w:r w:rsidRPr="00BA6459">
        <w:rPr>
          <w:rFonts w:ascii="Times New Roman" w:hAnsi="Times New Roman" w:cs="Times New Roman"/>
          <w:sz w:val="24"/>
          <w:szCs w:val="24"/>
        </w:rPr>
        <w:t xml:space="preserve"> — 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  </w:t>
      </w:r>
    </w:p>
    <w:p w:rsidR="00BA6459" w:rsidRDefault="0064681D" w:rsidP="00BA6459">
      <w:pPr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b/>
          <w:sz w:val="24"/>
          <w:szCs w:val="24"/>
        </w:rPr>
        <w:t>Коммуникативная цель</w:t>
      </w:r>
      <w:r w:rsidRPr="00BA6459">
        <w:rPr>
          <w:rFonts w:ascii="Times New Roman" w:hAnsi="Times New Roman" w:cs="Times New Roman"/>
          <w:sz w:val="24"/>
          <w:szCs w:val="24"/>
        </w:rPr>
        <w:t xml:space="preserve"> является ведущей на уроках английского языка на основе учебно-методических комплексов серии “Rainbow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English”. Однако в процессе ее реализации осуществляется воспитание, общее и филологическое образование и личностное развити</w:t>
      </w:r>
      <w:r w:rsidR="00E3219E" w:rsidRPr="00BA6459">
        <w:rPr>
          <w:rFonts w:ascii="Times New Roman" w:hAnsi="Times New Roman" w:cs="Times New Roman"/>
          <w:sz w:val="24"/>
          <w:szCs w:val="24"/>
        </w:rPr>
        <w:t>е школьников.</w:t>
      </w:r>
      <w:r w:rsidRPr="00BA64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459" w:rsidRDefault="0064681D" w:rsidP="00BA6459">
      <w:pPr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b/>
          <w:sz w:val="24"/>
          <w:szCs w:val="24"/>
        </w:rPr>
        <w:t>Воспитательная цель.</w:t>
      </w:r>
      <w:r w:rsidRPr="00BA6459">
        <w:rPr>
          <w:rFonts w:ascii="Times New Roman" w:hAnsi="Times New Roman" w:cs="Times New Roman"/>
          <w:sz w:val="24"/>
          <w:szCs w:val="24"/>
        </w:rPr>
        <w:t xml:space="preserve"> В процессе соизучения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 </w:t>
      </w:r>
    </w:p>
    <w:p w:rsidR="00BA6459" w:rsidRDefault="0064681D" w:rsidP="00BA6459">
      <w:pPr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b/>
          <w:sz w:val="24"/>
          <w:szCs w:val="24"/>
        </w:rPr>
        <w:t xml:space="preserve">Образовательная цель. </w:t>
      </w:r>
      <w:r w:rsidRPr="00BA6459">
        <w:rPr>
          <w:rFonts w:ascii="Times New Roman" w:hAnsi="Times New Roman" w:cs="Times New Roman"/>
          <w:sz w:val="24"/>
          <w:szCs w:val="24"/>
        </w:rPr>
        <w:t>Использование</w:t>
      </w:r>
      <w:r w:rsidR="00436804" w:rsidRPr="00BA6459">
        <w:rPr>
          <w:rFonts w:ascii="Times New Roman" w:hAnsi="Times New Roman" w:cs="Times New Roman"/>
          <w:sz w:val="24"/>
          <w:szCs w:val="24"/>
        </w:rPr>
        <w:t xml:space="preserve"> иностранного языка как средства</w:t>
      </w:r>
      <w:r w:rsidRPr="00BA6459">
        <w:rPr>
          <w:rFonts w:ascii="Times New Roman" w:hAnsi="Times New Roman" w:cs="Times New Roman"/>
          <w:sz w:val="24"/>
          <w:szCs w:val="24"/>
        </w:rPr>
        <w:t xml:space="preserve">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 </w:t>
      </w:r>
    </w:p>
    <w:p w:rsidR="00350805" w:rsidRPr="00BA6459" w:rsidRDefault="0064681D" w:rsidP="00BA6459">
      <w:pPr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b/>
          <w:sz w:val="24"/>
          <w:szCs w:val="24"/>
        </w:rPr>
        <w:t>Развивающая цель</w:t>
      </w:r>
      <w:r w:rsidRPr="00BA6459">
        <w:rPr>
          <w:rFonts w:ascii="Times New Roman" w:hAnsi="Times New Roman" w:cs="Times New Roman"/>
          <w:sz w:val="24"/>
          <w:szCs w:val="24"/>
        </w:rPr>
        <w:t>. Процесс изучения английского языка организован таким образом, что он способствует развитию интеллектуальных и</w:t>
      </w:r>
      <w:r w:rsidR="00BE5D24" w:rsidRPr="00BA6459">
        <w:rPr>
          <w:rFonts w:ascii="Times New Roman" w:hAnsi="Times New Roman" w:cs="Times New Roman"/>
          <w:sz w:val="24"/>
          <w:szCs w:val="24"/>
        </w:rPr>
        <w:t xml:space="preserve">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</w:t>
      </w:r>
      <w:r w:rsidR="00BE5D24" w:rsidRPr="00BA6459">
        <w:rPr>
          <w:rFonts w:ascii="Times New Roman" w:hAnsi="Times New Roman" w:cs="Times New Roman"/>
          <w:sz w:val="24"/>
          <w:szCs w:val="24"/>
        </w:rPr>
        <w:lastRenderedPageBreak/>
        <w:t>способности, личностные качества, а также творческое мышление и воображение. 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(units),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аналогичных проблем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 Федеральный базисный учебный план для образовательных учреждений Российс</w:t>
      </w:r>
      <w:r w:rsidR="00350805" w:rsidRPr="00BA6459">
        <w:rPr>
          <w:rFonts w:ascii="Times New Roman" w:hAnsi="Times New Roman" w:cs="Times New Roman"/>
          <w:sz w:val="24"/>
          <w:szCs w:val="24"/>
        </w:rPr>
        <w:t>кой Федерации предусматривает 68</w:t>
      </w:r>
      <w:r w:rsidR="00BE5D24" w:rsidRPr="00BA6459">
        <w:rPr>
          <w:rFonts w:ascii="Times New Roman" w:hAnsi="Times New Roman" w:cs="Times New Roman"/>
          <w:sz w:val="24"/>
          <w:szCs w:val="24"/>
        </w:rPr>
        <w:t xml:space="preserve"> учебных часов на обязательное изучение английского языка в 2 классе из расчёта 2 часа в неделю. При изучении английского языка используется учебно-методический комплект издательства «Дрофа», включающий учебники «Английский язык (2—4 классы). Авторы O. В. Афанасьева, И. В. Михеева (серия “Rainbow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="00BE5D24" w:rsidRPr="00BA6459">
        <w:rPr>
          <w:rFonts w:ascii="Times New Roman" w:hAnsi="Times New Roman" w:cs="Times New Roman"/>
          <w:sz w:val="24"/>
          <w:szCs w:val="24"/>
        </w:rPr>
        <w:t>English”),</w:t>
      </w:r>
      <w:r w:rsidR="00350805" w:rsidRPr="00BA6459">
        <w:rPr>
          <w:rFonts w:ascii="Times New Roman" w:hAnsi="Times New Roman" w:cs="Times New Roman"/>
          <w:sz w:val="24"/>
          <w:szCs w:val="24"/>
        </w:rPr>
        <w:t xml:space="preserve"> книги для учителя к УМК «Английский язык» (2—4 классы), аудиоприложения. </w:t>
      </w:r>
    </w:p>
    <w:p w:rsidR="00BA6459" w:rsidRDefault="00350805" w:rsidP="00BA6459">
      <w:pPr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b/>
          <w:sz w:val="24"/>
          <w:szCs w:val="24"/>
        </w:rPr>
        <w:t>Формы и способы контроля и самоконтроля</w:t>
      </w:r>
      <w:r w:rsidR="00F23F09" w:rsidRPr="00BA6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b/>
          <w:sz w:val="24"/>
          <w:szCs w:val="24"/>
        </w:rPr>
        <w:t>.</w:t>
      </w:r>
      <w:r w:rsidRPr="00BA6459">
        <w:rPr>
          <w:rFonts w:ascii="Times New Roman" w:hAnsi="Times New Roman" w:cs="Times New Roman"/>
          <w:sz w:val="24"/>
          <w:szCs w:val="24"/>
        </w:rPr>
        <w:t xml:space="preserve"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</w:t>
      </w:r>
      <w:r w:rsidR="00BA6459">
        <w:rPr>
          <w:rFonts w:ascii="Times New Roman" w:hAnsi="Times New Roman" w:cs="Times New Roman"/>
          <w:sz w:val="24"/>
          <w:szCs w:val="24"/>
        </w:rPr>
        <w:t xml:space="preserve">свои способности. </w:t>
      </w:r>
      <w:r w:rsidRPr="00BA6459">
        <w:rPr>
          <w:rFonts w:ascii="Times New Roman" w:hAnsi="Times New Roman" w:cs="Times New Roman"/>
          <w:sz w:val="24"/>
          <w:szCs w:val="24"/>
        </w:rPr>
        <w:t xml:space="preserve">Письменные и устные задания в учебнике, обобщающий изученный материал. </w:t>
      </w:r>
      <w:r w:rsidRPr="00BA6459">
        <w:rPr>
          <w:rFonts w:ascii="Times New Roman" w:hAnsi="Times New Roman" w:cs="Times New Roman"/>
          <w:sz w:val="24"/>
          <w:szCs w:val="24"/>
        </w:rPr>
        <w:sym w:font="Symbol" w:char="F0BE"/>
      </w:r>
      <w:r w:rsidRPr="00BA6459">
        <w:rPr>
          <w:rFonts w:ascii="Times New Roman" w:hAnsi="Times New Roman" w:cs="Times New Roman"/>
          <w:sz w:val="24"/>
          <w:szCs w:val="24"/>
        </w:rPr>
        <w:t xml:space="preserve"> Творческие работы. </w:t>
      </w:r>
      <w:r w:rsidRPr="00BA6459">
        <w:rPr>
          <w:rFonts w:ascii="Times New Roman" w:hAnsi="Times New Roman" w:cs="Times New Roman"/>
          <w:sz w:val="24"/>
          <w:szCs w:val="24"/>
        </w:rPr>
        <w:sym w:font="Symbol" w:char="F0BE"/>
      </w:r>
      <w:r w:rsidRPr="00BA6459">
        <w:rPr>
          <w:rFonts w:ascii="Times New Roman" w:hAnsi="Times New Roman" w:cs="Times New Roman"/>
          <w:sz w:val="24"/>
          <w:szCs w:val="24"/>
        </w:rPr>
        <w:t xml:space="preserve"> Тесты.</w:t>
      </w:r>
      <w:r w:rsidRPr="00BA6459">
        <w:rPr>
          <w:rFonts w:ascii="Times New Roman" w:hAnsi="Times New Roman" w:cs="Times New Roman"/>
          <w:sz w:val="24"/>
          <w:szCs w:val="24"/>
        </w:rPr>
        <w:sym w:font="Symbol" w:char="F0BE"/>
      </w:r>
      <w:r w:rsidRPr="00BA6459">
        <w:rPr>
          <w:rFonts w:ascii="Times New Roman" w:hAnsi="Times New Roman" w:cs="Times New Roman"/>
          <w:sz w:val="24"/>
          <w:szCs w:val="24"/>
        </w:rPr>
        <w:t xml:space="preserve"> Игры на закрепление изученного языкового материала. Урок – игра по теме «Знакомство». Урок – игра по теме «Мир вокруг меня». Урок – игра по теме «Страны и города. Континенты». Урок – игра по теме «Я и моя семья». </w:t>
      </w:r>
      <w:r w:rsidRPr="00BA6459">
        <w:rPr>
          <w:rFonts w:ascii="Times New Roman" w:hAnsi="Times New Roman" w:cs="Times New Roman"/>
          <w:sz w:val="24"/>
          <w:szCs w:val="24"/>
        </w:rPr>
        <w:sym w:font="Symbol" w:char="F0BE"/>
      </w:r>
      <w:r w:rsidRPr="00BA6459">
        <w:rPr>
          <w:rFonts w:ascii="Times New Roman" w:hAnsi="Times New Roman" w:cs="Times New Roman"/>
          <w:sz w:val="24"/>
          <w:szCs w:val="24"/>
        </w:rPr>
        <w:t xml:space="preserve"> Словарные диктанты. Требования к уровню подготовки обучающихся по английскому языку для 2 класса: Работа по учебно-методическим комплексам “Rainbow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English” призвана обеспечить достижение следующих личностных, метапредметных и предметных результатов.</w:t>
      </w:r>
    </w:p>
    <w:p w:rsidR="00BA6459" w:rsidRDefault="00350805" w:rsidP="00BA6459">
      <w:pPr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b/>
          <w:sz w:val="24"/>
          <w:szCs w:val="24"/>
        </w:rPr>
        <w:t>1. Личностные результаты</w:t>
      </w:r>
      <w:r w:rsidRPr="00BA6459">
        <w:rPr>
          <w:rFonts w:ascii="Times New Roman" w:hAnsi="Times New Roman" w:cs="Times New Roman"/>
          <w:sz w:val="24"/>
          <w:szCs w:val="24"/>
        </w:rPr>
        <w:t>: 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</w:t>
      </w:r>
      <w:r w:rsidR="00284C84" w:rsidRPr="00BA6459">
        <w:rPr>
          <w:rFonts w:ascii="Times New Roman" w:hAnsi="Times New Roman" w:cs="Times New Roman"/>
          <w:sz w:val="24"/>
          <w:szCs w:val="24"/>
        </w:rPr>
        <w:t xml:space="preserve"> иностранным языком. Содержание учебно-методических комплексов “Rainbow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="00284C84" w:rsidRPr="00BA6459">
        <w:rPr>
          <w:rFonts w:ascii="Times New Roman" w:hAnsi="Times New Roman" w:cs="Times New Roman"/>
          <w:sz w:val="24"/>
          <w:szCs w:val="24"/>
        </w:rPr>
        <w:t xml:space="preserve">English”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</w:t>
      </w:r>
      <w:r w:rsidR="00284C84" w:rsidRPr="00BA6459">
        <w:rPr>
          <w:rFonts w:ascii="Times New Roman" w:hAnsi="Times New Roman" w:cs="Times New Roman"/>
          <w:sz w:val="24"/>
          <w:szCs w:val="24"/>
        </w:rPr>
        <w:lastRenderedPageBreak/>
        <w:t xml:space="preserve">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 </w:t>
      </w:r>
    </w:p>
    <w:p w:rsidR="00BA6459" w:rsidRDefault="00284C84" w:rsidP="00BA6459">
      <w:pPr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b/>
          <w:sz w:val="24"/>
          <w:szCs w:val="24"/>
        </w:rPr>
        <w:t>2. Метапредметные результаты:</w:t>
      </w:r>
      <w:r w:rsidR="00F23F09" w:rsidRPr="00BA6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6459">
        <w:rPr>
          <w:rFonts w:ascii="Times New Roman" w:hAnsi="Times New Roman" w:cs="Times New Roman"/>
          <w:sz w:val="24"/>
          <w:szCs w:val="24"/>
        </w:rPr>
        <w:t>деятельностный характер освоения содержания учебно-методических комплексов серии “Rainbow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English” способствует достижению метапредметных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учебнометодических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</w:t>
      </w:r>
      <w:r w:rsidR="0073794C" w:rsidRPr="00BA6459">
        <w:rPr>
          <w:rFonts w:ascii="Times New Roman" w:hAnsi="Times New Roman" w:cs="Times New Roman"/>
          <w:sz w:val="24"/>
          <w:szCs w:val="24"/>
        </w:rPr>
        <w:t xml:space="preserve">  партнеров при сборе и обсуждении информации, управлению своим речевым поведением. </w:t>
      </w:r>
    </w:p>
    <w:p w:rsidR="00BA6459" w:rsidRDefault="0073794C" w:rsidP="00BA6459">
      <w:pPr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b/>
          <w:sz w:val="24"/>
          <w:szCs w:val="24"/>
        </w:rPr>
        <w:t>3.Предметные результаты</w:t>
      </w:r>
      <w:r w:rsidR="00F23F09" w:rsidRPr="00BA6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b/>
          <w:sz w:val="24"/>
          <w:szCs w:val="24"/>
        </w:rPr>
        <w:t>:</w:t>
      </w:r>
      <w:r w:rsidRPr="00BA6459">
        <w:rPr>
          <w:rFonts w:ascii="Times New Roman" w:hAnsi="Times New Roman" w:cs="Times New Roman"/>
          <w:sz w:val="24"/>
          <w:szCs w:val="24"/>
        </w:rPr>
        <w:t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 Ожидается, что учащиеся 2 класса смогут демонстрировать следующие результаты в освоении иностранного языка.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B32" w:rsidRPr="00BA6459" w:rsidRDefault="00E03E38" w:rsidP="00BA6459">
      <w:pPr>
        <w:ind w:firstLine="640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b/>
          <w:sz w:val="24"/>
          <w:szCs w:val="24"/>
        </w:rPr>
        <w:t>Р</w:t>
      </w:r>
      <w:r w:rsidR="0073794C" w:rsidRPr="00BA6459">
        <w:rPr>
          <w:rFonts w:ascii="Times New Roman" w:hAnsi="Times New Roman" w:cs="Times New Roman"/>
          <w:b/>
          <w:sz w:val="24"/>
          <w:szCs w:val="24"/>
        </w:rPr>
        <w:t>ечевая компетенция:</w:t>
      </w:r>
    </w:p>
    <w:p w:rsidR="00BA6459" w:rsidRDefault="0073794C" w:rsidP="00BA6459">
      <w:pPr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 xml:space="preserve">1. Говорение: </w:t>
      </w:r>
    </w:p>
    <w:p w:rsidR="00BA6459" w:rsidRDefault="0073794C" w:rsidP="00BA6459">
      <w:pPr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 xml:space="preserve">1) Диалогическая форма Учащиеся должны уметь вести: </w:t>
      </w:r>
      <w:r w:rsidRPr="00BA6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 xml:space="preserve">этикетные диалоги в типичных ситуациях бытового, учебно-трудового межкультурного общения; </w:t>
      </w:r>
      <w:r w:rsidRPr="00BA6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 xml:space="preserve">диалог-расспрос (запрос информации и ответ на него) </w:t>
      </w:r>
      <w:r w:rsidRPr="00BA6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 xml:space="preserve">диалог-побуждение к действию. </w:t>
      </w:r>
    </w:p>
    <w:p w:rsidR="00BA6459" w:rsidRDefault="0073794C" w:rsidP="00BA6459">
      <w:pPr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 xml:space="preserve">2) Монологическая форма Учащиеся должны уметь пользоваться: </w:t>
      </w:r>
      <w:r w:rsidRPr="00BA6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>основными коммуникативными типами речи: описанием, сообщением, рассказом, характеристикой (персонажей прочитанной сказки).</w:t>
      </w:r>
      <w:r w:rsidRPr="00BA6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 xml:space="preserve">основными коммуникативными типами речи: описанием (предмета или картинки), сообщением, рассказом, характеристикой (своей семьи, друга). </w:t>
      </w:r>
    </w:p>
    <w:p w:rsidR="00BA6459" w:rsidRDefault="0073794C" w:rsidP="00BA6459">
      <w:pPr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lastRenderedPageBreak/>
        <w:t xml:space="preserve">2. Аудирование: Учащиеся должны воспринимать на слух и понимать: </w:t>
      </w:r>
      <w:r w:rsidRPr="00BA6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 xml:space="preserve">речь учителя и одноклассников в процессе общения на уроке; </w:t>
      </w:r>
      <w:r w:rsidRPr="00BA6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>небольшие доступные тексты в аудиозаписи, построенные на изученном языковом материале.</w:t>
      </w:r>
    </w:p>
    <w:p w:rsidR="00BA6459" w:rsidRDefault="00BA6459" w:rsidP="00BA64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Чтение: </w:t>
      </w:r>
    </w:p>
    <w:p w:rsidR="00BA6459" w:rsidRDefault="00E03E38" w:rsidP="00BA6459">
      <w:pPr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E3219E" w:rsidRPr="00BA6459">
        <w:rPr>
          <w:rFonts w:ascii="Times New Roman" w:hAnsi="Times New Roman" w:cs="Times New Roman"/>
          <w:sz w:val="24"/>
          <w:szCs w:val="24"/>
        </w:rPr>
        <w:t>должны читать:</w:t>
      </w:r>
      <w:r w:rsidRPr="00BA64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459" w:rsidRDefault="00E03E38" w:rsidP="00BA6459">
      <w:pPr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>вслух небольшие тексты, построенные н</w:t>
      </w:r>
      <w:r w:rsidR="00C7623B" w:rsidRPr="00BA6459">
        <w:rPr>
          <w:rFonts w:ascii="Times New Roman" w:hAnsi="Times New Roman" w:cs="Times New Roman"/>
          <w:sz w:val="24"/>
          <w:szCs w:val="24"/>
        </w:rPr>
        <w:t xml:space="preserve">а изученном языковом материале </w:t>
      </w:r>
      <w:r w:rsidRPr="00BA6459">
        <w:rPr>
          <w:rFonts w:ascii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</w:t>
      </w:r>
      <w:r w:rsidR="00C7623B" w:rsidRPr="00BA6459">
        <w:rPr>
          <w:rFonts w:ascii="Times New Roman" w:hAnsi="Times New Roman" w:cs="Times New Roman"/>
          <w:sz w:val="24"/>
          <w:szCs w:val="24"/>
        </w:rPr>
        <w:t>к</w:t>
      </w:r>
      <w:r w:rsidRPr="00BA6459">
        <w:rPr>
          <w:rFonts w:ascii="Times New Roman" w:hAnsi="Times New Roman" w:cs="Times New Roman"/>
          <w:sz w:val="24"/>
          <w:szCs w:val="24"/>
        </w:rPr>
        <w:t xml:space="preserve">сте необходимую </w:t>
      </w:r>
      <w:r w:rsidR="00C7623B" w:rsidRPr="00BA6459">
        <w:rPr>
          <w:rFonts w:ascii="Times New Roman" w:hAnsi="Times New Roman" w:cs="Times New Roman"/>
          <w:sz w:val="24"/>
          <w:szCs w:val="24"/>
        </w:rPr>
        <w:t>информацию (имена персонажей, гд</w:t>
      </w:r>
      <w:r w:rsidRPr="00BA6459">
        <w:rPr>
          <w:rFonts w:ascii="Times New Roman" w:hAnsi="Times New Roman" w:cs="Times New Roman"/>
          <w:sz w:val="24"/>
          <w:szCs w:val="24"/>
        </w:rPr>
        <w:t xml:space="preserve">е происходит действие, и т. д.). 4. Письмо: Учащиеся должны владеть: </w:t>
      </w:r>
    </w:p>
    <w:p w:rsidR="00BA6459" w:rsidRDefault="00E03E38" w:rsidP="00BA6459">
      <w:pPr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>техникой письма (графикой, каллиграфией, орфографией);</w:t>
      </w:r>
      <w:r w:rsidRPr="00BA6459">
        <w:rPr>
          <w:rFonts w:ascii="Times New Roman" w:hAnsi="Times New Roman" w:cs="Times New Roman"/>
          <w:sz w:val="24"/>
          <w:szCs w:val="24"/>
        </w:rPr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>основами письменной речи: писать с опорой на образец поздравление с праздником, короткое личное письмо.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459" w:rsidRDefault="00BA6459" w:rsidP="00BA64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</w:p>
    <w:p w:rsidR="00BA6459" w:rsidRPr="00BA6459" w:rsidRDefault="00E03E38" w:rsidP="00BA64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 xml:space="preserve">Графика, каллиграфия, орфография: </w:t>
      </w:r>
    </w:p>
    <w:p w:rsidR="00BA6459" w:rsidRDefault="00E03E38" w:rsidP="00BA64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>Учащиеся должны:</w:t>
      </w:r>
      <w:r w:rsidRPr="00BA6459"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 xml:space="preserve">писать буквы алфавита и знать их последовательность; </w:t>
      </w:r>
    </w:p>
    <w:p w:rsidR="00BA6459" w:rsidRDefault="00E03E38" w:rsidP="00BA64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>применять основные правила орфографии при письме;</w:t>
      </w:r>
    </w:p>
    <w:p w:rsidR="00BA6459" w:rsidRDefault="00E03E38" w:rsidP="00BA64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>применять основные правила чтения.</w:t>
      </w:r>
      <w:r w:rsidRPr="00BA6459">
        <w:sym w:font="Symbol" w:char="F0BE"/>
      </w:r>
      <w:r w:rsidRPr="00BA6459">
        <w:rPr>
          <w:rFonts w:ascii="Times New Roman" w:hAnsi="Times New Roman" w:cs="Times New Roman"/>
          <w:sz w:val="24"/>
          <w:szCs w:val="24"/>
        </w:rPr>
        <w:t xml:space="preserve"> Фонетическая сторона речи: Учащиеся должны: </w:t>
      </w:r>
    </w:p>
    <w:p w:rsidR="00BA6459" w:rsidRDefault="00E03E38" w:rsidP="00BA64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 xml:space="preserve">адекватно произносить все звуки английского языка: соблюдать долготу и кратность гласных; не оглушать звонкие согласные в конце слов; не смягчать согласные перед гласными; </w:t>
      </w:r>
    </w:p>
    <w:p w:rsidR="00BA6459" w:rsidRDefault="00E03E38" w:rsidP="00BA64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>узнавать звуки английской транскрипции и воспроизводить звуки, соответствующие им;</w:t>
      </w:r>
    </w:p>
    <w:p w:rsidR="00BA6459" w:rsidRDefault="00E03E38" w:rsidP="00BA64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 xml:space="preserve">соблюдать нормативное словесное и фразовое ударение, членение предложения на смысловые группы; </w:t>
      </w:r>
    </w:p>
    <w:p w:rsidR="00BA6459" w:rsidRDefault="00E03E38" w:rsidP="00BA64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>определять на слух интонацию предложений различных коммуникативных типов (утвердительного, вопросительного и</w:t>
      </w:r>
      <w:r w:rsidR="00093248" w:rsidRPr="00BA6459">
        <w:rPr>
          <w:rFonts w:ascii="Times New Roman" w:hAnsi="Times New Roman" w:cs="Times New Roman"/>
          <w:sz w:val="24"/>
          <w:szCs w:val="24"/>
        </w:rPr>
        <w:t xml:space="preserve"> побудительного), предложений с однородными членами и овладеть соответствующей интонацией.                                                                                                                     Лексическая с</w:t>
      </w:r>
      <w:r w:rsidR="00E3219E" w:rsidRPr="00BA6459">
        <w:rPr>
          <w:rFonts w:ascii="Times New Roman" w:hAnsi="Times New Roman" w:cs="Times New Roman"/>
          <w:sz w:val="24"/>
          <w:szCs w:val="24"/>
        </w:rPr>
        <w:t xml:space="preserve">торона речи: </w:t>
      </w:r>
    </w:p>
    <w:p w:rsidR="00BA6459" w:rsidRDefault="00E3219E" w:rsidP="00BA64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 xml:space="preserve">Учащиеся должны: </w:t>
      </w:r>
      <w:r w:rsidR="00093248" w:rsidRPr="00BA6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459" w:rsidRDefault="00093248" w:rsidP="00BA64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>использовать в устной и письменной речи лексические единицы, обслуживающие ситуации общения в пределах</w:t>
      </w:r>
      <w:r w:rsidR="00BA6459">
        <w:rPr>
          <w:rFonts w:ascii="Times New Roman" w:hAnsi="Times New Roman" w:cs="Times New Roman"/>
          <w:sz w:val="24"/>
          <w:szCs w:val="24"/>
        </w:rPr>
        <w:t xml:space="preserve"> тематики 4</w:t>
      </w:r>
      <w:r w:rsidR="00E3219E" w:rsidRPr="00BA6459">
        <w:rPr>
          <w:rFonts w:ascii="Times New Roman" w:hAnsi="Times New Roman" w:cs="Times New Roman"/>
          <w:sz w:val="24"/>
          <w:szCs w:val="24"/>
        </w:rPr>
        <w:t xml:space="preserve"> класса; </w:t>
      </w:r>
      <w:r w:rsidRPr="00BA6459">
        <w:rPr>
          <w:rFonts w:ascii="Times New Roman" w:hAnsi="Times New Roman" w:cs="Times New Roman"/>
          <w:sz w:val="24"/>
          <w:szCs w:val="24"/>
        </w:rPr>
        <w:t xml:space="preserve">  </w:t>
      </w:r>
      <w:r w:rsidRPr="00BA6459"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>узнавать на слух и при чтении наиболее употребительные интернациональные слова (названия видов спорта</w:t>
      </w:r>
      <w:r w:rsidR="00E3219E" w:rsidRPr="00BA6459">
        <w:rPr>
          <w:rFonts w:ascii="Times New Roman" w:hAnsi="Times New Roman" w:cs="Times New Roman"/>
          <w:sz w:val="24"/>
          <w:szCs w:val="24"/>
        </w:rPr>
        <w:t xml:space="preserve">, профессий, предметов быта). </w:t>
      </w:r>
      <w:r w:rsidRPr="00BA6459">
        <w:rPr>
          <w:rFonts w:ascii="Times New Roman" w:hAnsi="Times New Roman" w:cs="Times New Roman"/>
          <w:sz w:val="24"/>
          <w:szCs w:val="24"/>
        </w:rPr>
        <w:t xml:space="preserve">   </w:t>
      </w:r>
      <w:r w:rsidRPr="00BA6459">
        <w:sym w:font="Symbol" w:char="F0BE"/>
      </w:r>
      <w:r w:rsidRPr="00BA6459">
        <w:rPr>
          <w:rFonts w:ascii="Times New Roman" w:hAnsi="Times New Roman" w:cs="Times New Roman"/>
          <w:sz w:val="24"/>
          <w:szCs w:val="24"/>
        </w:rPr>
        <w:t xml:space="preserve"> Грамматическая сторона речи: Учащиеся должны правильно упот</w:t>
      </w:r>
      <w:r w:rsidR="00BA6459">
        <w:rPr>
          <w:rFonts w:ascii="Times New Roman" w:hAnsi="Times New Roman" w:cs="Times New Roman"/>
          <w:sz w:val="24"/>
          <w:szCs w:val="24"/>
        </w:rPr>
        <w:t>реблять:</w:t>
      </w:r>
    </w:p>
    <w:p w:rsidR="00BA6459" w:rsidRDefault="00093248" w:rsidP="00BA64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lastRenderedPageBreak/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предложений: повествовательные, вопросительные, побудительные. Общий и специальный вопросы. Вопросительные слова: what, when, where, why, how. Порядок слов в предложении. Утвердительные и отрицательные предложения. Простое предложение с простым глагольным сказуемым (He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speaks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English), составным именным (My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family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is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big) и составным глагольным (I like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to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dance.She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can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skate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well.) сказуемым. Побудительные предложения в утвердительной и отрицательной формах. Безличные предложения в настоящем времени (It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is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cold.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It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is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five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o’clock.).простые распространенные предложения. Предложения с однородными членами. Сложносочиненные предложения с союзами and,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 xml:space="preserve"> but. </w:t>
      </w:r>
      <w:r w:rsidRPr="00BA6459"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 xml:space="preserve">Глагол-связку </w:t>
      </w:r>
      <w:r w:rsidRPr="00BA645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BA6459">
        <w:rPr>
          <w:rFonts w:ascii="Times New Roman" w:hAnsi="Times New Roman" w:cs="Times New Roman"/>
          <w:sz w:val="24"/>
          <w:szCs w:val="24"/>
        </w:rPr>
        <w:t xml:space="preserve"> в </w:t>
      </w:r>
      <w:r w:rsidRPr="00BA645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BA6459">
        <w:rPr>
          <w:rFonts w:ascii="Times New Roman" w:hAnsi="Times New Roman" w:cs="Times New Roman"/>
          <w:sz w:val="24"/>
          <w:szCs w:val="24"/>
        </w:rPr>
        <w:t xml:space="preserve">. </w:t>
      </w:r>
      <w:r w:rsidRPr="00BA6459"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 xml:space="preserve">Глагол </w:t>
      </w:r>
      <w:r w:rsidRPr="00BA6459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BA6459">
        <w:rPr>
          <w:rFonts w:ascii="Times New Roman" w:hAnsi="Times New Roman" w:cs="Times New Roman"/>
          <w:sz w:val="24"/>
          <w:szCs w:val="24"/>
        </w:rPr>
        <w:t xml:space="preserve">. </w:t>
      </w:r>
      <w:r w:rsidRPr="00BA6459"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>Глаголы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 xml:space="preserve">в </w:t>
      </w:r>
      <w:r w:rsidRPr="00BA645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BA6459">
        <w:rPr>
          <w:rFonts w:ascii="Times New Roman" w:hAnsi="Times New Roman" w:cs="Times New Roman"/>
          <w:sz w:val="24"/>
          <w:szCs w:val="24"/>
        </w:rPr>
        <w:t>. Неопределенная форма глагола. Вспомогательный глагол to</w:t>
      </w:r>
      <w:r w:rsidR="00D5173B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 xml:space="preserve">do. </w:t>
      </w:r>
      <w:r w:rsidRPr="00BA6459"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>Present</w:t>
      </w:r>
      <w:r w:rsidR="00D5173B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Continuous в структурах It’s</w:t>
      </w:r>
      <w:r w:rsidR="00D5173B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>raining. I’m/he’s</w:t>
      </w:r>
      <w:r w:rsidR="00D5173B" w:rsidRPr="00BA6459">
        <w:rPr>
          <w:rFonts w:ascii="Times New Roman" w:hAnsi="Times New Roman" w:cs="Times New Roman"/>
          <w:sz w:val="24"/>
          <w:szCs w:val="24"/>
        </w:rPr>
        <w:t xml:space="preserve">  </w:t>
      </w:r>
      <w:r w:rsidRPr="00BA6459">
        <w:rPr>
          <w:rFonts w:ascii="Times New Roman" w:hAnsi="Times New Roman" w:cs="Times New Roman"/>
          <w:sz w:val="24"/>
          <w:szCs w:val="24"/>
        </w:rPr>
        <w:t xml:space="preserve">wearing… . </w:t>
      </w:r>
      <w:r w:rsidRPr="00BA6459"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 xml:space="preserve">Существительные в единственном и множественном числе (образованные по правилу). </w:t>
      </w:r>
      <w:r w:rsidRPr="00BA6459"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>Личные местоимения в именительном и объектном падежах. Вопросительные местоимения.</w:t>
      </w:r>
      <w:r w:rsidR="00D34569" w:rsidRPr="00BA6459">
        <w:sym w:font="Symbol" w:char="F0B7"/>
      </w:r>
      <w:r w:rsidR="00D34569" w:rsidRPr="00BA6459">
        <w:rPr>
          <w:rFonts w:ascii="Times New Roman" w:hAnsi="Times New Roman" w:cs="Times New Roman"/>
          <w:sz w:val="24"/>
          <w:szCs w:val="24"/>
        </w:rPr>
        <w:t xml:space="preserve">Предлоги on, in, under, at, to, from, with, of. </w:t>
      </w:r>
      <w:r w:rsidR="00D34569" w:rsidRPr="00BA6459">
        <w:sym w:font="Symbol" w:char="F0B7"/>
      </w:r>
      <w:r w:rsidR="00D34569" w:rsidRPr="00BA6459">
        <w:rPr>
          <w:rFonts w:ascii="Times New Roman" w:hAnsi="Times New Roman" w:cs="Times New Roman"/>
          <w:sz w:val="24"/>
          <w:szCs w:val="24"/>
        </w:rPr>
        <w:t xml:space="preserve">Числительные (количественные от 1 до 10)                                                                                                                                                </w:t>
      </w:r>
    </w:p>
    <w:p w:rsidR="00BA6459" w:rsidRDefault="00D34569" w:rsidP="00BA64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b/>
          <w:sz w:val="24"/>
          <w:szCs w:val="24"/>
        </w:rPr>
        <w:t>Социокультурная компетенция:</w:t>
      </w:r>
      <w:r w:rsidR="00E3219E"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t xml:space="preserve"> Ученики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 </w:t>
      </w:r>
      <w:r w:rsidRPr="00BA6459">
        <w:sym w:font="Symbol" w:char="F0BE"/>
      </w:r>
      <w:r w:rsidRPr="00BA6459">
        <w:rPr>
          <w:rFonts w:ascii="Times New Roman" w:hAnsi="Times New Roman" w:cs="Times New Roman"/>
          <w:sz w:val="24"/>
          <w:szCs w:val="24"/>
        </w:rPr>
        <w:t xml:space="preserve"> Компенсаторная компетенция: 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47048F" w:rsidRPr="00BA6459" w:rsidRDefault="00D34569" w:rsidP="00BA645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459">
        <w:rPr>
          <w:rFonts w:ascii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BA6459">
        <w:rPr>
          <w:rFonts w:ascii="Times New Roman" w:hAnsi="Times New Roman" w:cs="Times New Roman"/>
          <w:sz w:val="24"/>
          <w:szCs w:val="24"/>
        </w:rPr>
        <w:t xml:space="preserve">: Результатами овладения учебно-познавательной компетенцией является формирование следующих специальных учебных умений: </w:t>
      </w:r>
      <w:r w:rsidRPr="00BA6459"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 xml:space="preserve">пользоваться двуязычным словарем учебника (в том числе транскрипцией); </w:t>
      </w:r>
      <w:r w:rsidRPr="00BA6459"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 xml:space="preserve">пользоваться справочными материалами, представленными в виде таблиц, схем и правил; </w:t>
      </w:r>
      <w:r w:rsidRPr="00BA6459"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 xml:space="preserve">вести словарь для записи новых слов; </w:t>
      </w:r>
      <w:r w:rsidRPr="00BA6459"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 xml:space="preserve">систематизировать слова по тематическому принципу; </w:t>
      </w:r>
      <w:r w:rsidRPr="00BA6459"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 xml:space="preserve"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 </w:t>
      </w:r>
      <w:r w:rsidRPr="00BA6459">
        <w:sym w:font="Symbol" w:char="F0B7"/>
      </w:r>
      <w:r w:rsidRPr="00BA6459">
        <w:rPr>
          <w:rFonts w:ascii="Times New Roman" w:hAnsi="Times New Roman" w:cs="Times New Roman"/>
          <w:sz w:val="24"/>
          <w:szCs w:val="24"/>
        </w:rPr>
        <w:t xml:space="preserve">извлекать нужную информацию из текста на основе имеющейся коммуникативной задачи. </w:t>
      </w:r>
    </w:p>
    <w:p w:rsidR="004E6C02" w:rsidRPr="00BA6459" w:rsidRDefault="00DA3D62" w:rsidP="00DA3D62">
      <w:pPr>
        <w:tabs>
          <w:tab w:val="left" w:pos="1455"/>
          <w:tab w:val="center" w:pos="7285"/>
          <w:tab w:val="left" w:pos="12075"/>
        </w:tabs>
        <w:rPr>
          <w:rFonts w:ascii="Times New Roman" w:hAnsi="Times New Roman" w:cs="Times New Roman"/>
          <w:b/>
          <w:sz w:val="24"/>
          <w:szCs w:val="24"/>
        </w:rPr>
      </w:pPr>
      <w:r w:rsidRPr="00BA6459">
        <w:rPr>
          <w:rFonts w:ascii="Times New Roman" w:hAnsi="Times New Roman" w:cs="Times New Roman"/>
          <w:b/>
          <w:sz w:val="24"/>
          <w:szCs w:val="24"/>
        </w:rPr>
        <w:tab/>
      </w:r>
      <w:r w:rsidRPr="00BA6459">
        <w:rPr>
          <w:rFonts w:ascii="Times New Roman" w:hAnsi="Times New Roman" w:cs="Times New Roman"/>
          <w:b/>
          <w:sz w:val="24"/>
          <w:szCs w:val="24"/>
        </w:rPr>
        <w:tab/>
      </w:r>
      <w:r w:rsidR="004E6C02" w:rsidRPr="00BA6459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 w:rsidRPr="00BA6459">
        <w:rPr>
          <w:rFonts w:ascii="Times New Roman" w:hAnsi="Times New Roman" w:cs="Times New Roman"/>
          <w:b/>
          <w:sz w:val="24"/>
          <w:szCs w:val="24"/>
        </w:rPr>
        <w:tab/>
      </w:r>
    </w:p>
    <w:p w:rsidR="00E3219E" w:rsidRPr="00BA6459" w:rsidRDefault="000E793A" w:rsidP="00EC6B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 xml:space="preserve">Содержание обучения включает следующие </w:t>
      </w:r>
      <w:r w:rsidR="00E3219E" w:rsidRPr="00BA6459">
        <w:rPr>
          <w:rFonts w:ascii="Times New Roman" w:hAnsi="Times New Roman" w:cs="Times New Roman"/>
          <w:sz w:val="24"/>
          <w:szCs w:val="24"/>
        </w:rPr>
        <w:t xml:space="preserve">компоненты: </w:t>
      </w:r>
      <w:r w:rsidRPr="00BA6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BBA" w:rsidRDefault="000E793A" w:rsidP="000E793A">
      <w:pPr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 xml:space="preserve">  1) сферы общения (темы, ситуации, тексты</w:t>
      </w:r>
      <w:r w:rsidR="00EC6BB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C6BBA" w:rsidRDefault="000E793A" w:rsidP="000E793A">
      <w:pPr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lastRenderedPageBreak/>
        <w:t xml:space="preserve">2) навыки и умения коммуникативной компетенции: </w:t>
      </w:r>
    </w:p>
    <w:p w:rsidR="00EC6BBA" w:rsidRDefault="000E793A" w:rsidP="000E793A">
      <w:pPr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sym w:font="Symbol" w:char="F0BE"/>
      </w:r>
      <w:r w:rsidRPr="00BA6459">
        <w:rPr>
          <w:rFonts w:ascii="Times New Roman" w:hAnsi="Times New Roman" w:cs="Times New Roman"/>
          <w:sz w:val="24"/>
          <w:szCs w:val="24"/>
        </w:rPr>
        <w:t xml:space="preserve"> речевая компетенция (умения аудирования, чтения, говорения, письменной речи на начальном уровне);</w:t>
      </w:r>
    </w:p>
    <w:p w:rsidR="00EC6BBA" w:rsidRDefault="000E793A" w:rsidP="000E793A">
      <w:pPr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sym w:font="Symbol" w:char="F0BE"/>
      </w:r>
      <w:r w:rsidRPr="00BA6459">
        <w:rPr>
          <w:rFonts w:ascii="Times New Roman" w:hAnsi="Times New Roman" w:cs="Times New Roman"/>
          <w:sz w:val="24"/>
          <w:szCs w:val="24"/>
        </w:rPr>
        <w:t xml:space="preserve"> языковая компетенция (лексические, грамматические, лингвострановедческие знания и навыки оперирования ими на начальном уровне); </w:t>
      </w:r>
      <w:r w:rsidRPr="00BA6459">
        <w:rPr>
          <w:rFonts w:ascii="Times New Roman" w:hAnsi="Times New Roman" w:cs="Times New Roman"/>
          <w:sz w:val="24"/>
          <w:szCs w:val="24"/>
        </w:rPr>
        <w:sym w:font="Symbol" w:char="F0BE"/>
      </w:r>
      <w:r w:rsidRPr="00BA6459">
        <w:rPr>
          <w:rFonts w:ascii="Times New Roman" w:hAnsi="Times New Roman" w:cs="Times New Roman"/>
          <w:sz w:val="24"/>
          <w:szCs w:val="24"/>
        </w:rPr>
        <w:t xml:space="preserve"> социокультурная компетенция (социокультурные знания и навыки вербального и невербального поведения на начальном уровне);</w:t>
      </w:r>
    </w:p>
    <w:p w:rsidR="00EC6BBA" w:rsidRDefault="000E793A" w:rsidP="000E793A">
      <w:pPr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sym w:font="Symbol" w:char="F0BE"/>
      </w:r>
      <w:r w:rsidRPr="00BA6459">
        <w:rPr>
          <w:rFonts w:ascii="Times New Roman" w:hAnsi="Times New Roman" w:cs="Times New Roman"/>
          <w:sz w:val="24"/>
          <w:szCs w:val="24"/>
        </w:rPr>
        <w:t xml:space="preserve"> учебно-познавательная компетенция (общие и специальные учебные навыки, приемы учебной работы); </w:t>
      </w:r>
    </w:p>
    <w:p w:rsidR="00EC6BBA" w:rsidRDefault="000E793A" w:rsidP="000E793A">
      <w:pPr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sym w:font="Symbol" w:char="F0BE"/>
      </w:r>
      <w:r w:rsidRPr="00BA6459">
        <w:rPr>
          <w:rFonts w:ascii="Times New Roman" w:hAnsi="Times New Roman" w:cs="Times New Roman"/>
          <w:sz w:val="24"/>
          <w:szCs w:val="24"/>
        </w:rPr>
        <w:t xml:space="preserve"> компенсаторная компетенция (знание приемов компенсации и компенсаторные умения).</w:t>
      </w:r>
    </w:p>
    <w:p w:rsidR="00EC6BBA" w:rsidRDefault="000E793A" w:rsidP="000E793A">
      <w:pPr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 xml:space="preserve"> Предметное содержание устной и письменной речи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EC6BBA" w:rsidRDefault="000E793A" w:rsidP="000E793A">
      <w:pPr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sym w:font="Symbol" w:char="F0BE"/>
      </w:r>
      <w:r w:rsidRPr="00BA6459">
        <w:rPr>
          <w:rFonts w:ascii="Times New Roman" w:hAnsi="Times New Roman" w:cs="Times New Roman"/>
          <w:sz w:val="24"/>
          <w:szCs w:val="24"/>
        </w:rPr>
        <w:t xml:space="preserve"> Знакомство.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</w:t>
      </w:r>
    </w:p>
    <w:p w:rsidR="00EC6BBA" w:rsidRDefault="000E793A" w:rsidP="000E793A">
      <w:pPr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>.</w:t>
      </w:r>
      <w:r w:rsidRPr="00BA6459">
        <w:rPr>
          <w:rFonts w:ascii="Times New Roman" w:hAnsi="Times New Roman" w:cs="Times New Roman"/>
          <w:sz w:val="24"/>
          <w:szCs w:val="24"/>
        </w:rPr>
        <w:sym w:font="Symbol" w:char="F0BE"/>
      </w:r>
      <w:r w:rsidRPr="00BA6459">
        <w:rPr>
          <w:rFonts w:ascii="Times New Roman" w:hAnsi="Times New Roman" w:cs="Times New Roman"/>
          <w:sz w:val="24"/>
          <w:szCs w:val="24"/>
        </w:rPr>
        <w:t xml:space="preserve"> Я и моя семья.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 </w:t>
      </w:r>
    </w:p>
    <w:p w:rsidR="00EC6BBA" w:rsidRDefault="000E793A" w:rsidP="000E793A">
      <w:pPr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sym w:font="Symbol" w:char="F0BE"/>
      </w:r>
      <w:r w:rsidRPr="00BA6459">
        <w:rPr>
          <w:rFonts w:ascii="Times New Roman" w:hAnsi="Times New Roman" w:cs="Times New Roman"/>
          <w:sz w:val="24"/>
          <w:szCs w:val="24"/>
        </w:rPr>
        <w:t xml:space="preserve"> Мир вокруг нас.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EC6BBA" w:rsidRDefault="000E793A" w:rsidP="000E793A">
      <w:pPr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sym w:font="Symbol" w:char="F0BE"/>
      </w:r>
      <w:r w:rsidRPr="00BA6459">
        <w:rPr>
          <w:rFonts w:ascii="Times New Roman" w:hAnsi="Times New Roman" w:cs="Times New Roman"/>
          <w:sz w:val="24"/>
          <w:szCs w:val="24"/>
        </w:rPr>
        <w:t xml:space="preserve"> Мир моих увлечений. Досуг. Мои друзья. Любимые занятия. Мои любимые сказки. Занятия с домашними питомцами. Походы в кино, любимые</w:t>
      </w:r>
      <w:r w:rsidR="000942B1" w:rsidRPr="00BA6459">
        <w:rPr>
          <w:rFonts w:ascii="Times New Roman" w:hAnsi="Times New Roman" w:cs="Times New Roman"/>
          <w:sz w:val="24"/>
          <w:szCs w:val="24"/>
        </w:rPr>
        <w:t xml:space="preserve"> программы по телевизору. Любимое время года. Любимые персонажи книг. Времяпровождение после занятий.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Любимые виды спорта.  </w:t>
      </w:r>
      <w:r w:rsidR="000942B1" w:rsidRPr="00BA645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6BBA" w:rsidRDefault="000942B1" w:rsidP="000E793A">
      <w:pPr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sym w:font="Symbol" w:char="F0BE"/>
      </w:r>
      <w:r w:rsidRPr="00BA6459">
        <w:rPr>
          <w:rFonts w:ascii="Times New Roman" w:hAnsi="Times New Roman" w:cs="Times New Roman"/>
          <w:sz w:val="24"/>
          <w:szCs w:val="24"/>
        </w:rPr>
        <w:t xml:space="preserve"> Городские здания, дом, жилище.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                                                                                                                                      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A6459">
        <w:rPr>
          <w:rFonts w:ascii="Times New Roman" w:hAnsi="Times New Roman" w:cs="Times New Roman"/>
          <w:sz w:val="24"/>
          <w:szCs w:val="24"/>
        </w:rPr>
        <w:sym w:font="Symbol" w:char="F0BE"/>
      </w:r>
      <w:r w:rsidRPr="00BA6459">
        <w:rPr>
          <w:rFonts w:ascii="Times New Roman" w:hAnsi="Times New Roman" w:cs="Times New Roman"/>
          <w:sz w:val="24"/>
          <w:szCs w:val="24"/>
        </w:rPr>
        <w:t xml:space="preserve"> Школа, каникулы.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 во время каникул.  </w:t>
      </w:r>
      <w:r w:rsidRPr="00BA6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BBA" w:rsidRDefault="000942B1" w:rsidP="000E793A">
      <w:pPr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A6459">
        <w:rPr>
          <w:rFonts w:ascii="Times New Roman" w:hAnsi="Times New Roman" w:cs="Times New Roman"/>
          <w:sz w:val="24"/>
          <w:szCs w:val="24"/>
        </w:rPr>
        <w:sym w:font="Symbol" w:char="F0BE"/>
      </w:r>
      <w:r w:rsidRPr="00BA6459">
        <w:rPr>
          <w:rFonts w:ascii="Times New Roman" w:hAnsi="Times New Roman" w:cs="Times New Roman"/>
          <w:sz w:val="24"/>
          <w:szCs w:val="24"/>
        </w:rPr>
        <w:t xml:space="preserve"> Путешествия. Путешествия поездом, самолетом, автобусом. Выезд за город. Путешествия к морю , в другие города. Планирование п</w:t>
      </w:r>
      <w:r w:rsidR="00F23F09" w:rsidRPr="00BA6459">
        <w:rPr>
          <w:rFonts w:ascii="Times New Roman" w:hAnsi="Times New Roman" w:cs="Times New Roman"/>
          <w:sz w:val="24"/>
          <w:szCs w:val="24"/>
        </w:rPr>
        <w:t>оездок. Гостиницы.</w:t>
      </w:r>
      <w:r w:rsidRPr="00BA645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6BBA" w:rsidRDefault="000942B1" w:rsidP="000E793A">
      <w:pPr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sym w:font="Symbol" w:char="F0BE"/>
      </w:r>
      <w:r w:rsidRPr="00BA6459">
        <w:rPr>
          <w:rFonts w:ascii="Times New Roman" w:hAnsi="Times New Roman" w:cs="Times New Roman"/>
          <w:sz w:val="24"/>
          <w:szCs w:val="24"/>
        </w:rPr>
        <w:t xml:space="preserve"> Человек и его мир. Личностные качества и состояние человека. Возраст и физические характеристики человека. Профессиональная деятельность людей. Повседнев</w:t>
      </w:r>
      <w:r w:rsidR="00F23F09" w:rsidRPr="00BA6459">
        <w:rPr>
          <w:rFonts w:ascii="Times New Roman" w:hAnsi="Times New Roman" w:cs="Times New Roman"/>
          <w:sz w:val="24"/>
          <w:szCs w:val="24"/>
        </w:rPr>
        <w:t xml:space="preserve">ные занятия.  </w:t>
      </w:r>
    </w:p>
    <w:p w:rsidR="000E793A" w:rsidRPr="00BA6459" w:rsidRDefault="00F23F09" w:rsidP="000E793A">
      <w:pPr>
        <w:rPr>
          <w:rFonts w:ascii="Times New Roman" w:hAnsi="Times New Roman" w:cs="Times New Roman"/>
          <w:sz w:val="24"/>
          <w:szCs w:val="24"/>
        </w:rPr>
      </w:pPr>
      <w:r w:rsidRPr="00BA6459">
        <w:rPr>
          <w:rFonts w:ascii="Times New Roman" w:hAnsi="Times New Roman" w:cs="Times New Roman"/>
          <w:sz w:val="24"/>
          <w:szCs w:val="24"/>
        </w:rPr>
        <w:t xml:space="preserve"> </w:t>
      </w:r>
      <w:r w:rsidR="000942B1" w:rsidRPr="00BA6459">
        <w:rPr>
          <w:rFonts w:ascii="Times New Roman" w:hAnsi="Times New Roman" w:cs="Times New Roman"/>
          <w:sz w:val="24"/>
          <w:szCs w:val="24"/>
        </w:rPr>
        <w:sym w:font="Symbol" w:char="F0BE"/>
      </w:r>
      <w:r w:rsidR="000942B1" w:rsidRPr="00BA6459">
        <w:rPr>
          <w:rFonts w:ascii="Times New Roman" w:hAnsi="Times New Roman" w:cs="Times New Roman"/>
          <w:sz w:val="24"/>
          <w:szCs w:val="24"/>
        </w:rPr>
        <w:t xml:space="preserve"> Здоровье и еда.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                                                                                                                                                      </w:t>
      </w:r>
      <w:r w:rsidR="000942B1" w:rsidRPr="00BA6459">
        <w:rPr>
          <w:rFonts w:ascii="Times New Roman" w:hAnsi="Times New Roman" w:cs="Times New Roman"/>
          <w:sz w:val="24"/>
          <w:szCs w:val="24"/>
        </w:rPr>
        <w:sym w:font="Symbol" w:char="F0BE"/>
      </w:r>
      <w:r w:rsidR="000942B1" w:rsidRPr="00BA6459">
        <w:rPr>
          <w:rFonts w:ascii="Times New Roman" w:hAnsi="Times New Roman" w:cs="Times New Roman"/>
          <w:sz w:val="24"/>
          <w:szCs w:val="24"/>
        </w:rPr>
        <w:t xml:space="preserve"> Страны и города, континенты.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DF73DE" w:rsidRPr="00BA6459" w:rsidRDefault="00DF73DE" w:rsidP="00DF73DE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EC6BBA">
        <w:rPr>
          <w:b/>
          <w:color w:val="000000"/>
        </w:rPr>
        <w:t>Оценка «5»</w:t>
      </w:r>
      <w:r w:rsidRPr="00BA6459">
        <w:rPr>
          <w:color w:val="000000"/>
        </w:rPr>
        <w:t xml:space="preserve"> ставится обучающемуся, если он понял основное содержание иноязычного текста, может выделить основную мысль, определить основные факты, умеет догадываться о значении незнакомых слов, изредка обращается к словарю. Произношение и интонация иностранного языка соблюдаются. Чтение беглое.</w:t>
      </w:r>
    </w:p>
    <w:p w:rsidR="00DF73DE" w:rsidRPr="00BA6459" w:rsidRDefault="00DF73DE" w:rsidP="00DF73DE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EC6BBA">
        <w:rPr>
          <w:b/>
          <w:color w:val="000000"/>
        </w:rPr>
        <w:t>Оценка «4»</w:t>
      </w:r>
      <w:r w:rsidR="00AA6264">
        <w:rPr>
          <w:color w:val="000000"/>
        </w:rPr>
        <w:t xml:space="preserve"> ставится обучающемуся</w:t>
      </w:r>
      <w:r w:rsidRPr="00BA6459">
        <w:rPr>
          <w:color w:val="000000"/>
        </w:rPr>
        <w:t>, если он понял основное содержание текста, может выделить основную мысль, определить отдельные факты. Однако у него недостаточно развита языковая догадка, и он вынужден чаще обращаться к словарю. Произношение и интонация иностранного языка в основном соблюдаются. Чтение плавное, немного замедленное.</w:t>
      </w:r>
    </w:p>
    <w:p w:rsidR="00DF73DE" w:rsidRPr="00BA6459" w:rsidRDefault="00DF73DE" w:rsidP="00DF73DE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EC6BBA">
        <w:rPr>
          <w:b/>
          <w:color w:val="000000"/>
        </w:rPr>
        <w:t>Оценка «3»</w:t>
      </w:r>
      <w:r w:rsidR="00AA6264">
        <w:rPr>
          <w:color w:val="000000"/>
        </w:rPr>
        <w:t xml:space="preserve"> ставится обучающемуся</w:t>
      </w:r>
      <w:r w:rsidRPr="00BA6459">
        <w:rPr>
          <w:color w:val="000000"/>
        </w:rPr>
        <w:t>, который не совсем точно понял основное содержание прочитанного, умеет выделить в тексте только небольшое количество фактов, языковая догадка не развита, постоянно обращается к словарю. Ошибки в произношение и интонации. Чтение замедленное.</w:t>
      </w:r>
    </w:p>
    <w:p w:rsidR="00E3219E" w:rsidRDefault="00DF73DE" w:rsidP="00EC6BBA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  <w:r w:rsidRPr="00EC6BBA">
        <w:rPr>
          <w:b/>
          <w:color w:val="000000"/>
        </w:rPr>
        <w:t>Оценка «2»</w:t>
      </w:r>
      <w:r w:rsidR="00AA6264">
        <w:rPr>
          <w:color w:val="000000"/>
        </w:rPr>
        <w:t xml:space="preserve"> выставляется обучающемуся</w:t>
      </w:r>
      <w:r w:rsidRPr="00BA6459">
        <w:rPr>
          <w:color w:val="000000"/>
        </w:rPr>
        <w:t xml:space="preserve"> в том случае, если он не понял текст или понял содержание текста неправильно, не ориентируется в тексте при поиске определенных фактов, с трудом может найти незнакомые слова в словаре. Много произносительных и интонационных ошибок. Чтение медленное, прерывистое. При оценивании навыков чтения детей с ТНР не учитываются некоторые фонетические и интонационные ошибки, темп чтения. Объѐм текста может быть сокращѐн на 1/3 – 1/2 в зависимости от структуры речевого дефекта.</w:t>
      </w:r>
    </w:p>
    <w:p w:rsidR="00AA6264" w:rsidRPr="00EC6BBA" w:rsidRDefault="00AA6264" w:rsidP="00EC6BBA">
      <w:pPr>
        <w:pStyle w:val="af2"/>
        <w:shd w:val="clear" w:color="auto" w:fill="FFFFFF"/>
        <w:spacing w:before="0" w:beforeAutospacing="0" w:after="0" w:afterAutospacing="0"/>
        <w:rPr>
          <w:color w:val="000000"/>
        </w:rPr>
      </w:pPr>
    </w:p>
    <w:p w:rsidR="00CA681C" w:rsidRPr="00BA6459" w:rsidRDefault="00CA681C" w:rsidP="00CA681C">
      <w:pPr>
        <w:pStyle w:val="ac"/>
        <w:jc w:val="center"/>
        <w:rPr>
          <w:rFonts w:cs="Times New Roman"/>
          <w:b/>
          <w:bCs/>
        </w:rPr>
      </w:pPr>
      <w:r w:rsidRPr="00BA6459">
        <w:rPr>
          <w:rFonts w:cs="Times New Roman"/>
          <w:b/>
          <w:bCs/>
        </w:rPr>
        <w:t>ТЕМАТИЧЕСКОЕ ПЛАНИРОВАНИЕ</w:t>
      </w:r>
    </w:p>
    <w:p w:rsidR="00CA681C" w:rsidRPr="00BA6459" w:rsidRDefault="00EC6BBA" w:rsidP="00CA681C">
      <w:pPr>
        <w:pStyle w:val="ac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4г</w:t>
      </w:r>
      <w:r w:rsidR="00CA681C" w:rsidRPr="00BA6459">
        <w:rPr>
          <w:rFonts w:cs="Times New Roman"/>
          <w:b/>
          <w:bCs/>
        </w:rPr>
        <w:t xml:space="preserve">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77"/>
        <w:gridCol w:w="2409"/>
        <w:gridCol w:w="2835"/>
        <w:gridCol w:w="2268"/>
        <w:gridCol w:w="2268"/>
        <w:gridCol w:w="851"/>
      </w:tblGrid>
      <w:tr w:rsidR="00EC6BBA" w:rsidRPr="00EC6BBA" w:rsidTr="00874A40">
        <w:trPr>
          <w:trHeight w:val="41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Тема(раздел)</w:t>
            </w:r>
          </w:p>
          <w:p w:rsidR="00EC6BBA" w:rsidRPr="00EC6BBA" w:rsidRDefault="00EC6BBA" w:rsidP="00874A40">
            <w:pPr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/часы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ind w:left="-11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  <w:p w:rsidR="00EC6BBA" w:rsidRPr="00EC6BBA" w:rsidRDefault="00EC6BBA" w:rsidP="00874A40">
            <w:pPr>
              <w:ind w:left="-11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(контрольные элементы содержания)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  <w:r w:rsidRPr="00EC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EC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воспитания</w:t>
            </w:r>
          </w:p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учетом РПВ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с КИМ</w:t>
            </w:r>
          </w:p>
        </w:tc>
      </w:tr>
      <w:tr w:rsidR="00EC6BBA" w:rsidRPr="00EC6BBA" w:rsidTr="00874A40">
        <w:trPr>
          <w:trHeight w:val="40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BA" w:rsidRPr="00EC6BBA" w:rsidTr="00874A4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Знакомство. Я и моя семья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pStyle w:val="af2"/>
              <w:spacing w:before="0" w:beforeAutospacing="0" w:after="0" w:afterAutospacing="0" w:line="360" w:lineRule="auto"/>
              <w:ind w:left="360"/>
              <w:rPr>
                <w:color w:val="000000"/>
              </w:rPr>
            </w:pPr>
            <w:r w:rsidRPr="00EC6BBA">
              <w:rPr>
                <w:color w:val="000000"/>
              </w:rPr>
              <w:t>Джон и его семья (родители, сестра, кузина). Джон и его питомцы. Джон и спорт. Джон и иные виды деятельности. Преференции Джона. Выражение категории обладания и ее отсутствия. Ежедневные занятия людей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 расспрашивают друг друга о своих семьях; задают вопросы, слушают и отве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ходимости отстаивают свою точку зрения, аргументируя ее;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ведут диалоги этикетного характера, поддерживая разговор, запрашивая информацию; ведут диалог-расспрос,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касающийся того, что и где делают люди;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стах, а также приемы слушания; учатся искать свою пози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в многообразии эстетических и культурных предпоч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новые знания, умения, совершенствовать имеющиеся;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новой лексикой и используют е в речи; устанавливают соответствия между русскими и английскими словосочетаниями в притяжательном падеже;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задачу; самостоятельно предполагают, какая информация нужна для решения предметной учебной задачи, состоящей из нескольких шагов; читают и слушают, извлекая нуж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информацию, а также самостоятельно находят ее в материалах учебников, рабочих тетрадей; самостоятельно отбирают для реше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предметных учебных задач необходимые словари, эн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циклопедии, справочники, электронные диски;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ют и отбирают информацию, полученную из различных ис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точников; учатся составлять несложный план английского текста; переда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содержание в сжатом, выборочном или развернутом виде.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обнаруживать и формулировать учебную проблему совместно с учителем; принимают и сохраняют учебную зада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чу; планируют (в сотрудничестве с учителем и одноклассниками или самостоятельно) необходимые действия, опе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рации, действуют по плану, используя наряду с основными и дополнительные средства (англо-русский и русско-английский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словарь, справочная литература, слож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приборы, средства ИКТ); в ходе представления проек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тного задания учатся давать оценку его результатам;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BA" w:rsidRPr="00EC6BBA" w:rsidTr="00874A4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Человек и его мир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pStyle w:val="af2"/>
              <w:spacing w:before="0" w:beforeAutospacing="0" w:after="0" w:afterAutospacing="0" w:line="360" w:lineRule="auto"/>
              <w:ind w:left="360"/>
              <w:rPr>
                <w:color w:val="000000"/>
              </w:rPr>
            </w:pPr>
            <w:r w:rsidRPr="00EC6BBA">
              <w:rPr>
                <w:color w:val="000000"/>
              </w:rPr>
              <w:t xml:space="preserve">Повседневные занятия членов семьи. Занятия спортом членов семьи. Занятия людей в момент речи. Типичные занятия людей в воскресный день. Типичное утро школьника. Повседневные занятия </w:t>
            </w:r>
            <w:r w:rsidRPr="00EC6BBA">
              <w:rPr>
                <w:color w:val="000000"/>
              </w:rPr>
              <w:lastRenderedPageBreak/>
              <w:t>в различные дни недели. Жилища британцев.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на слух слова, словосочетания, короткие тексты, диалоги; соблюдают нормы произношения английского языка при чтении в слух и в устной речи; формулируют собственные мысли,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и обосновывают свою точку зрения, при необ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ходимости отстаивают свою точку зрения, аргументируя ее;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парах, ведут диалог-расспрос по поводу занятий в выходной день, в рабочие дни, поддерживая разговор, запрашивая информацию; ведут диалог-расспрос, касающийся того, что и где делают люди;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учатся подтверждать аргументы фактами, критично относятся к своему мнению; понимают точку зрения другого (в том числе автора), самостоятельно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приемы изучающего чтения на различных тек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стах, а также приемы слушания; учатся искать свою пози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в многообразии эстетических и культурных предпоч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ситуацию на уроке с точки зрения важности образования; положительно относятся к учению, к познавательной деятельности, желают приобре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новые знания, умения, совершенствовать имеющиеся;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учатся обнаруживать и формулировать учебную проблему совместно с учителем; принимают и сохраняют учебную зада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чу; планируют (в сотрудничестве с учителем и одноклассниками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самостоятельно) необходимые действия, опе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приборы, средства ИКТ); в ходе представления проек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тного задания учатся давать оценку его результатам;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учатся выбирать тему творческой работы с помощью учителя; разучивают стихи, рифмовки, поют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песни, пишут диктанты; учатся в диалоге с учителем совершенствовать критерии оценки и пользоваться ими в ходе оценки и самооценки.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новой лексикой и используют е в речи; читают незнакомые слова по аналогии, знакомятся с настоящим продолженным временем, сопоставляют два известных им грамматических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описывают картинки, о том что происходит в момент речи,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языковые головоломки, получают страноведческую информацию, учатся составлять несложный план английского текста; переда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содержание в сжатом, выборочном или развернутом виде.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BA" w:rsidRPr="00EC6BBA" w:rsidTr="00874A4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Городские здания, дом, жилище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pStyle w:val="af2"/>
              <w:spacing w:before="0" w:beforeAutospacing="0" w:after="0" w:afterAutospacing="0" w:line="360" w:lineRule="auto"/>
              <w:ind w:left="360"/>
              <w:rPr>
                <w:color w:val="000000"/>
              </w:rPr>
            </w:pPr>
            <w:r w:rsidRPr="00EC6BBA">
              <w:rPr>
                <w:color w:val="000000"/>
              </w:rPr>
              <w:t>Повседневные домашние дела. Типичное жилище англичанина. Квартира и комнаты. Строения на улице. Мебель.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на слух слова, словосочетания, короткие тексты, диалоги; соблюдают нормы произношения английского языка при чтении в слух и в устной речи;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работают в парах, ведут диалог-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расспрос по поводу занятий в школе, поддерживая разговор, запрашивая информацию;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текста по заголовку, выполняют проектное задание, подводят итоги проделанной работы, оценивают свои результаты.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оценивают ситуацию на уроке с точки зрения общечеловеческих и российских ценностей, красо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дательном процессе.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 учатся обнаруживать и формулировать учебную проблему совместно с учителем; принимают и сохраняют учебную зада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чу; планируют (в сотрудничестве с учителем и одноклассниками или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самостоятельно) необходимые действия, опе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приборы, средства ИКТ); в ходе представления проек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тного задания учатся давать оценку его результатам;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учатся выбирать тему творческой работы с помощью учителя; разучивают стихи, рифмовки, поют песни, пишут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диктанты;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новой лексикой и используют е в речи; устанавливают соответствие между произносимыми звуками и транскрипционными значками; читают и понимают небольшие тексты с различной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глубиной проникновения в их содержание; осознают познавательную задачу; представляют общую информацию о своей школе; описывают классную комнату, описывают картинки, решают языковые головоломки, учатся составлять несложный план английского текста; переда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содержание в сжатом, выборочном или развернутом виде, пишут новые слова, орфографический диктант, предложения с новым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грамматическим материалом, знакомятся с конструкцией 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утвердительной, отрицательной и вопросительной форме, знакомятся с числительными до 100 и используют их в речи; знакомятся с темой время по электронным часам; знакомятся с использованием слов 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, с антонимическими значениями,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BA" w:rsidRPr="00EC6BBA" w:rsidTr="00874A4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Школа, каникулы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pStyle w:val="af2"/>
              <w:spacing w:before="0" w:beforeAutospacing="0" w:after="0" w:afterAutospacing="0" w:line="360" w:lineRule="auto"/>
              <w:ind w:left="360"/>
              <w:rPr>
                <w:color w:val="000000"/>
              </w:rPr>
            </w:pPr>
            <w:r w:rsidRPr="00EC6BBA">
              <w:rPr>
                <w:color w:val="000000"/>
              </w:rPr>
              <w:t>Описание классной комнаты. Школьный день. Сборы в школу. Школьная столовая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на слух слова, словосочетания, короткие тексты,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диалоги; соблюдают нормы произношения английского языка при чтении в слух и в устной речи;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парах, ведут диалог-расспрос по поводу занятий в школе, поддерживая разговор, запрашивая информацию;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прогнозируют содержание текста по заголовку, выполняют проектное задание, подводят итоги проделанной работы, оценивают свои результаты.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ситуацию на уроке с точки зрения общечеловеческих и российских ценностей, красо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ты; испытывают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желание осваивать новые виды деятельности, участвовать в творческом, сози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дательном процессе.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учатся обнаруживать и формулировать учебную проблему совместно с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учителем; принимают и сохраняют учебную зада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чу; планируют необходимые действия, опе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рации, действуют по плану, используя наряду с основными и дополнительные средства (англо-русский и русско-английский словарь, справочная литература, средства ИКТ); учатся выбирать тему творческой работы с помощью учителя; </w:t>
            </w:r>
          </w:p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проектное задание, подводят итоги анной работы, оценивают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 познавательную задачу; читают и слушают, извлекая нуж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информацию, рассказывают о походе в магазин, используют конструкцию 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, знакомятся с грамматическим временем  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,  учатся составлять несложный план английского текста; переда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содержание в сжатом, выборочном или развернутом виде в настоящем, прошедшем и будущем времени.</w:t>
            </w:r>
          </w:p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BA" w:rsidRPr="00EC6BBA" w:rsidTr="00874A4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Здоровье и еда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pStyle w:val="af2"/>
              <w:spacing w:before="0" w:beforeAutospacing="0" w:after="0" w:afterAutospacing="0" w:line="360" w:lineRule="auto"/>
              <w:ind w:left="360"/>
              <w:rPr>
                <w:color w:val="000000"/>
              </w:rPr>
            </w:pPr>
            <w:r w:rsidRPr="00EC6BBA">
              <w:rPr>
                <w:color w:val="000000"/>
              </w:rPr>
              <w:t>Напитки и еда. Трапезы. Завтрак дома. Традиции питания в Англии. В кафе. В школьной столовой. На кухне. Что у нас есть в холодильнике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вопросы, слушают и отве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ходимости отстаивают свою точку зрения, аргументируя ее;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стах, а также приемы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слушания; учатся искать свою пози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в многообразии эстетических и культурных предпоч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ситуацию на уроке с точки зрения общечеловеческих и российских ценностей, красо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дательном процессе.</w:t>
            </w:r>
          </w:p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учатся обнаруживать и формулировать учебную проблему совместно с учителем; принимают и сохраняют учебную зада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чу; планируют необходимые действия, опе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рации, действуют по плану, используя наряду с основными и дополнительные средства (англо-русский и русско-английский словарь, справочная литература, средства ИКТ); учатся выбирать тему творческой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 помощью учителя; </w:t>
            </w:r>
          </w:p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Выполняют проектное задание, подводят итоги анной работы, оценивают результаты.</w:t>
            </w:r>
          </w:p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 познавательную задачу; читают и слушают, извлекая нуж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информацию, рассказывают о походе в магазин, используют конструкцию 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, знакомятся с грамматическим временем  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,  учатся составлять несложный план английского текста; переда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содержание в сжатом, выборочном или развернутом виде в настоящем, прошедшем и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будущем времени.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BA" w:rsidRPr="00EC6BBA" w:rsidTr="00874A4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Мир вокруг нас. Природа. Времена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pStyle w:val="af2"/>
              <w:spacing w:before="0" w:beforeAutospacing="0" w:after="0" w:afterAutospacing="0" w:line="360" w:lineRule="auto"/>
              <w:ind w:left="360"/>
              <w:rPr>
                <w:color w:val="000000"/>
              </w:rPr>
            </w:pPr>
            <w:r w:rsidRPr="00EC6BBA">
              <w:rPr>
                <w:color w:val="000000"/>
              </w:rPr>
              <w:t>Погода в разных городах и в разное время года. Занятия людей и погода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вопросы, слушают и отве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чают на вопросы других, формулируют собственные мысли, высказывают и обосновывают свою точку зрения, при необ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ходимости отстаивают свою точку зрения, аргументируя ее;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учатся подтверждать аргументы фактами, критично относятся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стах, а также приемы слушания; учатся искать свою пози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в многообразии эстетических и культурных предпоч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ситуацию на уроке с точки зрения общечеловеческих и российских ценностей, красо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ты; испытывают желание осваивать новые виды деятельности, участвовать в творческом, сози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дательном процессе.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учатся обнаруживать и формулировать учебную проблему совместно с учителем; принимают и сохраняют учебную зада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чу; планируют необходимые действия, опе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рации, действуют по плану, используя наряду с основными и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средства (англо-русский и русско-английский словарь, справочная литература, средства ИКТ); учатся выбирать тему творческой работы с помощью учителя; </w:t>
            </w:r>
          </w:p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Выполняют проектное задание, подводят итоги анной работы, оценивают результаты.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 познавательную задачу; читают и слушают, извлекая нуж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информацию, рассказывают о походе в магазин, используют конструкцию 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, знакомятся с грамматическим временем  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,  учатся составлять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несложный план английского текста; переда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содержание в сжатом, выборочном или развернутом виде в настоящем, прошедшем и будущем времени.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BBA" w:rsidRPr="00EC6BBA" w:rsidTr="00874A4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Путешествия. Города и страны. Родная страна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 в магазин. Путешествия по городам и странам. Погода. Прошлые выходные. Выходные дни в семье Баркер. Путешествие в Москву.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вопросы, слушают и отве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чают на вопросы других, формулируют собственные мысли, высказывают и обосновывают свою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зрения, при необ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ходимости отстаивают свою точку зрения, аргументируя ее;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стах, а также приемы слушания; учатся искать свою пози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в многообразии эстетических и культурных предпоч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тений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ситуацию на уроке с точки зрения общечеловеческих и российских ценностей, красо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ты; испытывают желание осваивать новые виды деятельности,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творческом, сози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дательном процессе.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учатся обнаруживать и формулировать учебную проблему совместно с учителем; принимают и сохраняют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зада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чу; планируют необходимые действия, опе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рации, действуют по плану, используя наряду с основными и дополнительные средства (англо-русский и русско-английский словарь, справочная литература, средства ИКТ); учатся выбирать тему творческой работы с помощью учителя; </w:t>
            </w:r>
          </w:p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Выполняют проектное задание, подводят итоги анной работы, оценивают результаты.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 познавательную задачу; читают и слушают, извлекая нуж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ную информацию, рассказывают о походе в магазин, 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конструкцию 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, знакомятся с грамматическим временем  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t>,  учатся составлять несложный план английского текста; переда</w:t>
            </w:r>
            <w:r w:rsidRPr="00EC6BBA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содержание в сжатом, выборочном или развернутом виде в настоящем, прошедшем и будущем времени.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BBA" w:rsidRDefault="00EC6BBA" w:rsidP="00EC6BBA">
      <w:pPr>
        <w:pStyle w:val="ac"/>
        <w:jc w:val="center"/>
        <w:rPr>
          <w:b/>
          <w:bCs/>
          <w:sz w:val="28"/>
          <w:szCs w:val="28"/>
        </w:rPr>
      </w:pPr>
    </w:p>
    <w:p w:rsidR="00EC6BBA" w:rsidRPr="00E578FB" w:rsidRDefault="00EC6BBA" w:rsidP="00EC6BBA">
      <w:pPr>
        <w:pStyle w:val="a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ПОУРОЧНОЕ</w:t>
      </w:r>
      <w:r w:rsidRPr="00E578FB">
        <w:rPr>
          <w:b/>
          <w:bCs/>
          <w:sz w:val="28"/>
          <w:szCs w:val="28"/>
        </w:rPr>
        <w:t xml:space="preserve"> ПЛАНИРОВАНИЕ 4 класс</w:t>
      </w:r>
    </w:p>
    <w:p w:rsidR="00EC6BBA" w:rsidRPr="00EC6BBA" w:rsidRDefault="00EC6BBA" w:rsidP="00EC6B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BB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EC6BBA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четверть (9 недель – 18 уроков)</w:t>
      </w:r>
    </w:p>
    <w:p w:rsidR="00EC6BBA" w:rsidRPr="00EC6BBA" w:rsidRDefault="00EC6BBA" w:rsidP="00EC6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BBA" w:rsidRPr="00EC6BBA" w:rsidRDefault="00EC6BBA" w:rsidP="00EC6BBA">
      <w:pPr>
        <w:rPr>
          <w:rFonts w:ascii="Times New Roman" w:hAnsi="Times New Roman" w:cs="Times New Roman"/>
          <w:b/>
          <w:sz w:val="24"/>
          <w:szCs w:val="24"/>
        </w:rPr>
      </w:pPr>
      <w:r w:rsidRPr="00EC6BB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C6BBA">
        <w:rPr>
          <w:rFonts w:ascii="Times New Roman" w:hAnsi="Times New Roman" w:cs="Times New Roman"/>
          <w:b/>
          <w:sz w:val="24"/>
          <w:szCs w:val="24"/>
          <w:lang w:val="en-US"/>
        </w:rPr>
        <w:t>Unit</w:t>
      </w:r>
      <w:r w:rsidRPr="00EC6BB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C6BBA">
        <w:rPr>
          <w:rFonts w:ascii="Times New Roman" w:hAnsi="Times New Roman" w:cs="Times New Roman"/>
          <w:sz w:val="24"/>
          <w:szCs w:val="24"/>
        </w:rPr>
        <w:t xml:space="preserve"> </w:t>
      </w:r>
      <w:r w:rsidRPr="00EC6BBA">
        <w:rPr>
          <w:rFonts w:ascii="Times New Roman" w:hAnsi="Times New Roman" w:cs="Times New Roman"/>
          <w:b/>
          <w:sz w:val="24"/>
          <w:szCs w:val="24"/>
        </w:rPr>
        <w:t>"</w:t>
      </w:r>
      <w:r w:rsidRPr="00EC6BBA">
        <w:rPr>
          <w:rFonts w:ascii="Times New Roman" w:hAnsi="Times New Roman" w:cs="Times New Roman"/>
          <w:b/>
          <w:sz w:val="24"/>
          <w:szCs w:val="24"/>
          <w:lang w:val="en-US"/>
        </w:rPr>
        <w:t>Meet</w:t>
      </w:r>
      <w:r w:rsidRPr="00EC6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BBA">
        <w:rPr>
          <w:rFonts w:ascii="Times New Roman" w:hAnsi="Times New Roman" w:cs="Times New Roman"/>
          <w:b/>
          <w:sz w:val="24"/>
          <w:szCs w:val="24"/>
          <w:lang w:val="en-US"/>
        </w:rPr>
        <w:t>John</w:t>
      </w:r>
      <w:r w:rsidRPr="00EC6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BBA">
        <w:rPr>
          <w:rFonts w:ascii="Times New Roman" w:hAnsi="Times New Roman" w:cs="Times New Roman"/>
          <w:b/>
          <w:sz w:val="24"/>
          <w:szCs w:val="24"/>
          <w:lang w:val="en-US"/>
        </w:rPr>
        <w:t>Barker</w:t>
      </w:r>
      <w:r w:rsidRPr="00EC6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BBA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EC6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BBA">
        <w:rPr>
          <w:rFonts w:ascii="Times New Roman" w:hAnsi="Times New Roman" w:cs="Times New Roman"/>
          <w:b/>
          <w:sz w:val="24"/>
          <w:szCs w:val="24"/>
          <w:lang w:val="en-US"/>
        </w:rPr>
        <w:t>His</w:t>
      </w:r>
      <w:r w:rsidRPr="00EC6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BBA">
        <w:rPr>
          <w:rFonts w:ascii="Times New Roman" w:hAnsi="Times New Roman" w:cs="Times New Roman"/>
          <w:b/>
          <w:sz w:val="24"/>
          <w:szCs w:val="24"/>
          <w:lang w:val="en-US"/>
        </w:rPr>
        <w:t>Family</w:t>
      </w:r>
      <w:r w:rsidRPr="00EC6BBA">
        <w:rPr>
          <w:rFonts w:ascii="Times New Roman" w:hAnsi="Times New Roman" w:cs="Times New Roman"/>
          <w:b/>
          <w:sz w:val="24"/>
          <w:szCs w:val="24"/>
        </w:rPr>
        <w:t>”( Раздел 1 «Познакомьтесь с мистером Баркером и его семьей» (9 уроков)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263"/>
        <w:gridCol w:w="991"/>
        <w:gridCol w:w="992"/>
        <w:gridCol w:w="992"/>
        <w:gridCol w:w="850"/>
        <w:gridCol w:w="851"/>
        <w:gridCol w:w="850"/>
        <w:gridCol w:w="993"/>
        <w:gridCol w:w="570"/>
        <w:gridCol w:w="15"/>
        <w:gridCol w:w="15"/>
        <w:gridCol w:w="30"/>
        <w:gridCol w:w="15"/>
        <w:gridCol w:w="63"/>
        <w:gridCol w:w="889"/>
        <w:gridCol w:w="11"/>
        <w:gridCol w:w="34"/>
        <w:gridCol w:w="12"/>
        <w:gridCol w:w="46"/>
        <w:gridCol w:w="142"/>
        <w:gridCol w:w="782"/>
        <w:gridCol w:w="7"/>
        <w:gridCol w:w="24"/>
        <w:gridCol w:w="8"/>
        <w:gridCol w:w="30"/>
        <w:gridCol w:w="961"/>
        <w:gridCol w:w="19"/>
        <w:gridCol w:w="13"/>
        <w:gridCol w:w="1003"/>
        <w:gridCol w:w="1701"/>
        <w:gridCol w:w="426"/>
        <w:gridCol w:w="425"/>
      </w:tblGrid>
      <w:tr w:rsidR="00EC6BBA" w:rsidRPr="00EC6BBA" w:rsidTr="00874A40">
        <w:trPr>
          <w:cantSplit/>
          <w:trHeight w:val="1134"/>
        </w:trPr>
        <w:tc>
          <w:tcPr>
            <w:tcW w:w="563" w:type="dxa"/>
            <w:vMerge w:val="restart"/>
            <w:textDirection w:val="btL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№ урока,</w:t>
            </w:r>
          </w:p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3" w:type="dxa"/>
            <w:vMerge w:val="restart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  <w:r w:rsidRPr="00EC6BB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урока</w:t>
            </w:r>
          </w:p>
        </w:tc>
        <w:tc>
          <w:tcPr>
            <w:tcW w:w="2975" w:type="dxa"/>
            <w:gridSpan w:val="3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Дидактические элементы содержания обучения</w:t>
            </w:r>
          </w:p>
        </w:tc>
        <w:tc>
          <w:tcPr>
            <w:tcW w:w="3544" w:type="dxa"/>
            <w:gridSpan w:val="4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Требования к уровню подготовки учащихся</w:t>
            </w:r>
          </w:p>
        </w:tc>
        <w:tc>
          <w:tcPr>
            <w:tcW w:w="708" w:type="dxa"/>
            <w:gridSpan w:val="6"/>
            <w:vMerge w:val="restart"/>
            <w:textDirection w:val="btL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Лингвострановедческий материал</w:t>
            </w:r>
          </w:p>
        </w:tc>
        <w:tc>
          <w:tcPr>
            <w:tcW w:w="3981" w:type="dxa"/>
            <w:gridSpan w:val="15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Формирование УУД</w:t>
            </w:r>
          </w:p>
        </w:tc>
        <w:tc>
          <w:tcPr>
            <w:tcW w:w="1701" w:type="dxa"/>
            <w:vMerge w:val="restart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Вид, форма контроля</w:t>
            </w:r>
          </w:p>
        </w:tc>
        <w:tc>
          <w:tcPr>
            <w:tcW w:w="851" w:type="dxa"/>
            <w:gridSpan w:val="2"/>
            <w:textDirection w:val="btL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Дата</w:t>
            </w:r>
          </w:p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урока</w:t>
            </w:r>
          </w:p>
        </w:tc>
      </w:tr>
      <w:tr w:rsidR="00EC6BBA" w:rsidRPr="00EC6BBA" w:rsidTr="00874A40">
        <w:trPr>
          <w:cantSplit/>
          <w:trHeight w:val="1134"/>
        </w:trPr>
        <w:tc>
          <w:tcPr>
            <w:tcW w:w="563" w:type="dxa"/>
            <w:vMerge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3" w:type="dxa"/>
            <w:vMerge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1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фонетика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лексика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грам-</w:t>
            </w:r>
          </w:p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матика</w:t>
            </w:r>
          </w:p>
        </w:tc>
        <w:tc>
          <w:tcPr>
            <w:tcW w:w="850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аудирование</w:t>
            </w:r>
          </w:p>
        </w:tc>
        <w:tc>
          <w:tcPr>
            <w:tcW w:w="851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чтение</w:t>
            </w:r>
          </w:p>
        </w:tc>
        <w:tc>
          <w:tcPr>
            <w:tcW w:w="850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говорение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письмо</w:t>
            </w:r>
          </w:p>
        </w:tc>
        <w:tc>
          <w:tcPr>
            <w:tcW w:w="708" w:type="dxa"/>
            <w:gridSpan w:val="6"/>
            <w:vMerge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gridSpan w:val="5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личност</w:t>
            </w:r>
          </w:p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ные</w:t>
            </w:r>
          </w:p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  <w:gridSpan w:val="6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познаватательные</w:t>
            </w:r>
          </w:p>
        </w:tc>
        <w:tc>
          <w:tcPr>
            <w:tcW w:w="993" w:type="dxa"/>
            <w:gridSpan w:val="3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коммуни</w:t>
            </w:r>
          </w:p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кативные</w:t>
            </w:r>
          </w:p>
        </w:tc>
        <w:tc>
          <w:tcPr>
            <w:tcW w:w="1003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регулятивные</w:t>
            </w:r>
          </w:p>
        </w:tc>
        <w:tc>
          <w:tcPr>
            <w:tcW w:w="1701" w:type="dxa"/>
            <w:vMerge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по плану</w:t>
            </w:r>
          </w:p>
        </w:tc>
        <w:tc>
          <w:tcPr>
            <w:tcW w:w="425" w:type="dxa"/>
            <w:textDirection w:val="btL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по факту</w:t>
            </w:r>
          </w:p>
        </w:tc>
      </w:tr>
      <w:tr w:rsidR="00EC6BBA" w:rsidRPr="00EC6BBA" w:rsidTr="00874A40">
        <w:trPr>
          <w:cantSplit/>
          <w:trHeight w:val="5649"/>
        </w:trPr>
        <w:tc>
          <w:tcPr>
            <w:tcW w:w="563" w:type="dxa"/>
          </w:tcPr>
          <w:p w:rsidR="00EC6BBA" w:rsidRPr="00EC6BBA" w:rsidRDefault="00EC6BBA" w:rsidP="00874A4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1/1</w:t>
            </w:r>
          </w:p>
          <w:p w:rsidR="00EC6BBA" w:rsidRPr="00EC6BBA" w:rsidRDefault="00EC6BBA" w:rsidP="00874A4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Джон и его семья. Введение новой лексики.</w:t>
            </w:r>
          </w:p>
        </w:tc>
        <w:tc>
          <w:tcPr>
            <w:tcW w:w="99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Интонация общего и специального вопросов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Продуктивная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cousin, daughter,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film, television (TV), watch, when, why. 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Present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Simple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 (утвердит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отрицат.,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вопросит. предл-я)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речь учителя и одноклассников в процессе диалогического общения на уроке; понять на слух содержание текста и сравнить с прочитанным с целью выявления ошибок диктора; понять содержание текста и установить соответствие между именами людей и их действиями</w:t>
            </w:r>
          </w:p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прочитанный текст, найти необходимую информацию, оценить утверждения с позиций «верно», «неверно», «информация отсутствует»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Вести диалог этикетного характера, запрашивая информацию; подготовить рассказ о Джоне Баркере (с опорой на незакончен. предл-я)</w:t>
            </w:r>
          </w:p>
        </w:tc>
        <w:tc>
          <w:tcPr>
            <w:tcW w:w="993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Выработка орфографического навыка (написание новых слов и словосочетаний по строчке); выполнить лексико-грамматические упражнения: закончить текст, выбрав нужную форму глагола, подобрать подходящие реплики к каждой картинке</w:t>
            </w:r>
          </w:p>
        </w:tc>
        <w:tc>
          <w:tcPr>
            <w:tcW w:w="708" w:type="dxa"/>
            <w:gridSpan w:val="6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5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Формир-е «стартовой» мотивации к изуч-ю англ. яз.</w:t>
            </w:r>
          </w:p>
        </w:tc>
        <w:tc>
          <w:tcPr>
            <w:tcW w:w="993" w:type="dxa"/>
            <w:gridSpan w:val="6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работать с новым учебником и рабочей тетрадью</w:t>
            </w:r>
          </w:p>
        </w:tc>
        <w:tc>
          <w:tcPr>
            <w:tcW w:w="993" w:type="dxa"/>
            <w:gridSpan w:val="3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кратко передавать содержание прочитанного  текста</w:t>
            </w:r>
          </w:p>
        </w:tc>
        <w:tc>
          <w:tcPr>
            <w:tcW w:w="100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Овладение способностью принимать и сохранять цели и задачи учебной деятельности, поиска средств ее осуществления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усвоение НЛЕ;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умение отвечать на вопросы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(с опорой на прослуш. и прочит);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навыки чт-я вслух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монолог. высказ-е по теме «Джон Баркер и его семья»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4799"/>
        </w:trPr>
        <w:tc>
          <w:tcPr>
            <w:tcW w:w="563" w:type="dxa"/>
          </w:tcPr>
          <w:p w:rsidR="00EC6BBA" w:rsidRPr="00EC6BBA" w:rsidRDefault="00EC6BBA" w:rsidP="00874A4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2/2</w:t>
            </w:r>
          </w:p>
          <w:p w:rsidR="00EC6BBA" w:rsidRPr="00EC6BBA" w:rsidRDefault="00EC6BBA" w:rsidP="00874A4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Общие и специальные вопросы в настоящем времени.</w:t>
            </w:r>
          </w:p>
        </w:tc>
        <w:tc>
          <w:tcPr>
            <w:tcW w:w="99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Интонация общего и специального вопросов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Present Simple (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общий, спец. вопросы)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услышанные фразы  и  найти запрашиваемую информацию; понять на слух специальные вопросы, усвоив их структуру и интонацию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прочитанный текст, ответить на вопросы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Вести диалог-раасрос, касающийся того, что и  где делают люди</w:t>
            </w:r>
          </w:p>
        </w:tc>
        <w:tc>
          <w:tcPr>
            <w:tcW w:w="993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Выработка орфографического навыка : составить из букв вопросительные слова. Выполнить лексико-грамматические упражнения: составить вопросит. предложения из слов; закончить вопросы, вставив вопросительные слова</w:t>
            </w:r>
          </w:p>
        </w:tc>
        <w:tc>
          <w:tcPr>
            <w:tcW w:w="630" w:type="dxa"/>
            <w:gridSpan w:val="4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2" w:type="dxa"/>
            <w:gridSpan w:val="5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Разв-е мотивов учебной деят-ти и формир-е личност. смысла учения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3" w:type="dxa"/>
            <w:gridSpan w:val="6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выполнять задания по усвоенному образцу</w:t>
            </w:r>
          </w:p>
        </w:tc>
        <w:tc>
          <w:tcPr>
            <w:tcW w:w="1018" w:type="dxa"/>
            <w:gridSpan w:val="4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с помощью вопросов получить информацию.</w:t>
            </w:r>
          </w:p>
        </w:tc>
        <w:tc>
          <w:tcPr>
            <w:tcW w:w="1016" w:type="dxa"/>
            <w:gridSpan w:val="2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корректировать, вносить изменения в способ действия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составлять спец. вопрос;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чт-е вслух абзацев текста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диалог по ситуации с включением общего и спец. вопросов</w:t>
            </w: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4398"/>
        </w:trPr>
        <w:tc>
          <w:tcPr>
            <w:tcW w:w="563" w:type="dxa"/>
          </w:tcPr>
          <w:p w:rsidR="00EC6BBA" w:rsidRPr="00EC6BBA" w:rsidRDefault="00EC6BBA" w:rsidP="00874A4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3/3</w:t>
            </w:r>
          </w:p>
          <w:p w:rsidR="00EC6BBA" w:rsidRPr="00EC6BBA" w:rsidRDefault="00EC6BBA" w:rsidP="00874A4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Сестра Джона Баркера. Наречия частотности.</w:t>
            </w:r>
          </w:p>
        </w:tc>
        <w:tc>
          <w:tcPr>
            <w:tcW w:w="99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Интонация общего и специального вопросов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Продуктивная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вопросит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. 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слова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: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where, when, why, what, who;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наречия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частотности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: always, never, often, sometimes, usually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Present Simple (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спец. вопрос)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на слух содержание текста и ответить на вопросы; понять на слух вопросы диктора  и закончить вопросы, вставив услышанные слова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прочитанный текст и правильно подобрать заголовки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Вести диалог-расспрос о преференциях;</w:t>
            </w:r>
          </w:p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Составлять фразы с использованием выражений частотности</w:t>
            </w:r>
          </w:p>
        </w:tc>
        <w:tc>
          <w:tcPr>
            <w:tcW w:w="993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Выработка орфографического навыка  (написание новых слов и словосочетаний по строчке, вставить пропущенные буквы в слова). Выполнить лексико-грамматические упражнения: закончить предложения,  вставив  наречия</w:t>
            </w:r>
          </w:p>
        </w:tc>
        <w:tc>
          <w:tcPr>
            <w:tcW w:w="630" w:type="dxa"/>
            <w:gridSpan w:val="4"/>
            <w:textDirection w:val="btLr"/>
            <w:vAlign w:val="cente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Рифмовка</w:t>
            </w:r>
          </w:p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“Who? What? When? Where? Why?”</w:t>
            </w:r>
          </w:p>
        </w:tc>
        <w:tc>
          <w:tcPr>
            <w:tcW w:w="1012" w:type="dxa"/>
            <w:gridSpan w:val="5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Развитие навыков сотруднич-ва со взрослыми и сверстниками в разных ситуациях 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3" w:type="dxa"/>
            <w:gridSpan w:val="6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Овлад-е навыками постр-я речев. высказ-я в соотв-и с задачами коммуникации в устной форме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8" w:type="dxa"/>
            <w:gridSpan w:val="4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слушать собеседника и выражать свою точку зрения</w:t>
            </w:r>
          </w:p>
        </w:tc>
        <w:tc>
          <w:tcPr>
            <w:tcW w:w="1016" w:type="dxa"/>
            <w:gridSpan w:val="2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планировать свои действияв соответствии с поставленной задачей.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усвоение НЛЕ;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мини-диалоги , содержащие спец. вопросы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составл-е собствен. фраз с выраж-ями част-ти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3807"/>
        </w:trPr>
        <w:tc>
          <w:tcPr>
            <w:tcW w:w="563" w:type="dxa"/>
          </w:tcPr>
          <w:p w:rsidR="00EC6BBA" w:rsidRPr="00EC6BBA" w:rsidRDefault="00EC6BBA" w:rsidP="00874A4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4/4</w:t>
            </w:r>
          </w:p>
          <w:p w:rsidR="00EC6BBA" w:rsidRPr="00EC6BBA" w:rsidRDefault="00EC6BBA" w:rsidP="00874A4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3" w:type="dxa"/>
          </w:tcPr>
          <w:p w:rsidR="00EC6BBA" w:rsidRPr="00EC6BBA" w:rsidRDefault="00EC6BBA" w:rsidP="00874A40">
            <w:pPr>
              <w:tabs>
                <w:tab w:val="left" w:pos="5013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Джон и его деятельность. Притяжательный падеж имён существительных.</w:t>
            </w:r>
          </w:p>
        </w:tc>
        <w:tc>
          <w:tcPr>
            <w:tcW w:w="99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Правила произношения окончания –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 у сущ-ных в притяжат. падеже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Продуктивная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притяжат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. 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местоим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: my, your, his, her, its, our, their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Possessive Case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Понять фразы диктора (речевой этикет)  и ответить на них. Прослушать короткие тексты и установить соответствие 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Вести диалог этикетного характера</w:t>
            </w:r>
          </w:p>
        </w:tc>
        <w:tc>
          <w:tcPr>
            <w:tcW w:w="993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Выполнить лексико-грамматические упражнения: вставить в предложения притяжательные местоимения; написать словосочетания по образцу; подобрать реплики к рисункам</w:t>
            </w:r>
          </w:p>
        </w:tc>
        <w:tc>
          <w:tcPr>
            <w:tcW w:w="600" w:type="dxa"/>
            <w:gridSpan w:val="3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2" w:type="dxa"/>
            <w:gridSpan w:val="9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Развитие этических чувств, доброжелат-ти и эмоц.-нравств. отзывчив-ти, поним-я и сопережив-я чувствам других людей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5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выстраивать речевое взаимодействие.</w:t>
            </w:r>
          </w:p>
          <w:p w:rsidR="00EC6BBA" w:rsidRPr="00EC6BBA" w:rsidRDefault="00EC6BBA" w:rsidP="00874A40">
            <w:pPr>
              <w:pStyle w:val="af6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Ориентирование  на разнообразие способов решения задач.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gridSpan w:val="3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оформлять свои мысли в устной и письменной формах.</w:t>
            </w:r>
          </w:p>
        </w:tc>
        <w:tc>
          <w:tcPr>
            <w:tcW w:w="1003" w:type="dxa"/>
          </w:tcPr>
          <w:p w:rsidR="00EC6BBA" w:rsidRPr="00EC6BBA" w:rsidRDefault="00EC6BBA" w:rsidP="00874A40">
            <w:pPr>
              <w:pStyle w:val="af6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Проявл-е инициативы действия в учебном сотрудничестве.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употребл-е притяжат. местоим-й/ падежа в устной и письмен. речи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диалог этикетн. хар-ра (по образцу)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4824"/>
        </w:trPr>
        <w:tc>
          <w:tcPr>
            <w:tcW w:w="563" w:type="dxa"/>
          </w:tcPr>
          <w:p w:rsidR="00EC6BBA" w:rsidRPr="00EC6BBA" w:rsidRDefault="00EC6BBA" w:rsidP="00874A4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5/5</w:t>
            </w:r>
          </w:p>
          <w:p w:rsidR="00EC6BBA" w:rsidRPr="00EC6BBA" w:rsidRDefault="00EC6BBA" w:rsidP="00874A4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Семейное генеалогическое древо семьи Баркер. Притяжательный падеж имён существительных слова- исключения.</w:t>
            </w:r>
          </w:p>
        </w:tc>
        <w:tc>
          <w:tcPr>
            <w:tcW w:w="99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Продуктивная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interesting, listen, music, piano, programme, work 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Possessive Case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исключения)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на слух вопросы диктора и ответить на них (о себе и своей семье). Понять на слух фразы диктора и установить соответствия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прочитанный текст и : а) заполнить пропуски, используя схему.;  б)  подобрать подходящий заголовок.; в)  выбрать утверждения, соответствующие содержанию текста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Рассказать о себе и своей семье, опираясь на вопросы</w:t>
            </w:r>
          </w:p>
        </w:tc>
        <w:tc>
          <w:tcPr>
            <w:tcW w:w="993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Выработка орфографического навыка  (написание новых слов и словосочетаний по строчке). Выполнить лексико-грамматические упражнения: заполнить таблицу.</w:t>
            </w:r>
          </w:p>
        </w:tc>
        <w:tc>
          <w:tcPr>
            <w:tcW w:w="600" w:type="dxa"/>
            <w:gridSpan w:val="3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42" w:type="dxa"/>
            <w:gridSpan w:val="9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Формир-е целост. взгляда на мир в его органичном единстве и разнообразии народов и культур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gridSpan w:val="5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Постановка и решение проблемы, анализ ситуации.</w:t>
            </w:r>
          </w:p>
        </w:tc>
        <w:tc>
          <w:tcPr>
            <w:tcW w:w="993" w:type="dxa"/>
            <w:gridSpan w:val="3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1003" w:type="dxa"/>
          </w:tcPr>
          <w:p w:rsidR="00EC6BBA" w:rsidRPr="00EC6BBA" w:rsidRDefault="00EC6BBA" w:rsidP="00874A40">
            <w:pPr>
              <w:pStyle w:val="af6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Постановка учебной задачи в соответствии с тем, что уже известно и  неизвестно.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усвоение НЛЕ;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чт-е вслух абзацев текста; граммат. тест: притяжат падеж сущ-ых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рассказ о себе и своей семье</w:t>
            </w: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3807"/>
        </w:trPr>
        <w:tc>
          <w:tcPr>
            <w:tcW w:w="563" w:type="dxa"/>
          </w:tcPr>
          <w:p w:rsidR="00EC6BBA" w:rsidRPr="00EC6BBA" w:rsidRDefault="00EC6BBA" w:rsidP="00874A4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6/6</w:t>
            </w:r>
          </w:p>
          <w:p w:rsidR="00EC6BBA" w:rsidRPr="00EC6BBA" w:rsidRDefault="00EC6BBA" w:rsidP="00874A4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Обычный день семьи Баркер.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Р/с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Диалог-расспрос о своих семьях.</w:t>
            </w:r>
          </w:p>
        </w:tc>
        <w:tc>
          <w:tcPr>
            <w:tcW w:w="99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Звуко-буквен. соответ-я;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звуки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],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],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],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],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на слух текст и оценить утверждения с позиции «верно»- «неверно». Понять на слух текст и заполнить схему.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Рассказать о семье Баркеров, используя словосочетания. Вести диалог-расспрос партнера о его семье</w:t>
            </w:r>
          </w:p>
        </w:tc>
        <w:tc>
          <w:tcPr>
            <w:tcW w:w="993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Совершенств-е орфографич. навыка. Выполнить лексико-грамматические упражнения: закончить предложения, вставив имена; составить вопросы</w:t>
            </w:r>
          </w:p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85" w:type="dxa"/>
            <w:gridSpan w:val="2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023" w:type="dxa"/>
            <w:gridSpan w:val="6"/>
          </w:tcPr>
          <w:p w:rsidR="00EC6BBA" w:rsidRPr="00EC6BBA" w:rsidRDefault="00EC6BBA" w:rsidP="00874A40">
            <w:pPr>
              <w:pStyle w:val="af6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</w:t>
            </w:r>
          </w:p>
          <w:p w:rsidR="00EC6BBA" w:rsidRPr="00EC6BBA" w:rsidRDefault="00EC6BBA" w:rsidP="00874A40">
            <w:pPr>
              <w:pStyle w:val="af6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устанавливать доброжелательные отношения с одноклассниками.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</w:p>
        </w:tc>
        <w:tc>
          <w:tcPr>
            <w:tcW w:w="1023" w:type="dxa"/>
            <w:gridSpan w:val="6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выстраивать речевое взаимодействие.</w:t>
            </w:r>
          </w:p>
        </w:tc>
        <w:tc>
          <w:tcPr>
            <w:tcW w:w="1023" w:type="dxa"/>
            <w:gridSpan w:val="4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035" w:type="dxa"/>
            <w:gridSpan w:val="3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совершенств-е орфографич. навыка;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рассказ о семье Баркеров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диалог-расспрос о своих семьях</w:t>
            </w: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4399"/>
        </w:trPr>
        <w:tc>
          <w:tcPr>
            <w:tcW w:w="563" w:type="dxa"/>
          </w:tcPr>
          <w:p w:rsidR="00EC6BBA" w:rsidRPr="00EC6BBA" w:rsidRDefault="00EC6BBA" w:rsidP="00874A4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7/7</w:t>
            </w:r>
          </w:p>
          <w:p w:rsidR="00EC6BBA" w:rsidRPr="00EC6BBA" w:rsidRDefault="00EC6BBA" w:rsidP="00874A4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Повторение материала. (развитие речевых умений)</w:t>
            </w:r>
          </w:p>
        </w:tc>
        <w:tc>
          <w:tcPr>
            <w:tcW w:w="99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Лексика цикла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Грам-ка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цикла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на слух текст и установить соответствие. Понять на слух текст и: а) выбрать утвержд-я, соответствующие рассказу; б) озаглавить его; в) заполнить пропуски словами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прочитанный текст и : а) озаглавить его; б) установить последовательность частей текста; в) выбрать утвержд-я, соответствующие сод-ю текста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Рассказать о себе и своей семье</w:t>
            </w:r>
          </w:p>
        </w:tc>
        <w:tc>
          <w:tcPr>
            <w:tcW w:w="993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Совершенств-е орфографич. навыка (подписать картинки). Выполнить лексико-грамматические упражнения:  закончить предл-я, вставив предлоги; составить предл-я из слов; соединить слова с транскрипцией</w:t>
            </w:r>
          </w:p>
        </w:tc>
        <w:tc>
          <w:tcPr>
            <w:tcW w:w="570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7" w:type="dxa"/>
            <w:gridSpan w:val="6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Развитие нравственно – этического </w:t>
            </w:r>
            <w:r w:rsidRPr="00EC6BBA">
              <w:rPr>
                <w:rStyle w:val="af7"/>
                <w:rFonts w:ascii="Times New Roman" w:hAnsi="Times New Roman"/>
                <w:iCs/>
                <w:sz w:val="20"/>
                <w:szCs w:val="24"/>
              </w:rPr>
              <w:t xml:space="preserve">оценивания 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усваиваемого материала.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7" w:type="dxa"/>
            <w:gridSpan w:val="6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30" w:type="dxa"/>
            <w:gridSpan w:val="5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035" w:type="dxa"/>
            <w:gridSpan w:val="3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Осознание учеником того, как хорошо он научился говорить, понимать иноязычную речь.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совершенствование Л-Г навыков, навыков аудир-я, чтения,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говор-я, письма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выполн-е упр-й творческ. хар-ра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4657"/>
        </w:trPr>
        <w:tc>
          <w:tcPr>
            <w:tcW w:w="563" w:type="dxa"/>
          </w:tcPr>
          <w:p w:rsidR="00EC6BBA" w:rsidRPr="00EC6BBA" w:rsidRDefault="00EC6BBA" w:rsidP="00874A4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/8</w:t>
            </w:r>
          </w:p>
          <w:p w:rsidR="00EC6BBA" w:rsidRPr="00EC6BBA" w:rsidRDefault="00EC6BBA" w:rsidP="00874A4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Проверочная работа №1 по разделу 1. Семья.</w:t>
            </w:r>
          </w:p>
        </w:tc>
        <w:tc>
          <w:tcPr>
            <w:tcW w:w="99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Прослушать текст на контроль умений и навыков аудирования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Прочитать текст на контроль умений и навыков чтения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Словарный диктант</w:t>
            </w:r>
          </w:p>
        </w:tc>
        <w:tc>
          <w:tcPr>
            <w:tcW w:w="645" w:type="dxa"/>
            <w:gridSpan w:val="5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9" w:type="dxa"/>
            <w:gridSpan w:val="5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1009" w:type="dxa"/>
            <w:gridSpan w:val="6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010" w:type="dxa"/>
            <w:gridSpan w:val="3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1016" w:type="dxa"/>
            <w:gridSpan w:val="2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оценить прогресс в усвоении знаний.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Вводный;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овладение учащи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мися Л-Г навыкаминавыками аудирования, чтения в рамках изученной темы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Диалог этикет. хар-ра по заданной ситуации</w:t>
            </w: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4657"/>
        </w:trPr>
        <w:tc>
          <w:tcPr>
            <w:tcW w:w="563" w:type="dxa"/>
          </w:tcPr>
          <w:p w:rsidR="00EC6BBA" w:rsidRPr="00EC6BBA" w:rsidRDefault="00EC6BBA" w:rsidP="00874A4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/9</w:t>
            </w:r>
          </w:p>
          <w:p w:rsidR="00EC6BBA" w:rsidRPr="00EC6BBA" w:rsidRDefault="00EC6BBA" w:rsidP="00874A4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Р/с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Проектная работа №1. Генеалогическое древо моей семьи.</w:t>
            </w:r>
          </w:p>
        </w:tc>
        <w:tc>
          <w:tcPr>
            <w:tcW w:w="99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30" w:type="dxa"/>
            <w:gridSpan w:val="4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2" w:type="dxa"/>
            <w:gridSpan w:val="5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Интерес к способам решения новой задачи.</w:t>
            </w:r>
          </w:p>
        </w:tc>
        <w:tc>
          <w:tcPr>
            <w:tcW w:w="1013" w:type="dxa"/>
            <w:gridSpan w:val="6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018" w:type="dxa"/>
            <w:gridSpan w:val="4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Договариваться с одноклассниками, согласуя с ними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6" w:type="dxa"/>
            <w:gridSpan w:val="2"/>
          </w:tcPr>
          <w:p w:rsidR="00EC6BBA" w:rsidRPr="00EC6BBA" w:rsidRDefault="00EC6BBA" w:rsidP="00874A40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EC6BBA">
              <w:rPr>
                <w:rFonts w:ascii="Times New Roman" w:hAnsi="Times New Roman" w:cs="Times New Roman"/>
                <w:sz w:val="20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совершенствование навыков письменной речи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рассказ по теме проекта</w:t>
            </w: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C6BBA" w:rsidRDefault="00EC6BBA" w:rsidP="00EC6BBA"/>
    <w:p w:rsidR="00EC6BBA" w:rsidRPr="00EC6BBA" w:rsidRDefault="00EC6BBA" w:rsidP="00EC6BBA">
      <w:pPr>
        <w:jc w:val="center"/>
        <w:rPr>
          <w:rFonts w:ascii="Times New Roman" w:hAnsi="Times New Roman" w:cs="Times New Roman"/>
          <w:b/>
        </w:rPr>
      </w:pPr>
      <w:r w:rsidRPr="00EC6BBA">
        <w:rPr>
          <w:rFonts w:ascii="Times New Roman" w:hAnsi="Times New Roman" w:cs="Times New Roman"/>
          <w:b/>
          <w:lang w:val="en-US"/>
        </w:rPr>
        <w:t>Unit</w:t>
      </w:r>
      <w:r w:rsidRPr="00EC6BBA">
        <w:rPr>
          <w:rFonts w:ascii="Times New Roman" w:hAnsi="Times New Roman" w:cs="Times New Roman"/>
          <w:b/>
        </w:rPr>
        <w:t xml:space="preserve"> 2 “</w:t>
      </w:r>
      <w:r w:rsidRPr="00EC6BBA">
        <w:rPr>
          <w:rFonts w:ascii="Times New Roman" w:hAnsi="Times New Roman" w:cs="Times New Roman"/>
          <w:b/>
          <w:lang w:val="en-US"/>
        </w:rPr>
        <w:t>My</w:t>
      </w:r>
      <w:r w:rsidRPr="00EC6BBA">
        <w:rPr>
          <w:rFonts w:ascii="Times New Roman" w:hAnsi="Times New Roman" w:cs="Times New Roman"/>
          <w:b/>
        </w:rPr>
        <w:t xml:space="preserve"> </w:t>
      </w:r>
      <w:r w:rsidRPr="00EC6BBA">
        <w:rPr>
          <w:rFonts w:ascii="Times New Roman" w:hAnsi="Times New Roman" w:cs="Times New Roman"/>
          <w:b/>
          <w:lang w:val="en-US"/>
        </w:rPr>
        <w:t>Day</w:t>
      </w:r>
      <w:r w:rsidRPr="00EC6BBA">
        <w:rPr>
          <w:rFonts w:ascii="Times New Roman" w:hAnsi="Times New Roman" w:cs="Times New Roman"/>
          <w:b/>
        </w:rPr>
        <w:t xml:space="preserve">” Раздел 2 «Мой день» </w:t>
      </w:r>
    </w:p>
    <w:p w:rsidR="00EC6BBA" w:rsidRPr="00806A34" w:rsidRDefault="00EC6BBA" w:rsidP="00EC6BBA">
      <w:pPr>
        <w:jc w:val="center"/>
        <w:rPr>
          <w:b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72"/>
        <w:gridCol w:w="992"/>
        <w:gridCol w:w="990"/>
        <w:gridCol w:w="992"/>
        <w:gridCol w:w="850"/>
        <w:gridCol w:w="851"/>
        <w:gridCol w:w="850"/>
        <w:gridCol w:w="993"/>
        <w:gridCol w:w="708"/>
        <w:gridCol w:w="993"/>
        <w:gridCol w:w="993"/>
        <w:gridCol w:w="993"/>
        <w:gridCol w:w="993"/>
        <w:gridCol w:w="1701"/>
        <w:gridCol w:w="426"/>
        <w:gridCol w:w="425"/>
      </w:tblGrid>
      <w:tr w:rsidR="00EC6BBA" w:rsidRPr="00EC6BBA" w:rsidTr="00874A40">
        <w:trPr>
          <w:cantSplit/>
          <w:trHeight w:val="1134"/>
        </w:trPr>
        <w:tc>
          <w:tcPr>
            <w:tcW w:w="564" w:type="dxa"/>
            <w:vMerge w:val="restart"/>
            <w:textDirection w:val="btL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№ урока</w:t>
            </w:r>
          </w:p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2" w:type="dxa"/>
            <w:vMerge w:val="restart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  <w:r w:rsidRPr="00EC6BB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урока</w:t>
            </w:r>
          </w:p>
        </w:tc>
        <w:tc>
          <w:tcPr>
            <w:tcW w:w="2974" w:type="dxa"/>
            <w:gridSpan w:val="3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Дидактические элементы содержания обучения</w:t>
            </w:r>
          </w:p>
        </w:tc>
        <w:tc>
          <w:tcPr>
            <w:tcW w:w="3544" w:type="dxa"/>
            <w:gridSpan w:val="4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Требования к уровню подготовки учащихся</w:t>
            </w:r>
          </w:p>
        </w:tc>
        <w:tc>
          <w:tcPr>
            <w:tcW w:w="708" w:type="dxa"/>
            <w:vMerge w:val="restart"/>
            <w:textDirection w:val="btL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Лингвострановедческий материал</w:t>
            </w:r>
          </w:p>
        </w:tc>
        <w:tc>
          <w:tcPr>
            <w:tcW w:w="3972" w:type="dxa"/>
            <w:gridSpan w:val="4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Формирование УУД</w:t>
            </w:r>
          </w:p>
        </w:tc>
        <w:tc>
          <w:tcPr>
            <w:tcW w:w="1701" w:type="dxa"/>
            <w:vMerge w:val="restart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Вид, форма контроля</w:t>
            </w:r>
          </w:p>
        </w:tc>
        <w:tc>
          <w:tcPr>
            <w:tcW w:w="851" w:type="dxa"/>
            <w:gridSpan w:val="2"/>
            <w:textDirection w:val="btL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Дата</w:t>
            </w:r>
          </w:p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урока</w:t>
            </w:r>
          </w:p>
        </w:tc>
      </w:tr>
      <w:tr w:rsidR="00EC6BBA" w:rsidRPr="00EC6BBA" w:rsidTr="00874A40">
        <w:trPr>
          <w:cantSplit/>
          <w:trHeight w:val="1134"/>
        </w:trPr>
        <w:tc>
          <w:tcPr>
            <w:tcW w:w="564" w:type="dxa"/>
            <w:vMerge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72" w:type="dxa"/>
            <w:vMerge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фонетика</w:t>
            </w:r>
          </w:p>
        </w:tc>
        <w:tc>
          <w:tcPr>
            <w:tcW w:w="990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лексика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грам-</w:t>
            </w:r>
          </w:p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матика</w:t>
            </w:r>
          </w:p>
        </w:tc>
        <w:tc>
          <w:tcPr>
            <w:tcW w:w="850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аудирование</w:t>
            </w:r>
          </w:p>
        </w:tc>
        <w:tc>
          <w:tcPr>
            <w:tcW w:w="851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чтение</w:t>
            </w:r>
          </w:p>
        </w:tc>
        <w:tc>
          <w:tcPr>
            <w:tcW w:w="850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говорение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письмо</w:t>
            </w:r>
          </w:p>
        </w:tc>
        <w:tc>
          <w:tcPr>
            <w:tcW w:w="708" w:type="dxa"/>
            <w:vMerge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личност</w:t>
            </w:r>
          </w:p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ные</w:t>
            </w:r>
          </w:p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познаватательные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коммуни</w:t>
            </w:r>
          </w:p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кативные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регулятивные</w:t>
            </w:r>
          </w:p>
        </w:tc>
        <w:tc>
          <w:tcPr>
            <w:tcW w:w="1701" w:type="dxa"/>
            <w:vMerge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по плану</w:t>
            </w:r>
          </w:p>
        </w:tc>
        <w:tc>
          <w:tcPr>
            <w:tcW w:w="425" w:type="dxa"/>
            <w:textDirection w:val="btL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по факту</w:t>
            </w:r>
          </w:p>
        </w:tc>
      </w:tr>
      <w:tr w:rsidR="00EC6BBA" w:rsidRPr="00EC6BBA" w:rsidTr="00874A40">
        <w:trPr>
          <w:cantSplit/>
          <w:trHeight w:val="4509"/>
        </w:trPr>
        <w:tc>
          <w:tcPr>
            <w:tcW w:w="564" w:type="dxa"/>
          </w:tcPr>
          <w:p w:rsidR="00EC6BBA" w:rsidRPr="00EC6BBA" w:rsidRDefault="00EC6BBA" w:rsidP="00874A4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1/ 10</w:t>
            </w:r>
          </w:p>
          <w:p w:rsidR="00EC6BBA" w:rsidRPr="00EC6BBA" w:rsidRDefault="00EC6BBA" w:rsidP="00874A40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Выходной день. Введение новой лексики.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Звуко-буквен. соответ-я;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Звуки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],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],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qu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],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990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Продуктивная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begin, breakfast,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dress, finish, get up, home, lunch, be on time  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текст на слух с целью самопроверки. Понять текст и установить соответствие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Описывают действия людей, изображенные на картинках. Вести диалог-расспрос по поводу занятий в выходной день, в рабочие дни. Рассказывают о том, что обычно делают / не делают по воскресеньям.</w:t>
            </w:r>
          </w:p>
        </w:tc>
        <w:tc>
          <w:tcPr>
            <w:tcW w:w="993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Выработка орфографического навыка  (написание новых слов и словосочетаний по строчке). Выполнить лексико-грамматические упражнения:  закончить предложения, вставив слова</w:t>
            </w:r>
          </w:p>
        </w:tc>
        <w:tc>
          <w:tcPr>
            <w:tcW w:w="708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Формирование мотива, реализующего потребность в социально значимой деятельности.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осознанно строить речевое высказывание по образцу, используя словосоч-я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планировать своё высказывание  в соответствии с поставленной задачей.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Усвоение НЛЕ</w:t>
            </w: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описание картинок по образцу;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рассказ о выходных днях (с опорой)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Диалог-расспрос о выходных днях</w:t>
            </w: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6090"/>
        </w:trPr>
        <w:tc>
          <w:tcPr>
            <w:tcW w:w="564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2/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 Повседневные занятия людей в момент речи.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Настоящее продолженное время.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Present Simple (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повтор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Present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Progres.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(глагольная форма)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текст на слух и выбрать вариант ответа.</w:t>
            </w:r>
          </w:p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на слух текст и закончить предложения, используя слова.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тексты и подобрать соответствующие картинки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Рассказать о том, как проходит день Салли (с опорой на картинки и  слова). Описывают картинки, рассказывая о том, что происходит в момент речи.</w:t>
            </w:r>
          </w:p>
        </w:tc>
        <w:tc>
          <w:tcPr>
            <w:tcW w:w="993" w:type="dxa"/>
            <w:textDirection w:val="btLr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Выработка орфографического навыка (глагольные формы в 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Present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Progres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sive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).  Выполнить лексико-грамматические упражнения: закончить предложения, вставив нужную форму гл.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to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be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; изменить предложения по образцу </w:t>
            </w:r>
          </w:p>
        </w:tc>
        <w:tc>
          <w:tcPr>
            <w:tcW w:w="708" w:type="dxa"/>
            <w:textDirection w:val="btLr"/>
            <w:vAlign w:val="cente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Соответствие англ. слов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home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house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 русскому слову «дом»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Формир-е уважит. отношения к истории и культуре других народов.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Формир-е чувства гордости за свою Родину, осознание своей этнической и национ. принадл-ти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Социокультурная осведомленность (типичное жилище англичан);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Овлад-е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логическими действиями сравн-я, ана-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лиза, построения рассуждений, отнес-я к извест.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понятиям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Овладение способностью принимать и сохранять цели и задачи учебной деятельности, поиска средств ее осуществления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навыки чт-я вслух;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описание того, как проходит день; усвоение глаг. формы в 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Present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Progressive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составл-е вопросов к тексту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tabs>
                <w:tab w:val="left" w:pos="318"/>
              </w:tabs>
              <w:ind w:right="41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6232"/>
        </w:trPr>
        <w:tc>
          <w:tcPr>
            <w:tcW w:w="564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3/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Занятия людей в разное время.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Р/с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>Как ты проводишь свой день? (монолог)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Продуктивная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after, come, every, lesson, swimming pool, take, wash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Present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Progres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(глагольная форма)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услышанные фразы  и  найти запрашиваемую информацию. Понять текст на слух и установить соответствие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прочитанный текст и озаглавить его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Рассказать о том, что делает Джон с данный момент (по образцу). Сравнить свой обычный день  с распорядком дня Джона. Рассказать о том, как ты проводишь свой обычный день.</w:t>
            </w:r>
          </w:p>
        </w:tc>
        <w:tc>
          <w:tcPr>
            <w:tcW w:w="993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Выполнить лексико-грамматические упражнения: подобрать подписи к картинкам;  раскрыть скобки, употребив глагол в правильной форме. Написать о том, что родные и друзья делают сейчас.</w:t>
            </w:r>
          </w:p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Формир-е целост. взгляда на мир в его органичном единстве и разнообразии народов и культур.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осознанно строить речевое высказывание в соответ-и с задачами коммуникации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выполнять задания по усвоенному образцу, включая составление собствен  монологвысказ-й по изуч. тематике.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pStyle w:val="af2"/>
              <w:spacing w:before="0" w:beforeAutospacing="0" w:after="0" w:afterAutospacing="0"/>
              <w:rPr>
                <w:sz w:val="20"/>
              </w:rPr>
            </w:pPr>
            <w:r w:rsidRPr="00EC6BBA">
              <w:rPr>
                <w:sz w:val="20"/>
              </w:rPr>
              <w:t>Выполнять учебные действия в громко речевой и умственной формах.</w:t>
            </w:r>
          </w:p>
          <w:p w:rsidR="00EC6BBA" w:rsidRPr="00EC6BBA" w:rsidRDefault="00EC6BBA" w:rsidP="00874A40">
            <w:pPr>
              <w:pStyle w:val="af2"/>
              <w:spacing w:before="0" w:beforeAutospacing="0" w:after="0" w:afterAutospacing="0"/>
              <w:rPr>
                <w:sz w:val="20"/>
              </w:rPr>
            </w:pPr>
            <w:r w:rsidRPr="00EC6BBA">
              <w:rPr>
                <w:sz w:val="20"/>
              </w:rPr>
              <w:t>Адекватно оценивать правильность выполнения действия и вносить необходимые коррективы.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усвоение НЛЕ;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рассказ о том, как ты проводишь свой день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сравнит. хар-ка дня Джона и своего обычного дня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5948"/>
        </w:trPr>
        <w:tc>
          <w:tcPr>
            <w:tcW w:w="564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4/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Занятия и обязанности детей. Отрицательные предложения в настоящем длительном времени.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Present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Progres.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отрицат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. 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предл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)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текст на слух с целью самопроверки. Понять текст на слух и закончить предложения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прочитанный текст и выбрать картинку, соответствующую сод-ю текста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Рассказать (с опорой на картинки), что Джеф и Пэм делают в данный момент. Рассказать о том, что ты не делаешь в данный момент. Вести диалог-расспрос о привычных делах по субботам</w:t>
            </w:r>
          </w:p>
        </w:tc>
        <w:tc>
          <w:tcPr>
            <w:tcW w:w="993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Выполнить лексико-грамматические упражнения: перефразировать предл-я, используя краткие формы гл.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to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be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; написать о том, сто Дэн / ты не делаешь сейчас.</w:t>
            </w:r>
          </w:p>
        </w:tc>
        <w:tc>
          <w:tcPr>
            <w:tcW w:w="708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pStyle w:val="af2"/>
              <w:spacing w:before="0" w:beforeAutospacing="0" w:after="0" w:afterAutospacing="0"/>
              <w:rPr>
                <w:sz w:val="20"/>
              </w:rPr>
            </w:pPr>
            <w:r w:rsidRPr="00EC6BBA">
              <w:rPr>
                <w:sz w:val="20"/>
              </w:rPr>
              <w:t xml:space="preserve">Формирование навыков </w:t>
            </w:r>
          </w:p>
          <w:p w:rsidR="00EC6BBA" w:rsidRPr="00EC6BBA" w:rsidRDefault="00EC6BBA" w:rsidP="00874A40">
            <w:pPr>
              <w:pStyle w:val="af2"/>
              <w:spacing w:before="0" w:beforeAutospacing="0" w:after="0" w:afterAutospacing="0"/>
              <w:rPr>
                <w:sz w:val="20"/>
              </w:rPr>
            </w:pPr>
            <w:r w:rsidRPr="00EC6BBA">
              <w:rPr>
                <w:sz w:val="20"/>
              </w:rPr>
              <w:t xml:space="preserve">языковых и познавательных способностей, </w:t>
            </w:r>
          </w:p>
          <w:p w:rsidR="00EC6BBA" w:rsidRPr="00EC6BBA" w:rsidRDefault="00EC6BBA" w:rsidP="00874A40">
            <w:pPr>
              <w:pStyle w:val="af2"/>
              <w:spacing w:before="0" w:beforeAutospacing="0" w:after="0" w:afterAutospacing="0"/>
              <w:rPr>
                <w:sz w:val="20"/>
              </w:rPr>
            </w:pPr>
            <w:r w:rsidRPr="00EC6BBA">
              <w:rPr>
                <w:sz w:val="20"/>
              </w:rPr>
              <w:t>адаптации в динамично меняющемся мире.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Осознанное и произвольное построение речевого высказывания в устной форме.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Овлад-е способ-тью понимать и сохранять цели и задачи учебной деят-ти, поиска средств ее осуществл-я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навык употребл-я отрицат. предл-я в 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Present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Progres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преобраз-е предл-й из 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Present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Simple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 в 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Present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Progres.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и наоборот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4941"/>
        </w:trPr>
        <w:tc>
          <w:tcPr>
            <w:tcW w:w="564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5/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Работа с короткими диалогами (аудирование, чтение, драматизация). Вопросительные предложения в настоящем длительном времени.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Интонация общего и спец. вопросов</w:t>
            </w:r>
          </w:p>
        </w:tc>
        <w:tc>
          <w:tcPr>
            <w:tcW w:w="990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Present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Progres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(вопросит. предл-е)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на слух короткие диалоги и закончить предложения.  Понять на слух рассказ диктора и установить последовательность событий в правильном порядке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прочитанные диалоги, найти необходимую информацию, ответить на вопросы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Вести диалог этикетного характера о том, что происходит в данный момент. Перефразировать предложения по образцу с использованием 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Present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Progressive</w:t>
            </w:r>
          </w:p>
        </w:tc>
        <w:tc>
          <w:tcPr>
            <w:tcW w:w="993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Выполнить лексико-грамматические упражнения: закончить предложения; дописать вопросы по ситуации «Телефонный разговор»; исправить подписи к картинкам; подобрать реплики к рисункам</w:t>
            </w:r>
          </w:p>
        </w:tc>
        <w:tc>
          <w:tcPr>
            <w:tcW w:w="708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устанавливать доброжелательные отношения с одноклассниками, развитие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готовности к сотрудничеству.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Постановка и решение проблемы, анализ ситуации.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Овладение диалогическими формами высказываний (по образцам), г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отовность слушать собеседника и вести диалог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Проявлять инициативу действия в учебном сотрудничестве.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навык употребл-я вопросит. предл-я в 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Present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Progres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. в устной речи;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совершенств-е навыков аудир-я, говор-я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(диалог. речь)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оставл-е своего диалога с использ-ем 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Pres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Progres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5806"/>
        </w:trPr>
        <w:tc>
          <w:tcPr>
            <w:tcW w:w="564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6/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2" w:type="dxa"/>
          </w:tcPr>
          <w:p w:rsidR="00EC6BBA" w:rsidRPr="00EC6BBA" w:rsidRDefault="00EC6BBA" w:rsidP="00874A40">
            <w:pPr>
              <w:tabs>
                <w:tab w:val="left" w:pos="5013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Повседневные занятия Салли и Джона Баркер.</w:t>
            </w:r>
          </w:p>
          <w:p w:rsidR="00EC6BBA" w:rsidRPr="00EC6BBA" w:rsidRDefault="00EC6BBA" w:rsidP="00874A40">
            <w:pPr>
              <w:tabs>
                <w:tab w:val="left" w:pos="5013"/>
              </w:tabs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Р/с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Мои повседневные занятия (монолог).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Звуко-буквен. соответ-я;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Звуки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],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],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],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eI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],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990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Лексика цикла;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Рецептивная: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lotto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Present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Progres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(утвердит., отрицат., вопросит. предл-я)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Прослушать рифмовку, понять ее и восстановить по памяти с помощью картинок. Понять диалоги и выбрать правильный вариант ответа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прочитанный текст и озаглавить его и части текста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Рассказать о том, что разные члены семьи делают в данный момент (с опорой на вопросы). Пересказ прочитанного текста. Рассказать о себе (по образцу). </w:t>
            </w:r>
          </w:p>
        </w:tc>
        <w:tc>
          <w:tcPr>
            <w:tcW w:w="993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Совершенств-е орфографич. навыка. Выполнить лексико-грамматические упражнения: написать, что люди делают в данный момент; написать вопросы по ответам</w:t>
            </w:r>
          </w:p>
        </w:tc>
        <w:tc>
          <w:tcPr>
            <w:tcW w:w="708" w:type="dxa"/>
            <w:textDirection w:val="btLr"/>
            <w:vAlign w:val="cente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Рифмовка</w:t>
            </w:r>
          </w:p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“What Are They Doing?”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Развитие самост-ти и личной ответст-ти за свои поступки на основе представл-й о нравств. нормах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осознанно строить речевое высказывание по образцу при рассказе.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.Активное использов-е речевых средств для решения коммуникатив. задач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Способность к волевому усилию.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предл-я о том, что делают разные члены семьи в данный момент;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рассказ о себе (по образцу)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диалог-расспрос собеседника по теме «Распорядок дня»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4515"/>
        </w:trPr>
        <w:tc>
          <w:tcPr>
            <w:tcW w:w="564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7/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Проверочная работа №2 по разделу 2. Мой день.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Лексика цикла;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Рецептивная: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hotel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Грам-ка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цикла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Понять на слух вопросы диктора и ответить на них, используя картинку. Понять рассказ диктора и пять телефонных разговоров установить соответствие. 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прочитанное письмо и оценить утверждения с позиций «верно»- «неверно». Прочитать  части текста, понять их и расположить в правильной последовательности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Рассказать о том, что делают дети сейчас / что обычно делает Рон Тейлор , используя словосочетания</w:t>
            </w:r>
          </w:p>
        </w:tc>
        <w:tc>
          <w:tcPr>
            <w:tcW w:w="993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Совершенств-е орфографич. навыка (найти слова по теме «Мой день»). Выполнить лексико-грамматические упражнения: дописать слова в предложениях; соединить слова с транскрипцией</w:t>
            </w:r>
          </w:p>
        </w:tc>
        <w:tc>
          <w:tcPr>
            <w:tcW w:w="708" w:type="dxa"/>
            <w:textDirection w:val="btLr"/>
            <w:vAlign w:val="cente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Излюблен. места отдыха англичан (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Lake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District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 – Озерный край)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Развитие нравственно – этического </w:t>
            </w:r>
            <w:r w:rsidRPr="00EC6BBA">
              <w:rPr>
                <w:rStyle w:val="af7"/>
                <w:rFonts w:ascii="Times New Roman" w:hAnsi="Times New Roman"/>
                <w:iCs/>
                <w:sz w:val="20"/>
                <w:szCs w:val="24"/>
              </w:rPr>
              <w:t xml:space="preserve">оценивания 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усваиваемого материала.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Осознанное и произвольное построение речевого высказывания в устной форме. Социокультурная осведомленность (излюбленные места отдыха англичан-Озерный край)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Осознание учеником того, как хорошо он научился говорить, понимать иноязычную речь.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совершенствование Л-Г навыков, навыков аудир-я, чтения,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говор-я, письма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выполн-е упр-й творческ. хар-ра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2389"/>
        </w:trPr>
        <w:tc>
          <w:tcPr>
            <w:tcW w:w="564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/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Повторение материала. (развитие речевых умений)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Словарный диктант. Выполнить лексико-грамматический тест</w:t>
            </w:r>
          </w:p>
        </w:tc>
        <w:tc>
          <w:tcPr>
            <w:tcW w:w="708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оценить прогресс в усвоении знаний.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Промежуточный;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выполение зад-й уровней А, В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выполн-е заданий уровня С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5650"/>
        </w:trPr>
        <w:tc>
          <w:tcPr>
            <w:tcW w:w="564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/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Контрольная работа №1. Повседневные занятия людей в разное время.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0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Прослушать текст на контроль умений и навыков аудирования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Прочитать текст на контроль умений и навыков чт-я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Контроль навыков монолог. речи : рассказ о распорядке дня своего друга , что он делает в данный момент. Контроль навыков диалог. речи: диалог –расспрос о том, как ваша семья проводит выходные</w:t>
            </w:r>
          </w:p>
        </w:tc>
        <w:tc>
          <w:tcPr>
            <w:tcW w:w="993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Написать ответное письмо  о себе</w:t>
            </w:r>
          </w:p>
        </w:tc>
        <w:tc>
          <w:tcPr>
            <w:tcW w:w="708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оценить прогресс в усвоении знаний.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Промежуточный;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овладение учащи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мися навыками аудирования, чтения, говоренияписьма в рамках изученной темы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написать ответы на вопросы по теме раздела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C6BBA" w:rsidRPr="00EC6BBA" w:rsidRDefault="00EC6BBA" w:rsidP="00EC6BBA"/>
    <w:p w:rsidR="00EC6BBA" w:rsidRPr="00EC6BBA" w:rsidRDefault="00EC6BBA" w:rsidP="00EC6BBA">
      <w:pPr>
        <w:jc w:val="center"/>
        <w:rPr>
          <w:rFonts w:ascii="Times New Roman" w:hAnsi="Times New Roman" w:cs="Times New Roman"/>
          <w:b/>
          <w:lang w:val="en-US"/>
        </w:rPr>
      </w:pPr>
      <w:r w:rsidRPr="00EC6BBA">
        <w:rPr>
          <w:rFonts w:ascii="Times New Roman" w:hAnsi="Times New Roman" w:cs="Times New Roman"/>
          <w:b/>
          <w:lang w:val="en-US"/>
        </w:rPr>
        <w:t xml:space="preserve">Unit 3 “At Home”  </w:t>
      </w:r>
      <w:r w:rsidRPr="00EC6BBA">
        <w:rPr>
          <w:rFonts w:ascii="Times New Roman" w:hAnsi="Times New Roman" w:cs="Times New Roman"/>
          <w:b/>
        </w:rPr>
        <w:t>Раздел</w:t>
      </w:r>
      <w:r w:rsidRPr="00EC6BBA">
        <w:rPr>
          <w:rFonts w:ascii="Times New Roman" w:hAnsi="Times New Roman" w:cs="Times New Roman"/>
          <w:b/>
          <w:lang w:val="en-US"/>
        </w:rPr>
        <w:t xml:space="preserve"> 3 «</w:t>
      </w:r>
      <w:r w:rsidRPr="00EC6BBA">
        <w:rPr>
          <w:rFonts w:ascii="Times New Roman" w:hAnsi="Times New Roman" w:cs="Times New Roman"/>
          <w:b/>
        </w:rPr>
        <w:t>Дома</w:t>
      </w:r>
      <w:r w:rsidRPr="00EC6BBA">
        <w:rPr>
          <w:rFonts w:ascii="Times New Roman" w:hAnsi="Times New Roman" w:cs="Times New Roman"/>
          <w:b/>
          <w:lang w:val="en-US"/>
        </w:rPr>
        <w:t>»</w:t>
      </w:r>
    </w:p>
    <w:p w:rsidR="00EC6BBA" w:rsidRPr="00EC6BBA" w:rsidRDefault="00EC6BBA" w:rsidP="00EC6BBA">
      <w:pPr>
        <w:rPr>
          <w:b/>
          <w:lang w:val="en-US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993"/>
        <w:gridCol w:w="992"/>
        <w:gridCol w:w="992"/>
        <w:gridCol w:w="851"/>
        <w:gridCol w:w="850"/>
        <w:gridCol w:w="851"/>
        <w:gridCol w:w="708"/>
        <w:gridCol w:w="993"/>
        <w:gridCol w:w="992"/>
        <w:gridCol w:w="992"/>
        <w:gridCol w:w="992"/>
        <w:gridCol w:w="1701"/>
        <w:gridCol w:w="426"/>
        <w:gridCol w:w="425"/>
      </w:tblGrid>
      <w:tr w:rsidR="00EC6BBA" w:rsidRPr="00EC6BBA" w:rsidTr="00874A40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№ урока</w:t>
            </w:r>
          </w:p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  <w:r w:rsidRPr="00EC6BB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урока</w:t>
            </w:r>
          </w:p>
        </w:tc>
        <w:tc>
          <w:tcPr>
            <w:tcW w:w="2977" w:type="dxa"/>
            <w:gridSpan w:val="3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Дидактические элементы содержания обучения</w:t>
            </w:r>
          </w:p>
        </w:tc>
        <w:tc>
          <w:tcPr>
            <w:tcW w:w="3544" w:type="dxa"/>
            <w:gridSpan w:val="4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Требования к уровню подготовки учащихся</w:t>
            </w:r>
          </w:p>
        </w:tc>
        <w:tc>
          <w:tcPr>
            <w:tcW w:w="708" w:type="dxa"/>
            <w:vMerge w:val="restart"/>
            <w:textDirection w:val="btL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Лингвострановедческий материал</w:t>
            </w:r>
          </w:p>
        </w:tc>
        <w:tc>
          <w:tcPr>
            <w:tcW w:w="3969" w:type="dxa"/>
            <w:gridSpan w:val="4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Формирование УУД</w:t>
            </w:r>
          </w:p>
        </w:tc>
        <w:tc>
          <w:tcPr>
            <w:tcW w:w="1701" w:type="dxa"/>
            <w:vMerge w:val="restart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Вид, форма контроля</w:t>
            </w:r>
          </w:p>
        </w:tc>
        <w:tc>
          <w:tcPr>
            <w:tcW w:w="851" w:type="dxa"/>
            <w:gridSpan w:val="2"/>
            <w:textDirection w:val="btL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Дата</w:t>
            </w:r>
          </w:p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урока</w:t>
            </w:r>
          </w:p>
        </w:tc>
      </w:tr>
      <w:tr w:rsidR="00EC6BBA" w:rsidRPr="00EC6BBA" w:rsidTr="00874A40">
        <w:trPr>
          <w:cantSplit/>
          <w:trHeight w:val="1134"/>
        </w:trPr>
        <w:tc>
          <w:tcPr>
            <w:tcW w:w="567" w:type="dxa"/>
            <w:vMerge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9" w:type="dxa"/>
            <w:vMerge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фонетика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лексика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грам-</w:t>
            </w:r>
          </w:p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матика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аудирование</w:t>
            </w:r>
          </w:p>
        </w:tc>
        <w:tc>
          <w:tcPr>
            <w:tcW w:w="851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чтение</w:t>
            </w:r>
          </w:p>
        </w:tc>
        <w:tc>
          <w:tcPr>
            <w:tcW w:w="850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говорение</w:t>
            </w:r>
          </w:p>
        </w:tc>
        <w:tc>
          <w:tcPr>
            <w:tcW w:w="851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письмо</w:t>
            </w:r>
          </w:p>
        </w:tc>
        <w:tc>
          <w:tcPr>
            <w:tcW w:w="708" w:type="dxa"/>
            <w:vMerge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личност</w:t>
            </w:r>
          </w:p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ные</w:t>
            </w:r>
          </w:p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познаватательные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коммуни</w:t>
            </w:r>
          </w:p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кативные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регулятивные</w:t>
            </w:r>
          </w:p>
        </w:tc>
        <w:tc>
          <w:tcPr>
            <w:tcW w:w="1701" w:type="dxa"/>
            <w:vMerge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по плану</w:t>
            </w:r>
          </w:p>
        </w:tc>
        <w:tc>
          <w:tcPr>
            <w:tcW w:w="425" w:type="dxa"/>
            <w:textDirection w:val="btL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по факту</w:t>
            </w:r>
          </w:p>
        </w:tc>
      </w:tr>
      <w:tr w:rsidR="00EC6BBA" w:rsidRPr="00EC6BBA" w:rsidTr="00874A40">
        <w:trPr>
          <w:cantSplit/>
          <w:trHeight w:val="4509"/>
        </w:trPr>
        <w:tc>
          <w:tcPr>
            <w:tcW w:w="567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2/ S1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9" w:type="dxa"/>
          </w:tcPr>
          <w:p w:rsidR="00EC6BBA" w:rsidRPr="00EC6BBA" w:rsidRDefault="00EC6BBA" w:rsidP="00874A40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Две формы личных местоимений. Введение новой лексики по теме: "Дома"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Звуко-буквен. соответ-я;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Звуки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],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],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x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],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],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qu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Продуктивная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bathroom, flat, garden, kitchen, living room, modern, show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Рецептивная: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chess, garden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Две формы личных местоимений</w:t>
            </w:r>
          </w:p>
        </w:tc>
        <w:tc>
          <w:tcPr>
            <w:tcW w:w="992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Прослушать текст диктора и вставить слова в предложения.  Прослушать фразы диктора и выбрать правильный вариант.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прочитанный текст, найти запрашиваемую информацию, ответить на вопросы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Задают друг другу вопросы по картинкам (по образцу).  Описать картинки, добавив фразы. 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Выработка орфографического навыка (написать слова и словосочетания по строчке). Выполнить лексико-грамматические упражнения:  соединить слова парами по ассоциации; добавить недостающие реплики</w:t>
            </w:r>
          </w:p>
        </w:tc>
        <w:tc>
          <w:tcPr>
            <w:tcW w:w="708" w:type="dxa"/>
            <w:textDirection w:val="btLr"/>
            <w:vAlign w:val="cente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Что означает слово “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garden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” в англ. яз.?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Формир-е мотивации к бережному отношению к материальным и духовным ценностям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Овлад-е навыками смыслов. чтения текстов в соотв-и с целями и задачами. Социокультурная осведомленность (что означает слово “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garden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” в англ. яз.?)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Адекватно произносить звуки в чтении вслух и устной речи, различать на слух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 ЛЕ и РО по теме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Формир-е умения планировать и оценивать учебные действия в соотв-и с поставлензадачей и определять наиболее эффектив. способы достиж-я результата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Усвоение НЛЕ;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граммат. навыки;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навыки чт-я вслух;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пересказ текста с помощью вопросов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4657"/>
        </w:trPr>
        <w:tc>
          <w:tcPr>
            <w:tcW w:w="567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3/ S2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C6BBA" w:rsidRPr="00EC6BBA" w:rsidRDefault="00EC6BBA" w:rsidP="00874A40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Дом Джона Баркера.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Предлоги места.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Продуктивная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предлоги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места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behind, in front of, left, on the left, on my left, in the middle of, next to, right, on the right, on my right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Рецептивная: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garage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Предлоги места</w:t>
            </w:r>
          </w:p>
        </w:tc>
        <w:tc>
          <w:tcPr>
            <w:tcW w:w="992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текст на слух и :а)вставить слова в текст; б) выбрать соответствующую  картинку. Понять на слух текст и вставить нужные местоимения.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прочитанный текст и найти запрашиваемую информацию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Воспроизведение рифмовки. Добавить фразы по ситуации «В аэропорту»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Выработка орфографического навыка (написать слова и словосочетания по строчке). Выполнить лексико-грамматические упражнения: вставить в предложения предлоги места;  отметить предложения, соответствующие картинке.</w:t>
            </w:r>
          </w:p>
        </w:tc>
        <w:tc>
          <w:tcPr>
            <w:tcW w:w="708" w:type="dxa"/>
            <w:textDirection w:val="btLr"/>
            <w:vAlign w:val="cente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Рифмовка</w:t>
            </w:r>
          </w:p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“Where is the bed?”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Формир-е мотивации к более подробному изуч-ю предмета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Выбор языковых средств в зависимости от конкретных ситуаций речевого иноязычного общения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рассказывать о местонахождении предмета,используя предлоги места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Овлад-е способ-тью понимать и сохранять цели и задачи учебной деят-ти, поиска средств ее осуществл-я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Активизация ЛЕ по теме «Дом»;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Усвоение НЛЕ и их употребл-е в устной речи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описание комнаты с использованием предлогов места</w:t>
            </w: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4657"/>
        </w:trPr>
        <w:tc>
          <w:tcPr>
            <w:tcW w:w="567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4/ S3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Обстановка в доме, предметы интерьера.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Продуктивная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armchair, bookcase, cupboard, downstairs, ready, sofa, upstairs.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Личные и притяжательные местоимения.</w:t>
            </w:r>
          </w:p>
        </w:tc>
        <w:tc>
          <w:tcPr>
            <w:tcW w:w="992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на слух текст и: а) определить, о ком идет речь; б) где чья комната (по рисункам).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Воспроизведение рифмовки. Описание местоположения предметов с использованием предлогов места.  Рассказать о дне Фреда, используя таблицу.  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Выработка орфографического навыка (написать слова и словосочетания по строчке). Выполнить лексико-грамматические упражнения: составить предложения по образцу; закончить предложения; заполнить кроссворд</w:t>
            </w:r>
          </w:p>
        </w:tc>
        <w:tc>
          <w:tcPr>
            <w:tcW w:w="708" w:type="dxa"/>
            <w:textDirection w:val="btLr"/>
            <w:vAlign w:val="cente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Рифмовка</w:t>
            </w:r>
          </w:p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“Where do you live?”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Формирование ценностных ориентиров и смыслов учебной деятельности на основе развития познавательных интересов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Осознанное и произвольное построение речевого высказывания в устной форме.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Социокультурная осведомленность ( соответствие русского слова “шкаф” англ. словам )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усвоение НЛЕ; совершенств-е лексико-грамматич. навыков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диалог-расспрос по теме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6090"/>
        </w:trPr>
        <w:tc>
          <w:tcPr>
            <w:tcW w:w="567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5/ S4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Где ты находишься? Типичное жилище англичанина.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Р/с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Моя комната (монолог).  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Рецептивная: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floor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Предлоги места;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дифференциация употребления слов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many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/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much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/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a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lot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of</w:t>
            </w:r>
          </w:p>
        </w:tc>
        <w:tc>
          <w:tcPr>
            <w:tcW w:w="992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фразы диктора и выбрать соответствующую. Понять диалог и определить местонахождение приятеля. Понять рассказ  на слух и заполнить таблицу.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Понять прочитанный текст и: а) озаглавить его; б) закончить предложения, выбрав верный ответ. 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Воспроизведение рифмовки. Описать картинку, используя диалог и предлоги. Вести диалог-расспрос (о себе, семье, доме), используя ответы, словосогчетания.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Совершенств-е орфографич. навыка. (подписать картинки). Написать письмо о своей комнате (по образцу).  Выполнить лексико-грамматические упражнения: ответить на вопросы; закончить предложения, выбрав правильную форму глагола; соотнести вопросы и ответы.</w:t>
            </w:r>
          </w:p>
        </w:tc>
        <w:tc>
          <w:tcPr>
            <w:tcW w:w="708" w:type="dxa"/>
            <w:textDirection w:val="btLr"/>
            <w:vAlign w:val="cente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Рифмовка</w:t>
            </w:r>
          </w:p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“Do you like them?”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Формир-е установок на уважит. отношение к иному мнению, к истории и культуре других народов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Самостоятельное осознанное построение устного и письменного речевого высказывания 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слушать и вступать в диалог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взаимодействовать со взрослыми и сверстниками.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активизация ЛЕ по теме «дом», «Предлоги места»;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навык написания письма по образцу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составление утвердит.отрицат., вопроситпредл-й со словами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many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/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much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/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a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lot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of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4941"/>
        </w:trPr>
        <w:tc>
          <w:tcPr>
            <w:tcW w:w="567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6/ 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5/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9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Конструкция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How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many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>…?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  Введение новой лексики. Предлог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in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Звуко-буквен. соответ-я;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Звуки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],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],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QI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],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], [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qu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Продуктивная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carpet, comfortable, cosy, messy, picture, tidy, wide;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in the street, in the sky, in the picture, in the photo, in the armchair, in the tree, in the sun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Дифференциация употребления предлогов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in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/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on</w:t>
            </w:r>
          </w:p>
        </w:tc>
        <w:tc>
          <w:tcPr>
            <w:tcW w:w="992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Понять на слух текст и: а) заполнить схему; б) исправить ошибки 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Задавать друг другу вопросы с конструкцией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How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many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…? 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 и отвечать на них. Описать картинки, используя фразу 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to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be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ready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.  Описать комнаты, используя словосочетания.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Выработка орфографического навыка (написать слова и словосочетания по строчке). Выполнить лексико-грамматические упражнения: составление словосочетаний; вставить предлоги ; найти лишнее слово</w:t>
            </w:r>
          </w:p>
        </w:tc>
        <w:tc>
          <w:tcPr>
            <w:tcW w:w="708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Формирование мотивации к развитию учебной деятельности, формирование личностного смысла учения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Поиск и выделение необходимой информации (при аудировании).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осознанно строить речевое высказывание по образцу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Постановка учебной (коммуникативн.) задачи на основе соотнесения того, что уже известно и того, что предстоит освоить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усвоение НЛЕ;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совершенств-е навыков аудир-я, грамматич. навыков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описание комнат по картинке (с опорой на словосочетания)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5806"/>
        </w:trPr>
        <w:tc>
          <w:tcPr>
            <w:tcW w:w="567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7/ 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6/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9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Р/с</w:t>
            </w:r>
            <w:r w:rsidRPr="00EC6BBA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Описание своего дома или квартиры (монолог).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Лексика цикла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Грамматика цикла</w:t>
            </w:r>
          </w:p>
        </w:tc>
        <w:tc>
          <w:tcPr>
            <w:tcW w:w="992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на слух текст и установить соответствие. Прослушать вопросы диктора и отметить точные ответы. Прослушать описание одной из улиц и обозначить все здания.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Прочитать текст и понять основное содержание 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Воспроизведение рифмовки. Описать свою комнату (по образцу).  Описать, что Марк делает сейчас (с опорой на предл-я в др. грамматич. форме)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Совершенств-е орфографич. навыка.  Выполнить лексико-грамматические упражнения: составить из слов вопросы и дать ответы; закончить предл-я, добавив местоимение в нужной форме</w:t>
            </w:r>
          </w:p>
        </w:tc>
        <w:tc>
          <w:tcPr>
            <w:tcW w:w="708" w:type="dxa"/>
            <w:textDirection w:val="btLr"/>
            <w:vAlign w:val="cente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Рифмовка</w:t>
            </w:r>
          </w:p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“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Look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! </w:t>
            </w: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Look!”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Формирование мотива, реализующего потребность в социально значимой и социально оцениваем деят-ти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Умение осознанно строить речевое высказывание по образцу 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Овладение правильной монологической речью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дать развернутую оценку своей работе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грамматич. тест: прелоги, местоимения;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описание своего дома (по образцу)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схематически изобразить план комнаты (на основе прочитанного)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4119"/>
        </w:trPr>
        <w:tc>
          <w:tcPr>
            <w:tcW w:w="567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8/ S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7/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9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Повторение материала. (развитие речевых умений)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Лексика цикла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Грамматика цикла</w:t>
            </w:r>
          </w:p>
        </w:tc>
        <w:tc>
          <w:tcPr>
            <w:tcW w:w="992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на слух текст и установить соответствие. Понять на слух текст и оценить утвержд-я с позиции «верно»-«неверно». Прослушать вопросы диктора и отметить точные ответы.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Понять прочитанный текст и: а) найти запрашиваемую информацию; б) выбрать правильный вариант ответа.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Вести диалог-расспрос по теме «Мой дом» . Описать свой дом (по плану).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Выполнить лексико-грамматические упражнения: выписать предложения, соответствующие запросу; написать предложения по образцу, используя расписание;  установить соответствие: слово - транскрипция</w:t>
            </w:r>
          </w:p>
        </w:tc>
        <w:tc>
          <w:tcPr>
            <w:tcW w:w="708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Развитие нравственно – этического </w:t>
            </w:r>
            <w:r w:rsidRPr="00EC6BBA">
              <w:rPr>
                <w:rStyle w:val="af7"/>
                <w:rFonts w:ascii="Times New Roman" w:hAnsi="Times New Roman"/>
                <w:iCs/>
                <w:sz w:val="20"/>
                <w:szCs w:val="24"/>
              </w:rPr>
              <w:t xml:space="preserve">оценивания 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усваиваемого материала.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Осознанное и произвольное построение речевого высказывания в устной форме. 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вносить необходимые коррективы в свои речевые действия на основе их оценки – умение видеть ошибку и умение исправить ее как с помощью, так и без помощи взрослого.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совершенствование Л-Г навыков, навыков аудир-я, чтения,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говор-я, письма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выполн-е упр-й творческ. хар-ра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3381"/>
        </w:trPr>
        <w:tc>
          <w:tcPr>
            <w:tcW w:w="567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9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9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Проверочная работа №3 по разделу 3. Дома.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Словарный диктант. Выполнить лексико-грамматический тест</w:t>
            </w:r>
          </w:p>
        </w:tc>
        <w:tc>
          <w:tcPr>
            <w:tcW w:w="708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оценить прогресс в усвоении знаний.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Промежуточный;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выполение зад-й уровней А, В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выполн-е заданий уровня С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4657"/>
        </w:trPr>
        <w:tc>
          <w:tcPr>
            <w:tcW w:w="567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10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9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Р/с Проектная работа №3. Моя комната.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Интерес к способам решения новой задачи.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Договариваться с одноклассниками, согласуя с ними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EC6BBA">
              <w:rPr>
                <w:rFonts w:ascii="Times New Roman" w:hAnsi="Times New Roman" w:cs="Times New Roman"/>
                <w:sz w:val="20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совершенствование навыков письменной речи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представление своего проекта в виде рассказа по теме</w:t>
            </w: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EC6BBA" w:rsidTr="00874A40">
        <w:trPr>
          <w:cantSplit/>
          <w:trHeight w:val="3404"/>
        </w:trPr>
        <w:tc>
          <w:tcPr>
            <w:tcW w:w="567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lastRenderedPageBreak/>
              <w:t>11</w:t>
            </w: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9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Контрольная работа №2. Дом.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Прослушать текст на контроль умений и навыков аудирования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Прочитать текст на контроль умений и навыков чт-я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Контроль навыков монолог. речи : рассказ о Контроль навыков диалог. речи: диалог –расспрос о 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Написать ответное письмо  о своем жилище</w:t>
            </w:r>
          </w:p>
        </w:tc>
        <w:tc>
          <w:tcPr>
            <w:tcW w:w="708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Умение оценить прогресс в усвоении знаний.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Промежуточный;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овладение учащи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>мися навыками аудирования, чтения, говоренияписьма в рамках изученной темы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C6BBA">
              <w:rPr>
                <w:rFonts w:ascii="Times New Roman" w:hAnsi="Times New Roman" w:cs="Times New Roman"/>
                <w:sz w:val="20"/>
                <w:szCs w:val="24"/>
              </w:rPr>
              <w:t xml:space="preserve">написать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C6BBA" w:rsidRPr="00EC6BBA" w:rsidRDefault="00EC6BBA" w:rsidP="00EC6BBA">
      <w:pPr>
        <w:rPr>
          <w:rFonts w:ascii="Times New Roman" w:hAnsi="Times New Roman" w:cs="Times New Roman"/>
          <w:b/>
          <w:lang w:val="en-US"/>
        </w:rPr>
      </w:pPr>
    </w:p>
    <w:p w:rsidR="00EC6BBA" w:rsidRPr="00EC6BBA" w:rsidRDefault="00EC6BBA" w:rsidP="00EC6BBA">
      <w:pPr>
        <w:jc w:val="center"/>
        <w:rPr>
          <w:rFonts w:ascii="Times New Roman" w:hAnsi="Times New Roman" w:cs="Times New Roman"/>
          <w:b/>
          <w:lang w:val="en-US"/>
        </w:rPr>
      </w:pPr>
      <w:r w:rsidRPr="00EC6BBA">
        <w:rPr>
          <w:rFonts w:ascii="Times New Roman" w:hAnsi="Times New Roman" w:cs="Times New Roman"/>
          <w:b/>
          <w:lang w:val="en-US"/>
        </w:rPr>
        <w:t xml:space="preserve">Unit 4“I go to school” </w:t>
      </w:r>
      <w:r w:rsidRPr="00EC6BBA">
        <w:rPr>
          <w:rFonts w:ascii="Times New Roman" w:hAnsi="Times New Roman" w:cs="Times New Roman"/>
          <w:b/>
        </w:rPr>
        <w:t>Раздел</w:t>
      </w:r>
      <w:r w:rsidRPr="00EC6BBA">
        <w:rPr>
          <w:rFonts w:ascii="Times New Roman" w:hAnsi="Times New Roman" w:cs="Times New Roman"/>
          <w:b/>
          <w:lang w:val="en-US"/>
        </w:rPr>
        <w:t xml:space="preserve"> 4 «</w:t>
      </w:r>
      <w:r w:rsidRPr="00EC6BBA">
        <w:rPr>
          <w:rFonts w:ascii="Times New Roman" w:hAnsi="Times New Roman" w:cs="Times New Roman"/>
          <w:b/>
        </w:rPr>
        <w:t>Я</w:t>
      </w:r>
      <w:r w:rsidRPr="00EC6BBA">
        <w:rPr>
          <w:rFonts w:ascii="Times New Roman" w:hAnsi="Times New Roman" w:cs="Times New Roman"/>
          <w:b/>
          <w:lang w:val="en-US"/>
        </w:rPr>
        <w:t xml:space="preserve"> </w:t>
      </w:r>
      <w:r w:rsidRPr="00EC6BBA">
        <w:rPr>
          <w:rFonts w:ascii="Times New Roman" w:hAnsi="Times New Roman" w:cs="Times New Roman"/>
          <w:b/>
        </w:rPr>
        <w:t>хожу</w:t>
      </w:r>
      <w:r w:rsidRPr="00EC6BBA">
        <w:rPr>
          <w:rFonts w:ascii="Times New Roman" w:hAnsi="Times New Roman" w:cs="Times New Roman"/>
          <w:b/>
          <w:lang w:val="en-US"/>
        </w:rPr>
        <w:t xml:space="preserve"> </w:t>
      </w:r>
      <w:r w:rsidRPr="00EC6BBA">
        <w:rPr>
          <w:rFonts w:ascii="Times New Roman" w:hAnsi="Times New Roman" w:cs="Times New Roman"/>
          <w:b/>
        </w:rPr>
        <w:t>в</w:t>
      </w:r>
      <w:r w:rsidRPr="00EC6BBA">
        <w:rPr>
          <w:rFonts w:ascii="Times New Roman" w:hAnsi="Times New Roman" w:cs="Times New Roman"/>
          <w:b/>
          <w:lang w:val="en-US"/>
        </w:rPr>
        <w:t xml:space="preserve"> </w:t>
      </w:r>
      <w:r w:rsidRPr="00EC6BBA">
        <w:rPr>
          <w:rFonts w:ascii="Times New Roman" w:hAnsi="Times New Roman" w:cs="Times New Roman"/>
          <w:b/>
        </w:rPr>
        <w:t>школу</w:t>
      </w:r>
      <w:r w:rsidRPr="00EC6BBA">
        <w:rPr>
          <w:rFonts w:ascii="Times New Roman" w:hAnsi="Times New Roman" w:cs="Times New Roman"/>
          <w:b/>
          <w:lang w:val="en-US"/>
        </w:rPr>
        <w:t xml:space="preserve">» 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993"/>
        <w:gridCol w:w="992"/>
        <w:gridCol w:w="992"/>
        <w:gridCol w:w="851"/>
        <w:gridCol w:w="850"/>
        <w:gridCol w:w="851"/>
        <w:gridCol w:w="708"/>
        <w:gridCol w:w="993"/>
        <w:gridCol w:w="992"/>
        <w:gridCol w:w="992"/>
        <w:gridCol w:w="992"/>
        <w:gridCol w:w="1701"/>
        <w:gridCol w:w="426"/>
        <w:gridCol w:w="425"/>
      </w:tblGrid>
      <w:tr w:rsidR="00EC6BBA" w:rsidRPr="00EC6BBA" w:rsidTr="00874A40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</w:rPr>
              <w:t>№ урока</w:t>
            </w:r>
          </w:p>
        </w:tc>
        <w:tc>
          <w:tcPr>
            <w:tcW w:w="2269" w:type="dxa"/>
            <w:vMerge w:val="restart"/>
            <w:textDirection w:val="btL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</w:rPr>
              <w:t>Тема</w:t>
            </w:r>
            <w:r w:rsidRPr="00EC6BBA">
              <w:rPr>
                <w:rFonts w:ascii="Times New Roman" w:hAnsi="Times New Roman" w:cs="Times New Roman"/>
                <w:b/>
                <w:sz w:val="16"/>
                <w:lang w:val="en-US"/>
              </w:rPr>
              <w:t xml:space="preserve"> </w:t>
            </w:r>
            <w:r w:rsidRPr="00EC6BBA">
              <w:rPr>
                <w:rFonts w:ascii="Times New Roman" w:hAnsi="Times New Roman" w:cs="Times New Roman"/>
                <w:b/>
                <w:sz w:val="16"/>
              </w:rPr>
              <w:t>урока</w:t>
            </w:r>
          </w:p>
        </w:tc>
        <w:tc>
          <w:tcPr>
            <w:tcW w:w="2977" w:type="dxa"/>
            <w:gridSpan w:val="3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</w:rPr>
              <w:t>Дидактические элементы содержания обучения</w:t>
            </w:r>
          </w:p>
        </w:tc>
        <w:tc>
          <w:tcPr>
            <w:tcW w:w="3544" w:type="dxa"/>
            <w:gridSpan w:val="4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</w:rPr>
              <w:t>Требования к уровню подготовки учащихся</w:t>
            </w:r>
          </w:p>
        </w:tc>
        <w:tc>
          <w:tcPr>
            <w:tcW w:w="708" w:type="dxa"/>
            <w:vMerge w:val="restart"/>
            <w:textDirection w:val="btL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</w:rPr>
              <w:t>Лингвострановедческий материал</w:t>
            </w:r>
          </w:p>
        </w:tc>
        <w:tc>
          <w:tcPr>
            <w:tcW w:w="3969" w:type="dxa"/>
            <w:gridSpan w:val="4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</w:rPr>
              <w:t>Формирование УУД</w:t>
            </w:r>
          </w:p>
        </w:tc>
        <w:tc>
          <w:tcPr>
            <w:tcW w:w="1701" w:type="dxa"/>
            <w:vMerge w:val="restart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</w:rPr>
              <w:t>Вид, форма контроля</w:t>
            </w:r>
          </w:p>
        </w:tc>
        <w:tc>
          <w:tcPr>
            <w:tcW w:w="851" w:type="dxa"/>
            <w:gridSpan w:val="2"/>
            <w:textDirection w:val="btL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</w:rPr>
              <w:t>Дата</w:t>
            </w:r>
          </w:p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</w:rPr>
              <w:t>урока</w:t>
            </w:r>
          </w:p>
        </w:tc>
      </w:tr>
      <w:tr w:rsidR="00EC6BBA" w:rsidRPr="00EC6BBA" w:rsidTr="00874A40">
        <w:trPr>
          <w:cantSplit/>
          <w:trHeight w:val="1134"/>
        </w:trPr>
        <w:tc>
          <w:tcPr>
            <w:tcW w:w="567" w:type="dxa"/>
            <w:vMerge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269" w:type="dxa"/>
            <w:vMerge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8"/>
              </w:rPr>
              <w:t>фонетика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8"/>
              </w:rPr>
              <w:t>лексика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8"/>
              </w:rPr>
              <w:t>грам-</w:t>
            </w:r>
          </w:p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8"/>
              </w:rPr>
              <w:t>матика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8"/>
              </w:rPr>
              <w:t>аудирование</w:t>
            </w:r>
          </w:p>
        </w:tc>
        <w:tc>
          <w:tcPr>
            <w:tcW w:w="851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8"/>
              </w:rPr>
              <w:t>чтение</w:t>
            </w:r>
          </w:p>
        </w:tc>
        <w:tc>
          <w:tcPr>
            <w:tcW w:w="850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8"/>
              </w:rPr>
              <w:t>говорение</w:t>
            </w:r>
          </w:p>
        </w:tc>
        <w:tc>
          <w:tcPr>
            <w:tcW w:w="851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8"/>
              </w:rPr>
              <w:t>письмо</w:t>
            </w:r>
          </w:p>
        </w:tc>
        <w:tc>
          <w:tcPr>
            <w:tcW w:w="708" w:type="dxa"/>
            <w:vMerge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8"/>
              </w:rPr>
              <w:t>личност</w:t>
            </w:r>
          </w:p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8"/>
              </w:rPr>
              <w:t>ные</w:t>
            </w:r>
          </w:p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8"/>
              </w:rPr>
              <w:t>познаватательные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8"/>
              </w:rPr>
              <w:t>коммуни</w:t>
            </w:r>
          </w:p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8"/>
              </w:rPr>
              <w:t>кативные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8"/>
              </w:rPr>
              <w:t>регулятивные</w:t>
            </w:r>
          </w:p>
        </w:tc>
        <w:tc>
          <w:tcPr>
            <w:tcW w:w="1701" w:type="dxa"/>
            <w:vMerge/>
          </w:tcPr>
          <w:p w:rsidR="00EC6BBA" w:rsidRPr="00EC6BBA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  <w:textDirection w:val="btL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8"/>
              </w:rPr>
              <w:t>по плану</w:t>
            </w:r>
          </w:p>
        </w:tc>
        <w:tc>
          <w:tcPr>
            <w:tcW w:w="425" w:type="dxa"/>
            <w:textDirection w:val="btLr"/>
          </w:tcPr>
          <w:p w:rsidR="00EC6BBA" w:rsidRPr="00EC6BBA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8"/>
              </w:rPr>
              <w:t>по факту</w:t>
            </w:r>
          </w:p>
        </w:tc>
      </w:tr>
      <w:tr w:rsidR="00EC6BBA" w:rsidRPr="00EC6BBA" w:rsidTr="00874A40">
        <w:trPr>
          <w:cantSplit/>
          <w:trHeight w:val="5658"/>
        </w:trPr>
        <w:tc>
          <w:tcPr>
            <w:tcW w:w="567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16"/>
              </w:rPr>
              <w:lastRenderedPageBreak/>
              <w:t>12/</w:t>
            </w:r>
            <w:r w:rsidRPr="00EC6BBA">
              <w:rPr>
                <w:rFonts w:ascii="Times New Roman" w:hAnsi="Times New Roman" w:cs="Times New Roman"/>
                <w:sz w:val="16"/>
                <w:lang w:val="en-US"/>
              </w:rPr>
              <w:t>S1/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</w:rPr>
            </w:pPr>
            <w:r w:rsidRPr="00EC6BBA">
              <w:rPr>
                <w:rFonts w:ascii="Times New Roman" w:hAnsi="Times New Roman" w:cs="Times New Roman"/>
                <w:sz w:val="16"/>
              </w:rPr>
              <w:t>30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9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sz w:val="16"/>
              </w:rPr>
              <w:t>Введение новой лексики по теме: «Школа»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C6BBA">
              <w:rPr>
                <w:rFonts w:ascii="Times New Roman" w:hAnsi="Times New Roman" w:cs="Times New Roman"/>
                <w:sz w:val="16"/>
                <w:szCs w:val="20"/>
              </w:rPr>
              <w:t>Звуко-буквен. соответ-я;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C6BBA">
              <w:rPr>
                <w:rFonts w:ascii="Times New Roman" w:hAnsi="Times New Roman" w:cs="Times New Roman"/>
                <w:sz w:val="16"/>
                <w:szCs w:val="20"/>
              </w:rPr>
              <w:t>Звуки [</w:t>
            </w:r>
            <w:r w:rsidRPr="00EC6B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eI</w:t>
            </w:r>
            <w:r w:rsidRPr="00EC6BBA">
              <w:rPr>
                <w:rFonts w:ascii="Times New Roman" w:hAnsi="Times New Roman" w:cs="Times New Roman"/>
                <w:sz w:val="16"/>
                <w:szCs w:val="20"/>
              </w:rPr>
              <w:t>], [</w:t>
            </w:r>
            <w:r w:rsidRPr="00EC6B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R</w:t>
            </w:r>
            <w:r w:rsidRPr="00EC6BBA">
              <w:rPr>
                <w:rFonts w:ascii="Times New Roman" w:hAnsi="Times New Roman" w:cs="Times New Roman"/>
                <w:sz w:val="16"/>
                <w:szCs w:val="20"/>
              </w:rPr>
              <w:t>], [</w:t>
            </w:r>
            <w:r w:rsidRPr="00EC6B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L</w:t>
            </w:r>
            <w:r w:rsidRPr="00EC6BBA">
              <w:rPr>
                <w:rFonts w:ascii="Times New Roman" w:hAnsi="Times New Roman" w:cs="Times New Roman"/>
                <w:sz w:val="16"/>
                <w:szCs w:val="20"/>
              </w:rPr>
              <w:t>], [</w:t>
            </w:r>
            <w:r w:rsidRPr="00EC6B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x</w:t>
            </w:r>
            <w:r w:rsidRPr="00EC6BBA">
              <w:rPr>
                <w:rFonts w:ascii="Times New Roman" w:hAnsi="Times New Roman" w:cs="Times New Roman"/>
                <w:sz w:val="16"/>
                <w:szCs w:val="20"/>
              </w:rPr>
              <w:t>], [</w:t>
            </w:r>
            <w:r w:rsidRPr="00EC6B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u</w:t>
            </w:r>
            <w:r w:rsidRPr="00EC6BBA">
              <w:rPr>
                <w:rFonts w:ascii="Times New Roman" w:hAnsi="Times New Roman" w:cs="Times New Roman"/>
                <w:sz w:val="16"/>
                <w:szCs w:val="20"/>
              </w:rPr>
              <w:t>], [</w:t>
            </w:r>
            <w:r w:rsidRPr="00EC6B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I</w:t>
            </w:r>
            <w:r w:rsidRPr="00EC6BBA">
              <w:rPr>
                <w:rFonts w:ascii="Times New Roman" w:hAnsi="Times New Roman" w:cs="Times New Roman"/>
                <w:sz w:val="16"/>
                <w:szCs w:val="20"/>
              </w:rPr>
              <w:t>]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8"/>
                <w:u w:val="single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Продуктивная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before, blackboard, class, classroom, give, plant, put, windowsill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16"/>
                <w:szCs w:val="20"/>
              </w:rPr>
              <w:t>Предлоги места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sz w:val="16"/>
                <w:szCs w:val="18"/>
              </w:rPr>
              <w:t>Прослушать текст с целью самопроверки.  Понять прослушанный текст и: а) вычленить запрашиваемую информацию; б) выбрать предлож-я, соответствующие сод-ю текста; в) установить соответствие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16"/>
                <w:szCs w:val="20"/>
              </w:rPr>
            </w:pPr>
            <w:r w:rsidRPr="00EC6BBA">
              <w:rPr>
                <w:rFonts w:ascii="Times New Roman" w:hAnsi="Times New Roman" w:cs="Times New Roman"/>
                <w:sz w:val="16"/>
                <w:szCs w:val="20"/>
              </w:rPr>
              <w:t xml:space="preserve">Описать классную комнату, используя предлоги места. 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sz w:val="16"/>
                <w:szCs w:val="16"/>
              </w:rPr>
              <w:t>Выработка орфографического навыка (написать слова и словосочетания по строчке). Выполнить лексико-грамматические упражнения: закончить предлож-я;  вычеркнуть лишнее  в ряду слово;  написать предл-я, используя лексику урока</w:t>
            </w:r>
          </w:p>
        </w:tc>
        <w:tc>
          <w:tcPr>
            <w:tcW w:w="708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sz w:val="16"/>
                <w:szCs w:val="18"/>
              </w:rPr>
              <w:t>Формир-е мотивации к учебной деят-ти и личност. смысла учения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sz w:val="16"/>
                <w:szCs w:val="18"/>
              </w:rPr>
              <w:t>Поиск и выделение необходимой информации (при аудировании)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sz w:val="16"/>
                <w:szCs w:val="18"/>
              </w:rPr>
              <w:t>Умение оформлять свои мысли в устной форме.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sz w:val="16"/>
                <w:szCs w:val="18"/>
              </w:rPr>
              <w:t>Постановка  коммуникативной задачи на основе соотнесения того, что уже известно и того, что предстоит освоить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sz w:val="16"/>
                <w:szCs w:val="16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6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sz w:val="16"/>
                <w:szCs w:val="16"/>
              </w:rPr>
              <w:t>усвоение НЛЕ; активное использ-е НЛЕ в устной речи;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sz w:val="16"/>
                <w:szCs w:val="16"/>
              </w:rPr>
              <w:t>навыки аудир-я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6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sz w:val="16"/>
                <w:szCs w:val="16"/>
              </w:rPr>
              <w:t>составление своих предл-й с НЛЕ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C6BBA" w:rsidRPr="00EC6BBA" w:rsidTr="00874A40">
        <w:trPr>
          <w:cantSplit/>
          <w:trHeight w:val="5806"/>
        </w:trPr>
        <w:tc>
          <w:tcPr>
            <w:tcW w:w="567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16"/>
              </w:rPr>
              <w:lastRenderedPageBreak/>
              <w:t>13/</w:t>
            </w:r>
            <w:r w:rsidRPr="00EC6BBA">
              <w:rPr>
                <w:rFonts w:ascii="Times New Roman" w:hAnsi="Times New Roman" w:cs="Times New Roman"/>
                <w:sz w:val="16"/>
                <w:lang w:val="en-US"/>
              </w:rPr>
              <w:t>S2/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</w:rPr>
            </w:pPr>
            <w:r w:rsidRPr="00EC6BBA">
              <w:rPr>
                <w:rFonts w:ascii="Times New Roman" w:hAnsi="Times New Roman" w:cs="Times New Roman"/>
                <w:sz w:val="16"/>
              </w:rPr>
              <w:t>31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9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6BBA">
              <w:rPr>
                <w:rFonts w:ascii="Times New Roman" w:hAnsi="Times New Roman" w:cs="Times New Roman"/>
                <w:b/>
                <w:i/>
                <w:sz w:val="16"/>
              </w:rPr>
              <w:t>Р/с</w:t>
            </w:r>
            <w:r w:rsidRPr="00EC6BBA">
              <w:rPr>
                <w:rFonts w:ascii="Times New Roman" w:hAnsi="Times New Roman" w:cs="Times New Roman"/>
                <w:i/>
                <w:sz w:val="16"/>
              </w:rPr>
              <w:t xml:space="preserve"> Описание классной комнаты  школы.</w:t>
            </w:r>
            <w:r w:rsidRPr="00EC6BBA">
              <w:rPr>
                <w:rFonts w:ascii="Times New Roman" w:hAnsi="Times New Roman" w:cs="Times New Roman"/>
                <w:sz w:val="16"/>
              </w:rPr>
              <w:t xml:space="preserve"> Знакомство с оборотом </w:t>
            </w:r>
            <w:r w:rsidRPr="00EC6BBA">
              <w:rPr>
                <w:rFonts w:ascii="Times New Roman" w:hAnsi="Times New Roman" w:cs="Times New Roman"/>
                <w:i/>
                <w:sz w:val="16"/>
                <w:lang w:val="en-US"/>
              </w:rPr>
              <w:t>there</w:t>
            </w:r>
            <w:r w:rsidRPr="00EC6BBA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16"/>
                <w:lang w:val="en-US"/>
              </w:rPr>
              <w:t>is</w:t>
            </w:r>
            <w:r w:rsidRPr="00EC6BBA">
              <w:rPr>
                <w:rFonts w:ascii="Times New Roman" w:hAnsi="Times New Roman" w:cs="Times New Roman"/>
                <w:i/>
                <w:sz w:val="16"/>
              </w:rPr>
              <w:t xml:space="preserve"> / </w:t>
            </w:r>
            <w:r w:rsidRPr="00EC6BBA">
              <w:rPr>
                <w:rFonts w:ascii="Times New Roman" w:hAnsi="Times New Roman" w:cs="Times New Roman"/>
                <w:i/>
                <w:sz w:val="16"/>
                <w:lang w:val="en-US"/>
              </w:rPr>
              <w:t>there</w:t>
            </w:r>
            <w:r w:rsidRPr="00EC6BBA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16"/>
                <w:lang w:val="en-US"/>
              </w:rPr>
              <w:t>are</w:t>
            </w:r>
            <w:r w:rsidRPr="00EC6BBA">
              <w:rPr>
                <w:rFonts w:ascii="Times New Roman" w:hAnsi="Times New Roman" w:cs="Times New Roman"/>
                <w:sz w:val="16"/>
              </w:rPr>
              <w:t>. Числительные</w:t>
            </w:r>
            <w:r w:rsidRPr="00EC6BBA">
              <w:rPr>
                <w:rFonts w:ascii="Times New Roman" w:hAnsi="Times New Roman" w:cs="Times New Roman"/>
                <w:sz w:val="16"/>
                <w:lang w:val="en-US"/>
              </w:rPr>
              <w:t xml:space="preserve"> 20-100.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8"/>
                <w:u w:val="single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Продуктивная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twenty, thirty, forty, fifty, sixty, seventy, eighty, ninety, a hundred 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16"/>
                <w:szCs w:val="20"/>
              </w:rPr>
              <w:t>Оборот</w:t>
            </w:r>
            <w:r w:rsidRPr="00EC6B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20"/>
                <w:lang w:val="en-US"/>
              </w:rPr>
              <w:t>there is / there are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C6B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EC6BBA">
              <w:rPr>
                <w:rFonts w:ascii="Times New Roman" w:hAnsi="Times New Roman" w:cs="Times New Roman"/>
                <w:sz w:val="16"/>
                <w:szCs w:val="20"/>
              </w:rPr>
              <w:t>утвердит</w:t>
            </w:r>
            <w:r w:rsidRPr="00EC6B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. </w:t>
            </w:r>
            <w:r w:rsidRPr="00EC6BBA">
              <w:rPr>
                <w:rFonts w:ascii="Times New Roman" w:hAnsi="Times New Roman" w:cs="Times New Roman"/>
                <w:sz w:val="16"/>
                <w:szCs w:val="20"/>
              </w:rPr>
              <w:t>предл-е)</w:t>
            </w:r>
          </w:p>
        </w:tc>
        <w:tc>
          <w:tcPr>
            <w:tcW w:w="992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sz w:val="16"/>
                <w:szCs w:val="18"/>
              </w:rPr>
              <w:t>Понять прослушанный текст и указать на неточности на картинке. Прослушать фразы диктора и выбрать те, которые соответствуют услышанному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sz w:val="16"/>
                <w:szCs w:val="18"/>
              </w:rPr>
              <w:t>Прочитать текст и проанализировать с грамматической точки зрения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16"/>
                <w:szCs w:val="20"/>
              </w:rPr>
            </w:pPr>
            <w:r w:rsidRPr="00EC6BBA">
              <w:rPr>
                <w:rFonts w:ascii="Times New Roman" w:hAnsi="Times New Roman" w:cs="Times New Roman"/>
                <w:sz w:val="16"/>
                <w:szCs w:val="20"/>
              </w:rPr>
              <w:t>Описать свою классную комнату с помощью вопросов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sz w:val="16"/>
                <w:szCs w:val="16"/>
              </w:rPr>
              <w:t xml:space="preserve">Выработка орфографического навыка (написать слова и словосочетания  / числительные по строчке). Выполнить лексико-грамматические упражнения: вставить в предл-я оборот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there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is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/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there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are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; </w:t>
            </w:r>
            <w:r w:rsidRPr="00EC6BBA">
              <w:rPr>
                <w:rFonts w:ascii="Times New Roman" w:hAnsi="Times New Roman" w:cs="Times New Roman"/>
                <w:sz w:val="16"/>
                <w:szCs w:val="16"/>
              </w:rPr>
              <w:t xml:space="preserve">составить предл-я , используя оборот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there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is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/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there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are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sz w:val="16"/>
                <w:szCs w:val="18"/>
              </w:rPr>
              <w:t>Проявление познавательной инициативы. Проявление интереса к математическому содержанию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sz w:val="16"/>
                <w:szCs w:val="18"/>
              </w:rPr>
              <w:t>Синтез, анализ, обобщение, классификация по различным признакам</w:t>
            </w:r>
            <w:r w:rsidRPr="00EC6BB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16"/>
                <w:szCs w:val="18"/>
              </w:rPr>
              <w:t>Самостоятельное выведение правил построения иноязычной речи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sz w:val="16"/>
                <w:szCs w:val="18"/>
              </w:rPr>
              <w:t>Умение выражать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sz w:val="16"/>
                <w:szCs w:val="18"/>
              </w:rPr>
              <w:t>Умение действовать по правилу/образцу и самостоятельно планировать свою учебную и речевую деятельность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sz w:val="16"/>
                <w:szCs w:val="16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6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sz w:val="16"/>
                <w:szCs w:val="16"/>
              </w:rPr>
              <w:t>активизация ЛЕ по теме «Классн.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sz w:val="16"/>
                <w:szCs w:val="16"/>
              </w:rPr>
              <w:t>комната»;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sz w:val="16"/>
                <w:szCs w:val="16"/>
              </w:rPr>
              <w:t xml:space="preserve">составл-е предл-й с оборот ом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there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is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/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there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are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sz w:val="16"/>
                <w:szCs w:val="16"/>
              </w:rPr>
              <w:t>числит-ные 20-100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6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sz w:val="16"/>
                <w:szCs w:val="16"/>
              </w:rPr>
              <w:t>описание классной комнаты (с опорой на вопросы)</w:t>
            </w: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C6BBA" w:rsidRPr="00EC6BBA" w:rsidTr="00874A40">
        <w:trPr>
          <w:cantSplit/>
          <w:trHeight w:val="5948"/>
        </w:trPr>
        <w:tc>
          <w:tcPr>
            <w:tcW w:w="567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16"/>
              </w:rPr>
              <w:lastRenderedPageBreak/>
              <w:t>14/</w:t>
            </w:r>
            <w:r w:rsidRPr="00EC6BBA">
              <w:rPr>
                <w:rFonts w:ascii="Times New Roman" w:hAnsi="Times New Roman" w:cs="Times New Roman"/>
                <w:sz w:val="16"/>
                <w:lang w:val="en-US"/>
              </w:rPr>
              <w:t>S3/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</w:rPr>
            </w:pPr>
            <w:r w:rsidRPr="00EC6BBA">
              <w:rPr>
                <w:rFonts w:ascii="Times New Roman" w:hAnsi="Times New Roman" w:cs="Times New Roman"/>
                <w:sz w:val="16"/>
              </w:rPr>
              <w:t>32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269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</w:rPr>
            </w:pPr>
            <w:r w:rsidRPr="00EC6BBA">
              <w:rPr>
                <w:rFonts w:ascii="Times New Roman" w:hAnsi="Times New Roman" w:cs="Times New Roman"/>
                <w:sz w:val="16"/>
              </w:rPr>
              <w:t>Учимся называть время на электронных часах.</w:t>
            </w:r>
            <w:r w:rsidRPr="00EC6BBA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16"/>
              </w:rPr>
              <w:t xml:space="preserve">Введение новой лексики. Отрицательные предложения с оборотом 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EC6BBA">
              <w:rPr>
                <w:rFonts w:ascii="Times New Roman" w:hAnsi="Times New Roman" w:cs="Times New Roman"/>
                <w:i/>
                <w:sz w:val="16"/>
                <w:lang w:val="en-US"/>
              </w:rPr>
              <w:t>There</w:t>
            </w:r>
            <w:r w:rsidRPr="00EC6BBA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16"/>
                <w:lang w:val="en-US"/>
              </w:rPr>
              <w:t>is</w:t>
            </w:r>
            <w:r w:rsidRPr="00EC6BBA">
              <w:rPr>
                <w:rFonts w:ascii="Times New Roman" w:hAnsi="Times New Roman" w:cs="Times New Roman"/>
                <w:i/>
                <w:sz w:val="16"/>
              </w:rPr>
              <w:t xml:space="preserve"> / </w:t>
            </w:r>
            <w:r w:rsidRPr="00EC6BBA">
              <w:rPr>
                <w:rFonts w:ascii="Times New Roman" w:hAnsi="Times New Roman" w:cs="Times New Roman"/>
                <w:i/>
                <w:sz w:val="16"/>
                <w:lang w:val="en-US"/>
              </w:rPr>
              <w:t>There</w:t>
            </w:r>
            <w:r w:rsidRPr="00EC6BBA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16"/>
                <w:lang w:val="en-US"/>
              </w:rPr>
              <w:t>are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8"/>
                <w:u w:val="single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16"/>
                <w:szCs w:val="18"/>
                <w:u w:val="single"/>
              </w:rPr>
              <w:t>Продуктивная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bread, butter, jam, juice, soup, tea, water. 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16"/>
                <w:szCs w:val="20"/>
              </w:rPr>
              <w:t>Оборот</w:t>
            </w:r>
            <w:r w:rsidRPr="00EC6B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20"/>
                <w:lang w:val="en-US"/>
              </w:rPr>
              <w:t>there is / there are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EC6B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EC6BBA">
              <w:rPr>
                <w:rFonts w:ascii="Times New Roman" w:hAnsi="Times New Roman" w:cs="Times New Roman"/>
                <w:sz w:val="16"/>
                <w:szCs w:val="20"/>
              </w:rPr>
              <w:t>отрицат</w:t>
            </w:r>
            <w:r w:rsidRPr="00EC6B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. </w:t>
            </w:r>
            <w:r w:rsidRPr="00EC6BBA">
              <w:rPr>
                <w:rFonts w:ascii="Times New Roman" w:hAnsi="Times New Roman" w:cs="Times New Roman"/>
                <w:sz w:val="16"/>
                <w:szCs w:val="20"/>
              </w:rPr>
              <w:t>предл</w:t>
            </w:r>
            <w:r w:rsidRPr="00EC6B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  <w:r w:rsidRPr="00EC6BBA">
              <w:rPr>
                <w:rFonts w:ascii="Times New Roman" w:hAnsi="Times New Roman" w:cs="Times New Roman"/>
                <w:sz w:val="16"/>
                <w:szCs w:val="20"/>
              </w:rPr>
              <w:t>е</w:t>
            </w:r>
            <w:r w:rsidRPr="00EC6B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  <w:tc>
          <w:tcPr>
            <w:tcW w:w="992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sz w:val="16"/>
                <w:szCs w:val="18"/>
              </w:rPr>
              <w:t>Прослушать  числительные и: а) выбрать те, которые произнес диктор; б) установить последовательность</w:t>
            </w: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sz w:val="16"/>
                <w:szCs w:val="18"/>
              </w:rPr>
              <w:t>Понять прочитанные тексты и выбрать картинку, соответствующую содержанию текста</w:t>
            </w:r>
          </w:p>
        </w:tc>
        <w:tc>
          <w:tcPr>
            <w:tcW w:w="850" w:type="dxa"/>
            <w:textDirection w:val="btLr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sz w:val="16"/>
                <w:szCs w:val="20"/>
              </w:rPr>
              <w:t xml:space="preserve">Описать картинки, используя оборот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there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is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/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there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are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16"/>
                <w:szCs w:val="16"/>
              </w:rPr>
              <w:t xml:space="preserve"> (утвердит., отрицат. предл-я)</w:t>
            </w:r>
          </w:p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C6BBA" w:rsidRPr="00EC6BBA" w:rsidRDefault="00EC6BBA" w:rsidP="00874A4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sz w:val="16"/>
                <w:szCs w:val="16"/>
              </w:rPr>
              <w:t>Выработка орфографического навыка (написать слова и словосочетания по строчке / подписать картинки). Выполнить лексико-грамматические упражнения:  изменить предложения по образцу</w:t>
            </w:r>
          </w:p>
        </w:tc>
        <w:tc>
          <w:tcPr>
            <w:tcW w:w="708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EC6BBA">
              <w:rPr>
                <w:rFonts w:ascii="Times New Roman" w:hAnsi="Times New Roman" w:cs="Times New Roman"/>
                <w:sz w:val="16"/>
                <w:szCs w:val="20"/>
              </w:rPr>
              <w:t>Как англичане называют время на электрон. часах?</w:t>
            </w:r>
          </w:p>
        </w:tc>
        <w:tc>
          <w:tcPr>
            <w:tcW w:w="993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sz w:val="16"/>
                <w:szCs w:val="18"/>
              </w:rPr>
              <w:t>Формирование ценностных ориентиров и смыслов учебной деятельности на основе развития познавательных интересов (интерес к новому).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sz w:val="16"/>
                <w:szCs w:val="18"/>
              </w:rPr>
              <w:t>Синтез, анализ, обобщение, классификация по различным признакам</w:t>
            </w:r>
            <w:r w:rsidRPr="00EC6BB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16"/>
                <w:szCs w:val="18"/>
              </w:rPr>
              <w:t>Самостоятельное выведение правил построения иноязычной речи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sz w:val="16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992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EC6BBA">
              <w:rPr>
                <w:rFonts w:ascii="Times New Roman" w:hAnsi="Times New Roman" w:cs="Times New Roman"/>
                <w:sz w:val="16"/>
                <w:szCs w:val="18"/>
              </w:rPr>
              <w:t>Умение действовать по правилу/образцу и самостоятельно планировать свою учебную и речевую деятельность</w:t>
            </w:r>
          </w:p>
        </w:tc>
        <w:tc>
          <w:tcPr>
            <w:tcW w:w="1701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sz w:val="16"/>
                <w:szCs w:val="16"/>
              </w:rPr>
              <w:t>Текущий;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6"/>
              </w:rPr>
              <w:t>Базовый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sz w:val="16"/>
                <w:szCs w:val="16"/>
              </w:rPr>
              <w:t xml:space="preserve">усвоение НЛЕ; составл-е предл-й с оборот ом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there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is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/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there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are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sz w:val="16"/>
                <w:szCs w:val="16"/>
              </w:rPr>
              <w:t>навык назыв-я времени по электрон. часам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b/>
                <w:sz w:val="16"/>
                <w:szCs w:val="16"/>
              </w:rPr>
              <w:t>Продвинутый уровень: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6BBA">
              <w:rPr>
                <w:rFonts w:ascii="Times New Roman" w:hAnsi="Times New Roman" w:cs="Times New Roman"/>
                <w:sz w:val="16"/>
                <w:szCs w:val="16"/>
              </w:rPr>
              <w:t xml:space="preserve">опис-е помещ-й с использ-ем оборота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there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is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/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there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are</w:t>
            </w:r>
            <w:r w:rsidRPr="00EC6B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C6BBA">
              <w:rPr>
                <w:rFonts w:ascii="Times New Roman" w:hAnsi="Times New Roman" w:cs="Times New Roman"/>
                <w:sz w:val="16"/>
                <w:szCs w:val="16"/>
              </w:rPr>
              <w:t>(утвердит., отрицат. предл-я)</w:t>
            </w:r>
          </w:p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5" w:type="dxa"/>
          </w:tcPr>
          <w:p w:rsidR="00EC6BBA" w:rsidRPr="00EC6BBA" w:rsidRDefault="00EC6BBA" w:rsidP="00874A40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C6BBA" w:rsidRDefault="00EC6BBA" w:rsidP="00AA6264"/>
    <w:p w:rsidR="00EC6BBA" w:rsidRPr="00AA6264" w:rsidRDefault="00EC6BBA" w:rsidP="00EC6BBA">
      <w:pPr>
        <w:jc w:val="center"/>
        <w:rPr>
          <w:rFonts w:ascii="Times New Roman" w:hAnsi="Times New Roman" w:cs="Times New Roman"/>
          <w:b/>
          <w:lang w:val="en-US"/>
        </w:rPr>
      </w:pPr>
      <w:r w:rsidRPr="00AA6264">
        <w:rPr>
          <w:rFonts w:ascii="Times New Roman" w:hAnsi="Times New Roman" w:cs="Times New Roman"/>
          <w:b/>
          <w:lang w:val="en-US"/>
        </w:rPr>
        <w:t>Unit 5 “I Like Food</w:t>
      </w:r>
      <w:r w:rsidR="00AA6264" w:rsidRPr="00AA6264">
        <w:rPr>
          <w:rFonts w:ascii="Times New Roman" w:hAnsi="Times New Roman" w:cs="Times New Roman"/>
          <w:b/>
          <w:lang w:val="en-US"/>
        </w:rPr>
        <w:t xml:space="preserve">” </w:t>
      </w:r>
      <w:r w:rsidRPr="00AA6264">
        <w:rPr>
          <w:rFonts w:ascii="Times New Roman" w:hAnsi="Times New Roman" w:cs="Times New Roman"/>
          <w:b/>
        </w:rPr>
        <w:t>Раздел</w:t>
      </w:r>
      <w:r w:rsidRPr="00AA6264">
        <w:rPr>
          <w:rFonts w:ascii="Times New Roman" w:hAnsi="Times New Roman" w:cs="Times New Roman"/>
          <w:b/>
          <w:lang w:val="en-US"/>
        </w:rPr>
        <w:t xml:space="preserve"> 5 «</w:t>
      </w:r>
      <w:r w:rsidRPr="00AA6264">
        <w:rPr>
          <w:rFonts w:ascii="Times New Roman" w:hAnsi="Times New Roman" w:cs="Times New Roman"/>
          <w:b/>
        </w:rPr>
        <w:t>Я</w:t>
      </w:r>
      <w:r w:rsidRPr="00AA6264">
        <w:rPr>
          <w:rFonts w:ascii="Times New Roman" w:hAnsi="Times New Roman" w:cs="Times New Roman"/>
          <w:b/>
          <w:lang w:val="en-US"/>
        </w:rPr>
        <w:t xml:space="preserve"> </w:t>
      </w:r>
      <w:r w:rsidRPr="00AA6264">
        <w:rPr>
          <w:rFonts w:ascii="Times New Roman" w:hAnsi="Times New Roman" w:cs="Times New Roman"/>
          <w:b/>
        </w:rPr>
        <w:t>люблю</w:t>
      </w:r>
      <w:r w:rsidRPr="00AA6264">
        <w:rPr>
          <w:rFonts w:ascii="Times New Roman" w:hAnsi="Times New Roman" w:cs="Times New Roman"/>
          <w:b/>
          <w:lang w:val="en-US"/>
        </w:rPr>
        <w:t xml:space="preserve"> </w:t>
      </w:r>
      <w:r w:rsidRPr="00AA6264">
        <w:rPr>
          <w:rFonts w:ascii="Times New Roman" w:hAnsi="Times New Roman" w:cs="Times New Roman"/>
          <w:b/>
        </w:rPr>
        <w:t>еду</w:t>
      </w:r>
      <w:r w:rsidRPr="00AA6264">
        <w:rPr>
          <w:rFonts w:ascii="Times New Roman" w:hAnsi="Times New Roman" w:cs="Times New Roman"/>
          <w:b/>
          <w:lang w:val="en-US"/>
        </w:rPr>
        <w:t xml:space="preserve">» </w:t>
      </w:r>
    </w:p>
    <w:p w:rsidR="00EC6BBA" w:rsidRPr="00AA6264" w:rsidRDefault="00EC6BBA" w:rsidP="00EC6BBA">
      <w:pPr>
        <w:jc w:val="center"/>
        <w:rPr>
          <w:lang w:val="en-US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993"/>
        <w:gridCol w:w="992"/>
        <w:gridCol w:w="850"/>
        <w:gridCol w:w="709"/>
        <w:gridCol w:w="1134"/>
        <w:gridCol w:w="851"/>
        <w:gridCol w:w="708"/>
        <w:gridCol w:w="993"/>
        <w:gridCol w:w="869"/>
        <w:gridCol w:w="123"/>
        <w:gridCol w:w="1134"/>
        <w:gridCol w:w="850"/>
        <w:gridCol w:w="1701"/>
        <w:gridCol w:w="426"/>
        <w:gridCol w:w="425"/>
      </w:tblGrid>
      <w:tr w:rsidR="00EC6BBA" w:rsidRPr="00AA6264" w:rsidTr="00874A40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№ урока</w:t>
            </w:r>
          </w:p>
        </w:tc>
        <w:tc>
          <w:tcPr>
            <w:tcW w:w="2269" w:type="dxa"/>
            <w:vMerge w:val="restart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Тема</w:t>
            </w:r>
            <w:r w:rsidRPr="00AA626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 </w:t>
            </w: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урока</w:t>
            </w:r>
          </w:p>
        </w:tc>
        <w:tc>
          <w:tcPr>
            <w:tcW w:w="2977" w:type="dxa"/>
            <w:gridSpan w:val="3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Дидактические элементы содержания обучения</w:t>
            </w:r>
          </w:p>
        </w:tc>
        <w:tc>
          <w:tcPr>
            <w:tcW w:w="3544" w:type="dxa"/>
            <w:gridSpan w:val="4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Требования к уровню подготовки учащихся</w:t>
            </w:r>
          </w:p>
        </w:tc>
        <w:tc>
          <w:tcPr>
            <w:tcW w:w="708" w:type="dxa"/>
            <w:vMerge w:val="restart"/>
            <w:textDirection w:val="btLr"/>
          </w:tcPr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Лингвострановедческий материал</w:t>
            </w:r>
          </w:p>
        </w:tc>
        <w:tc>
          <w:tcPr>
            <w:tcW w:w="3969" w:type="dxa"/>
            <w:gridSpan w:val="5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Формирование УУД</w:t>
            </w:r>
          </w:p>
        </w:tc>
        <w:tc>
          <w:tcPr>
            <w:tcW w:w="1701" w:type="dxa"/>
            <w:vMerge w:val="restart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Вид, форма контроля</w:t>
            </w:r>
          </w:p>
        </w:tc>
        <w:tc>
          <w:tcPr>
            <w:tcW w:w="851" w:type="dxa"/>
            <w:gridSpan w:val="2"/>
            <w:textDirection w:val="btLr"/>
          </w:tcPr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Дата</w:t>
            </w:r>
          </w:p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урока</w:t>
            </w:r>
          </w:p>
        </w:tc>
      </w:tr>
      <w:tr w:rsidR="00EC6BBA" w:rsidRPr="00AA6264" w:rsidTr="00874A40">
        <w:trPr>
          <w:cantSplit/>
          <w:trHeight w:val="1134"/>
        </w:trPr>
        <w:tc>
          <w:tcPr>
            <w:tcW w:w="567" w:type="dxa"/>
            <w:vMerge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9" w:type="dxa"/>
            <w:vMerge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фонетика</w:t>
            </w:r>
          </w:p>
        </w:tc>
        <w:tc>
          <w:tcPr>
            <w:tcW w:w="993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лексика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грам-</w:t>
            </w:r>
          </w:p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матика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аудирование</w:t>
            </w:r>
          </w:p>
        </w:tc>
        <w:tc>
          <w:tcPr>
            <w:tcW w:w="709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чтение</w:t>
            </w:r>
          </w:p>
        </w:tc>
        <w:tc>
          <w:tcPr>
            <w:tcW w:w="1134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говорение</w:t>
            </w:r>
          </w:p>
        </w:tc>
        <w:tc>
          <w:tcPr>
            <w:tcW w:w="851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письмо</w:t>
            </w:r>
          </w:p>
        </w:tc>
        <w:tc>
          <w:tcPr>
            <w:tcW w:w="708" w:type="dxa"/>
            <w:vMerge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личност</w:t>
            </w:r>
          </w:p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ные</w:t>
            </w:r>
          </w:p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  <w:gridSpan w:val="2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познаватательные</w:t>
            </w:r>
          </w:p>
        </w:tc>
        <w:tc>
          <w:tcPr>
            <w:tcW w:w="1134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коммуни</w:t>
            </w:r>
          </w:p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кативные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регулятивные</w:t>
            </w:r>
          </w:p>
        </w:tc>
        <w:tc>
          <w:tcPr>
            <w:tcW w:w="1701" w:type="dxa"/>
            <w:vMerge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по плану</w:t>
            </w:r>
          </w:p>
        </w:tc>
        <w:tc>
          <w:tcPr>
            <w:tcW w:w="425" w:type="dxa"/>
            <w:textDirection w:val="btLr"/>
          </w:tcPr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по факту</w:t>
            </w:r>
          </w:p>
        </w:tc>
      </w:tr>
      <w:tr w:rsidR="00EC6BBA" w:rsidRPr="00AA6264" w:rsidTr="00874A40">
        <w:trPr>
          <w:cantSplit/>
          <w:trHeight w:val="6352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7/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S1/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ловообразование. Правила поведения для учеников школы. Вежливая просьба. 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Введение новой лексики.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Продуктивная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enjoy, favourite, make, tasty, think, walk, wonderful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Понять прослушанный текст и составить предложения о том, чем заняты члены семьи Баркеров. Прослушать текст и соединить слова в предложения (по образцу)</w:t>
            </w: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оставить правила поведения для учеников школы (с опорой на словосочетания).  Учатся просить  о чем-либо вежливо.  Учатся выражать свое мнение с помощью конструкции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I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think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/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I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don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>’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t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think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Выработка орфографического навыка (написать слова и словосочетания по строчке). Выполнить лексико-грамматические упражнения:  соединить слова с транскрипцией; перефразировать утверждения по образцу</w:t>
            </w: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pStyle w:val="af6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Умение соотносить поступки с нормами поведение.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Выбор языковых средств в зависимости от конкретных ситуаций речевого иноязычного общения</w:t>
            </w:r>
          </w:p>
        </w:tc>
        <w:tc>
          <w:tcPr>
            <w:tcW w:w="1257" w:type="dxa"/>
            <w:gridSpan w:val="2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Умение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Способность использовать ИЯ как новое средство общения</w:t>
            </w: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усвоение НЛЕ; 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активизация навыков устной речи (правила поведения, вежливые просьбы, выраж-е мнения)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составить диалог этикетн. хар-ра (с включ-ем просьбы, выраж-ем своего мнения)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AA6264" w:rsidTr="00874A40">
        <w:trPr>
          <w:cantSplit/>
          <w:trHeight w:val="4956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8/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S2/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Продукты питания. 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Словообразование (конверсия). 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think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 / </w:t>
            </w: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don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'</w:t>
            </w: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think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«Я думаю…/я не думаю…» </w:t>
            </w:r>
          </w:p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Продуктивная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pizza, hamburger, salad, yogurt, sandwich, chocolate, tomatoes, omelette, mineral water, Coca-Cola, tea, coffee, milk, apple, cake, soup, fish, banana, sweets, egg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Рецептивная: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drinks, food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Словообразование (конверсия)</w:t>
            </w: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Понять прослушанные диалоги и установить соответствие. Прослушать фразы диктора и  выбрать правильный вариант</w:t>
            </w: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Вести диалог этикетного характера (по образцу, по ситуации). Вопросно-ответная работа по теме «Еда».</w:t>
            </w: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Выполнить лексико-грамматические упражнения:  разделить предложения на 2 группы в соотв-и с заданием;  закончить предл-я; распределить сущ-ные по группам.</w:t>
            </w:r>
          </w:p>
        </w:tc>
        <w:tc>
          <w:tcPr>
            <w:tcW w:w="708" w:type="dxa"/>
            <w:textDirection w:val="btLr"/>
            <w:vAlign w:val="center"/>
          </w:tcPr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I think ... / I don't think ...</w:t>
            </w: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Примеряют на себе роль социально активной личности</w:t>
            </w:r>
          </w:p>
        </w:tc>
        <w:tc>
          <w:tcPr>
            <w:tcW w:w="8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Выбор языковых средств в зависимости от конкретных ситуаций речевого иноязычного общения</w:t>
            </w:r>
          </w:p>
        </w:tc>
        <w:tc>
          <w:tcPr>
            <w:tcW w:w="1257" w:type="dxa"/>
            <w:gridSpan w:val="2"/>
          </w:tcPr>
          <w:p w:rsidR="00EC6BBA" w:rsidRPr="00AA6264" w:rsidRDefault="00EC6BBA" w:rsidP="00874A40">
            <w:pPr>
              <w:tabs>
                <w:tab w:val="left" w:pos="693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Активное использов-е речевых средств для решения коммуникатив. задач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Волевая саморегуляция как способность к волевому усилию</w:t>
            </w: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активное употребл-е ЛЕ по теме «Еда» в устной речи;  ответы на вопросы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составл-е своих собств. диалогов с задан параметрами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AA6264" w:rsidTr="00874A40">
        <w:trPr>
          <w:cantSplit/>
          <w:trHeight w:val="4676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9</w:t>
            </w: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S3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/41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Р/с</w:t>
            </w:r>
            <w:r w:rsidRPr="00AA6264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Семейные трапезы. 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Безличные предложения. Введение новой лексики  по теме «Еда».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Продуктивная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cheese, cornflakes, ham, porridge, sugar, cream, bacon, fridge 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Рецептивная: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add, any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Безличные предл-я</w:t>
            </w: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Понять прослушанный текст и исправить ошибки художника. Понять прослушанный текст и установить соответствие</w:t>
            </w: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Понять прочитанные тексты и догадаться, о каких продуктах / блюдах идет речь.  Прочитать предл-я и подобрать соответствующие картинки</w:t>
            </w: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Учатся охарактеризовывать ситуации, используя безличные предл-я.  Описать картинку по теме «Еда / Продукты»</w:t>
            </w: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Выработка орфографического навыка (написать слова и словосочетания по строчке). Выполнить лексико-грамматические упражнения:  вписать реплики в микродиалоги; соединить  слова  с транскрипцией</w:t>
            </w: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Разв-е мотивов учебной деят-ти и формир-е личност. смысла учения.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Умение</w:t>
            </w:r>
            <w:r w:rsidRPr="00AA626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анализировать ситуацию.</w:t>
            </w:r>
          </w:p>
        </w:tc>
        <w:tc>
          <w:tcPr>
            <w:tcW w:w="1257" w:type="dxa"/>
            <w:gridSpan w:val="2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Умение оформлять свои мысли в устной  форме.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Формир-е умения планировать и оценивать учебные действия в соотв-и с поставлен. задачей и определять наиболее эффектив. способы достиж-я результата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активизация употребл-я ЛЕ по теме «Еда»;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описание картинки по теме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составл-е своих утвердит., отрицат., вопросит. предл-й с ЛЕ по теме «Еда»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AA6264" w:rsidTr="00874A40">
        <w:trPr>
          <w:cantSplit/>
          <w:trHeight w:val="4956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10/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S4/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Конструкции</w:t>
            </w: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I think / I don’t think</w:t>
            </w: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;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 xml:space="preserve">Would you like…? 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Степени сравнения прилагательных: сравнительная степень.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Рецептивная: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friendly,  than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Степени сравнения прилагательных: сравнительная степень.</w:t>
            </w: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Понять микротекты и установить соответствие. Прослушать фразы диктора и  выбрать правильный вариант</w:t>
            </w: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Описать картинки, используя фразы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I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think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/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I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don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>’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t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think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Выполнить лексико-грамматические упражнения:  написать ответы; вставить прилагательные в слова;  написать предлож-я, вставив прилаг-ые в нужную форму. Написать рецепт фруктового  салата.</w:t>
            </w:r>
          </w:p>
        </w:tc>
        <w:tc>
          <w:tcPr>
            <w:tcW w:w="708" w:type="dxa"/>
            <w:textDirection w:val="btLr"/>
            <w:vAlign w:val="center"/>
          </w:tcPr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I think / I don’t think</w:t>
            </w: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;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Would you like…?</w:t>
            </w:r>
          </w:p>
        </w:tc>
        <w:tc>
          <w:tcPr>
            <w:tcW w:w="993" w:type="dxa"/>
          </w:tcPr>
          <w:p w:rsidR="00EC6BBA" w:rsidRPr="00AA6264" w:rsidRDefault="00EC6BBA" w:rsidP="00874A40">
            <w:pPr>
              <w:pStyle w:val="af6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Умение соотносить поступки с нормами поведения.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kern w:val="24"/>
                <w:sz w:val="20"/>
                <w:szCs w:val="24"/>
              </w:rPr>
              <w:t>Анализ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kern w:val="24"/>
                <w:sz w:val="20"/>
                <w:szCs w:val="24"/>
              </w:rPr>
              <w:t>информации;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kern w:val="24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kern w:val="24"/>
                <w:sz w:val="20"/>
                <w:szCs w:val="24"/>
              </w:rPr>
              <w:t>самостоятельное выведение правил построения иноязычной речи.</w:t>
            </w:r>
          </w:p>
          <w:p w:rsidR="00EC6BBA" w:rsidRPr="00AA6264" w:rsidRDefault="00EC6BBA" w:rsidP="00874A40">
            <w:pPr>
              <w:pStyle w:val="af6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Осознанное построение речевого высказывания в устной форме.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7" w:type="dxa"/>
            <w:gridSpan w:val="2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Развитие навыки сотрудничества с окружающими в разных ситуациях общения в процессе совместной деятельности.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Умение взаимодействовать со взрослыми и сверстниками. Преодоление импульсивности и  непроизвольности.</w:t>
            </w: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употребл-е конструкций</w:t>
            </w: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I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think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/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I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don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>’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t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think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;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Would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you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like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>…?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употребл-е прилаг-ных в сравнит. степени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описание картинок по образцу 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AA6264" w:rsidTr="00874A40">
        <w:trPr>
          <w:cantSplit/>
          <w:trHeight w:val="7224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11/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S5/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Завтрак семьи Баркер.  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Введение новой лексики  по теме «Еда». Конструкция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I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would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like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 (полная и краткая формы)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Продуктивная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chicken, cucumber, dinner, potato, rice, supper, vegetable, breakfast, lunch 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Сравнительная степень прилаг-ных</w:t>
            </w: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Прослушать фразы диктора и выбрать правильный вариант. Понять прослушанный текст и вычленить необходимую информацию</w:t>
            </w: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Понять прочитанный текст и озаглавить его</w:t>
            </w: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Драматизация микродиалогов с включ-ем фраз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I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think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so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 или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I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don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>’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t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think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so</w:t>
            </w:r>
            <w:r w:rsidRPr="00AA6264">
              <w:rPr>
                <w:rFonts w:ascii="Times New Roman" w:hAnsi="Times New Roman" w:cs="Times New Roman"/>
                <w:i/>
                <w:sz w:val="20"/>
                <w:szCs w:val="24"/>
              </w:rPr>
              <w:t>.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 Составить и разыграть диалоги по образцу.</w:t>
            </w: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 составить предложения из слов; соединить слова с транскрипцией; вычеркнуть лишнее в ряду слово </w:t>
            </w:r>
          </w:p>
        </w:tc>
        <w:tc>
          <w:tcPr>
            <w:tcW w:w="708" w:type="dxa"/>
            <w:textDirection w:val="btLr"/>
            <w:vAlign w:val="center"/>
          </w:tcPr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Виды трапез в Англии</w:t>
            </w: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Формир-е целост. взгляда на мир в его органичном единстве и разнообразии народов и культур.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Осознанное построение речевого высказывания в устной форме. Социокультурная осведомленность  (знакомство с типичной едой и трапезами в Великобритании)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7" w:type="dxa"/>
            <w:gridSpan w:val="2"/>
          </w:tcPr>
          <w:p w:rsidR="00EC6BBA" w:rsidRPr="00AA6264" w:rsidRDefault="00EC6BBA" w:rsidP="00874A40">
            <w:pPr>
              <w:pStyle w:val="32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20"/>
              </w:rPr>
            </w:pPr>
            <w:r w:rsidRPr="00AA6264">
              <w:rPr>
                <w:rFonts w:ascii="Times New Roman" w:hAnsi="Times New Roman" w:cs="Times New Roman"/>
                <w:b w:val="0"/>
                <w:sz w:val="20"/>
              </w:rPr>
              <w:t>Умение донести свою позицию до других:</w:t>
            </w:r>
            <w:r w:rsidRPr="00AA6264">
              <w:rPr>
                <w:rFonts w:ascii="Times New Roman" w:hAnsi="Times New Roman" w:cs="Times New Roman"/>
                <w:b w:val="0"/>
                <w:i/>
                <w:sz w:val="20"/>
              </w:rPr>
              <w:t xml:space="preserve"> </w:t>
            </w:r>
            <w:r w:rsidRPr="00AA6264">
              <w:rPr>
                <w:rFonts w:ascii="Times New Roman" w:hAnsi="Times New Roman" w:cs="Times New Roman"/>
                <w:b w:val="0"/>
                <w:sz w:val="20"/>
              </w:rPr>
              <w:t>оформлять свою мысль в устной речи (на уровне одного предложения или небольшого текста).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EC6BBA" w:rsidRPr="00AA6264" w:rsidRDefault="00EC6BBA" w:rsidP="00874A40">
            <w:pPr>
              <w:pStyle w:val="af6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Умение оценить прогресс в усвоении знаний.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усвоение НЛЕ;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чтение вслух абзацев текста;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драматиз-я диалогов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составл-е и драматиз-я собствен. диалогов (по образцу)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AA6264" w:rsidTr="00874A40">
        <w:trPr>
          <w:cantSplit/>
          <w:trHeight w:val="4090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12/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S6/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Меню и выбор блюд в кафе. Развитие навыков диалогической речи, навыков письма.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Лексика цикла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Рецептивная: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vanilla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cafe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Сравнительная степень прилаг-ных</w:t>
            </w: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Понять прослушанный диалог и закончить предложения. Прослушать аудиозапись и установить соответствие</w:t>
            </w: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Понять прочитанный текст и: а) озаглавить его; б) вычленить необходимую информацию</w:t>
            </w: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Воспроизвести рифмовку. Описать тематическую картинку (по образцу). Драматизация диалогов. Составить и разыграть диалоги (на основе меню)</w:t>
            </w: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Выполнить лексико-грамматические упражнения: закончить предложения; распределить слова по группам; закончить диалог</w:t>
            </w:r>
          </w:p>
        </w:tc>
        <w:tc>
          <w:tcPr>
            <w:tcW w:w="708" w:type="dxa"/>
            <w:textDirection w:val="btLr"/>
            <w:vAlign w:val="center"/>
          </w:tcPr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Рифмовка</w:t>
            </w:r>
          </w:p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“We Are Hungry”</w:t>
            </w: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Развитие этических чувств, доброжелат-ти и эмоц.-нравств. отзывчив-ти, готовности к сотрудничеству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Смысловое чтение и слушание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(извлечение необходимой информации из прослушанного / прочитанного текста, опред-е основной и второстепинформ-и. Умение выстраивать речевое взаимодействие.</w:t>
            </w:r>
          </w:p>
        </w:tc>
        <w:tc>
          <w:tcPr>
            <w:tcW w:w="1257" w:type="dxa"/>
            <w:gridSpan w:val="2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Формирование умения слушать и вступать в диалог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pStyle w:val="af6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Планирование своих действияй в соответствии с поставленной задачей.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совершенств-е лексич. авыков, навыков диалогич. речи;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чт-е вслух абзацев текста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вопросы по сод-ю текста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AA6264" w:rsidTr="00874A40">
        <w:trPr>
          <w:cantSplit/>
          <w:trHeight w:val="4956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13/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S7/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Повторение материала. (развитие речевых умений)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Лексика цикла;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u w:val="single"/>
              </w:rPr>
              <w:t>Рецептивная: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party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Грам-ка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цикла</w:t>
            </w: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Прослушать фразы диктора и выбрать правильный вариант. Понять прослушанный текст и вычленить необходимую информацию. Понять прослушанный диалог и установить соответствие</w:t>
            </w: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Понять прочитанный текст и выбрать утверждения, соответствующие содержанию текста</w:t>
            </w: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Рассказать о своих любимых блюдах. Вести диалог этикетного характера по ситуации «В кафе» (на основе меню)</w:t>
            </w: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Совершенствование орфографического навыка (заполнить кроссворд).  Выполнить лексико-грамматические упражнения: составить словосочетания; написать недостающие формы прилагательных;  вписать формы прилагательных в предложения.</w:t>
            </w: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Развитие нравственно – этического </w:t>
            </w:r>
            <w:r w:rsidRPr="00AA6264">
              <w:rPr>
                <w:rStyle w:val="af7"/>
                <w:rFonts w:ascii="Times New Roman" w:hAnsi="Times New Roman"/>
                <w:iCs/>
                <w:sz w:val="20"/>
                <w:szCs w:val="24"/>
              </w:rPr>
              <w:t xml:space="preserve">оценивания </w:t>
            </w: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усваиваемого материала.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Осознанное и произвольное построение речевого высказывания в устной форме. Социокультурная осведомленность (излюбленные места отдыха англичан-Озерный край)</w:t>
            </w:r>
          </w:p>
        </w:tc>
        <w:tc>
          <w:tcPr>
            <w:tcW w:w="1257" w:type="dxa"/>
            <w:gridSpan w:val="2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Осознание учеником того, как хорошо он научился говорить, понимать иноязычную речь.</w:t>
            </w: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 xml:space="preserve">совершенствование Л-Г навыков, навыков аудир-я, чтения, 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говор-я, письма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выполн-е упр-й творческ. хар-ра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AA6264" w:rsidTr="00874A40">
        <w:trPr>
          <w:cantSplit/>
          <w:trHeight w:val="1113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14/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Проверочная работа №5 по разделу 5. Еда.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Словарный диктант. Выполнить лексико-грамматический тест</w:t>
            </w: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8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257" w:type="dxa"/>
            <w:gridSpan w:val="2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Умение оценить прогресс в усвоении знаний.</w:t>
            </w: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Промежуточный;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выполение зад-й уровней А, В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выполн-е заданий уровня С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AA6264" w:rsidTr="00874A40">
        <w:trPr>
          <w:cantSplit/>
          <w:trHeight w:val="1113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15/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Р/с Проектная работа № 5. Любимые блюда моей семьи</w:t>
            </w: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Интерес к способам решения новой задачи.</w:t>
            </w:r>
          </w:p>
        </w:tc>
        <w:tc>
          <w:tcPr>
            <w:tcW w:w="8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257" w:type="dxa"/>
            <w:gridSpan w:val="2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Договариваться с одноклассниками, согласуя с ними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EC6BBA" w:rsidRPr="00AA6264" w:rsidRDefault="00EC6BBA" w:rsidP="00874A40">
            <w:pPr>
              <w:pStyle w:val="Default"/>
              <w:jc w:val="both"/>
              <w:rPr>
                <w:rFonts w:ascii="Times New Roman" w:hAnsi="Times New Roman" w:cs="Times New Roman"/>
                <w:sz w:val="20"/>
              </w:rPr>
            </w:pPr>
            <w:r w:rsidRPr="00AA6264">
              <w:rPr>
                <w:rFonts w:ascii="Times New Roman" w:hAnsi="Times New Roman" w:cs="Times New Roman"/>
                <w:sz w:val="20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Текущий;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совершенствование навыков письменной речи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20"/>
                <w:szCs w:val="24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6264">
              <w:rPr>
                <w:rFonts w:ascii="Times New Roman" w:hAnsi="Times New Roman" w:cs="Times New Roman"/>
                <w:sz w:val="20"/>
                <w:szCs w:val="24"/>
              </w:rPr>
              <w:t>представление своего проекта в виде рассказа по теме</w:t>
            </w: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C6BBA" w:rsidRPr="00AA6264" w:rsidTr="00874A40">
        <w:trPr>
          <w:cantSplit/>
          <w:trHeight w:val="1113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57" w:type="dxa"/>
            <w:gridSpan w:val="2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C6BBA" w:rsidRDefault="00EC6BBA" w:rsidP="00EC6BBA"/>
    <w:p w:rsidR="00EC6BBA" w:rsidRPr="00AA6264" w:rsidRDefault="00EC6BBA" w:rsidP="00EC6BBA">
      <w:pPr>
        <w:jc w:val="center"/>
        <w:rPr>
          <w:rFonts w:ascii="Times New Roman" w:hAnsi="Times New Roman" w:cs="Times New Roman"/>
          <w:b/>
          <w:lang w:val="en-US"/>
        </w:rPr>
      </w:pPr>
      <w:r w:rsidRPr="00AA6264">
        <w:rPr>
          <w:rFonts w:ascii="Times New Roman" w:hAnsi="Times New Roman" w:cs="Times New Roman"/>
          <w:b/>
          <w:lang w:val="en-US"/>
        </w:rPr>
        <w:t>Unit 6 “The Weather We Have</w:t>
      </w:r>
      <w:r w:rsidR="00AA6264" w:rsidRPr="00AA6264">
        <w:rPr>
          <w:rFonts w:ascii="Times New Roman" w:hAnsi="Times New Roman" w:cs="Times New Roman"/>
          <w:b/>
          <w:lang w:val="en-US"/>
        </w:rPr>
        <w:t xml:space="preserve">” </w:t>
      </w:r>
      <w:r w:rsidRPr="00AA6264">
        <w:rPr>
          <w:rFonts w:ascii="Times New Roman" w:hAnsi="Times New Roman" w:cs="Times New Roman"/>
          <w:b/>
        </w:rPr>
        <w:t>Раздел</w:t>
      </w:r>
      <w:r w:rsidRPr="00AA6264">
        <w:rPr>
          <w:rFonts w:ascii="Times New Roman" w:hAnsi="Times New Roman" w:cs="Times New Roman"/>
          <w:b/>
          <w:lang w:val="en-US"/>
        </w:rPr>
        <w:t xml:space="preserve"> 6 «</w:t>
      </w:r>
      <w:r w:rsidRPr="00AA6264">
        <w:rPr>
          <w:rFonts w:ascii="Times New Roman" w:hAnsi="Times New Roman" w:cs="Times New Roman"/>
          <w:b/>
        </w:rPr>
        <w:t>Погода</w:t>
      </w:r>
      <w:r w:rsidRPr="00AA6264">
        <w:rPr>
          <w:rFonts w:ascii="Times New Roman" w:hAnsi="Times New Roman" w:cs="Times New Roman"/>
          <w:b/>
          <w:lang w:val="en-US"/>
        </w:rPr>
        <w:t xml:space="preserve">» </w:t>
      </w:r>
    </w:p>
    <w:p w:rsidR="00EC6BBA" w:rsidRPr="00AA6264" w:rsidRDefault="00EC6BBA" w:rsidP="00EC6BBA">
      <w:pPr>
        <w:rPr>
          <w:b/>
          <w:lang w:val="en-US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993"/>
        <w:gridCol w:w="992"/>
        <w:gridCol w:w="850"/>
        <w:gridCol w:w="709"/>
        <w:gridCol w:w="1134"/>
        <w:gridCol w:w="851"/>
        <w:gridCol w:w="708"/>
        <w:gridCol w:w="993"/>
        <w:gridCol w:w="850"/>
        <w:gridCol w:w="1276"/>
        <w:gridCol w:w="850"/>
        <w:gridCol w:w="1701"/>
        <w:gridCol w:w="426"/>
        <w:gridCol w:w="425"/>
      </w:tblGrid>
      <w:tr w:rsidR="00EC6BBA" w:rsidRPr="00AA6264" w:rsidTr="00874A40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</w:rPr>
              <w:lastRenderedPageBreak/>
              <w:t>№ урока</w:t>
            </w:r>
          </w:p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69" w:type="dxa"/>
            <w:vMerge w:val="restart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</w:rPr>
              <w:t>Тема</w:t>
            </w:r>
            <w:r w:rsidRPr="00AA6264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AA6264">
              <w:rPr>
                <w:rFonts w:ascii="Times New Roman" w:hAnsi="Times New Roman" w:cs="Times New Roman"/>
                <w:b/>
                <w:sz w:val="18"/>
              </w:rPr>
              <w:t>урока</w:t>
            </w:r>
          </w:p>
        </w:tc>
        <w:tc>
          <w:tcPr>
            <w:tcW w:w="2977" w:type="dxa"/>
            <w:gridSpan w:val="3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</w:rPr>
              <w:t>Дидактические элементы содержания обучения</w:t>
            </w:r>
          </w:p>
        </w:tc>
        <w:tc>
          <w:tcPr>
            <w:tcW w:w="3544" w:type="dxa"/>
            <w:gridSpan w:val="4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</w:rPr>
              <w:t>Требования к уровню подготовки учащихся</w:t>
            </w:r>
          </w:p>
        </w:tc>
        <w:tc>
          <w:tcPr>
            <w:tcW w:w="708" w:type="dxa"/>
            <w:vMerge w:val="restart"/>
            <w:textDirection w:val="btLr"/>
          </w:tcPr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</w:rPr>
              <w:t>Лингвострановедческий материал</w:t>
            </w:r>
          </w:p>
        </w:tc>
        <w:tc>
          <w:tcPr>
            <w:tcW w:w="3969" w:type="dxa"/>
            <w:gridSpan w:val="4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</w:rPr>
              <w:t>Формирование УУД</w:t>
            </w:r>
          </w:p>
        </w:tc>
        <w:tc>
          <w:tcPr>
            <w:tcW w:w="1701" w:type="dxa"/>
            <w:vMerge w:val="restart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</w:rPr>
              <w:t>Вид, форма контроля</w:t>
            </w:r>
          </w:p>
        </w:tc>
        <w:tc>
          <w:tcPr>
            <w:tcW w:w="851" w:type="dxa"/>
            <w:gridSpan w:val="2"/>
            <w:textDirection w:val="btLr"/>
          </w:tcPr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</w:rPr>
              <w:t>урока</w:t>
            </w:r>
          </w:p>
        </w:tc>
      </w:tr>
      <w:tr w:rsidR="00EC6BBA" w:rsidRPr="00AA6264" w:rsidTr="00874A40">
        <w:trPr>
          <w:cantSplit/>
          <w:trHeight w:val="1134"/>
        </w:trPr>
        <w:tc>
          <w:tcPr>
            <w:tcW w:w="567" w:type="dxa"/>
            <w:vMerge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2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8"/>
              </w:rPr>
              <w:t>фонетика</w:t>
            </w:r>
          </w:p>
        </w:tc>
        <w:tc>
          <w:tcPr>
            <w:tcW w:w="993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8"/>
              </w:rPr>
              <w:t>лексика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8"/>
              </w:rPr>
              <w:t>грам-</w:t>
            </w:r>
          </w:p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8"/>
              </w:rPr>
              <w:t>матика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8"/>
              </w:rPr>
              <w:t>аудирование</w:t>
            </w:r>
          </w:p>
        </w:tc>
        <w:tc>
          <w:tcPr>
            <w:tcW w:w="709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</w:p>
        </w:tc>
        <w:tc>
          <w:tcPr>
            <w:tcW w:w="1134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8"/>
              </w:rPr>
              <w:t>говорение</w:t>
            </w:r>
          </w:p>
        </w:tc>
        <w:tc>
          <w:tcPr>
            <w:tcW w:w="851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8"/>
              </w:rPr>
              <w:t>письмо</w:t>
            </w:r>
          </w:p>
        </w:tc>
        <w:tc>
          <w:tcPr>
            <w:tcW w:w="708" w:type="dxa"/>
            <w:vMerge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8"/>
              </w:rPr>
              <w:t>личност</w:t>
            </w:r>
          </w:p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8"/>
              </w:rPr>
              <w:t>ные</w:t>
            </w:r>
          </w:p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познаватательные</w:t>
            </w:r>
          </w:p>
        </w:tc>
        <w:tc>
          <w:tcPr>
            <w:tcW w:w="1276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8"/>
              </w:rPr>
              <w:t>коммуни</w:t>
            </w:r>
          </w:p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8"/>
              </w:rPr>
              <w:t>кативные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1701" w:type="dxa"/>
            <w:vMerge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6" w:type="dxa"/>
            <w:textDirection w:val="btLr"/>
          </w:tcPr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8"/>
              </w:rPr>
              <w:t>по плану</w:t>
            </w:r>
          </w:p>
        </w:tc>
        <w:tc>
          <w:tcPr>
            <w:tcW w:w="425" w:type="dxa"/>
            <w:textDirection w:val="btLr"/>
          </w:tcPr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8"/>
              </w:rPr>
              <w:t>по факту</w:t>
            </w:r>
          </w:p>
        </w:tc>
      </w:tr>
      <w:tr w:rsidR="00EC6BBA" w:rsidRPr="00AA6264" w:rsidTr="00874A40">
        <w:trPr>
          <w:cantSplit/>
          <w:trHeight w:val="5800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  <w:r w:rsidRPr="00AA6264">
              <w:rPr>
                <w:rFonts w:ascii="Times New Roman" w:hAnsi="Times New Roman" w:cs="Times New Roman"/>
                <w:sz w:val="18"/>
              </w:rPr>
              <w:t>16/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  <w:r w:rsidRPr="00AA6264">
              <w:rPr>
                <w:rFonts w:ascii="Times New Roman" w:hAnsi="Times New Roman" w:cs="Times New Roman"/>
                <w:sz w:val="18"/>
                <w:lang w:val="en-US"/>
              </w:rPr>
              <w:t>S</w:t>
            </w:r>
            <w:r w:rsidRPr="00AA6264">
              <w:rPr>
                <w:rFonts w:ascii="Times New Roman" w:hAnsi="Times New Roman" w:cs="Times New Roman"/>
                <w:sz w:val="18"/>
              </w:rPr>
              <w:t>1/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  <w:r w:rsidRPr="00AA6264">
              <w:rPr>
                <w:rFonts w:ascii="Times New Roman" w:hAnsi="Times New Roman" w:cs="Times New Roman"/>
                <w:sz w:val="18"/>
              </w:rPr>
              <w:t>48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  <w:r w:rsidRPr="00AA6264">
              <w:rPr>
                <w:rFonts w:ascii="Times New Roman" w:hAnsi="Times New Roman" w:cs="Times New Roman"/>
                <w:sz w:val="18"/>
              </w:rPr>
              <w:t xml:space="preserve">Степени сравнения прилагательных: сравнительная и превосходная. Знакомство с </w:t>
            </w:r>
            <w:r w:rsidRPr="00AA6264">
              <w:rPr>
                <w:rFonts w:ascii="Times New Roman" w:hAnsi="Times New Roman" w:cs="Times New Roman"/>
                <w:i/>
                <w:sz w:val="18"/>
                <w:lang w:val="en-US"/>
              </w:rPr>
              <w:t>Past</w:t>
            </w:r>
            <w:r w:rsidRPr="00AA6264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</w:rPr>
              <w:t xml:space="preserve">. Введение новой лексики (слова-спутники в </w:t>
            </w:r>
            <w:r w:rsidRPr="00AA6264">
              <w:rPr>
                <w:rFonts w:ascii="Times New Roman" w:hAnsi="Times New Roman" w:cs="Times New Roman"/>
                <w:sz w:val="18"/>
                <w:lang w:val="en-US"/>
              </w:rPr>
              <w:t>Past</w:t>
            </w:r>
            <w:r w:rsidRPr="00AA626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</w:rPr>
              <w:t>).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Продуктивная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ago, last, then, was / were, yesterday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>Степени сравнения прилагательных: сравнит. и превосходн.;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глагол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be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Past Simple (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>утвердит</w:t>
            </w: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. 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>предл-е)</w:t>
            </w: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Понять письмо и вычленить вопросы, дать ответы на них. Прослушать текст и исправить ошибки художника</w:t>
            </w: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>Описывать картинки, используя прилагательные в сравнительной или превосходной степенях сравнения</w:t>
            </w: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4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соединить слова с транскрипцией; выбрать правильную форму глагола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4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4"/>
                <w:lang w:val="en-US"/>
              </w:rPr>
              <w:t>be</w:t>
            </w:r>
            <w:r w:rsidRPr="00AA6264">
              <w:rPr>
                <w:rFonts w:ascii="Times New Roman" w:hAnsi="Times New Roman" w:cs="Times New Roman"/>
                <w:sz w:val="18"/>
                <w:szCs w:val="14"/>
              </w:rPr>
              <w:t>; подобрать подписи к рисункам</w:t>
            </w: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Проявление познавательного интереса к учебной деятельности.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Овлад-е способ-тью понимать и сохранять цели и задачи учебной деят-ти, поиска средств ее осуществл-я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BBA" w:rsidRPr="00AA6264" w:rsidRDefault="00EC6BBA" w:rsidP="00874A40">
            <w:pPr>
              <w:pStyle w:val="32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b w:val="0"/>
                <w:sz w:val="18"/>
                <w:szCs w:val="18"/>
              </w:rPr>
              <w:t>Умение донести свою позицию до других:</w:t>
            </w:r>
            <w:r w:rsidRPr="00AA6264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</w:t>
            </w:r>
            <w:r w:rsidRPr="00AA6264">
              <w:rPr>
                <w:rFonts w:ascii="Times New Roman" w:hAnsi="Times New Roman" w:cs="Times New Roman"/>
                <w:b w:val="0"/>
                <w:sz w:val="18"/>
                <w:szCs w:val="18"/>
              </w:rPr>
              <w:t>оформлять свою мысль в устной речи (на уровне одного предложения или небольшого текста).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6BBA" w:rsidRPr="00AA6264" w:rsidRDefault="00EC6BBA" w:rsidP="00874A40">
            <w:pPr>
              <w:pStyle w:val="c0"/>
              <w:rPr>
                <w:sz w:val="18"/>
                <w:szCs w:val="18"/>
              </w:rPr>
            </w:pPr>
            <w:r w:rsidRPr="00AA6264">
              <w:rPr>
                <w:rStyle w:val="c2"/>
                <w:sz w:val="18"/>
                <w:szCs w:val="18"/>
              </w:rPr>
              <w:t>Постановка учебной задачи на основе соотнесения того, что уже известно и что еще предстоит освоить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Текущий;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6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6"/>
              </w:rPr>
              <w:t>усвоение НЛЕ;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грамматич. тест:</w:t>
            </w:r>
            <w:r w:rsidRPr="00AA626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с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тепени сравнения прилагательных;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формы</w:t>
            </w:r>
            <w:r w:rsidRPr="00AA6264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глагола</w:t>
            </w:r>
            <w:r w:rsidRPr="00AA6264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  <w:lang w:val="en-US"/>
              </w:rPr>
              <w:t xml:space="preserve">to be </w:t>
            </w:r>
            <w:r w:rsidRPr="00AA6264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в</w:t>
            </w:r>
            <w:r w:rsidRPr="00AA6264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 xml:space="preserve"> Past Simple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6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составить свои предл-я с формами прилаг-ных в разных степенях сравнения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C6BBA" w:rsidRPr="00AA6264" w:rsidTr="00874A40">
        <w:trPr>
          <w:cantSplit/>
          <w:trHeight w:val="4374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  <w:r w:rsidRPr="00AA6264">
              <w:rPr>
                <w:rFonts w:ascii="Times New Roman" w:hAnsi="Times New Roman" w:cs="Times New Roman"/>
                <w:sz w:val="18"/>
              </w:rPr>
              <w:lastRenderedPageBreak/>
              <w:t>17/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lang w:val="en-US"/>
              </w:rPr>
              <w:t>S2/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  <w:r w:rsidRPr="00AA6264">
              <w:rPr>
                <w:rFonts w:ascii="Times New Roman" w:hAnsi="Times New Roman" w:cs="Times New Roman"/>
                <w:sz w:val="18"/>
              </w:rPr>
              <w:t>48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  <w:r w:rsidRPr="00AA6264">
              <w:rPr>
                <w:rFonts w:ascii="Times New Roman" w:hAnsi="Times New Roman" w:cs="Times New Roman"/>
                <w:sz w:val="18"/>
              </w:rPr>
              <w:t xml:space="preserve">Глагол </w:t>
            </w:r>
            <w:r w:rsidRPr="00AA6264">
              <w:rPr>
                <w:rFonts w:ascii="Times New Roman" w:hAnsi="Times New Roman" w:cs="Times New Roman"/>
                <w:i/>
                <w:sz w:val="18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lang w:val="en-US"/>
              </w:rPr>
              <w:t>be</w:t>
            </w:r>
            <w:r w:rsidRPr="00AA6264">
              <w:rPr>
                <w:rFonts w:ascii="Times New Roman" w:hAnsi="Times New Roman" w:cs="Times New Roman"/>
                <w:sz w:val="18"/>
              </w:rPr>
              <w:t xml:space="preserve"> в </w:t>
            </w:r>
            <w:r w:rsidRPr="00AA6264">
              <w:rPr>
                <w:rFonts w:ascii="Times New Roman" w:hAnsi="Times New Roman" w:cs="Times New Roman"/>
                <w:sz w:val="18"/>
                <w:lang w:val="en-US"/>
              </w:rPr>
              <w:t>Past</w:t>
            </w:r>
            <w:r w:rsidRPr="00AA626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</w:rPr>
              <w:t xml:space="preserve"> (утвердительные, отрицаельные. предложения).  Степени сравнения прилагательных хороший (</w:t>
            </w:r>
            <w:r w:rsidRPr="00AA6264">
              <w:rPr>
                <w:rFonts w:ascii="Times New Roman" w:hAnsi="Times New Roman" w:cs="Times New Roman"/>
                <w:i/>
                <w:sz w:val="18"/>
                <w:lang w:val="en-US"/>
              </w:rPr>
              <w:t>good</w:t>
            </w:r>
            <w:r w:rsidRPr="00AA6264">
              <w:rPr>
                <w:rFonts w:ascii="Times New Roman" w:hAnsi="Times New Roman" w:cs="Times New Roman"/>
                <w:i/>
                <w:sz w:val="18"/>
              </w:rPr>
              <w:t xml:space="preserve"> ) </w:t>
            </w:r>
            <w:r w:rsidRPr="00AA6264">
              <w:rPr>
                <w:rFonts w:ascii="Times New Roman" w:hAnsi="Times New Roman" w:cs="Times New Roman"/>
                <w:sz w:val="18"/>
              </w:rPr>
              <w:t>и плохой (</w:t>
            </w:r>
            <w:r w:rsidRPr="00AA6264">
              <w:rPr>
                <w:rFonts w:ascii="Times New Roman" w:hAnsi="Times New Roman" w:cs="Times New Roman"/>
                <w:i/>
                <w:sz w:val="18"/>
                <w:lang w:val="en-US"/>
              </w:rPr>
              <w:t>bad</w:t>
            </w:r>
            <w:r w:rsidRPr="00AA6264">
              <w:rPr>
                <w:rFonts w:ascii="Times New Roman" w:hAnsi="Times New Roman" w:cs="Times New Roman"/>
                <w:sz w:val="18"/>
              </w:rPr>
              <w:t>).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>Звуко-буквен. соответ-я;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>Звуки [</w:t>
            </w: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qu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>], [</w:t>
            </w: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>], [</w:t>
            </w: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>], [</w:t>
            </w: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>], [</w:t>
            </w: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>]</w:t>
            </w: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Степени сравнения прилагательных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good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и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bad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; глагол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be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Past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 (утвердит., отрицат. предл-я)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 xml:space="preserve">Понять прослушанные диалоги и определить место действия.  Понять прослушанный текст и установить соответствие. </w:t>
            </w: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Понять прочитанный текст и соотнести его параграфы с рисунками</w:t>
            </w: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 xml:space="preserve">Описать, где были события, используя глагол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AA62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. Сравнивать предметы, используя с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 xml:space="preserve">тепени сравнения прилагательных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  <w:lang w:val="en-US"/>
              </w:rPr>
              <w:t>good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 xml:space="preserve">и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  <w:lang w:val="en-US"/>
              </w:rPr>
              <w:t>bad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4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вставить в предл-я нужные формы прилагательных; составить предл-я с 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 xml:space="preserve">глаголом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  <w:lang w:val="en-US"/>
              </w:rPr>
              <w:t>be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 xml:space="preserve">в </w:t>
            </w:r>
            <w:r w:rsidRPr="00AA6264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Past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Simple</w:t>
            </w: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Осознание роли англ. языка как нового средства общения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Смысловое чтение и слушание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(извлечение необходимой информации из прослушанного / прочитанного текста, опред-е основной и второстепинформ-и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r w:rsidRPr="00AA6264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Анализ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информации;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самостоятельное выведение правил построения иноязычной речи.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Овладение правильной монологической речью по речевым образцам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Умение действовать по образцу и самостоятельно планировать свою  речевую деятельность.</w:t>
            </w: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Текущий;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6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активиз-я грамматич. навыков</w:t>
            </w:r>
            <w:r w:rsidRPr="00AA6264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(с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 xml:space="preserve">тепени сравнения прилагательных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  <w:lang w:val="en-US"/>
              </w:rPr>
              <w:t>good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 xml:space="preserve">и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  <w:lang w:val="en-US"/>
              </w:rPr>
              <w:t>bad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 xml:space="preserve">; глагол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  <w:lang w:val="en-US"/>
              </w:rPr>
              <w:t>be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 xml:space="preserve">в </w:t>
            </w:r>
            <w:r w:rsidRPr="00AA6264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Past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);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навыки чт-я вслух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6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озаглавить абзацы текста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C6BBA" w:rsidRPr="00AA6264" w:rsidTr="00874A40">
        <w:trPr>
          <w:cantSplit/>
          <w:trHeight w:val="4696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  <w:r w:rsidRPr="00AA6264">
              <w:rPr>
                <w:rFonts w:ascii="Times New Roman" w:hAnsi="Times New Roman" w:cs="Times New Roman"/>
                <w:sz w:val="18"/>
              </w:rPr>
              <w:lastRenderedPageBreak/>
              <w:t>18/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lang w:val="en-US"/>
              </w:rPr>
              <w:t>S3/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  <w:r w:rsidRPr="00AA6264">
              <w:rPr>
                <w:rFonts w:ascii="Times New Roman" w:hAnsi="Times New Roman" w:cs="Times New Roman"/>
                <w:sz w:val="18"/>
              </w:rPr>
              <w:t>50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  <w:r w:rsidRPr="00AA6264">
              <w:rPr>
                <w:rFonts w:ascii="Times New Roman" w:hAnsi="Times New Roman" w:cs="Times New Roman"/>
                <w:sz w:val="18"/>
              </w:rPr>
              <w:t>Обучение чтению. Введение новой лексики  по теме «Погода». Степени сравнения многосложных прилагательных.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Продуктивная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cloudy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dry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foggy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rainy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snowy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sunny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warm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windy</w:t>
            </w:r>
            <w:r w:rsidRPr="00AA6264">
              <w:rPr>
                <w:rFonts w:ascii="Times New Roman" w:hAnsi="Times New Roman" w:cs="Times New Roman"/>
                <w:sz w:val="18"/>
                <w:szCs w:val="20"/>
                <w:u w:val="single"/>
              </w:rPr>
              <w:t xml:space="preserve"> Рецептивная: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clever, poet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Степени сравнения прилагательных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good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и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bad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; </w:t>
            </w: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>тепени сравнения многосложных прилаг-ных.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Понять прослушанные тексты и выбрать подходящие заголовки</w:t>
            </w: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Понять прочитанные тексты и выбрать подходящие заголовки</w:t>
            </w: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>Описать погоду, используя НЛЕ. Описать погоду, используя безличные предложения.</w:t>
            </w: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4"/>
              </w:rPr>
              <w:t>Выработка орфографического навыка (написать слова и словосочетания по строчке). Выполнить лексико-грамматические упражнения: закончить предл-я, используя нужные формы прилаг-ных; описать погоду, используя прилаг-ные; найти слова, связанные с погодой</w:t>
            </w: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Формирование ценностных ориентиров и смыслов учебной деятельности на основе развития познавательных интересов (интерес к новому).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Анализ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kern w:val="24"/>
                <w:sz w:val="18"/>
                <w:szCs w:val="18"/>
              </w:rPr>
              <w:t>информации;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kern w:val="24"/>
                <w:sz w:val="18"/>
                <w:szCs w:val="18"/>
              </w:rPr>
              <w:t>самостоятельное выведение правил построения иноязычной речи.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Умение оформлять свои мысли в устной  форме.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Умение адекватно понимать оценку учителя.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Текущий;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6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усвоение НЛЕ; формир-е грамматич. навыков (степени сравнения прилагательных)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6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описание погоды своей мест-ти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C6BBA" w:rsidRPr="00AA6264" w:rsidTr="00874A40">
        <w:trPr>
          <w:cantSplit/>
          <w:trHeight w:val="6090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  <w:r w:rsidRPr="00AA6264">
              <w:rPr>
                <w:rFonts w:ascii="Times New Roman" w:hAnsi="Times New Roman" w:cs="Times New Roman"/>
                <w:sz w:val="18"/>
              </w:rPr>
              <w:lastRenderedPageBreak/>
              <w:t>19/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lang w:val="en-US"/>
              </w:rPr>
              <w:t>S4/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  <w:r w:rsidRPr="00AA6264">
              <w:rPr>
                <w:rFonts w:ascii="Times New Roman" w:hAnsi="Times New Roman" w:cs="Times New Roman"/>
                <w:sz w:val="18"/>
              </w:rPr>
              <w:t>51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  <w:r w:rsidRPr="00AA6264">
              <w:rPr>
                <w:rFonts w:ascii="Times New Roman" w:hAnsi="Times New Roman" w:cs="Times New Roman"/>
                <w:sz w:val="18"/>
              </w:rPr>
              <w:t>Погода в разных городах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AA6264">
              <w:rPr>
                <w:rFonts w:ascii="Times New Roman" w:hAnsi="Times New Roman" w:cs="Times New Roman"/>
                <w:sz w:val="18"/>
              </w:rPr>
              <w:t xml:space="preserve">и в разное время года. </w:t>
            </w:r>
            <w:r w:rsidRPr="00AA6264">
              <w:rPr>
                <w:rFonts w:ascii="Times New Roman" w:hAnsi="Times New Roman" w:cs="Times New Roman"/>
                <w:b/>
                <w:i/>
                <w:sz w:val="18"/>
              </w:rPr>
              <w:t>Р/с</w:t>
            </w:r>
            <w:r w:rsidRPr="00AA6264">
              <w:rPr>
                <w:rFonts w:ascii="Times New Roman" w:hAnsi="Times New Roman" w:cs="Times New Roman"/>
                <w:i/>
                <w:sz w:val="18"/>
              </w:rPr>
              <w:t xml:space="preserve"> Погода на Виледи в разное время года.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</w:rPr>
              <w:t xml:space="preserve">Глагол </w:t>
            </w:r>
            <w:r w:rsidRPr="00AA6264">
              <w:rPr>
                <w:rFonts w:ascii="Times New Roman" w:hAnsi="Times New Roman" w:cs="Times New Roman"/>
                <w:i/>
                <w:sz w:val="18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lang w:val="en-US"/>
              </w:rPr>
              <w:t>be</w:t>
            </w:r>
            <w:r w:rsidRPr="00AA6264">
              <w:rPr>
                <w:rFonts w:ascii="Times New Roman" w:hAnsi="Times New Roman" w:cs="Times New Roman"/>
                <w:sz w:val="18"/>
              </w:rPr>
              <w:t xml:space="preserve"> в </w:t>
            </w:r>
            <w:r w:rsidRPr="00AA6264">
              <w:rPr>
                <w:rFonts w:ascii="Times New Roman" w:hAnsi="Times New Roman" w:cs="Times New Roman"/>
                <w:sz w:val="18"/>
                <w:lang w:val="en-US"/>
              </w:rPr>
              <w:t>Past</w:t>
            </w:r>
            <w:r w:rsidRPr="00AA626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</w:rPr>
              <w:t xml:space="preserve"> (вопросительные предложения).</w:t>
            </w: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0"/>
                <w:u w:val="single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Рецептивная</w:t>
            </w:r>
            <w:r w:rsidRPr="00AA6264">
              <w:rPr>
                <w:rFonts w:ascii="Times New Roman" w:hAnsi="Times New Roman" w:cs="Times New Roman"/>
                <w:sz w:val="18"/>
                <w:szCs w:val="20"/>
                <w:u w:val="single"/>
                <w:lang w:val="en-US"/>
              </w:rPr>
              <w:t>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Paris, Moscow, Glasgow, London, Rome, Madrid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Глагол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be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в </w:t>
            </w: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Past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 (вопросит. предл-е)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>Деривац. модель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AA6264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noun+y=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A6264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adjective</w:t>
            </w: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 xml:space="preserve">Понять прослушанные тексты и установить соответствия. </w:t>
            </w: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Понять прочитанный текст и выполнить вопросно-ответную работу по тексту</w:t>
            </w: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 xml:space="preserve">Описать погоду в разных городах / в разные сезоны. Расспросить своего соседа о вчерашнем местонахождении  (глагол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  <w:lang w:val="en-US"/>
              </w:rPr>
              <w:t>be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 xml:space="preserve">в </w:t>
            </w:r>
            <w:r w:rsidRPr="00AA6264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Past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). Перефразировать предложения по образцу.</w:t>
            </w: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Выработка орфографического навыка .(вписать слова, относящиеся к погоде). Выполнить лексико-грамматические упражнения: соединить вопросы и ответы; записать вопросы; ответить на вопросы.</w:t>
            </w: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>Названия европейских городов по-английски</w:t>
            </w: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Формир-е целост. взгляда на мир в его органичном единстве и разнообразии.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Постановка и решение проблемы, анализ ситуации.</w:t>
            </w:r>
            <w:r w:rsidRPr="00AA6264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 Самостоятельное выведение правил построения иноязычной речи.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Смысловое чтение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Умение выражать свои мысли в соответствии с задачей.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Текущий;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6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описание погоды с использ-ем изуч-ой лексики;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 xml:space="preserve">вопросит. предл-е вс гл.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  <w:lang w:val="en-US"/>
              </w:rPr>
              <w:t>be</w:t>
            </w:r>
            <w:r w:rsidRPr="00AA6264">
              <w:rPr>
                <w:rFonts w:ascii="Times New Roman" w:hAnsi="Times New Roman" w:cs="Times New Roman"/>
                <w:i/>
                <w:sz w:val="18"/>
                <w:szCs w:val="16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 xml:space="preserve">в </w:t>
            </w:r>
            <w:r w:rsidRPr="00AA6264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Past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чт-е с полным поним-ем сод-я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6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составл-е микродиалогов о погоде в разных местах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C6BBA" w:rsidRPr="00AA6264" w:rsidTr="00874A40">
        <w:trPr>
          <w:trHeight w:val="3809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  <w:r w:rsidRPr="00AA6264">
              <w:rPr>
                <w:rFonts w:ascii="Times New Roman" w:hAnsi="Times New Roman" w:cs="Times New Roman"/>
                <w:sz w:val="18"/>
              </w:rPr>
              <w:lastRenderedPageBreak/>
              <w:t>20/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  <w:r w:rsidRPr="00AA6264">
              <w:rPr>
                <w:rFonts w:ascii="Times New Roman" w:hAnsi="Times New Roman" w:cs="Times New Roman"/>
                <w:sz w:val="18"/>
              </w:rPr>
              <w:t>52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Контрольная работа №3. Степени сравнения прилагательных. </w:t>
            </w:r>
            <w:r w:rsidRPr="00AA6264">
              <w:rPr>
                <w:rFonts w:ascii="Times New Roman" w:hAnsi="Times New Roman" w:cs="Times New Roman"/>
                <w:b/>
                <w:sz w:val="18"/>
              </w:rPr>
              <w:t>Глагол</w:t>
            </w:r>
            <w:r w:rsidRPr="00AA6264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AA6264">
              <w:rPr>
                <w:rFonts w:ascii="Times New Roman" w:hAnsi="Times New Roman" w:cs="Times New Roman"/>
                <w:b/>
                <w:i/>
                <w:sz w:val="18"/>
                <w:lang w:val="en-US"/>
              </w:rPr>
              <w:t>to be</w:t>
            </w:r>
            <w:r w:rsidRPr="00AA6264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AA6264">
              <w:rPr>
                <w:rFonts w:ascii="Times New Roman" w:hAnsi="Times New Roman" w:cs="Times New Roman"/>
                <w:b/>
                <w:sz w:val="18"/>
              </w:rPr>
              <w:t>в</w:t>
            </w:r>
            <w:r w:rsidRPr="00AA6264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Past Simple.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  <w:lang w:val="en-US"/>
              </w:rPr>
            </w:pP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AA6264">
              <w:rPr>
                <w:rFonts w:ascii="Times New Roman" w:hAnsi="Times New Roman" w:cs="Times New Roman"/>
                <w:sz w:val="18"/>
              </w:rPr>
              <w:t>Прослушать текст на контроль умений и навыков аудирования</w:t>
            </w: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Прочитать текст на контроль умений и навыков чт-я</w:t>
            </w: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навыков монолог. речи : описание погоды  вчера и сегодня </w:t>
            </w: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0"/>
              </w:rPr>
            </w:pPr>
            <w:r w:rsidRPr="00AA6264">
              <w:rPr>
                <w:rFonts w:ascii="Times New Roman" w:hAnsi="Times New Roman" w:cs="Times New Roman"/>
                <w:sz w:val="18"/>
                <w:szCs w:val="20"/>
              </w:rPr>
              <w:t xml:space="preserve">Написать ответное письмо  </w:t>
            </w: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27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264">
              <w:rPr>
                <w:rFonts w:ascii="Times New Roman" w:hAnsi="Times New Roman" w:cs="Times New Roman"/>
                <w:sz w:val="18"/>
                <w:szCs w:val="18"/>
              </w:rPr>
              <w:t>Умение оценить прогресс в усвоении знаний.</w:t>
            </w: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Промежуточный;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6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овладение учащи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мися навыками аудирования, чтения, говоренияписьма в рамках изученной темы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16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AA6264">
              <w:rPr>
                <w:rFonts w:ascii="Times New Roman" w:hAnsi="Times New Roman" w:cs="Times New Roman"/>
                <w:sz w:val="18"/>
                <w:szCs w:val="16"/>
              </w:rPr>
              <w:t>письменное описание картинки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C6BBA" w:rsidRDefault="00EC6BBA" w:rsidP="00EC6BBA"/>
    <w:p w:rsidR="00EC6BBA" w:rsidRPr="00AA6264" w:rsidRDefault="00EC6BBA" w:rsidP="00AA6264">
      <w:pPr>
        <w:jc w:val="center"/>
        <w:rPr>
          <w:rFonts w:ascii="Times New Roman" w:hAnsi="Times New Roman" w:cs="Times New Roman"/>
          <w:b/>
          <w:sz w:val="20"/>
        </w:rPr>
      </w:pPr>
      <w:r w:rsidRPr="00AA6264">
        <w:rPr>
          <w:rFonts w:ascii="Times New Roman" w:hAnsi="Times New Roman" w:cs="Times New Roman"/>
          <w:b/>
          <w:sz w:val="20"/>
          <w:lang w:val="en-US"/>
        </w:rPr>
        <w:t>Unit 7 “At the Weekend</w:t>
      </w:r>
      <w:r w:rsidR="00AA6264" w:rsidRPr="00AA6264">
        <w:rPr>
          <w:rFonts w:ascii="Times New Roman" w:hAnsi="Times New Roman" w:cs="Times New Roman"/>
          <w:b/>
          <w:sz w:val="20"/>
          <w:lang w:val="en-US"/>
        </w:rPr>
        <w:t xml:space="preserve">”  </w:t>
      </w:r>
      <w:r w:rsidRPr="00AA6264">
        <w:rPr>
          <w:rFonts w:ascii="Times New Roman" w:hAnsi="Times New Roman" w:cs="Times New Roman"/>
          <w:b/>
          <w:sz w:val="20"/>
        </w:rPr>
        <w:t>Раздел</w:t>
      </w:r>
      <w:r w:rsidRPr="00AA6264">
        <w:rPr>
          <w:rFonts w:ascii="Times New Roman" w:hAnsi="Times New Roman" w:cs="Times New Roman"/>
          <w:b/>
          <w:sz w:val="20"/>
          <w:lang w:val="en-US"/>
        </w:rPr>
        <w:t xml:space="preserve"> 7. </w:t>
      </w:r>
      <w:r w:rsidRPr="00AA6264">
        <w:rPr>
          <w:rFonts w:ascii="Times New Roman" w:hAnsi="Times New Roman" w:cs="Times New Roman"/>
          <w:b/>
          <w:sz w:val="20"/>
        </w:rPr>
        <w:t xml:space="preserve">«На выходных» 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993"/>
        <w:gridCol w:w="992"/>
        <w:gridCol w:w="850"/>
        <w:gridCol w:w="709"/>
        <w:gridCol w:w="851"/>
        <w:gridCol w:w="1134"/>
        <w:gridCol w:w="708"/>
        <w:gridCol w:w="993"/>
        <w:gridCol w:w="850"/>
        <w:gridCol w:w="1276"/>
        <w:gridCol w:w="850"/>
        <w:gridCol w:w="1701"/>
        <w:gridCol w:w="426"/>
        <w:gridCol w:w="425"/>
      </w:tblGrid>
      <w:tr w:rsidR="00EC6BBA" w:rsidRPr="00AA6264" w:rsidTr="00874A40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№ урока</w:t>
            </w:r>
          </w:p>
        </w:tc>
        <w:tc>
          <w:tcPr>
            <w:tcW w:w="2269" w:type="dxa"/>
            <w:vMerge w:val="restart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Тема</w:t>
            </w:r>
            <w:r w:rsidRPr="00AA6264"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  <w:t xml:space="preserve"> </w:t>
            </w: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урока</w:t>
            </w:r>
          </w:p>
        </w:tc>
        <w:tc>
          <w:tcPr>
            <w:tcW w:w="2977" w:type="dxa"/>
            <w:gridSpan w:val="3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Дидактические элементы содержания обучения</w:t>
            </w:r>
          </w:p>
        </w:tc>
        <w:tc>
          <w:tcPr>
            <w:tcW w:w="3544" w:type="dxa"/>
            <w:gridSpan w:val="4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Требования к уровню подготовки учащихся</w:t>
            </w:r>
          </w:p>
        </w:tc>
        <w:tc>
          <w:tcPr>
            <w:tcW w:w="708" w:type="dxa"/>
            <w:vMerge w:val="restart"/>
            <w:textDirection w:val="btLr"/>
          </w:tcPr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Лингвострановедческий материал</w:t>
            </w:r>
          </w:p>
        </w:tc>
        <w:tc>
          <w:tcPr>
            <w:tcW w:w="3969" w:type="dxa"/>
            <w:gridSpan w:val="4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Формирование УУД</w:t>
            </w:r>
          </w:p>
        </w:tc>
        <w:tc>
          <w:tcPr>
            <w:tcW w:w="1701" w:type="dxa"/>
            <w:vMerge w:val="restart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Вид, форма контроля</w:t>
            </w:r>
          </w:p>
        </w:tc>
        <w:tc>
          <w:tcPr>
            <w:tcW w:w="851" w:type="dxa"/>
            <w:gridSpan w:val="2"/>
            <w:textDirection w:val="btLr"/>
          </w:tcPr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Дата</w:t>
            </w:r>
          </w:p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урока</w:t>
            </w:r>
          </w:p>
        </w:tc>
      </w:tr>
      <w:tr w:rsidR="00EC6BBA" w:rsidRPr="00AA6264" w:rsidTr="00874A40">
        <w:trPr>
          <w:cantSplit/>
          <w:trHeight w:val="1134"/>
        </w:trPr>
        <w:tc>
          <w:tcPr>
            <w:tcW w:w="567" w:type="dxa"/>
            <w:vMerge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2269" w:type="dxa"/>
            <w:vMerge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92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фонетика</w:t>
            </w:r>
          </w:p>
        </w:tc>
        <w:tc>
          <w:tcPr>
            <w:tcW w:w="993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лексика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грам-</w:t>
            </w:r>
          </w:p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матика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аудирование</w:t>
            </w:r>
          </w:p>
        </w:tc>
        <w:tc>
          <w:tcPr>
            <w:tcW w:w="709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чтение</w:t>
            </w:r>
          </w:p>
        </w:tc>
        <w:tc>
          <w:tcPr>
            <w:tcW w:w="851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говорение</w:t>
            </w:r>
          </w:p>
        </w:tc>
        <w:tc>
          <w:tcPr>
            <w:tcW w:w="1134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письмо</w:t>
            </w:r>
          </w:p>
        </w:tc>
        <w:tc>
          <w:tcPr>
            <w:tcW w:w="708" w:type="dxa"/>
            <w:vMerge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личност</w:t>
            </w:r>
          </w:p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ные</w:t>
            </w:r>
          </w:p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850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познаватательные</w:t>
            </w:r>
          </w:p>
        </w:tc>
        <w:tc>
          <w:tcPr>
            <w:tcW w:w="1276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коммуни</w:t>
            </w:r>
          </w:p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кативные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регулятивные</w:t>
            </w:r>
          </w:p>
        </w:tc>
        <w:tc>
          <w:tcPr>
            <w:tcW w:w="1701" w:type="dxa"/>
            <w:vMerge/>
          </w:tcPr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по плану</w:t>
            </w:r>
          </w:p>
        </w:tc>
        <w:tc>
          <w:tcPr>
            <w:tcW w:w="425" w:type="dxa"/>
            <w:textDirection w:val="btLr"/>
          </w:tcPr>
          <w:p w:rsidR="00EC6BBA" w:rsidRPr="00AA6264" w:rsidRDefault="00EC6BBA" w:rsidP="00874A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по факту</w:t>
            </w:r>
          </w:p>
        </w:tc>
      </w:tr>
      <w:tr w:rsidR="00EC6BBA" w:rsidRPr="00AA6264" w:rsidTr="00874A40">
        <w:trPr>
          <w:cantSplit/>
          <w:trHeight w:val="5076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6/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S1/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58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Поход в магазин.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Правильные глаголы в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Past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(произношение окончания –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ed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Правила произнош-я оконч-я 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–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ed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правильных глаголов</w:t>
            </w: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u w:val="single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Продуктивная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call, close, play, clean, answer, live, enjoy, love, open, show,  watch, like, jump, finish, look, thank, walk, work, dress, wash, count, hate, skate, want, cook, phone, listen, help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Правильные глаголы в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Past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глагол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 xml:space="preserve">to be 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Past Simple</w:t>
            </w: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Понять прослушанные тексты и извлечь необходимую информацию.</w:t>
            </w: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Вести расспрос о том, что было вчера на полках в магазине. Описать по картинке, что было и чего не было в холодильнике вчера. Рассказать о том, что люди делали в прошлые выходные дни  (используя глаголы или словосочетания)</w:t>
            </w: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Выполнить лексико-грамматические упражнения:  заполнить пропуски, вставив нужную форму глагола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be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;  составить словосочетания;  написать предложения, используя глаголы в прошедшем времени</w:t>
            </w: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Разв-е мотивов учебной деят-ти и формир-е личност. смысла учения.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Постановка и решение проблемы, анализ ситуации.</w:t>
            </w:r>
            <w:r w:rsidRPr="00AA6264">
              <w:rPr>
                <w:rFonts w:ascii="Times New Roman" w:hAnsi="Times New Roman" w:cs="Times New Roman"/>
                <w:kern w:val="24"/>
                <w:sz w:val="18"/>
                <w:szCs w:val="24"/>
              </w:rPr>
              <w:t xml:space="preserve"> Самостоятельное выведение правила</w:t>
            </w:r>
          </w:p>
        </w:tc>
        <w:tc>
          <w:tcPr>
            <w:tcW w:w="127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Освоение приёмов логического запоминания информации.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pStyle w:val="af6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Умение корректировать способ действия в случае расхождения с правилом.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Текущий;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совершенств-е лексических навыков по теме «Еда»;произнош-е 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оконч-я 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–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ed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правильных глаголов;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составл-е предл-й о прошедших событиях 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опис-е картинок по теме «Еда» (с использ-ем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Past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C6BBA" w:rsidRPr="00AA6264" w:rsidTr="00874A40">
        <w:trPr>
          <w:cantSplit/>
          <w:trHeight w:val="7365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7/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S2/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59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Выходные дни в семье Баркер. 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Past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(отрицательные предложения, общий вопрос)</w:t>
            </w:r>
          </w:p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Правила произнош-я оконч-я 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–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ed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правильных глаголов</w:t>
            </w: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Продуктивная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enjoy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open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kiss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ski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Рецептивная: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picnic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Past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Simple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(утвердит., отрицат., предл-я, общий вопрос)</w:t>
            </w: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Понять прослушанный текст и установить соответствие. Прослушать фразы диктора и отметить услышанные.</w:t>
            </w: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Понять прочитанный текст и закончить предложения</w:t>
            </w: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Рассказать о том, что  ученик делал в прошлые выходные дни. Рассказать о том, как Баркеры провели выходные дни. Рассказать о том, чего вы не делали в указанное время</w:t>
            </w: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Выполнить лексико-грамматические упражнения:  изменить предложения по образцу; написать вопросы к ответам; распределить глаголы по группам; составить предложения по картинкам</w:t>
            </w: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Формир-е уважит. отн-я к  культуре других народов.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EC6BBA" w:rsidRPr="00AA6264" w:rsidRDefault="00EC6BBA" w:rsidP="00874A40">
            <w:pPr>
              <w:ind w:left="72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Постр-е речев. высказ-я в соотв-и с задачами коммуникации в устной форме. Освоение приёмов логического запоминания информации.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Умение корректировать, вносить изменения.</w:t>
            </w: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Текущий;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составл-е утвердит., отрицат.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предл-й, общего вопроса в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Past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чт-е вслух абзацев текста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пересказ текста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(с опорой на незакончен. предл-я)</w:t>
            </w: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C6BBA" w:rsidRPr="00AA6264" w:rsidTr="00874A40">
        <w:trPr>
          <w:cantSplit/>
          <w:trHeight w:val="5381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8/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S3/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60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Распорядок дня на прошлых выходных. 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Ведение новой лексики по теме «Летние каникулы». Знакомство с инфинитивом. 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u w:val="single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Продуктивная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decide, invite, join, talk, travel, try, visit; travel by bus / by car / by plane / by train / by ship 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Past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Simple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(утвердит., отрицат., 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вопросит. предл-я, )</w:t>
            </w: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Понять прослушанный текст и сказать, чего из перечисленного не происходило. Понять прослушанный текст и ответить на вопросы</w:t>
            </w: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Рассказать о том, что Эмма делала и чего не делала два дня назад (с использ-ем словосочет-й).  Вести диалог-расспрос по заданной ситуации (с использ-ем словосочет-й). </w:t>
            </w: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написать предложения в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Past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; написать ответы на вопросы.</w:t>
            </w: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pStyle w:val="af6"/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Формирование адекватного позитивного самовосприятия.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Выбор языковых средств в зависимости от конкретных ситуаций речевого иноязычного общения</w:t>
            </w:r>
          </w:p>
        </w:tc>
        <w:tc>
          <w:tcPr>
            <w:tcW w:w="1276" w:type="dxa"/>
          </w:tcPr>
          <w:p w:rsidR="00EC6BBA" w:rsidRPr="00AA6264" w:rsidRDefault="00EC6BBA" w:rsidP="00874A40">
            <w:pPr>
              <w:pStyle w:val="32"/>
              <w:tabs>
                <w:tab w:val="left" w:pos="1004"/>
              </w:tabs>
              <w:spacing w:before="0"/>
              <w:jc w:val="left"/>
              <w:rPr>
                <w:rFonts w:ascii="Times New Roman" w:hAnsi="Times New Roman" w:cs="Times New Roman"/>
                <w:b w:val="0"/>
                <w:sz w:val="18"/>
              </w:rPr>
            </w:pPr>
            <w:r w:rsidRPr="00AA6264">
              <w:rPr>
                <w:rFonts w:ascii="Times New Roman" w:hAnsi="Times New Roman" w:cs="Times New Roman"/>
                <w:b w:val="0"/>
                <w:sz w:val="18"/>
              </w:rPr>
              <w:t>Умение донести свою позицию до других:</w:t>
            </w:r>
            <w:r w:rsidRPr="00AA6264">
              <w:rPr>
                <w:rFonts w:ascii="Times New Roman" w:hAnsi="Times New Roman" w:cs="Times New Roman"/>
                <w:b w:val="0"/>
                <w:i/>
                <w:sz w:val="18"/>
              </w:rPr>
              <w:t xml:space="preserve"> </w:t>
            </w:r>
            <w:r w:rsidRPr="00AA6264">
              <w:rPr>
                <w:rFonts w:ascii="Times New Roman" w:hAnsi="Times New Roman" w:cs="Times New Roman"/>
                <w:b w:val="0"/>
                <w:sz w:val="18"/>
              </w:rPr>
              <w:t>оформлять свою мысль в устной речи (на уровне одного предложения или небольшого текста).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Умение действовать по предложенному образцу и самостоятельно планировать свою учебную и речевую деятельность.</w:t>
            </w: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Текущий;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составл-е утвердит., отрицат., вопросит. 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предл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-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й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Past Simple;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усвоение НЛЕ, их активизация в устной речи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трансформация предл-й в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Past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Simple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C6BBA" w:rsidRPr="00AA6264" w:rsidTr="00874A40">
        <w:trPr>
          <w:cantSplit/>
          <w:trHeight w:val="4374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11/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S4/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61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Каникулы.  Знакомство с будущим временем </w:t>
            </w:r>
            <w:r w:rsidRPr="00AA6264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Future</w:t>
            </w:r>
            <w:r w:rsidRPr="00AA6264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color w:val="000000"/>
                <w:sz w:val="18"/>
                <w:szCs w:val="24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, описание погоды в будущем.</w:t>
            </w:r>
          </w:p>
          <w:p w:rsidR="00EC6BBA" w:rsidRPr="00AA6264" w:rsidRDefault="00EC6BBA" w:rsidP="00874A4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Present Simple, Past Simple (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повторение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). Future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Simple 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(знакомство)</w:t>
            </w: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Понять прослушанный текст и определить время событий. Понять прослушанные тексты и определить время года</w:t>
            </w: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Описать, какая погода будет в определенных местах / куда не  поедут люди в этом году (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использ-ем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Future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). Драматизация диалогов, сосавить и разыграть свои собственные (с использ-ем слов). Рассказать о своем завтрашнем школьном дне</w:t>
            </w: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Выработка орфографического навыка (написать слова и словосочетания по строчке). Выполнить лексико-грамматические упражнения: вставить вопросительные слова; закончить предложения, вставив глагол в нужном времени; найти глаголы </w:t>
            </w: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Осознание английского языка как средства международного и межкультурного общения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Синтез, анализ, обобщение, классификация по различным признакам Самостоятельное выведение правил построения иноязычной речи</w:t>
            </w:r>
          </w:p>
        </w:tc>
        <w:tc>
          <w:tcPr>
            <w:tcW w:w="127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uk-UA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Освоение приёмов логического запоминания информации.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 Овладение диалогическими формами высказываний (по образцам)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Составл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ение осозн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>анных речевых высказываний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Постановка коммуникативной задачи на основе соотнесения того, что уже известно и того, что предстоит освоить</w:t>
            </w: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Текущий;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дифференциация времен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Present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и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Past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составл-е предл-й в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Future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рассказ о своем завтрашнем школьном дне</w:t>
            </w: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C6BBA" w:rsidRPr="00AA6264" w:rsidTr="00874A40">
        <w:trPr>
          <w:cantSplit/>
          <w:trHeight w:val="5381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12/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S5/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62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Тренировка в употреблении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Future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. Ведение новой лексики по теме «Летние каникулы». Знакомство с оборотом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be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going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to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u w:val="single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Продуктивная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country, holiday, next, people, place, soon, tomorrow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u w:val="single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Рецептивная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u w:val="single"/>
                <w:lang w:val="en-US"/>
              </w:rPr>
              <w:t>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classmate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Дифференциация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Present Simple 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и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Future Simple;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употребл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-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е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Future Simple;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оборот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to be going to</w:t>
            </w: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Прослушать фразы диктора и определить время событий. Понять прослушанный текст и закончить предложения</w:t>
            </w: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Рассказать о будущем дне рождения / празднике. Описать картинки, используя оборот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be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going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. Рассказать о том, как ты собираешься провести лето.</w:t>
            </w: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Выработка орфографического навыка (написать слова и словосочетания по строчке). Выполнить лексико-грамматические упражнения: написать о том, что ты будешь /  не будешь делать завтра; написать, что Дэвид собирается делать (с опорой на картинку)</w:t>
            </w: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Умение выбрать оптимальные формы во взаимоотношениях с одноклассниками.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uk-UA"/>
              </w:rPr>
              <w:t xml:space="preserve"> Р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азвитие готовности к сотрудничеству и дружбе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Синтез, анализ, обобщение, классификация по различным признакам Самостоятельное выведение правил построения иноязычной речи.</w:t>
            </w:r>
          </w:p>
          <w:p w:rsidR="00EC6BBA" w:rsidRPr="00AA6264" w:rsidRDefault="00EC6BBA" w:rsidP="00874A40">
            <w:pPr>
              <w:pStyle w:val="af6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Cs/>
                <w:sz w:val="18"/>
                <w:szCs w:val="24"/>
              </w:rPr>
              <w:t>О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сознанное построение речевого высказывания в устной форме.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7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Умение участвовать в коллективном обсуждении проблемы.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Освоение приёмов логического запоминания информации.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Умение сосредоточиться на выполнении речевых действий, умение проявить настойчивость и усилие для достижения поставленной цели</w:t>
            </w: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Текущий;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употребл-е</w:t>
            </w: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Future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Simple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в устной речи; составл-е предл-й с оборотом 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be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going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рассказ о будущих / планируемых событиях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трансформация предл-й в изучен. временах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C6BBA" w:rsidRPr="00AA6264" w:rsidTr="00874A40">
        <w:trPr>
          <w:cantSplit/>
          <w:trHeight w:val="6657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13/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S6/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63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Тренировка в употреблении оборота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be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going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. Повторение изученных грамматических категорий.  </w:t>
            </w:r>
            <w:r w:rsidRPr="00AA6264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Р/с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Мой выходной день.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Лексика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цикла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u w:val="single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Рецептивная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u w:val="single"/>
                <w:lang w:val="en-US"/>
              </w:rPr>
              <w:t>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lights, a bit, tonight, to talk business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оборот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to be going to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; 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Present Simple, Past Simple, Future Simple, Present Progressive (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повторение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Понять  прослушанные тексты и извлечь необходимую информацию.</w:t>
            </w: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Понять прочитанный текст и оценить утверждения с позиций «верно»-«неверно»-«не сообщается».  </w:t>
            </w: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Пересказать текст (с опорой на вопросы). Рассказать о своем предстоящем воскресном дне (по образцу).</w:t>
            </w: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Совершенствование орфографического навыка  Выполнить лексико-грамматические упражнения: написать предл-я с использ-ем оборота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be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going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; закончить предложения, добавив фразы; соотнести вопросы и ответы</w:t>
            </w: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Рифмовка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“What Are You Going to Do Tonight?”</w:t>
            </w:r>
          </w:p>
        </w:tc>
        <w:tc>
          <w:tcPr>
            <w:tcW w:w="993" w:type="dxa"/>
          </w:tcPr>
          <w:p w:rsidR="00EC6BBA" w:rsidRPr="00AA6264" w:rsidRDefault="00EC6BBA" w:rsidP="00874A40">
            <w:pPr>
              <w:pStyle w:val="af6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Смысловое чтение и слушание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(извлечение необходимой информации из прослушанного / прочитанного текста, опред-е основной и второстепинформ-и)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Умение осознанно строить речевое высказывание по образцу</w:t>
            </w:r>
          </w:p>
        </w:tc>
        <w:tc>
          <w:tcPr>
            <w:tcW w:w="127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Умение выражать мысль с достаточной полнотой и точность в соответствии с поставленной задачей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pStyle w:val="af6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Умение адекватно понимать оценку взрослого и сверстника</w:t>
            </w:r>
            <w:r w:rsidRPr="00AA6264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Текущий;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употребл-е оборота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be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going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i/>
                <w:sz w:val="18"/>
                <w:szCs w:val="24"/>
                <w:lang w:val="en-US"/>
              </w:rPr>
              <w:t>to</w:t>
            </w: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в устной речи;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совершенств-е грамматич. навыков;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рассказ о предстоящем воскресном дне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вопросы к тексту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C6BBA" w:rsidRPr="00AA6264" w:rsidTr="00874A40">
        <w:trPr>
          <w:cantSplit/>
          <w:trHeight w:val="4594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14/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S7/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64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Повторение материала (развитие речевых умений).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Лексика цикла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Рецептивная: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some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AA626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day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Грамматика цикла</w:t>
            </w: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Понять прослушанные тексты и установить последовательность. Понять прослушанные тексты и подобрать подходящие заголовки. </w:t>
            </w: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Понять прочитанный текст и озаглавить его, подобрать заголовки к каждому абзацу текста. Прочитать текст с целью полного понимания содержания</w:t>
            </w: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Рассказать о летних каникулах (с опорой на вопросы, образец).  </w:t>
            </w: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Выполнить лексико-грамматические упражнения: написать вопросы, трансформировать предложения в разные времена; соединить слова с транскрипцией. Написать предложения о предстоящем лете</w:t>
            </w: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Развитие нравственно – этического </w:t>
            </w:r>
            <w:r w:rsidRPr="00AA6264">
              <w:rPr>
                <w:rStyle w:val="af7"/>
                <w:rFonts w:ascii="Times New Roman" w:hAnsi="Times New Roman"/>
                <w:iCs/>
                <w:sz w:val="18"/>
                <w:szCs w:val="24"/>
              </w:rPr>
              <w:t xml:space="preserve">оценивания </w:t>
            </w: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усваиваемого материала.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Осознанное и произвольное построение речевого высказывания в устной форме. Социокультурная осведомленность (излюбленные места отдыха англичан-Озерный край)</w:t>
            </w:r>
          </w:p>
        </w:tc>
        <w:tc>
          <w:tcPr>
            <w:tcW w:w="127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Уметь осуществлять взаимный контроль и оказывать в сотрудничестве необходимую взаимопомощь.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Осознание учеником того, как хорошо он научился говорить, понимать иноязычную речь.</w:t>
            </w: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Текущий;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совершенствование Л-Г навыков, навыков аудир-я, чтения, 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говор-я, письма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выполн-е упр-й творческ. хар-ра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C6BBA" w:rsidRPr="00AA6264" w:rsidTr="00874A40">
        <w:trPr>
          <w:cantSplit/>
          <w:trHeight w:val="1674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15/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65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Проверочная работа №7 по разделу 7. На выходных.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Словарный диктант. Выполнить лексико-грамматический тест</w:t>
            </w: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27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Умение оценить прогресс в усвоении знаний.</w:t>
            </w: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Промежуточный;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выполение зад-й уровней А, В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выполн-е заданий уровня С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C6BBA" w:rsidRPr="00AA6264" w:rsidTr="00874A40">
        <w:trPr>
          <w:cantSplit/>
          <w:trHeight w:val="1674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16/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66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Р/с Проектная работа № 7. Выходные дни в моей семье.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Интерес к способам решения новой задачи.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27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Договариваться с одноклассниками, согласуя с ними свои интересы и взгляды, для того чтобы сделать что-то сообща. Умение договарив-ся о распред-и функций и ролей в совмест. деят-ти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</w:tcPr>
          <w:p w:rsidR="00EC6BBA" w:rsidRPr="00AA6264" w:rsidRDefault="00EC6BBA" w:rsidP="00874A40">
            <w:pPr>
              <w:pStyle w:val="Default"/>
              <w:jc w:val="both"/>
              <w:rPr>
                <w:rFonts w:ascii="Times New Roman" w:hAnsi="Times New Roman" w:cs="Times New Roman"/>
                <w:sz w:val="18"/>
              </w:rPr>
            </w:pPr>
            <w:r w:rsidRPr="00AA6264">
              <w:rPr>
                <w:rFonts w:ascii="Times New Roman" w:hAnsi="Times New Roman" w:cs="Times New Roman"/>
                <w:sz w:val="18"/>
              </w:rPr>
      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Текущий;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совершенствование навыков письменной речи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представление своего проекта в виде рассказа по теме</w:t>
            </w: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C6BBA" w:rsidRPr="00AA6264" w:rsidTr="00874A40">
        <w:trPr>
          <w:cantSplit/>
          <w:trHeight w:val="1674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17/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67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Контрольная работа №4. Летние каникулы.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Прослушать текст на контроль умений и навыков аудирования</w:t>
            </w: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Прочитать текст на контроль умений и навыков чт-я</w:t>
            </w: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Контроль навыков монолог. речи : рассказ о будущих летних каникулах.  </w:t>
            </w: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Написать ответное письмо  </w:t>
            </w: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27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Умение оценить прогресс в усвоении знаний.</w:t>
            </w: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Промежуточный;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овладение учащи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мися навыками аудирования, чтения, говоренияписьма в рамках изученной темы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диалог-расспрос о предстоящих каникулах 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C6BBA" w:rsidRPr="00AA6264" w:rsidTr="00874A40">
        <w:trPr>
          <w:cantSplit/>
          <w:trHeight w:val="3934"/>
        </w:trPr>
        <w:tc>
          <w:tcPr>
            <w:tcW w:w="567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18/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68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269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Обобщение материала.</w:t>
            </w: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2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 xml:space="preserve">Прослушать текст и оценить утверждения с позиций «верно»-«неверно»-«не сообщается».  </w:t>
            </w:r>
          </w:p>
        </w:tc>
        <w:tc>
          <w:tcPr>
            <w:tcW w:w="709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C6BBA" w:rsidRPr="00AA6264" w:rsidRDefault="00EC6BBA" w:rsidP="00874A40">
            <w:pPr>
              <w:ind w:left="113" w:right="113"/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Выполнить лексико-грамматический тест</w:t>
            </w:r>
          </w:p>
        </w:tc>
        <w:tc>
          <w:tcPr>
            <w:tcW w:w="708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3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Самоопределение. Ориентация на понимание причин успеха и неудачи в учебной деятельности.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Рефлексия способов и условий действия,  контроль и оценка процесса и результатов деятельности.</w:t>
            </w:r>
          </w:p>
        </w:tc>
        <w:tc>
          <w:tcPr>
            <w:tcW w:w="127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Адекватно использовать речевые средства для решения разнообразных коммуникативных задач.</w:t>
            </w:r>
          </w:p>
        </w:tc>
        <w:tc>
          <w:tcPr>
            <w:tcW w:w="850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Умение оценить прогресс в усвоении знаний.</w:t>
            </w:r>
          </w:p>
        </w:tc>
        <w:tc>
          <w:tcPr>
            <w:tcW w:w="1701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Итоговый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Базовый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выполение зад-й уровней А, В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b/>
                <w:sz w:val="18"/>
                <w:szCs w:val="24"/>
              </w:rPr>
              <w:t>Продвинутый уровень: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A6264">
              <w:rPr>
                <w:rFonts w:ascii="Times New Roman" w:hAnsi="Times New Roman" w:cs="Times New Roman"/>
                <w:sz w:val="18"/>
                <w:szCs w:val="24"/>
              </w:rPr>
              <w:t>выполн-е заданий уровня С</w:t>
            </w: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6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25" w:type="dxa"/>
          </w:tcPr>
          <w:p w:rsidR="00EC6BBA" w:rsidRPr="00AA6264" w:rsidRDefault="00EC6BBA" w:rsidP="00874A40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E3219E" w:rsidRPr="00BA6459" w:rsidRDefault="00E3219E" w:rsidP="00EC6BBA">
      <w:pPr>
        <w:pStyle w:val="ac"/>
        <w:rPr>
          <w:rFonts w:cs="Times New Roman"/>
          <w:b/>
        </w:rPr>
      </w:pPr>
    </w:p>
    <w:sectPr w:rsidR="00E3219E" w:rsidRPr="00BA6459" w:rsidSect="00E32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1D6" w:rsidRDefault="00C031D6" w:rsidP="000458B4">
      <w:pPr>
        <w:spacing w:after="0" w:line="240" w:lineRule="auto"/>
      </w:pPr>
      <w:r>
        <w:separator/>
      </w:r>
    </w:p>
  </w:endnote>
  <w:endnote w:type="continuationSeparator" w:id="0">
    <w:p w:rsidR="00C031D6" w:rsidRDefault="00C031D6" w:rsidP="0004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1D6" w:rsidRDefault="00C031D6" w:rsidP="000458B4">
      <w:pPr>
        <w:spacing w:after="0" w:line="240" w:lineRule="auto"/>
      </w:pPr>
      <w:r>
        <w:separator/>
      </w:r>
    </w:p>
  </w:footnote>
  <w:footnote w:type="continuationSeparator" w:id="0">
    <w:p w:rsidR="00C031D6" w:rsidRDefault="00C031D6" w:rsidP="0004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F82AFEE0"/>
    <w:lvl w:ilvl="0">
      <w:start w:val="1"/>
      <w:numFmt w:val="bullet"/>
      <w:pStyle w:val="a"/>
      <w:lvlText w:val=""/>
      <w:lvlJc w:val="left"/>
      <w:pPr>
        <w:ind w:left="1432" w:hanging="360"/>
      </w:pPr>
      <w:rPr>
        <w:rFonts w:ascii="Symbol" w:hAnsi="Symbol" w:cs="Symbol" w:hint="default"/>
        <w:color w:val="auto"/>
      </w:rPr>
    </w:lvl>
  </w:abstractNum>
  <w:abstractNum w:abstractNumId="1" w15:restartNumberingAfterBreak="0">
    <w:nsid w:val="06412541"/>
    <w:multiLevelType w:val="hybridMultilevel"/>
    <w:tmpl w:val="F47A71AC"/>
    <w:lvl w:ilvl="0" w:tplc="5C4E9608">
      <w:numFmt w:val="bullet"/>
      <w:lvlText w:val=""/>
      <w:lvlJc w:val="left"/>
      <w:pPr>
        <w:ind w:left="9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0D63E2E">
      <w:numFmt w:val="bullet"/>
      <w:lvlText w:val=""/>
      <w:lvlJc w:val="left"/>
      <w:pPr>
        <w:ind w:left="120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572C800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349ED7A0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4" w:tplc="9DEABD4C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B3AA1B76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C9CACBAE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6F36E166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84EAAB2C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24F17"/>
    <w:multiLevelType w:val="multilevel"/>
    <w:tmpl w:val="D62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325F2"/>
    <w:multiLevelType w:val="multilevel"/>
    <w:tmpl w:val="D13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F713FB"/>
    <w:multiLevelType w:val="hybridMultilevel"/>
    <w:tmpl w:val="F26E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8A1390"/>
    <w:multiLevelType w:val="multilevel"/>
    <w:tmpl w:val="3E9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405"/>
    <w:rsid w:val="00006766"/>
    <w:rsid w:val="00007F51"/>
    <w:rsid w:val="000458B4"/>
    <w:rsid w:val="0004757B"/>
    <w:rsid w:val="00093248"/>
    <w:rsid w:val="000942B1"/>
    <w:rsid w:val="000E793A"/>
    <w:rsid w:val="00202B32"/>
    <w:rsid w:val="00233872"/>
    <w:rsid w:val="0024116D"/>
    <w:rsid w:val="00265375"/>
    <w:rsid w:val="00284C84"/>
    <w:rsid w:val="002B60F3"/>
    <w:rsid w:val="00350805"/>
    <w:rsid w:val="003841FA"/>
    <w:rsid w:val="003E6A0E"/>
    <w:rsid w:val="004002F4"/>
    <w:rsid w:val="00436804"/>
    <w:rsid w:val="0047048F"/>
    <w:rsid w:val="00473F13"/>
    <w:rsid w:val="004C7689"/>
    <w:rsid w:val="004E6C02"/>
    <w:rsid w:val="00543CFF"/>
    <w:rsid w:val="00576860"/>
    <w:rsid w:val="0064681D"/>
    <w:rsid w:val="006666CC"/>
    <w:rsid w:val="0073794C"/>
    <w:rsid w:val="007567DD"/>
    <w:rsid w:val="00780043"/>
    <w:rsid w:val="00807405"/>
    <w:rsid w:val="00807E68"/>
    <w:rsid w:val="0084469D"/>
    <w:rsid w:val="009805CB"/>
    <w:rsid w:val="009E3C2F"/>
    <w:rsid w:val="00AA6264"/>
    <w:rsid w:val="00B76E91"/>
    <w:rsid w:val="00BA6459"/>
    <w:rsid w:val="00BC1A2A"/>
    <w:rsid w:val="00BE5D24"/>
    <w:rsid w:val="00C031D6"/>
    <w:rsid w:val="00C7623B"/>
    <w:rsid w:val="00CA681C"/>
    <w:rsid w:val="00D34569"/>
    <w:rsid w:val="00D36915"/>
    <w:rsid w:val="00D44126"/>
    <w:rsid w:val="00D5173B"/>
    <w:rsid w:val="00DA3D62"/>
    <w:rsid w:val="00DD54EC"/>
    <w:rsid w:val="00DF6C87"/>
    <w:rsid w:val="00DF73DE"/>
    <w:rsid w:val="00E01C40"/>
    <w:rsid w:val="00E03E38"/>
    <w:rsid w:val="00E3219E"/>
    <w:rsid w:val="00E92B3A"/>
    <w:rsid w:val="00EC6BBA"/>
    <w:rsid w:val="00F23F09"/>
    <w:rsid w:val="00FD6333"/>
    <w:rsid w:val="00FE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E15C-9785-4958-A39D-76921CD4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7E68"/>
  </w:style>
  <w:style w:type="paragraph" w:styleId="1">
    <w:name w:val="heading 1"/>
    <w:basedOn w:val="a0"/>
    <w:next w:val="a0"/>
    <w:link w:val="10"/>
    <w:qFormat/>
    <w:rsid w:val="00EC6B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C6BB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E793A"/>
    <w:pPr>
      <w:ind w:left="720"/>
      <w:contextualSpacing/>
    </w:pPr>
  </w:style>
  <w:style w:type="paragraph" w:styleId="a5">
    <w:name w:val="header"/>
    <w:basedOn w:val="a0"/>
    <w:link w:val="a6"/>
    <w:uiPriority w:val="99"/>
    <w:semiHidden/>
    <w:unhideWhenUsed/>
    <w:rsid w:val="0004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0458B4"/>
  </w:style>
  <w:style w:type="paragraph" w:styleId="a7">
    <w:name w:val="footer"/>
    <w:basedOn w:val="a0"/>
    <w:link w:val="a8"/>
    <w:uiPriority w:val="99"/>
    <w:semiHidden/>
    <w:unhideWhenUsed/>
    <w:rsid w:val="00045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458B4"/>
  </w:style>
  <w:style w:type="paragraph" w:styleId="a9">
    <w:name w:val="Balloon Text"/>
    <w:basedOn w:val="a0"/>
    <w:link w:val="aa"/>
    <w:uiPriority w:val="99"/>
    <w:semiHidden/>
    <w:unhideWhenUsed/>
    <w:rsid w:val="0004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458B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CA681C"/>
  </w:style>
  <w:style w:type="character" w:customStyle="1" w:styleId="WW-Absatz-Standardschriftart">
    <w:name w:val="WW-Absatz-Standardschriftart"/>
    <w:rsid w:val="00CA681C"/>
  </w:style>
  <w:style w:type="character" w:customStyle="1" w:styleId="WW-Absatz-Standardschriftart1">
    <w:name w:val="WW-Absatz-Standardschriftart1"/>
    <w:rsid w:val="00CA681C"/>
  </w:style>
  <w:style w:type="character" w:customStyle="1" w:styleId="WW-Absatz-Standardschriftart11">
    <w:name w:val="WW-Absatz-Standardschriftart11"/>
    <w:rsid w:val="00CA681C"/>
  </w:style>
  <w:style w:type="character" w:customStyle="1" w:styleId="11">
    <w:name w:val="Основной шрифт абзаца1"/>
    <w:rsid w:val="00CA681C"/>
  </w:style>
  <w:style w:type="character" w:customStyle="1" w:styleId="WW-Absatz-Standardschriftart111">
    <w:name w:val="WW-Absatz-Standardschriftart111"/>
    <w:rsid w:val="00CA681C"/>
  </w:style>
  <w:style w:type="character" w:customStyle="1" w:styleId="WW-Absatz-Standardschriftart1111">
    <w:name w:val="WW-Absatz-Standardschriftart1111"/>
    <w:rsid w:val="00CA681C"/>
  </w:style>
  <w:style w:type="character" w:customStyle="1" w:styleId="WW-Absatz-Standardschriftart11111">
    <w:name w:val="WW-Absatz-Standardschriftart11111"/>
    <w:rsid w:val="00CA681C"/>
  </w:style>
  <w:style w:type="character" w:customStyle="1" w:styleId="WW-Absatz-Standardschriftart111111">
    <w:name w:val="WW-Absatz-Standardschriftart111111"/>
    <w:rsid w:val="00CA681C"/>
  </w:style>
  <w:style w:type="character" w:customStyle="1" w:styleId="21">
    <w:name w:val="Основной шрифт абзаца2"/>
    <w:rsid w:val="00CA681C"/>
  </w:style>
  <w:style w:type="character" w:customStyle="1" w:styleId="FontStyle44">
    <w:name w:val="Font Style44"/>
    <w:basedOn w:val="21"/>
    <w:rsid w:val="00CA681C"/>
  </w:style>
  <w:style w:type="character" w:customStyle="1" w:styleId="FontStyle43">
    <w:name w:val="Font Style43"/>
    <w:basedOn w:val="21"/>
    <w:rsid w:val="00CA681C"/>
  </w:style>
  <w:style w:type="paragraph" w:customStyle="1" w:styleId="ab">
    <w:name w:val="Заголовок"/>
    <w:basedOn w:val="a0"/>
    <w:next w:val="ac"/>
    <w:rsid w:val="00CA681C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c">
    <w:name w:val="Body Text"/>
    <w:basedOn w:val="a0"/>
    <w:link w:val="ad"/>
    <w:uiPriority w:val="99"/>
    <w:rsid w:val="00CA681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1"/>
    <w:link w:val="ac"/>
    <w:uiPriority w:val="99"/>
    <w:rsid w:val="00CA68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List"/>
    <w:basedOn w:val="ac"/>
    <w:rsid w:val="00CA681C"/>
  </w:style>
  <w:style w:type="paragraph" w:customStyle="1" w:styleId="22">
    <w:name w:val="Название2"/>
    <w:basedOn w:val="a0"/>
    <w:rsid w:val="00CA681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0"/>
    <w:rsid w:val="00CA681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0"/>
    <w:rsid w:val="00CA681C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0"/>
    <w:rsid w:val="00CA681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">
    <w:name w:val="Содержимое таблицы"/>
    <w:basedOn w:val="a0"/>
    <w:rsid w:val="00CA681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0"/>
    <w:rsid w:val="00CA68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0">
    <w:name w:val="Заголовок таблицы"/>
    <w:basedOn w:val="af"/>
    <w:rsid w:val="00CA681C"/>
    <w:pPr>
      <w:jc w:val="center"/>
    </w:pPr>
    <w:rPr>
      <w:b/>
      <w:bCs/>
    </w:rPr>
  </w:style>
  <w:style w:type="paragraph" w:customStyle="1" w:styleId="af1">
    <w:name w:val="Таблица"/>
    <w:basedOn w:val="12"/>
    <w:rsid w:val="00CA681C"/>
  </w:style>
  <w:style w:type="paragraph" w:customStyle="1" w:styleId="110">
    <w:name w:val="Заголовок 11"/>
    <w:basedOn w:val="a0"/>
    <w:uiPriority w:val="1"/>
    <w:qFormat/>
    <w:rsid w:val="00DA3D62"/>
    <w:pPr>
      <w:widowControl w:val="0"/>
      <w:autoSpaceDE w:val="0"/>
      <w:autoSpaceDN w:val="0"/>
      <w:spacing w:after="0" w:line="319" w:lineRule="exact"/>
      <w:ind w:left="92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2">
    <w:name w:val="Normal (Web)"/>
    <w:basedOn w:val="a0"/>
    <w:uiPriority w:val="99"/>
    <w:unhideWhenUsed/>
    <w:rsid w:val="00DF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EC6B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C6B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3">
    <w:name w:val="Стиль"/>
    <w:rsid w:val="00EC6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список"/>
    <w:basedOn w:val="a0"/>
    <w:link w:val="af4"/>
    <w:qFormat/>
    <w:rsid w:val="00EC6BBA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character" w:customStyle="1" w:styleId="af4">
    <w:name w:val="список Знак"/>
    <w:link w:val="a"/>
    <w:rsid w:val="00EC6BBA"/>
    <w:rPr>
      <w:rFonts w:ascii="Times New Roman" w:eastAsia="Times New Roman" w:hAnsi="Times New Roman" w:cs="Times New Roman"/>
      <w:sz w:val="24"/>
      <w:szCs w:val="24"/>
      <w:lang w:eastAsia="zh-CN" w:bidi="en-US"/>
    </w:rPr>
  </w:style>
  <w:style w:type="paragraph" w:customStyle="1" w:styleId="Style16">
    <w:name w:val="Style16"/>
    <w:basedOn w:val="a0"/>
    <w:rsid w:val="00EC6BBA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EC6B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EC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0"/>
    <w:rsid w:val="00EC6BB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de-DE"/>
    </w:rPr>
  </w:style>
  <w:style w:type="character" w:customStyle="1" w:styleId="14">
    <w:name w:val="Основной текст Знак1"/>
    <w:uiPriority w:val="99"/>
    <w:semiHidden/>
    <w:rsid w:val="00EC6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EC6BBA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table" w:styleId="af5">
    <w:name w:val="Table Grid"/>
    <w:basedOn w:val="a2"/>
    <w:uiPriority w:val="59"/>
    <w:rsid w:val="00EC6B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99"/>
    <w:qFormat/>
    <w:rsid w:val="00EC6BBA"/>
    <w:pPr>
      <w:spacing w:after="0" w:line="240" w:lineRule="auto"/>
    </w:pPr>
    <w:rPr>
      <w:rFonts w:ascii="Calibri" w:eastAsia="Times New Roman" w:hAnsi="Calibri" w:cs="Calibri"/>
    </w:rPr>
  </w:style>
  <w:style w:type="character" w:styleId="af7">
    <w:name w:val="Emphasis"/>
    <w:qFormat/>
    <w:rsid w:val="00EC6BBA"/>
    <w:rPr>
      <w:rFonts w:cs="Times New Roman"/>
      <w:i/>
    </w:rPr>
  </w:style>
  <w:style w:type="paragraph" w:customStyle="1" w:styleId="Default">
    <w:name w:val="Default"/>
    <w:rsid w:val="00EC6B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EC6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EC6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примечания Знак1"/>
    <w:basedOn w:val="a1"/>
    <w:uiPriority w:val="99"/>
    <w:semiHidden/>
    <w:rsid w:val="00EC6BBA"/>
    <w:rPr>
      <w:sz w:val="20"/>
      <w:szCs w:val="20"/>
    </w:rPr>
  </w:style>
  <w:style w:type="character" w:customStyle="1" w:styleId="afa">
    <w:name w:val="Тема примечания Знак"/>
    <w:link w:val="afb"/>
    <w:uiPriority w:val="99"/>
    <w:semiHidden/>
    <w:rsid w:val="00EC6B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EC6BBA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EC6BBA"/>
    <w:rPr>
      <w:b/>
      <w:bCs/>
      <w:sz w:val="20"/>
      <w:szCs w:val="20"/>
    </w:rPr>
  </w:style>
  <w:style w:type="character" w:customStyle="1" w:styleId="18">
    <w:name w:val="Текст выноски Знак1"/>
    <w:uiPriority w:val="99"/>
    <w:semiHidden/>
    <w:rsid w:val="00EC6B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link w:val="30"/>
    <w:uiPriority w:val="99"/>
    <w:semiHidden/>
    <w:rsid w:val="00EC6B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0"/>
    <w:link w:val="3"/>
    <w:uiPriority w:val="99"/>
    <w:semiHidden/>
    <w:unhideWhenUsed/>
    <w:rsid w:val="00EC6B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1"/>
    <w:uiPriority w:val="99"/>
    <w:semiHidden/>
    <w:rsid w:val="00EC6BBA"/>
    <w:rPr>
      <w:sz w:val="16"/>
      <w:szCs w:val="16"/>
    </w:rPr>
  </w:style>
  <w:style w:type="character" w:styleId="afc">
    <w:name w:val="Hyperlink"/>
    <w:rsid w:val="00EC6BBA"/>
    <w:rPr>
      <w:rFonts w:ascii="Times New Roman" w:hAnsi="Times New Roman" w:cs="Times New Roman" w:hint="default"/>
      <w:color w:val="0000FF"/>
      <w:u w:val="single"/>
    </w:rPr>
  </w:style>
  <w:style w:type="paragraph" w:customStyle="1" w:styleId="32">
    <w:name w:val="Заголовок 3+"/>
    <w:basedOn w:val="a0"/>
    <w:rsid w:val="00EC6BBA"/>
    <w:pPr>
      <w:widowControl w:val="0"/>
      <w:suppressAutoHyphens/>
      <w:overflowPunct w:val="0"/>
      <w:spacing w:before="240" w:after="0" w:line="240" w:lineRule="auto"/>
      <w:jc w:val="center"/>
      <w:textAlignment w:val="baseline"/>
    </w:pPr>
    <w:rPr>
      <w:rFonts w:ascii="Liberation Serif" w:eastAsia="DejaVu Sans" w:hAnsi="Liberation Serif" w:cs="DejaVu Sans"/>
      <w:b/>
      <w:kern w:val="1"/>
      <w:sz w:val="28"/>
      <w:szCs w:val="24"/>
      <w:lang w:eastAsia="ar-SA"/>
    </w:rPr>
  </w:style>
  <w:style w:type="paragraph" w:customStyle="1" w:styleId="c0">
    <w:name w:val="c0"/>
    <w:basedOn w:val="a0"/>
    <w:rsid w:val="00EC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EC6BBA"/>
  </w:style>
  <w:style w:type="paragraph" w:customStyle="1" w:styleId="c26">
    <w:name w:val="c26"/>
    <w:basedOn w:val="a0"/>
    <w:uiPriority w:val="99"/>
    <w:rsid w:val="00EC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0"/>
    <w:uiPriority w:val="99"/>
    <w:rsid w:val="00EC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0"/>
    <w:uiPriority w:val="99"/>
    <w:rsid w:val="00EC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EC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Без интервала1"/>
    <w:uiPriority w:val="99"/>
    <w:rsid w:val="00EC6B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7">
    <w:name w:val="c7"/>
    <w:basedOn w:val="a1"/>
    <w:rsid w:val="00EC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BB07-8C17-41AE-B933-E6175788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15891</Words>
  <Characters>90585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ТБ</dc:creator>
  <cp:lastModifiedBy>Пользователь</cp:lastModifiedBy>
  <cp:revision>25</cp:revision>
  <dcterms:created xsi:type="dcterms:W3CDTF">2022-08-02T06:27:00Z</dcterms:created>
  <dcterms:modified xsi:type="dcterms:W3CDTF">2022-11-02T11:16:00Z</dcterms:modified>
</cp:coreProperties>
</file>