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14" w:rsidRDefault="00EA5C14" w:rsidP="00EA5C14">
      <w:pPr>
        <w:jc w:val="center"/>
        <w:rPr>
          <w:b/>
          <w:sz w:val="36"/>
          <w:szCs w:val="36"/>
        </w:rPr>
      </w:pPr>
      <w:r w:rsidRPr="00EA5C14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168140" cy="5731194"/>
            <wp:effectExtent l="0" t="0" r="0" b="0"/>
            <wp:docPr id="1" name="Рисунок 1" descr="C:\Users\User\Downloads\Скан_20221107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_20221107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37" cy="573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E91" w:rsidRDefault="00B76E91" w:rsidP="0004757B">
      <w:pPr>
        <w:pStyle w:val="ab"/>
        <w:spacing w:before="2"/>
        <w:ind w:right="528" w:firstLine="708"/>
        <w:jc w:val="center"/>
      </w:pPr>
      <w:r>
        <w:rPr>
          <w:b/>
          <w:sz w:val="36"/>
          <w:szCs w:val="36"/>
        </w:rPr>
        <w:lastRenderedPageBreak/>
        <w:t xml:space="preserve">Пояснительная </w:t>
      </w:r>
      <w:r w:rsidR="00E01C40" w:rsidRPr="00E01C40">
        <w:rPr>
          <w:b/>
          <w:sz w:val="36"/>
          <w:szCs w:val="36"/>
        </w:rPr>
        <w:t>записка к рабочей программе по</w:t>
      </w:r>
      <w:r w:rsidR="00E01C4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английскому языку для 2 </w:t>
      </w:r>
      <w:r w:rsidR="0004757B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класса </w:t>
      </w:r>
      <w:r w:rsidR="0004757B">
        <w:rPr>
          <w:b/>
          <w:sz w:val="36"/>
          <w:szCs w:val="36"/>
        </w:rPr>
        <w:t>(для обучающихся с задержкой психического развития ЗПР)</w:t>
      </w:r>
    </w:p>
    <w:p w:rsidR="00B76E91" w:rsidRDefault="00B76E91" w:rsidP="00B76E91">
      <w:pPr>
        <w:pStyle w:val="ab"/>
        <w:spacing w:before="2"/>
        <w:ind w:right="528" w:firstLine="708"/>
        <w:jc w:val="both"/>
      </w:pPr>
      <w:r>
        <w:t>Примерная рабочая программа по английскому языку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с учетом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программой основного общего образования обучающихся с</w:t>
      </w:r>
      <w:r>
        <w:rPr>
          <w:spacing w:val="1"/>
        </w:rPr>
        <w:t xml:space="preserve"> </w:t>
      </w:r>
      <w:r>
        <w:t>задержкой психического развития (одобренной решением ФУМО по общему</w:t>
      </w:r>
      <w:r>
        <w:rPr>
          <w:spacing w:val="1"/>
        </w:rPr>
        <w:t xml:space="preserve"> </w:t>
      </w:r>
      <w:r>
        <w:t>образованию (протокол от 18 марта 2022 г. № 1/22)), а также в соответствии с</w:t>
      </w:r>
      <w:r>
        <w:rPr>
          <w:spacing w:val="1"/>
        </w:rPr>
        <w:t xml:space="preserve"> </w:t>
      </w:r>
      <w:r>
        <w:t>направлениями работы по формированию ценностных установок и социально-</w:t>
      </w:r>
      <w:r>
        <w:rPr>
          <w:spacing w:val="1"/>
        </w:rPr>
        <w:t xml:space="preserve"> </w:t>
      </w:r>
      <w:r>
        <w:t>значимых качеств личности, указанными в Примерной программе воспитания</w:t>
      </w:r>
      <w:r>
        <w:rPr>
          <w:spacing w:val="1"/>
        </w:rPr>
        <w:t xml:space="preserve"> </w:t>
      </w:r>
      <w:r>
        <w:t>(одобрено решением ФУМО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DA3D62" w:rsidRPr="00DA3D62" w:rsidRDefault="00E01C40" w:rsidP="00DA3D62">
      <w:pPr>
        <w:pStyle w:val="110"/>
        <w:spacing w:line="256" w:lineRule="auto"/>
        <w:ind w:left="212" w:right="963"/>
        <w:jc w:val="both"/>
        <w:rPr>
          <w:b w:val="0"/>
        </w:rPr>
      </w:pPr>
      <w:r>
        <w:t xml:space="preserve"> </w:t>
      </w:r>
      <w:r w:rsidRPr="00DA3D62">
        <w:rPr>
          <w:b w:val="0"/>
        </w:rPr>
        <w:t>Рабочая программа по иностранному</w:t>
      </w:r>
      <w:r w:rsidR="0004757B" w:rsidRPr="00DA3D62">
        <w:rPr>
          <w:b w:val="0"/>
        </w:rPr>
        <w:t xml:space="preserve"> языку (английский) </w:t>
      </w:r>
      <w:r w:rsidRPr="00DA3D62">
        <w:rPr>
          <w:b w:val="0"/>
        </w:rPr>
        <w:t xml:space="preserve"> разработана на основе примерной программы начального образования по авторской программе “Rainbow</w:t>
      </w:r>
      <w:r w:rsidR="00F23F09" w:rsidRPr="00DA3D62">
        <w:rPr>
          <w:b w:val="0"/>
        </w:rPr>
        <w:t xml:space="preserve"> </w:t>
      </w:r>
      <w:r w:rsidRPr="00DA3D62">
        <w:rPr>
          <w:b w:val="0"/>
        </w:rPr>
        <w:t>English” под редакцией О. В. Афанасьевой, И. В. Михеевой, Н.</w:t>
      </w:r>
      <w:r w:rsidR="003841FA" w:rsidRPr="00DA3D62">
        <w:rPr>
          <w:b w:val="0"/>
        </w:rPr>
        <w:t xml:space="preserve"> В. Языковой</w:t>
      </w:r>
      <w:r w:rsidRPr="00DA3D62">
        <w:rPr>
          <w:b w:val="0"/>
        </w:rPr>
        <w:t xml:space="preserve"> и соответствует Федеральному компоненту государственного образовательного стандарта (ФГОС) по иностранному языку (английский). В соответстви</w:t>
      </w:r>
      <w:r w:rsidR="003841FA" w:rsidRPr="00DA3D62">
        <w:rPr>
          <w:b w:val="0"/>
        </w:rPr>
        <w:t>и с учебным планом школы на 2022</w:t>
      </w:r>
      <w:r w:rsidRPr="00DA3D62">
        <w:rPr>
          <w:b w:val="0"/>
        </w:rPr>
        <w:t>-20</w:t>
      </w:r>
      <w:r w:rsidR="003841FA" w:rsidRPr="00DA3D62">
        <w:rPr>
          <w:b w:val="0"/>
        </w:rPr>
        <w:t>23</w:t>
      </w:r>
      <w:r w:rsidRPr="00DA3D62">
        <w:rPr>
          <w:b w:val="0"/>
        </w:rPr>
        <w:t xml:space="preserve"> учебный год ра</w:t>
      </w:r>
      <w:r w:rsidR="003841FA" w:rsidRPr="00DA3D62">
        <w:rPr>
          <w:b w:val="0"/>
        </w:rPr>
        <w:t xml:space="preserve">бочая программа рассчитана на </w:t>
      </w:r>
      <w:r w:rsidR="00D44126" w:rsidRPr="00DA3D62">
        <w:rPr>
          <w:b w:val="0"/>
        </w:rPr>
        <w:t>68</w:t>
      </w:r>
      <w:r w:rsidRPr="00DA3D62">
        <w:rPr>
          <w:b w:val="0"/>
        </w:rPr>
        <w:t xml:space="preserve"> часов в год (2 часа в неделю). Контрольных работ – 4. Рабочая программа к учебно-методическим комплексам по английскому языку для учащихся 2 классов общеобразовательных учреждений серии “Rainbow</w:t>
      </w:r>
      <w:r w:rsidR="00F23F09" w:rsidRPr="00DA3D62">
        <w:rPr>
          <w:b w:val="0"/>
        </w:rPr>
        <w:t xml:space="preserve"> </w:t>
      </w:r>
      <w:r w:rsidRPr="00DA3D62">
        <w:rPr>
          <w:b w:val="0"/>
        </w:rPr>
        <w:t>English”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программы, а также с учетом требований, изложенных в Примерной программе по иностранному языку для начальной школы.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</w:t>
      </w:r>
      <w:r w:rsidR="00D44126" w:rsidRPr="00DA3D62">
        <w:rPr>
          <w:b w:val="0"/>
        </w:rPr>
        <w:t>-</w:t>
      </w:r>
      <w:r w:rsidRPr="00DA3D62">
        <w:rPr>
          <w:b w:val="0"/>
        </w:rPr>
        <w:t>техническому обеспечению предмета «Английский язык». 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 — это безусловное признание огромного потенциала данного учебного предмета для становления личн</w:t>
      </w:r>
      <w:r w:rsidR="00D44126" w:rsidRPr="00DA3D62">
        <w:rPr>
          <w:b w:val="0"/>
        </w:rPr>
        <w:t xml:space="preserve">ости младшего школьника, его </w:t>
      </w:r>
      <w:r w:rsidR="00D44126" w:rsidRPr="00DA3D62">
        <w:rPr>
          <w:b w:val="0"/>
        </w:rPr>
        <w:lastRenderedPageBreak/>
        <w:t>образования, воспитания и развития</w:t>
      </w:r>
      <w:r w:rsidR="00F23F09" w:rsidRPr="00DA3D62">
        <w:rPr>
          <w:b w:val="0"/>
        </w:rPr>
        <w:t xml:space="preserve"> </w:t>
      </w:r>
      <w:r w:rsidR="00D44126" w:rsidRPr="00DA3D62">
        <w:rPr>
          <w:b w:val="0"/>
        </w:rPr>
        <w:t>.Раннее</w:t>
      </w:r>
      <w:r w:rsidR="006666CC" w:rsidRPr="00DA3D62">
        <w:rPr>
          <w:b w:val="0"/>
        </w:rPr>
        <w:t xml:space="preserve"> Для лиц с ЗПР владение английским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языком открывает дополнительные возможности для понимания современного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мира, профессиональной деятельности, интеграции в обществе. Ряд речевых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особенностей восприятия обращённой и формирования самостоятельной речи у</w:t>
      </w:r>
      <w:r w:rsidR="006666CC" w:rsidRPr="00DA3D62">
        <w:rPr>
          <w:b w:val="0"/>
          <w:spacing w:val="-67"/>
        </w:rPr>
        <w:t xml:space="preserve"> </w:t>
      </w:r>
      <w:r w:rsidR="006666CC" w:rsidRPr="00DA3D62">
        <w:rPr>
          <w:b w:val="0"/>
        </w:rPr>
        <w:t>обучающихся с ЗПР, в частности, недостаточная способность к звуковому 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смысловому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анализу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речи,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как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правило,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вызывают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трудности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в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овладении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рецептивными и продуктивными навыками речи, что необходимо учитывать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при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планировании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конечного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уровня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практического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владения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языком.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В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результате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изучения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курса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иностранного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языка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у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обучающихся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с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ЗПР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формируются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начальные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навыки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общения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на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иностранном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языке,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первоначальные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представления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роли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значимости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иностранного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языка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в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жизни</w:t>
      </w:r>
      <w:r w:rsidR="006666CC" w:rsidRPr="00DA3D62">
        <w:rPr>
          <w:b w:val="0"/>
          <w:spacing w:val="-1"/>
        </w:rPr>
        <w:t xml:space="preserve"> </w:t>
      </w:r>
      <w:r w:rsidR="006666CC" w:rsidRPr="00DA3D62">
        <w:rPr>
          <w:b w:val="0"/>
        </w:rPr>
        <w:t>современного</w:t>
      </w:r>
      <w:r w:rsidR="006666CC" w:rsidRPr="00DA3D62">
        <w:rPr>
          <w:b w:val="0"/>
          <w:spacing w:val="1"/>
        </w:rPr>
        <w:t xml:space="preserve"> </w:t>
      </w:r>
      <w:r w:rsidR="006666CC" w:rsidRPr="00DA3D62">
        <w:rPr>
          <w:b w:val="0"/>
        </w:rPr>
        <w:t>человека</w:t>
      </w:r>
      <w:r w:rsidR="006666CC" w:rsidRPr="00DA3D62">
        <w:rPr>
          <w:b w:val="0"/>
          <w:spacing w:val="-1"/>
        </w:rPr>
        <w:t xml:space="preserve"> </w:t>
      </w:r>
      <w:r w:rsidR="006666CC" w:rsidRPr="00DA3D62">
        <w:rPr>
          <w:b w:val="0"/>
        </w:rPr>
        <w:t>в</w:t>
      </w:r>
      <w:r w:rsidR="006666CC" w:rsidRPr="00DA3D62">
        <w:rPr>
          <w:b w:val="0"/>
          <w:spacing w:val="-2"/>
        </w:rPr>
        <w:t xml:space="preserve"> </w:t>
      </w:r>
      <w:r w:rsidR="006666CC" w:rsidRPr="00DA3D62">
        <w:rPr>
          <w:b w:val="0"/>
        </w:rPr>
        <w:t>поликультурном мире.  О</w:t>
      </w:r>
      <w:r w:rsidR="00D44126" w:rsidRPr="00DA3D62">
        <w:rPr>
          <w:b w:val="0"/>
        </w:rPr>
        <w:t xml:space="preserve">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, на основе которых строятся взаимоотношения со сверстниками и взрослыми, близкими и чужими людьми. Сама специфика предмета «иностранный язык»: его </w:t>
      </w:r>
      <w:r w:rsidR="007567DD" w:rsidRPr="00DA3D62">
        <w:rPr>
          <w:b w:val="0"/>
        </w:rPr>
        <w:t>деятель</w:t>
      </w:r>
      <w:r w:rsidR="00D44126" w:rsidRPr="00DA3D62">
        <w:rPr>
          <w:b w:val="0"/>
        </w:rPr>
        <w:t>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международному сообществу. Школьники учатся общаться в условиях диалога и полилога культур, толерантно воспринимать проявления иной культуры. 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(метапредметных)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  <w:r w:rsidR="00DA3D62" w:rsidRPr="00DA3D62">
        <w:rPr>
          <w:b w:val="0"/>
        </w:rPr>
        <w:t xml:space="preserve"> Общая характеристика учебного предмета «Иностранный (английский)</w:t>
      </w:r>
      <w:r w:rsidR="00DA3D62" w:rsidRPr="00DA3D62">
        <w:rPr>
          <w:b w:val="0"/>
          <w:spacing w:val="-67"/>
        </w:rPr>
        <w:t xml:space="preserve"> </w:t>
      </w:r>
      <w:r w:rsidR="00DA3D62" w:rsidRPr="00DA3D62">
        <w:rPr>
          <w:b w:val="0"/>
        </w:rPr>
        <w:t>язык»</w:t>
      </w:r>
    </w:p>
    <w:p w:rsidR="00DA3D62" w:rsidRPr="00DA3D62" w:rsidRDefault="00DA3D62" w:rsidP="00DA3D62">
      <w:pPr>
        <w:pStyle w:val="ab"/>
        <w:spacing w:before="122"/>
        <w:ind w:right="539" w:firstLine="708"/>
        <w:jc w:val="both"/>
        <w:rPr>
          <w:sz w:val="28"/>
          <w:szCs w:val="28"/>
        </w:rPr>
      </w:pPr>
      <w:r w:rsidRPr="00DA3D62">
        <w:rPr>
          <w:sz w:val="28"/>
          <w:szCs w:val="28"/>
        </w:rPr>
        <w:lastRenderedPageBreak/>
        <w:t>Обучение иностранному языку на уровне основного общего образования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осуществляется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с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учетом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индивидуальных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психофизических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особенностей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обучающихся</w:t>
      </w:r>
      <w:r w:rsidRPr="00DA3D62">
        <w:rPr>
          <w:spacing w:val="-1"/>
          <w:sz w:val="28"/>
          <w:szCs w:val="28"/>
        </w:rPr>
        <w:t xml:space="preserve"> </w:t>
      </w:r>
      <w:r w:rsidRPr="00DA3D62">
        <w:rPr>
          <w:sz w:val="28"/>
          <w:szCs w:val="28"/>
        </w:rPr>
        <w:t>с</w:t>
      </w:r>
      <w:r w:rsidRPr="00DA3D62">
        <w:rPr>
          <w:spacing w:val="-4"/>
          <w:sz w:val="28"/>
          <w:szCs w:val="28"/>
        </w:rPr>
        <w:t xml:space="preserve"> </w:t>
      </w:r>
      <w:r w:rsidRPr="00DA3D62">
        <w:rPr>
          <w:sz w:val="28"/>
          <w:szCs w:val="28"/>
        </w:rPr>
        <w:t>ЗПР,</w:t>
      </w:r>
      <w:r w:rsidRPr="00DA3D62">
        <w:rPr>
          <w:spacing w:val="-2"/>
          <w:sz w:val="28"/>
          <w:szCs w:val="28"/>
        </w:rPr>
        <w:t xml:space="preserve"> </w:t>
      </w:r>
      <w:r w:rsidRPr="00DA3D62">
        <w:rPr>
          <w:sz w:val="28"/>
          <w:szCs w:val="28"/>
        </w:rPr>
        <w:t>особенностей</w:t>
      </w:r>
      <w:r w:rsidRPr="00DA3D62">
        <w:rPr>
          <w:spacing w:val="-1"/>
          <w:sz w:val="28"/>
          <w:szCs w:val="28"/>
        </w:rPr>
        <w:t xml:space="preserve"> </w:t>
      </w:r>
      <w:r w:rsidRPr="00DA3D62">
        <w:rPr>
          <w:sz w:val="28"/>
          <w:szCs w:val="28"/>
        </w:rPr>
        <w:t>их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речемыслительной</w:t>
      </w:r>
      <w:r w:rsidRPr="00DA3D62">
        <w:rPr>
          <w:spacing w:val="-1"/>
          <w:sz w:val="28"/>
          <w:szCs w:val="28"/>
        </w:rPr>
        <w:t xml:space="preserve"> </w:t>
      </w:r>
      <w:r w:rsidRPr="00DA3D62">
        <w:rPr>
          <w:sz w:val="28"/>
          <w:szCs w:val="28"/>
        </w:rPr>
        <w:t>деятельности.</w:t>
      </w:r>
    </w:p>
    <w:p w:rsidR="00DA3D62" w:rsidRPr="00DA3D62" w:rsidRDefault="00DA3D62" w:rsidP="00DA3D62">
      <w:pPr>
        <w:pStyle w:val="ab"/>
        <w:spacing w:line="242" w:lineRule="auto"/>
        <w:ind w:right="532" w:firstLine="708"/>
        <w:jc w:val="both"/>
        <w:rPr>
          <w:sz w:val="28"/>
          <w:szCs w:val="28"/>
        </w:rPr>
      </w:pPr>
      <w:r w:rsidRPr="00DA3D62">
        <w:rPr>
          <w:sz w:val="28"/>
          <w:szCs w:val="28"/>
        </w:rPr>
        <w:t>Обучение английскому языку на уровне основного общего образования</w:t>
      </w:r>
      <w:r w:rsidRPr="00DA3D62">
        <w:rPr>
          <w:spacing w:val="1"/>
          <w:sz w:val="28"/>
          <w:szCs w:val="28"/>
        </w:rPr>
        <w:t xml:space="preserve"> </w:t>
      </w:r>
      <w:r w:rsidRPr="00DA3D62">
        <w:rPr>
          <w:sz w:val="28"/>
          <w:szCs w:val="28"/>
        </w:rPr>
        <w:t>строится</w:t>
      </w:r>
      <w:r w:rsidRPr="00DA3D62">
        <w:rPr>
          <w:spacing w:val="-1"/>
          <w:sz w:val="28"/>
          <w:szCs w:val="28"/>
        </w:rPr>
        <w:t xml:space="preserve"> </w:t>
      </w:r>
      <w:r w:rsidRPr="00DA3D62">
        <w:rPr>
          <w:sz w:val="28"/>
          <w:szCs w:val="28"/>
        </w:rPr>
        <w:t>на</w:t>
      </w:r>
      <w:r w:rsidRPr="00DA3D62">
        <w:rPr>
          <w:spacing w:val="-3"/>
          <w:sz w:val="28"/>
          <w:szCs w:val="28"/>
        </w:rPr>
        <w:t xml:space="preserve"> </w:t>
      </w:r>
      <w:r w:rsidRPr="00DA3D62">
        <w:rPr>
          <w:sz w:val="28"/>
          <w:szCs w:val="28"/>
        </w:rPr>
        <w:t>основе</w:t>
      </w:r>
      <w:r w:rsidRPr="00DA3D62">
        <w:rPr>
          <w:spacing w:val="-4"/>
          <w:sz w:val="28"/>
          <w:szCs w:val="28"/>
        </w:rPr>
        <w:t xml:space="preserve"> </w:t>
      </w:r>
      <w:r w:rsidRPr="00DA3D62">
        <w:rPr>
          <w:sz w:val="28"/>
          <w:szCs w:val="28"/>
        </w:rPr>
        <w:t>следующих</w:t>
      </w:r>
      <w:r w:rsidRPr="00DA3D62">
        <w:rPr>
          <w:spacing w:val="4"/>
          <w:sz w:val="28"/>
          <w:szCs w:val="28"/>
        </w:rPr>
        <w:t xml:space="preserve"> </w:t>
      </w:r>
      <w:r w:rsidRPr="00DA3D62">
        <w:rPr>
          <w:i/>
          <w:sz w:val="28"/>
          <w:szCs w:val="28"/>
        </w:rPr>
        <w:t>базовых</w:t>
      </w:r>
      <w:r w:rsidRPr="00DA3D62">
        <w:rPr>
          <w:i/>
          <w:spacing w:val="-4"/>
          <w:sz w:val="28"/>
          <w:szCs w:val="28"/>
        </w:rPr>
        <w:t xml:space="preserve"> </w:t>
      </w:r>
      <w:r w:rsidRPr="00DA3D62">
        <w:rPr>
          <w:i/>
          <w:sz w:val="28"/>
          <w:szCs w:val="28"/>
        </w:rPr>
        <w:t>положений</w:t>
      </w:r>
      <w:r w:rsidRPr="00DA3D62">
        <w:rPr>
          <w:sz w:val="28"/>
          <w:szCs w:val="28"/>
        </w:rPr>
        <w:t>:</w:t>
      </w:r>
    </w:p>
    <w:p w:rsidR="00DA3D62" w:rsidRDefault="00DA3D62" w:rsidP="00DA3D62">
      <w:pPr>
        <w:pStyle w:val="a3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6"/>
        <w:contextualSpacing w:val="0"/>
        <w:jc w:val="both"/>
        <w:rPr>
          <w:sz w:val="28"/>
        </w:rPr>
      </w:pP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DA3D62" w:rsidRDefault="00DA3D62" w:rsidP="00DA3D62">
      <w:pPr>
        <w:pStyle w:val="a3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4"/>
        <w:contextualSpacing w:val="0"/>
        <w:jc w:val="both"/>
        <w:rPr>
          <w:sz w:val="28"/>
        </w:rPr>
      </w:pPr>
      <w:r>
        <w:rPr>
          <w:sz w:val="28"/>
        </w:rPr>
        <w:t>изучаемые образцы речи соответствуют языковым нормам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 средств;</w:t>
      </w:r>
    </w:p>
    <w:p w:rsidR="00DA3D62" w:rsidRDefault="00DA3D62" w:rsidP="00DA3D62">
      <w:pPr>
        <w:pStyle w:val="a3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2"/>
        <w:contextualSpacing w:val="0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возрастным интересам и потребностям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реалий современного мира; отбираемый для изучения 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обладает высокой частотностью;</w:t>
      </w:r>
    </w:p>
    <w:p w:rsidR="00DA3D62" w:rsidRDefault="00DA3D62" w:rsidP="00DA3D62">
      <w:pPr>
        <w:pStyle w:val="a3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5"/>
        <w:contextualSpacing w:val="0"/>
        <w:jc w:val="both"/>
        <w:rPr>
          <w:sz w:val="28"/>
        </w:rPr>
      </w:pPr>
      <w:r>
        <w:rPr>
          <w:sz w:val="28"/>
        </w:rPr>
        <w:t>предлагаемый для изучения на иностранном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DA3D62" w:rsidRDefault="00DA3D62" w:rsidP="00DA3D62">
      <w:pPr>
        <w:pStyle w:val="a3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4"/>
        <w:contextualSpacing w:val="0"/>
        <w:jc w:val="both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языке в различные виды деятельности (учебную, 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D44126" w:rsidRDefault="00D44126" w:rsidP="006666CC">
      <w:pPr>
        <w:pStyle w:val="ab"/>
        <w:spacing w:before="1"/>
        <w:ind w:right="533" w:firstLine="708"/>
        <w:jc w:val="both"/>
      </w:pPr>
    </w:p>
    <w:p w:rsidR="00DA3D62" w:rsidRDefault="00DA3D62" w:rsidP="006666CC">
      <w:pPr>
        <w:pStyle w:val="ab"/>
        <w:spacing w:before="1"/>
        <w:ind w:right="533" w:firstLine="708"/>
        <w:jc w:val="both"/>
      </w:pPr>
    </w:p>
    <w:p w:rsidR="0047048F" w:rsidRDefault="00F23F09" w:rsidP="00F23F09">
      <w:r>
        <w:rPr>
          <w:b/>
          <w:sz w:val="36"/>
          <w:szCs w:val="36"/>
        </w:rPr>
        <w:t xml:space="preserve">                                                        </w:t>
      </w:r>
      <w:r w:rsidR="0047048F" w:rsidRPr="0047048F">
        <w:rPr>
          <w:b/>
          <w:sz w:val="36"/>
          <w:szCs w:val="36"/>
        </w:rPr>
        <w:t>II. Организационный раздел</w:t>
      </w:r>
    </w:p>
    <w:p w:rsidR="0047048F" w:rsidRPr="0047048F" w:rsidRDefault="0047048F" w:rsidP="0047048F">
      <w:pPr>
        <w:jc w:val="center"/>
      </w:pPr>
    </w:p>
    <w:p w:rsidR="00350805" w:rsidRPr="00DA3D62" w:rsidRDefault="0047048F" w:rsidP="0047048F">
      <w:pPr>
        <w:rPr>
          <w:sz w:val="28"/>
          <w:szCs w:val="28"/>
        </w:rPr>
      </w:pPr>
      <w:r w:rsidRPr="00DA3D62">
        <w:rPr>
          <w:b/>
          <w:sz w:val="28"/>
          <w:szCs w:val="28"/>
        </w:rPr>
        <w:t xml:space="preserve">Цели </w:t>
      </w:r>
      <w:r w:rsidRPr="00DA3D62">
        <w:rPr>
          <w:sz w:val="28"/>
          <w:szCs w:val="28"/>
        </w:rPr>
        <w:t>обучения английскому языку в УМК “Rainbow</w:t>
      </w:r>
      <w:r w:rsidR="00F23F09" w:rsidRPr="00DA3D62">
        <w:rPr>
          <w:sz w:val="28"/>
          <w:szCs w:val="28"/>
        </w:rPr>
        <w:t xml:space="preserve"> </w:t>
      </w:r>
      <w:r w:rsidRPr="00DA3D62">
        <w:rPr>
          <w:sz w:val="28"/>
          <w:szCs w:val="28"/>
        </w:rPr>
        <w:t xml:space="preserve">English” для общеобразовательных учреждений (2—4 классы)  Иностранный язык как учебный предмет наряду с русским языком, родным языком и литературным чтением входит в предметную область «Филология». Основными задачами реализации ее содержания согласно ФГОС начального общего образования являются:  1) Приобретение начальных навыков общения в устной и письменной форме с носителями </w:t>
      </w:r>
      <w:r w:rsidRPr="00DA3D62">
        <w:rPr>
          <w:sz w:val="28"/>
          <w:szCs w:val="28"/>
        </w:rPr>
        <w:lastRenderedPageBreak/>
        <w:t>иностранного языка на основе своих речевых возможностей и потребностей; освоение правил речевого и неречевого поведения; 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  <w:r w:rsidR="00F23F09" w:rsidRPr="00DA3D62">
        <w:rPr>
          <w:sz w:val="28"/>
          <w:szCs w:val="28"/>
        </w:rPr>
        <w:t xml:space="preserve"> </w:t>
      </w:r>
      <w:r w:rsidRPr="00DA3D62">
        <w:rPr>
          <w:b/>
          <w:sz w:val="28"/>
          <w:szCs w:val="28"/>
        </w:rPr>
        <w:t>Интегративной целью</w:t>
      </w:r>
      <w:r w:rsidRPr="00DA3D62">
        <w:rPr>
          <w:sz w:val="28"/>
          <w:szCs w:val="28"/>
        </w:rPr>
        <w:t xml:space="preserve"> обучения английскому языку в учебных комплексах серии “Rainbow</w:t>
      </w:r>
      <w:r w:rsidR="00F23F09" w:rsidRPr="00DA3D62">
        <w:rPr>
          <w:sz w:val="28"/>
          <w:szCs w:val="28"/>
        </w:rPr>
        <w:t xml:space="preserve"> </w:t>
      </w:r>
      <w:r w:rsidRPr="00DA3D62">
        <w:rPr>
          <w:sz w:val="28"/>
          <w:szCs w:val="28"/>
        </w:rPr>
        <w:t>English”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  <w:r w:rsidRPr="00DA3D62">
        <w:rPr>
          <w:sz w:val="28"/>
          <w:szCs w:val="28"/>
        </w:rPr>
        <w:sym w:font="Symbol" w:char="F0B7"/>
      </w:r>
      <w:r w:rsidRPr="00DA3D62">
        <w:rPr>
          <w:b/>
          <w:sz w:val="28"/>
          <w:szCs w:val="28"/>
        </w:rPr>
        <w:t>речевой компетенцией</w:t>
      </w:r>
      <w:r w:rsidRPr="00DA3D62">
        <w:rPr>
          <w:sz w:val="28"/>
          <w:szCs w:val="28"/>
        </w:rPr>
        <w:t xml:space="preserve"> 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</w:t>
      </w:r>
      <w:r w:rsidRPr="00DA3D62">
        <w:rPr>
          <w:sz w:val="28"/>
          <w:szCs w:val="28"/>
        </w:rPr>
        <w:sym w:font="Symbol" w:char="F0B7"/>
      </w:r>
      <w:r w:rsidRPr="00DA3D62">
        <w:rPr>
          <w:b/>
          <w:sz w:val="28"/>
          <w:szCs w:val="28"/>
        </w:rPr>
        <w:t>языковой компетенцией</w:t>
      </w:r>
      <w:r w:rsidRPr="00DA3D62">
        <w:rPr>
          <w:sz w:val="28"/>
          <w:szCs w:val="28"/>
        </w:rPr>
        <w:t xml:space="preserve">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  <w:r w:rsidR="00F23F09" w:rsidRPr="00DA3D62">
        <w:rPr>
          <w:sz w:val="28"/>
          <w:szCs w:val="28"/>
        </w:rPr>
        <w:t xml:space="preserve"> </w:t>
      </w:r>
      <w:r w:rsidRPr="00DA3D62">
        <w:rPr>
          <w:sz w:val="28"/>
          <w:szCs w:val="28"/>
        </w:rPr>
        <w:sym w:font="Symbol" w:char="F0B7"/>
      </w:r>
      <w:r w:rsidRPr="00DA3D62">
        <w:rPr>
          <w:b/>
          <w:sz w:val="28"/>
          <w:szCs w:val="28"/>
        </w:rPr>
        <w:t>социокультурной компетенцией</w:t>
      </w:r>
      <w:r w:rsidRPr="00DA3D62">
        <w:rPr>
          <w:sz w:val="28"/>
          <w:szCs w:val="28"/>
        </w:rPr>
        <w:t xml:space="preserve"> — готовностью и способностью учащихся строить свое межкультурное общение на основе знаний культуры</w:t>
      </w:r>
      <w:r w:rsidR="0064681D" w:rsidRPr="00DA3D62">
        <w:rPr>
          <w:sz w:val="28"/>
          <w:szCs w:val="28"/>
        </w:rPr>
        <w:t xml:space="preserve"> учащихся начальной школы;</w:t>
      </w:r>
      <w:r w:rsidR="0064681D" w:rsidRPr="00DA3D62">
        <w:rPr>
          <w:sz w:val="28"/>
          <w:szCs w:val="28"/>
        </w:rPr>
        <w:sym w:font="Symbol" w:char="F0B7"/>
      </w:r>
      <w:r w:rsidR="0064681D" w:rsidRPr="00DA3D62">
        <w:rPr>
          <w:b/>
          <w:sz w:val="28"/>
          <w:szCs w:val="28"/>
        </w:rPr>
        <w:t>компенсаторной компетенцией</w:t>
      </w:r>
      <w:r w:rsidR="0064681D" w:rsidRPr="00DA3D62">
        <w:rPr>
          <w:sz w:val="28"/>
          <w:szCs w:val="28"/>
        </w:rPr>
        <w:t xml:space="preserve"> — готовностью и способностью выходить из затруднительного положения в процессе межкультурного общения, связанного с дефицитом языковых средств; </w:t>
      </w:r>
      <w:r w:rsidR="0064681D" w:rsidRPr="00DA3D62">
        <w:rPr>
          <w:sz w:val="28"/>
          <w:szCs w:val="28"/>
        </w:rPr>
        <w:sym w:font="Symbol" w:char="F0B7"/>
      </w:r>
      <w:r w:rsidR="0064681D" w:rsidRPr="00DA3D62">
        <w:rPr>
          <w:b/>
          <w:sz w:val="28"/>
          <w:szCs w:val="28"/>
        </w:rPr>
        <w:t>учебно-познавательной компетенцией</w:t>
      </w:r>
      <w:r w:rsidR="0064681D" w:rsidRPr="00DA3D62">
        <w:rPr>
          <w:sz w:val="28"/>
          <w:szCs w:val="28"/>
        </w:rPr>
        <w:t xml:space="preserve">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  </w:t>
      </w:r>
      <w:r w:rsidR="0064681D" w:rsidRPr="00DA3D62">
        <w:rPr>
          <w:b/>
          <w:sz w:val="28"/>
          <w:szCs w:val="28"/>
        </w:rPr>
        <w:t>Коммуникативная цель</w:t>
      </w:r>
      <w:r w:rsidR="0064681D" w:rsidRPr="00DA3D62">
        <w:rPr>
          <w:sz w:val="28"/>
          <w:szCs w:val="28"/>
        </w:rPr>
        <w:t xml:space="preserve"> является ведущей на уроках английского языка на основе учебно-методических комплексов </w:t>
      </w:r>
      <w:r w:rsidR="0064681D" w:rsidRPr="00DA3D62">
        <w:rPr>
          <w:sz w:val="28"/>
          <w:szCs w:val="28"/>
        </w:rPr>
        <w:lastRenderedPageBreak/>
        <w:t>серии “Rainbow</w:t>
      </w:r>
      <w:r w:rsidR="00F23F09" w:rsidRPr="00DA3D62">
        <w:rPr>
          <w:sz w:val="28"/>
          <w:szCs w:val="28"/>
        </w:rPr>
        <w:t xml:space="preserve"> </w:t>
      </w:r>
      <w:r w:rsidR="0064681D" w:rsidRPr="00DA3D62">
        <w:rPr>
          <w:sz w:val="28"/>
          <w:szCs w:val="28"/>
        </w:rPr>
        <w:t>English”. Однако в процессе ее реализации осуществляется воспитание, общее и филологическое образование и личностное развити</w:t>
      </w:r>
      <w:r w:rsidR="00E3219E" w:rsidRPr="00DA3D62">
        <w:rPr>
          <w:sz w:val="28"/>
          <w:szCs w:val="28"/>
        </w:rPr>
        <w:t>е школьников.</w:t>
      </w:r>
      <w:r w:rsidR="0064681D" w:rsidRPr="00DA3D62">
        <w:rPr>
          <w:sz w:val="28"/>
          <w:szCs w:val="28"/>
        </w:rPr>
        <w:t xml:space="preserve">  </w:t>
      </w:r>
      <w:r w:rsidR="0064681D" w:rsidRPr="00DA3D62">
        <w:rPr>
          <w:b/>
          <w:sz w:val="28"/>
          <w:szCs w:val="28"/>
        </w:rPr>
        <w:t>Воспитательная цель.</w:t>
      </w:r>
      <w:r w:rsidR="0064681D" w:rsidRPr="00DA3D62">
        <w:rPr>
          <w:sz w:val="28"/>
          <w:szCs w:val="28"/>
        </w:rPr>
        <w:t xml:space="preserve"> 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 </w:t>
      </w:r>
      <w:r w:rsidR="0064681D" w:rsidRPr="00DA3D62">
        <w:rPr>
          <w:b/>
          <w:sz w:val="28"/>
          <w:szCs w:val="28"/>
        </w:rPr>
        <w:t xml:space="preserve">Образовательная цель. </w:t>
      </w:r>
      <w:r w:rsidR="0064681D" w:rsidRPr="00DA3D62">
        <w:rPr>
          <w:sz w:val="28"/>
          <w:szCs w:val="28"/>
        </w:rPr>
        <w:t>Использование</w:t>
      </w:r>
      <w:r w:rsidR="00436804" w:rsidRPr="00DA3D62">
        <w:rPr>
          <w:sz w:val="28"/>
          <w:szCs w:val="28"/>
        </w:rPr>
        <w:t xml:space="preserve"> иностранного языка как средства</w:t>
      </w:r>
      <w:r w:rsidR="0064681D" w:rsidRPr="00DA3D62">
        <w:rPr>
          <w:sz w:val="28"/>
          <w:szCs w:val="28"/>
        </w:rPr>
        <w:t xml:space="preserve">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 </w:t>
      </w:r>
      <w:r w:rsidR="0064681D" w:rsidRPr="00DA3D62">
        <w:rPr>
          <w:b/>
          <w:sz w:val="28"/>
          <w:szCs w:val="28"/>
        </w:rPr>
        <w:t>Развивающая цель</w:t>
      </w:r>
      <w:r w:rsidR="0064681D" w:rsidRPr="00DA3D62">
        <w:rPr>
          <w:sz w:val="28"/>
          <w:szCs w:val="28"/>
        </w:rPr>
        <w:t>. Процесс изучения английского языка организован таким образом, что он способствует развитию интеллектуальных и</w:t>
      </w:r>
      <w:r w:rsidR="00BE5D24" w:rsidRPr="00DA3D62">
        <w:rPr>
          <w:sz w:val="28"/>
          <w:szCs w:val="28"/>
        </w:rPr>
        <w:t xml:space="preserve">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 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(2—4) включаются тексты, </w:t>
      </w:r>
      <w:r w:rsidR="00BE5D24" w:rsidRPr="00DA3D62">
        <w:rPr>
          <w:sz w:val="28"/>
          <w:szCs w:val="28"/>
        </w:rPr>
        <w:lastRenderedPageBreak/>
        <w:t>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 Федеральный базисный учебный план для образовательных учреждений Российс</w:t>
      </w:r>
      <w:r w:rsidR="00350805" w:rsidRPr="00DA3D62">
        <w:rPr>
          <w:sz w:val="28"/>
          <w:szCs w:val="28"/>
        </w:rPr>
        <w:t>кой Федерации предусматривает 68</w:t>
      </w:r>
      <w:r w:rsidR="00BE5D24" w:rsidRPr="00DA3D62">
        <w:rPr>
          <w:sz w:val="28"/>
          <w:szCs w:val="28"/>
        </w:rPr>
        <w:t xml:space="preserve"> учебных часов на обязательное изучение английского языка в 2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(2—4 классы). Авторы</w:t>
      </w:r>
      <w:r w:rsidR="00BE5D24">
        <w:t xml:space="preserve"> O. В</w:t>
      </w:r>
      <w:r w:rsidR="00BE5D24" w:rsidRPr="00DA3D62">
        <w:rPr>
          <w:sz w:val="28"/>
          <w:szCs w:val="28"/>
        </w:rPr>
        <w:t>. Афанасьева, И. В. Михеева (серия “Rainbow</w:t>
      </w:r>
      <w:r w:rsidR="00F23F09" w:rsidRPr="00DA3D62">
        <w:rPr>
          <w:sz w:val="28"/>
          <w:szCs w:val="28"/>
        </w:rPr>
        <w:t xml:space="preserve"> </w:t>
      </w:r>
      <w:r w:rsidR="00BE5D24" w:rsidRPr="00DA3D62">
        <w:rPr>
          <w:sz w:val="28"/>
          <w:szCs w:val="28"/>
        </w:rPr>
        <w:t>English”),</w:t>
      </w:r>
      <w:r w:rsidR="00350805" w:rsidRPr="00DA3D62">
        <w:rPr>
          <w:sz w:val="28"/>
          <w:szCs w:val="28"/>
        </w:rPr>
        <w:t xml:space="preserve"> книги для учителя к УМК «Английский язык» (2—4 классы), аудиоприложения. </w:t>
      </w:r>
    </w:p>
    <w:p w:rsidR="00202B32" w:rsidRPr="00DA3D62" w:rsidRDefault="00350805" w:rsidP="00202B32">
      <w:pPr>
        <w:rPr>
          <w:sz w:val="28"/>
          <w:szCs w:val="28"/>
        </w:rPr>
      </w:pPr>
      <w:r w:rsidRPr="00DA3D62">
        <w:rPr>
          <w:b/>
          <w:sz w:val="28"/>
          <w:szCs w:val="28"/>
        </w:rPr>
        <w:t>Формы и способы контроля и самоконтроля</w:t>
      </w:r>
      <w:r w:rsidR="00F23F09" w:rsidRPr="00DA3D62">
        <w:rPr>
          <w:b/>
          <w:sz w:val="28"/>
          <w:szCs w:val="28"/>
        </w:rPr>
        <w:t xml:space="preserve"> </w:t>
      </w:r>
      <w:r w:rsidRPr="00DA3D62">
        <w:rPr>
          <w:b/>
          <w:sz w:val="28"/>
          <w:szCs w:val="28"/>
        </w:rPr>
        <w:t>.</w:t>
      </w:r>
      <w:r w:rsidRPr="00DA3D62">
        <w:rPr>
          <w:sz w:val="28"/>
          <w:szCs w:val="28"/>
        </w:rPr>
        <w:t xml:space="preserve"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                                                                                                                  Письменные и устные задания в учебнике, обобщающий изученный материал.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Творческие работы.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Тесты.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Словарные диктанты. Требования к уровню подготовки обучающихся по английскому языку для 2 класса: Работа по учебно-методическим комплексам “Rainbow</w:t>
      </w:r>
      <w:r w:rsidR="00F23F09" w:rsidRPr="00DA3D62">
        <w:rPr>
          <w:sz w:val="28"/>
          <w:szCs w:val="28"/>
        </w:rPr>
        <w:t xml:space="preserve"> </w:t>
      </w:r>
      <w:r w:rsidRPr="00DA3D62">
        <w:rPr>
          <w:sz w:val="28"/>
          <w:szCs w:val="28"/>
        </w:rPr>
        <w:t>English” призвана обеспечить достижение следующих личностных, метапредметных и предметных результатов.</w:t>
      </w:r>
      <w:r w:rsidRPr="00DA3D62">
        <w:rPr>
          <w:b/>
          <w:sz w:val="28"/>
          <w:szCs w:val="28"/>
        </w:rPr>
        <w:t>1. Личностные результаты</w:t>
      </w:r>
      <w:r w:rsidRPr="00DA3D62">
        <w:rPr>
          <w:sz w:val="28"/>
          <w:szCs w:val="28"/>
        </w:rPr>
        <w:t>: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</w:t>
      </w:r>
      <w:r w:rsidR="00284C84" w:rsidRPr="00DA3D62">
        <w:rPr>
          <w:sz w:val="28"/>
          <w:szCs w:val="28"/>
        </w:rPr>
        <w:t xml:space="preserve"> иностранным языком. Содержание учебно-методических комплексов “Rainbow</w:t>
      </w:r>
      <w:r w:rsidR="00F23F09" w:rsidRPr="00DA3D62">
        <w:rPr>
          <w:sz w:val="28"/>
          <w:szCs w:val="28"/>
        </w:rPr>
        <w:t xml:space="preserve"> </w:t>
      </w:r>
      <w:r w:rsidR="00284C84" w:rsidRPr="00DA3D62">
        <w:rPr>
          <w:sz w:val="28"/>
          <w:szCs w:val="28"/>
        </w:rPr>
        <w:t xml:space="preserve">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</w:t>
      </w:r>
      <w:r w:rsidR="00284C84" w:rsidRPr="00DA3D62">
        <w:rPr>
          <w:sz w:val="28"/>
          <w:szCs w:val="28"/>
        </w:rPr>
        <w:lastRenderedPageBreak/>
        <w:t xml:space="preserve">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 </w:t>
      </w:r>
      <w:r w:rsidR="00284C84" w:rsidRPr="00DA3D62">
        <w:rPr>
          <w:b/>
          <w:sz w:val="28"/>
          <w:szCs w:val="28"/>
        </w:rPr>
        <w:t>2. Метапредметные результаты:</w:t>
      </w:r>
      <w:r w:rsidR="00F23F09" w:rsidRPr="00DA3D62">
        <w:rPr>
          <w:b/>
          <w:sz w:val="28"/>
          <w:szCs w:val="28"/>
        </w:rPr>
        <w:t xml:space="preserve">  </w:t>
      </w:r>
      <w:r w:rsidR="00284C84" w:rsidRPr="00DA3D62">
        <w:rPr>
          <w:sz w:val="28"/>
          <w:szCs w:val="28"/>
        </w:rPr>
        <w:t>деятельностный характер освоения содержания учебно-методических комплексов серии “Rainbow</w:t>
      </w:r>
      <w:r w:rsidR="00F23F09" w:rsidRPr="00DA3D62">
        <w:rPr>
          <w:sz w:val="28"/>
          <w:szCs w:val="28"/>
        </w:rPr>
        <w:t xml:space="preserve"> </w:t>
      </w:r>
      <w:r w:rsidR="00284C84" w:rsidRPr="00DA3D62">
        <w:rPr>
          <w:sz w:val="28"/>
          <w:szCs w:val="28"/>
        </w:rPr>
        <w:t>English”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</w:t>
      </w:r>
      <w:r w:rsidR="0073794C" w:rsidRPr="00DA3D62">
        <w:rPr>
          <w:sz w:val="28"/>
          <w:szCs w:val="28"/>
        </w:rPr>
        <w:t xml:space="preserve">  партнеров при сборе и обсуждении информации, управлению своим речевым поведением. </w:t>
      </w:r>
      <w:r w:rsidR="0073794C" w:rsidRPr="00DA3D62">
        <w:rPr>
          <w:b/>
          <w:sz w:val="28"/>
          <w:szCs w:val="28"/>
        </w:rPr>
        <w:t>3.Предметные результаты</w:t>
      </w:r>
      <w:r w:rsidR="00F23F09" w:rsidRPr="00DA3D62">
        <w:rPr>
          <w:b/>
          <w:sz w:val="28"/>
          <w:szCs w:val="28"/>
        </w:rPr>
        <w:t xml:space="preserve"> </w:t>
      </w:r>
      <w:r w:rsidR="0073794C" w:rsidRPr="00DA3D62">
        <w:rPr>
          <w:b/>
          <w:sz w:val="28"/>
          <w:szCs w:val="28"/>
        </w:rPr>
        <w:t>:</w:t>
      </w:r>
      <w:r w:rsidR="0073794C" w:rsidRPr="00DA3D62">
        <w:rPr>
          <w:sz w:val="28"/>
          <w:szCs w:val="28"/>
        </w:rPr>
        <w:t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 Ожидается, что учащиеся 2 класса смогут демонстрировать следующие результаты в освоении иностранного языка.</w:t>
      </w:r>
      <w:r w:rsidR="00F23F09" w:rsidRPr="00DA3D62">
        <w:rPr>
          <w:sz w:val="28"/>
          <w:szCs w:val="28"/>
        </w:rPr>
        <w:t xml:space="preserve"> </w:t>
      </w:r>
      <w:r w:rsidR="00E03E38" w:rsidRPr="00DA3D62">
        <w:rPr>
          <w:b/>
          <w:sz w:val="28"/>
          <w:szCs w:val="28"/>
        </w:rPr>
        <w:t>Р</w:t>
      </w:r>
      <w:r w:rsidR="0073794C" w:rsidRPr="00DA3D62">
        <w:rPr>
          <w:b/>
          <w:sz w:val="28"/>
          <w:szCs w:val="28"/>
        </w:rPr>
        <w:t>ечевая компетенция:</w:t>
      </w:r>
    </w:p>
    <w:p w:rsidR="0047048F" w:rsidRPr="00DA3D62" w:rsidRDefault="0073794C" w:rsidP="000E793A">
      <w:pPr>
        <w:rPr>
          <w:b/>
          <w:sz w:val="28"/>
          <w:szCs w:val="28"/>
        </w:rPr>
      </w:pPr>
      <w:r w:rsidRPr="00DA3D62">
        <w:rPr>
          <w:sz w:val="28"/>
          <w:szCs w:val="28"/>
        </w:rPr>
        <w:t xml:space="preserve">1. Говорение: 1) Диалогическая форма Учащиеся должны уметь вести: </w:t>
      </w:r>
      <w:r w:rsidRPr="00DA3D62">
        <w:rPr>
          <w:sz w:val="28"/>
          <w:szCs w:val="28"/>
        </w:rPr>
        <w:sym w:font="Symbol" w:char="F0B7"/>
      </w:r>
      <w:r w:rsidRPr="00DA3D62">
        <w:rPr>
          <w:sz w:val="28"/>
          <w:szCs w:val="28"/>
        </w:rPr>
        <w:t xml:space="preserve">этикетные диалоги в типичных ситуациях бытового, учебно-трудового межкультурного общения; </w:t>
      </w:r>
      <w:r w:rsidRPr="00DA3D62">
        <w:rPr>
          <w:sz w:val="28"/>
          <w:szCs w:val="28"/>
        </w:rPr>
        <w:sym w:font="Symbol" w:char="F0B7"/>
      </w:r>
      <w:r w:rsidRPr="00DA3D62">
        <w:rPr>
          <w:sz w:val="28"/>
          <w:szCs w:val="28"/>
        </w:rPr>
        <w:t xml:space="preserve">диалог-расспрос (запрос информации и ответ на него) </w:t>
      </w:r>
      <w:r w:rsidRPr="00DA3D62">
        <w:rPr>
          <w:sz w:val="28"/>
          <w:szCs w:val="28"/>
        </w:rPr>
        <w:sym w:font="Symbol" w:char="F0B7"/>
      </w:r>
      <w:r w:rsidRPr="00DA3D62">
        <w:rPr>
          <w:sz w:val="28"/>
          <w:szCs w:val="28"/>
        </w:rPr>
        <w:t>диалог-</w:t>
      </w:r>
      <w:r w:rsidRPr="00DA3D62">
        <w:rPr>
          <w:sz w:val="28"/>
          <w:szCs w:val="28"/>
        </w:rPr>
        <w:lastRenderedPageBreak/>
        <w:t xml:space="preserve">побуждение к действию. 2) Монологическая форма Учащиеся должны уметь пользоваться: </w:t>
      </w:r>
      <w:r w:rsidRPr="00DA3D62">
        <w:rPr>
          <w:sz w:val="28"/>
          <w:szCs w:val="28"/>
        </w:rPr>
        <w:sym w:font="Symbol" w:char="F0B7"/>
      </w:r>
      <w:r w:rsidRPr="00DA3D62">
        <w:rPr>
          <w:sz w:val="28"/>
          <w:szCs w:val="28"/>
        </w:rPr>
        <w:t>основными коммуникативными типами речи: описанием, сообщением, рассказом, характеристикой (персонажей прочитанной сказки).</w:t>
      </w:r>
      <w:r w:rsidRPr="00DA3D62">
        <w:rPr>
          <w:sz w:val="28"/>
          <w:szCs w:val="28"/>
        </w:rPr>
        <w:sym w:font="Symbol" w:char="F0B7"/>
      </w:r>
      <w:r w:rsidRPr="00DA3D62">
        <w:rPr>
          <w:sz w:val="28"/>
          <w:szCs w:val="28"/>
        </w:rPr>
        <w:t xml:space="preserve">основными коммуникативными типами речи: описанием (предмета или картинки), сообщением, рассказом, характеристикой (своей семьи, друга). 2. Аудирование: Учащиеся должны воспринимать на слух и понимать: </w:t>
      </w:r>
      <w:r w:rsidRPr="00DA3D62">
        <w:rPr>
          <w:sz w:val="28"/>
          <w:szCs w:val="28"/>
        </w:rPr>
        <w:sym w:font="Symbol" w:char="F0B7"/>
      </w:r>
      <w:r w:rsidRPr="00DA3D62">
        <w:rPr>
          <w:sz w:val="28"/>
          <w:szCs w:val="28"/>
        </w:rPr>
        <w:t xml:space="preserve">речь учителя и одноклассников в процессе общения на уроке; </w:t>
      </w:r>
      <w:r w:rsidRPr="00DA3D62">
        <w:rPr>
          <w:sz w:val="28"/>
          <w:szCs w:val="28"/>
        </w:rPr>
        <w:sym w:font="Symbol" w:char="F0B7"/>
      </w:r>
      <w:r w:rsidRPr="00DA3D62">
        <w:rPr>
          <w:sz w:val="28"/>
          <w:szCs w:val="28"/>
        </w:rPr>
        <w:t>небольшие доступные тексты в аудиозаписи, построенные на изученном языковом материале.</w:t>
      </w:r>
      <w:r w:rsidR="00E03E38" w:rsidRPr="00DA3D62">
        <w:rPr>
          <w:sz w:val="28"/>
          <w:szCs w:val="28"/>
        </w:rPr>
        <w:t xml:space="preserve">3. Чтение:                                                                                                                                                                       Учащиеся </w:t>
      </w:r>
      <w:r w:rsidR="00E3219E" w:rsidRPr="00DA3D62">
        <w:rPr>
          <w:sz w:val="28"/>
          <w:szCs w:val="28"/>
        </w:rPr>
        <w:t>должны читать:</w:t>
      </w:r>
      <w:r w:rsidR="00E03E38" w:rsidRPr="00DA3D62">
        <w:rPr>
          <w:sz w:val="28"/>
          <w:szCs w:val="28"/>
        </w:rPr>
        <w:t xml:space="preserve"> 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>вслух небольшие тексты, построенные н</w:t>
      </w:r>
      <w:r w:rsidR="00C7623B" w:rsidRPr="00DA3D62">
        <w:rPr>
          <w:sz w:val="28"/>
          <w:szCs w:val="28"/>
        </w:rPr>
        <w:t xml:space="preserve">а изученном языковом материале </w:t>
      </w:r>
      <w:r w:rsidR="00E03E38" w:rsidRPr="00DA3D62">
        <w:rPr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</w:t>
      </w:r>
      <w:r w:rsidR="00C7623B" w:rsidRPr="00DA3D62">
        <w:rPr>
          <w:sz w:val="28"/>
          <w:szCs w:val="28"/>
        </w:rPr>
        <w:t>к</w:t>
      </w:r>
      <w:r w:rsidR="00E03E38" w:rsidRPr="00DA3D62">
        <w:rPr>
          <w:sz w:val="28"/>
          <w:szCs w:val="28"/>
        </w:rPr>
        <w:t xml:space="preserve">сте необходимую </w:t>
      </w:r>
      <w:r w:rsidR="00C7623B" w:rsidRPr="00DA3D62">
        <w:rPr>
          <w:sz w:val="28"/>
          <w:szCs w:val="28"/>
        </w:rPr>
        <w:t>информацию (имена персонажей, гд</w:t>
      </w:r>
      <w:r w:rsidR="00E03E38" w:rsidRPr="00DA3D62">
        <w:rPr>
          <w:sz w:val="28"/>
          <w:szCs w:val="28"/>
        </w:rPr>
        <w:t xml:space="preserve">е происходит действие, и т. д.). 4. Письмо: Учащиеся должны владеть: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>техникой письма (графикой, каллиграфией, орфографией);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>основами письменной речи: писать с опорой на образец поздравление с праздником, короткое личное письмо.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b/>
          <w:sz w:val="28"/>
          <w:szCs w:val="28"/>
        </w:rPr>
        <w:t xml:space="preserve">Языковая компетенция                                                                                                                                                       </w:t>
      </w:r>
      <w:r w:rsidR="00E03E38" w:rsidRPr="00DA3D62">
        <w:rPr>
          <w:sz w:val="28"/>
          <w:szCs w:val="28"/>
        </w:rPr>
        <w:t>1. Графика, каллиграфия, орфография: Учащиеся должны: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 xml:space="preserve">писать буквы алфавита и знать их последовательность;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>применять основные правила</w:t>
      </w:r>
      <w:r w:rsidR="00E03E38">
        <w:t xml:space="preserve"> </w:t>
      </w:r>
      <w:r w:rsidR="00E03E38" w:rsidRPr="00DA3D62">
        <w:rPr>
          <w:sz w:val="28"/>
          <w:szCs w:val="28"/>
        </w:rPr>
        <w:t xml:space="preserve">орфографии при письме;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>применять основные правила чтения.</w:t>
      </w:r>
      <w:r w:rsidR="00E03E38" w:rsidRPr="00DA3D62">
        <w:rPr>
          <w:sz w:val="28"/>
          <w:szCs w:val="28"/>
        </w:rPr>
        <w:sym w:font="Symbol" w:char="F0BE"/>
      </w:r>
      <w:r w:rsidR="00E03E38" w:rsidRPr="00DA3D62">
        <w:rPr>
          <w:sz w:val="28"/>
          <w:szCs w:val="28"/>
        </w:rPr>
        <w:t xml:space="preserve"> Фонетическая сторона речи: Учащиеся должны: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 xml:space="preserve">адекватно произносить все звуки английского языка: соблюдать долготу и кратность гласных; не оглушать звонкие согласные в конце слов; не смягчать согласные перед гласными;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 xml:space="preserve">узнавать звуки английской транскрипции и воспроизводить звуки, соответствующие им;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 xml:space="preserve">соблюдать нормативное словесное и фразовое ударение, членение предложения на смысловые группы; </w:t>
      </w:r>
      <w:r w:rsidR="00E03E38" w:rsidRPr="00DA3D62">
        <w:rPr>
          <w:sz w:val="28"/>
          <w:szCs w:val="28"/>
        </w:rPr>
        <w:sym w:font="Symbol" w:char="F0B7"/>
      </w:r>
      <w:r w:rsidR="00E03E38" w:rsidRPr="00DA3D62">
        <w:rPr>
          <w:sz w:val="28"/>
          <w:szCs w:val="28"/>
        </w:rPr>
        <w:t>определять на слух интонацию предложений различных коммуникативных типов (утвердительного, вопросительного и</w:t>
      </w:r>
      <w:r w:rsidR="00093248" w:rsidRPr="00DA3D62">
        <w:rPr>
          <w:sz w:val="28"/>
          <w:szCs w:val="28"/>
        </w:rPr>
        <w:t xml:space="preserve"> побудительного), предложений с однородными членами и овладеть соответствующей интонацией.                                                                                                                       </w:t>
      </w:r>
      <w:r w:rsidR="00093248" w:rsidRPr="00DA3D62">
        <w:rPr>
          <w:sz w:val="28"/>
          <w:szCs w:val="28"/>
        </w:rPr>
        <w:sym w:font="Symbol" w:char="F0BE"/>
      </w:r>
      <w:r w:rsidR="00093248" w:rsidRPr="00DA3D62">
        <w:rPr>
          <w:sz w:val="28"/>
          <w:szCs w:val="28"/>
        </w:rPr>
        <w:t xml:space="preserve"> Лексическая с</w:t>
      </w:r>
      <w:r w:rsidR="00E3219E" w:rsidRPr="00DA3D62">
        <w:rPr>
          <w:sz w:val="28"/>
          <w:szCs w:val="28"/>
        </w:rPr>
        <w:t xml:space="preserve">торона речи: Учащиеся должны: </w:t>
      </w:r>
      <w:r w:rsidR="00093248" w:rsidRPr="00DA3D62">
        <w:rPr>
          <w:sz w:val="28"/>
          <w:szCs w:val="28"/>
        </w:rPr>
        <w:t xml:space="preserve"> 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>использовать в устной и письменной речи лексические единицы, обслуживающие ситуации общения в пределах</w:t>
      </w:r>
      <w:r w:rsidR="00E3219E" w:rsidRPr="00DA3D62">
        <w:rPr>
          <w:sz w:val="28"/>
          <w:szCs w:val="28"/>
        </w:rPr>
        <w:t xml:space="preserve"> тематики 2 класса; </w:t>
      </w:r>
      <w:r w:rsidR="00093248" w:rsidRPr="00DA3D62">
        <w:rPr>
          <w:sz w:val="28"/>
          <w:szCs w:val="28"/>
        </w:rPr>
        <w:t xml:space="preserve"> 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>узнавать на слух и при чтении наиболее употребительные интернациональные слова (названия видов спорта</w:t>
      </w:r>
      <w:r w:rsidR="00E3219E" w:rsidRPr="00DA3D62">
        <w:rPr>
          <w:sz w:val="28"/>
          <w:szCs w:val="28"/>
        </w:rPr>
        <w:t xml:space="preserve">, профессий, предметов быта). </w:t>
      </w:r>
      <w:r w:rsidR="00093248" w:rsidRPr="00DA3D62">
        <w:rPr>
          <w:sz w:val="28"/>
          <w:szCs w:val="28"/>
        </w:rPr>
        <w:t xml:space="preserve">   </w:t>
      </w:r>
      <w:r w:rsidR="00093248" w:rsidRPr="00DA3D62">
        <w:rPr>
          <w:sz w:val="28"/>
          <w:szCs w:val="28"/>
        </w:rPr>
        <w:sym w:font="Symbol" w:char="F0BE"/>
      </w:r>
      <w:r w:rsidR="00093248" w:rsidRPr="00DA3D62">
        <w:rPr>
          <w:sz w:val="28"/>
          <w:szCs w:val="28"/>
        </w:rPr>
        <w:t xml:space="preserve"> Грамматическая сторона речи: Учащиеся должны правильно упот</w:t>
      </w:r>
      <w:r w:rsidR="00E3219E" w:rsidRPr="00DA3D62">
        <w:rPr>
          <w:sz w:val="28"/>
          <w:szCs w:val="28"/>
        </w:rPr>
        <w:t xml:space="preserve">реблять:  </w:t>
      </w:r>
      <w:r w:rsidR="00093248" w:rsidRPr="00DA3D62">
        <w:rPr>
          <w:sz w:val="28"/>
          <w:szCs w:val="28"/>
        </w:rPr>
        <w:t xml:space="preserve">  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 xml:space="preserve">основные коммуникативные типы предложений: повествовательные, </w:t>
      </w:r>
      <w:r w:rsidR="00093248" w:rsidRPr="00DA3D62">
        <w:rPr>
          <w:sz w:val="28"/>
          <w:szCs w:val="28"/>
        </w:rPr>
        <w:lastRenderedPageBreak/>
        <w:t>вопросительные, побудительные. Общий и специальный вопросы. Вопросительные слова: what, when, where, why, how. Порядок слов в предложении. Утвердительные и отрицательные предложения. Простое предложение с простым глагольным сказуемым (He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speaks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English), составным именным (My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family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is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big) и составным глагольным (I like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to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dance.She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can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skate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well.) сказуемым. Побудительные предложения в утвердительной и отрицательной формах. Безличные предложения в настоящем времени (It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is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cold.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It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is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five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o’clock.).простые распространенные предложения. Предложения с однородными членами. Сложносочиненные предложения с союзами and,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 xml:space="preserve"> but.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 xml:space="preserve">Глагол-связку </w:t>
      </w:r>
      <w:r w:rsidR="00093248" w:rsidRPr="00DA3D62">
        <w:rPr>
          <w:sz w:val="28"/>
          <w:szCs w:val="28"/>
          <w:lang w:val="en-US"/>
        </w:rPr>
        <w:t>to</w:t>
      </w:r>
      <w:r w:rsidR="00093248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  <w:lang w:val="en-US"/>
        </w:rPr>
        <w:t>be</w:t>
      </w:r>
      <w:r w:rsidR="00093248" w:rsidRPr="00DA3D62">
        <w:rPr>
          <w:sz w:val="28"/>
          <w:szCs w:val="28"/>
        </w:rPr>
        <w:t xml:space="preserve"> в </w:t>
      </w:r>
      <w:r w:rsidR="00093248" w:rsidRPr="00DA3D62">
        <w:rPr>
          <w:sz w:val="28"/>
          <w:szCs w:val="28"/>
          <w:lang w:val="en-US"/>
        </w:rPr>
        <w:t>Present</w:t>
      </w:r>
      <w:r w:rsidR="00093248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  <w:lang w:val="en-US"/>
        </w:rPr>
        <w:t>Simple</w:t>
      </w:r>
      <w:r w:rsidR="00093248" w:rsidRPr="00DA3D62">
        <w:rPr>
          <w:sz w:val="28"/>
          <w:szCs w:val="28"/>
        </w:rPr>
        <w:t xml:space="preserve">.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 xml:space="preserve">Глагол </w:t>
      </w:r>
      <w:r w:rsidR="00093248" w:rsidRPr="00DA3D62">
        <w:rPr>
          <w:sz w:val="28"/>
          <w:szCs w:val="28"/>
          <w:lang w:val="en-US"/>
        </w:rPr>
        <w:t>can</w:t>
      </w:r>
      <w:r w:rsidR="00093248" w:rsidRPr="00DA3D62">
        <w:rPr>
          <w:sz w:val="28"/>
          <w:szCs w:val="28"/>
        </w:rPr>
        <w:t xml:space="preserve">.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>Глаголы</w:t>
      </w:r>
      <w:r w:rsidR="00F23F09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 xml:space="preserve">в </w:t>
      </w:r>
      <w:r w:rsidR="00093248" w:rsidRPr="00DA3D62">
        <w:rPr>
          <w:sz w:val="28"/>
          <w:szCs w:val="28"/>
          <w:lang w:val="en-US"/>
        </w:rPr>
        <w:t>Present</w:t>
      </w:r>
      <w:r w:rsidR="00093248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  <w:lang w:val="en-US"/>
        </w:rPr>
        <w:t>Simple</w:t>
      </w:r>
      <w:r w:rsidR="00093248" w:rsidRPr="00DA3D62">
        <w:rPr>
          <w:sz w:val="28"/>
          <w:szCs w:val="28"/>
        </w:rPr>
        <w:t>. Неопределенная</w:t>
      </w:r>
      <w:r w:rsidR="00093248">
        <w:t xml:space="preserve"> </w:t>
      </w:r>
      <w:r w:rsidR="00093248" w:rsidRPr="00DA3D62">
        <w:rPr>
          <w:sz w:val="28"/>
          <w:szCs w:val="28"/>
        </w:rPr>
        <w:t>форма глагола. Вспомогательный глагол to</w:t>
      </w:r>
      <w:r w:rsidR="00D5173B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 xml:space="preserve">do.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>Present</w:t>
      </w:r>
      <w:r w:rsidR="00D5173B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Continuous в структурах It’s</w:t>
      </w:r>
      <w:r w:rsidR="00D5173B" w:rsidRPr="00DA3D62">
        <w:rPr>
          <w:sz w:val="28"/>
          <w:szCs w:val="28"/>
        </w:rPr>
        <w:t xml:space="preserve"> </w:t>
      </w:r>
      <w:r w:rsidR="00093248" w:rsidRPr="00DA3D62">
        <w:rPr>
          <w:sz w:val="28"/>
          <w:szCs w:val="28"/>
        </w:rPr>
        <w:t>raining. I’m/he’s</w:t>
      </w:r>
      <w:r w:rsidR="00D5173B" w:rsidRPr="00DA3D62">
        <w:rPr>
          <w:sz w:val="28"/>
          <w:szCs w:val="28"/>
        </w:rPr>
        <w:t xml:space="preserve">  </w:t>
      </w:r>
      <w:r w:rsidR="00093248" w:rsidRPr="00DA3D62">
        <w:rPr>
          <w:sz w:val="28"/>
          <w:szCs w:val="28"/>
        </w:rPr>
        <w:t xml:space="preserve">wearing… .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 xml:space="preserve">Существительные в единственном и множественном числе (образованные по правилу). </w:t>
      </w:r>
      <w:r w:rsidR="00093248" w:rsidRPr="00DA3D62">
        <w:rPr>
          <w:sz w:val="28"/>
          <w:szCs w:val="28"/>
        </w:rPr>
        <w:sym w:font="Symbol" w:char="F0B7"/>
      </w:r>
      <w:r w:rsidR="00093248" w:rsidRPr="00DA3D62">
        <w:rPr>
          <w:sz w:val="28"/>
          <w:szCs w:val="28"/>
        </w:rPr>
        <w:t>Личные местоимения в именительном и объектном падежах. Вопросительные местоимения.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Предлоги on, in, under, at, to, from, with, of.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Числительные (количественные от 1 до 10)                                                                                                                                                </w:t>
      </w:r>
      <w:r w:rsidR="00D34569" w:rsidRPr="00DA3D62">
        <w:rPr>
          <w:b/>
          <w:sz w:val="28"/>
          <w:szCs w:val="28"/>
        </w:rPr>
        <w:t>Социокультурная компетенция:</w:t>
      </w:r>
      <w:r w:rsidR="00E3219E" w:rsidRPr="00DA3D62">
        <w:rPr>
          <w:sz w:val="28"/>
          <w:szCs w:val="28"/>
        </w:rPr>
        <w:t xml:space="preserve"> </w:t>
      </w:r>
      <w:r w:rsidR="00D34569" w:rsidRPr="00DA3D62">
        <w:rPr>
          <w:sz w:val="28"/>
          <w:szCs w:val="28"/>
        </w:rPr>
        <w:t xml:space="preserve"> Ученики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 </w:t>
      </w:r>
      <w:r w:rsidR="00D34569" w:rsidRPr="00DA3D62">
        <w:rPr>
          <w:sz w:val="28"/>
          <w:szCs w:val="28"/>
        </w:rPr>
        <w:sym w:font="Symbol" w:char="F0BE"/>
      </w:r>
      <w:r w:rsidR="00D34569" w:rsidRPr="00DA3D62">
        <w:rPr>
          <w:sz w:val="28"/>
          <w:szCs w:val="28"/>
        </w:rPr>
        <w:t xml:space="preserve"> Компенсаторная компетенция: 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  <w:r w:rsidR="00D34569" w:rsidRPr="00DA3D62">
        <w:rPr>
          <w:b/>
          <w:sz w:val="28"/>
          <w:szCs w:val="28"/>
        </w:rPr>
        <w:t>Учебно-познавательная компетенция</w:t>
      </w:r>
      <w:r w:rsidR="00D34569" w:rsidRPr="00DA3D62">
        <w:rPr>
          <w:sz w:val="28"/>
          <w:szCs w:val="28"/>
        </w:rPr>
        <w:t xml:space="preserve">: Результатами овладения учебно-познавательной компетенцией является формирование следующих специальных учебных умений: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пользоваться двуязычным словарем учебника (в том числе транскрипцией);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пользоваться справочными материалами, представленными в виде таблиц, схем и правил;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вести словарь для записи новых слов;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систематизировать слова по тематическому принципу;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находить расхождения и сходства между родным и изучаемым языком на уровне отдельных грамматических явлений (например, </w:t>
      </w:r>
      <w:r w:rsidR="00D34569" w:rsidRPr="00DA3D62">
        <w:rPr>
          <w:sz w:val="28"/>
          <w:szCs w:val="28"/>
        </w:rPr>
        <w:lastRenderedPageBreak/>
        <w:t xml:space="preserve">употребление артиклей, структура предложения и т. д.); </w:t>
      </w:r>
      <w:r w:rsidR="00D34569" w:rsidRPr="00DA3D62">
        <w:rPr>
          <w:sz w:val="28"/>
          <w:szCs w:val="28"/>
        </w:rPr>
        <w:sym w:font="Symbol" w:char="F0B7"/>
      </w:r>
      <w:r w:rsidR="00D34569" w:rsidRPr="00DA3D62">
        <w:rPr>
          <w:sz w:val="28"/>
          <w:szCs w:val="28"/>
        </w:rPr>
        <w:t xml:space="preserve">извлекать нужную информацию из текста на основе имеющейся коммуникативной задачи. </w:t>
      </w:r>
    </w:p>
    <w:p w:rsidR="004E6C02" w:rsidRPr="00DA3D62" w:rsidRDefault="00DA3D62" w:rsidP="00DA3D62">
      <w:pPr>
        <w:tabs>
          <w:tab w:val="left" w:pos="1455"/>
          <w:tab w:val="center" w:pos="7285"/>
          <w:tab w:val="left" w:pos="12075"/>
        </w:tabs>
        <w:rPr>
          <w:b/>
          <w:sz w:val="28"/>
          <w:szCs w:val="28"/>
        </w:rPr>
      </w:pPr>
      <w:r w:rsidRPr="00FE0B76">
        <w:rPr>
          <w:b/>
          <w:sz w:val="28"/>
          <w:szCs w:val="28"/>
        </w:rPr>
        <w:tab/>
      </w:r>
      <w:r w:rsidRPr="00FE0B76">
        <w:rPr>
          <w:b/>
          <w:sz w:val="28"/>
          <w:szCs w:val="28"/>
        </w:rPr>
        <w:tab/>
      </w:r>
      <w:r w:rsidR="004E6C02" w:rsidRPr="00DA3D62">
        <w:rPr>
          <w:b/>
          <w:sz w:val="28"/>
          <w:szCs w:val="28"/>
          <w:lang w:val="en-US"/>
        </w:rPr>
        <w:t>III</w:t>
      </w:r>
      <w:r w:rsidR="004E6C02" w:rsidRPr="00DA3D62">
        <w:rPr>
          <w:b/>
          <w:sz w:val="28"/>
          <w:szCs w:val="28"/>
        </w:rPr>
        <w:t xml:space="preserve"> Содержательный раздел</w:t>
      </w:r>
      <w:r w:rsidRPr="00DA3D62">
        <w:rPr>
          <w:b/>
          <w:sz w:val="28"/>
          <w:szCs w:val="28"/>
        </w:rPr>
        <w:tab/>
      </w:r>
    </w:p>
    <w:p w:rsidR="00E3219E" w:rsidRPr="00DA3D62" w:rsidRDefault="000E793A" w:rsidP="000E793A">
      <w:pPr>
        <w:rPr>
          <w:sz w:val="28"/>
          <w:szCs w:val="28"/>
        </w:rPr>
      </w:pPr>
      <w:r w:rsidRPr="00DA3D62">
        <w:rPr>
          <w:sz w:val="28"/>
          <w:szCs w:val="28"/>
        </w:rPr>
        <w:t xml:space="preserve">Содержание обучения включает следующие </w:t>
      </w:r>
      <w:r w:rsidR="00E3219E" w:rsidRPr="00DA3D62">
        <w:rPr>
          <w:sz w:val="28"/>
          <w:szCs w:val="28"/>
        </w:rPr>
        <w:t xml:space="preserve">компоненты: </w:t>
      </w:r>
      <w:r w:rsidRPr="00DA3D62">
        <w:rPr>
          <w:sz w:val="28"/>
          <w:szCs w:val="28"/>
        </w:rPr>
        <w:t xml:space="preserve"> </w:t>
      </w:r>
    </w:p>
    <w:p w:rsidR="000E793A" w:rsidRPr="000E793A" w:rsidRDefault="000E793A" w:rsidP="000E793A">
      <w:r w:rsidRPr="00DA3D62">
        <w:rPr>
          <w:sz w:val="28"/>
          <w:szCs w:val="28"/>
        </w:rPr>
        <w:t xml:space="preserve">  1) сферы общения (темы, ситуации, тексты</w:t>
      </w:r>
      <w:r w:rsidR="00E3219E" w:rsidRPr="00DA3D62">
        <w:rPr>
          <w:sz w:val="28"/>
          <w:szCs w:val="28"/>
        </w:rPr>
        <w:t xml:space="preserve">);  </w:t>
      </w:r>
      <w:r w:rsidRPr="00DA3D62">
        <w:rPr>
          <w:sz w:val="28"/>
          <w:szCs w:val="28"/>
        </w:rPr>
        <w:t xml:space="preserve"> 2) навыки и умения коммуникативной компетенции: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речевая компетенция (умения аудирования, чтения, говорения, письменной речи на начальном уровне);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языковая компетенция (лексические, грамматические, лингвострановедческие знания и навыки оперирования ими на начальном уровне);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социокультурная компетенция (социокультурные знания и навыки вербального и невербального поведения на начальном уровне);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учебно-познавательная компетенция (общие и специальные учебные навыки, приемы учебной работы);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компенсаторная компетенция (знание приемов компенсации и компенсаторные умения). 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Знакомство.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Я и моя семья.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 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Мир вокруг нас.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  <w:r w:rsidRPr="00DA3D62">
        <w:rPr>
          <w:sz w:val="28"/>
          <w:szCs w:val="28"/>
        </w:rPr>
        <w:sym w:font="Symbol" w:char="F0BE"/>
      </w:r>
      <w:r w:rsidRPr="00DA3D62">
        <w:rPr>
          <w:sz w:val="28"/>
          <w:szCs w:val="28"/>
        </w:rPr>
        <w:t xml:space="preserve"> Мир моих увлечений. Досуг. Мои друзья. Любимые занятия. Мои любимые сказки. Занятия с домашними питомцами. Походы в кино, любимые</w:t>
      </w:r>
      <w:r w:rsidR="000942B1" w:rsidRPr="00DA3D62">
        <w:rPr>
          <w:sz w:val="28"/>
          <w:szCs w:val="28"/>
        </w:rPr>
        <w:t xml:space="preserve"> программы по телевизору. Любимое время года. Любимые персонажи книг. Времяпровождение после занятий.</w:t>
      </w:r>
      <w:r w:rsidR="00F23F09" w:rsidRPr="00DA3D62">
        <w:rPr>
          <w:sz w:val="28"/>
          <w:szCs w:val="28"/>
        </w:rPr>
        <w:t xml:space="preserve"> Любимые виды спорта.  </w:t>
      </w:r>
      <w:r w:rsidR="000942B1" w:rsidRPr="00DA3D62">
        <w:rPr>
          <w:sz w:val="28"/>
          <w:szCs w:val="28"/>
        </w:rPr>
        <w:t xml:space="preserve">     </w:t>
      </w:r>
      <w:r w:rsidR="000942B1" w:rsidRPr="00DA3D62">
        <w:rPr>
          <w:sz w:val="28"/>
          <w:szCs w:val="28"/>
        </w:rPr>
        <w:sym w:font="Symbol" w:char="F0BE"/>
      </w:r>
      <w:r w:rsidR="000942B1" w:rsidRPr="00DA3D62">
        <w:rPr>
          <w:sz w:val="28"/>
          <w:szCs w:val="28"/>
        </w:rPr>
        <w:t xml:space="preserve"> Городские здания, дом, жилище. Мой дом (квартира, комната). Предметы мебели. Обстановка. Размеры жилища. Типичное жилище англичан. Английский сад. </w:t>
      </w:r>
      <w:r w:rsidR="000942B1" w:rsidRPr="00DA3D62">
        <w:rPr>
          <w:sz w:val="28"/>
          <w:szCs w:val="28"/>
        </w:rPr>
        <w:lastRenderedPageBreak/>
        <w:t xml:space="preserve">Местоположение строений и зданий в городе.                                                                                                                                      </w:t>
      </w:r>
      <w:r w:rsidR="00F23F09" w:rsidRPr="00DA3D62">
        <w:rPr>
          <w:sz w:val="28"/>
          <w:szCs w:val="28"/>
        </w:rPr>
        <w:t xml:space="preserve">                            </w:t>
      </w:r>
      <w:r w:rsidR="000942B1" w:rsidRPr="00DA3D62">
        <w:rPr>
          <w:sz w:val="28"/>
          <w:szCs w:val="28"/>
        </w:rPr>
        <w:sym w:font="Symbol" w:char="F0BE"/>
      </w:r>
      <w:r w:rsidR="000942B1" w:rsidRPr="00DA3D62">
        <w:rPr>
          <w:sz w:val="28"/>
          <w:szCs w:val="28"/>
        </w:rPr>
        <w:t xml:space="preserve"> Школа, каникулы.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</w:t>
      </w:r>
      <w:r w:rsidR="00F23F09" w:rsidRPr="00DA3D62">
        <w:rPr>
          <w:sz w:val="28"/>
          <w:szCs w:val="28"/>
        </w:rPr>
        <w:t xml:space="preserve"> во время каникул.  </w:t>
      </w:r>
      <w:r w:rsidR="000942B1" w:rsidRPr="00DA3D62">
        <w:rPr>
          <w:sz w:val="28"/>
          <w:szCs w:val="28"/>
        </w:rPr>
        <w:t xml:space="preserve">  </w:t>
      </w:r>
      <w:r w:rsidR="000942B1" w:rsidRPr="00DA3D62">
        <w:rPr>
          <w:sz w:val="28"/>
          <w:szCs w:val="28"/>
        </w:rPr>
        <w:sym w:font="Symbol" w:char="F0BE"/>
      </w:r>
      <w:r w:rsidR="000942B1" w:rsidRPr="00DA3D62">
        <w:rPr>
          <w:sz w:val="28"/>
          <w:szCs w:val="28"/>
        </w:rPr>
        <w:t xml:space="preserve"> Путешествия. Путешествия поездом, самолетом, автобусом. Выезд за город. Путешествия к морю , в другие города. Планирование п</w:t>
      </w:r>
      <w:r w:rsidR="00F23F09" w:rsidRPr="00DA3D62">
        <w:rPr>
          <w:sz w:val="28"/>
          <w:szCs w:val="28"/>
        </w:rPr>
        <w:t>оездок. Гостиницы.</w:t>
      </w:r>
      <w:r w:rsidR="000942B1" w:rsidRPr="00DA3D62">
        <w:rPr>
          <w:sz w:val="28"/>
          <w:szCs w:val="28"/>
        </w:rPr>
        <w:t xml:space="preserve">     </w:t>
      </w:r>
      <w:r w:rsidR="000942B1" w:rsidRPr="00DA3D62">
        <w:rPr>
          <w:sz w:val="28"/>
          <w:szCs w:val="28"/>
        </w:rPr>
        <w:sym w:font="Symbol" w:char="F0BE"/>
      </w:r>
      <w:r w:rsidR="000942B1" w:rsidRPr="00DA3D62">
        <w:rPr>
          <w:sz w:val="28"/>
          <w:szCs w:val="28"/>
        </w:rPr>
        <w:t xml:space="preserve"> Человек и его мир. Личностные качества и состояние человека. Возраст и физические характеристики человека. Профессиональная деятельность людей. Повседнев</w:t>
      </w:r>
      <w:r w:rsidR="00F23F09" w:rsidRPr="00DA3D62">
        <w:rPr>
          <w:sz w:val="28"/>
          <w:szCs w:val="28"/>
        </w:rPr>
        <w:t xml:space="preserve">ные занятия.   </w:t>
      </w:r>
      <w:r w:rsidR="000942B1" w:rsidRPr="00DA3D62">
        <w:rPr>
          <w:sz w:val="28"/>
          <w:szCs w:val="28"/>
        </w:rPr>
        <w:sym w:font="Symbol" w:char="F0BE"/>
      </w:r>
      <w:r w:rsidR="000942B1" w:rsidRPr="00DA3D62">
        <w:rPr>
          <w:sz w:val="28"/>
          <w:szCs w:val="28"/>
        </w:rPr>
        <w:t xml:space="preserve"> Здоровье и еда.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                                                                                                                                                      </w:t>
      </w:r>
      <w:r w:rsidR="000942B1" w:rsidRPr="00DA3D62">
        <w:rPr>
          <w:sz w:val="28"/>
          <w:szCs w:val="28"/>
        </w:rPr>
        <w:sym w:font="Symbol" w:char="F0BE"/>
      </w:r>
      <w:r w:rsidR="000942B1" w:rsidRPr="00DA3D62">
        <w:rPr>
          <w:sz w:val="28"/>
          <w:szCs w:val="28"/>
        </w:rPr>
        <w:t xml:space="preserve"> Страны и города, континенты.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</w:t>
      </w:r>
      <w:r w:rsidR="000942B1">
        <w:t xml:space="preserve"> </w:t>
      </w:r>
      <w:r w:rsidR="000942B1" w:rsidRPr="00DA3D62">
        <w:rPr>
          <w:sz w:val="28"/>
          <w:szCs w:val="28"/>
        </w:rPr>
        <w:t>языков, их флаги и символы, отдельные достопримечательности. Россия. Москва. Родной город. Отдельные достопримечательности столицы. Символы страны</w:t>
      </w:r>
      <w:r w:rsidR="000942B1">
        <w:t>.</w:t>
      </w:r>
    </w:p>
    <w:p w:rsidR="00DF73DE" w:rsidRPr="00DF73DE" w:rsidRDefault="00DF73DE" w:rsidP="00DF73DE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73DE">
        <w:rPr>
          <w:rFonts w:ascii="Arial" w:hAnsi="Arial" w:cs="Arial"/>
          <w:color w:val="000000"/>
          <w:sz w:val="28"/>
          <w:szCs w:val="28"/>
        </w:rPr>
        <w:t>Оценка «5» ставится обучающемуся, если он понял основное содержание иноязычного текста, может выделить основную мысль, определить основные факты, умеет догадываться о значении незнакомых слов, изредка обращается к словарю. Произношение и интонация иностранного языка соблюдаются. Чтение беглое.</w:t>
      </w:r>
    </w:p>
    <w:p w:rsidR="00DF73DE" w:rsidRPr="00DF73DE" w:rsidRDefault="00DF73DE" w:rsidP="00DF73DE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73DE">
        <w:rPr>
          <w:rFonts w:ascii="Arial" w:hAnsi="Arial" w:cs="Arial"/>
          <w:color w:val="000000"/>
          <w:sz w:val="28"/>
          <w:szCs w:val="28"/>
        </w:rPr>
        <w:t>Оценка «4» ставится ученику, если он понял основное содержание текста, может выделить основную мысль, определить отдельные факты. Однако у него недостаточно развита языковая догадка, и он вынужден чаще обращаться к словарю. Произношение и интонация иностранного языка в основном соблюдаются. Чтение плавное, немного замедленное.</w:t>
      </w:r>
    </w:p>
    <w:p w:rsidR="00DF73DE" w:rsidRPr="00DF73DE" w:rsidRDefault="00DF73DE" w:rsidP="00DF73DE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73DE">
        <w:rPr>
          <w:rFonts w:ascii="Arial" w:hAnsi="Arial" w:cs="Arial"/>
          <w:color w:val="000000"/>
          <w:sz w:val="28"/>
          <w:szCs w:val="28"/>
        </w:rPr>
        <w:t>Оценка «3» ставится школьнику, который не совсем точно понял основное содержание прочитанного, умеет выделить в тексте только небольшое количество фактов, языковая догадка не развита, постоянно обращается к словарю. Ошибки в произношение и интонации. Чтение замедленное.</w:t>
      </w:r>
    </w:p>
    <w:p w:rsidR="00DF73DE" w:rsidRPr="00DF73DE" w:rsidRDefault="00DF73DE" w:rsidP="00DF73DE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73DE">
        <w:rPr>
          <w:rFonts w:ascii="Arial" w:hAnsi="Arial" w:cs="Arial"/>
          <w:color w:val="000000"/>
          <w:sz w:val="28"/>
          <w:szCs w:val="28"/>
        </w:rPr>
        <w:lastRenderedPageBreak/>
        <w:t>Оценка «2» 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с трудом может найти незнакомые слова в словаре. Много произносительных и интонационных ошибок. Чтение медленное, прерывистое. При оценивании навыков чтения детей с ТНР не учитываются некоторые фонетические и интонационные ошибки, темп чтения. Объѐм текста может быть сокращѐн на 1/3 – 1/2 в зависимости от структуры речевого дефекта.</w:t>
      </w:r>
    </w:p>
    <w:p w:rsidR="000E793A" w:rsidRPr="00DF73DE" w:rsidRDefault="00DF73DE" w:rsidP="00DF73DE">
      <w:pPr>
        <w:tabs>
          <w:tab w:val="left" w:pos="2625"/>
        </w:tabs>
      </w:pPr>
      <w:r w:rsidRPr="00DF73DE">
        <w:tab/>
      </w:r>
    </w:p>
    <w:p w:rsidR="00E3219E" w:rsidRPr="00DF73DE" w:rsidRDefault="00E3219E" w:rsidP="000E793A"/>
    <w:p w:rsidR="00E3219E" w:rsidRPr="00DF73DE" w:rsidRDefault="00E3219E" w:rsidP="000E793A"/>
    <w:p w:rsidR="00CA681C" w:rsidRPr="00B566A5" w:rsidRDefault="00CA681C" w:rsidP="00CA681C">
      <w:pPr>
        <w:pStyle w:val="ab"/>
        <w:jc w:val="center"/>
        <w:rPr>
          <w:rFonts w:cs="Times New Roman"/>
          <w:b/>
          <w:bCs/>
        </w:rPr>
      </w:pPr>
      <w:r w:rsidRPr="00B566A5">
        <w:rPr>
          <w:rFonts w:cs="Times New Roman"/>
          <w:b/>
          <w:bCs/>
        </w:rPr>
        <w:t>КАЛЕНДАРНО-ТЕМАТИЧЕСКОЕ ПЛАНИРОВАНИЕ</w:t>
      </w:r>
    </w:p>
    <w:p w:rsidR="00CA681C" w:rsidRPr="00B566A5" w:rsidRDefault="00CA681C" w:rsidP="00CA681C">
      <w:pPr>
        <w:pStyle w:val="ab"/>
        <w:jc w:val="center"/>
        <w:rPr>
          <w:rFonts w:cs="Times New Roman"/>
          <w:b/>
          <w:bCs/>
        </w:rPr>
      </w:pPr>
      <w:r w:rsidRPr="00B566A5">
        <w:rPr>
          <w:rFonts w:cs="Times New Roman"/>
          <w:b/>
          <w:bCs/>
        </w:rPr>
        <w:t>2 класс</w:t>
      </w:r>
    </w:p>
    <w:tbl>
      <w:tblPr>
        <w:tblW w:w="1459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15"/>
        <w:gridCol w:w="30"/>
        <w:gridCol w:w="15"/>
        <w:gridCol w:w="45"/>
        <w:gridCol w:w="15"/>
        <w:gridCol w:w="475"/>
        <w:gridCol w:w="3118"/>
        <w:gridCol w:w="1530"/>
        <w:gridCol w:w="30"/>
        <w:gridCol w:w="1701"/>
        <w:gridCol w:w="2126"/>
        <w:gridCol w:w="2410"/>
        <w:gridCol w:w="2268"/>
        <w:gridCol w:w="130"/>
        <w:gridCol w:w="12"/>
        <w:gridCol w:w="130"/>
      </w:tblGrid>
      <w:tr w:rsidR="00CA681C" w:rsidTr="00B76E91">
        <w:trPr>
          <w:cantSplit/>
        </w:trPr>
        <w:tc>
          <w:tcPr>
            <w:tcW w:w="585" w:type="dxa"/>
            <w:gridSpan w:val="3"/>
            <w:vMerge w:val="restart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Дата</w:t>
            </w:r>
          </w:p>
        </w:tc>
        <w:tc>
          <w:tcPr>
            <w:tcW w:w="550" w:type="dxa"/>
            <w:gridSpan w:val="4"/>
            <w:vMerge w:val="restart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№ уро-ка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Тема </w:t>
            </w: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Тип урока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Содержание урока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Планирование результатов</w:t>
            </w:r>
          </w:p>
        </w:tc>
        <w:tc>
          <w:tcPr>
            <w:tcW w:w="130" w:type="dxa"/>
            <w:vMerge w:val="restart"/>
            <w:shd w:val="clear" w:color="auto" w:fill="auto"/>
          </w:tcPr>
          <w:p w:rsidR="00CA681C" w:rsidRPr="00BE347B" w:rsidRDefault="00CA681C" w:rsidP="00B76E91"/>
        </w:tc>
      </w:tr>
      <w:tr w:rsidR="00CA681C" w:rsidTr="00B76E91">
        <w:tc>
          <w:tcPr>
            <w:tcW w:w="585" w:type="dxa"/>
            <w:gridSpan w:val="3"/>
            <w:vMerge/>
            <w:shd w:val="clear" w:color="auto" w:fill="auto"/>
            <w:vAlign w:val="center"/>
          </w:tcPr>
          <w:p w:rsidR="00CA681C" w:rsidRDefault="00CA681C" w:rsidP="00B76E91">
            <w:pPr>
              <w:snapToGrid w:val="0"/>
            </w:pPr>
          </w:p>
        </w:tc>
        <w:tc>
          <w:tcPr>
            <w:tcW w:w="550" w:type="dxa"/>
            <w:gridSpan w:val="4"/>
            <w:vMerge/>
            <w:shd w:val="clear" w:color="auto" w:fill="auto"/>
            <w:vAlign w:val="center"/>
          </w:tcPr>
          <w:p w:rsidR="00CA681C" w:rsidRDefault="00CA681C" w:rsidP="00B76E91">
            <w:pPr>
              <w:snapToGrid w:val="0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A681C" w:rsidRDefault="00CA681C" w:rsidP="00B76E91">
            <w:pPr>
              <w:snapToGrid w:val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681C" w:rsidRDefault="00CA681C" w:rsidP="00B76E91">
            <w:pPr>
              <w:snapToGrid w:val="0"/>
              <w:jc w:val="center"/>
            </w:pPr>
            <w:r>
              <w:t>Лексика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CA681C" w:rsidRDefault="00CA681C" w:rsidP="00B76E91">
            <w:pPr>
              <w:snapToGrid w:val="0"/>
              <w:jc w:val="center"/>
            </w:pPr>
            <w:r>
              <w:t>Грамматика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Предметные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Метапредметные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</w:t>
            </w:r>
          </w:p>
        </w:tc>
        <w:tc>
          <w:tcPr>
            <w:tcW w:w="130" w:type="dxa"/>
            <w:vMerge/>
            <w:shd w:val="clear" w:color="auto" w:fill="auto"/>
          </w:tcPr>
          <w:p w:rsidR="00CA681C" w:rsidRDefault="00CA681C" w:rsidP="00B76E91"/>
        </w:tc>
      </w:tr>
      <w:tr w:rsidR="00CA681C" w:rsidTr="00B76E91">
        <w:trPr>
          <w:gridAfter w:val="3"/>
          <w:wAfter w:w="272" w:type="dxa"/>
          <w:trHeight w:val="232"/>
        </w:trPr>
        <w:tc>
          <w:tcPr>
            <w:tcW w:w="14318" w:type="dxa"/>
            <w:gridSpan w:val="14"/>
            <w:shd w:val="clear" w:color="auto" w:fill="auto"/>
          </w:tcPr>
          <w:p w:rsidR="00CA681C" w:rsidRDefault="00CA681C" w:rsidP="00B76E91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1.  </w:t>
            </w:r>
            <w:r w:rsidRPr="007D4603">
              <w:rPr>
                <w:rFonts w:cs="Times New Roman"/>
                <w:b/>
                <w:i/>
                <w:sz w:val="32"/>
                <w:szCs w:val="32"/>
              </w:rPr>
              <w:t xml:space="preserve">Знакомство 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(7 </w:t>
            </w:r>
            <w:r w:rsidRPr="007D4603">
              <w:rPr>
                <w:rFonts w:cs="Times New Roman"/>
                <w:b/>
                <w:i/>
                <w:sz w:val="32"/>
                <w:szCs w:val="32"/>
              </w:rPr>
              <w:t>часов)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         Содержание воспитания с учётом РПВ</w:t>
            </w:r>
          </w:p>
          <w:p w:rsidR="00CA681C" w:rsidRPr="00B9264D" w:rsidRDefault="00CA681C" w:rsidP="00B76E9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403C5">
              <w:rPr>
                <w:rFonts w:cs="Times New Roman"/>
              </w:rPr>
              <w:t xml:space="preserve">Интеллектуальное воспитание.  Формирование ответственного отношения к учению. </w:t>
            </w:r>
            <w:r>
              <w:rPr>
                <w:rFonts w:cs="Times New Roman"/>
              </w:rPr>
              <w:t xml:space="preserve">                                                                                  </w:t>
            </w:r>
            <w:r w:rsidRPr="003403C5">
              <w:rPr>
                <w:rFonts w:cs="Times New Roman"/>
              </w:rPr>
              <w:t>Освоение базовых языковых понятий. Эстетическое воспитание. Красота чистописания на английском языке</w:t>
            </w:r>
          </w:p>
        </w:tc>
      </w:tr>
      <w:tr w:rsidR="00CA681C" w:rsidTr="00B76E91">
        <w:trPr>
          <w:gridAfter w:val="2"/>
          <w:wAfter w:w="142" w:type="dxa"/>
          <w:trHeight w:val="2425"/>
        </w:trPr>
        <w:tc>
          <w:tcPr>
            <w:tcW w:w="585" w:type="dxa"/>
            <w:gridSpan w:val="3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gridSpan w:val="4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7D4603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7D4603">
              <w:rPr>
                <w:rFonts w:cs="Times New Roman"/>
                <w:b/>
              </w:rPr>
              <w:t xml:space="preserve">Здравствуй, английский язык! </w:t>
            </w:r>
          </w:p>
          <w:p w:rsidR="00CA681C" w:rsidRPr="007D4603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7D4603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 w:rsidRPr="007D4603">
              <w:rPr>
                <w:rFonts w:cs="Times New Roman"/>
                <w:i/>
              </w:rPr>
              <w:t>Урок о</w:t>
            </w:r>
            <w:r>
              <w:rPr>
                <w:rFonts w:cs="Times New Roman"/>
                <w:i/>
              </w:rPr>
              <w:t>знакомления  с новым  материа</w:t>
            </w:r>
            <w:r w:rsidRPr="007D4603">
              <w:rPr>
                <w:rFonts w:cs="Times New Roman"/>
                <w:i/>
              </w:rPr>
              <w:t>лом</w:t>
            </w:r>
          </w:p>
          <w:p w:rsidR="00CA681C" w:rsidRPr="007D4603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lastRenderedPageBreak/>
              <w:t>Hi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hello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Ken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Deb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Nell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lastRenderedPageBreak/>
              <w:t xml:space="preserve"> Ed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Ben</w:t>
            </w: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Mel</w:t>
            </w:r>
          </w:p>
        </w:tc>
        <w:tc>
          <w:tcPr>
            <w:tcW w:w="1701" w:type="dxa"/>
            <w:shd w:val="clear" w:color="auto" w:fill="auto"/>
          </w:tcPr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lastRenderedPageBreak/>
              <w:t>1. Интонацион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0124A1">
              <w:rPr>
                <w:rFonts w:eastAsia="Times New Roman" w:cs="Times New Roman"/>
                <w:lang w:eastAsia="ru-RU"/>
              </w:rPr>
              <w:t>ное оформление речевых клише,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t>используемых при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lastRenderedPageBreak/>
              <w:t>знакомстве.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t>2. Удвоение</w:t>
            </w: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0124A1">
              <w:rPr>
                <w:rFonts w:eastAsia="Times New Roman" w:cs="Times New Roman"/>
                <w:lang w:eastAsia="ru-RU"/>
              </w:rPr>
              <w:t>согласных</w:t>
            </w: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lastRenderedPageBreak/>
              <w:t>знакомство со странами изучаемого языка; учатся произносить свои имена по-английски; знакомятся с интернациональным</w:t>
            </w:r>
            <w:r w:rsidRPr="000124A1">
              <w:rPr>
                <w:rFonts w:cs="Times New Roman"/>
              </w:rPr>
              <w:lastRenderedPageBreak/>
              <w:t>и словами.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lastRenderedPageBreak/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2"/>
          <w:wAfter w:w="142" w:type="dxa"/>
          <w:trHeight w:val="1365"/>
        </w:trPr>
        <w:tc>
          <w:tcPr>
            <w:tcW w:w="585" w:type="dxa"/>
            <w:gridSpan w:val="3"/>
            <w:shd w:val="clear" w:color="auto" w:fill="auto"/>
          </w:tcPr>
          <w:p w:rsidR="00CA681C" w:rsidRPr="0042580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gridSpan w:val="4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Pr="007D4603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  <w:b/>
              </w:rPr>
            </w:pPr>
            <w:r w:rsidRPr="007D4603">
              <w:rPr>
                <w:rFonts w:cs="Times New Roman"/>
                <w:b/>
              </w:rPr>
              <w:t>Структура:  Меня зовут.</w:t>
            </w:r>
            <w:r w:rsidRPr="007D4603">
              <w:rPr>
                <w:rStyle w:val="FontStyle43"/>
                <w:rFonts w:cs="Times New Roman"/>
                <w:b/>
              </w:rPr>
              <w:t xml:space="preserve"> </w:t>
            </w:r>
          </w:p>
          <w:p w:rsidR="00CA681C" w:rsidRPr="007D4603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</w:rPr>
            </w:pPr>
            <w:r>
              <w:rPr>
                <w:rFonts w:cs="Times New Roman"/>
              </w:rPr>
              <w:t xml:space="preserve">Буквы: Ee, </w:t>
            </w:r>
            <w:r w:rsidRPr="000916A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B</w:t>
            </w:r>
            <w:r>
              <w:rPr>
                <w:rFonts w:cs="Times New Roman"/>
                <w:lang w:val="en-US"/>
              </w:rPr>
              <w:t>b</w:t>
            </w:r>
            <w:r>
              <w:rPr>
                <w:rFonts w:cs="Times New Roman"/>
              </w:rPr>
              <w:t>,D</w:t>
            </w:r>
            <w:r>
              <w:rPr>
                <w:rFonts w:cs="Times New Roman"/>
                <w:lang w:val="en-US"/>
              </w:rPr>
              <w:t>d</w:t>
            </w:r>
            <w:r>
              <w:rPr>
                <w:rFonts w:cs="Times New Roman"/>
              </w:rPr>
              <w:t>,K</w:t>
            </w:r>
            <w:r>
              <w:rPr>
                <w:rFonts w:cs="Times New Roman"/>
                <w:lang w:val="en-US"/>
              </w:rPr>
              <w:t>k</w:t>
            </w:r>
            <w:r>
              <w:rPr>
                <w:rFonts w:cs="Times New Roman"/>
              </w:rPr>
              <w:t>,L</w:t>
            </w:r>
            <w:r>
              <w:rPr>
                <w:rFonts w:cs="Times New Roman"/>
                <w:lang w:val="en-US"/>
              </w:rPr>
              <w:t>l</w:t>
            </w:r>
            <w:r>
              <w:rPr>
                <w:rFonts w:cs="Times New Roman"/>
              </w:rPr>
              <w:t>,M</w:t>
            </w:r>
            <w:r>
              <w:rPr>
                <w:rFonts w:cs="Times New Roman"/>
                <w:lang w:val="en-US"/>
              </w:rPr>
              <w:t>m</w:t>
            </w:r>
            <w:r>
              <w:rPr>
                <w:rFonts w:cs="Times New Roman"/>
              </w:rPr>
              <w:t>,N</w:t>
            </w:r>
            <w:r>
              <w:rPr>
                <w:rFonts w:cs="Times New Roman"/>
                <w:lang w:val="en-US"/>
              </w:rPr>
              <w:t>n</w:t>
            </w:r>
            <w:r>
              <w:rPr>
                <w:rFonts w:cs="Times New Roman"/>
              </w:rPr>
              <w:t xml:space="preserve">.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</w:rPr>
            </w:pPr>
            <w:r w:rsidRPr="007D4603">
              <w:rPr>
                <w:rStyle w:val="FontStyle43"/>
                <w:rFonts w:cs="Times New Roman"/>
                <w:i/>
              </w:rPr>
              <w:t>Комбинированный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124A1" w:rsidRDefault="00CA681C" w:rsidP="00B76E91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no 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Len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Bet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Meg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Ted</w:t>
            </w:r>
          </w:p>
          <w:p w:rsidR="00CA681C" w:rsidRPr="000124A1" w:rsidRDefault="00CA681C" w:rsidP="00B76E91">
            <w:pPr>
              <w:snapToGrid w:val="0"/>
              <w:rPr>
                <w:rFonts w:cs="Times New Roman"/>
                <w:lang w:val="en-US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Tess</w:t>
            </w:r>
          </w:p>
        </w:tc>
        <w:tc>
          <w:tcPr>
            <w:tcW w:w="1701" w:type="dxa"/>
            <w:shd w:val="clear" w:color="auto" w:fill="auto"/>
          </w:tcPr>
          <w:p w:rsidR="00CA681C" w:rsidRPr="000124A1" w:rsidRDefault="00CA681C" w:rsidP="00B76E91">
            <w:pPr>
              <w:snapToGrid w:val="0"/>
              <w:rPr>
                <w:rStyle w:val="FontStyle43"/>
                <w:rFonts w:cs="Times New Roman"/>
                <w:lang w:val="en-US"/>
              </w:rPr>
            </w:pP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t>Понятие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Style w:val="FontStyle43"/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t>транскрипции</w:t>
            </w: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 xml:space="preserve">знакомство с английскими согласными буквами </w:t>
            </w:r>
            <w:r w:rsidRPr="000124A1">
              <w:rPr>
                <w:rStyle w:val="FontStyle43"/>
                <w:rFonts w:cs="Times New Roman"/>
                <w:i/>
              </w:rPr>
              <w:t>Bb</w:t>
            </w:r>
            <w:r w:rsidRPr="000124A1">
              <w:rPr>
                <w:rStyle w:val="FontStyle43"/>
                <w:rFonts w:cs="Times New Roman"/>
              </w:rPr>
              <w:t xml:space="preserve">, </w:t>
            </w:r>
            <w:r w:rsidRPr="000124A1">
              <w:rPr>
                <w:rStyle w:val="FontStyle43"/>
                <w:rFonts w:cs="Times New Roman"/>
                <w:i/>
              </w:rPr>
              <w:t>Dd</w:t>
            </w:r>
            <w:r w:rsidRPr="000124A1">
              <w:rPr>
                <w:rStyle w:val="FontStyle43"/>
                <w:rFonts w:cs="Times New Roman"/>
              </w:rPr>
              <w:t xml:space="preserve">, </w:t>
            </w:r>
            <w:r w:rsidRPr="000124A1">
              <w:rPr>
                <w:rStyle w:val="FontStyle43"/>
                <w:rFonts w:cs="Times New Roman"/>
                <w:i/>
              </w:rPr>
              <w:t>Kk</w:t>
            </w:r>
            <w:r w:rsidRPr="000124A1">
              <w:rPr>
                <w:rStyle w:val="FontStyle43"/>
                <w:rFonts w:cs="Times New Roman"/>
              </w:rPr>
              <w:t xml:space="preserve">, </w:t>
            </w:r>
            <w:r w:rsidRPr="000124A1">
              <w:rPr>
                <w:rStyle w:val="FontStyle43"/>
                <w:rFonts w:cs="Times New Roman"/>
                <w:i/>
              </w:rPr>
              <w:t>Ll</w:t>
            </w:r>
            <w:r w:rsidRPr="000124A1">
              <w:rPr>
                <w:rStyle w:val="FontStyle43"/>
                <w:rFonts w:cs="Times New Roman"/>
              </w:rPr>
              <w:t xml:space="preserve">, </w:t>
            </w:r>
            <w:r w:rsidRPr="000124A1">
              <w:rPr>
                <w:rStyle w:val="FontStyle43"/>
                <w:rFonts w:cs="Times New Roman"/>
                <w:i/>
              </w:rPr>
              <w:t>Mm</w:t>
            </w:r>
            <w:r w:rsidRPr="000124A1">
              <w:rPr>
                <w:rStyle w:val="FontStyle43"/>
                <w:rFonts w:cs="Times New Roman"/>
              </w:rPr>
              <w:t xml:space="preserve">, </w:t>
            </w:r>
            <w:r w:rsidRPr="000124A1">
              <w:rPr>
                <w:rStyle w:val="FontStyle43"/>
                <w:rFonts w:cs="Times New Roman"/>
                <w:i/>
              </w:rPr>
              <w:t>Nn</w:t>
            </w:r>
            <w:r w:rsidRPr="000124A1">
              <w:rPr>
                <w:rStyle w:val="FontStyle43"/>
                <w:rFonts w:cs="Times New Roman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r w:rsidRPr="000124A1">
              <w:rPr>
                <w:rStyle w:val="FontStyle43"/>
                <w:rFonts w:cs="Times New Roman"/>
                <w:i/>
              </w:rPr>
              <w:t>Ее</w:t>
            </w:r>
            <w:r w:rsidRPr="000124A1">
              <w:rPr>
                <w:rStyle w:val="FontStyle43"/>
                <w:rFonts w:cs="Times New Roman"/>
              </w:rPr>
              <w:t xml:space="preserve">, особенностями ее чтения, транскрипционным обозначением, учатся ее произносить; воспринимают на слух диалоги с опорой на зрительную </w:t>
            </w:r>
            <w:r w:rsidRPr="000124A1">
              <w:rPr>
                <w:rStyle w:val="FontStyle43"/>
                <w:rFonts w:cs="Times New Roman"/>
              </w:rPr>
              <w:lastRenderedPageBreak/>
              <w:t>наглядность.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lastRenderedPageBreak/>
              <w:t>Слуховая дифференциация,   зрительная дифференциация,  выявление языковых закономерностей.</w:t>
            </w:r>
          </w:p>
          <w:p w:rsidR="00CA681C" w:rsidRPr="000124A1" w:rsidRDefault="00CA681C" w:rsidP="00B76E91">
            <w:pPr>
              <w:pStyle w:val="Style9"/>
              <w:widowControl/>
              <w:contextualSpacing/>
              <w:rPr>
                <w:rFonts w:cs="Times New Roman"/>
              </w:rPr>
            </w:pPr>
          </w:p>
          <w:p w:rsidR="00CA681C" w:rsidRPr="000124A1" w:rsidRDefault="00CA681C" w:rsidP="00B76E91">
            <w:pPr>
              <w:pStyle w:val="Style9"/>
              <w:widowControl/>
              <w:contextualSpacing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2"/>
          <w:wAfter w:w="142" w:type="dxa"/>
          <w:trHeight w:val="929"/>
        </w:trPr>
        <w:tc>
          <w:tcPr>
            <w:tcW w:w="585" w:type="dxa"/>
            <w:gridSpan w:val="3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gridSpan w:val="4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A681C" w:rsidRPr="000124A1" w:rsidRDefault="00CA681C" w:rsidP="00B76E91">
            <w:pPr>
              <w:pStyle w:val="ae"/>
              <w:snapToGrid w:val="0"/>
              <w:rPr>
                <w:rStyle w:val="FontStyle43"/>
                <w:rFonts w:cs="Times New Roman"/>
                <w:b/>
              </w:rPr>
            </w:pPr>
            <w:r w:rsidRPr="000124A1">
              <w:rPr>
                <w:rFonts w:cs="Times New Roman"/>
                <w:b/>
              </w:rPr>
              <w:t>Клички домашних питомцев</w:t>
            </w:r>
            <w:r w:rsidRPr="000124A1">
              <w:rPr>
                <w:rStyle w:val="FontStyle43"/>
                <w:rFonts w:cs="Times New Roman"/>
                <w:b/>
              </w:rPr>
              <w:t xml:space="preserve"> </w:t>
            </w:r>
          </w:p>
          <w:p w:rsidR="00CA681C" w:rsidRDefault="00CA681C" w:rsidP="00B76E91">
            <w:pPr>
              <w:pStyle w:val="ae"/>
              <w:snapToGrid w:val="0"/>
              <w:rPr>
                <w:rStyle w:val="FontStyle43"/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rPr>
                <w:rStyle w:val="FontStyle43"/>
                <w:rFonts w:cs="Times New Roman"/>
              </w:rPr>
            </w:pPr>
          </w:p>
          <w:p w:rsidR="00CA681C" w:rsidRPr="000124A1" w:rsidRDefault="00CA681C" w:rsidP="00B76E91">
            <w:pPr>
              <w:pStyle w:val="ae"/>
              <w:snapToGrid w:val="0"/>
              <w:rPr>
                <w:rFonts w:cs="Times New Roman"/>
                <w:i/>
              </w:rPr>
            </w:pPr>
            <w:r w:rsidRPr="000124A1">
              <w:rPr>
                <w:rStyle w:val="FontStyle43"/>
                <w:rFonts w:cs="Times New Roman"/>
                <w:i/>
              </w:rPr>
              <w:t>Комбинированный</w:t>
            </w:r>
            <w:r w:rsidRPr="000124A1">
              <w:rPr>
                <w:rFonts w:cs="Times New Roman"/>
                <w:i/>
              </w:rPr>
              <w:t xml:space="preserve">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 xml:space="preserve">yes 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Teddy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Nelly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Eddy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Betty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Meggy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Benny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Nice to</w:t>
            </w:r>
          </w:p>
          <w:p w:rsidR="00CA681C" w:rsidRPr="000124A1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meet you.</w:t>
            </w:r>
          </w:p>
        </w:tc>
        <w:tc>
          <w:tcPr>
            <w:tcW w:w="1701" w:type="dxa"/>
            <w:shd w:val="clear" w:color="auto" w:fill="auto"/>
          </w:tcPr>
          <w:p w:rsidR="00CA681C" w:rsidRPr="000124A1" w:rsidRDefault="00CA681C" w:rsidP="00B76E91">
            <w:pPr>
              <w:snapToGrid w:val="0"/>
              <w:spacing w:line="220" w:lineRule="exact"/>
              <w:rPr>
                <w:rStyle w:val="FontStyle43"/>
                <w:rFonts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 xml:space="preserve">знакомство с английскими согласными буквами </w:t>
            </w:r>
            <w:r w:rsidRPr="000124A1">
              <w:rPr>
                <w:rStyle w:val="FontStyle43"/>
                <w:rFonts w:cs="Times New Roman"/>
                <w:i/>
              </w:rPr>
              <w:t>Tt</w:t>
            </w:r>
            <w:r w:rsidRPr="000124A1">
              <w:rPr>
                <w:rStyle w:val="FontStyle43"/>
                <w:rFonts w:cs="Times New Roman"/>
              </w:rPr>
              <w:t xml:space="preserve">, </w:t>
            </w:r>
            <w:r w:rsidRPr="000124A1">
              <w:rPr>
                <w:rStyle w:val="FontStyle43"/>
                <w:rFonts w:cs="Times New Roman"/>
                <w:i/>
              </w:rPr>
              <w:t>Ss</w:t>
            </w:r>
            <w:r w:rsidRPr="000124A1">
              <w:rPr>
                <w:rStyle w:val="FontStyle43"/>
                <w:rFonts w:cs="Times New Roman"/>
              </w:rPr>
              <w:t xml:space="preserve">, </w:t>
            </w:r>
            <w:r w:rsidRPr="000124A1">
              <w:rPr>
                <w:rStyle w:val="FontStyle43"/>
                <w:rFonts w:cs="Times New Roman"/>
                <w:i/>
              </w:rPr>
              <w:t>Gg</w:t>
            </w:r>
            <w:r w:rsidRPr="000124A1">
              <w:rPr>
                <w:rStyle w:val="FontStyle43"/>
                <w:rFonts w:cs="Times New Roman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r w:rsidRPr="000124A1">
              <w:rPr>
                <w:rStyle w:val="FontStyle43"/>
                <w:rFonts w:cs="Times New Roman"/>
                <w:i/>
              </w:rPr>
              <w:t>Yy</w:t>
            </w:r>
            <w:r w:rsidRPr="000124A1">
              <w:rPr>
                <w:rStyle w:val="FontStyle43"/>
                <w:rFonts w:cs="Times New Roman"/>
              </w:rPr>
              <w:t xml:space="preserve">, особенностями ее чтения, транскрипционным обозначением, учатся ее произносить; учатся соглашаться и не соглашаться, используя слова </w:t>
            </w:r>
            <w:r w:rsidRPr="000124A1">
              <w:rPr>
                <w:rStyle w:val="FontStyle43"/>
                <w:rFonts w:cs="Times New Roman"/>
                <w:i/>
              </w:rPr>
              <w:t>yes</w:t>
            </w:r>
            <w:r w:rsidRPr="000124A1">
              <w:rPr>
                <w:rStyle w:val="FontStyle43"/>
                <w:rFonts w:cs="Times New Roman"/>
              </w:rPr>
              <w:t xml:space="preserve">, </w:t>
            </w:r>
            <w:r w:rsidRPr="000124A1">
              <w:rPr>
                <w:rStyle w:val="FontStyle43"/>
                <w:rFonts w:cs="Times New Roman"/>
                <w:i/>
              </w:rPr>
              <w:t>nо</w:t>
            </w:r>
            <w:r w:rsidRPr="000124A1">
              <w:rPr>
                <w:rStyle w:val="FontStyle43"/>
                <w:rFonts w:cs="Times New Roman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2"/>
          <w:wAfter w:w="142" w:type="dxa"/>
          <w:trHeight w:val="82"/>
        </w:trPr>
        <w:tc>
          <w:tcPr>
            <w:tcW w:w="600" w:type="dxa"/>
            <w:gridSpan w:val="4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5" w:type="dxa"/>
            <w:gridSpan w:val="3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42580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0124A1">
              <w:rPr>
                <w:rFonts w:cs="Times New Roman"/>
                <w:b/>
              </w:rPr>
              <w:t>Структ</w:t>
            </w:r>
            <w:r>
              <w:rPr>
                <w:rFonts w:cs="Times New Roman"/>
                <w:b/>
              </w:rPr>
              <w:t>ура: Меня зовут.  Новая</w:t>
            </w:r>
            <w:r w:rsidRPr="0042580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lastRenderedPageBreak/>
              <w:t>лексика</w:t>
            </w:r>
            <w:r w:rsidRPr="0042580C">
              <w:rPr>
                <w:rFonts w:cs="Times New Roman"/>
                <w:b/>
              </w:rPr>
              <w:t xml:space="preserve">. </w:t>
            </w:r>
          </w:p>
          <w:p w:rsidR="00CA681C" w:rsidRPr="0042580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42580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42580C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</w:p>
          <w:p w:rsidR="00CA681C" w:rsidRPr="00757487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  <w:r w:rsidRPr="000124A1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lastRenderedPageBreak/>
              <w:t>Bed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lastRenderedPageBreak/>
              <w:t xml:space="preserve"> tent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ten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bell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belt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egg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nest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Wendy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Peggy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Melly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Betsy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Bess</w:t>
            </w:r>
          </w:p>
          <w:p w:rsidR="00CA681C" w:rsidRPr="0075748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57487">
              <w:rPr>
                <w:rFonts w:eastAsia="Times New Roman" w:cs="Times New Roman"/>
                <w:lang w:val="en-US" w:eastAsia="ru-RU"/>
              </w:rPr>
              <w:t>My name</w:t>
            </w:r>
          </w:p>
          <w:p w:rsidR="00CA681C" w:rsidRPr="0075748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57487">
              <w:rPr>
                <w:rFonts w:eastAsia="Times New Roman" w:cs="Times New Roman"/>
                <w:lang w:val="en-US" w:eastAsia="ru-RU"/>
              </w:rPr>
              <w:t>is ..</w:t>
            </w:r>
          </w:p>
          <w:p w:rsidR="00CA681C" w:rsidRPr="00757487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42580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lastRenderedPageBreak/>
              <w:t>Различие</w:t>
            </w:r>
          </w:p>
          <w:p w:rsidR="00CA681C" w:rsidRPr="0042580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lastRenderedPageBreak/>
              <w:t>звонких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t>и</w:t>
            </w:r>
            <w:r w:rsidRPr="0042580C">
              <w:rPr>
                <w:rFonts w:eastAsia="Times New Roman" w:cs="Times New Roman"/>
                <w:lang w:eastAsia="ru-RU"/>
              </w:rPr>
              <w:t xml:space="preserve"> </w:t>
            </w:r>
            <w:r w:rsidRPr="000124A1">
              <w:rPr>
                <w:rFonts w:eastAsia="Times New Roman" w:cs="Times New Roman"/>
                <w:lang w:eastAsia="ru-RU"/>
              </w:rPr>
              <w:t>глухих</w:t>
            </w: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0124A1">
              <w:rPr>
                <w:rFonts w:eastAsia="Times New Roman" w:cs="Times New Roman"/>
                <w:lang w:eastAsia="ru-RU"/>
              </w:rPr>
              <w:t>согласных</w:t>
            </w: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lastRenderedPageBreak/>
              <w:t xml:space="preserve">знакомство с английскими согласными буквами </w:t>
            </w:r>
            <w:r w:rsidRPr="000124A1">
              <w:rPr>
                <w:rFonts w:cs="Times New Roman"/>
                <w:i/>
              </w:rPr>
              <w:lastRenderedPageBreak/>
              <w:t>Ff</w:t>
            </w:r>
            <w:r w:rsidRPr="000124A1">
              <w:rPr>
                <w:rFonts w:cs="Times New Roman"/>
              </w:rPr>
              <w:t xml:space="preserve">, </w:t>
            </w:r>
            <w:r w:rsidRPr="000124A1">
              <w:rPr>
                <w:rFonts w:cs="Times New Roman"/>
                <w:i/>
              </w:rPr>
              <w:t>Рр</w:t>
            </w:r>
            <w:r w:rsidRPr="000124A1">
              <w:rPr>
                <w:rFonts w:cs="Times New Roman"/>
              </w:rPr>
              <w:t xml:space="preserve">, </w:t>
            </w:r>
            <w:r w:rsidRPr="000124A1">
              <w:rPr>
                <w:rFonts w:cs="Times New Roman"/>
                <w:i/>
              </w:rPr>
              <w:t>Vv</w:t>
            </w:r>
            <w:r w:rsidRPr="000124A1">
              <w:rPr>
                <w:rFonts w:cs="Times New Roman"/>
              </w:rPr>
              <w:t xml:space="preserve">, </w:t>
            </w:r>
            <w:r w:rsidRPr="000124A1">
              <w:rPr>
                <w:rFonts w:cs="Times New Roman"/>
                <w:i/>
              </w:rPr>
              <w:t>Ww</w:t>
            </w:r>
            <w:r w:rsidRPr="000124A1">
              <w:rPr>
                <w:rFonts w:cs="Times New Roman"/>
              </w:rPr>
              <w:t xml:space="preserve"> и звуками, их транскрипционными обозначениями, учатся произносить эти звуки и читать буквы; совершенствуют фонетические навыки.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lastRenderedPageBreak/>
              <w:t xml:space="preserve">Слуховая дифференциация (фонематический и </w:t>
            </w:r>
            <w:r w:rsidRPr="000124A1">
              <w:rPr>
                <w:rFonts w:cs="Times New Roman"/>
              </w:rPr>
              <w:lastRenderedPageBreak/>
              <w:t>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lastRenderedPageBreak/>
              <w:t xml:space="preserve">мотивация к самореализации в познавательной и </w:t>
            </w:r>
            <w:r w:rsidRPr="000124A1">
              <w:rPr>
                <w:rStyle w:val="FontStyle43"/>
                <w:rFonts w:cs="Times New Roman"/>
              </w:rPr>
              <w:lastRenderedPageBreak/>
              <w:t>учебной деятельности; любознательность и стремление расширять кругозор.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2"/>
          <w:wAfter w:w="142" w:type="dxa"/>
        </w:trPr>
        <w:tc>
          <w:tcPr>
            <w:tcW w:w="600" w:type="dxa"/>
            <w:gridSpan w:val="4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5" w:type="dxa"/>
            <w:gridSpan w:val="3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0124A1">
              <w:rPr>
                <w:rFonts w:cs="Times New Roman"/>
                <w:b/>
              </w:rPr>
              <w:t>Структура: Как тебя зовут? Буквы: Ii, H</w:t>
            </w:r>
            <w:r w:rsidRPr="000124A1">
              <w:rPr>
                <w:rFonts w:cs="Times New Roman"/>
                <w:b/>
                <w:lang w:val="en-US"/>
              </w:rPr>
              <w:t>h</w:t>
            </w:r>
            <w:r w:rsidRPr="000124A1">
              <w:rPr>
                <w:rFonts w:cs="Times New Roman"/>
                <w:b/>
              </w:rPr>
              <w:t>,J</w:t>
            </w:r>
            <w:r w:rsidRPr="000124A1">
              <w:rPr>
                <w:rFonts w:cs="Times New Roman"/>
                <w:b/>
                <w:lang w:val="en-US"/>
              </w:rPr>
              <w:t>j</w:t>
            </w:r>
            <w:r w:rsidRPr="000124A1">
              <w:rPr>
                <w:rFonts w:cs="Times New Roman"/>
                <w:b/>
              </w:rPr>
              <w:t>,Z</w:t>
            </w:r>
            <w:r w:rsidRPr="000124A1">
              <w:rPr>
                <w:rFonts w:cs="Times New Roman"/>
                <w:b/>
                <w:lang w:val="en-US"/>
              </w:rPr>
              <w:t>z</w:t>
            </w:r>
            <w:r w:rsidRPr="000124A1">
              <w:rPr>
                <w:rFonts w:cs="Times New Roman"/>
                <w:b/>
              </w:rPr>
              <w:t xml:space="preserve"> </w:t>
            </w: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 w:rsidRPr="000124A1">
              <w:rPr>
                <w:rFonts w:cs="Times New Roman"/>
                <w:i/>
              </w:rPr>
              <w:lastRenderedPageBreak/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lastRenderedPageBreak/>
              <w:t>Net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desk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elf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pen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lastRenderedPageBreak/>
              <w:t xml:space="preserve"> Liz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Will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Jim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Kim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Tim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Bill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Kitty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Jill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0124A1">
              <w:rPr>
                <w:rFonts w:eastAsia="Times New Roman" w:cs="Times New Roman"/>
                <w:lang w:eastAsia="ru-RU"/>
              </w:rPr>
              <w:t>What’s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уour </w:t>
            </w:r>
            <w:r w:rsidRPr="000124A1">
              <w:rPr>
                <w:rFonts w:eastAsia="Times New Roman" w:cs="Times New Roman"/>
                <w:lang w:eastAsia="ru-RU"/>
              </w:rPr>
              <w:t>name?</w:t>
            </w:r>
          </w:p>
        </w:tc>
        <w:tc>
          <w:tcPr>
            <w:tcW w:w="1701" w:type="dxa"/>
            <w:shd w:val="clear" w:color="auto" w:fill="auto"/>
          </w:tcPr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t xml:space="preserve">знакомятся с английскими согласными буквами </w:t>
            </w:r>
            <w:r w:rsidRPr="000124A1">
              <w:rPr>
                <w:rFonts w:cs="Times New Roman"/>
                <w:i/>
              </w:rPr>
              <w:t>Hh</w:t>
            </w:r>
            <w:r w:rsidRPr="000124A1">
              <w:rPr>
                <w:rFonts w:cs="Times New Roman"/>
              </w:rPr>
              <w:t xml:space="preserve">, </w:t>
            </w:r>
            <w:r w:rsidRPr="000124A1">
              <w:rPr>
                <w:rFonts w:cs="Times New Roman"/>
                <w:i/>
              </w:rPr>
              <w:t>Jj</w:t>
            </w:r>
            <w:r w:rsidRPr="000124A1">
              <w:rPr>
                <w:rFonts w:cs="Times New Roman"/>
              </w:rPr>
              <w:t xml:space="preserve">, </w:t>
            </w:r>
            <w:r w:rsidRPr="000124A1">
              <w:rPr>
                <w:rFonts w:cs="Times New Roman"/>
                <w:i/>
              </w:rPr>
              <w:t>Zz</w:t>
            </w:r>
            <w:r w:rsidRPr="000124A1">
              <w:rPr>
                <w:rFonts w:cs="Times New Roman"/>
              </w:rPr>
              <w:t xml:space="preserve"> и звуками, их транскрипционными </w:t>
            </w:r>
            <w:r w:rsidRPr="000124A1">
              <w:rPr>
                <w:rFonts w:cs="Times New Roman"/>
              </w:rPr>
              <w:lastRenderedPageBreak/>
              <w:t xml:space="preserve">обозначениями, учатся произносить эти звуки и читать буквы; знакомятся с гласной буквой </w:t>
            </w:r>
            <w:r w:rsidRPr="000124A1">
              <w:rPr>
                <w:rFonts w:cs="Times New Roman"/>
                <w:i/>
              </w:rPr>
              <w:t>Ii</w:t>
            </w:r>
            <w:r w:rsidRPr="000124A1">
              <w:rPr>
                <w:rFonts w:cs="Times New Roman"/>
              </w:rPr>
              <w:t xml:space="preserve">, особенностями ее чтения, транскрипционным обозначением, учатся ее произносить; знакомятся с английскими согласными буквами </w:t>
            </w:r>
            <w:r w:rsidRPr="000124A1">
              <w:rPr>
                <w:rFonts w:cs="Times New Roman"/>
                <w:i/>
              </w:rPr>
              <w:t>Hh</w:t>
            </w:r>
            <w:r w:rsidRPr="000124A1">
              <w:rPr>
                <w:rFonts w:cs="Times New Roman"/>
              </w:rPr>
              <w:t xml:space="preserve">, </w:t>
            </w:r>
            <w:r w:rsidRPr="000124A1">
              <w:rPr>
                <w:rFonts w:cs="Times New Roman"/>
                <w:i/>
              </w:rPr>
              <w:t>Jj</w:t>
            </w:r>
            <w:r w:rsidRPr="000124A1">
              <w:rPr>
                <w:rFonts w:cs="Times New Roman"/>
              </w:rPr>
              <w:t xml:space="preserve">, </w:t>
            </w:r>
            <w:r w:rsidRPr="000124A1">
              <w:rPr>
                <w:rFonts w:cs="Times New Roman"/>
                <w:i/>
              </w:rPr>
              <w:t>Zz</w:t>
            </w:r>
            <w:r w:rsidRPr="000124A1">
              <w:rPr>
                <w:rFonts w:cs="Times New Roman"/>
              </w:rPr>
              <w:t xml:space="preserve"> и звуками, их транскрипционными обозначениями, учатся произносить эти звуки и читать буквы; знакомятся с гласной буквой </w:t>
            </w:r>
            <w:r w:rsidRPr="000124A1">
              <w:rPr>
                <w:rFonts w:cs="Times New Roman"/>
                <w:i/>
              </w:rPr>
              <w:t>Ii</w:t>
            </w:r>
            <w:r w:rsidRPr="000124A1">
              <w:rPr>
                <w:rFonts w:cs="Times New Roman"/>
              </w:rPr>
              <w:t xml:space="preserve">, особенностями ее чтения, транскрипционным обозначением, учатся ее произносить; ведут этикетные диалоги </w:t>
            </w:r>
            <w:r w:rsidRPr="000124A1">
              <w:rPr>
                <w:rFonts w:cs="Times New Roman"/>
              </w:rPr>
              <w:lastRenderedPageBreak/>
              <w:t>на основе структурно-функциональной опоры.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lastRenderedPageBreak/>
              <w:t xml:space="preserve">догадка (на основе словообразования, аналогии с родным языком, иллюстративной наглядности); построение </w:t>
            </w:r>
            <w:r w:rsidRPr="000124A1">
              <w:rPr>
                <w:rFonts w:cs="Times New Roman"/>
              </w:rPr>
              <w:lastRenderedPageBreak/>
              <w:t>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lastRenderedPageBreak/>
              <w:t xml:space="preserve">Доброжелательное отношение к другим участникам учебной и игровой деятельности на основе этических норм; уважение к </w:t>
            </w:r>
            <w:r w:rsidRPr="000124A1">
              <w:rPr>
                <w:rStyle w:val="FontStyle43"/>
                <w:rFonts w:cs="Times New Roman"/>
              </w:rPr>
              <w:lastRenderedPageBreak/>
              <w:t>иному мнению и культуре других народов; ценностное отношение к природе.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2"/>
          <w:wAfter w:w="142" w:type="dxa"/>
          <w:trHeight w:val="645"/>
        </w:trPr>
        <w:tc>
          <w:tcPr>
            <w:tcW w:w="660" w:type="dxa"/>
            <w:gridSpan w:val="6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0124A1">
              <w:rPr>
                <w:rFonts w:cs="Times New Roman"/>
                <w:b/>
              </w:rPr>
              <w:t xml:space="preserve">Отработка навыков чтения.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 w:rsidRPr="000124A1">
              <w:rPr>
                <w:rFonts w:cs="Times New Roman"/>
                <w:i/>
              </w:rPr>
              <w:t>Урок применения знаний и умений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Gwen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Gwenny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Lizzy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Willy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Timmy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 xml:space="preserve"> Bessy</w:t>
            </w:r>
          </w:p>
          <w:p w:rsidR="00CA681C" w:rsidRPr="000124A1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Jimmy</w:t>
            </w:r>
          </w:p>
          <w:p w:rsidR="00CA681C" w:rsidRPr="000124A1" w:rsidRDefault="00CA681C" w:rsidP="00B76E91">
            <w:pPr>
              <w:snapToGrid w:val="0"/>
              <w:rPr>
                <w:rFonts w:cs="Times New Roman"/>
                <w:lang w:val="en-US"/>
              </w:rPr>
            </w:pPr>
            <w:r w:rsidRPr="000124A1">
              <w:rPr>
                <w:rFonts w:eastAsia="Times New Roman" w:cs="Times New Roman"/>
                <w:lang w:val="en-US" w:eastAsia="ru-RU"/>
              </w:rPr>
              <w:t>Billy</w:t>
            </w:r>
          </w:p>
        </w:tc>
        <w:tc>
          <w:tcPr>
            <w:tcW w:w="1701" w:type="dxa"/>
            <w:shd w:val="clear" w:color="auto" w:fill="auto"/>
          </w:tcPr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</w:t>
            </w: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RPr="000124A1" w:rsidTr="00B76E91">
        <w:trPr>
          <w:gridAfter w:val="2"/>
          <w:wAfter w:w="142" w:type="dxa"/>
        </w:trPr>
        <w:tc>
          <w:tcPr>
            <w:tcW w:w="660" w:type="dxa"/>
            <w:gridSpan w:val="6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0124A1">
              <w:rPr>
                <w:rFonts w:cs="Times New Roman"/>
                <w:b/>
              </w:rPr>
              <w:t xml:space="preserve">Отработка навыков аудирования. </w:t>
            </w: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 w:rsidRPr="000124A1">
              <w:rPr>
                <w:rFonts w:cs="Times New Roman"/>
                <w:i/>
              </w:rPr>
              <w:t>Урок применения знаний и умений</w:t>
            </w: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0916A7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0124A1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t xml:space="preserve">различают на слух схожие звуки английского языка; учатся находить слова, в которых  встречается определенный звук; ведут этикетные диалоги на основе структурно-функциональной </w:t>
            </w:r>
            <w:r w:rsidRPr="000124A1">
              <w:rPr>
                <w:rFonts w:cs="Times New Roman"/>
              </w:rPr>
              <w:lastRenderedPageBreak/>
              <w:t>опоры.</w:t>
            </w:r>
          </w:p>
        </w:tc>
        <w:tc>
          <w:tcPr>
            <w:tcW w:w="2410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0124A1">
              <w:rPr>
                <w:rFonts w:cs="Times New Roman"/>
              </w:rPr>
              <w:lastRenderedPageBreak/>
              <w:t>построение высказывания в соответствии с коммуникативными задачами.</w:t>
            </w:r>
          </w:p>
        </w:tc>
        <w:tc>
          <w:tcPr>
            <w:tcW w:w="2268" w:type="dxa"/>
            <w:shd w:val="clear" w:color="auto" w:fill="auto"/>
          </w:tcPr>
          <w:p w:rsidR="00CA681C" w:rsidRPr="000124A1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0124A1">
              <w:rPr>
                <w:rStyle w:val="FontStyle43"/>
                <w:rFonts w:cs="Times New Roman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</w:t>
            </w:r>
            <w:r w:rsidRPr="000124A1">
              <w:rPr>
                <w:rStyle w:val="FontStyle43"/>
                <w:rFonts w:cs="Times New Roman"/>
              </w:rPr>
              <w:lastRenderedPageBreak/>
              <w:t>деятельности на основе этических норм.</w:t>
            </w:r>
          </w:p>
        </w:tc>
        <w:tc>
          <w:tcPr>
            <w:tcW w:w="130" w:type="dxa"/>
            <w:shd w:val="clear" w:color="auto" w:fill="auto"/>
          </w:tcPr>
          <w:p w:rsidR="00CA681C" w:rsidRPr="000124A1" w:rsidRDefault="00CA681C" w:rsidP="00B76E91">
            <w:pPr>
              <w:rPr>
                <w:rFonts w:cs="Times New Roman"/>
              </w:rPr>
            </w:pPr>
          </w:p>
        </w:tc>
      </w:tr>
      <w:tr w:rsidR="00CA681C" w:rsidRPr="000124A1" w:rsidTr="00B76E91">
        <w:trPr>
          <w:gridAfter w:val="3"/>
          <w:wAfter w:w="272" w:type="dxa"/>
        </w:trPr>
        <w:tc>
          <w:tcPr>
            <w:tcW w:w="14318" w:type="dxa"/>
            <w:gridSpan w:val="14"/>
            <w:shd w:val="clear" w:color="auto" w:fill="auto"/>
          </w:tcPr>
          <w:p w:rsidR="00CA681C" w:rsidRDefault="00CA681C" w:rsidP="00B76E91">
            <w:pPr>
              <w:rPr>
                <w:rStyle w:val="FontStyle43"/>
                <w:rFonts w:cs="Times New Roman"/>
                <w:b/>
                <w:i/>
                <w:sz w:val="32"/>
                <w:szCs w:val="32"/>
              </w:rPr>
            </w:pPr>
            <w:r>
              <w:rPr>
                <w:rStyle w:val="FontStyle43"/>
                <w:rFonts w:cs="Times New Roman"/>
                <w:b/>
                <w:i/>
                <w:sz w:val="32"/>
                <w:szCs w:val="32"/>
              </w:rPr>
              <w:lastRenderedPageBreak/>
              <w:t xml:space="preserve">             2.  </w:t>
            </w:r>
            <w:r w:rsidRPr="007D7A36">
              <w:rPr>
                <w:rStyle w:val="FontStyle43"/>
                <w:rFonts w:cs="Times New Roman"/>
                <w:b/>
                <w:i/>
                <w:sz w:val="32"/>
                <w:szCs w:val="32"/>
              </w:rPr>
              <w:t xml:space="preserve">Мир </w:t>
            </w:r>
            <w:r>
              <w:rPr>
                <w:rStyle w:val="FontStyle43"/>
                <w:rFonts w:cs="Times New Roman"/>
                <w:b/>
                <w:i/>
                <w:sz w:val="32"/>
                <w:szCs w:val="32"/>
              </w:rPr>
              <w:t xml:space="preserve">вокруг меня (7 </w:t>
            </w:r>
            <w:r w:rsidRPr="007D7A36">
              <w:rPr>
                <w:rStyle w:val="FontStyle43"/>
                <w:rFonts w:cs="Times New Roman"/>
                <w:b/>
                <w:i/>
                <w:sz w:val="32"/>
                <w:szCs w:val="32"/>
              </w:rPr>
              <w:t>часов)</w:t>
            </w:r>
            <w:r>
              <w:rPr>
                <w:rStyle w:val="FontStyle43"/>
                <w:rFonts w:cs="Times New Roman"/>
                <w:b/>
                <w:i/>
                <w:sz w:val="32"/>
                <w:szCs w:val="32"/>
              </w:rPr>
              <w:t xml:space="preserve">              Содержание воспитания с учётом РПВ</w:t>
            </w:r>
          </w:p>
          <w:p w:rsidR="00CA681C" w:rsidRPr="00BC4526" w:rsidRDefault="00CA681C" w:rsidP="00B76E91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</w:rPr>
              <w:t xml:space="preserve">                       </w:t>
            </w:r>
            <w:r w:rsidRPr="003403C5">
              <w:rPr>
                <w:rFonts w:cs="Times New Roman"/>
              </w:rPr>
              <w:t>Интеллектуальное воспитание. Освоение базовых языковых понятий. Нравственное воспитание через содержание речевых ситуация. Эстетическое воспитание. Красота чистописания на английском</w:t>
            </w:r>
          </w:p>
        </w:tc>
      </w:tr>
      <w:tr w:rsidR="00CA681C" w:rsidTr="00B76E91">
        <w:trPr>
          <w:gridAfter w:val="1"/>
          <w:wAfter w:w="130" w:type="dxa"/>
        </w:trPr>
        <w:tc>
          <w:tcPr>
            <w:tcW w:w="660" w:type="dxa"/>
            <w:gridSpan w:val="6"/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0124A1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0124A1">
              <w:rPr>
                <w:rFonts w:cs="Times New Roman"/>
                <w:b/>
              </w:rPr>
              <w:t>Новая лексика</w:t>
            </w:r>
            <w:r>
              <w:rPr>
                <w:rFonts w:cs="Times New Roman"/>
                <w:b/>
              </w:rPr>
              <w:t>.</w:t>
            </w:r>
            <w:r w:rsidRPr="000124A1">
              <w:rPr>
                <w:rFonts w:cs="Times New Roman"/>
                <w:b/>
              </w:rPr>
              <w:t xml:space="preserve"> Согл</w:t>
            </w:r>
            <w:r>
              <w:rPr>
                <w:rFonts w:cs="Times New Roman"/>
                <w:b/>
              </w:rPr>
              <w:t>асные</w:t>
            </w:r>
            <w:r w:rsidRPr="000124A1">
              <w:rPr>
                <w:rFonts w:cs="Times New Roman"/>
                <w:b/>
              </w:rPr>
              <w:t xml:space="preserve"> R</w:t>
            </w:r>
            <w:r w:rsidRPr="000124A1">
              <w:rPr>
                <w:rFonts w:cs="Times New Roman"/>
                <w:b/>
                <w:lang w:val="en-US"/>
              </w:rPr>
              <w:t>r</w:t>
            </w:r>
            <w:r w:rsidRPr="000124A1">
              <w:rPr>
                <w:rFonts w:cs="Times New Roman"/>
                <w:b/>
              </w:rPr>
              <w:t>, C</w:t>
            </w:r>
            <w:r w:rsidRPr="000124A1">
              <w:rPr>
                <w:rFonts w:cs="Times New Roman"/>
                <w:b/>
                <w:lang w:val="en-US"/>
              </w:rPr>
              <w:t>c</w:t>
            </w:r>
            <w:r w:rsidRPr="000124A1">
              <w:rPr>
                <w:rFonts w:cs="Times New Roman"/>
                <w:b/>
              </w:rPr>
              <w:t>, X</w:t>
            </w:r>
            <w:r w:rsidRPr="000124A1">
              <w:rPr>
                <w:rFonts w:cs="Times New Roman"/>
                <w:b/>
                <w:lang w:val="en-US"/>
              </w:rPr>
              <w:t>x</w:t>
            </w:r>
            <w:r w:rsidRPr="000124A1">
              <w:rPr>
                <w:rFonts w:cs="Times New Roman"/>
                <w:b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D0CC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0124A1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Milk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D7A36">
              <w:rPr>
                <w:rFonts w:eastAsia="Times New Roman" w:cs="Times New Roman"/>
                <w:lang w:val="en-US" w:eastAsia="ru-RU"/>
              </w:rPr>
              <w:t>six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D7A36">
              <w:rPr>
                <w:rFonts w:eastAsia="Times New Roman" w:cs="Times New Roman"/>
                <w:lang w:val="en-US" w:eastAsia="ru-RU"/>
              </w:rPr>
              <w:t>pig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D7A36">
              <w:rPr>
                <w:rFonts w:eastAsia="Times New Roman" w:cs="Times New Roman"/>
                <w:lang w:val="en-US" w:eastAsia="ru-RU"/>
              </w:rPr>
              <w:t>hill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D7A36">
              <w:rPr>
                <w:rFonts w:eastAsia="Times New Roman" w:cs="Times New Roman"/>
                <w:lang w:val="en-US" w:eastAsia="ru-RU"/>
              </w:rPr>
              <w:t>kid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D7A36">
              <w:rPr>
                <w:rFonts w:eastAsia="Times New Roman" w:cs="Times New Roman"/>
                <w:lang w:val="en-US" w:eastAsia="ru-RU"/>
              </w:rPr>
              <w:t>wind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Vic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Sid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Cliff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D7A36">
              <w:rPr>
                <w:rFonts w:eastAsia="Times New Roman" w:cs="Times New Roman"/>
                <w:lang w:val="en-US" w:eastAsia="ru-RU"/>
              </w:rPr>
              <w:t>Greg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D7A36">
              <w:rPr>
                <w:rFonts w:eastAsia="Times New Roman" w:cs="Times New Roman"/>
                <w:lang w:val="en-US" w:eastAsia="ru-RU"/>
              </w:rPr>
              <w:t>Fred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Glen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Finn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Webb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Cripps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D7A36">
              <w:rPr>
                <w:rFonts w:eastAsia="Times New Roman" w:cs="Times New Roman"/>
                <w:lang w:val="en-US" w:eastAsia="ru-RU"/>
              </w:rPr>
              <w:t>Flint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>Реггу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lastRenderedPageBreak/>
              <w:t>Tenby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>Wilks</w:t>
            </w:r>
          </w:p>
          <w:p w:rsidR="00CA681C" w:rsidRPr="007D7A36" w:rsidRDefault="00CA681C" w:rsidP="00B76E91">
            <w:pPr>
              <w:snapToGrid w:val="0"/>
              <w:rPr>
                <w:rFonts w:cs="Times New Roman"/>
              </w:rPr>
            </w:pPr>
            <w:r w:rsidRPr="007D7A36">
              <w:rPr>
                <w:rFonts w:eastAsia="Times New Roman" w:cs="Times New Roman"/>
                <w:lang w:eastAsia="ru-RU"/>
              </w:rPr>
              <w:t>Griffin</w:t>
            </w:r>
          </w:p>
        </w:tc>
        <w:tc>
          <w:tcPr>
            <w:tcW w:w="1701" w:type="dxa"/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7D7A3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 xml:space="preserve">знакомятся с английскими согласными буквами </w:t>
            </w:r>
            <w:r w:rsidRPr="007D7A36">
              <w:rPr>
                <w:rFonts w:cs="Times New Roman"/>
                <w:i/>
              </w:rPr>
              <w:t>Rr</w:t>
            </w:r>
            <w:r w:rsidRPr="007D7A36">
              <w:rPr>
                <w:rFonts w:cs="Times New Roman"/>
              </w:rPr>
              <w:t xml:space="preserve">, </w:t>
            </w:r>
            <w:r w:rsidRPr="007D7A36">
              <w:rPr>
                <w:rFonts w:cs="Times New Roman"/>
                <w:i/>
              </w:rPr>
              <w:t>Сс</w:t>
            </w:r>
            <w:r w:rsidRPr="007D7A36">
              <w:rPr>
                <w:rFonts w:cs="Times New Roman"/>
              </w:rPr>
              <w:t xml:space="preserve">, </w:t>
            </w:r>
            <w:r w:rsidRPr="007D7A36">
              <w:rPr>
                <w:rFonts w:cs="Times New Roman"/>
                <w:i/>
              </w:rPr>
              <w:t>Хх</w:t>
            </w:r>
            <w:r w:rsidRPr="007D7A36">
              <w:rPr>
                <w:rFonts w:cs="Times New Roman"/>
              </w:rPr>
              <w:t xml:space="preserve"> и звуками, учатся произносить эти звуки и читать буквы; знакомятся с особенностями употребления в речи английских имен и фамилий; воспринимают текст на слух с целью понимания основного содержания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>формулирование выводов (из услышанного); выстраивание логической последовательности; самооценка высказываний, действий.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7D7A36">
              <w:rPr>
                <w:rStyle w:val="FontStyle43"/>
                <w:rFonts w:cs="Times New Roman"/>
              </w:rPr>
              <w:t>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7D7A36" w:rsidRDefault="00CA681C" w:rsidP="00B76E91">
            <w:pPr>
              <w:rPr>
                <w:rFonts w:cs="Times New Roman"/>
              </w:rPr>
            </w:pPr>
          </w:p>
        </w:tc>
      </w:tr>
      <w:tr w:rsidR="00CA681C" w:rsidRPr="007D7A36" w:rsidTr="00B76E91">
        <w:trPr>
          <w:gridAfter w:val="1"/>
          <w:wAfter w:w="130" w:type="dxa"/>
          <w:trHeight w:val="1769"/>
        </w:trPr>
        <w:tc>
          <w:tcPr>
            <w:tcW w:w="660" w:type="dxa"/>
            <w:gridSpan w:val="6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7D7A36">
              <w:rPr>
                <w:rFonts w:cs="Times New Roman"/>
                <w:b/>
              </w:rPr>
              <w:t xml:space="preserve">Прощание. Новая лексика 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dog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b</w:t>
            </w:r>
            <w:r w:rsidRPr="007D7A36">
              <w:rPr>
                <w:rFonts w:eastAsia="Times New Roman" w:cs="Times New Roman"/>
                <w:lang w:eastAsia="ru-RU"/>
              </w:rPr>
              <w:t>ох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fox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doll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frog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pond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troll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Don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Robin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Polly</w:t>
            </w:r>
          </w:p>
          <w:p w:rsidR="00CA681C" w:rsidRP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Molly</w:t>
            </w:r>
          </w:p>
        </w:tc>
        <w:tc>
          <w:tcPr>
            <w:tcW w:w="1701" w:type="dxa"/>
            <w:shd w:val="clear" w:color="auto" w:fill="auto"/>
          </w:tcPr>
          <w:p w:rsidR="00CA681C" w:rsidRPr="00CA681C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>Интонацион-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>ное оформле-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>ние речевых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>клише, ис-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>пользуемых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>при проща-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eastAsia="Times New Roman" w:cs="Times New Roman"/>
                <w:lang w:eastAsia="ru-RU"/>
              </w:rPr>
              <w:t>нии</w:t>
            </w:r>
          </w:p>
        </w:tc>
        <w:tc>
          <w:tcPr>
            <w:tcW w:w="2126" w:type="dxa"/>
            <w:shd w:val="clear" w:color="auto" w:fill="auto"/>
          </w:tcPr>
          <w:p w:rsidR="00CA681C" w:rsidRPr="007D7A3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 xml:space="preserve">знакомятся с гласной буквой </w:t>
            </w:r>
            <w:r w:rsidRPr="007D7A36">
              <w:rPr>
                <w:rFonts w:cs="Times New Roman"/>
                <w:i/>
              </w:rPr>
              <w:t>Ii</w:t>
            </w:r>
            <w:r w:rsidRPr="007D7A36">
              <w:rPr>
                <w:rFonts w:cs="Times New Roman"/>
              </w:rPr>
              <w:t>, особенностями ее чтения, называют предметы, представленные на картинках; учатся прощаться по-английски</w:t>
            </w:r>
          </w:p>
        </w:tc>
        <w:tc>
          <w:tcPr>
            <w:tcW w:w="2410" w:type="dxa"/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268" w:type="dxa"/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7D7A36">
              <w:rPr>
                <w:rStyle w:val="FontStyle43"/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7D7A36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660" w:type="dxa"/>
            <w:gridSpan w:val="6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7D7A36">
              <w:rPr>
                <w:rFonts w:cs="Times New Roman"/>
                <w:b/>
              </w:rPr>
              <w:t xml:space="preserve">Гласная </w:t>
            </w:r>
            <w:r w:rsidRPr="007D7A36">
              <w:rPr>
                <w:rFonts w:cs="Times New Roman"/>
                <w:b/>
                <w:lang w:val="en-US"/>
              </w:rPr>
              <w:t>Uu</w:t>
            </w:r>
            <w:r w:rsidRPr="007D7A36">
              <w:rPr>
                <w:rFonts w:cs="Times New Roman"/>
                <w:b/>
              </w:rPr>
              <w:t xml:space="preserve">. Новая лексика (5 ЛЕ)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D0CC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bus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cup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lastRenderedPageBreak/>
              <w:t>sun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mug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jug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Ron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eastAsia="Times New Roman" w:cs="Times New Roman"/>
                <w:lang w:eastAsia="ru-RU"/>
              </w:rPr>
              <w:t>Justin</w:t>
            </w:r>
          </w:p>
        </w:tc>
        <w:tc>
          <w:tcPr>
            <w:tcW w:w="1701" w:type="dxa"/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7D7A3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 xml:space="preserve">слушают, разучивают и поют песенку-прощание; знакомятся с гласной </w:t>
            </w:r>
            <w:r w:rsidRPr="007D7A36">
              <w:rPr>
                <w:rFonts w:cs="Times New Roman"/>
              </w:rPr>
              <w:lastRenderedPageBreak/>
              <w:t xml:space="preserve">буквой </w:t>
            </w:r>
            <w:r w:rsidRPr="007D7A36">
              <w:rPr>
                <w:rFonts w:cs="Times New Roman"/>
                <w:i/>
              </w:rPr>
              <w:t>Uu</w:t>
            </w:r>
            <w:r w:rsidRPr="007D7A36">
              <w:rPr>
                <w:rFonts w:cs="Times New Roman"/>
              </w:rPr>
              <w:t>, особенностями ее чтения, учатся структурировать имеющийся лексический запас по тематическому признаку</w:t>
            </w:r>
          </w:p>
        </w:tc>
        <w:tc>
          <w:tcPr>
            <w:tcW w:w="2410" w:type="dxa"/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lastRenderedPageBreak/>
              <w:t xml:space="preserve">зрительная дифференциация (букв, буквосочетаний, отдельных слов, </w:t>
            </w:r>
            <w:r w:rsidRPr="007D7A36">
              <w:rPr>
                <w:rFonts w:cs="Times New Roman"/>
              </w:rPr>
              <w:lastRenderedPageBreak/>
              <w:t>грамматических конструкций); имитация речевой единицы на уровне слова, фразы.</w:t>
            </w:r>
          </w:p>
        </w:tc>
        <w:tc>
          <w:tcPr>
            <w:tcW w:w="2268" w:type="dxa"/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7D7A36">
              <w:rPr>
                <w:rStyle w:val="FontStyle43"/>
                <w:rFonts w:cs="Times New Roman"/>
              </w:rPr>
              <w:lastRenderedPageBreak/>
              <w:t xml:space="preserve">мотивация к самореализации в познавательной и учебной деятельности; </w:t>
            </w:r>
            <w:r w:rsidRPr="007D7A36">
              <w:rPr>
                <w:rStyle w:val="FontStyle43"/>
                <w:rFonts w:cs="Times New Roman"/>
              </w:rPr>
              <w:lastRenderedPageBreak/>
              <w:t>любознательность и стремление расширять кругозор.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7D7A36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645" w:type="dxa"/>
            <w:gridSpan w:val="5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0" w:type="dxa"/>
            <w:gridSpan w:val="2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7D7A36">
              <w:rPr>
                <w:rFonts w:cs="Times New Roman"/>
                <w:b/>
              </w:rPr>
              <w:t>Буквосочетание “</w:t>
            </w:r>
            <w:r w:rsidRPr="007D7A36">
              <w:rPr>
                <w:rFonts w:cs="Times New Roman"/>
                <w:b/>
                <w:lang w:val="en-US"/>
              </w:rPr>
              <w:t>ee</w:t>
            </w:r>
            <w:r w:rsidRPr="007D7A36">
              <w:rPr>
                <w:rFonts w:cs="Times New Roman"/>
                <w:b/>
              </w:rPr>
              <w:t>”</w:t>
            </w:r>
            <w:r>
              <w:rPr>
                <w:rFonts w:cs="Times New Roman"/>
                <w:b/>
              </w:rPr>
              <w:t xml:space="preserve"> </w:t>
            </w:r>
            <w:r w:rsidRPr="007D7A36">
              <w:rPr>
                <w:rFonts w:cs="Times New Roman"/>
                <w:b/>
              </w:rPr>
              <w:t>(4 ЛЕ)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AD0CC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0916A7">
              <w:rPr>
                <w:rFonts w:cs="Times New Roman"/>
              </w:rPr>
              <w:t xml:space="preserve"> </w:t>
            </w:r>
            <w:r w:rsidRPr="007D7A3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bee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tree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sweet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street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meet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eastAsia="Times New Roman" w:cs="Times New Roman"/>
                <w:lang w:val="en-US" w:eastAsia="ru-RU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 xml:space="preserve"> Denis 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  <w:r w:rsidRPr="007D7A36">
              <w:rPr>
                <w:rFonts w:eastAsia="Times New Roman" w:cs="Times New Roman"/>
                <w:lang w:val="en-US" w:eastAsia="ru-RU"/>
              </w:rPr>
              <w:t>Meet</w:t>
            </w:r>
          </w:p>
        </w:tc>
        <w:tc>
          <w:tcPr>
            <w:tcW w:w="1701" w:type="dxa"/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eastAsia="Times New Roman" w:cs="Times New Roman"/>
                <w:lang w:eastAsia="ru-RU"/>
              </w:rPr>
              <w:t>.</w:t>
            </w:r>
            <w:r w:rsidRPr="007D7A36">
              <w:rPr>
                <w:rFonts w:cs="Times New Roman"/>
              </w:rPr>
              <w:br/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A681C" w:rsidRPr="007D7A36" w:rsidRDefault="00CA681C" w:rsidP="00B76E91">
            <w:pPr>
              <w:snapToGrid w:val="0"/>
              <w:contextualSpacing/>
              <w:rPr>
                <w:rFonts w:cs="Times New Roman"/>
                <w:i/>
              </w:rPr>
            </w:pPr>
            <w:r w:rsidRPr="007D7A36">
              <w:rPr>
                <w:rFonts w:cs="Times New Roman"/>
              </w:rPr>
              <w:t xml:space="preserve">учатся представлять людей друг другу; знакомятся с сочетанием букв </w:t>
            </w:r>
            <w:r w:rsidRPr="007D7A36">
              <w:rPr>
                <w:rFonts w:cs="Times New Roman"/>
                <w:i/>
              </w:rPr>
              <w:t>ее.</w:t>
            </w:r>
          </w:p>
        </w:tc>
        <w:tc>
          <w:tcPr>
            <w:tcW w:w="2410" w:type="dxa"/>
            <w:shd w:val="clear" w:color="auto" w:fill="auto"/>
          </w:tcPr>
          <w:p w:rsidR="00CA681C" w:rsidRPr="007D7A3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>совершенствование лексических навыков</w:t>
            </w:r>
          </w:p>
        </w:tc>
        <w:tc>
          <w:tcPr>
            <w:tcW w:w="2268" w:type="dxa"/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>работа с информацией (аудиотекстом); контроль и оценка учебных действий в соответствии с поставленной задачей.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7D7A36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555" w:type="dxa"/>
            <w:gridSpan w:val="2"/>
            <w:tcBorders>
              <w:top w:val="nil"/>
            </w:tcBorders>
            <w:shd w:val="clear" w:color="auto" w:fill="auto"/>
          </w:tcPr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5"/>
            <w:tcBorders>
              <w:top w:val="nil"/>
            </w:tcBorders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cs="Times New Roman"/>
                <w:b/>
              </w:rPr>
              <w:t>Структура: Я вижу.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7D7A36">
              <w:rPr>
                <w:rFonts w:eastAsia="Times New Roman" w:cs="Times New Roman"/>
                <w:lang w:eastAsia="ru-RU"/>
              </w:rPr>
              <w:t>see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>Неопреде-</w:t>
            </w:r>
          </w:p>
          <w:p w:rsidR="00CA681C" w:rsidRPr="007D7A3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D7A36">
              <w:rPr>
                <w:rFonts w:eastAsia="Times New Roman" w:cs="Times New Roman"/>
                <w:lang w:eastAsia="ru-RU"/>
              </w:rPr>
              <w:t>ленный</w:t>
            </w:r>
          </w:p>
          <w:p w:rsidR="00CA681C" w:rsidRPr="007D7A3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D7A36">
              <w:rPr>
                <w:rFonts w:eastAsia="Times New Roman" w:cs="Times New Roman"/>
                <w:lang w:eastAsia="ru-RU"/>
              </w:rPr>
              <w:t>артикль (</w:t>
            </w:r>
            <w:r w:rsidRPr="007D7A36">
              <w:rPr>
                <w:rFonts w:eastAsia="Times New Roman" w:cs="Times New Roman"/>
                <w:i/>
                <w:iCs/>
                <w:lang w:eastAsia="ru-RU"/>
              </w:rPr>
              <w:t>a</w:t>
            </w:r>
            <w:r w:rsidRPr="007D7A36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CA681C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t xml:space="preserve">учатся структурировать имеющийся лексический запас по тематическому признаку; описывают картинки с использованием </w:t>
            </w:r>
            <w:r w:rsidRPr="007D7A36">
              <w:rPr>
                <w:rFonts w:cs="Times New Roman"/>
              </w:rPr>
              <w:lastRenderedPageBreak/>
              <w:t xml:space="preserve">фразы </w:t>
            </w:r>
            <w:r w:rsidRPr="007D7A36">
              <w:rPr>
                <w:rFonts w:cs="Times New Roman"/>
                <w:i/>
              </w:rPr>
              <w:t>I can see</w:t>
            </w:r>
            <w:r w:rsidRPr="007D7A36">
              <w:rPr>
                <w:rFonts w:cs="Times New Roman"/>
              </w:rPr>
              <w:t xml:space="preserve"> с опорой на образец; знакомятся с неопределенным артиклем в английском языке</w:t>
            </w:r>
          </w:p>
          <w:p w:rsidR="00CA681C" w:rsidRPr="007D7A36" w:rsidRDefault="00CA681C" w:rsidP="00B76E91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lastRenderedPageBreak/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</w:t>
            </w:r>
            <w:r w:rsidRPr="007D7A36">
              <w:rPr>
                <w:rFonts w:cs="Times New Roman"/>
              </w:rPr>
              <w:lastRenderedPageBreak/>
              <w:t>слова, фразы.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D7A36">
              <w:rPr>
                <w:rFonts w:cs="Times New Roman"/>
              </w:rPr>
              <w:lastRenderedPageBreak/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42" w:type="dxa"/>
            <w:gridSpan w:val="2"/>
            <w:tcBorders>
              <w:top w:val="nil"/>
            </w:tcBorders>
            <w:shd w:val="clear" w:color="auto" w:fill="auto"/>
          </w:tcPr>
          <w:p w:rsidR="00CA681C" w:rsidRPr="007D7A36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555" w:type="dxa"/>
            <w:gridSpan w:val="2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5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cs="Times New Roman"/>
                <w:b/>
              </w:rPr>
              <w:t>Отработка навыков чтения</w:t>
            </w:r>
            <w:r>
              <w:rPr>
                <w:rFonts w:cs="Times New Roman"/>
              </w:rPr>
              <w:t>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0916A7">
              <w:rPr>
                <w:rFonts w:cs="Times New Roman"/>
              </w:rPr>
              <w:t xml:space="preserve"> </w:t>
            </w:r>
            <w:r w:rsidRPr="009865E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Dustin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Emmy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Reed</w:t>
            </w: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eastAsia="Times New Roman" w:cs="Times New Roman"/>
                <w:lang w:eastAsia="ru-RU"/>
              </w:rPr>
              <w:t>Bob</w:t>
            </w:r>
          </w:p>
        </w:tc>
        <w:tc>
          <w:tcPr>
            <w:tcW w:w="1701" w:type="dxa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9865E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описывают картинку с изображением животных; знакомятся с английским алфавитом; учатся подбирать русский эквивалент к английскому слову</w:t>
            </w:r>
          </w:p>
        </w:tc>
        <w:tc>
          <w:tcPr>
            <w:tcW w:w="2410" w:type="dxa"/>
            <w:shd w:val="clear" w:color="auto" w:fill="auto"/>
          </w:tcPr>
          <w:p w:rsidR="00CA681C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9865E6" w:rsidRDefault="00CA681C" w:rsidP="00B76E91">
            <w:pPr>
              <w:rPr>
                <w:rFonts w:cs="Times New Roman"/>
              </w:rPr>
            </w:pPr>
          </w:p>
        </w:tc>
      </w:tr>
      <w:tr w:rsidR="00CA681C" w:rsidRPr="009865E6" w:rsidTr="00B76E91">
        <w:trPr>
          <w:gridAfter w:val="1"/>
          <w:wAfter w:w="130" w:type="dxa"/>
        </w:trPr>
        <w:tc>
          <w:tcPr>
            <w:tcW w:w="555" w:type="dxa"/>
            <w:gridSpan w:val="2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5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9865E6">
              <w:rPr>
                <w:rFonts w:cs="Times New Roman"/>
                <w:b/>
              </w:rPr>
              <w:t>Лексико-грамматические упражнения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9865E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9865E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осуществляют рефлексию, определяя, чему они уже научились</w:t>
            </w:r>
          </w:p>
        </w:tc>
        <w:tc>
          <w:tcPr>
            <w:tcW w:w="2410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 xml:space="preserve">зрительная дифференциация (букв, буквосочетаний, отдельных слов, грамматических конструкций); </w:t>
            </w:r>
            <w:r w:rsidRPr="009865E6">
              <w:rPr>
                <w:rFonts w:cs="Times New Roman"/>
              </w:rPr>
              <w:lastRenderedPageBreak/>
              <w:t>имитация речевой единицы на уровне слова, фразы.</w:t>
            </w:r>
          </w:p>
        </w:tc>
        <w:tc>
          <w:tcPr>
            <w:tcW w:w="2268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9865E6">
              <w:rPr>
                <w:rStyle w:val="FontStyle43"/>
                <w:rFonts w:cs="Times New Roman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</w:t>
            </w:r>
            <w:r w:rsidRPr="009865E6">
              <w:rPr>
                <w:rStyle w:val="FontStyle43"/>
                <w:rFonts w:cs="Times New Roman"/>
              </w:rPr>
              <w:lastRenderedPageBreak/>
              <w:t>расширять кругозор.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9865E6" w:rsidRDefault="00CA681C" w:rsidP="00B76E91">
            <w:pPr>
              <w:rPr>
                <w:rFonts w:cs="Times New Roman"/>
              </w:rPr>
            </w:pPr>
          </w:p>
        </w:tc>
      </w:tr>
      <w:tr w:rsidR="00CA681C" w:rsidRPr="009865E6" w:rsidTr="00B76E91">
        <w:trPr>
          <w:gridAfter w:val="3"/>
          <w:wAfter w:w="272" w:type="dxa"/>
        </w:trPr>
        <w:tc>
          <w:tcPr>
            <w:tcW w:w="14318" w:type="dxa"/>
            <w:gridSpan w:val="14"/>
            <w:shd w:val="clear" w:color="auto" w:fill="auto"/>
          </w:tcPr>
          <w:p w:rsidR="00CA681C" w:rsidRDefault="00CA681C" w:rsidP="00B76E91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lastRenderedPageBreak/>
              <w:t xml:space="preserve">               3. </w:t>
            </w:r>
            <w:r w:rsidRPr="009865E6">
              <w:rPr>
                <w:rFonts w:cs="Times New Roman"/>
                <w:b/>
                <w:i/>
                <w:sz w:val="32"/>
                <w:szCs w:val="32"/>
              </w:rPr>
              <w:t>Откуда мы родом (7 часов)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          Содержание воспитания с учётом РПВ</w:t>
            </w:r>
          </w:p>
          <w:p w:rsidR="00CA681C" w:rsidRPr="00BC4526" w:rsidRDefault="00CA681C" w:rsidP="00B76E9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</w:rPr>
              <w:t xml:space="preserve">               </w:t>
            </w:r>
            <w:r w:rsidRPr="003403C5">
              <w:rPr>
                <w:rFonts w:cs="Times New Roman"/>
              </w:rPr>
              <w:t>Нравственное воспитание через облик и характеристику сказочных героев. Формирование способности к эмоциональному восприятию решений различных речевых  ситуаций.</w:t>
            </w:r>
          </w:p>
        </w:tc>
      </w:tr>
      <w:tr w:rsidR="00CA681C" w:rsidTr="00B76E91">
        <w:trPr>
          <w:gridAfter w:val="1"/>
          <w:wAfter w:w="130" w:type="dxa"/>
          <w:trHeight w:val="362"/>
        </w:trPr>
        <w:tc>
          <w:tcPr>
            <w:tcW w:w="555" w:type="dxa"/>
            <w:gridSpan w:val="2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5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b/>
              </w:rPr>
            </w:pPr>
            <w:r w:rsidRPr="009865E6">
              <w:rPr>
                <w:rFonts w:cs="Times New Roman"/>
                <w:b/>
              </w:rPr>
              <w:t xml:space="preserve">Буквосочетание </w:t>
            </w:r>
            <w:r w:rsidRPr="009865E6">
              <w:rPr>
                <w:rFonts w:cs="Times New Roman"/>
                <w:b/>
                <w:lang w:val="en-US"/>
              </w:rPr>
              <w:t>sh</w:t>
            </w:r>
            <w:r>
              <w:rPr>
                <w:rFonts w:cs="Times New Roman"/>
                <w:b/>
              </w:rPr>
              <w:t xml:space="preserve"> </w:t>
            </w:r>
            <w:r w:rsidRPr="009865E6">
              <w:rPr>
                <w:rFonts w:cs="Times New Roman"/>
                <w:b/>
              </w:rPr>
              <w:t xml:space="preserve">(6 ЛЕ) </w:t>
            </w: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26112F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A4531A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shop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ship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fish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dish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shelf</w:t>
            </w:r>
          </w:p>
          <w:p w:rsidR="00CA681C" w:rsidRPr="009865E6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lang w:val="en-US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sheep</w:t>
            </w:r>
          </w:p>
        </w:tc>
        <w:tc>
          <w:tcPr>
            <w:tcW w:w="1701" w:type="dxa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9865E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 xml:space="preserve">учатся оперировать вопрос. констр. </w:t>
            </w:r>
            <w:r w:rsidRPr="009865E6">
              <w:rPr>
                <w:rFonts w:cs="Times New Roman"/>
                <w:i/>
              </w:rPr>
              <w:t>How are you?</w:t>
            </w:r>
            <w:r w:rsidRPr="009865E6">
              <w:rPr>
                <w:rFonts w:cs="Times New Roman"/>
              </w:rPr>
              <w:t xml:space="preserve"> при ведении этикетного диалога; диалога-образца; знакомятся с сочетанием букв </w:t>
            </w:r>
            <w:r w:rsidRPr="009865E6">
              <w:rPr>
                <w:rFonts w:cs="Times New Roman"/>
                <w:i/>
              </w:rPr>
              <w:t>sh</w:t>
            </w:r>
            <w:r w:rsidRPr="009865E6">
              <w:rPr>
                <w:rFonts w:cs="Times New Roman"/>
              </w:rPr>
              <w:t>, особенностями его чтения</w:t>
            </w:r>
          </w:p>
        </w:tc>
        <w:tc>
          <w:tcPr>
            <w:tcW w:w="2410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2268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 xml:space="preserve">ведение диалога, построение рассуждений, работа с информацией 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Pr="009865E6" w:rsidRDefault="00CA681C" w:rsidP="00B76E91">
            <w:pPr>
              <w:rPr>
                <w:rFonts w:cs="Times New Roman"/>
              </w:rPr>
            </w:pPr>
          </w:p>
          <w:p w:rsidR="00CA681C" w:rsidRPr="009865E6" w:rsidRDefault="00CA681C" w:rsidP="00B76E91">
            <w:pPr>
              <w:rPr>
                <w:rFonts w:cs="Times New Roman"/>
              </w:rPr>
            </w:pPr>
          </w:p>
          <w:p w:rsidR="00CA681C" w:rsidRPr="009865E6" w:rsidRDefault="00CA681C" w:rsidP="00B76E91">
            <w:pPr>
              <w:rPr>
                <w:rFonts w:cs="Times New Roman"/>
              </w:rPr>
            </w:pPr>
          </w:p>
          <w:p w:rsidR="00CA681C" w:rsidRPr="009865E6" w:rsidRDefault="00CA681C" w:rsidP="00B76E91">
            <w:pPr>
              <w:rPr>
                <w:rFonts w:cs="Times New Roman"/>
              </w:rPr>
            </w:pPr>
            <w:r w:rsidRPr="009865E6">
              <w:rPr>
                <w:rFonts w:cs="Times New Roman"/>
              </w:rPr>
              <w:t xml:space="preserve"> </w:t>
            </w:r>
          </w:p>
        </w:tc>
      </w:tr>
      <w:tr w:rsidR="00CA681C" w:rsidTr="00B76E91">
        <w:trPr>
          <w:gridAfter w:val="1"/>
          <w:wAfter w:w="130" w:type="dxa"/>
        </w:trPr>
        <w:tc>
          <w:tcPr>
            <w:tcW w:w="540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rPr>
                <w:rFonts w:cs="Times New Roman"/>
              </w:rPr>
            </w:pPr>
          </w:p>
        </w:tc>
        <w:tc>
          <w:tcPr>
            <w:tcW w:w="595" w:type="dxa"/>
            <w:gridSpan w:val="6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  <w:p w:rsidR="00CA681C" w:rsidRPr="000916A7" w:rsidRDefault="00CA681C" w:rsidP="00B76E91">
            <w:pPr>
              <w:pStyle w:val="ae"/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cs="Times New Roman"/>
                <w:b/>
              </w:rPr>
              <w:t>Буква Аа. (8ЛЕ)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9865E6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ant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bag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cat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cap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lastRenderedPageBreak/>
              <w:t>lamp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van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hat map</w:t>
            </w:r>
          </w:p>
        </w:tc>
        <w:tc>
          <w:tcPr>
            <w:tcW w:w="1701" w:type="dxa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9865E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 xml:space="preserve">знакомятся с гласной буквой </w:t>
            </w:r>
            <w:r w:rsidRPr="009865E6">
              <w:rPr>
                <w:rFonts w:cs="Times New Roman"/>
                <w:i/>
              </w:rPr>
              <w:t>Аа</w:t>
            </w:r>
            <w:r w:rsidRPr="009865E6">
              <w:rPr>
                <w:rFonts w:cs="Times New Roman"/>
              </w:rPr>
              <w:t xml:space="preserve">, особенностями ее чтения, догадываются о значениях новых слов на основе зрительной наглядности; учатся распознавать схожие </w:t>
            </w:r>
            <w:r w:rsidRPr="009865E6">
              <w:rPr>
                <w:rFonts w:cs="Times New Roman"/>
              </w:rPr>
              <w:lastRenderedPageBreak/>
              <w:t>звуки английского языка на слух</w:t>
            </w:r>
          </w:p>
        </w:tc>
        <w:tc>
          <w:tcPr>
            <w:tcW w:w="2410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lastRenderedPageBreak/>
              <w:t xml:space="preserve"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</w:t>
            </w:r>
            <w:r w:rsidRPr="009865E6">
              <w:rPr>
                <w:rFonts w:cs="Times New Roman"/>
              </w:rPr>
              <w:lastRenderedPageBreak/>
              <w:t xml:space="preserve">высказывания в соответствии с коммуникативными задачами (с опорами и без использования опор); догадка (на основе словообразования); имитация (речевой единицы на уровне слова); зрительная дифференциация </w:t>
            </w:r>
          </w:p>
        </w:tc>
        <w:tc>
          <w:tcPr>
            <w:tcW w:w="2268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9865E6">
              <w:rPr>
                <w:rStyle w:val="FontStyle43"/>
                <w:rFonts w:cs="Times New Roman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</w:t>
            </w:r>
            <w:r w:rsidRPr="009865E6">
              <w:rPr>
                <w:rStyle w:val="FontStyle43"/>
                <w:rFonts w:cs="Times New Roman"/>
              </w:rPr>
              <w:lastRenderedPageBreak/>
              <w:t>и игровой деятельности на основе этических норм.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540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95" w:type="dxa"/>
            <w:gridSpan w:val="6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b/>
              </w:rPr>
            </w:pPr>
            <w:r w:rsidRPr="009865E6">
              <w:rPr>
                <w:rFonts w:cs="Times New Roman"/>
                <w:b/>
              </w:rPr>
              <w:t xml:space="preserve">Соединительный союз </w:t>
            </w:r>
            <w:r w:rsidRPr="009865E6">
              <w:rPr>
                <w:rFonts w:cs="Times New Roman"/>
                <w:b/>
                <w:lang w:val="en-US"/>
              </w:rPr>
              <w:t>and</w:t>
            </w:r>
            <w:r w:rsidRPr="009865E6">
              <w:rPr>
                <w:rFonts w:cs="Times New Roman"/>
                <w:b/>
              </w:rPr>
              <w:t>. Буквосочетание с</w:t>
            </w:r>
            <w:r w:rsidRPr="009865E6">
              <w:rPr>
                <w:rFonts w:cs="Times New Roman"/>
                <w:b/>
                <w:lang w:val="en-US"/>
              </w:rPr>
              <w:t>k</w:t>
            </w:r>
            <w:r>
              <w:rPr>
                <w:rFonts w:cs="Times New Roman"/>
                <w:b/>
              </w:rPr>
              <w:t xml:space="preserve"> </w:t>
            </w:r>
            <w:r w:rsidRPr="009865E6">
              <w:rPr>
                <w:rFonts w:cs="Times New Roman"/>
                <w:b/>
              </w:rPr>
              <w:t xml:space="preserve"> (8 ЛЕ)</w:t>
            </w: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i/>
              </w:rPr>
            </w:pPr>
            <w:r w:rsidRPr="000916A7">
              <w:rPr>
                <w:rFonts w:cs="Times New Roman"/>
              </w:rPr>
              <w:t xml:space="preserve"> </w:t>
            </w:r>
            <w:r w:rsidRPr="009865E6">
              <w:rPr>
                <w:rFonts w:cs="Times New Roman"/>
                <w:i/>
              </w:rPr>
              <w:t>Комбинированный</w:t>
            </w:r>
          </w:p>
          <w:p w:rsidR="00CA681C" w:rsidRPr="009865E6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A4531A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and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can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cock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clock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 xml:space="preserve"> sock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duck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green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red</w:t>
            </w:r>
          </w:p>
          <w:p w:rsidR="00CA681C" w:rsidRPr="009865E6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lang w:val="en-US"/>
              </w:rPr>
            </w:pPr>
            <w:r w:rsidRPr="009865E6">
              <w:rPr>
                <w:rFonts w:eastAsia="Times New Roman" w:cs="Times New Roman"/>
                <w:lang w:val="en-US" w:eastAsia="ru-RU"/>
              </w:rPr>
              <w:t>black</w:t>
            </w:r>
          </w:p>
        </w:tc>
        <w:tc>
          <w:tcPr>
            <w:tcW w:w="1701" w:type="dxa"/>
            <w:shd w:val="clear" w:color="auto" w:fill="auto"/>
          </w:tcPr>
          <w:p w:rsidR="00CA681C" w:rsidRPr="00A4531A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1. Понятие о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 xml:space="preserve">звуке </w:t>
            </w:r>
            <w:r w:rsidRPr="009865E6">
              <w:rPr>
                <w:rFonts w:eastAsia="Times New Roman" w:cs="Times New Roman"/>
                <w:i/>
                <w:iCs/>
                <w:lang w:eastAsia="ru-RU"/>
              </w:rPr>
              <w:t>shwa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[􀌸] и услови-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ях его появ-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ления в сло-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ве.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2. Неопреде-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ленный ар-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тикль.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3. Сочини-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lastRenderedPageBreak/>
              <w:t>тельный</w:t>
            </w: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eastAsia="Times New Roman" w:cs="Times New Roman"/>
                <w:lang w:eastAsia="ru-RU"/>
              </w:rPr>
              <w:t xml:space="preserve">союз </w:t>
            </w:r>
            <w:r w:rsidRPr="009865E6">
              <w:rPr>
                <w:rFonts w:eastAsia="Times New Roman" w:cs="Times New Roman"/>
                <w:i/>
                <w:iCs/>
                <w:lang w:eastAsia="ru-RU"/>
              </w:rPr>
              <w:t>and</w:t>
            </w:r>
          </w:p>
        </w:tc>
        <w:tc>
          <w:tcPr>
            <w:tcW w:w="2126" w:type="dxa"/>
            <w:shd w:val="clear" w:color="auto" w:fill="auto"/>
          </w:tcPr>
          <w:p w:rsidR="00CA681C" w:rsidRPr="009865E6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lastRenderedPageBreak/>
              <w:t xml:space="preserve">знакомятся с соединительным союзом </w:t>
            </w:r>
            <w:r w:rsidRPr="009865E6">
              <w:rPr>
                <w:rFonts w:cs="Times New Roman"/>
                <w:i/>
              </w:rPr>
              <w:t>and</w:t>
            </w:r>
            <w:r w:rsidRPr="009865E6">
              <w:rPr>
                <w:rFonts w:cs="Times New Roman"/>
              </w:rPr>
              <w:t xml:space="preserve">, знакомятся с сочетанием букв </w:t>
            </w:r>
            <w:r w:rsidRPr="009865E6">
              <w:rPr>
                <w:rFonts w:cs="Times New Roman"/>
                <w:i/>
              </w:rPr>
              <w:t>ck</w:t>
            </w:r>
            <w:r w:rsidRPr="009865E6">
              <w:rPr>
                <w:rFonts w:cs="Times New Roman"/>
              </w:rPr>
              <w:t>, учатся называть цвета предметов</w:t>
            </w:r>
          </w:p>
        </w:tc>
        <w:tc>
          <w:tcPr>
            <w:tcW w:w="2410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268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9865E6">
              <w:rPr>
                <w:rStyle w:val="FontStyle43"/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540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95" w:type="dxa"/>
            <w:gridSpan w:val="6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cs="Times New Roman"/>
                <w:b/>
              </w:rPr>
              <w:t>Запрос информации о местонахождении.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cs="Times New Roman"/>
                <w:i/>
              </w:rPr>
              <w:t>Комбинированный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>book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 xml:space="preserve"> hook</w:t>
            </w:r>
          </w:p>
          <w:p w:rsidR="00CA681C" w:rsidRPr="009865E6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9865E6">
              <w:rPr>
                <w:rFonts w:eastAsia="Times New Roman" w:cs="Times New Roman"/>
                <w:lang w:eastAsia="ru-RU"/>
              </w:rPr>
              <w:t xml:space="preserve"> cook</w:t>
            </w: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9865E6">
              <w:rPr>
                <w:rFonts w:eastAsia="Times New Roman" w:cs="Times New Roman"/>
                <w:lang w:eastAsia="ru-RU"/>
              </w:rPr>
              <w:t xml:space="preserve"> wood</w:t>
            </w:r>
          </w:p>
        </w:tc>
        <w:tc>
          <w:tcPr>
            <w:tcW w:w="1701" w:type="dxa"/>
            <w:shd w:val="clear" w:color="auto" w:fill="auto"/>
          </w:tcPr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9865E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9865E6" w:rsidRDefault="00CA681C" w:rsidP="00B76E91">
            <w:pPr>
              <w:snapToGrid w:val="0"/>
              <w:contextualSpacing/>
              <w:rPr>
                <w:rFonts w:cs="Times New Roman"/>
                <w:i/>
              </w:rPr>
            </w:pPr>
            <w:r w:rsidRPr="009865E6">
              <w:rPr>
                <w:rFonts w:cs="Times New Roman"/>
              </w:rPr>
              <w:t xml:space="preserve">соглашаются и не соглашаются, используя слова </w:t>
            </w:r>
            <w:r w:rsidRPr="009865E6">
              <w:rPr>
                <w:rFonts w:cs="Times New Roman"/>
                <w:i/>
              </w:rPr>
              <w:t>yes</w:t>
            </w:r>
            <w:r w:rsidRPr="009865E6">
              <w:rPr>
                <w:rFonts w:cs="Times New Roman"/>
              </w:rPr>
              <w:t xml:space="preserve">, </w:t>
            </w:r>
            <w:r w:rsidRPr="009865E6">
              <w:rPr>
                <w:rFonts w:cs="Times New Roman"/>
                <w:i/>
              </w:rPr>
              <w:t>no</w:t>
            </w:r>
            <w:r w:rsidRPr="009865E6">
              <w:rPr>
                <w:rFonts w:cs="Times New Roman"/>
              </w:rPr>
              <w:t xml:space="preserve">; знакомятся с сочетанием букв </w:t>
            </w:r>
            <w:r w:rsidRPr="009865E6">
              <w:rPr>
                <w:rFonts w:cs="Times New Roman"/>
                <w:i/>
              </w:rPr>
              <w:t>оо</w:t>
            </w:r>
            <w:r w:rsidRPr="009865E6">
              <w:rPr>
                <w:rFonts w:cs="Times New Roman"/>
              </w:rPr>
              <w:t xml:space="preserve">, ведут диалог-расспрос с использованием вопросительной конструкции </w:t>
            </w:r>
            <w:r w:rsidRPr="009865E6">
              <w:rPr>
                <w:rFonts w:cs="Times New Roman"/>
                <w:i/>
              </w:rPr>
              <w:t>Where are you from?</w:t>
            </w:r>
            <w:r w:rsidRPr="009865E6">
              <w:rPr>
                <w:rFonts w:cs="Times New Roman"/>
              </w:rPr>
              <w:t xml:space="preserve"> c опорой на образец; учатся произносить названия городов </w:t>
            </w:r>
            <w:r w:rsidRPr="009865E6">
              <w:rPr>
                <w:rFonts w:cs="Times New Roman"/>
                <w:i/>
              </w:rPr>
              <w:t>London</w:t>
            </w:r>
            <w:r w:rsidRPr="009865E6">
              <w:rPr>
                <w:rFonts w:cs="Times New Roman"/>
              </w:rPr>
              <w:t xml:space="preserve">, </w:t>
            </w:r>
            <w:r w:rsidRPr="009865E6">
              <w:rPr>
                <w:rFonts w:cs="Times New Roman"/>
                <w:i/>
              </w:rPr>
              <w:t>Moscow</w:t>
            </w:r>
          </w:p>
        </w:tc>
        <w:tc>
          <w:tcPr>
            <w:tcW w:w="2410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9865E6">
              <w:rPr>
                <w:rFonts w:cs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268" w:type="dxa"/>
            <w:shd w:val="clear" w:color="auto" w:fill="auto"/>
          </w:tcPr>
          <w:p w:rsidR="00CA681C" w:rsidRPr="009865E6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</w:rPr>
            </w:pPr>
            <w:r w:rsidRPr="009865E6">
              <w:rPr>
                <w:rStyle w:val="FontStyle43"/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CA681C" w:rsidRDefault="00CA681C" w:rsidP="00B76E91"/>
        </w:tc>
      </w:tr>
    </w:tbl>
    <w:p w:rsidR="00CA681C" w:rsidRPr="00A4531A" w:rsidRDefault="00CA681C" w:rsidP="00CA681C">
      <w:pPr>
        <w:pStyle w:val="ab"/>
        <w:jc w:val="center"/>
        <w:rPr>
          <w:b/>
        </w:rPr>
      </w:pPr>
    </w:p>
    <w:p w:rsidR="00CA681C" w:rsidRDefault="00CA681C" w:rsidP="00CA681C">
      <w:pPr>
        <w:pStyle w:val="ab"/>
        <w:jc w:val="center"/>
        <w:rPr>
          <w:b/>
        </w:rPr>
      </w:pPr>
    </w:p>
    <w:p w:rsidR="00CA681C" w:rsidRDefault="00CA681C" w:rsidP="00CA681C">
      <w:pPr>
        <w:pStyle w:val="ab"/>
        <w:jc w:val="center"/>
        <w:rPr>
          <w:b/>
        </w:rPr>
      </w:pPr>
    </w:p>
    <w:p w:rsidR="00CA681C" w:rsidRDefault="00CA681C" w:rsidP="00CA681C">
      <w:pPr>
        <w:pStyle w:val="ab"/>
        <w:jc w:val="center"/>
        <w:rPr>
          <w:b/>
        </w:rPr>
      </w:pPr>
    </w:p>
    <w:p w:rsidR="00CA681C" w:rsidRDefault="00CA681C" w:rsidP="00CA681C">
      <w:pPr>
        <w:pStyle w:val="ab"/>
        <w:jc w:val="center"/>
        <w:rPr>
          <w:b/>
        </w:rPr>
      </w:pPr>
    </w:p>
    <w:p w:rsidR="00CA681C" w:rsidRPr="009865E6" w:rsidRDefault="00CA681C" w:rsidP="00CA681C">
      <w:pPr>
        <w:pStyle w:val="ab"/>
        <w:jc w:val="center"/>
        <w:rPr>
          <w:b/>
        </w:rPr>
      </w:pPr>
      <w:r>
        <w:rPr>
          <w:b/>
          <w:lang w:val="en-US"/>
        </w:rPr>
        <w:t>I</w:t>
      </w:r>
    </w:p>
    <w:tbl>
      <w:tblPr>
        <w:tblW w:w="14306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99"/>
        <w:gridCol w:w="30"/>
        <w:gridCol w:w="3150"/>
        <w:gridCol w:w="6"/>
        <w:gridCol w:w="1560"/>
        <w:gridCol w:w="1701"/>
        <w:gridCol w:w="2126"/>
        <w:gridCol w:w="2306"/>
        <w:gridCol w:w="30"/>
        <w:gridCol w:w="74"/>
        <w:gridCol w:w="2126"/>
        <w:gridCol w:w="130"/>
      </w:tblGrid>
      <w:tr w:rsidR="00CA681C" w:rsidTr="00B76E91">
        <w:tc>
          <w:tcPr>
            <w:tcW w:w="568" w:type="dxa"/>
            <w:shd w:val="clear" w:color="auto" w:fill="auto"/>
          </w:tcPr>
          <w:p w:rsidR="00CA681C" w:rsidRPr="00D51DB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3150" w:type="dxa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D51DB5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D51DB5">
              <w:rPr>
                <w:rFonts w:cs="Times New Roman"/>
                <w:b/>
              </w:rPr>
              <w:lastRenderedPageBreak/>
              <w:t>Структура: Я из Лондона.</w:t>
            </w:r>
          </w:p>
          <w:p w:rsidR="00CA681C" w:rsidRPr="00D51DB5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D51DB5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A681C" w:rsidRPr="00D51DB5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D51DB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D51DB5">
              <w:rPr>
                <w:rFonts w:eastAsia="Times New Roman" w:cs="Times New Roman"/>
                <w:lang w:eastAsia="ru-RU"/>
              </w:rPr>
              <w:lastRenderedPageBreak/>
              <w:t>big</w:t>
            </w:r>
          </w:p>
          <w:p w:rsidR="00CA681C" w:rsidRPr="00D51DB5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eastAsia="Times New Roman" w:cs="Times New Roman"/>
                <w:lang w:eastAsia="ru-RU"/>
              </w:rPr>
            </w:pPr>
            <w:r w:rsidRPr="00D51DB5">
              <w:rPr>
                <w:rFonts w:eastAsia="Times New Roman" w:cs="Times New Roman"/>
                <w:lang w:eastAsia="ru-RU"/>
              </w:rPr>
              <w:t xml:space="preserve"> little</w:t>
            </w:r>
          </w:p>
        </w:tc>
        <w:tc>
          <w:tcPr>
            <w:tcW w:w="1701" w:type="dxa"/>
            <w:shd w:val="clear" w:color="auto" w:fill="auto"/>
          </w:tcPr>
          <w:p w:rsidR="00CA681C" w:rsidRPr="00D51DB5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выполняют задание на аудирование с </w:t>
            </w:r>
            <w:r w:rsidRPr="00D51DB5">
              <w:rPr>
                <w:rFonts w:cs="Times New Roman"/>
              </w:rPr>
              <w:lastRenderedPageBreak/>
              <w:t>пониманием основного содержания с опорой на картинку;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учатся выражать коммуникативные намерения;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учатся обозначать размер предметов с использованием лексических единиц </w:t>
            </w:r>
            <w:r w:rsidRPr="00D51DB5">
              <w:rPr>
                <w:rFonts w:cs="Times New Roman"/>
                <w:i/>
              </w:rPr>
              <w:t>big</w:t>
            </w:r>
            <w:r w:rsidRPr="00D51DB5">
              <w:rPr>
                <w:rFonts w:cs="Times New Roman"/>
              </w:rPr>
              <w:t xml:space="preserve"> и </w:t>
            </w:r>
            <w:r w:rsidRPr="00D51DB5">
              <w:rPr>
                <w:rFonts w:cs="Times New Roman"/>
                <w:i/>
              </w:rPr>
              <w:t>small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lastRenderedPageBreak/>
              <w:t xml:space="preserve">построение высказывания в </w:t>
            </w:r>
            <w:r w:rsidRPr="00D51DB5">
              <w:rPr>
                <w:rFonts w:cs="Times New Roman"/>
              </w:rPr>
              <w:lastRenderedPageBreak/>
              <w:t xml:space="preserve">соответствии с коммуникативными задачами (с 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использованием опоры); сотрудничество со сверстниками (работа в паре)</w:t>
            </w:r>
          </w:p>
          <w:p w:rsidR="00CA681C" w:rsidRPr="00D51DB5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lastRenderedPageBreak/>
              <w:t xml:space="preserve">первоначальный опыт постижения </w:t>
            </w:r>
            <w:r w:rsidRPr="00D51DB5">
              <w:rPr>
                <w:rFonts w:cs="Times New Roman"/>
              </w:rPr>
              <w:lastRenderedPageBreak/>
              <w:t>ценностей национальной культуры;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элементарные представления о культурном достоянии англоязычных стран;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между носителями разных культур;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элементарные представления о моральных нормах и правилах нравственного поведения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D51DB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50" w:type="dxa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D51DB5">
              <w:rPr>
                <w:rFonts w:cs="Times New Roman"/>
                <w:b/>
              </w:rPr>
              <w:t xml:space="preserve">Отработка навыков чтения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D51DB5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прогнозируют содержание и структуру фразы;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учатся соотносить звук и его транскрипционное обозначение;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разыгрывают сцену </w:t>
            </w:r>
            <w:r w:rsidRPr="00D51DB5">
              <w:rPr>
                <w:rFonts w:cs="Times New Roman"/>
              </w:rPr>
              <w:lastRenderedPageBreak/>
              <w:t>знакомства;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строят предложения с однородными членами с помощью союза </w:t>
            </w:r>
            <w:r w:rsidRPr="00D51DB5">
              <w:rPr>
                <w:rFonts w:cs="Times New Roman"/>
                <w:i/>
              </w:rPr>
              <w:t>and</w:t>
            </w:r>
          </w:p>
          <w:p w:rsidR="00CA681C" w:rsidRPr="00D51DB5" w:rsidRDefault="00CA681C" w:rsidP="00B76E91">
            <w:pPr>
              <w:pStyle w:val="Style9"/>
              <w:widowControl/>
              <w:snapToGrid w:val="0"/>
              <w:ind w:right="24" w:hanging="1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lastRenderedPageBreak/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</w:tc>
        <w:tc>
          <w:tcPr>
            <w:tcW w:w="2126" w:type="dxa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ценностное отношение к своей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Родине, 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государственной символике, родному языку, к России;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первоначальный опыт постижения </w:t>
            </w:r>
            <w:r w:rsidRPr="00D51DB5">
              <w:rPr>
                <w:rFonts w:cs="Times New Roman"/>
              </w:rPr>
              <w:lastRenderedPageBreak/>
              <w:t>ценностей национальной культуры;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>первоначальный опыт участия в межкультурной коммуникации и умение представлять родную культуру;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D51DB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50" w:type="dxa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D51DB5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</w:rPr>
            </w:pPr>
            <w:r w:rsidRPr="00D51DB5">
              <w:rPr>
                <w:rFonts w:cs="Times New Roman"/>
                <w:b/>
              </w:rPr>
              <w:t xml:space="preserve">Закрепление пройденного материала.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D51DB5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AE2075" w:rsidRDefault="00CA681C" w:rsidP="00B76E91">
            <w:pPr>
              <w:pStyle w:val="Style9"/>
              <w:widowControl/>
              <w:snapToGrid w:val="0"/>
              <w:ind w:right="24" w:hanging="10"/>
              <w:rPr>
                <w:rFonts w:cs="Times New Roman"/>
              </w:rPr>
            </w:pPr>
            <w:r w:rsidRPr="00AE2075">
              <w:rPr>
                <w:rFonts w:cs="Times New Roman"/>
              </w:rPr>
              <w:t>осуществляют рефлексию, определяя, чему они уже научились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A681C" w:rsidRPr="00AE2075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AE2075">
              <w:rPr>
                <w:rFonts w:cs="Times New Roman"/>
              </w:rPr>
              <w:t xml:space="preserve">построение высказывания в соответствии с коммуникативными задачами (с использованием и без </w:t>
            </w:r>
          </w:p>
          <w:p w:rsidR="00CA681C" w:rsidRPr="00AE2075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  <w:r w:rsidRPr="00AE2075">
              <w:rPr>
                <w:rFonts w:cs="Times New Roman"/>
              </w:rPr>
              <w:t>использования опоры);</w:t>
            </w:r>
          </w:p>
        </w:tc>
        <w:tc>
          <w:tcPr>
            <w:tcW w:w="2126" w:type="dxa"/>
            <w:shd w:val="clear" w:color="auto" w:fill="auto"/>
          </w:tcPr>
          <w:p w:rsidR="00CA681C" w:rsidRPr="00AE2075" w:rsidRDefault="00CA681C" w:rsidP="00B76E91">
            <w:pPr>
              <w:rPr>
                <w:rFonts w:cs="Times New Roman"/>
              </w:rPr>
            </w:pPr>
            <w:r w:rsidRPr="00AE2075">
              <w:rPr>
                <w:rFonts w:cs="Times New Roman"/>
              </w:rPr>
              <w:t>построение рассуждений, работа с информацией (текстом)</w:t>
            </w:r>
          </w:p>
          <w:p w:rsidR="00CA681C" w:rsidRPr="00AE2075" w:rsidRDefault="00CA681C" w:rsidP="00B76E91">
            <w:pPr>
              <w:rPr>
                <w:rFonts w:cs="Times New Roman"/>
              </w:rPr>
            </w:pPr>
            <w:r w:rsidRPr="00AE2075">
              <w:rPr>
                <w:rStyle w:val="FontStyle43"/>
                <w:rFonts w:cs="Times New Roman"/>
              </w:rPr>
              <w:t xml:space="preserve">мотивация к самореализации в познавательной и учебной деятельности; 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14176" w:type="dxa"/>
            <w:gridSpan w:val="12"/>
            <w:shd w:val="clear" w:color="auto" w:fill="auto"/>
          </w:tcPr>
          <w:p w:rsidR="00CA681C" w:rsidRDefault="00CA681C" w:rsidP="00B76E9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</w:t>
            </w:r>
          </w:p>
          <w:p w:rsidR="00CA681C" w:rsidRDefault="00CA681C" w:rsidP="00B76E91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4. Эмоции. Оценка происходящего (7</w:t>
            </w:r>
            <w:r w:rsidRPr="00D51DB5">
              <w:rPr>
                <w:rFonts w:cs="Times New Roman"/>
                <w:b/>
                <w:i/>
                <w:sz w:val="32"/>
                <w:szCs w:val="32"/>
              </w:rPr>
              <w:t xml:space="preserve"> часов)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  Содержание воспитания с учётом РПВ</w:t>
            </w:r>
          </w:p>
          <w:p w:rsidR="00CA681C" w:rsidRPr="00E32962" w:rsidRDefault="00CA681C" w:rsidP="00B76E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 w:rsidRPr="003403C5">
              <w:rPr>
                <w:rFonts w:cs="Times New Roman"/>
              </w:rPr>
              <w:t>Нравственное и гражданско – патриотическое воспитание через содержание речевых ситуаций.</w:t>
            </w: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D51DB5" w:rsidRDefault="00CA681C" w:rsidP="00B76E91">
            <w:pPr>
              <w:pStyle w:val="ae"/>
              <w:snapToGrid w:val="0"/>
              <w:rPr>
                <w:rFonts w:cs="Times New Roman"/>
              </w:rPr>
            </w:pPr>
          </w:p>
        </w:tc>
        <w:tc>
          <w:tcPr>
            <w:tcW w:w="499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85C4E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</w:p>
        </w:tc>
        <w:tc>
          <w:tcPr>
            <w:tcW w:w="3186" w:type="dxa"/>
            <w:gridSpan w:val="3"/>
          </w:tcPr>
          <w:p w:rsidR="00CA681C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  <w:b/>
              </w:rPr>
              <w:lastRenderedPageBreak/>
              <w:t>Буквосочетание “</w:t>
            </w:r>
            <w:r w:rsidRPr="00D51DB5">
              <w:rPr>
                <w:rFonts w:cs="Times New Roman"/>
                <w:b/>
                <w:lang w:val="en-US"/>
              </w:rPr>
              <w:t>ch</w:t>
            </w:r>
            <w:r w:rsidRPr="00D51DB5">
              <w:rPr>
                <w:rFonts w:cs="Times New Roman"/>
                <w:b/>
              </w:rPr>
              <w:t>”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D51DB5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D51DB5">
              <w:rPr>
                <w:rFonts w:eastAsia="Times New Roman" w:cs="Times New Roman"/>
                <w:lang w:val="en-US" w:eastAsia="ru-RU"/>
              </w:rPr>
              <w:lastRenderedPageBreak/>
              <w:t>Bench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D51DB5">
              <w:rPr>
                <w:rFonts w:eastAsia="Times New Roman" w:cs="Times New Roman"/>
                <w:lang w:val="en-US" w:eastAsia="ru-RU"/>
              </w:rPr>
              <w:lastRenderedPageBreak/>
              <w:t>chimp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D51DB5">
              <w:rPr>
                <w:rFonts w:eastAsia="Times New Roman" w:cs="Times New Roman"/>
                <w:lang w:val="en-US" w:eastAsia="ru-RU"/>
              </w:rPr>
              <w:t>chick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D51DB5">
              <w:rPr>
                <w:rFonts w:eastAsia="Times New Roman" w:cs="Times New Roman"/>
                <w:lang w:val="en-US" w:eastAsia="ru-RU"/>
              </w:rPr>
              <w:t>cherry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D51DB5">
              <w:rPr>
                <w:rFonts w:eastAsia="Times New Roman" w:cs="Times New Roman"/>
                <w:lang w:val="en-US" w:eastAsia="ru-RU"/>
              </w:rPr>
              <w:t>match</w:t>
            </w:r>
          </w:p>
          <w:p w:rsidR="00CA681C" w:rsidRPr="00A4531A" w:rsidRDefault="00CA681C" w:rsidP="00B76E91">
            <w:pPr>
              <w:snapToGrid w:val="0"/>
              <w:spacing w:line="220" w:lineRule="exact"/>
              <w:rPr>
                <w:rFonts w:cs="Times New Roman"/>
                <w:lang w:val="en-US"/>
              </w:rPr>
            </w:pPr>
            <w:r w:rsidRPr="00D51DB5">
              <w:rPr>
                <w:rFonts w:eastAsia="Times New Roman" w:cs="Times New Roman"/>
                <w:lang w:val="en-US" w:eastAsia="ru-RU"/>
              </w:rPr>
              <w:t>is</w:t>
            </w:r>
          </w:p>
        </w:tc>
        <w:tc>
          <w:tcPr>
            <w:tcW w:w="1701" w:type="dxa"/>
            <w:shd w:val="clear" w:color="auto" w:fill="auto"/>
          </w:tcPr>
          <w:p w:rsidR="00CA681C" w:rsidRPr="00A4531A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знакомятся </w:t>
            </w:r>
            <w:r w:rsidRPr="00D51DB5">
              <w:rPr>
                <w:rFonts w:cs="Times New Roman"/>
                <w:i/>
              </w:rPr>
              <w:t xml:space="preserve">c </w:t>
            </w:r>
            <w:r w:rsidRPr="00D51DB5">
              <w:rPr>
                <w:rFonts w:cs="Times New Roman"/>
              </w:rPr>
              <w:lastRenderedPageBreak/>
              <w:t xml:space="preserve">сочетанием букв </w:t>
            </w:r>
            <w:r w:rsidRPr="00D51DB5">
              <w:rPr>
                <w:rFonts w:cs="Times New Roman"/>
                <w:i/>
              </w:rPr>
              <w:t>ch</w:t>
            </w:r>
            <w:r w:rsidRPr="00D51DB5">
              <w:rPr>
                <w:rFonts w:cs="Times New Roman"/>
              </w:rPr>
              <w:t>,</w:t>
            </w:r>
          </w:p>
          <w:p w:rsidR="00CA681C" w:rsidRPr="00D51DB5" w:rsidRDefault="00CA681C" w:rsidP="00B76E91">
            <w:pPr>
              <w:rPr>
                <w:rFonts w:cs="Times New Roman"/>
              </w:rPr>
            </w:pPr>
            <w:r w:rsidRPr="00D51DB5">
              <w:rPr>
                <w:rFonts w:cs="Times New Roman"/>
              </w:rPr>
              <w:t xml:space="preserve">учатся строить предложения с использованием глагола-связки </w:t>
            </w:r>
            <w:r w:rsidRPr="00D51DB5">
              <w:rPr>
                <w:rFonts w:cs="Times New Roman"/>
                <w:i/>
              </w:rPr>
              <w:t>to be</w:t>
            </w:r>
            <w:r w:rsidRPr="00D51DB5">
              <w:rPr>
                <w:rFonts w:cs="Times New Roman"/>
              </w:rPr>
              <w:t xml:space="preserve"> в форме третьего лица единственного числа</w:t>
            </w:r>
          </w:p>
          <w:p w:rsidR="00CA681C" w:rsidRPr="00D51DB5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CA681C" w:rsidRPr="00D51DB5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  <w:r w:rsidRPr="00D51DB5">
              <w:rPr>
                <w:rFonts w:cs="Times New Roman"/>
              </w:rPr>
              <w:lastRenderedPageBreak/>
              <w:t xml:space="preserve">зрительная дифференциация </w:t>
            </w:r>
            <w:r w:rsidRPr="00D51DB5">
              <w:rPr>
                <w:rFonts w:cs="Times New Roman"/>
              </w:rPr>
              <w:lastRenderedPageBreak/>
              <w:t>(букв, буквосочетаний, отдельных слов, грамматических конструкций); имитация речевой единицы на уровне слова, фразы;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CA681C" w:rsidRPr="00D51DB5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D51DB5">
              <w:rPr>
                <w:rStyle w:val="FontStyle43"/>
                <w:rFonts w:cs="Times New Roman"/>
              </w:rPr>
              <w:lastRenderedPageBreak/>
              <w:t xml:space="preserve">мотивация к самореализации в </w:t>
            </w:r>
            <w:r w:rsidRPr="00D51DB5">
              <w:rPr>
                <w:rStyle w:val="FontStyle43"/>
                <w:rFonts w:cs="Times New Roman"/>
              </w:rPr>
              <w:lastRenderedPageBreak/>
              <w:t>познавательной и учебной деятельности; любознательность и стремление расширять кругозор;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D51DB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shd w:val="clear" w:color="auto" w:fill="auto"/>
          </w:tcPr>
          <w:p w:rsidR="00CA681C" w:rsidRPr="00A4531A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85C4E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86" w:type="dxa"/>
            <w:gridSpan w:val="3"/>
          </w:tcPr>
          <w:p w:rsidR="00CA681C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  <w:b/>
              </w:rPr>
              <w:t xml:space="preserve">Личное местоимение </w:t>
            </w:r>
            <w:r w:rsidRPr="006E6942">
              <w:rPr>
                <w:rFonts w:cs="Times New Roman"/>
                <w:b/>
                <w:lang w:val="en-US"/>
              </w:rPr>
              <w:t>“it”</w:t>
            </w:r>
            <w:r w:rsidRPr="006E6942">
              <w:rPr>
                <w:rFonts w:cs="Times New Roman"/>
                <w:b/>
              </w:rPr>
              <w:t>.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6E6942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>sad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 xml:space="preserve"> happy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>bad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>good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 xml:space="preserve"> funny</w:t>
            </w:r>
          </w:p>
          <w:p w:rsidR="00CA681C" w:rsidRPr="006E6942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  <w:lang w:val="en-US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 xml:space="preserve"> it</w:t>
            </w:r>
          </w:p>
        </w:tc>
        <w:tc>
          <w:tcPr>
            <w:tcW w:w="1701" w:type="dxa"/>
            <w:shd w:val="clear" w:color="auto" w:fill="auto"/>
          </w:tcPr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6E6942">
              <w:rPr>
                <w:rFonts w:eastAsia="Times New Roman" w:cs="Times New Roman"/>
                <w:lang w:eastAsia="ru-RU"/>
              </w:rPr>
              <w:t>1. Простые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6E6942">
              <w:rPr>
                <w:rFonts w:eastAsia="Times New Roman" w:cs="Times New Roman"/>
                <w:lang w:eastAsia="ru-RU"/>
              </w:rPr>
              <w:t>предложения с именным сказуемым.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6E6942">
              <w:rPr>
                <w:rFonts w:eastAsia="Times New Roman" w:cs="Times New Roman"/>
                <w:lang w:eastAsia="ru-RU"/>
              </w:rPr>
              <w:t>2. Личное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6E6942">
              <w:rPr>
                <w:rFonts w:eastAsia="Times New Roman" w:cs="Times New Roman"/>
                <w:lang w:eastAsia="ru-RU"/>
              </w:rPr>
              <w:t>местоимение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6E6942">
              <w:rPr>
                <w:rFonts w:eastAsia="Times New Roman" w:cs="Times New Roman"/>
                <w:i/>
                <w:iCs/>
                <w:lang w:eastAsia="ru-RU"/>
              </w:rPr>
              <w:t xml:space="preserve">it </w:t>
            </w:r>
            <w:r w:rsidRPr="006E6942">
              <w:rPr>
                <w:rFonts w:eastAsia="Times New Roman" w:cs="Times New Roman"/>
                <w:lang w:eastAsia="ru-RU"/>
              </w:rPr>
              <w:t>в безличных предложениях</w:t>
            </w:r>
          </w:p>
          <w:p w:rsidR="00CA681C" w:rsidRPr="006E6942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A4531A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A4531A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6E6942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</w:rPr>
              <w:t>учатся давать оценочные характеристики людям и предметам;</w:t>
            </w:r>
          </w:p>
          <w:p w:rsidR="00CA681C" w:rsidRPr="006E6942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</w:rPr>
              <w:t xml:space="preserve">учатся использовать в речи личное местоимении </w:t>
            </w:r>
            <w:r w:rsidRPr="006E6942">
              <w:rPr>
                <w:rFonts w:cs="Times New Roman"/>
                <w:i/>
              </w:rPr>
              <w:t>it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CA681C" w:rsidRPr="006E6942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6E6942">
              <w:rPr>
                <w:rFonts w:cs="Times New Roma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</w:p>
          <w:p w:rsidR="00CA681C" w:rsidRPr="006E6942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6E6942">
              <w:rPr>
                <w:rFonts w:cs="Times New Roman"/>
              </w:rPr>
              <w:t>опоры);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CA681C" w:rsidRPr="006E6942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6E6942">
              <w:rPr>
                <w:rFonts w:cs="Times New Roma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30" w:type="dxa"/>
            <w:shd w:val="clear" w:color="auto" w:fill="auto"/>
          </w:tcPr>
          <w:p w:rsidR="00CA681C" w:rsidRPr="00A85C4E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D51DB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85C4E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86" w:type="dxa"/>
            <w:gridSpan w:val="3"/>
          </w:tcPr>
          <w:p w:rsidR="00CA681C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  <w:b/>
              </w:rPr>
              <w:t>Буквосочетания  “</w:t>
            </w:r>
            <w:r w:rsidRPr="006E6942">
              <w:rPr>
                <w:rFonts w:cs="Times New Roman"/>
                <w:b/>
                <w:lang w:val="en-US"/>
              </w:rPr>
              <w:t>or</w:t>
            </w:r>
            <w:r w:rsidRPr="006E6942">
              <w:rPr>
                <w:rFonts w:cs="Times New Roman"/>
                <w:b/>
              </w:rPr>
              <w:t>”, “</w:t>
            </w:r>
            <w:r w:rsidRPr="006E6942">
              <w:rPr>
                <w:rFonts w:cs="Times New Roman"/>
                <w:b/>
                <w:lang w:val="en-US"/>
              </w:rPr>
              <w:t>ar</w:t>
            </w:r>
            <w:r w:rsidRPr="00D51DB5">
              <w:rPr>
                <w:rFonts w:cs="Times New Roman"/>
              </w:rPr>
              <w:t xml:space="preserve"> </w:t>
            </w:r>
            <w:r w:rsidRPr="006E6942">
              <w:rPr>
                <w:rFonts w:cs="Times New Roman"/>
                <w:b/>
              </w:rPr>
              <w:t>.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0916A7">
              <w:rPr>
                <w:rFonts w:cs="Times New Roman"/>
              </w:rPr>
              <w:t xml:space="preserve"> </w:t>
            </w:r>
            <w:r w:rsidRPr="006E6942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lastRenderedPageBreak/>
              <w:t>car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lastRenderedPageBreak/>
              <w:t xml:space="preserve"> star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>park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>farm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>horse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lang w:val="en-US" w:eastAsia="ru-RU"/>
              </w:rPr>
              <w:t xml:space="preserve"> port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6E6942">
              <w:rPr>
                <w:rFonts w:eastAsia="Times New Roman" w:cs="Times New Roman"/>
                <w:lang w:eastAsia="ru-RU"/>
              </w:rPr>
              <w:t>floor</w:t>
            </w:r>
          </w:p>
          <w:p w:rsidR="00CA681C" w:rsidRPr="006E6942" w:rsidRDefault="00CA681C" w:rsidP="00B76E91">
            <w:pPr>
              <w:overflowPunct w:val="0"/>
              <w:autoSpaceDE w:val="0"/>
              <w:snapToGrid w:val="0"/>
              <w:rPr>
                <w:rFonts w:cs="Times New Roman"/>
              </w:rPr>
            </w:pPr>
            <w:r w:rsidRPr="006E6942">
              <w:rPr>
                <w:rFonts w:eastAsia="Times New Roman" w:cs="Times New Roman"/>
                <w:lang w:eastAsia="ru-RU"/>
              </w:rPr>
              <w:t>door</w:t>
            </w:r>
          </w:p>
        </w:tc>
        <w:tc>
          <w:tcPr>
            <w:tcW w:w="1701" w:type="dxa"/>
            <w:shd w:val="clear" w:color="auto" w:fill="auto"/>
          </w:tcPr>
          <w:p w:rsidR="00CA681C" w:rsidRPr="006E6942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6E6942">
              <w:rPr>
                <w:rFonts w:eastAsia="Times New Roman" w:cs="Times New Roman"/>
                <w:lang w:eastAsia="ru-RU"/>
              </w:rPr>
              <w:t xml:space="preserve">Специальный </w:t>
            </w:r>
            <w:r w:rsidRPr="006E6942">
              <w:rPr>
                <w:rFonts w:eastAsia="Times New Roman" w:cs="Times New Roman"/>
                <w:lang w:eastAsia="ru-RU"/>
              </w:rPr>
              <w:lastRenderedPageBreak/>
              <w:t>вопрос с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6E6942">
              <w:rPr>
                <w:rFonts w:eastAsia="Times New Roman" w:cs="Times New Roman"/>
                <w:lang w:eastAsia="ru-RU"/>
              </w:rPr>
              <w:t>Вопроситель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6E6942">
              <w:rPr>
                <w:rFonts w:eastAsia="Times New Roman" w:cs="Times New Roman"/>
                <w:lang w:eastAsia="ru-RU"/>
              </w:rPr>
              <w:t>ным словом</w:t>
            </w:r>
          </w:p>
          <w:p w:rsidR="00CA681C" w:rsidRPr="006E6942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6E6942">
              <w:rPr>
                <w:rFonts w:eastAsia="Times New Roman" w:cs="Times New Roman"/>
                <w:i/>
                <w:iCs/>
                <w:lang w:val="en-US" w:eastAsia="ru-RU"/>
              </w:rPr>
              <w:t xml:space="preserve">What </w:t>
            </w:r>
            <w:r w:rsidRPr="006E6942">
              <w:rPr>
                <w:rFonts w:eastAsia="Times New Roman" w:cs="Times New Roman"/>
                <w:lang w:eastAsia="ru-RU"/>
              </w:rPr>
              <w:t>и</w:t>
            </w:r>
            <w:r w:rsidRPr="006E6942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6E6942">
              <w:rPr>
                <w:rFonts w:eastAsia="Times New Roman" w:cs="Times New Roman"/>
                <w:lang w:eastAsia="ru-RU"/>
              </w:rPr>
              <w:t>глаголом</w:t>
            </w:r>
            <w:r w:rsidRPr="006E6942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6E6942">
              <w:rPr>
                <w:rFonts w:eastAsia="Times New Roman" w:cs="Times New Roman"/>
                <w:i/>
                <w:iCs/>
                <w:lang w:val="en-US" w:eastAsia="ru-RU"/>
              </w:rPr>
              <w:t>to be</w:t>
            </w:r>
          </w:p>
        </w:tc>
        <w:tc>
          <w:tcPr>
            <w:tcW w:w="2126" w:type="dxa"/>
            <w:shd w:val="clear" w:color="auto" w:fill="auto"/>
          </w:tcPr>
          <w:p w:rsidR="00CA681C" w:rsidRPr="006E6942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</w:rPr>
              <w:lastRenderedPageBreak/>
              <w:t xml:space="preserve">учатся называть предмет и давать его </w:t>
            </w:r>
            <w:r w:rsidRPr="006E6942">
              <w:rPr>
                <w:rFonts w:cs="Times New Roman"/>
              </w:rPr>
              <w:lastRenderedPageBreak/>
              <w:t>характеристику;</w:t>
            </w:r>
          </w:p>
          <w:p w:rsidR="00CA681C" w:rsidRPr="006E6942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</w:rPr>
              <w:t xml:space="preserve">учатся использовать в речи </w:t>
            </w:r>
          </w:p>
          <w:p w:rsidR="00CA681C" w:rsidRPr="006E6942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</w:rPr>
              <w:t xml:space="preserve">вопросительную конструкцию </w:t>
            </w:r>
            <w:r w:rsidRPr="006E6942">
              <w:rPr>
                <w:rFonts w:cs="Times New Roman"/>
                <w:i/>
              </w:rPr>
              <w:t>What is it?</w:t>
            </w:r>
          </w:p>
          <w:p w:rsidR="00CA681C" w:rsidRPr="006E6942" w:rsidRDefault="00CA681C" w:rsidP="00B76E91">
            <w:pPr>
              <w:rPr>
                <w:rFonts w:cs="Times New Roman"/>
              </w:rPr>
            </w:pPr>
            <w:r w:rsidRPr="006E6942">
              <w:rPr>
                <w:rFonts w:cs="Times New Roman"/>
              </w:rPr>
              <w:t xml:space="preserve">знакомятся c сочетанием букв </w:t>
            </w:r>
            <w:r w:rsidRPr="006E6942">
              <w:rPr>
                <w:rFonts w:cs="Times New Roman"/>
                <w:i/>
              </w:rPr>
              <w:t>or</w:t>
            </w:r>
            <w:r w:rsidRPr="006E6942">
              <w:rPr>
                <w:rFonts w:cs="Times New Roman"/>
              </w:rPr>
              <w:t xml:space="preserve"> и </w:t>
            </w:r>
            <w:r w:rsidRPr="006E6942">
              <w:rPr>
                <w:rFonts w:cs="Times New Roman"/>
                <w:i/>
              </w:rPr>
              <w:t>ar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CA681C" w:rsidRPr="006E6942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6E6942">
              <w:rPr>
                <w:rFonts w:cs="Times New Roman"/>
              </w:rPr>
              <w:lastRenderedPageBreak/>
              <w:t xml:space="preserve">догадка (на основе словообразования, аналогии с родным </w:t>
            </w:r>
            <w:r w:rsidRPr="006E6942">
              <w:rPr>
                <w:rFonts w:cs="Times New Roman"/>
              </w:rPr>
              <w:lastRenderedPageBreak/>
              <w:t>языком, иллюстративной наглядности); построение высказывания в соответствии с коммуникативными задачами (с использованием</w:t>
            </w:r>
          </w:p>
          <w:p w:rsidR="00CA681C" w:rsidRPr="006E6942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6E6942">
              <w:rPr>
                <w:rFonts w:cs="Times New Roman"/>
              </w:rPr>
              <w:t>опоры);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CA681C" w:rsidRPr="006E6942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6E6942">
              <w:rPr>
                <w:rFonts w:cs="Times New Roman"/>
              </w:rPr>
              <w:lastRenderedPageBreak/>
              <w:t xml:space="preserve">Осознанное построение речевого </w:t>
            </w:r>
            <w:r w:rsidRPr="006E6942">
              <w:rPr>
                <w:rFonts w:cs="Times New Roman"/>
              </w:rPr>
              <w:lastRenderedPageBreak/>
              <w:t>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E57AFD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85C4E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186" w:type="dxa"/>
            <w:gridSpan w:val="3"/>
          </w:tcPr>
          <w:p w:rsidR="00CA681C" w:rsidRPr="00E57AFD" w:rsidRDefault="00CA681C" w:rsidP="00B76E91">
            <w:pPr>
              <w:rPr>
                <w:rFonts w:cs="Times New Roman"/>
                <w:b/>
              </w:rPr>
            </w:pPr>
            <w:r w:rsidRPr="00E57AFD">
              <w:rPr>
                <w:rFonts w:cs="Times New Roman"/>
                <w:b/>
              </w:rPr>
              <w:t xml:space="preserve">Отрицательные предложе ния: </w:t>
            </w:r>
            <w:r w:rsidRPr="00E57AFD">
              <w:rPr>
                <w:rFonts w:cs="Times New Roman"/>
                <w:b/>
                <w:lang w:val="en-US"/>
              </w:rPr>
              <w:t>It</w:t>
            </w:r>
            <w:r w:rsidRPr="00E57AFD">
              <w:rPr>
                <w:rFonts w:cs="Times New Roman"/>
                <w:b/>
              </w:rPr>
              <w:t xml:space="preserve"> </w:t>
            </w:r>
            <w:r w:rsidRPr="00E57AFD">
              <w:rPr>
                <w:rFonts w:cs="Times New Roman"/>
                <w:b/>
                <w:lang w:val="en-US"/>
              </w:rPr>
              <w:t>is</w:t>
            </w:r>
            <w:r w:rsidRPr="00E57AFD">
              <w:rPr>
                <w:rFonts w:cs="Times New Roman"/>
                <w:b/>
              </w:rPr>
              <w:t xml:space="preserve"> </w:t>
            </w:r>
            <w:r w:rsidRPr="00E57AFD">
              <w:rPr>
                <w:rFonts w:cs="Times New Roman"/>
                <w:b/>
                <w:lang w:val="en-US"/>
              </w:rPr>
              <w:t>not</w:t>
            </w:r>
            <w:r w:rsidRPr="00E57AFD">
              <w:rPr>
                <w:rFonts w:cs="Times New Roman"/>
                <w:b/>
              </w:rPr>
              <w:t xml:space="preserve">… </w:t>
            </w:r>
          </w:p>
          <w:p w:rsidR="00CA681C" w:rsidRPr="00E57AFD" w:rsidRDefault="00CA681C" w:rsidP="00B76E91">
            <w:pPr>
              <w:rPr>
                <w:rFonts w:cs="Times New Roman"/>
                <w:b/>
              </w:rPr>
            </w:pPr>
          </w:p>
          <w:p w:rsidR="00CA681C" w:rsidRPr="00E57AFD" w:rsidRDefault="00CA681C" w:rsidP="00B76E91">
            <w:pPr>
              <w:rPr>
                <w:rFonts w:cs="Times New Roman"/>
                <w:b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E57AF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queen</w:t>
            </w:r>
          </w:p>
          <w:p w:rsidR="00CA681C" w:rsidRPr="00E57AFD" w:rsidRDefault="00CA681C" w:rsidP="00B76E91">
            <w:pPr>
              <w:snapToGrid w:val="0"/>
              <w:rPr>
                <w:rFonts w:cs="Times New Roman"/>
              </w:rPr>
            </w:pPr>
            <w:r w:rsidRPr="00E57AFD">
              <w:rPr>
                <w:rFonts w:eastAsia="Times New Roman" w:cs="Times New Roman"/>
                <w:lang w:eastAsia="ru-RU"/>
              </w:rPr>
              <w:t>quilt</w:t>
            </w:r>
          </w:p>
        </w:tc>
        <w:tc>
          <w:tcPr>
            <w:tcW w:w="1701" w:type="dxa"/>
            <w:shd w:val="clear" w:color="auto" w:fill="auto"/>
          </w:tcPr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1. Атрибу-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тивные цепочки с двумя определениями к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существи</w:t>
            </w:r>
            <w:r>
              <w:rPr>
                <w:rFonts w:eastAsia="Times New Roman" w:cs="Times New Roman"/>
                <w:lang w:eastAsia="ru-RU"/>
              </w:rPr>
              <w:t>тел-</w:t>
            </w:r>
            <w:r w:rsidRPr="00E57AFD">
              <w:rPr>
                <w:rFonts w:eastAsia="Times New Roman" w:cs="Times New Roman"/>
                <w:lang w:eastAsia="ru-RU"/>
              </w:rPr>
              <w:t>ному</w:t>
            </w:r>
            <w:r w:rsidRPr="00A4531A">
              <w:rPr>
                <w:rFonts w:eastAsia="Times New Roman" w:cs="Times New Roman"/>
                <w:lang w:eastAsia="ru-RU"/>
              </w:rPr>
              <w:t xml:space="preserve"> (</w:t>
            </w:r>
            <w:r w:rsidRPr="00E57AFD">
              <w:rPr>
                <w:rFonts w:eastAsia="Times New Roman" w:cs="Times New Roman"/>
                <w:lang w:val="en-US" w:eastAsia="ru-RU"/>
              </w:rPr>
              <w:t>a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val="en-US" w:eastAsia="ru-RU"/>
              </w:rPr>
              <w:t>big</w:t>
            </w:r>
            <w:r w:rsidRPr="00A4531A">
              <w:rPr>
                <w:rFonts w:eastAsia="Times New Roman" w:cs="Times New Roman"/>
                <w:lang w:eastAsia="ru-RU"/>
              </w:rPr>
              <w:t xml:space="preserve"> </w:t>
            </w:r>
            <w:r w:rsidRPr="00E57AFD">
              <w:rPr>
                <w:rFonts w:eastAsia="Times New Roman" w:cs="Times New Roman"/>
                <w:lang w:val="en-US" w:eastAsia="ru-RU"/>
              </w:rPr>
              <w:t>black</w:t>
            </w:r>
            <w:r w:rsidRPr="00A4531A">
              <w:rPr>
                <w:rFonts w:eastAsia="Times New Roman" w:cs="Times New Roman"/>
                <w:lang w:eastAsia="ru-RU"/>
              </w:rPr>
              <w:t xml:space="preserve"> </w:t>
            </w:r>
            <w:r w:rsidRPr="00E57AFD">
              <w:rPr>
                <w:rFonts w:eastAsia="Times New Roman" w:cs="Times New Roman"/>
                <w:lang w:val="en-US" w:eastAsia="ru-RU"/>
              </w:rPr>
              <w:t>cat</w:t>
            </w:r>
            <w:r w:rsidRPr="00A4531A">
              <w:rPr>
                <w:rFonts w:eastAsia="Times New Roman" w:cs="Times New Roman"/>
                <w:lang w:eastAsia="ru-RU"/>
              </w:rPr>
              <w:t>).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lang w:eastAsia="ru-RU"/>
              </w:rPr>
              <w:t>Отриц</w:t>
            </w:r>
            <w:r w:rsidRPr="00E57AFD">
              <w:rPr>
                <w:rFonts w:eastAsia="Times New Roman" w:cs="Times New Roman"/>
                <w:lang w:eastAsia="ru-RU"/>
              </w:rPr>
              <w:t>тельные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 xml:space="preserve">предложения сглаголом </w:t>
            </w:r>
            <w:r w:rsidRPr="00E57AFD">
              <w:rPr>
                <w:rFonts w:eastAsia="Times New Roman" w:cs="Times New Roman"/>
                <w:i/>
                <w:iCs/>
                <w:lang w:eastAsia="ru-RU"/>
              </w:rPr>
              <w:t>to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i/>
                <w:iCs/>
                <w:lang w:eastAsia="ru-RU"/>
              </w:rPr>
              <w:t xml:space="preserve">be </w:t>
            </w:r>
            <w:r w:rsidRPr="00E57AFD">
              <w:rPr>
                <w:rFonts w:eastAsia="Times New Roman" w:cs="Times New Roman"/>
                <w:lang w:eastAsia="ru-RU"/>
              </w:rPr>
              <w:t>в 3-м лице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lastRenderedPageBreak/>
              <w:t>единственно-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го числа.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3. Oбразование сложных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прилагател-</w:t>
            </w:r>
            <w:r w:rsidRPr="00E57AFD">
              <w:rPr>
                <w:rFonts w:eastAsia="Times New Roman" w:cs="Times New Roman"/>
                <w:lang w:eastAsia="ru-RU"/>
              </w:rPr>
              <w:t>ных цвета</w:t>
            </w:r>
          </w:p>
        </w:tc>
        <w:tc>
          <w:tcPr>
            <w:tcW w:w="2126" w:type="dxa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lastRenderedPageBreak/>
              <w:t>строят краткие монологические высказывания описательного характера в объеме трех простых предложений;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 xml:space="preserve">знакомятся с согласной буквой </w:t>
            </w:r>
            <w:r>
              <w:rPr>
                <w:rFonts w:cs="Times New Roman"/>
                <w:i/>
                <w:lang w:val="en-US"/>
              </w:rPr>
              <w:t>Qq</w:t>
            </w:r>
            <w:r w:rsidRPr="00E57AFD">
              <w:rPr>
                <w:rFonts w:cs="Times New Roman"/>
              </w:rPr>
              <w:t xml:space="preserve">, особенностями 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 xml:space="preserve">ее чтения в сочетаниях с буквой </w:t>
            </w:r>
            <w:r w:rsidRPr="00E57AFD">
              <w:rPr>
                <w:rFonts w:cs="Times New Roman"/>
                <w:i/>
              </w:rPr>
              <w:t>Uu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CA681C" w:rsidRPr="00E57AFD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E57AFD">
              <w:rPr>
                <w:rFonts w:cs="Times New Roman"/>
              </w:rPr>
              <w:t>построение высказывания в соответствии с коммуникативными задачами (с использованием</w:t>
            </w:r>
          </w:p>
          <w:p w:rsidR="00CA681C" w:rsidRPr="00E57AFD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E57AFD">
              <w:rPr>
                <w:rFonts w:cs="Times New Roman"/>
              </w:rPr>
              <w:t>опоры); имитация речевой единицы на уровне слова, фразы;</w:t>
            </w:r>
          </w:p>
          <w:p w:rsidR="00CA681C" w:rsidRPr="00E57AFD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CA681C" w:rsidRPr="00E57AFD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E57AFD">
              <w:rPr>
                <w:rStyle w:val="FontStyle43"/>
                <w:rFonts w:cs="Times New Roma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trHeight w:val="4803"/>
        </w:trPr>
        <w:tc>
          <w:tcPr>
            <w:tcW w:w="568" w:type="dxa"/>
            <w:shd w:val="clear" w:color="auto" w:fill="auto"/>
          </w:tcPr>
          <w:p w:rsidR="00CA681C" w:rsidRPr="00A85C4E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CA681C" w:rsidRPr="005D2DA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26        </w:t>
            </w:r>
          </w:p>
        </w:tc>
        <w:tc>
          <w:tcPr>
            <w:tcW w:w="3186" w:type="dxa"/>
            <w:gridSpan w:val="3"/>
          </w:tcPr>
          <w:p w:rsidR="00CA681C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  <w:b/>
              </w:rPr>
              <w:t xml:space="preserve">Вопросительная конструкция: </w:t>
            </w:r>
            <w:r w:rsidRPr="00E57AFD">
              <w:rPr>
                <w:rFonts w:cs="Times New Roman"/>
                <w:b/>
                <w:lang w:val="en-US"/>
              </w:rPr>
              <w:t>Who</w:t>
            </w:r>
            <w:r w:rsidRPr="00E57AFD">
              <w:rPr>
                <w:rFonts w:cs="Times New Roman"/>
                <w:b/>
              </w:rPr>
              <w:t xml:space="preserve"> </w:t>
            </w:r>
            <w:r w:rsidRPr="00E57AFD">
              <w:rPr>
                <w:rFonts w:cs="Times New Roman"/>
                <w:b/>
                <w:lang w:val="en-US"/>
              </w:rPr>
              <w:t>is</w:t>
            </w:r>
            <w:r w:rsidRPr="00E57AFD">
              <w:rPr>
                <w:rFonts w:cs="Times New Roman"/>
                <w:b/>
              </w:rPr>
              <w:t xml:space="preserve"> </w:t>
            </w:r>
            <w:r w:rsidRPr="00E57AFD">
              <w:rPr>
                <w:rFonts w:cs="Times New Roman"/>
                <w:b/>
                <w:lang w:val="en-US"/>
              </w:rPr>
              <w:t>it</w:t>
            </w:r>
            <w:r w:rsidRPr="00E57AFD">
              <w:rPr>
                <w:rFonts w:cs="Times New Roman"/>
                <w:b/>
              </w:rPr>
              <w:t>?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  <w:i/>
              </w:rPr>
              <w:t>Комбинированный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A681C" w:rsidRPr="005D2DA6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E57AFD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1. Вопроси-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тельные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предложе-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ния с глаго-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 xml:space="preserve">лом </w:t>
            </w:r>
            <w:r w:rsidRPr="00E57AFD">
              <w:rPr>
                <w:rFonts w:eastAsia="Times New Roman" w:cs="Times New Roman"/>
                <w:i/>
                <w:iCs/>
                <w:lang w:eastAsia="ru-RU"/>
              </w:rPr>
              <w:t xml:space="preserve">to be </w:t>
            </w:r>
            <w:r w:rsidRPr="00E57AFD">
              <w:rPr>
                <w:rFonts w:eastAsia="Times New Roman" w:cs="Times New Roman"/>
                <w:lang w:eastAsia="ru-RU"/>
              </w:rPr>
              <w:t>(</w:t>
            </w:r>
            <w:r w:rsidRPr="00E57AFD">
              <w:rPr>
                <w:rFonts w:eastAsia="Times New Roman" w:cs="Times New Roman"/>
                <w:i/>
                <w:iCs/>
                <w:lang w:eastAsia="ru-RU"/>
              </w:rPr>
              <w:t>is</w:t>
            </w:r>
            <w:r w:rsidRPr="00E57AFD">
              <w:rPr>
                <w:rFonts w:eastAsia="Times New Roman" w:cs="Times New Roman"/>
                <w:lang w:eastAsia="ru-RU"/>
              </w:rPr>
              <w:t>)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и ответы на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них.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2. Специаль-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ные вопросы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с вопроси-</w:t>
            </w:r>
          </w:p>
          <w:p w:rsidR="00CA681C" w:rsidRPr="00E57AF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E57AFD">
              <w:rPr>
                <w:rFonts w:eastAsia="Times New Roman" w:cs="Times New Roman"/>
                <w:lang w:eastAsia="ru-RU"/>
              </w:rPr>
              <w:t>тельным</w:t>
            </w:r>
          </w:p>
          <w:p w:rsidR="00CA681C" w:rsidRPr="00E57AFD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E57AFD">
              <w:rPr>
                <w:rFonts w:eastAsia="Times New Roman" w:cs="Times New Roman"/>
                <w:lang w:eastAsia="ru-RU"/>
              </w:rPr>
              <w:t xml:space="preserve">словом </w:t>
            </w:r>
            <w:r w:rsidRPr="00E57AFD">
              <w:rPr>
                <w:rFonts w:eastAsia="Times New Roman" w:cs="Times New Roman"/>
                <w:i/>
                <w:iCs/>
                <w:lang w:eastAsia="ru-RU"/>
              </w:rPr>
              <w:t>Who</w:t>
            </w:r>
          </w:p>
        </w:tc>
        <w:tc>
          <w:tcPr>
            <w:tcW w:w="2126" w:type="dxa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учатся прогнозировать содержание и структуру высказывания;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учатся выражать согласие/несогласие, участвуя в элементарном диалоге-расспросе;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используют английский язык в игровой деятельности;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ведут диалоги с опорой на образец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CA681C" w:rsidRPr="00E57AFD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E57AFD">
              <w:rPr>
                <w:rFonts w:cs="Times New Roman"/>
              </w:rPr>
              <w:t>построение высказывания в соответствии с коммуникативными задачами (с использованием</w:t>
            </w:r>
          </w:p>
          <w:p w:rsidR="00CA681C" w:rsidRPr="00E57AFD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  <w:r w:rsidRPr="00E57AFD">
              <w:rPr>
                <w:rFonts w:cs="Times New Roman"/>
              </w:rPr>
              <w:t xml:space="preserve">опоры); имитация речевой единицы на уровне слова, фразы; 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CA681C" w:rsidRPr="00E57AFD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E57AFD">
              <w:rPr>
                <w:rStyle w:val="FontStyle43"/>
                <w:rFonts w:cs="Times New Roma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130" w:type="dxa"/>
            <w:vMerge w:val="restart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trHeight w:val="2640"/>
        </w:trPr>
        <w:tc>
          <w:tcPr>
            <w:tcW w:w="568" w:type="dxa"/>
            <w:vMerge w:val="restart"/>
            <w:shd w:val="clear" w:color="auto" w:fill="auto"/>
          </w:tcPr>
          <w:p w:rsidR="00CA681C" w:rsidRPr="00E57AFD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vMerge w:val="restart"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186" w:type="dxa"/>
            <w:gridSpan w:val="3"/>
            <w:vMerge w:val="restart"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  <w:b/>
              </w:rPr>
            </w:pPr>
            <w:r w:rsidRPr="00E57AFD">
              <w:rPr>
                <w:rFonts w:cs="Times New Roman"/>
                <w:b/>
              </w:rPr>
              <w:t>Отработка навыков чтения.</w:t>
            </w:r>
          </w:p>
          <w:p w:rsidR="00CA681C" w:rsidRDefault="00CA681C" w:rsidP="00B76E91">
            <w:pPr>
              <w:rPr>
                <w:rFonts w:cs="Times New Roman"/>
                <w:b/>
              </w:rPr>
            </w:pPr>
          </w:p>
          <w:p w:rsidR="00CA681C" w:rsidRDefault="00CA681C" w:rsidP="00B76E91">
            <w:pPr>
              <w:rPr>
                <w:rFonts w:cs="Times New Roman"/>
                <w:b/>
              </w:rPr>
            </w:pPr>
          </w:p>
          <w:p w:rsidR="00CA681C" w:rsidRDefault="00CA681C" w:rsidP="00B76E91">
            <w:pPr>
              <w:rPr>
                <w:rFonts w:cs="Times New Roman"/>
                <w:b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</w:rPr>
              <w:t xml:space="preserve"> </w:t>
            </w:r>
            <w:r w:rsidRPr="00E57AF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CA681C" w:rsidRPr="000916A7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читают небольшой текст, построенный на изученной лексике;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выполняют задание на аудирование текста с пониманием основного содержания услышанного с опорой на картинку;</w:t>
            </w:r>
          </w:p>
          <w:p w:rsidR="00CA681C" w:rsidRPr="00E57AFD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E57AFD">
              <w:rPr>
                <w:rFonts w:cs="Times New Roman"/>
              </w:rPr>
              <w:t>учатся прогнозировать содержание и структуру высказывания</w:t>
            </w:r>
          </w:p>
        </w:tc>
        <w:tc>
          <w:tcPr>
            <w:tcW w:w="2336" w:type="dxa"/>
            <w:gridSpan w:val="2"/>
            <w:vMerge w:val="restart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выявление главного (основной идеи, главного предложения в абзаце, в тексте);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формулирование выводов (из прочитанного)</w:t>
            </w:r>
          </w:p>
          <w:p w:rsidR="00CA681C" w:rsidRPr="00E57AFD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200" w:type="dxa"/>
            <w:gridSpan w:val="2"/>
            <w:vMerge w:val="restart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первоначальный опыт эмоционального постижения народного творчества, детского фольклора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ценностное отношение к труду, учёбе и творчеству, трудолюбие;</w:t>
            </w:r>
          </w:p>
        </w:tc>
        <w:tc>
          <w:tcPr>
            <w:tcW w:w="130" w:type="dxa"/>
            <w:vMerge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trHeight w:val="3120"/>
        </w:trPr>
        <w:tc>
          <w:tcPr>
            <w:tcW w:w="568" w:type="dxa"/>
            <w:vMerge/>
            <w:shd w:val="clear" w:color="auto" w:fill="auto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3186" w:type="dxa"/>
            <w:gridSpan w:val="3"/>
            <w:vMerge/>
          </w:tcPr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</w:tcPr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/>
            <w:shd w:val="clear" w:color="auto" w:fill="auto"/>
          </w:tcPr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E57AFD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186" w:type="dxa"/>
            <w:gridSpan w:val="3"/>
          </w:tcPr>
          <w:p w:rsidR="00CA681C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  <w:b/>
              </w:rPr>
              <w:t>Празднование Нового года. Диалогической речи.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E57AF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 xml:space="preserve">выполняют аудирование текста с пониманием </w:t>
            </w:r>
            <w:r w:rsidRPr="00E57AFD">
              <w:rPr>
                <w:rFonts w:cs="Times New Roman"/>
              </w:rPr>
              <w:lastRenderedPageBreak/>
              <w:t xml:space="preserve">основного содержания 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услышанного с опорой на картинку;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извлекают информацию из текста, необходимую для его соотнесения с картинкой;</w:t>
            </w:r>
          </w:p>
          <w:p w:rsidR="00CA681C" w:rsidRPr="00E57AFD" w:rsidRDefault="00CA681C" w:rsidP="00B76E91">
            <w:pPr>
              <w:snapToGrid w:val="0"/>
              <w:rPr>
                <w:rFonts w:cs="Times New Roman"/>
              </w:rPr>
            </w:pPr>
            <w:r w:rsidRPr="00E57AFD">
              <w:rPr>
                <w:rFonts w:cs="Times New Roman"/>
              </w:rPr>
              <w:t>учатся подбирать адекватную реплику-стимул к имеющейся реплике-реакции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lastRenderedPageBreak/>
              <w:t xml:space="preserve">выявление главного (основной идеи, главного предложения </w:t>
            </w:r>
            <w:r w:rsidRPr="00E57AFD">
              <w:rPr>
                <w:rFonts w:cs="Times New Roman"/>
              </w:rPr>
              <w:lastRenderedPageBreak/>
              <w:t>в абзаце, в тексте);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формулирование выводов (из прочитанного)</w:t>
            </w: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A681C" w:rsidRPr="00E57AFD" w:rsidRDefault="00CA681C" w:rsidP="00B76E91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CA681C" w:rsidRPr="00E57AFD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E57AFD">
              <w:rPr>
                <w:rFonts w:cs="Times New Roman"/>
              </w:rPr>
              <w:lastRenderedPageBreak/>
              <w:t xml:space="preserve">Осознанное построение речевого высказывания в </w:t>
            </w:r>
            <w:r w:rsidRPr="00E57AFD">
              <w:rPr>
                <w:rFonts w:cs="Times New Roman"/>
              </w:rPr>
              <w:lastRenderedPageBreak/>
              <w:t>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130" w:type="dxa"/>
        </w:trPr>
        <w:tc>
          <w:tcPr>
            <w:tcW w:w="14176" w:type="dxa"/>
            <w:gridSpan w:val="12"/>
            <w:shd w:val="clear" w:color="auto" w:fill="auto"/>
          </w:tcPr>
          <w:p w:rsidR="00CA681C" w:rsidRDefault="00CA681C" w:rsidP="00B76E91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lastRenderedPageBreak/>
              <w:t xml:space="preserve">            5. Семья (8 часов)     Содержание воспитания с учётом РПВ   </w:t>
            </w:r>
          </w:p>
          <w:p w:rsidR="00CA681C" w:rsidRPr="00B9264D" w:rsidRDefault="00CA681C" w:rsidP="00B76E91">
            <w:pPr>
              <w:tabs>
                <w:tab w:val="left" w:pos="3915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           </w:t>
            </w:r>
            <w:r>
              <w:rPr>
                <w:rFonts w:cs="Times New Roman"/>
                <w:b/>
                <w:i/>
                <w:sz w:val="32"/>
                <w:szCs w:val="32"/>
              </w:rPr>
              <w:tab/>
            </w:r>
            <w:r w:rsidRPr="003403C5">
              <w:rPr>
                <w:rFonts w:cs="Times New Roman"/>
              </w:rPr>
              <w:t>Нравственное и гражданско – патриотическое воспитание через содержание речевых ситуаций.</w:t>
            </w:r>
          </w:p>
        </w:tc>
      </w:tr>
      <w:tr w:rsidR="00CA681C" w:rsidTr="00B76E91">
        <w:tc>
          <w:tcPr>
            <w:tcW w:w="568" w:type="dxa"/>
            <w:shd w:val="clear" w:color="auto" w:fill="auto"/>
          </w:tcPr>
          <w:p w:rsidR="00CA681C" w:rsidRPr="00E57AFD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156" w:type="dxa"/>
            <w:gridSpan w:val="2"/>
          </w:tcPr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E57AFD">
              <w:rPr>
                <w:rFonts w:cs="Times New Roman"/>
                <w:b/>
              </w:rPr>
              <w:t>Личные местоимения единственного числа.</w:t>
            </w:r>
            <w:r w:rsidRPr="000916A7">
              <w:rPr>
                <w:rFonts w:cs="Times New Roman"/>
              </w:rPr>
              <w:t xml:space="preserve"> 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mum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dad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granny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grandad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I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lastRenderedPageBreak/>
              <w:t>he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she</w:t>
            </w:r>
          </w:p>
          <w:p w:rsidR="00CA681C" w:rsidRPr="00F62D93" w:rsidRDefault="00CA681C" w:rsidP="00B76E91">
            <w:pPr>
              <w:overflowPunct w:val="0"/>
              <w:autoSpaceDE w:val="0"/>
              <w:snapToGrid w:val="0"/>
              <w:rPr>
                <w:rFonts w:cs="Times New Roman"/>
              </w:rPr>
            </w:pPr>
            <w:r w:rsidRPr="00F62D93">
              <w:rPr>
                <w:rFonts w:eastAsia="Times New Roman" w:cs="Times New Roman"/>
                <w:lang w:eastAsia="ru-RU"/>
              </w:rPr>
              <w:t xml:space="preserve"> it</w:t>
            </w:r>
          </w:p>
        </w:tc>
        <w:tc>
          <w:tcPr>
            <w:tcW w:w="1701" w:type="dxa"/>
            <w:shd w:val="clear" w:color="auto" w:fill="auto"/>
          </w:tcPr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lastRenderedPageBreak/>
              <w:t>1. Утверди-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тельные и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отрицатель-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ные предло-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жения с гла-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lastRenderedPageBreak/>
              <w:t xml:space="preserve">голом </w:t>
            </w:r>
            <w:r w:rsidRPr="00F62D93">
              <w:rPr>
                <w:rFonts w:eastAsia="Times New Roman" w:cs="Times New Roman"/>
                <w:i/>
                <w:iCs/>
                <w:lang w:eastAsia="ru-RU"/>
              </w:rPr>
              <w:t>to be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(</w:t>
            </w:r>
            <w:r w:rsidRPr="00F62D93">
              <w:rPr>
                <w:rFonts w:eastAsia="Times New Roman" w:cs="Times New Roman"/>
                <w:i/>
                <w:iCs/>
                <w:lang w:eastAsia="ru-RU"/>
              </w:rPr>
              <w:t>am</w:t>
            </w:r>
            <w:r w:rsidRPr="00F62D93">
              <w:rPr>
                <w:rFonts w:eastAsia="Times New Roman" w:cs="Times New Roman"/>
                <w:lang w:eastAsia="ru-RU"/>
              </w:rPr>
              <w:t>).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2. Противо-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поставление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звуков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[􀣜] — [􀅁:],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[.] — [е],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[􀔌] — [i:].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3. Система-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тизация лич-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ных местои-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мений в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единствен-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ном числе</w:t>
            </w:r>
          </w:p>
        </w:tc>
        <w:tc>
          <w:tcPr>
            <w:tcW w:w="2126" w:type="dxa"/>
            <w:shd w:val="clear" w:color="auto" w:fill="auto"/>
          </w:tcPr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lastRenderedPageBreak/>
              <w:t>ведут диалоги с опорой на образец;</w:t>
            </w:r>
          </w:p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>учатся оперировать в речи английскими местоимениями (</w:t>
            </w:r>
            <w:r w:rsidRPr="00F62D93">
              <w:rPr>
                <w:rFonts w:cs="Times New Roman"/>
                <w:i/>
              </w:rPr>
              <w:t>I</w:t>
            </w:r>
            <w:r w:rsidRPr="00F62D93">
              <w:rPr>
                <w:rFonts w:cs="Times New Roman"/>
              </w:rPr>
              <w:t xml:space="preserve">, </w:t>
            </w:r>
            <w:r w:rsidRPr="00F62D93">
              <w:rPr>
                <w:rFonts w:cs="Times New Roman"/>
                <w:i/>
              </w:rPr>
              <w:t>he, she, it</w:t>
            </w:r>
            <w:r w:rsidRPr="00F62D93">
              <w:rPr>
                <w:rFonts w:cs="Times New Roman"/>
              </w:rPr>
              <w:t>);</w:t>
            </w:r>
          </w:p>
          <w:p w:rsidR="00CA681C" w:rsidRPr="00F62D93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F62D93">
              <w:rPr>
                <w:rFonts w:cs="Times New Roman"/>
              </w:rPr>
              <w:t xml:space="preserve">знакомятся с </w:t>
            </w:r>
            <w:r w:rsidRPr="00F62D93">
              <w:rPr>
                <w:rFonts w:cs="Times New Roman"/>
              </w:rPr>
              <w:lastRenderedPageBreak/>
              <w:t>лексическими единицами по теме «Семья»</w:t>
            </w:r>
          </w:p>
        </w:tc>
        <w:tc>
          <w:tcPr>
            <w:tcW w:w="2306" w:type="dxa"/>
            <w:shd w:val="clear" w:color="auto" w:fill="auto"/>
          </w:tcPr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lastRenderedPageBreak/>
              <w:t>выстраивание логической/хронологической последовательности (порядка, очерёдности);</w:t>
            </w:r>
          </w:p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 xml:space="preserve">самооценка </w:t>
            </w:r>
            <w:r w:rsidRPr="00F62D93">
              <w:rPr>
                <w:rFonts w:cs="Times New Roman"/>
              </w:rPr>
              <w:lastRenderedPageBreak/>
              <w:t>(высказываний, действий); сопоставление (языковых единиц, их форм и значений);</w:t>
            </w:r>
          </w:p>
        </w:tc>
        <w:tc>
          <w:tcPr>
            <w:tcW w:w="2230" w:type="dxa"/>
            <w:gridSpan w:val="3"/>
            <w:shd w:val="clear" w:color="auto" w:fill="auto"/>
          </w:tcPr>
          <w:p w:rsidR="00CA681C" w:rsidRPr="00F62D93" w:rsidRDefault="00CA681C" w:rsidP="00B76E91">
            <w:pPr>
              <w:pStyle w:val="ab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30" w:type="dxa"/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trHeight w:val="2073"/>
        </w:trPr>
        <w:tc>
          <w:tcPr>
            <w:tcW w:w="568" w:type="dxa"/>
            <w:shd w:val="clear" w:color="auto" w:fill="auto"/>
          </w:tcPr>
          <w:p w:rsidR="00CA681C" w:rsidRPr="00E57AFD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CA681C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0916A7" w:rsidRDefault="00CA681C" w:rsidP="00B76E91">
            <w:pPr>
              <w:overflowPunct w:val="0"/>
              <w:autoSpaceDE w:val="0"/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:rsidR="00CA681C" w:rsidRPr="000916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3156" w:type="dxa"/>
            <w:gridSpan w:val="2"/>
          </w:tcPr>
          <w:p w:rsidR="00CA681C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  <w:b/>
              </w:rPr>
              <w:t>Обучение аудированию и говорению</w:t>
            </w:r>
            <w:r w:rsidRPr="000916A7"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932627" w:rsidRDefault="00CA681C" w:rsidP="00B76E91">
            <w:pPr>
              <w:rPr>
                <w:rFonts w:cs="Times New Roman"/>
                <w:sz w:val="18"/>
                <w:szCs w:val="18"/>
              </w:rPr>
            </w:pPr>
            <w:r w:rsidRPr="00F62D93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shd w:val="clear" w:color="auto" w:fill="auto"/>
          </w:tcPr>
          <w:p w:rsidR="00CA681C" w:rsidRPr="00F62D93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Вопроси-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тельные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предложе-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ния с глаго-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 xml:space="preserve">лом </w:t>
            </w:r>
            <w:r w:rsidRPr="00F62D93">
              <w:rPr>
                <w:rFonts w:eastAsia="Times New Roman" w:cs="Times New Roman"/>
                <w:i/>
                <w:iCs/>
                <w:lang w:eastAsia="ru-RU"/>
              </w:rPr>
              <w:t xml:space="preserve">to be </w:t>
            </w:r>
            <w:r w:rsidRPr="00F62D93">
              <w:rPr>
                <w:rFonts w:eastAsia="Times New Roman" w:cs="Times New Roman"/>
                <w:lang w:eastAsia="ru-RU"/>
              </w:rPr>
              <w:t>(</w:t>
            </w:r>
            <w:r w:rsidRPr="00F62D93">
              <w:rPr>
                <w:rFonts w:eastAsia="Times New Roman" w:cs="Times New Roman"/>
                <w:i/>
                <w:iCs/>
                <w:lang w:eastAsia="ru-RU"/>
              </w:rPr>
              <w:t>is</w:t>
            </w:r>
            <w:r w:rsidRPr="00F62D93">
              <w:rPr>
                <w:rFonts w:eastAsia="Times New Roman" w:cs="Times New Roman"/>
                <w:lang w:eastAsia="ru-RU"/>
              </w:rPr>
              <w:t>)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и ответы на</w:t>
            </w:r>
          </w:p>
          <w:p w:rsidR="00CA681C" w:rsidRPr="00F62D93" w:rsidRDefault="00CA681C" w:rsidP="00B76E91">
            <w:pPr>
              <w:overflowPunct w:val="0"/>
              <w:autoSpaceDE w:val="0"/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F62D93">
              <w:rPr>
                <w:rFonts w:eastAsia="Times New Roman" w:cs="Times New Roman"/>
                <w:lang w:eastAsia="ru-RU"/>
              </w:rPr>
              <w:t>них</w:t>
            </w:r>
          </w:p>
        </w:tc>
        <w:tc>
          <w:tcPr>
            <w:tcW w:w="2126" w:type="dxa"/>
            <w:shd w:val="clear" w:color="auto" w:fill="auto"/>
          </w:tcPr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>учатся воспринимать на слух краткие сообщения о членах семьи;</w:t>
            </w:r>
          </w:p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>учатся давать оценочные характеристики членам своей семьи;</w:t>
            </w:r>
          </w:p>
          <w:p w:rsidR="00CA681C" w:rsidRPr="00F62D93" w:rsidRDefault="00CA681C" w:rsidP="00B76E91">
            <w:pPr>
              <w:snapToGrid w:val="0"/>
              <w:rPr>
                <w:rFonts w:cs="Times New Roman"/>
              </w:rPr>
            </w:pPr>
            <w:r w:rsidRPr="00F62D93">
              <w:rPr>
                <w:rFonts w:cs="Times New Roman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2306" w:type="dxa"/>
            <w:shd w:val="clear" w:color="auto" w:fill="auto"/>
          </w:tcPr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>выявление главного (основной идеи, главного предложения в абзаце, в тексте);</w:t>
            </w:r>
          </w:p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>формулирование выводов (из услышанного); выстраивание логической/хронологической последовательности (порядка, очерёдности);</w:t>
            </w:r>
          </w:p>
          <w:p w:rsidR="00CA681C" w:rsidRPr="00F62D93" w:rsidRDefault="00CA681C" w:rsidP="00B76E91">
            <w:pPr>
              <w:rPr>
                <w:rFonts w:cs="Times New Roman"/>
              </w:rPr>
            </w:pPr>
            <w:r w:rsidRPr="00F62D93">
              <w:rPr>
                <w:rFonts w:cs="Times New Roman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2230" w:type="dxa"/>
            <w:gridSpan w:val="3"/>
            <w:shd w:val="clear" w:color="auto" w:fill="auto"/>
          </w:tcPr>
          <w:p w:rsidR="00CA681C" w:rsidRPr="00F62D93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</w:tcPr>
          <w:p w:rsidR="00CA681C" w:rsidRDefault="00CA681C" w:rsidP="00B76E91">
            <w:pPr>
              <w:rPr>
                <w:rFonts w:cs="Times New Roman"/>
              </w:rPr>
            </w:pPr>
          </w:p>
        </w:tc>
      </w:tr>
    </w:tbl>
    <w:p w:rsidR="00CA681C" w:rsidRPr="00F62D93" w:rsidRDefault="00CA681C" w:rsidP="00CA681C">
      <w:pPr>
        <w:pStyle w:val="ab"/>
        <w:rPr>
          <w:b/>
          <w:bCs/>
        </w:rPr>
      </w:pPr>
    </w:p>
    <w:tbl>
      <w:tblPr>
        <w:tblW w:w="1431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118"/>
        <w:gridCol w:w="1560"/>
        <w:gridCol w:w="1701"/>
        <w:gridCol w:w="2126"/>
        <w:gridCol w:w="2268"/>
        <w:gridCol w:w="2268"/>
        <w:gridCol w:w="142"/>
      </w:tblGrid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Pr="00F62D93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1</w:t>
            </w:r>
          </w:p>
        </w:tc>
        <w:tc>
          <w:tcPr>
            <w:tcW w:w="3118" w:type="dxa"/>
            <w:hideMark/>
          </w:tcPr>
          <w:p w:rsidR="00CA681C" w:rsidRPr="00F62D93" w:rsidRDefault="00CA681C" w:rsidP="00B76E91">
            <w:pPr>
              <w:snapToGrid w:val="0"/>
              <w:rPr>
                <w:rFonts w:cs="Times New Roman"/>
                <w:b/>
              </w:rPr>
            </w:pPr>
            <w:r w:rsidRPr="00F62D93">
              <w:rPr>
                <w:rFonts w:cs="Times New Roman"/>
                <w:b/>
              </w:rPr>
              <w:t>Введ</w:t>
            </w:r>
            <w:r>
              <w:rPr>
                <w:rFonts w:cs="Times New Roman"/>
                <w:b/>
              </w:rPr>
              <w:t>ение новых лексических единиц.</w:t>
            </w:r>
            <w:r w:rsidRPr="00F62D93">
              <w:rPr>
                <w:rFonts w:cs="Times New Roman"/>
                <w:b/>
              </w:rPr>
              <w:t xml:space="preserve"> </w:t>
            </w:r>
          </w:p>
          <w:p w:rsidR="00CA681C" w:rsidRDefault="00CA681C" w:rsidP="00B76E91">
            <w:pPr>
              <w:snapToGrid w:val="0"/>
              <w:rPr>
                <w:rFonts w:cs="Times New Roman"/>
              </w:rPr>
            </w:pPr>
          </w:p>
          <w:p w:rsidR="00CA681C" w:rsidRPr="00F62D93" w:rsidRDefault="00CA681C" w:rsidP="00B76E91">
            <w:pPr>
              <w:snapToGrid w:val="0"/>
              <w:rPr>
                <w:rFonts w:cs="Times New Roman"/>
                <w:i/>
                <w:kern w:val="2"/>
              </w:rPr>
            </w:pPr>
            <w:r w:rsidRPr="00F62D93">
              <w:rPr>
                <w:rFonts w:cs="Times New Roman"/>
                <w:i/>
              </w:rPr>
              <w:t>Урок ознакомления с новым материалом</w:t>
            </w:r>
          </w:p>
        </w:tc>
        <w:tc>
          <w:tcPr>
            <w:tcW w:w="1560" w:type="dxa"/>
            <w:vAlign w:val="center"/>
          </w:tcPr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lake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plane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F62D93">
              <w:rPr>
                <w:rFonts w:eastAsia="Times New Roman" w:cs="Times New Roman"/>
                <w:lang w:val="en-US" w:eastAsia="ru-RU"/>
              </w:rPr>
              <w:t>cake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F62D93">
              <w:rPr>
                <w:rFonts w:eastAsia="Times New Roman" w:cs="Times New Roman"/>
                <w:lang w:val="en-US" w:eastAsia="ru-RU"/>
              </w:rPr>
              <w:t>name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lastRenderedPageBreak/>
              <w:t>game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plate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we</w:t>
            </w:r>
          </w:p>
          <w:p w:rsidR="00CA681C" w:rsidRPr="008060F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or</w:t>
            </w:r>
          </w:p>
          <w:p w:rsidR="00CA681C" w:rsidRPr="008060F8" w:rsidRDefault="00CA681C" w:rsidP="00B76E91">
            <w:pPr>
              <w:snapToGri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lastRenderedPageBreak/>
              <w:t>1. Противо-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поставление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звуков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 xml:space="preserve">[.] </w:t>
            </w:r>
            <w:r w:rsidRPr="00F62D93">
              <w:rPr>
                <w:rFonts w:eastAsia="Times New Roman" w:cs="Times New Roman"/>
                <w:i/>
                <w:iCs/>
                <w:lang w:eastAsia="ru-RU"/>
              </w:rPr>
              <w:t xml:space="preserve">— </w:t>
            </w:r>
            <w:r w:rsidRPr="00F62D93">
              <w:rPr>
                <w:rFonts w:eastAsia="Times New Roman" w:cs="Times New Roman"/>
                <w:lang w:eastAsia="ru-RU"/>
              </w:rPr>
              <w:t>[e􀔌],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lastRenderedPageBreak/>
              <w:t>[е] — [i:]</w:t>
            </w:r>
          </w:p>
          <w:p w:rsidR="00CA681C" w:rsidRPr="008060F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060F8">
              <w:rPr>
                <w:rFonts w:eastAsia="Times New Roman" w:cs="Times New Roman"/>
                <w:lang w:eastAsia="ru-RU"/>
              </w:rPr>
              <w:t>(</w:t>
            </w:r>
            <w:r w:rsidRPr="00F62D93">
              <w:rPr>
                <w:rFonts w:eastAsia="Times New Roman" w:cs="Times New Roman"/>
                <w:lang w:val="en-US" w:eastAsia="ru-RU"/>
              </w:rPr>
              <w:t>map</w:t>
            </w:r>
            <w:r w:rsidRPr="008060F8">
              <w:rPr>
                <w:rFonts w:eastAsia="Times New Roman" w:cs="Times New Roman"/>
                <w:lang w:eastAsia="ru-RU"/>
              </w:rPr>
              <w:t xml:space="preserve"> — </w:t>
            </w:r>
            <w:r w:rsidRPr="00F62D93">
              <w:rPr>
                <w:rFonts w:eastAsia="Times New Roman" w:cs="Times New Roman"/>
                <w:lang w:val="en-US" w:eastAsia="ru-RU"/>
              </w:rPr>
              <w:t>lake</w:t>
            </w:r>
          </w:p>
          <w:p w:rsidR="00CA681C" w:rsidRPr="008060F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he</w:t>
            </w:r>
            <w:r w:rsidRPr="008060F8">
              <w:rPr>
                <w:rFonts w:eastAsia="Times New Roman" w:cs="Times New Roman"/>
                <w:lang w:eastAsia="ru-RU"/>
              </w:rPr>
              <w:t xml:space="preserve"> — </w:t>
            </w:r>
            <w:r w:rsidRPr="00F62D93">
              <w:rPr>
                <w:rFonts w:eastAsia="Times New Roman" w:cs="Times New Roman"/>
                <w:lang w:val="en-US" w:eastAsia="ru-RU"/>
              </w:rPr>
              <w:t>tent</w:t>
            </w:r>
            <w:r w:rsidRPr="008060F8">
              <w:rPr>
                <w:rFonts w:eastAsia="Times New Roman" w:cs="Times New Roman"/>
                <w:lang w:eastAsia="ru-RU"/>
              </w:rPr>
              <w:t>).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060F8">
              <w:rPr>
                <w:rFonts w:eastAsia="Times New Roman" w:cs="Times New Roman"/>
                <w:lang w:eastAsia="ru-RU"/>
              </w:rPr>
              <w:t xml:space="preserve">2. </w:t>
            </w:r>
            <w:r w:rsidRPr="00F62D93">
              <w:rPr>
                <w:rFonts w:eastAsia="Times New Roman" w:cs="Times New Roman"/>
                <w:lang w:eastAsia="ru-RU"/>
              </w:rPr>
              <w:t>Образование альтернатив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F62D93">
              <w:rPr>
                <w:rFonts w:eastAsia="Times New Roman" w:cs="Times New Roman"/>
                <w:lang w:eastAsia="ru-RU"/>
              </w:rPr>
              <w:t>ных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 xml:space="preserve">вопросов с глаголом </w:t>
            </w:r>
            <w:r w:rsidRPr="00F62D93">
              <w:rPr>
                <w:rFonts w:eastAsia="Times New Roman" w:cs="Times New Roman"/>
                <w:i/>
                <w:iCs/>
                <w:lang w:eastAsia="ru-RU"/>
              </w:rPr>
              <w:t>to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i/>
                <w:iCs/>
                <w:lang w:eastAsia="ru-RU"/>
              </w:rPr>
              <w:t xml:space="preserve">be </w:t>
            </w:r>
            <w:r w:rsidRPr="00F62D93">
              <w:rPr>
                <w:rFonts w:eastAsia="Times New Roman" w:cs="Times New Roman"/>
                <w:lang w:eastAsia="ru-RU"/>
              </w:rPr>
              <w:t>в 3-м лице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ед</w:t>
            </w:r>
            <w:r>
              <w:rPr>
                <w:rFonts w:eastAsia="Times New Roman" w:cs="Times New Roman"/>
                <w:lang w:eastAsia="ru-RU"/>
              </w:rPr>
              <w:t>.ч.</w:t>
            </w:r>
          </w:p>
        </w:tc>
        <w:tc>
          <w:tcPr>
            <w:tcW w:w="2126" w:type="dxa"/>
            <w:hideMark/>
          </w:tcPr>
          <w:p w:rsidR="00CA681C" w:rsidRPr="00F62D93" w:rsidRDefault="00CA681C" w:rsidP="00B76E91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  <w:kern w:val="2"/>
              </w:rPr>
            </w:pPr>
            <w:r w:rsidRPr="00F62D93">
              <w:rPr>
                <w:rFonts w:cs="Times New Roman"/>
              </w:rPr>
              <w:lastRenderedPageBreak/>
              <w:t>Рассказать о своих родных</w:t>
            </w:r>
          </w:p>
          <w:p w:rsidR="00CA681C" w:rsidRPr="00F62D93" w:rsidRDefault="00CA681C" w:rsidP="00B76E91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t>Употреблять личные местоимения</w:t>
            </w:r>
          </w:p>
        </w:tc>
        <w:tc>
          <w:tcPr>
            <w:tcW w:w="2268" w:type="dxa"/>
          </w:tcPr>
          <w:p w:rsidR="00CA681C" w:rsidRPr="00F62D93" w:rsidRDefault="00CA681C" w:rsidP="00B76E91">
            <w:pPr>
              <w:pStyle w:val="ab"/>
              <w:snapToGrid w:val="0"/>
              <w:spacing w:after="0"/>
              <w:contextualSpacing/>
              <w:rPr>
                <w:rFonts w:cs="Times New Roman"/>
                <w:kern w:val="2"/>
              </w:rPr>
            </w:pPr>
            <w:r w:rsidRPr="00F62D93">
              <w:rPr>
                <w:rFonts w:cs="Times New Roman"/>
              </w:rPr>
              <w:t>Построить</w:t>
            </w:r>
          </w:p>
          <w:p w:rsidR="00CA681C" w:rsidRPr="00F62D93" w:rsidRDefault="00CA681C" w:rsidP="00B76E91">
            <w:pPr>
              <w:pStyle w:val="ab"/>
              <w:snapToGrid w:val="0"/>
              <w:spacing w:after="0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t>высказывание в соответствии с коммуникативными задачами (с опорами и без использования опор);</w:t>
            </w:r>
          </w:p>
          <w:p w:rsidR="00CA681C" w:rsidRPr="00F62D93" w:rsidRDefault="00CA681C" w:rsidP="00B76E91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</w:rPr>
            </w:pPr>
          </w:p>
        </w:tc>
        <w:tc>
          <w:tcPr>
            <w:tcW w:w="2268" w:type="dxa"/>
            <w:hideMark/>
          </w:tcPr>
          <w:p w:rsidR="00CA681C" w:rsidRPr="00F62D93" w:rsidRDefault="00CA681C" w:rsidP="00B76E91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t>ценностное отношение к семейным традициям</w:t>
            </w:r>
          </w:p>
        </w:tc>
        <w:tc>
          <w:tcPr>
            <w:tcW w:w="142" w:type="dxa"/>
          </w:tcPr>
          <w:p w:rsidR="00CA681C" w:rsidRPr="00FB4C02" w:rsidRDefault="00CA681C" w:rsidP="00B76E91">
            <w:pPr>
              <w:pStyle w:val="Style9"/>
              <w:widowControl/>
              <w:snapToGrid w:val="0"/>
              <w:ind w:right="24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Pr="00F62D93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2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 xml:space="preserve">. </w:t>
            </w:r>
            <w:r w:rsidRPr="00F62D93">
              <w:rPr>
                <w:rFonts w:eastAsia="Times New Roman" w:cs="Times New Roman"/>
                <w:b/>
                <w:lang w:eastAsia="ru-RU"/>
              </w:rPr>
              <w:t>Повелительное наклонение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F62D93">
              <w:rPr>
                <w:rFonts w:eastAsia="Times New Roman" w:cs="Times New Roman"/>
                <w:b/>
                <w:lang w:eastAsia="ru-RU"/>
              </w:rPr>
              <w:t>глаголов.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lang w:eastAsia="ru-RU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F62D93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vAlign w:val="center"/>
            <w:hideMark/>
          </w:tcPr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doorbell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cookbook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sweet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shop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streetlamp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cherry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cake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sheep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lastRenderedPageBreak/>
              <w:t>farm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 xml:space="preserve"> car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F62D93">
              <w:rPr>
                <w:rFonts w:eastAsia="Times New Roman" w:cs="Times New Roman"/>
                <w:lang w:val="en-US" w:eastAsia="ru-RU"/>
              </w:rPr>
              <w:t>clock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>floor lamp</w:t>
            </w:r>
          </w:p>
        </w:tc>
        <w:tc>
          <w:tcPr>
            <w:tcW w:w="1701" w:type="dxa"/>
            <w:hideMark/>
          </w:tcPr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lastRenderedPageBreak/>
              <w:t>1. Образова-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ние сложных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слов путем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сложения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двух основ.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2. Повели-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тельное на-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клонение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глаголов.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lastRenderedPageBreak/>
              <w:t>3. Интонаци-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онное оформ-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ление пове-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лительных</w:t>
            </w:r>
          </w:p>
          <w:p w:rsidR="00CA681C" w:rsidRPr="00F62D93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62D93">
              <w:rPr>
                <w:rFonts w:eastAsia="Times New Roman" w:cs="Times New Roman"/>
                <w:lang w:eastAsia="ru-RU"/>
              </w:rPr>
              <w:t>предложе-</w:t>
            </w:r>
          </w:p>
          <w:p w:rsidR="00CA681C" w:rsidRPr="00F62D93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F62D93">
              <w:rPr>
                <w:rFonts w:eastAsia="Times New Roman" w:cs="Times New Roman"/>
                <w:lang w:eastAsia="ru-RU"/>
              </w:rPr>
              <w:t>ний</w:t>
            </w:r>
          </w:p>
        </w:tc>
        <w:tc>
          <w:tcPr>
            <w:tcW w:w="2126" w:type="dxa"/>
            <w:hideMark/>
          </w:tcPr>
          <w:p w:rsidR="00CA681C" w:rsidRPr="00F62D93" w:rsidRDefault="00CA681C" w:rsidP="00B76E91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lastRenderedPageBreak/>
              <w:t xml:space="preserve">2 типа чтения гласных Аа, Ее </w:t>
            </w:r>
          </w:p>
        </w:tc>
        <w:tc>
          <w:tcPr>
            <w:tcW w:w="2268" w:type="dxa"/>
            <w:hideMark/>
          </w:tcPr>
          <w:p w:rsidR="00CA681C" w:rsidRPr="00F62D93" w:rsidRDefault="00CA681C" w:rsidP="00B76E91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t>слуховая дифференциация (фонематический и интонационный слух);</w:t>
            </w:r>
          </w:p>
        </w:tc>
        <w:tc>
          <w:tcPr>
            <w:tcW w:w="2268" w:type="dxa"/>
            <w:hideMark/>
          </w:tcPr>
          <w:p w:rsidR="00CA681C" w:rsidRPr="00F62D93" w:rsidRDefault="00CA681C" w:rsidP="00B76E91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 w:rsidRPr="00F62D93">
              <w:rPr>
                <w:rFonts w:cs="Times New Roman"/>
              </w:rPr>
              <w:t>ценностное отношение к природе</w:t>
            </w:r>
          </w:p>
        </w:tc>
        <w:tc>
          <w:tcPr>
            <w:tcW w:w="142" w:type="dxa"/>
          </w:tcPr>
          <w:p w:rsidR="00CA681C" w:rsidRPr="00FB4C02" w:rsidRDefault="00CA681C" w:rsidP="00B76E91">
            <w:pPr>
              <w:pStyle w:val="Style9"/>
              <w:widowControl/>
              <w:snapToGrid w:val="0"/>
              <w:ind w:right="24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E864E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303BA9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303BA9">
              <w:rPr>
                <w:rFonts w:cs="Times New Roman"/>
                <w:b/>
              </w:rPr>
              <w:t xml:space="preserve">Формы неопределенного артикля. </w:t>
            </w:r>
          </w:p>
          <w:p w:rsidR="00CA681C" w:rsidRPr="00303BA9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303BA9" w:rsidRDefault="00CA681C" w:rsidP="00B76E91">
            <w:pPr>
              <w:snapToGrid w:val="0"/>
              <w:spacing w:line="220" w:lineRule="exact"/>
              <w:rPr>
                <w:rFonts w:cs="Times New Roman"/>
                <w:i/>
                <w:kern w:val="2"/>
              </w:rPr>
            </w:pPr>
            <w:r w:rsidRPr="00303BA9">
              <w:rPr>
                <w:rFonts w:cs="Times New Roman"/>
                <w:i/>
              </w:rPr>
              <w:t xml:space="preserve">Урок ознакомления с новым материалом </w:t>
            </w:r>
          </w:p>
        </w:tc>
        <w:tc>
          <w:tcPr>
            <w:tcW w:w="1560" w:type="dxa"/>
            <w:vAlign w:val="center"/>
            <w:hideMark/>
          </w:tcPr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 xml:space="preserve"> </w:t>
            </w:r>
            <w:r w:rsidRPr="00303BA9">
              <w:rPr>
                <w:rFonts w:eastAsia="Times New Roman" w:cs="Times New Roman"/>
                <w:lang w:val="en-US" w:eastAsia="ru-RU"/>
              </w:rPr>
              <w:t>rose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303BA9">
              <w:rPr>
                <w:rFonts w:eastAsia="Times New Roman" w:cs="Times New Roman"/>
                <w:lang w:val="en-US" w:eastAsia="ru-RU"/>
              </w:rPr>
              <w:t>stone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303BA9">
              <w:rPr>
                <w:rFonts w:eastAsia="Times New Roman" w:cs="Times New Roman"/>
                <w:lang w:val="en-US" w:eastAsia="ru-RU"/>
              </w:rPr>
              <w:t xml:space="preserve"> bone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303BA9">
              <w:rPr>
                <w:rFonts w:eastAsia="Times New Roman" w:cs="Times New Roman"/>
                <w:lang w:val="en-US" w:eastAsia="ru-RU"/>
              </w:rPr>
              <w:t xml:space="preserve"> phone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303BA9">
              <w:rPr>
                <w:rFonts w:eastAsia="Times New Roman" w:cs="Times New Roman"/>
                <w:lang w:val="en-US" w:eastAsia="ru-RU"/>
              </w:rPr>
              <w:t xml:space="preserve"> old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303BA9">
              <w:rPr>
                <w:rFonts w:eastAsia="Times New Roman" w:cs="Times New Roman"/>
                <w:lang w:val="en-US" w:eastAsia="ru-RU"/>
              </w:rPr>
              <w:t xml:space="preserve"> cold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>boat</w:t>
            </w:r>
          </w:p>
          <w:p w:rsidR="00CA681C" w:rsidRPr="00303BA9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303BA9">
              <w:rPr>
                <w:rFonts w:eastAsia="Times New Roman" w:cs="Times New Roman"/>
                <w:lang w:eastAsia="ru-RU"/>
              </w:rPr>
              <w:t>coat</w:t>
            </w:r>
          </w:p>
        </w:tc>
        <w:tc>
          <w:tcPr>
            <w:tcW w:w="1701" w:type="dxa"/>
            <w:hideMark/>
          </w:tcPr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>1. Противо-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>поставление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>звуков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>[􀇇] — [􀌸􀡱]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>(box — boat).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 xml:space="preserve">2. </w:t>
            </w:r>
            <w:r w:rsidRPr="00303BA9">
              <w:rPr>
                <w:rFonts w:eastAsia="Times New Roman" w:cs="Times New Roman"/>
                <w:i/>
                <w:iCs/>
                <w:lang w:eastAsia="ru-RU"/>
              </w:rPr>
              <w:t xml:space="preserve">An </w:t>
            </w:r>
            <w:r w:rsidRPr="00303BA9">
              <w:rPr>
                <w:rFonts w:eastAsia="Times New Roman" w:cs="Times New Roman"/>
                <w:lang w:eastAsia="ru-RU"/>
              </w:rPr>
              <w:t>как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>вариативная</w:t>
            </w:r>
          </w:p>
          <w:p w:rsidR="00CA681C" w:rsidRPr="00303BA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303BA9">
              <w:rPr>
                <w:rFonts w:eastAsia="Times New Roman" w:cs="Times New Roman"/>
                <w:lang w:eastAsia="ru-RU"/>
              </w:rPr>
              <w:t>форма неопределенно</w:t>
            </w:r>
          </w:p>
          <w:p w:rsidR="00CA681C" w:rsidRPr="00303BA9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303BA9">
              <w:rPr>
                <w:rFonts w:eastAsia="Times New Roman" w:cs="Times New Roman"/>
                <w:lang w:eastAsia="ru-RU"/>
              </w:rPr>
              <w:t>го артикля</w:t>
            </w:r>
          </w:p>
        </w:tc>
        <w:tc>
          <w:tcPr>
            <w:tcW w:w="2126" w:type="dxa"/>
            <w:hideMark/>
          </w:tcPr>
          <w:p w:rsidR="00CA681C" w:rsidRPr="00303BA9" w:rsidRDefault="00CA681C" w:rsidP="00B76E91">
            <w:pPr>
              <w:snapToGrid w:val="0"/>
              <w:contextualSpacing/>
              <w:rPr>
                <w:rFonts w:cs="Times New Roman"/>
                <w:i/>
                <w:kern w:val="2"/>
              </w:rPr>
            </w:pPr>
            <w:r w:rsidRPr="00303BA9">
              <w:rPr>
                <w:rFonts w:cs="Times New Roman"/>
              </w:rPr>
              <w:t>Неопределенный артикль (</w:t>
            </w:r>
            <w:r w:rsidRPr="00303BA9">
              <w:rPr>
                <w:rFonts w:cs="Times New Roman"/>
                <w:i/>
              </w:rPr>
              <w:t>an</w:t>
            </w:r>
            <w:r w:rsidRPr="00303BA9">
              <w:rPr>
                <w:rFonts w:cs="Times New Roman"/>
              </w:rPr>
              <w:t xml:space="preserve">); чтение буквы </w:t>
            </w:r>
            <w:r w:rsidRPr="00303BA9">
              <w:rPr>
                <w:rFonts w:cs="Times New Roman"/>
                <w:i/>
              </w:rPr>
              <w:t>Оо</w:t>
            </w:r>
          </w:p>
        </w:tc>
        <w:tc>
          <w:tcPr>
            <w:tcW w:w="2268" w:type="dxa"/>
            <w:hideMark/>
          </w:tcPr>
          <w:p w:rsidR="00CA681C" w:rsidRPr="00303BA9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303BA9">
              <w:rPr>
                <w:rFonts w:cs="Times New Roman"/>
              </w:rPr>
              <w:t>Учащиеся пишут новые слова, словосочетания и новую форму неопределенного артикля</w:t>
            </w:r>
          </w:p>
        </w:tc>
        <w:tc>
          <w:tcPr>
            <w:tcW w:w="2268" w:type="dxa"/>
            <w:hideMark/>
          </w:tcPr>
          <w:p w:rsidR="00CA681C" w:rsidRPr="00303BA9" w:rsidRDefault="00CA681C" w:rsidP="00B76E91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 w:rsidRPr="00303BA9">
              <w:rPr>
                <w:rFonts w:cs="Times New Roman"/>
              </w:rPr>
              <w:t xml:space="preserve">ценностное отношение к природе </w:t>
            </w:r>
          </w:p>
          <w:p w:rsidR="00CA681C" w:rsidRPr="00303BA9" w:rsidRDefault="00CA681C" w:rsidP="00B76E91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 w:rsidRPr="00303BA9">
              <w:rPr>
                <w:rFonts w:cs="Times New Roman"/>
              </w:rPr>
              <w:t>доброжелательное отношение к другим участникам учебной и игровой деятельности на основе этических норм</w:t>
            </w:r>
          </w:p>
        </w:tc>
        <w:tc>
          <w:tcPr>
            <w:tcW w:w="142" w:type="dxa"/>
          </w:tcPr>
          <w:p w:rsidR="00CA681C" w:rsidRPr="00FB4C02" w:rsidRDefault="00CA681C" w:rsidP="00B76E91">
            <w:pPr>
              <w:pStyle w:val="Style9"/>
              <w:widowControl/>
              <w:snapToGrid w:val="0"/>
              <w:ind w:right="24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E864E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4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303BA9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</w:rPr>
            </w:pPr>
            <w:r w:rsidRPr="00303BA9">
              <w:rPr>
                <w:rFonts w:cs="Times New Roman"/>
                <w:b/>
              </w:rPr>
              <w:t>Отработка навыков чтения</w:t>
            </w:r>
            <w:r w:rsidRPr="00303BA9">
              <w:rPr>
                <w:rFonts w:cs="Times New Roman"/>
                <w:b/>
                <w:i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303BA9">
              <w:rPr>
                <w:rFonts w:cs="Times New Roman"/>
                <w:i/>
              </w:rPr>
              <w:t>Комбинированный</w:t>
            </w:r>
            <w:r>
              <w:rPr>
                <w:rFonts w:cs="Times New Roman"/>
              </w:rPr>
              <w:t xml:space="preserve">. </w:t>
            </w: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 xml:space="preserve">выполняют аудирование текста с пониманием </w:t>
            </w:r>
            <w:r w:rsidRPr="00E57AFD">
              <w:rPr>
                <w:rFonts w:cs="Times New Roman"/>
              </w:rPr>
              <w:lastRenderedPageBreak/>
              <w:t xml:space="preserve">основного содержания 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услышанного с опорой на картинку;</w:t>
            </w:r>
          </w:p>
          <w:p w:rsidR="00CA681C" w:rsidRPr="00E57AFD" w:rsidRDefault="00CA681C" w:rsidP="00B76E91">
            <w:pPr>
              <w:rPr>
                <w:rFonts w:cs="Times New Roman"/>
              </w:rPr>
            </w:pPr>
            <w:r w:rsidRPr="00E57AFD">
              <w:rPr>
                <w:rFonts w:cs="Times New Roman"/>
              </w:rPr>
              <w:t>извлекают информацию из текста, необходимую для его соотнесения с картинкой;</w:t>
            </w:r>
          </w:p>
          <w:p w:rsidR="00CA681C" w:rsidRPr="00932627" w:rsidRDefault="00CA681C" w:rsidP="00B76E91">
            <w:pPr>
              <w:snapToGrid w:val="0"/>
              <w:contextualSpacing/>
              <w:rPr>
                <w:rFonts w:cs="Times New Roman"/>
                <w:i/>
                <w:kern w:val="2"/>
                <w:sz w:val="18"/>
                <w:szCs w:val="18"/>
              </w:rPr>
            </w:pPr>
            <w:r w:rsidRPr="00E57AFD">
              <w:rPr>
                <w:rFonts w:cs="Times New Roman"/>
              </w:rPr>
              <w:t>учатся подбирать адекватную реплику-стимул к имеющейся реплике-реакции</w:t>
            </w:r>
          </w:p>
        </w:tc>
        <w:tc>
          <w:tcPr>
            <w:tcW w:w="2268" w:type="dxa"/>
            <w:hideMark/>
          </w:tcPr>
          <w:p w:rsidR="00CA681C" w:rsidRPr="00303BA9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303BA9">
              <w:rPr>
                <w:rFonts w:cs="Times New Roman"/>
              </w:rPr>
              <w:lastRenderedPageBreak/>
              <w:t>Учащиеся: объединяют слова по ассоциации;</w:t>
            </w:r>
            <w:r w:rsidRPr="00303BA9">
              <w:rPr>
                <w:rFonts w:cs="Times New Roman"/>
              </w:rPr>
              <w:br/>
            </w:r>
            <w:r w:rsidRPr="00303BA9">
              <w:rPr>
                <w:rFonts w:cs="Times New Roman"/>
              </w:rPr>
              <w:lastRenderedPageBreak/>
              <w:t>учатся завершать высказывания с опорой на зрительную наглядность;</w:t>
            </w:r>
            <w:r w:rsidRPr="00303BA9">
              <w:rPr>
                <w:rFonts w:cs="Times New Roman"/>
              </w:rPr>
              <w:br/>
              <w:t>устанавливают логические связи в ряду слов, исключая ненужные;</w:t>
            </w:r>
          </w:p>
        </w:tc>
        <w:tc>
          <w:tcPr>
            <w:tcW w:w="2268" w:type="dxa"/>
            <w:hideMark/>
          </w:tcPr>
          <w:p w:rsidR="00CA681C" w:rsidRPr="00DC3890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  <w:sz w:val="18"/>
                <w:szCs w:val="18"/>
              </w:rPr>
            </w:pPr>
            <w:r w:rsidRPr="00DC3890">
              <w:rPr>
                <w:rFonts w:cs="Times New Roman"/>
                <w:sz w:val="18"/>
                <w:szCs w:val="18"/>
              </w:rPr>
              <w:lastRenderedPageBreak/>
              <w:t>.</w:t>
            </w:r>
            <w:r w:rsidRPr="00F62D93">
              <w:rPr>
                <w:rFonts w:cs="Times New Roman"/>
              </w:rPr>
              <w:t xml:space="preserve"> мотивация к самореализации в познавательной и учебной </w:t>
            </w:r>
            <w:r w:rsidRPr="00F62D93">
              <w:rPr>
                <w:rFonts w:cs="Times New Roman"/>
              </w:rPr>
              <w:lastRenderedPageBreak/>
              <w:t>деятельности</w:t>
            </w:r>
          </w:p>
        </w:tc>
        <w:tc>
          <w:tcPr>
            <w:tcW w:w="142" w:type="dxa"/>
          </w:tcPr>
          <w:p w:rsidR="00CA681C" w:rsidRPr="00FB4C02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Закрепление пройденного материала.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Комбинированный</w:t>
            </w:r>
          </w:p>
          <w:p w:rsidR="00CA681C" w:rsidRPr="00AE2075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AE2075" w:rsidRDefault="00CA681C" w:rsidP="00B76E91">
            <w:pPr>
              <w:rPr>
                <w:rFonts w:cs="Times New Roman"/>
              </w:rPr>
            </w:pPr>
            <w:r w:rsidRPr="00AE2075">
              <w:rPr>
                <w:rFonts w:cs="Times New Roman"/>
              </w:rPr>
              <w:t>осуществляют рефлексию, определяя, чему они уже научились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AE2075">
              <w:rPr>
                <w:rFonts w:cs="Times New Roman"/>
              </w:rPr>
              <w:t xml:space="preserve">построение высказывания в соответствии с коммуникативными задачами (с использованием и без </w:t>
            </w:r>
          </w:p>
          <w:p w:rsidR="00CA681C" w:rsidRPr="00AE2075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использования опоры);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 xml:space="preserve">дисциплинированность, </w:t>
            </w:r>
          </w:p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последовательность, настойчивость и самостоятельность</w:t>
            </w:r>
          </w:p>
        </w:tc>
        <w:tc>
          <w:tcPr>
            <w:tcW w:w="142" w:type="dxa"/>
          </w:tcPr>
          <w:p w:rsidR="00CA681C" w:rsidRPr="00FB4C02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Контрольная работа.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AE2075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Урок проверки и коррекции </w:t>
            </w:r>
            <w:r>
              <w:rPr>
                <w:rFonts w:cs="Times New Roman"/>
                <w:i/>
              </w:rPr>
              <w:lastRenderedPageBreak/>
              <w:t>знаний</w:t>
            </w: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AE2075" w:rsidRDefault="00CA681C" w:rsidP="00B76E91">
            <w:pPr>
              <w:rPr>
                <w:rFonts w:cs="Times New Roman"/>
              </w:rPr>
            </w:pPr>
            <w:r w:rsidRPr="00AE2075">
              <w:rPr>
                <w:rFonts w:cs="Times New Roman"/>
              </w:rPr>
              <w:t>Выполнение заданий контрольной работы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 w:rsidRPr="00AE2075">
              <w:rPr>
                <w:rFonts w:cs="Times New Roman"/>
              </w:rPr>
              <w:t>выявление языковых закономерностей (выведение правил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 xml:space="preserve">Дисциплинированность, </w:t>
            </w:r>
          </w:p>
          <w:p w:rsidR="00CA681C" w:rsidRPr="00AE2075" w:rsidRDefault="00CA681C" w:rsidP="00B76E91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последовательность, настойчивость и самостоятельность</w:t>
            </w:r>
          </w:p>
        </w:tc>
        <w:tc>
          <w:tcPr>
            <w:tcW w:w="142" w:type="dxa"/>
          </w:tcPr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14318" w:type="dxa"/>
            <w:gridSpan w:val="9"/>
          </w:tcPr>
          <w:p w:rsidR="00CA681C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  <w:p w:rsidR="00CA681C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 6.  Люди и города (7 часов)    Содержание воспитания с учётом РПВ</w:t>
            </w:r>
          </w:p>
          <w:p w:rsidR="00CA681C" w:rsidRPr="00B9264D" w:rsidRDefault="00CA681C" w:rsidP="00B76E91">
            <w:pPr>
              <w:pStyle w:val="ab"/>
              <w:widowControl/>
              <w:snapToGrid w:val="0"/>
              <w:spacing w:after="0"/>
              <w:contextualSpacing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</w:rPr>
              <w:t xml:space="preserve">                        </w:t>
            </w:r>
            <w:r w:rsidRPr="003403C5">
              <w:rPr>
                <w:rFonts w:cs="Times New Roman"/>
              </w:rPr>
              <w:t>Эстетическое воспитание. Красота окружающих пре</w:t>
            </w:r>
            <w:r>
              <w:rPr>
                <w:rFonts w:cs="Times New Roman"/>
              </w:rPr>
              <w:t xml:space="preserve">дметов. Развитие волевых усилий </w:t>
            </w:r>
            <w:r w:rsidRPr="003403C5">
              <w:rPr>
                <w:rFonts w:cs="Times New Roman"/>
              </w:rPr>
              <w:t>при разрешении интеллектуальных трудностей.</w:t>
            </w:r>
          </w:p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contextualSpacing/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E207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AE2075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Буква </w:t>
            </w:r>
            <w:r>
              <w:rPr>
                <w:rFonts w:cs="Times New Roman"/>
                <w:kern w:val="2"/>
                <w:lang w:val="en-US"/>
              </w:rPr>
              <w:t>Uu</w:t>
            </w:r>
            <w:r w:rsidRPr="00947313">
              <w:rPr>
                <w:rFonts w:cs="Times New Roman"/>
                <w:kern w:val="2"/>
              </w:rPr>
              <w:t xml:space="preserve"> </w:t>
            </w:r>
            <w:r>
              <w:rPr>
                <w:rFonts w:cs="Times New Roman"/>
                <w:kern w:val="2"/>
              </w:rPr>
              <w:t xml:space="preserve">в открытом слоге.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</w:p>
          <w:p w:rsidR="00CA681C" w:rsidRPr="00947313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>
              <w:rPr>
                <w:rFonts w:cs="Times New Roman"/>
                <w:i/>
                <w:kern w:val="2"/>
              </w:rPr>
              <w:t xml:space="preserve">Комбинированный </w:t>
            </w:r>
            <w:r>
              <w:rPr>
                <w:rFonts w:cs="Times New Roman"/>
                <w:kern w:val="2"/>
              </w:rPr>
              <w:t xml:space="preserve">  </w:t>
            </w:r>
          </w:p>
        </w:tc>
        <w:tc>
          <w:tcPr>
            <w:tcW w:w="1560" w:type="dxa"/>
            <w:vAlign w:val="center"/>
            <w:hideMark/>
          </w:tcPr>
          <w:p w:rsidR="00CA681C" w:rsidRP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E2075">
              <w:rPr>
                <w:rFonts w:eastAsia="Times New Roman" w:cs="Times New Roman"/>
                <w:lang w:val="en-US" w:eastAsia="ru-RU"/>
              </w:rPr>
              <w:t>tulip</w:t>
            </w:r>
          </w:p>
          <w:p w:rsidR="00CA681C" w:rsidRP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A681C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E2075">
              <w:rPr>
                <w:rFonts w:eastAsia="Times New Roman" w:cs="Times New Roman"/>
                <w:lang w:val="en-US" w:eastAsia="ru-RU"/>
              </w:rPr>
              <w:t>pupil</w:t>
            </w:r>
          </w:p>
          <w:p w:rsidR="00CA681C" w:rsidRP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E2075">
              <w:rPr>
                <w:rFonts w:eastAsia="Times New Roman" w:cs="Times New Roman"/>
                <w:lang w:val="en-US" w:eastAsia="ru-RU"/>
              </w:rPr>
              <w:t>student</w:t>
            </w:r>
          </w:p>
          <w:p w:rsidR="00CA681C" w:rsidRP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E2075">
              <w:rPr>
                <w:rFonts w:eastAsia="Times New Roman" w:cs="Times New Roman"/>
                <w:lang w:val="en-US" w:eastAsia="ru-RU"/>
              </w:rPr>
              <w:t>cute</w:t>
            </w:r>
          </w:p>
          <w:p w:rsidR="00CA681C" w:rsidRP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  <w:lang w:val="en-US"/>
              </w:rPr>
            </w:pPr>
            <w:r w:rsidRPr="00CA681C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E2075">
              <w:rPr>
                <w:rFonts w:eastAsia="Times New Roman" w:cs="Times New Roman"/>
                <w:lang w:val="en-US" w:eastAsia="ru-RU"/>
              </w:rPr>
              <w:t>blue</w:t>
            </w:r>
          </w:p>
        </w:tc>
        <w:tc>
          <w:tcPr>
            <w:tcW w:w="1701" w:type="dxa"/>
            <w:hideMark/>
          </w:tcPr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>Личные местоимения</w:t>
            </w:r>
          </w:p>
          <w:p w:rsidR="00CA681C" w:rsidRPr="00AE2075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AE2075">
              <w:rPr>
                <w:rFonts w:eastAsia="Times New Roman" w:cs="Times New Roman"/>
                <w:lang w:eastAsia="ru-RU"/>
              </w:rPr>
              <w:t xml:space="preserve">(кроме </w:t>
            </w:r>
            <w:r w:rsidRPr="00AE2075">
              <w:rPr>
                <w:rFonts w:eastAsia="Times New Roman" w:cs="Times New Roman"/>
                <w:i/>
                <w:iCs/>
                <w:lang w:eastAsia="ru-RU"/>
              </w:rPr>
              <w:t>they</w:t>
            </w:r>
            <w:r w:rsidRPr="00AE2075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hideMark/>
          </w:tcPr>
          <w:p w:rsidR="00CA681C" w:rsidRPr="00AE2075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AE2075">
              <w:rPr>
                <w:rFonts w:cs="Times New Roman"/>
              </w:rPr>
              <w:t xml:space="preserve">словосочетания по модели </w:t>
            </w:r>
            <w:r w:rsidRPr="00AE2075">
              <w:rPr>
                <w:rFonts w:cs="Times New Roman"/>
                <w:i/>
              </w:rPr>
              <w:t>Adj + N</w:t>
            </w:r>
            <w:r w:rsidRPr="00AE2075">
              <w:rPr>
                <w:rFonts w:cs="Times New Roman"/>
              </w:rPr>
              <w:t xml:space="preserve">; использование сочинительного союза </w:t>
            </w:r>
            <w:r w:rsidRPr="00AE2075">
              <w:rPr>
                <w:rFonts w:cs="Times New Roman"/>
                <w:i/>
              </w:rPr>
              <w:t>and</w:t>
            </w:r>
            <w:r w:rsidRPr="00AE2075">
              <w:rPr>
                <w:rFonts w:cs="Times New Roman"/>
              </w:rPr>
              <w:t xml:space="preserve">;  использование личных местоимений </w:t>
            </w:r>
            <w:r w:rsidRPr="00AE2075">
              <w:rPr>
                <w:rFonts w:cs="Times New Roman"/>
                <w:i/>
              </w:rPr>
              <w:t>he</w:t>
            </w:r>
            <w:r w:rsidRPr="00AE2075">
              <w:rPr>
                <w:rFonts w:cs="Times New Roman"/>
              </w:rPr>
              <w:t xml:space="preserve"> и </w:t>
            </w:r>
            <w:r w:rsidRPr="00AE2075">
              <w:rPr>
                <w:rFonts w:cs="Times New Roman"/>
                <w:i/>
              </w:rPr>
              <w:t>she</w:t>
            </w:r>
            <w:r w:rsidRPr="00AE2075">
              <w:rPr>
                <w:rFonts w:cs="Times New Roman"/>
              </w:rPr>
              <w:t>;  звук [ju</w:t>
            </w:r>
            <w:r w:rsidRPr="00AE2075">
              <w:rPr>
                <w:rFonts w:cs="Times New Roman"/>
                <w:smallCaps/>
              </w:rPr>
              <w:t xml:space="preserve">:], </w:t>
            </w:r>
            <w:r w:rsidRPr="00AE2075">
              <w:rPr>
                <w:rFonts w:cs="Times New Roman"/>
              </w:rPr>
              <w:t xml:space="preserve"> использовании структуры </w:t>
            </w:r>
            <w:r w:rsidRPr="00AE2075">
              <w:rPr>
                <w:rFonts w:cs="Times New Roman"/>
                <w:i/>
              </w:rPr>
              <w:t>can see</w:t>
            </w:r>
            <w:r w:rsidRPr="00AE2075">
              <w:rPr>
                <w:rFonts w:cs="Times New Roman"/>
              </w:rPr>
              <w:t>;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ind w:firstLine="36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имитация (речевой единицы на уровне слова, фразы)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первоначальный опыт эстетического, эмоционально-нравственного отношения к природе</w:t>
            </w:r>
          </w:p>
        </w:tc>
        <w:tc>
          <w:tcPr>
            <w:tcW w:w="142" w:type="dxa"/>
          </w:tcPr>
          <w:p w:rsidR="00CA681C" w:rsidRPr="00947313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947313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Pr="00947313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3118" w:type="dxa"/>
            <w:hideMark/>
          </w:tcPr>
          <w:p w:rsidR="00CA681C" w:rsidRPr="00AE2075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AE2075">
              <w:rPr>
                <w:rFonts w:cs="Times New Roman"/>
                <w:b/>
              </w:rPr>
              <w:t>Формы глагола “</w:t>
            </w:r>
            <w:r w:rsidRPr="00AE2075">
              <w:rPr>
                <w:rFonts w:cs="Times New Roman"/>
                <w:b/>
                <w:lang w:val="en-US"/>
              </w:rPr>
              <w:t>to</w:t>
            </w:r>
            <w:r w:rsidRPr="00AE2075">
              <w:rPr>
                <w:rFonts w:cs="Times New Roman"/>
                <w:b/>
              </w:rPr>
              <w:t xml:space="preserve"> </w:t>
            </w:r>
            <w:r w:rsidRPr="00AE2075">
              <w:rPr>
                <w:rFonts w:cs="Times New Roman"/>
                <w:b/>
                <w:lang w:val="en-US"/>
              </w:rPr>
              <w:t>be</w:t>
            </w:r>
            <w:r w:rsidRPr="00AE2075">
              <w:rPr>
                <w:rFonts w:cs="Times New Roman"/>
                <w:b/>
              </w:rPr>
              <w:t xml:space="preserve">”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E2075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AE2075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AE2075">
              <w:rPr>
                <w:rFonts w:cs="Times New Roman"/>
              </w:rPr>
              <w:t xml:space="preserve">    </w:t>
            </w:r>
          </w:p>
        </w:tc>
        <w:tc>
          <w:tcPr>
            <w:tcW w:w="1701" w:type="dxa"/>
            <w:hideMark/>
          </w:tcPr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>Спряжение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 xml:space="preserve">глагола </w:t>
            </w:r>
            <w:r w:rsidRPr="00AE2075">
              <w:rPr>
                <w:rFonts w:eastAsia="Times New Roman" w:cs="Times New Roman"/>
                <w:i/>
                <w:iCs/>
                <w:lang w:eastAsia="ru-RU"/>
              </w:rPr>
              <w:t>to be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 xml:space="preserve">в </w:t>
            </w:r>
            <w:r w:rsidRPr="00AE2075">
              <w:rPr>
                <w:rFonts w:eastAsia="Times New Roman" w:cs="Times New Roman"/>
                <w:i/>
                <w:iCs/>
                <w:lang w:eastAsia="ru-RU"/>
              </w:rPr>
              <w:t>present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i/>
                <w:iCs/>
                <w:lang w:eastAsia="ru-RU"/>
              </w:rPr>
              <w:t xml:space="preserve">simple </w:t>
            </w:r>
            <w:r w:rsidRPr="00AE2075">
              <w:rPr>
                <w:rFonts w:eastAsia="Times New Roman" w:cs="Times New Roman"/>
                <w:lang w:eastAsia="ru-RU"/>
              </w:rPr>
              <w:t>в ут-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>вердитель-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>ных предло-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lastRenderedPageBreak/>
              <w:t>жениях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>(краткая и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>полная фор-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>мы, кроме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>3-го лица</w:t>
            </w:r>
          </w:p>
          <w:p w:rsidR="00CA681C" w:rsidRPr="00AE2075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E2075">
              <w:rPr>
                <w:rFonts w:eastAsia="Times New Roman" w:cs="Times New Roman"/>
                <w:lang w:eastAsia="ru-RU"/>
              </w:rPr>
              <w:t>множествен-</w:t>
            </w: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AE2075">
              <w:rPr>
                <w:rFonts w:eastAsia="Times New Roman" w:cs="Times New Roman"/>
                <w:lang w:eastAsia="ru-RU"/>
              </w:rPr>
              <w:t>ного числа)</w:t>
            </w:r>
          </w:p>
        </w:tc>
        <w:tc>
          <w:tcPr>
            <w:tcW w:w="2126" w:type="dxa"/>
            <w:hideMark/>
          </w:tcPr>
          <w:p w:rsidR="00CA681C" w:rsidRPr="00AE2075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AE2075">
              <w:rPr>
                <w:rFonts w:cs="Times New Roman"/>
              </w:rPr>
              <w:lastRenderedPageBreak/>
              <w:t xml:space="preserve"> глагол </w:t>
            </w:r>
            <w:r w:rsidRPr="00AE2075">
              <w:rPr>
                <w:rFonts w:cs="Times New Roman"/>
                <w:i/>
              </w:rPr>
              <w:t>to be</w:t>
            </w:r>
            <w:r w:rsidRPr="00AE2075">
              <w:rPr>
                <w:rFonts w:cs="Times New Roman"/>
              </w:rPr>
              <w:t xml:space="preserve"> во множественном и единственном числе (кроме 3-го лица множественного числа);</w:t>
            </w:r>
            <w:r w:rsidRPr="00AE2075">
              <w:rPr>
                <w:rFonts w:cs="Times New Roman"/>
              </w:rPr>
              <w:br/>
              <w:t xml:space="preserve"> краткие варианты этих форм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выявление языковых закономерностей (выведение правил);</w:t>
            </w:r>
          </w:p>
        </w:tc>
        <w:tc>
          <w:tcPr>
            <w:tcW w:w="2268" w:type="dxa"/>
            <w:hideMark/>
          </w:tcPr>
          <w:p w:rsidR="00CA681C" w:rsidRPr="00AE2075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AE2075">
              <w:rPr>
                <w:rFonts w:cs="Times New Roman"/>
              </w:rPr>
              <w:t>Элементарные представления о культурном достоянии малой Родины</w:t>
            </w:r>
          </w:p>
        </w:tc>
        <w:tc>
          <w:tcPr>
            <w:tcW w:w="142" w:type="dxa"/>
          </w:tcPr>
          <w:p w:rsidR="00CA681C" w:rsidRPr="004C34B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RPr="004C34B7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B11C59" w:rsidRDefault="00CA681C" w:rsidP="00B76E91">
            <w:pPr>
              <w:pStyle w:val="ae"/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AE2075">
              <w:rPr>
                <w:rFonts w:cs="Times New Roman"/>
                <w:b/>
              </w:rPr>
              <w:t>Общие вопросы с глаголом “</w:t>
            </w:r>
            <w:r w:rsidRPr="00AE2075">
              <w:rPr>
                <w:rFonts w:cs="Times New Roman"/>
                <w:b/>
                <w:lang w:val="en-US"/>
              </w:rPr>
              <w:t>to</w:t>
            </w:r>
            <w:r w:rsidRPr="00AE2075">
              <w:rPr>
                <w:rFonts w:cs="Times New Roman"/>
                <w:b/>
              </w:rPr>
              <w:t xml:space="preserve"> </w:t>
            </w:r>
            <w:r w:rsidRPr="00AE2075">
              <w:rPr>
                <w:rFonts w:cs="Times New Roman"/>
                <w:b/>
                <w:lang w:val="en-US"/>
              </w:rPr>
              <w:t>be</w:t>
            </w:r>
            <w:r w:rsidRPr="00AE2075">
              <w:rPr>
                <w:rFonts w:cs="Times New Roman"/>
                <w:b/>
              </w:rPr>
              <w:t>”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AE2075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0916A7">
              <w:rPr>
                <w:rFonts w:cs="Times New Roman"/>
              </w:rPr>
              <w:t xml:space="preserve"> </w:t>
            </w:r>
            <w:r w:rsidRPr="00AE2075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Вопроситель-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ные предло-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жения с гла-</w:t>
            </w:r>
          </w:p>
          <w:p w:rsidR="00CA681C" w:rsidRPr="00B11C59" w:rsidRDefault="00CA681C" w:rsidP="00B76E91">
            <w:pPr>
              <w:snapToGri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голом </w:t>
            </w:r>
            <w:r w:rsidRPr="00B11C59">
              <w:rPr>
                <w:rFonts w:eastAsia="Times New Roman" w:cs="Times New Roman"/>
                <w:i/>
                <w:iCs/>
                <w:lang w:eastAsia="ru-RU"/>
              </w:rPr>
              <w:t>to be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Краткие</w:t>
            </w:r>
          </w:p>
          <w:p w:rsidR="00CA681C" w:rsidRPr="00B11C59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B11C59">
              <w:rPr>
                <w:rFonts w:eastAsia="Times New Roman" w:cs="Times New Roman"/>
                <w:lang w:eastAsia="ru-RU"/>
              </w:rPr>
              <w:t>ответы</w:t>
            </w:r>
          </w:p>
        </w:tc>
        <w:tc>
          <w:tcPr>
            <w:tcW w:w="2126" w:type="dxa"/>
            <w:hideMark/>
          </w:tcPr>
          <w:p w:rsidR="00CA681C" w:rsidRPr="00B11C59" w:rsidRDefault="00CA681C" w:rsidP="00B76E91">
            <w:pPr>
              <w:snapToGrid w:val="0"/>
              <w:contextualSpacing/>
              <w:rPr>
                <w:rFonts w:cs="Times New Roman"/>
                <w:i/>
                <w:kern w:val="2"/>
              </w:rPr>
            </w:pPr>
            <w:r w:rsidRPr="00B11C59">
              <w:rPr>
                <w:rFonts w:cs="Times New Roman"/>
              </w:rPr>
              <w:t xml:space="preserve">общие вопросы с глаголом </w:t>
            </w:r>
            <w:r w:rsidRPr="00B11C59">
              <w:rPr>
                <w:rFonts w:cs="Times New Roman"/>
                <w:i/>
              </w:rPr>
              <w:t>to be</w:t>
            </w:r>
            <w:r w:rsidRPr="00B11C59">
              <w:rPr>
                <w:rFonts w:cs="Times New Roman"/>
              </w:rPr>
              <w:t xml:space="preserve"> во множественном числе, </w:t>
            </w:r>
            <w:r w:rsidRPr="00B11C59">
              <w:rPr>
                <w:rFonts w:cs="Times New Roman"/>
              </w:rPr>
              <w:br/>
              <w:t xml:space="preserve"> писать слова, короткие вопросы с глаголом </w:t>
            </w:r>
            <w:r w:rsidRPr="00B11C59">
              <w:rPr>
                <w:rFonts w:cs="Times New Roman"/>
                <w:i/>
              </w:rPr>
              <w:t>to be</w:t>
            </w:r>
          </w:p>
        </w:tc>
        <w:tc>
          <w:tcPr>
            <w:tcW w:w="2268" w:type="dxa"/>
            <w:hideMark/>
          </w:tcPr>
          <w:p w:rsidR="00CA681C" w:rsidRPr="00B11C59" w:rsidRDefault="00CA681C" w:rsidP="00B76E91">
            <w:pPr>
              <w:snapToGrid w:val="0"/>
              <w:ind w:hanging="5"/>
              <w:contextualSpacing/>
              <w:rPr>
                <w:rFonts w:cs="Times New Roman"/>
                <w:kern w:val="2"/>
              </w:rPr>
            </w:pPr>
            <w:r w:rsidRPr="00B11C59">
              <w:rPr>
                <w:rFonts w:cs="Times New Roman"/>
              </w:rPr>
              <w:t xml:space="preserve"> диалог-расспрос (по схеме и без нее с ориентацией на 7 высказываний, по 3—4 с каждой стороны);</w:t>
            </w:r>
          </w:p>
        </w:tc>
        <w:tc>
          <w:tcPr>
            <w:tcW w:w="2268" w:type="dxa"/>
            <w:hideMark/>
          </w:tcPr>
          <w:p w:rsidR="00CA681C" w:rsidRPr="00B11C59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11C59">
              <w:rPr>
                <w:rFonts w:cs="Times New Roman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142" w:type="dxa"/>
          </w:tcPr>
          <w:p w:rsidR="00CA681C" w:rsidRPr="004C34B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RPr="004C34B7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B11C59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B11C59">
              <w:rPr>
                <w:rFonts w:cs="Times New Roman"/>
                <w:b/>
              </w:rPr>
              <w:t xml:space="preserve">Буквосочетание </w:t>
            </w:r>
            <w:r w:rsidRPr="00B11C59">
              <w:rPr>
                <w:rFonts w:cs="Times New Roman"/>
                <w:b/>
                <w:lang w:val="en-US"/>
              </w:rPr>
              <w:t>“th”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B11C59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B11C59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vAlign w:val="center"/>
            <w:hideMark/>
          </w:tcPr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where</w:t>
            </w:r>
          </w:p>
          <w:p w:rsidR="00CA681C" w:rsidRPr="00B11C59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B11C59">
              <w:rPr>
                <w:rFonts w:eastAsia="Times New Roman" w:cs="Times New Roman"/>
                <w:lang w:eastAsia="ru-RU"/>
              </w:rPr>
              <w:t>they</w:t>
            </w:r>
          </w:p>
        </w:tc>
        <w:tc>
          <w:tcPr>
            <w:tcW w:w="1701" w:type="dxa"/>
            <w:hideMark/>
          </w:tcPr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1. Утверди-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тельные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предложения с глаголом </w:t>
            </w:r>
            <w:r w:rsidRPr="00B11C59">
              <w:rPr>
                <w:rFonts w:eastAsia="Times New Roman" w:cs="Times New Roman"/>
                <w:i/>
                <w:iCs/>
                <w:lang w:eastAsia="ru-RU"/>
              </w:rPr>
              <w:t xml:space="preserve">to be </w:t>
            </w:r>
            <w:r w:rsidRPr="00B11C59">
              <w:rPr>
                <w:rFonts w:eastAsia="Times New Roman" w:cs="Times New Roman"/>
                <w:lang w:eastAsia="ru-RU"/>
              </w:rPr>
              <w:t>в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3-м лице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lastRenderedPageBreak/>
              <w:t>единственного числа.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2. Местоимение </w:t>
            </w:r>
            <w:r w:rsidRPr="00B11C59">
              <w:rPr>
                <w:rFonts w:eastAsia="Times New Roman" w:cs="Times New Roman"/>
                <w:i/>
                <w:iCs/>
                <w:lang w:eastAsia="ru-RU"/>
              </w:rPr>
              <w:t>they</w:t>
            </w:r>
          </w:p>
        </w:tc>
        <w:tc>
          <w:tcPr>
            <w:tcW w:w="2126" w:type="dxa"/>
            <w:hideMark/>
          </w:tcPr>
          <w:p w:rsidR="00CA681C" w:rsidRPr="00B11C59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B11C59">
              <w:rPr>
                <w:rFonts w:cs="Times New Roman"/>
              </w:rPr>
              <w:lastRenderedPageBreak/>
              <w:t xml:space="preserve">явление многозначности на примере лексической единицы </w:t>
            </w:r>
            <w:r w:rsidRPr="00B11C59">
              <w:rPr>
                <w:rFonts w:cs="Times New Roman"/>
                <w:i/>
              </w:rPr>
              <w:t>where</w:t>
            </w:r>
            <w:r w:rsidRPr="00B11C59">
              <w:rPr>
                <w:rFonts w:cs="Times New Roman"/>
              </w:rPr>
              <w:t>;</w:t>
            </w:r>
            <w:r w:rsidRPr="00B11C59">
              <w:rPr>
                <w:rFonts w:cs="Times New Roman"/>
              </w:rPr>
              <w:br/>
              <w:t xml:space="preserve">структура  </w:t>
            </w:r>
            <w:r w:rsidRPr="00B11C59">
              <w:rPr>
                <w:rFonts w:cs="Times New Roman"/>
                <w:i/>
              </w:rPr>
              <w:t>Where are you from?</w:t>
            </w:r>
            <w:r w:rsidRPr="00B11C59">
              <w:rPr>
                <w:rFonts w:cs="Times New Roman"/>
              </w:rPr>
              <w:t>;</w:t>
            </w:r>
            <w:r w:rsidRPr="00B11C59">
              <w:rPr>
                <w:rFonts w:cs="Times New Roman"/>
              </w:rPr>
              <w:br/>
            </w:r>
            <w:r w:rsidRPr="00B11C59">
              <w:rPr>
                <w:rFonts w:cs="Times New Roman"/>
              </w:rPr>
              <w:lastRenderedPageBreak/>
              <w:t xml:space="preserve">буквосочетание </w:t>
            </w:r>
            <w:r w:rsidRPr="00B11C59">
              <w:rPr>
                <w:rFonts w:cs="Times New Roman"/>
                <w:i/>
              </w:rPr>
              <w:t>th</w:t>
            </w:r>
            <w:r>
              <w:rPr>
                <w:rFonts w:cs="Times New Roman"/>
                <w:i/>
              </w:rPr>
              <w:t xml:space="preserve"> </w:t>
            </w:r>
            <w:r w:rsidRPr="00B11C59">
              <w:rPr>
                <w:rFonts w:cs="Times New Roman"/>
                <w:i/>
              </w:rPr>
              <w:t xml:space="preserve"> </w:t>
            </w:r>
            <w:r w:rsidRPr="00B11C59">
              <w:rPr>
                <w:rFonts w:cs="Times New Roman"/>
              </w:rPr>
              <w:t>[</w:t>
            </w:r>
            <w:r>
              <w:rPr>
                <w:rFonts w:cs="Times New Roman"/>
              </w:rPr>
              <w:t xml:space="preserve">  </w:t>
            </w:r>
            <w:r w:rsidRPr="00B11C59">
              <w:rPr>
                <w:rFonts w:cs="Times New Roman"/>
              </w:rPr>
              <w:t xml:space="preserve">] и  местоимение </w:t>
            </w:r>
            <w:r w:rsidRPr="00B11C59">
              <w:rPr>
                <w:rFonts w:cs="Times New Roman"/>
                <w:i/>
              </w:rPr>
              <w:t>they</w:t>
            </w:r>
            <w:r w:rsidRPr="00B11C59">
              <w:rPr>
                <w:rFonts w:cs="Times New Roman"/>
              </w:rPr>
              <w:t>;</w:t>
            </w:r>
          </w:p>
        </w:tc>
        <w:tc>
          <w:tcPr>
            <w:tcW w:w="2268" w:type="dxa"/>
            <w:hideMark/>
          </w:tcPr>
          <w:p w:rsidR="00CA681C" w:rsidRPr="00B11C59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11C59">
              <w:rPr>
                <w:rFonts w:cs="Times New Roman"/>
              </w:rPr>
              <w:lastRenderedPageBreak/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268" w:type="dxa"/>
            <w:hideMark/>
          </w:tcPr>
          <w:p w:rsidR="00CA681C" w:rsidRPr="00B11C59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11C59">
              <w:rPr>
                <w:rFonts w:cs="Times New Roman"/>
              </w:rPr>
              <w:t>первоначальный опыт межкультурной коммуникации;</w:t>
            </w:r>
          </w:p>
        </w:tc>
        <w:tc>
          <w:tcPr>
            <w:tcW w:w="142" w:type="dxa"/>
          </w:tcPr>
          <w:p w:rsidR="00CA681C" w:rsidRPr="004C34B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RPr="004C34B7" w:rsidTr="00B76E91">
        <w:tc>
          <w:tcPr>
            <w:tcW w:w="568" w:type="dxa"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3118" w:type="dxa"/>
            <w:hideMark/>
          </w:tcPr>
          <w:p w:rsidR="00CA681C" w:rsidRPr="00B11C59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r w:rsidRPr="00B11C59">
              <w:rPr>
                <w:rFonts w:eastAsia="Times New Roman" w:cs="Times New Roman"/>
                <w:b/>
                <w:lang w:eastAsia="ru-RU"/>
              </w:rPr>
              <w:t>Отрицательные предложения с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 w:rsidRPr="00B11C59">
              <w:rPr>
                <w:rFonts w:eastAsia="Times New Roman" w:cs="Times New Roman"/>
                <w:b/>
                <w:lang w:eastAsia="ru-RU"/>
              </w:rPr>
              <w:t xml:space="preserve">глаголом </w:t>
            </w:r>
            <w:r w:rsidRPr="00B11C59">
              <w:rPr>
                <w:rFonts w:eastAsia="Times New Roman" w:cs="Times New Roman"/>
                <w:b/>
                <w:i/>
                <w:iCs/>
                <w:lang w:eastAsia="ru-RU"/>
              </w:rPr>
              <w:t xml:space="preserve">to be </w:t>
            </w:r>
            <w:r w:rsidRPr="00B11C59">
              <w:rPr>
                <w:rFonts w:eastAsia="Times New Roman" w:cs="Times New Roman"/>
                <w:b/>
                <w:lang w:eastAsia="ru-RU"/>
              </w:rPr>
              <w:t>во множественном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r w:rsidRPr="00B11C59">
              <w:rPr>
                <w:rFonts w:eastAsia="Times New Roman" w:cs="Times New Roman"/>
                <w:b/>
                <w:lang w:eastAsia="ru-RU"/>
              </w:rPr>
              <w:t>числе.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B11C59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Комбинированный </w:t>
            </w:r>
          </w:p>
        </w:tc>
        <w:tc>
          <w:tcPr>
            <w:tcW w:w="1560" w:type="dxa"/>
            <w:vAlign w:val="center"/>
            <w:hideMark/>
          </w:tcPr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Leeds</w:t>
            </w:r>
          </w:p>
        </w:tc>
        <w:tc>
          <w:tcPr>
            <w:tcW w:w="1701" w:type="dxa"/>
            <w:hideMark/>
          </w:tcPr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1. Отрица-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тельные пред-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ложения с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глаголом </w:t>
            </w:r>
            <w:r w:rsidRPr="00B11C59">
              <w:rPr>
                <w:rFonts w:eastAsia="Times New Roman" w:cs="Times New Roman"/>
                <w:i/>
                <w:iCs/>
                <w:lang w:eastAsia="ru-RU"/>
              </w:rPr>
              <w:t>to be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во множе-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ственном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числе.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2. Краткие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ответы на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вопросы с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 xml:space="preserve">глаголом </w:t>
            </w:r>
            <w:r w:rsidRPr="00B11C59">
              <w:rPr>
                <w:rFonts w:eastAsia="Times New Roman" w:cs="Times New Roman"/>
                <w:i/>
                <w:iCs/>
                <w:lang w:eastAsia="ru-RU"/>
              </w:rPr>
              <w:t>to be</w:t>
            </w:r>
          </w:p>
        </w:tc>
        <w:tc>
          <w:tcPr>
            <w:tcW w:w="2126" w:type="dxa"/>
            <w:hideMark/>
          </w:tcPr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Запрос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информации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об имени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собеседника и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о том, откуда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он родом.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Ответ</w:t>
            </w:r>
          </w:p>
          <w:p w:rsidR="00CA681C" w:rsidRPr="00B11C59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11C59">
              <w:rPr>
                <w:rFonts w:eastAsia="Times New Roman" w:cs="Times New Roman"/>
                <w:lang w:eastAsia="ru-RU"/>
              </w:rPr>
              <w:t>на запрос</w:t>
            </w:r>
          </w:p>
          <w:p w:rsidR="00CA681C" w:rsidRPr="00B11C59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B11C59">
              <w:rPr>
                <w:rFonts w:eastAsia="Times New Roman" w:cs="Times New Roman"/>
                <w:lang w:eastAsia="ru-RU"/>
              </w:rPr>
              <w:t>информации</w:t>
            </w:r>
          </w:p>
        </w:tc>
        <w:tc>
          <w:tcPr>
            <w:tcW w:w="2268" w:type="dxa"/>
            <w:hideMark/>
          </w:tcPr>
          <w:p w:rsidR="00CA681C" w:rsidRPr="00B11C59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11C59">
              <w:rPr>
                <w:rFonts w:cs="Times New Roma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268" w:type="dxa"/>
            <w:hideMark/>
          </w:tcPr>
          <w:p w:rsidR="00CA681C" w:rsidRPr="00B11C59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11C59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142" w:type="dxa"/>
          </w:tcPr>
          <w:p w:rsidR="00CA681C" w:rsidRPr="004C34B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B11C59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B11C59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B11C59">
              <w:rPr>
                <w:rFonts w:cs="Times New Roman"/>
                <w:b/>
              </w:rPr>
              <w:t>Отработка навыков чтения.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i/>
                <w:kern w:val="2"/>
              </w:rPr>
            </w:pPr>
            <w:r w:rsidRPr="00217BEE">
              <w:rPr>
                <w:rFonts w:cs="Times New Roman"/>
                <w:i/>
              </w:rPr>
              <w:lastRenderedPageBreak/>
              <w:t xml:space="preserve">Комбинированный </w:t>
            </w: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>работа в парах,  этикетные диалоги на структурно-функциональной основе;</w:t>
            </w:r>
            <w:r w:rsidRPr="00217BEE">
              <w:rPr>
                <w:rFonts w:cs="Times New Roman"/>
              </w:rPr>
              <w:br/>
            </w:r>
            <w:r w:rsidRPr="00217BEE">
              <w:rPr>
                <w:rFonts w:cs="Times New Roman"/>
              </w:rPr>
              <w:lastRenderedPageBreak/>
              <w:t>прогнозирование содержание предлагаемого предложения на основе двух заданных;</w:t>
            </w:r>
            <w:r w:rsidRPr="00217BEE">
              <w:rPr>
                <w:rFonts w:cs="Times New Roman"/>
              </w:rPr>
              <w:br/>
              <w:t>письменные задания по корректному написанию слов, структур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217BEE">
              <w:rPr>
                <w:rFonts w:cs="Times New Roman"/>
              </w:rPr>
              <w:lastRenderedPageBreak/>
              <w:t xml:space="preserve">построение высказывания в соответствии с коммуникативными задачами (с опорами и без использования </w:t>
            </w:r>
            <w:r w:rsidRPr="00217BEE">
              <w:rPr>
                <w:rFonts w:cs="Times New Roman"/>
              </w:rPr>
              <w:lastRenderedPageBreak/>
              <w:t>опор)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217BEE">
              <w:rPr>
                <w:rFonts w:cs="Times New Roman"/>
              </w:rPr>
              <w:lastRenderedPageBreak/>
              <w:t>начальные представления о правах и обязанностях человека и гражданина</w:t>
            </w:r>
          </w:p>
        </w:tc>
        <w:tc>
          <w:tcPr>
            <w:tcW w:w="142" w:type="dxa"/>
          </w:tcPr>
          <w:p w:rsidR="00CA681C" w:rsidRPr="00480F7C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RPr="00480F7C" w:rsidTr="00B76E91">
        <w:tc>
          <w:tcPr>
            <w:tcW w:w="568" w:type="dxa"/>
          </w:tcPr>
          <w:p w:rsidR="00CA681C" w:rsidRPr="00480F7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480F7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Закрепление пройденного материала.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i/>
                <w:kern w:val="2"/>
              </w:rPr>
            </w:pPr>
            <w:r>
              <w:rPr>
                <w:rFonts w:cs="Times New Roman"/>
                <w:i/>
              </w:rPr>
              <w:t>Урок проверки и коррекции знаний</w:t>
            </w:r>
          </w:p>
        </w:tc>
        <w:tc>
          <w:tcPr>
            <w:tcW w:w="1560" w:type="dxa"/>
            <w:vAlign w:val="center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217BEE">
              <w:rPr>
                <w:rFonts w:cs="Times New Roman"/>
              </w:rPr>
              <w:br/>
              <w:t xml:space="preserve"> написание буквосочетаний, слов, фраз;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>нормы произношения английского языка при чтении вслух и в устной речи;</w:t>
            </w:r>
            <w:r w:rsidRPr="00217BEE">
              <w:rPr>
                <w:rFonts w:cs="Times New Roman"/>
              </w:rPr>
              <w:br/>
              <w:t xml:space="preserve"> этикетный диалог знакомства;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217BEE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142" w:type="dxa"/>
          </w:tcPr>
          <w:p w:rsidR="00CA681C" w:rsidRPr="00480F7C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14318" w:type="dxa"/>
            <w:gridSpan w:val="9"/>
          </w:tcPr>
          <w:p w:rsidR="00CA681C" w:rsidRPr="00480F7C" w:rsidRDefault="00CA681C" w:rsidP="00B76E91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</w:p>
          <w:p w:rsidR="00CA681C" w:rsidRDefault="00CA681C" w:rsidP="00B76E91">
            <w:pPr>
              <w:pStyle w:val="ae"/>
              <w:snapToGrid w:val="0"/>
              <w:contextualSpacing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7.Люди и их занятия (7</w:t>
            </w:r>
            <w:r w:rsidRPr="00217BEE">
              <w:rPr>
                <w:rFonts w:cs="Times New Roman"/>
                <w:b/>
                <w:i/>
                <w:sz w:val="32"/>
                <w:szCs w:val="32"/>
              </w:rPr>
              <w:t xml:space="preserve"> часов)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 Содержание воспитания с учётом РПВ</w:t>
            </w:r>
          </w:p>
          <w:p w:rsidR="00CA681C" w:rsidRPr="00174ADA" w:rsidRDefault="00CA681C" w:rsidP="00B76E91">
            <w:pPr>
              <w:pStyle w:val="ae"/>
              <w:snapToGrid w:val="0"/>
              <w:contextualSpacing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              </w:t>
            </w:r>
            <w:r w:rsidRPr="003403C5">
              <w:rPr>
                <w:rFonts w:cs="Times New Roman"/>
              </w:rPr>
              <w:t>Воспитание трудолюбия, упорства при применении языковых знаний в различных речевых ситуациях.</w:t>
            </w:r>
          </w:p>
          <w:p w:rsidR="00CA681C" w:rsidRPr="00932627" w:rsidRDefault="00CA681C" w:rsidP="00B76E91">
            <w:pPr>
              <w:pStyle w:val="ae"/>
              <w:snapToGrid w:val="0"/>
              <w:contextualSpacing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217BEE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217BEE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</w:rPr>
              <w:t>4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8060F8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217BEE">
              <w:rPr>
                <w:rFonts w:cs="Times New Roman"/>
                <w:b/>
              </w:rPr>
              <w:t>Вв</w:t>
            </w:r>
            <w:r>
              <w:rPr>
                <w:rFonts w:cs="Times New Roman"/>
                <w:b/>
              </w:rPr>
              <w:t xml:space="preserve">едение новых лексических </w:t>
            </w:r>
            <w:r>
              <w:rPr>
                <w:rFonts w:cs="Times New Roman"/>
                <w:b/>
              </w:rPr>
              <w:lastRenderedPageBreak/>
              <w:t>единиц.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  <w:kern w:val="2"/>
              </w:rPr>
            </w:pPr>
            <w:r>
              <w:rPr>
                <w:rFonts w:cs="Times New Roman"/>
                <w:i/>
              </w:rPr>
              <w:t>Урок ознакомления с новым материа</w:t>
            </w:r>
            <w:r w:rsidRPr="00217BEE">
              <w:rPr>
                <w:rFonts w:cs="Times New Roman"/>
                <w:i/>
              </w:rPr>
              <w:t>лом</w:t>
            </w:r>
          </w:p>
        </w:tc>
        <w:tc>
          <w:tcPr>
            <w:tcW w:w="1560" w:type="dxa"/>
            <w:hideMark/>
          </w:tcPr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lastRenderedPageBreak/>
              <w:t>Bike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lastRenderedPageBreak/>
              <w:t xml:space="preserve"> kite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pie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five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 xml:space="preserve"> nine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my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sky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fly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pilot</w:t>
            </w: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  <w:lang w:val="en-US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bye-bye</w:t>
            </w:r>
          </w:p>
        </w:tc>
        <w:tc>
          <w:tcPr>
            <w:tcW w:w="1701" w:type="dxa"/>
            <w:hideMark/>
          </w:tcPr>
          <w:p w:rsidR="00CA681C" w:rsidRPr="00217BEE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</w:p>
        </w:tc>
        <w:tc>
          <w:tcPr>
            <w:tcW w:w="2126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 xml:space="preserve">чтение гласных </w:t>
            </w:r>
            <w:r w:rsidRPr="00217BEE">
              <w:rPr>
                <w:rFonts w:cs="Times New Roman"/>
                <w:i/>
              </w:rPr>
              <w:t>Ii</w:t>
            </w:r>
            <w:r w:rsidRPr="00217BEE">
              <w:rPr>
                <w:rFonts w:cs="Times New Roman"/>
              </w:rPr>
              <w:t xml:space="preserve"> и </w:t>
            </w:r>
            <w:r w:rsidRPr="00217BEE">
              <w:rPr>
                <w:rFonts w:cs="Times New Roman"/>
                <w:i/>
              </w:rPr>
              <w:t>Yy</w:t>
            </w:r>
            <w:r w:rsidRPr="00217BEE">
              <w:rPr>
                <w:rFonts w:cs="Times New Roman"/>
              </w:rPr>
              <w:t xml:space="preserve"> в открытом слоге;</w:t>
            </w:r>
            <w:r w:rsidRPr="00217BEE">
              <w:rPr>
                <w:rFonts w:cs="Times New Roman"/>
              </w:rPr>
              <w:br/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lastRenderedPageBreak/>
              <w:t xml:space="preserve">семантизация новых слов с опорой на </w:t>
            </w:r>
            <w:r w:rsidRPr="00217BEE">
              <w:rPr>
                <w:rFonts w:cs="Times New Roman"/>
              </w:rPr>
              <w:lastRenderedPageBreak/>
              <w:t>зрительный ряд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pStyle w:val="ab"/>
              <w:widowControl/>
              <w:snapToGrid w:val="0"/>
              <w:spacing w:after="0"/>
              <w:ind w:right="24" w:hanging="14"/>
              <w:contextualSpacing/>
              <w:rPr>
                <w:rFonts w:cs="Times New Roman"/>
              </w:rPr>
            </w:pPr>
            <w:r w:rsidRPr="00217BEE">
              <w:rPr>
                <w:rFonts w:cs="Times New Roman"/>
              </w:rPr>
              <w:lastRenderedPageBreak/>
              <w:t xml:space="preserve">элементарные представления об </w:t>
            </w:r>
            <w:r w:rsidRPr="00217BEE">
              <w:rPr>
                <w:rFonts w:cs="Times New Roman"/>
              </w:rPr>
              <w:lastRenderedPageBreak/>
              <w:t>эстетических и художественных ценностях родной культуры и культуры англоязычных стран</w:t>
            </w:r>
          </w:p>
        </w:tc>
        <w:tc>
          <w:tcPr>
            <w:tcW w:w="142" w:type="dxa"/>
          </w:tcPr>
          <w:p w:rsidR="00CA681C" w:rsidRPr="00A24124" w:rsidRDefault="00CA681C" w:rsidP="00B76E91">
            <w:pPr>
              <w:pStyle w:val="ab"/>
              <w:widowControl/>
              <w:snapToGrid w:val="0"/>
              <w:spacing w:after="0"/>
              <w:ind w:right="24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217BEE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217BEE">
              <w:rPr>
                <w:rFonts w:cs="Times New Roman"/>
                <w:b/>
              </w:rPr>
              <w:t xml:space="preserve">Предлог </w:t>
            </w:r>
            <w:r w:rsidRPr="00217BEE">
              <w:rPr>
                <w:rFonts w:cs="Times New Roman"/>
                <w:b/>
                <w:lang w:val="en-US"/>
              </w:rPr>
              <w:t>“in”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  <w:lang w:val="en-US"/>
              </w:rPr>
            </w:pPr>
            <w:r w:rsidRPr="00217BEE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hideMark/>
          </w:tcPr>
          <w:p w:rsidR="00CA681C" w:rsidRPr="00217BEE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Pr="00217BEE" w:rsidRDefault="00CA681C" w:rsidP="00B76E91">
            <w:pPr>
              <w:jc w:val="center"/>
              <w:rPr>
                <w:rFonts w:cs="Times New Roman"/>
              </w:rPr>
            </w:pPr>
            <w:r w:rsidRPr="00217BEE">
              <w:rPr>
                <w:rFonts w:eastAsia="Times New Roman" w:cs="Times New Roman"/>
                <w:lang w:eastAsia="ru-RU"/>
              </w:rPr>
              <w:t>in</w:t>
            </w:r>
          </w:p>
        </w:tc>
        <w:tc>
          <w:tcPr>
            <w:tcW w:w="1701" w:type="dxa"/>
            <w:hideMark/>
          </w:tcPr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>1. Общие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>вопросы с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 xml:space="preserve">глаголом </w:t>
            </w:r>
            <w:r w:rsidRPr="00217BEE">
              <w:rPr>
                <w:rFonts w:eastAsia="Times New Roman" w:cs="Times New Roman"/>
                <w:i/>
                <w:iCs/>
                <w:lang w:eastAsia="ru-RU"/>
              </w:rPr>
              <w:t>to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17BEE">
              <w:rPr>
                <w:rFonts w:eastAsia="Times New Roman" w:cs="Times New Roman"/>
                <w:i/>
                <w:iCs/>
                <w:lang w:eastAsia="ru-RU"/>
              </w:rPr>
              <w:t xml:space="preserve">be </w:t>
            </w:r>
            <w:r w:rsidRPr="00217BEE">
              <w:rPr>
                <w:rFonts w:eastAsia="Times New Roman" w:cs="Times New Roman"/>
                <w:lang w:eastAsia="ru-RU"/>
              </w:rPr>
              <w:t>в 3-м лице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>множествен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217BEE">
              <w:rPr>
                <w:rFonts w:eastAsia="Times New Roman" w:cs="Times New Roman"/>
                <w:lang w:eastAsia="ru-RU"/>
              </w:rPr>
              <w:t>ного числа.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>2. Краткие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>ответы на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>общие вопросы</w:t>
            </w:r>
          </w:p>
        </w:tc>
        <w:tc>
          <w:tcPr>
            <w:tcW w:w="2126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 xml:space="preserve">нормы произношения английского языка при чтении вслух и в устной речи,  </w:t>
            </w:r>
          </w:p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i/>
                <w:kern w:val="2"/>
              </w:rPr>
            </w:pPr>
            <w:r w:rsidRPr="00217BEE">
              <w:rPr>
                <w:rFonts w:cs="Times New Roman"/>
              </w:rPr>
              <w:t>диалоги о местонахождении объектов;</w:t>
            </w:r>
            <w:r w:rsidRPr="00217BEE">
              <w:rPr>
                <w:rFonts w:cs="Times New Roman"/>
              </w:rPr>
              <w:br/>
              <w:t xml:space="preserve"> варианты ответов на общие вопросы, содержащие глагол </w:t>
            </w:r>
            <w:r w:rsidRPr="00217BEE">
              <w:rPr>
                <w:rFonts w:cs="Times New Roman"/>
                <w:i/>
              </w:rPr>
              <w:t>to be</w:t>
            </w:r>
            <w:r w:rsidRPr="00217BEE">
              <w:rPr>
                <w:rFonts w:cs="Times New Roman"/>
              </w:rPr>
              <w:t xml:space="preserve"> во множественном числе;</w:t>
            </w:r>
            <w:r w:rsidRPr="00217BEE">
              <w:rPr>
                <w:rFonts w:cs="Times New Roman"/>
              </w:rPr>
              <w:br/>
            </w:r>
            <w:r w:rsidRPr="00217BEE">
              <w:rPr>
                <w:rFonts w:cs="Times New Roman"/>
              </w:rPr>
              <w:lastRenderedPageBreak/>
              <w:t xml:space="preserve">предлог </w:t>
            </w:r>
            <w:r w:rsidRPr="00217BEE">
              <w:rPr>
                <w:rFonts w:cs="Times New Roman"/>
                <w:i/>
              </w:rPr>
              <w:t>in.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lastRenderedPageBreak/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217BEE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142" w:type="dxa"/>
          </w:tcPr>
          <w:p w:rsidR="00CA681C" w:rsidRPr="00A24124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Разговор по телефону.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i/>
                <w:kern w:val="2"/>
              </w:rPr>
            </w:pPr>
            <w:r w:rsidRPr="00217BEE">
              <w:rPr>
                <w:rFonts w:cs="Times New Roman"/>
                <w:i/>
              </w:rPr>
              <w:t>Урок ознакомления с новым материалом</w:t>
            </w:r>
          </w:p>
        </w:tc>
        <w:tc>
          <w:tcPr>
            <w:tcW w:w="1560" w:type="dxa"/>
            <w:hideMark/>
          </w:tcPr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brother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mother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>father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 xml:space="preserve"> sister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217BEE">
              <w:rPr>
                <w:rFonts w:eastAsia="Times New Roman" w:cs="Times New Roman"/>
                <w:lang w:val="en-US" w:eastAsia="ru-RU"/>
              </w:rPr>
              <w:t xml:space="preserve"> thick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217BEE">
              <w:rPr>
                <w:rFonts w:eastAsia="Times New Roman" w:cs="Times New Roman"/>
                <w:lang w:val="en-US" w:eastAsia="ru-RU"/>
              </w:rPr>
              <w:t>thin</w:t>
            </w:r>
          </w:p>
          <w:p w:rsidR="00CA681C" w:rsidRPr="00217BEE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17BEE">
              <w:rPr>
                <w:rFonts w:eastAsia="Times New Roman" w:cs="Times New Roman"/>
                <w:lang w:eastAsia="ru-RU"/>
              </w:rPr>
              <w:t>three</w:t>
            </w:r>
          </w:p>
          <w:p w:rsidR="00CA681C" w:rsidRPr="00217BEE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217BEE">
              <w:rPr>
                <w:rFonts w:eastAsia="Times New Roman" w:cs="Times New Roman"/>
                <w:lang w:eastAsia="ru-RU"/>
              </w:rPr>
              <w:t>throne</w:t>
            </w:r>
          </w:p>
        </w:tc>
        <w:tc>
          <w:tcPr>
            <w:tcW w:w="1701" w:type="dxa"/>
            <w:hideMark/>
          </w:tcPr>
          <w:p w:rsidR="00CA681C" w:rsidRPr="00217BEE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 xml:space="preserve">чтение буквосочетания </w:t>
            </w:r>
            <w:r w:rsidRPr="00217BEE">
              <w:rPr>
                <w:rFonts w:cs="Times New Roman"/>
                <w:i/>
              </w:rPr>
              <w:t>th</w:t>
            </w:r>
            <w:r w:rsidRPr="00217BEE">
              <w:rPr>
                <w:rFonts w:cs="Times New Roman"/>
              </w:rPr>
              <w:t>;</w:t>
            </w:r>
            <w:r w:rsidRPr="00217BEE">
              <w:rPr>
                <w:rFonts w:cs="Times New Roman"/>
              </w:rPr>
              <w:br/>
              <w:t>чтение словосочетания и предложения с новыми словами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</w:rPr>
              <w:t>работа в парах, в рамках ролевой игры</w:t>
            </w:r>
          </w:p>
        </w:tc>
        <w:tc>
          <w:tcPr>
            <w:tcW w:w="2268" w:type="dxa"/>
            <w:hideMark/>
          </w:tcPr>
          <w:p w:rsidR="00CA681C" w:rsidRPr="00217BEE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217BEE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142" w:type="dxa"/>
          </w:tcPr>
          <w:p w:rsidR="00CA681C" w:rsidRPr="00A24124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217BEE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217BEE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217BEE">
              <w:rPr>
                <w:rFonts w:cs="Times New Roman"/>
                <w:b/>
              </w:rPr>
              <w:t xml:space="preserve">Числительные </w:t>
            </w:r>
            <w:r>
              <w:rPr>
                <w:rFonts w:cs="Times New Roman"/>
                <w:b/>
              </w:rPr>
              <w:t xml:space="preserve">от 1 до </w:t>
            </w:r>
            <w:r w:rsidRPr="00217BEE">
              <w:rPr>
                <w:rFonts w:cs="Times New Roman"/>
                <w:b/>
              </w:rPr>
              <w:t xml:space="preserve">12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217BEE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hideMark/>
          </w:tcPr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>one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>two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 xml:space="preserve"> four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>seven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 xml:space="preserve"> eight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 xml:space="preserve"> eleven</w:t>
            </w:r>
          </w:p>
          <w:p w:rsidR="00CA681C" w:rsidRPr="00747DA7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  <w:lang w:val="en-US"/>
              </w:rPr>
            </w:pPr>
            <w:r w:rsidRPr="00747DA7">
              <w:rPr>
                <w:rFonts w:eastAsia="Times New Roman" w:cs="Times New Roman"/>
                <w:lang w:val="en-US" w:eastAsia="ru-RU"/>
              </w:rPr>
              <w:t>twel</w:t>
            </w:r>
            <w:r>
              <w:rPr>
                <w:rFonts w:eastAsia="Times New Roman" w:cs="Times New Roman"/>
                <w:lang w:val="en-US" w:eastAsia="ru-RU"/>
              </w:rPr>
              <w:t>ve</w:t>
            </w:r>
          </w:p>
        </w:tc>
        <w:tc>
          <w:tcPr>
            <w:tcW w:w="1701" w:type="dxa"/>
            <w:hideMark/>
          </w:tcPr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1. Числи-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тельные от 1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до 12.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2. Специальные вопросы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 xml:space="preserve">с глаголом </w:t>
            </w:r>
            <w:r w:rsidRPr="00747DA7">
              <w:rPr>
                <w:rFonts w:eastAsia="Times New Roman" w:cs="Times New Roman"/>
                <w:i/>
                <w:iCs/>
                <w:lang w:eastAsia="ru-RU"/>
              </w:rPr>
              <w:t>tо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i/>
                <w:iCs/>
                <w:lang w:eastAsia="ru-RU"/>
              </w:rPr>
              <w:t xml:space="preserve">be </w:t>
            </w:r>
            <w:r w:rsidRPr="00747DA7">
              <w:rPr>
                <w:rFonts w:eastAsia="Times New Roman" w:cs="Times New Roman"/>
                <w:lang w:eastAsia="ru-RU"/>
              </w:rPr>
              <w:t>и вопроси-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тельными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lastRenderedPageBreak/>
              <w:t xml:space="preserve">словами </w:t>
            </w:r>
            <w:r w:rsidRPr="00747DA7">
              <w:rPr>
                <w:rFonts w:eastAsia="Times New Roman" w:cs="Times New Roman"/>
                <w:i/>
                <w:iCs/>
                <w:lang w:eastAsia="ru-RU"/>
              </w:rPr>
              <w:t>How</w:t>
            </w:r>
          </w:p>
          <w:p w:rsidR="00CA681C" w:rsidRPr="00747DA7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747DA7">
              <w:rPr>
                <w:rFonts w:eastAsia="Times New Roman" w:cs="Times New Roman"/>
                <w:i/>
                <w:iCs/>
                <w:lang w:eastAsia="ru-RU"/>
              </w:rPr>
              <w:t>old...?</w:t>
            </w:r>
          </w:p>
        </w:tc>
        <w:tc>
          <w:tcPr>
            <w:tcW w:w="2126" w:type="dxa"/>
            <w:hideMark/>
          </w:tcPr>
          <w:p w:rsidR="00CA681C" w:rsidRPr="00747DA7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lastRenderedPageBreak/>
              <w:t xml:space="preserve">структура  </w:t>
            </w:r>
            <w:r w:rsidRPr="00747DA7">
              <w:rPr>
                <w:rFonts w:cs="Times New Roman"/>
                <w:i/>
              </w:rPr>
              <w:t>How old are you?</w:t>
            </w:r>
            <w:r w:rsidRPr="00747DA7">
              <w:rPr>
                <w:rFonts w:cs="Times New Roman"/>
              </w:rPr>
              <w:t>, использование  её в речи;</w:t>
            </w:r>
          </w:p>
          <w:p w:rsidR="00CA681C" w:rsidRPr="00747DA7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t>числительные 1—12, использование их в речи.</w:t>
            </w:r>
          </w:p>
        </w:tc>
        <w:tc>
          <w:tcPr>
            <w:tcW w:w="2268" w:type="dxa"/>
            <w:hideMark/>
          </w:tcPr>
          <w:p w:rsidR="00CA681C" w:rsidRPr="00747DA7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t>Нормы произношения английского языка при чтении вслух и в устной речи;</w:t>
            </w:r>
          </w:p>
          <w:p w:rsidR="00CA681C" w:rsidRPr="00747DA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47DA7">
              <w:rPr>
                <w:rFonts w:cs="Times New Roman"/>
              </w:rPr>
              <w:t>слуховая дифференциация (фонематический и интонационный слух)</w:t>
            </w:r>
          </w:p>
        </w:tc>
        <w:tc>
          <w:tcPr>
            <w:tcW w:w="2268" w:type="dxa"/>
            <w:hideMark/>
          </w:tcPr>
          <w:p w:rsidR="00CA681C" w:rsidRPr="00747DA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47DA7">
              <w:rPr>
                <w:rFonts w:cs="Times New Roman"/>
              </w:rPr>
              <w:t>любознательность и стремление расширять кругозор</w:t>
            </w:r>
          </w:p>
        </w:tc>
        <w:tc>
          <w:tcPr>
            <w:tcW w:w="142" w:type="dxa"/>
          </w:tcPr>
          <w:p w:rsidR="00CA681C" w:rsidRPr="00106013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747D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Запрос информации о возрасте.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hideMark/>
          </w:tcPr>
          <w:p w:rsidR="00CA681C" w:rsidRPr="00747DA7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  <w:r w:rsidRPr="00747DA7">
              <w:rPr>
                <w:rFonts w:eastAsia="Times New Roman" w:cs="Times New Roman"/>
                <w:lang w:eastAsia="ru-RU"/>
              </w:rPr>
              <w:t>son</w:t>
            </w:r>
          </w:p>
        </w:tc>
        <w:tc>
          <w:tcPr>
            <w:tcW w:w="1701" w:type="dxa"/>
            <w:hideMark/>
          </w:tcPr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Альтернатив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747DA7">
              <w:rPr>
                <w:rFonts w:eastAsia="Times New Roman" w:cs="Times New Roman"/>
                <w:lang w:eastAsia="ru-RU"/>
              </w:rPr>
              <w:t xml:space="preserve">ные вопросы с глаголом </w:t>
            </w:r>
            <w:r w:rsidRPr="00747DA7">
              <w:rPr>
                <w:rFonts w:eastAsia="Times New Roman" w:cs="Times New Roman"/>
                <w:i/>
                <w:iCs/>
                <w:lang w:eastAsia="ru-RU"/>
              </w:rPr>
              <w:t>to be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во множествен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747DA7">
              <w:rPr>
                <w:rFonts w:eastAsia="Times New Roman" w:cs="Times New Roman"/>
                <w:lang w:eastAsia="ru-RU"/>
              </w:rPr>
              <w:t>ном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 xml:space="preserve">числе. 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Отве</w:t>
            </w:r>
            <w:r w:rsidRPr="00747DA7">
              <w:rPr>
                <w:rFonts w:eastAsia="Times New Roman" w:cs="Times New Roman"/>
                <w:lang w:eastAsia="ru-RU"/>
              </w:rPr>
              <w:t>ты на них</w:t>
            </w:r>
          </w:p>
        </w:tc>
        <w:tc>
          <w:tcPr>
            <w:tcW w:w="2126" w:type="dxa"/>
            <w:hideMark/>
          </w:tcPr>
          <w:p w:rsidR="00CA681C" w:rsidRPr="00747DA7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t>микродиалоги;</w:t>
            </w:r>
            <w:r w:rsidRPr="00747DA7">
              <w:rPr>
                <w:rFonts w:cs="Times New Roman"/>
              </w:rPr>
              <w:br/>
              <w:t>вопросы по картинке;</w:t>
            </w:r>
            <w:r w:rsidRPr="00747DA7">
              <w:rPr>
                <w:rFonts w:cs="Times New Roman"/>
              </w:rPr>
              <w:br/>
              <w:t>составление вопросов по образцу; работа в парах</w:t>
            </w:r>
          </w:p>
        </w:tc>
        <w:tc>
          <w:tcPr>
            <w:tcW w:w="2268" w:type="dxa"/>
            <w:hideMark/>
          </w:tcPr>
          <w:p w:rsidR="00CA681C" w:rsidRPr="00747DA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47DA7">
              <w:rPr>
                <w:rFonts w:cs="Times New Roman"/>
              </w:rPr>
              <w:t xml:space="preserve">построение высказывания в соответствии с коммуникативными задачами </w:t>
            </w:r>
          </w:p>
        </w:tc>
        <w:tc>
          <w:tcPr>
            <w:tcW w:w="2268" w:type="dxa"/>
            <w:hideMark/>
          </w:tcPr>
          <w:p w:rsidR="00CA681C" w:rsidRPr="00747DA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47DA7">
              <w:rPr>
                <w:rFonts w:cs="Times New Roma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142" w:type="dxa"/>
          </w:tcPr>
          <w:p w:rsidR="00CA681C" w:rsidRPr="00106013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Pr="0085316D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47DA7">
              <w:rPr>
                <w:rFonts w:cs="Times New Roman"/>
                <w:b/>
              </w:rPr>
              <w:t>Отработка навыков письм</w:t>
            </w:r>
            <w:r>
              <w:rPr>
                <w:rFonts w:cs="Times New Roman"/>
              </w:rPr>
              <w:t>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 xml:space="preserve"> </w:t>
            </w:r>
            <w:r w:rsidRPr="00747DA7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0" w:type="dxa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747DA7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t>восприятие на слух микроситуации;</w:t>
            </w:r>
            <w:r w:rsidRPr="00747DA7">
              <w:rPr>
                <w:rFonts w:cs="Times New Roman"/>
              </w:rPr>
              <w:br/>
              <w:t>ответы на вопросы, используя зрительную опору;</w:t>
            </w:r>
            <w:r w:rsidRPr="00747DA7">
              <w:rPr>
                <w:rFonts w:cs="Times New Roman"/>
              </w:rPr>
              <w:br/>
              <w:t xml:space="preserve">использование в речи формы глагола </w:t>
            </w:r>
            <w:r w:rsidRPr="00747DA7">
              <w:rPr>
                <w:rFonts w:cs="Times New Roman"/>
                <w:i/>
              </w:rPr>
              <w:t>to be</w:t>
            </w:r>
            <w:r w:rsidRPr="00747DA7">
              <w:rPr>
                <w:rFonts w:cs="Times New Roman"/>
              </w:rPr>
              <w:t xml:space="preserve"> и формы личных местоимений в общем падеже;</w:t>
            </w:r>
            <w:r w:rsidRPr="00747DA7">
              <w:rPr>
                <w:rFonts w:cs="Times New Roman"/>
              </w:rPr>
              <w:br/>
              <w:t xml:space="preserve">ученики читают рассказ о животном. </w:t>
            </w:r>
          </w:p>
        </w:tc>
        <w:tc>
          <w:tcPr>
            <w:tcW w:w="2268" w:type="dxa"/>
            <w:hideMark/>
          </w:tcPr>
          <w:p w:rsidR="00CA681C" w:rsidRPr="00747DA7" w:rsidRDefault="00CA681C" w:rsidP="00B76E91">
            <w:pPr>
              <w:snapToGrid w:val="0"/>
              <w:contextualSpacing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t>Составить  собственное высказывание по  образцу</w:t>
            </w:r>
          </w:p>
        </w:tc>
        <w:tc>
          <w:tcPr>
            <w:tcW w:w="2268" w:type="dxa"/>
            <w:hideMark/>
          </w:tcPr>
          <w:p w:rsidR="00CA681C" w:rsidRPr="00747DA7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747DA7">
              <w:rPr>
                <w:rFonts w:cs="Times New Roma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142" w:type="dxa"/>
          </w:tcPr>
          <w:p w:rsidR="00CA681C" w:rsidRPr="00106013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CA681C" w:rsidTr="00B76E91">
        <w:tc>
          <w:tcPr>
            <w:tcW w:w="568" w:type="dxa"/>
          </w:tcPr>
          <w:p w:rsidR="00CA681C" w:rsidRPr="00A4531A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747DA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118" w:type="dxa"/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Закрепление пройденного </w:t>
            </w:r>
            <w:r>
              <w:rPr>
                <w:rFonts w:cs="Times New Roman"/>
                <w:b/>
              </w:rPr>
              <w:lastRenderedPageBreak/>
              <w:t>материала.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747DA7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</w:rPr>
            </w:pPr>
            <w:r w:rsidRPr="00747DA7">
              <w:rPr>
                <w:rFonts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1560" w:type="dxa"/>
            <w:hideMark/>
          </w:tcPr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hideMark/>
          </w:tcPr>
          <w:p w:rsidR="00CA681C" w:rsidRPr="00174ADA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174ADA">
              <w:rPr>
                <w:rFonts w:cs="Times New Roman"/>
              </w:rPr>
              <w:t xml:space="preserve">Учащиеся осуществляют </w:t>
            </w:r>
            <w:r w:rsidRPr="00174ADA">
              <w:rPr>
                <w:rFonts w:cs="Times New Roman"/>
              </w:rPr>
              <w:lastRenderedPageBreak/>
              <w:t>рефлексию, определяя, где они допустили ошибки.</w:t>
            </w:r>
          </w:p>
        </w:tc>
        <w:tc>
          <w:tcPr>
            <w:tcW w:w="2268" w:type="dxa"/>
            <w:hideMark/>
          </w:tcPr>
          <w:p w:rsidR="00CA681C" w:rsidRPr="00174ADA" w:rsidRDefault="00CA681C" w:rsidP="00B76E91">
            <w:pPr>
              <w:snapToGrid w:val="0"/>
              <w:contextualSpacing/>
              <w:rPr>
                <w:rFonts w:cs="Times New Roman"/>
              </w:rPr>
            </w:pPr>
            <w:r w:rsidRPr="00174ADA">
              <w:rPr>
                <w:rFonts w:cs="Times New Roman"/>
              </w:rPr>
              <w:lastRenderedPageBreak/>
              <w:t xml:space="preserve">Мышление (развитие мыслительной </w:t>
            </w:r>
            <w:r w:rsidRPr="00174ADA">
              <w:rPr>
                <w:rFonts w:cs="Times New Roman"/>
              </w:rPr>
              <w:lastRenderedPageBreak/>
              <w:t>операции анализ)</w:t>
            </w:r>
          </w:p>
        </w:tc>
        <w:tc>
          <w:tcPr>
            <w:tcW w:w="2268" w:type="dxa"/>
            <w:hideMark/>
          </w:tcPr>
          <w:p w:rsidR="00CA681C" w:rsidRPr="00174ADA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174ADA">
              <w:rPr>
                <w:rFonts w:cs="Times New Roman"/>
              </w:rPr>
              <w:lastRenderedPageBreak/>
              <w:t xml:space="preserve">мотивация к самореализации в познавательной и </w:t>
            </w:r>
            <w:r w:rsidRPr="00174ADA">
              <w:rPr>
                <w:rFonts w:cs="Times New Roman"/>
              </w:rPr>
              <w:lastRenderedPageBreak/>
              <w:t>учебной деятельности</w:t>
            </w:r>
          </w:p>
        </w:tc>
        <w:tc>
          <w:tcPr>
            <w:tcW w:w="142" w:type="dxa"/>
          </w:tcPr>
          <w:p w:rsidR="00CA681C" w:rsidRPr="00106013" w:rsidRDefault="00CA681C" w:rsidP="00B76E91">
            <w:pPr>
              <w:pStyle w:val="ab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</w:tbl>
    <w:p w:rsidR="00CA681C" w:rsidRPr="00747DA7" w:rsidRDefault="00CA681C" w:rsidP="00CA681C">
      <w:pPr>
        <w:pStyle w:val="ab"/>
        <w:jc w:val="center"/>
        <w:rPr>
          <w:b/>
          <w:bCs/>
        </w:rPr>
      </w:pPr>
    </w:p>
    <w:tbl>
      <w:tblPr>
        <w:tblW w:w="144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5"/>
        <w:gridCol w:w="15"/>
        <w:gridCol w:w="550"/>
        <w:gridCol w:w="3117"/>
        <w:gridCol w:w="1561"/>
        <w:gridCol w:w="1701"/>
        <w:gridCol w:w="2126"/>
        <w:gridCol w:w="2268"/>
        <w:gridCol w:w="2268"/>
        <w:gridCol w:w="236"/>
      </w:tblGrid>
      <w:tr w:rsidR="00CA681C" w:rsidTr="00B76E91">
        <w:trPr>
          <w:gridAfter w:val="1"/>
          <w:wAfter w:w="236" w:type="dxa"/>
        </w:trPr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b/>
                <w:kern w:val="2"/>
                <w:sz w:val="28"/>
                <w:szCs w:val="28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8.</w:t>
            </w:r>
            <w:r w:rsidRPr="00747DA7">
              <w:rPr>
                <w:rFonts w:cs="Times New Roman"/>
                <w:b/>
                <w:i/>
                <w:sz w:val="32"/>
                <w:szCs w:val="32"/>
              </w:rPr>
              <w:t>Мы считаем (</w:t>
            </w:r>
            <w:r>
              <w:rPr>
                <w:rFonts w:cs="Times New Roman"/>
                <w:b/>
                <w:i/>
                <w:sz w:val="32"/>
                <w:szCs w:val="32"/>
              </w:rPr>
              <w:t>7 часов) Содержание воспитания с учётом РПВ</w:t>
            </w:r>
          </w:p>
          <w:p w:rsidR="00CA681C" w:rsidRPr="00747DA7" w:rsidRDefault="00CA681C" w:rsidP="00B76E91">
            <w:pPr>
              <w:snapToGrid w:val="0"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          </w:t>
            </w:r>
            <w:r w:rsidRPr="003403C5">
              <w:rPr>
                <w:rFonts w:cs="Times New Roman"/>
              </w:rPr>
              <w:t>Интеллектуальное воспитание. Закрепление базовых языковых знаний.</w:t>
            </w:r>
          </w:p>
          <w:p w:rsidR="00CA681C" w:rsidRPr="00747DA7" w:rsidRDefault="00CA681C" w:rsidP="00B76E91">
            <w:pPr>
              <w:snapToGrid w:val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A681C" w:rsidTr="00B76E91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106013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106013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747DA7">
              <w:rPr>
                <w:rFonts w:cs="Times New Roman"/>
                <w:b/>
              </w:rPr>
              <w:t xml:space="preserve"> </w:t>
            </w:r>
          </w:p>
          <w:p w:rsidR="00CA681C" w:rsidRPr="00747DA7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747DA7">
              <w:rPr>
                <w:rFonts w:cs="Times New Roman"/>
                <w:b/>
              </w:rPr>
              <w:t xml:space="preserve">Множественное число имен существительных.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747DA7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747DA7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1. Множе-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ственное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число суще-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ствитель-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ных.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2. Оконча-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ния множе-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lastRenderedPageBreak/>
              <w:t>ственного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числа -</w:t>
            </w:r>
            <w:r w:rsidRPr="00747DA7">
              <w:rPr>
                <w:rFonts w:eastAsia="Times New Roman" w:cs="Times New Roman"/>
                <w:i/>
                <w:iCs/>
                <w:lang w:eastAsia="ru-RU"/>
              </w:rPr>
              <w:t>s</w:t>
            </w:r>
            <w:r w:rsidRPr="00747DA7">
              <w:rPr>
                <w:rFonts w:eastAsia="Times New Roman" w:cs="Times New Roman"/>
                <w:lang w:eastAsia="ru-RU"/>
              </w:rPr>
              <w:t>, -</w:t>
            </w:r>
            <w:r w:rsidRPr="00747DA7">
              <w:rPr>
                <w:rFonts w:eastAsia="Times New Roman" w:cs="Times New Roman"/>
                <w:i/>
                <w:iCs/>
                <w:lang w:eastAsia="ru-RU"/>
              </w:rPr>
              <w:t>es</w:t>
            </w:r>
            <w:r w:rsidRPr="00747DA7">
              <w:rPr>
                <w:rFonts w:eastAsia="Times New Roman" w:cs="Times New Roman"/>
                <w:lang w:eastAsia="ru-RU"/>
              </w:rPr>
              <w:t>.</w:t>
            </w:r>
          </w:p>
          <w:p w:rsidR="00CA681C" w:rsidRPr="00747DA7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747DA7">
              <w:rPr>
                <w:rFonts w:eastAsia="Times New Roman" w:cs="Times New Roman"/>
                <w:lang w:eastAsia="ru-RU"/>
              </w:rPr>
              <w:t>Правила их</w:t>
            </w:r>
          </w:p>
          <w:p w:rsidR="00CA681C" w:rsidRPr="00747DA7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747DA7">
              <w:rPr>
                <w:rFonts w:eastAsia="Times New Roman" w:cs="Times New Roman"/>
                <w:lang w:eastAsia="ru-RU"/>
              </w:rPr>
              <w:t>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747DA7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lastRenderedPageBreak/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747DA7" w:rsidRDefault="00CA681C" w:rsidP="00B76E91">
            <w:pPr>
              <w:pStyle w:val="ab"/>
              <w:snapToGrid w:val="0"/>
              <w:spacing w:after="0"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</w:rPr>
              <w:t>выявление языковых закономерностей;</w:t>
            </w:r>
          </w:p>
          <w:p w:rsidR="00CA681C" w:rsidRPr="00747DA7" w:rsidRDefault="00CA681C" w:rsidP="00B76E91">
            <w:pPr>
              <w:pStyle w:val="ab"/>
              <w:widowControl/>
              <w:snapToGrid w:val="0"/>
              <w:spacing w:after="0"/>
              <w:rPr>
                <w:rFonts w:cs="Times New Roman"/>
              </w:rPr>
            </w:pPr>
            <w:r w:rsidRPr="00747DA7">
              <w:rPr>
                <w:rFonts w:cs="Times New Roman"/>
              </w:rPr>
              <w:t>слуховая дифференциация (фонематический и интонационный слух)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747DA7" w:rsidRDefault="00CA681C" w:rsidP="00B76E91">
            <w:pPr>
              <w:pStyle w:val="ab"/>
              <w:snapToGrid w:val="0"/>
              <w:rPr>
                <w:rFonts w:cs="Times New Roman"/>
              </w:rPr>
            </w:pPr>
            <w:r w:rsidRPr="00747DA7">
              <w:rPr>
                <w:rFonts w:cs="Times New Roman"/>
              </w:rPr>
              <w:t>ценностное отношение к труду, учёбе и творчеству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4C5227" w:rsidRDefault="00CA681C" w:rsidP="00B76E91">
            <w:pPr>
              <w:pStyle w:val="ab"/>
              <w:snapToGrid w:val="0"/>
              <w:ind w:left="-180" w:firstLine="108"/>
              <w:rPr>
                <w:rFonts w:cs="Times New Roman"/>
              </w:rPr>
            </w:pPr>
          </w:p>
        </w:tc>
      </w:tr>
      <w:tr w:rsidR="00CA681C" w:rsidTr="00B76E91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r w:rsidRPr="00AC2F8D">
              <w:rPr>
                <w:rFonts w:eastAsia="Times New Roman" w:cs="Times New Roman"/>
                <w:b/>
                <w:lang w:eastAsia="ru-RU"/>
              </w:rPr>
              <w:t>Общие и альтернативные вопросы.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kern w:val="2"/>
              </w:rPr>
            </w:pPr>
            <w:r w:rsidRPr="00747DA7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1. Составное</w:t>
            </w: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именное</w:t>
            </w: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сказуемое с</w:t>
            </w: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предикативом во множествен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AC2F8D">
              <w:rPr>
                <w:rFonts w:eastAsia="Times New Roman" w:cs="Times New Roman"/>
                <w:lang w:eastAsia="ru-RU"/>
              </w:rPr>
              <w:t>ном</w:t>
            </w:r>
          </w:p>
          <w:p w:rsidR="00CA681C" w:rsidRPr="00AC2F8D" w:rsidRDefault="00CA681C" w:rsidP="00B76E91">
            <w:pPr>
              <w:snapToGri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числе.</w:t>
            </w: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2. Общие и</w:t>
            </w: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альтернатив-</w:t>
            </w: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ные вопросы</w:t>
            </w:r>
          </w:p>
          <w:p w:rsidR="00CA681C" w:rsidRPr="00AC2F8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в предложениях с указанным типом сказуе-</w:t>
            </w:r>
          </w:p>
          <w:p w:rsidR="00CA681C" w:rsidRDefault="00CA681C" w:rsidP="00B76E91">
            <w:pPr>
              <w:snapToGrid w:val="0"/>
              <w:rPr>
                <w:rFonts w:eastAsia="Times New Roman" w:cs="Times New Roman"/>
                <w:lang w:eastAsia="ru-RU"/>
              </w:rPr>
            </w:pPr>
            <w:r w:rsidRPr="00AC2F8D">
              <w:rPr>
                <w:rFonts w:eastAsia="Times New Roman" w:cs="Times New Roman"/>
                <w:lang w:eastAsia="ru-RU"/>
              </w:rPr>
              <w:t>мого</w:t>
            </w:r>
          </w:p>
          <w:p w:rsidR="00CA681C" w:rsidRPr="00AC2F8D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AC2F8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AC2F8D">
              <w:rPr>
                <w:rFonts w:cs="Times New Roman"/>
              </w:rPr>
              <w:lastRenderedPageBreak/>
              <w:t xml:space="preserve">нормы произношения английского языка при чтении вслух и в устной речи,  </w:t>
            </w:r>
            <w:r w:rsidRPr="00AC2F8D">
              <w:rPr>
                <w:rFonts w:cs="Times New Roman"/>
              </w:rPr>
              <w:br/>
              <w:t>назвать животных во множественном числе;</w:t>
            </w:r>
            <w:r w:rsidRPr="00AC2F8D">
              <w:rPr>
                <w:rFonts w:cs="Times New Roman"/>
              </w:rPr>
              <w:br/>
              <w:t>сообщить о том, что они видят и в каком количестве;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AC2F8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AC2F8D">
              <w:rPr>
                <w:rFonts w:cs="Times New Roman"/>
              </w:rPr>
              <w:t>ритмико-интонационные особенности;</w:t>
            </w:r>
          </w:p>
          <w:p w:rsidR="00CA681C" w:rsidRPr="00AC2F8D" w:rsidRDefault="00CA681C" w:rsidP="00B76E91">
            <w:pPr>
              <w:pStyle w:val="ab"/>
              <w:widowControl/>
              <w:snapToGrid w:val="0"/>
              <w:spacing w:after="0"/>
              <w:rPr>
                <w:rFonts w:cs="Times New Roman"/>
              </w:rPr>
            </w:pPr>
            <w:r w:rsidRPr="00AC2F8D">
              <w:rPr>
                <w:rFonts w:cs="Times New Roman"/>
              </w:rPr>
              <w:t>слуховая дифференциация (фонематический и интонационный слух)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AC2F8D" w:rsidRDefault="00CA681C" w:rsidP="00B76E91">
            <w:pPr>
              <w:rPr>
                <w:rFonts w:cs="Times New Roman"/>
                <w:kern w:val="2"/>
              </w:rPr>
            </w:pPr>
            <w:r w:rsidRPr="00AC2F8D">
              <w:rPr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4C5227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trHeight w:val="2138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AC2F8D">
              <w:rPr>
                <w:rFonts w:cs="Times New Roman"/>
                <w:b/>
              </w:rPr>
              <w:t>Буквосочетания “</w:t>
            </w:r>
            <w:r w:rsidRPr="00AC2F8D">
              <w:rPr>
                <w:rFonts w:cs="Times New Roman"/>
                <w:b/>
                <w:lang w:val="en-US"/>
              </w:rPr>
              <w:t>ir</w:t>
            </w:r>
            <w:r w:rsidRPr="00AC2F8D">
              <w:rPr>
                <w:rFonts w:cs="Times New Roman"/>
                <w:b/>
              </w:rPr>
              <w:t>”, “</w:t>
            </w:r>
            <w:r w:rsidRPr="00AC2F8D">
              <w:rPr>
                <w:rFonts w:cs="Times New Roman"/>
                <w:b/>
                <w:lang w:val="en-US"/>
              </w:rPr>
              <w:t>ur</w:t>
            </w:r>
            <w:r w:rsidRPr="00AC2F8D">
              <w:rPr>
                <w:rFonts w:cs="Times New Roman"/>
                <w:b/>
              </w:rPr>
              <w:t>”, “</w:t>
            </w:r>
            <w:r w:rsidRPr="00AC2F8D">
              <w:rPr>
                <w:rFonts w:cs="Times New Roman"/>
                <w:b/>
                <w:lang w:val="en-US"/>
              </w:rPr>
              <w:t>er</w:t>
            </w:r>
            <w:r>
              <w:rPr>
                <w:rFonts w:cs="Times New Roman"/>
                <w:b/>
              </w:rPr>
              <w:t>”. Новая лексика.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AC2F8D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  <w:kern w:val="2"/>
              </w:rPr>
            </w:pPr>
            <w:r w:rsidRPr="00AC2F8D">
              <w:rPr>
                <w:rFonts w:cs="Times New Roman"/>
                <w:i/>
              </w:rPr>
              <w:t>Урок ознакомления с новым материалом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eastAsia="ru-RU"/>
              </w:rPr>
              <w:t xml:space="preserve"> </w:t>
            </w:r>
            <w:r w:rsidRPr="00C32018">
              <w:rPr>
                <w:rFonts w:eastAsia="Times New Roman" w:cs="Times New Roman"/>
                <w:lang w:val="en-US" w:eastAsia="ru-RU"/>
              </w:rPr>
              <w:t>bird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girl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 xml:space="preserve"> birch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fern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servant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mermaid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nurse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turtle</w:t>
            </w:r>
          </w:p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purple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A4531A">
              <w:rPr>
                <w:rFonts w:cs="Times New Roman"/>
              </w:rPr>
              <w:t xml:space="preserve"> </w:t>
            </w:r>
            <w:r w:rsidRPr="00C32018">
              <w:rPr>
                <w:rFonts w:cs="Times New Roman"/>
              </w:rPr>
              <w:t>вопросы и ответы на них,  языковые загадки;</w:t>
            </w:r>
          </w:p>
          <w:p w:rsidR="00CA681C" w:rsidRPr="00C32018" w:rsidRDefault="00CA681C" w:rsidP="00B76E91">
            <w:pPr>
              <w:snapToGrid w:val="0"/>
              <w:rPr>
                <w:rFonts w:cs="Times New Roman"/>
              </w:rPr>
            </w:pPr>
            <w:r w:rsidRPr="00C32018">
              <w:rPr>
                <w:rFonts w:cs="Times New Roman"/>
              </w:rPr>
              <w:t xml:space="preserve">краткая форма возможного ответа на общий вопрос с глаголом </w:t>
            </w:r>
            <w:r w:rsidRPr="00C32018">
              <w:rPr>
                <w:rFonts w:cs="Times New Roman"/>
                <w:i/>
              </w:rPr>
              <w:t xml:space="preserve">to be </w:t>
            </w:r>
            <w:r w:rsidRPr="00C32018">
              <w:rPr>
                <w:rFonts w:cs="Times New Roman"/>
              </w:rPr>
              <w:t>во множественном числе.;</w:t>
            </w:r>
          </w:p>
          <w:p w:rsidR="00CA681C" w:rsidRDefault="00CA681C" w:rsidP="00B76E91">
            <w:pPr>
              <w:snapToGrid w:val="0"/>
              <w:rPr>
                <w:rFonts w:cs="Times New Roman"/>
              </w:rPr>
            </w:pPr>
            <w:r w:rsidRPr="00C32018">
              <w:rPr>
                <w:rFonts w:cs="Times New Roman"/>
              </w:rPr>
              <w:t xml:space="preserve">буквосочетаниями </w:t>
            </w:r>
            <w:r w:rsidRPr="00C32018">
              <w:rPr>
                <w:rFonts w:cs="Times New Roman"/>
                <w:i/>
              </w:rPr>
              <w:t xml:space="preserve">ir, er, ur </w:t>
            </w:r>
            <w:r w:rsidRPr="00C32018">
              <w:rPr>
                <w:rFonts w:cs="Times New Roman"/>
              </w:rPr>
              <w:t>и их чтением под ударением</w:t>
            </w:r>
          </w:p>
          <w:p w:rsidR="00CA681C" w:rsidRDefault="00CA681C" w:rsidP="00B76E91">
            <w:pPr>
              <w:snapToGrid w:val="0"/>
              <w:rPr>
                <w:rFonts w:cs="Times New Roman"/>
              </w:rPr>
            </w:pPr>
          </w:p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соотнесение/сопоставление (языковых единиц, их форм и значений); осознание и объяснение (правил, памяток);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4C5227" w:rsidRDefault="00CA681C" w:rsidP="00B76E91">
            <w:pPr>
              <w:snapToGrid w:val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C32018">
              <w:rPr>
                <w:rFonts w:cs="Times New Roman"/>
                <w:b/>
              </w:rPr>
              <w:t>Фраза: Мне нравится…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i/>
                <w:kern w:val="2"/>
              </w:rPr>
            </w:pPr>
            <w:r>
              <w:rPr>
                <w:rFonts w:cs="Times New Roman"/>
                <w:i/>
              </w:rPr>
              <w:t xml:space="preserve">Комбинированный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>Множествен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C32018">
              <w:rPr>
                <w:rFonts w:eastAsia="Times New Roman" w:cs="Times New Roman"/>
                <w:lang w:eastAsia="ru-RU"/>
              </w:rPr>
              <w:t>ное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>число суще-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 xml:space="preserve">ствительного </w:t>
            </w:r>
            <w:r w:rsidRPr="00C32018">
              <w:rPr>
                <w:rFonts w:eastAsia="Times New Roman" w:cs="Times New Roman"/>
                <w:i/>
                <w:iCs/>
                <w:lang w:eastAsia="ru-RU"/>
              </w:rPr>
              <w:t xml:space="preserve">fly </w:t>
            </w:r>
            <w:r w:rsidRPr="00C32018">
              <w:rPr>
                <w:rFonts w:eastAsia="Times New Roman" w:cs="Times New Roman"/>
                <w:lang w:eastAsia="ru-RU"/>
              </w:rPr>
              <w:t>(</w:t>
            </w:r>
            <w:r w:rsidRPr="00C32018">
              <w:rPr>
                <w:rFonts w:eastAsia="Times New Roman" w:cs="Times New Roman"/>
                <w:i/>
                <w:iCs/>
                <w:lang w:eastAsia="ru-RU"/>
              </w:rPr>
              <w:t>flies</w:t>
            </w:r>
            <w:r w:rsidRPr="00C32018">
              <w:rPr>
                <w:rFonts w:eastAsia="Times New Roman" w:cs="Times New Roman"/>
                <w:lang w:eastAsia="ru-RU"/>
              </w:rPr>
              <w:t>).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>Правописание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 xml:space="preserve">структурой </w:t>
            </w:r>
            <w:r w:rsidRPr="00C32018">
              <w:rPr>
                <w:rFonts w:cs="Times New Roman"/>
                <w:i/>
              </w:rPr>
              <w:t>I</w:t>
            </w:r>
            <w:r w:rsidRPr="00C32018">
              <w:rPr>
                <w:rFonts w:cs="Times New Roman"/>
              </w:rPr>
              <w:t xml:space="preserve"> </w:t>
            </w:r>
            <w:r w:rsidRPr="00C32018">
              <w:rPr>
                <w:rFonts w:cs="Times New Roman"/>
                <w:i/>
              </w:rPr>
              <w:t>like</w:t>
            </w:r>
            <w:r w:rsidRPr="00C32018">
              <w:rPr>
                <w:rFonts w:cs="Times New Roman"/>
              </w:rPr>
              <w:t>;</w:t>
            </w:r>
            <w:r w:rsidRPr="00C32018">
              <w:rPr>
                <w:rFonts w:cs="Times New Roman"/>
              </w:rPr>
              <w:br/>
              <w:t>чтение вслед за диктором фразы с данной структурой;</w:t>
            </w:r>
            <w:r w:rsidRPr="00C32018">
              <w:rPr>
                <w:rFonts w:cs="Times New Roman"/>
              </w:rPr>
              <w:br/>
              <w:t>использование её в речи;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осознание и объяснение (правил, памяток);</w:t>
            </w:r>
          </w:p>
          <w:p w:rsidR="00CA681C" w:rsidRPr="00C32018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  <w:r w:rsidRPr="00C32018">
              <w:rPr>
                <w:rFonts w:cs="Times New Roman"/>
              </w:rPr>
              <w:t>построение</w:t>
            </w:r>
          </w:p>
          <w:p w:rsidR="00CA681C" w:rsidRPr="00C32018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  <w:r w:rsidRPr="00C32018">
              <w:rPr>
                <w:rFonts w:cs="Times New Roman"/>
              </w:rPr>
              <w:t xml:space="preserve">высказывания в соответствии с коммуникативными задачами (с опорами и без использования </w:t>
            </w:r>
            <w:r w:rsidRPr="00C32018">
              <w:rPr>
                <w:rFonts w:cs="Times New Roman"/>
              </w:rPr>
              <w:lastRenderedPageBreak/>
              <w:t>опор)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  <w:r w:rsidRPr="00C32018">
              <w:rPr>
                <w:rFonts w:cs="Times New Roman"/>
              </w:rPr>
              <w:lastRenderedPageBreak/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</w:t>
            </w:r>
            <w:r w:rsidRPr="00C32018">
              <w:rPr>
                <w:rFonts w:cs="Times New Roman"/>
              </w:rPr>
              <w:lastRenderedPageBreak/>
              <w:t>нормами</w:t>
            </w:r>
          </w:p>
          <w:p w:rsidR="00CA681C" w:rsidRPr="00C32018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4C5227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4C5227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b/>
              </w:rPr>
              <w:t>Предлоги места.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C32018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Banana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 xml:space="preserve"> apple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orange (</w:t>
            </w:r>
            <w:r w:rsidRPr="00C32018">
              <w:rPr>
                <w:rFonts w:eastAsia="Times New Roman" w:cs="Times New Roman"/>
                <w:i/>
                <w:iCs/>
                <w:lang w:val="en-US" w:eastAsia="ru-RU"/>
              </w:rPr>
              <w:t>n</w:t>
            </w:r>
            <w:r w:rsidRPr="00C32018">
              <w:rPr>
                <w:rFonts w:eastAsia="Times New Roman" w:cs="Times New Roman"/>
                <w:lang w:val="en-US" w:eastAsia="ru-RU"/>
              </w:rPr>
              <w:t>). lemon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grape(s)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plum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 xml:space="preserve"> on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>by</w:t>
            </w:r>
          </w:p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  <w:r w:rsidRPr="00C32018">
              <w:rPr>
                <w:rFonts w:eastAsia="Times New Roman" w:cs="Times New Roman"/>
                <w:lang w:val="en-US" w:eastAsia="ru-RU"/>
              </w:rPr>
              <w:t xml:space="preserve"> under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>1. Определен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C32018">
              <w:rPr>
                <w:rFonts w:eastAsia="Times New Roman" w:cs="Times New Roman"/>
                <w:lang w:eastAsia="ru-RU"/>
              </w:rPr>
              <w:t>ный ар-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 xml:space="preserve">тикль </w:t>
            </w:r>
            <w:r w:rsidRPr="00C32018">
              <w:rPr>
                <w:rFonts w:eastAsia="Times New Roman" w:cs="Times New Roman"/>
                <w:i/>
                <w:iCs/>
                <w:lang w:eastAsia="ru-RU"/>
              </w:rPr>
              <w:t xml:space="preserve">the </w:t>
            </w:r>
            <w:r w:rsidRPr="00C32018">
              <w:rPr>
                <w:rFonts w:eastAsia="Times New Roman" w:cs="Times New Roman"/>
                <w:lang w:eastAsia="ru-RU"/>
              </w:rPr>
              <w:t>в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>обстоятель-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>ствах места.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>2. Предлоги</w:t>
            </w:r>
          </w:p>
          <w:p w:rsidR="00CA681C" w:rsidRPr="00C32018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lang w:eastAsia="ru-RU"/>
              </w:rPr>
            </w:pPr>
            <w:r w:rsidRPr="00C32018">
              <w:rPr>
                <w:rFonts w:eastAsia="Times New Roman" w:cs="Times New Roman"/>
                <w:lang w:eastAsia="ru-RU"/>
              </w:rPr>
              <w:t xml:space="preserve">места </w:t>
            </w:r>
            <w:r w:rsidRPr="00C32018">
              <w:rPr>
                <w:rFonts w:eastAsia="Times New Roman" w:cs="Times New Roman"/>
                <w:i/>
                <w:iCs/>
                <w:lang w:eastAsia="ru-RU"/>
              </w:rPr>
              <w:t>on, in,</w:t>
            </w:r>
          </w:p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C32018">
              <w:rPr>
                <w:rFonts w:eastAsia="Times New Roman" w:cs="Times New Roman"/>
                <w:i/>
                <w:iCs/>
                <w:lang w:eastAsia="ru-RU"/>
              </w:rPr>
              <w:t>under, 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 xml:space="preserve">Использование структуры </w:t>
            </w:r>
            <w:r w:rsidRPr="00C32018">
              <w:rPr>
                <w:rFonts w:cs="Times New Roman"/>
                <w:i/>
                <w:lang w:val="en-US"/>
              </w:rPr>
              <w:t>I</w:t>
            </w:r>
            <w:r w:rsidRPr="00C32018">
              <w:rPr>
                <w:rFonts w:cs="Times New Roman"/>
              </w:rPr>
              <w:t xml:space="preserve"> </w:t>
            </w:r>
            <w:r w:rsidRPr="00C32018">
              <w:rPr>
                <w:rFonts w:cs="Times New Roman"/>
                <w:i/>
              </w:rPr>
              <w:t>like</w:t>
            </w:r>
            <w:r w:rsidRPr="00C32018">
              <w:rPr>
                <w:rFonts w:cs="Times New Roman"/>
              </w:rPr>
              <w:t xml:space="preserve"> в речи; слова, словосочетания и фразы с глаголом </w:t>
            </w:r>
            <w:r w:rsidRPr="00C32018">
              <w:rPr>
                <w:rFonts w:cs="Times New Roman"/>
                <w:i/>
              </w:rPr>
              <w:t>to like</w:t>
            </w:r>
            <w:r w:rsidRPr="00C32018">
              <w:rPr>
                <w:rFonts w:cs="Times New Roman"/>
              </w:rPr>
              <w:t>;</w:t>
            </w:r>
            <w:r w:rsidRPr="00C32018">
              <w:rPr>
                <w:rFonts w:cs="Times New Roman"/>
                <w:i/>
              </w:rPr>
              <w:br/>
            </w:r>
            <w:r w:rsidRPr="00C32018">
              <w:rPr>
                <w:rFonts w:cs="Times New Roman"/>
              </w:rPr>
              <w:t xml:space="preserve"> предлогами </w:t>
            </w:r>
            <w:r w:rsidRPr="00C32018">
              <w:rPr>
                <w:rFonts w:cs="Times New Roman"/>
                <w:i/>
              </w:rPr>
              <w:t>on, under, by</w:t>
            </w:r>
            <w:r w:rsidRPr="00C32018">
              <w:rPr>
                <w:rFonts w:cs="Times New Roman"/>
              </w:rPr>
              <w:t>,</w:t>
            </w:r>
            <w:r w:rsidRPr="00C32018">
              <w:rPr>
                <w:rFonts w:cs="Times New Roman"/>
                <w:i/>
              </w:rPr>
              <w:t xml:space="preserve"> </w:t>
            </w:r>
            <w:r w:rsidRPr="00C32018">
              <w:rPr>
                <w:rFonts w:cs="Times New Roman"/>
              </w:rPr>
              <w:t xml:space="preserve"> определенный артикль;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осознание и объяснение (правил, памяток);</w:t>
            </w:r>
          </w:p>
          <w:p w:rsidR="00CA681C" w:rsidRPr="00C32018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  <w:r w:rsidRPr="00C32018">
              <w:rPr>
                <w:rFonts w:cs="Times New Roma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pStyle w:val="ab"/>
              <w:snapToGrid w:val="0"/>
              <w:rPr>
                <w:rFonts w:cs="Times New Roman"/>
              </w:rPr>
            </w:pPr>
            <w:r w:rsidRPr="00C32018">
              <w:rPr>
                <w:rFonts w:cs="Times New Roman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snapToGrid w:val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  <w:b/>
              </w:rPr>
              <w:t>Профессии.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i/>
              </w:rPr>
              <w:t>Комбинированный</w:t>
            </w: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Выбор  подписи к рисункам из трех предложенных;</w:t>
            </w:r>
            <w:r w:rsidRPr="00C32018">
              <w:rPr>
                <w:rFonts w:cs="Times New Roman"/>
              </w:rPr>
              <w:br/>
              <w:t>сообщение о местоположении собственных предметов школьного обихода;</w:t>
            </w:r>
            <w:r w:rsidRPr="00C32018">
              <w:rPr>
                <w:rFonts w:cs="Times New Roman"/>
              </w:rPr>
              <w:br/>
              <w:t>чтение фраз о преференциях сказочного персонажа учебника;</w:t>
            </w:r>
            <w:r w:rsidRPr="00C32018">
              <w:rPr>
                <w:rFonts w:cs="Times New Roman"/>
              </w:rPr>
              <w:br/>
            </w:r>
            <w:r w:rsidRPr="00C32018">
              <w:rPr>
                <w:rFonts w:cs="Times New Roman"/>
              </w:rPr>
              <w:lastRenderedPageBreak/>
              <w:t>названия профессий и занятий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lastRenderedPageBreak/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  <w:r w:rsidRPr="00C32018">
              <w:rPr>
                <w:rFonts w:cs="Times New Roman"/>
              </w:rPr>
              <w:t>выявление языковых закономерностей (выведение правил);</w:t>
            </w: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  <w:p w:rsidR="00CA681C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  <w:p w:rsidR="00CA681C" w:rsidRPr="00C32018" w:rsidRDefault="00CA681C" w:rsidP="00B76E91">
            <w:pPr>
              <w:pStyle w:val="ab"/>
              <w:snapToGrid w:val="0"/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lastRenderedPageBreak/>
              <w:t>первоначальный опыт межкультурной коммуникации;</w:t>
            </w:r>
          </w:p>
          <w:p w:rsidR="00CA681C" w:rsidRPr="00C32018" w:rsidRDefault="00CA681C" w:rsidP="00B76E91">
            <w:pPr>
              <w:pStyle w:val="ab"/>
              <w:snapToGrid w:val="0"/>
              <w:rPr>
                <w:rFonts w:cs="Times New Roman"/>
              </w:rPr>
            </w:pPr>
            <w:r w:rsidRPr="00C32018">
              <w:rPr>
                <w:rFonts w:cs="Times New Roman"/>
              </w:rPr>
              <w:t>уважение к иному мнению и культуре других народов.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b/>
              </w:rPr>
              <w:t>Лексико-грамматические упражнения.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i/>
              </w:rPr>
              <w:t>Комбинированный</w:t>
            </w: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rPr>
                <w:rFonts w:cs="Times New Roman"/>
              </w:rPr>
            </w:pPr>
            <w:r w:rsidRPr="00C32018">
              <w:rPr>
                <w:rFonts w:cs="Times New Roman"/>
              </w:rPr>
              <w:t>догадка (на основе словообразования, аналогии с родным языком, контекста, иллюстративной наглядности и др.);выявление языковых закономерностей (выведение правил);</w:t>
            </w:r>
          </w:p>
          <w:p w:rsidR="00CA681C" w:rsidRDefault="00CA681C" w:rsidP="00B76E91">
            <w:pPr>
              <w:rPr>
                <w:rFonts w:cs="Times New Roman"/>
              </w:rPr>
            </w:pPr>
          </w:p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C32018" w:rsidRDefault="00CA681C" w:rsidP="00B76E91">
            <w:pPr>
              <w:rPr>
                <w:rFonts w:cs="Times New Roman"/>
                <w:kern w:val="2"/>
              </w:rPr>
            </w:pPr>
            <w:r w:rsidRPr="00C32018">
              <w:rPr>
                <w:rFonts w:cs="Times New Roman"/>
              </w:rPr>
              <w:t>первоначальный опыт межкультурной коммуникации;</w:t>
            </w:r>
          </w:p>
          <w:p w:rsidR="00CA681C" w:rsidRPr="00C32018" w:rsidRDefault="00CA681C" w:rsidP="00B76E91">
            <w:pPr>
              <w:pStyle w:val="ab"/>
              <w:snapToGrid w:val="0"/>
              <w:rPr>
                <w:rFonts w:cs="Times New Roman"/>
              </w:rPr>
            </w:pPr>
            <w:r w:rsidRPr="00C32018">
              <w:rPr>
                <w:rFonts w:cs="Times New Roman"/>
              </w:rPr>
              <w:t>уважение к иному мнению и культуре других народов.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rPr>
                <w:rFonts w:cs="Times New Roman"/>
              </w:rPr>
            </w:pPr>
          </w:p>
        </w:tc>
      </w:tr>
      <w:tr w:rsidR="00CA681C" w:rsidTr="00B76E91">
        <w:trPr>
          <w:gridAfter w:val="1"/>
          <w:wAfter w:w="236" w:type="dxa"/>
        </w:trPr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rPr>
                <w:rFonts w:cs="Times New Roman"/>
              </w:rPr>
            </w:pPr>
          </w:p>
          <w:p w:rsidR="00CA681C" w:rsidRDefault="00CA681C" w:rsidP="00B76E91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               9.Время и действия (7 часов)  Содержание воспитания с учётом РПВ</w:t>
            </w:r>
          </w:p>
          <w:p w:rsidR="00CA681C" w:rsidRPr="00330342" w:rsidRDefault="00CA681C" w:rsidP="00B76E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3403C5">
              <w:rPr>
                <w:rFonts w:cs="Times New Roman"/>
              </w:rPr>
              <w:t>Нравственное воспитание через облик и характеристику сказочных героев. Формирование способности к эмоциональному восприятию решений различных речевых  ситуаций.</w:t>
            </w:r>
          </w:p>
        </w:tc>
      </w:tr>
      <w:tr w:rsidR="00CA681C" w:rsidTr="00B76E91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C32018">
              <w:rPr>
                <w:rFonts w:cs="Times New Roman"/>
                <w:b/>
              </w:rPr>
              <w:t>Буквосочетания “</w:t>
            </w:r>
            <w:r w:rsidRPr="00C32018">
              <w:rPr>
                <w:rFonts w:cs="Times New Roman"/>
                <w:b/>
                <w:lang w:val="en-US"/>
              </w:rPr>
              <w:t>ow</w:t>
            </w:r>
            <w:r w:rsidRPr="00C32018">
              <w:rPr>
                <w:rFonts w:cs="Times New Roman"/>
                <w:b/>
              </w:rPr>
              <w:t>”,“</w:t>
            </w:r>
            <w:r w:rsidRPr="00C32018">
              <w:rPr>
                <w:rFonts w:cs="Times New Roman"/>
                <w:b/>
                <w:lang w:val="en-US"/>
              </w:rPr>
              <w:t>ou</w:t>
            </w:r>
            <w:r>
              <w:rPr>
                <w:rFonts w:cs="Times New Roman"/>
                <w:b/>
              </w:rPr>
              <w:t>. Новая лексика.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</w:rPr>
              <w:t xml:space="preserve"> </w:t>
            </w:r>
            <w:r w:rsidRPr="0085316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A4531A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 xml:space="preserve"> cow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clown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lastRenderedPageBreak/>
              <w:t>brown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down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house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mouse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 xml:space="preserve"> blouse</w:t>
            </w:r>
          </w:p>
          <w:p w:rsidR="00CA681C" w:rsidRPr="0085316D" w:rsidRDefault="00CA681C" w:rsidP="00B76E91">
            <w:pPr>
              <w:rPr>
                <w:rFonts w:cs="Times New Roman"/>
                <w:lang w:val="en-US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 xml:space="preserve"> boy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lastRenderedPageBreak/>
              <w:t>1. Определен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85316D">
              <w:rPr>
                <w:rFonts w:eastAsia="Times New Roman" w:cs="Times New Roman"/>
                <w:lang w:eastAsia="ru-RU"/>
              </w:rPr>
              <w:t xml:space="preserve">ный артикль </w:t>
            </w:r>
            <w:r w:rsidRPr="0085316D">
              <w:rPr>
                <w:rFonts w:eastAsia="Times New Roman" w:cs="Times New Roman"/>
                <w:i/>
                <w:iCs/>
                <w:lang w:eastAsia="ru-RU"/>
              </w:rPr>
              <w:t>the</w:t>
            </w:r>
            <w:r w:rsidRPr="0085316D">
              <w:rPr>
                <w:rFonts w:eastAsia="Times New Roman" w:cs="Times New Roman"/>
                <w:lang w:eastAsia="ru-RU"/>
              </w:rPr>
              <w:t>: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t>различия в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lastRenderedPageBreak/>
              <w:t>чтении перед гласными и согласными.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t>2. Определен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85316D">
              <w:rPr>
                <w:rFonts w:eastAsia="Times New Roman" w:cs="Times New Roman"/>
                <w:lang w:eastAsia="ru-RU"/>
              </w:rPr>
              <w:t>ный артикль с подлежащим.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t xml:space="preserve">3. Специальный вопрос </w:t>
            </w:r>
            <w:r w:rsidRPr="0085316D">
              <w:rPr>
                <w:rFonts w:eastAsia="Times New Roman" w:cs="Times New Roman"/>
                <w:i/>
                <w:iCs/>
                <w:lang w:eastAsia="ru-RU"/>
              </w:rPr>
              <w:t>Where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eastAsia="Times New Roman" w:cs="Times New Roman"/>
                <w:i/>
                <w:iCs/>
                <w:lang w:eastAsia="ru-RU"/>
              </w:rPr>
              <w:t>is/are...?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lastRenderedPageBreak/>
              <w:t xml:space="preserve">буквосочетания </w:t>
            </w:r>
            <w:r w:rsidRPr="0085316D">
              <w:rPr>
                <w:rFonts w:cs="Times New Roman"/>
                <w:i/>
              </w:rPr>
              <w:t>ow</w:t>
            </w:r>
            <w:r w:rsidRPr="0085316D">
              <w:rPr>
                <w:rFonts w:cs="Times New Roman"/>
              </w:rPr>
              <w:t xml:space="preserve"> и </w:t>
            </w:r>
            <w:r w:rsidRPr="0085316D">
              <w:rPr>
                <w:rFonts w:cs="Times New Roman"/>
                <w:i/>
              </w:rPr>
              <w:t>ои</w:t>
            </w:r>
            <w:r w:rsidRPr="0085316D">
              <w:rPr>
                <w:rFonts w:cs="Times New Roman"/>
              </w:rPr>
              <w:t>;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 xml:space="preserve">специальные вопросы со словом </w:t>
            </w:r>
            <w:r w:rsidRPr="0085316D">
              <w:rPr>
                <w:rFonts w:cs="Times New Roman"/>
                <w:i/>
              </w:rPr>
              <w:t>Where</w:t>
            </w:r>
            <w:r w:rsidRPr="0085316D">
              <w:rPr>
                <w:rFonts w:cs="Times New Roman"/>
              </w:rPr>
              <w:t xml:space="preserve"> и ответы на </w:t>
            </w:r>
            <w:r w:rsidRPr="0085316D">
              <w:rPr>
                <w:rFonts w:cs="Times New Roman"/>
              </w:rPr>
              <w:lastRenderedPageBreak/>
              <w:t>них;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rPr>
                <w:rFonts w:cs="Times New Roman"/>
              </w:rPr>
            </w:pPr>
            <w:r w:rsidRPr="0085316D">
              <w:rPr>
                <w:rFonts w:cs="Times New Roman"/>
              </w:rPr>
              <w:lastRenderedPageBreak/>
              <w:t xml:space="preserve">соотнесение/сопоставление (языковых единиц, их форм и значений);осознание и объяснение (правил); </w:t>
            </w:r>
            <w:r w:rsidRPr="0085316D">
              <w:rPr>
                <w:rFonts w:cs="Times New Roman"/>
              </w:rPr>
              <w:lastRenderedPageBreak/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rPr>
                <w:rFonts w:cs="Times New Roman"/>
              </w:rPr>
            </w:pPr>
            <w:r w:rsidRPr="0085316D">
              <w:rPr>
                <w:rFonts w:cs="Times New Roman"/>
              </w:rPr>
              <w:lastRenderedPageBreak/>
              <w:t xml:space="preserve">элементарные представления о культурном достоянии англоязычных стран; </w:t>
            </w:r>
            <w:r w:rsidRPr="0085316D">
              <w:rPr>
                <w:rFonts w:cs="Times New Roman"/>
              </w:rPr>
              <w:lastRenderedPageBreak/>
              <w:t>первоначальный опыт межкультурной коммуникации;уважение к иному мнению и культуре других народов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rPr>
                <w:rFonts w:cs="Times New Roman"/>
              </w:rPr>
            </w:pPr>
          </w:p>
        </w:tc>
      </w:tr>
      <w:tr w:rsidR="00CA681C" w:rsidTr="00B76E91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b/>
              </w:rPr>
              <w:t>Алфавит.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85316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t>Английский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eastAsia="Times New Roman" w:cs="Times New Roman"/>
                <w:lang w:eastAsia="ru-RU"/>
              </w:rPr>
              <w:t>алфавит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английский алфавит;</w:t>
            </w:r>
            <w:r w:rsidRPr="0085316D">
              <w:rPr>
                <w:rFonts w:cs="Times New Roman"/>
              </w:rPr>
              <w:br/>
              <w:t xml:space="preserve">песня </w:t>
            </w:r>
            <w:r w:rsidRPr="0085316D">
              <w:rPr>
                <w:rFonts w:cs="Times New Roman"/>
                <w:i/>
              </w:rPr>
              <w:t>АВС</w:t>
            </w:r>
            <w:r w:rsidRPr="0085316D">
              <w:rPr>
                <w:rFonts w:cs="Times New Roman"/>
              </w:rPr>
              <w:t>;</w:t>
            </w:r>
            <w:r w:rsidRPr="0085316D">
              <w:rPr>
                <w:rFonts w:cs="Times New Roman"/>
              </w:rPr>
              <w:br/>
              <w:t>чтение слов и текста;</w:t>
            </w:r>
            <w:r w:rsidRPr="0085316D">
              <w:rPr>
                <w:rFonts w:cs="Times New Roman"/>
              </w:rPr>
              <w:br/>
              <w:t>вопросы по картинке;</w:t>
            </w:r>
            <w:r w:rsidRPr="0085316D">
              <w:rPr>
                <w:rFonts w:cs="Times New Roman"/>
              </w:rPr>
              <w:br/>
              <w:t>вопросы по тексту;</w:t>
            </w:r>
            <w:r w:rsidRPr="0085316D">
              <w:rPr>
                <w:rFonts w:cs="Times New Roman"/>
              </w:rPr>
              <w:br/>
              <w:t>использование  в речи названия цветов;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pStyle w:val="ab"/>
              <w:spacing w:after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слуховая дифференциация (фонематический и интонационный слух);</w:t>
            </w:r>
          </w:p>
          <w:p w:rsidR="00CA681C" w:rsidRPr="0085316D" w:rsidRDefault="00CA681C" w:rsidP="00B76E91">
            <w:pPr>
              <w:pStyle w:val="ab"/>
              <w:spacing w:after="0"/>
              <w:rPr>
                <w:rFonts w:cs="Times New Roman"/>
              </w:rPr>
            </w:pPr>
            <w:r w:rsidRPr="0085316D">
              <w:rPr>
                <w:rFonts w:cs="Times New Roman"/>
              </w:rPr>
              <w:t xml:space="preserve"> зрительная дифференциация (транскрипционных знаков, букв, буквосочетаний, отдельных слов, грамматических конструкций)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snapToGrid w:val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b/>
              </w:rPr>
              <w:t>Запрос информации о времени.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85316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вопрос «Который час?»;</w:t>
            </w:r>
            <w:r w:rsidRPr="0085316D">
              <w:rPr>
                <w:rFonts w:cs="Times New Roman"/>
              </w:rPr>
              <w:br/>
              <w:t xml:space="preserve">чтение фраз вслед </w:t>
            </w:r>
            <w:r w:rsidRPr="0085316D">
              <w:rPr>
                <w:rFonts w:cs="Times New Roman"/>
              </w:rPr>
              <w:lastRenderedPageBreak/>
              <w:t>за диктором, использование средств обозначения времени в речи;</w:t>
            </w:r>
            <w:r w:rsidRPr="0085316D">
              <w:rPr>
                <w:rFonts w:cs="Times New Roman"/>
              </w:rPr>
              <w:br/>
              <w:t>вопросы по тексту;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lastRenderedPageBreak/>
              <w:t xml:space="preserve">трансформация (языковых единиц на уровне </w:t>
            </w:r>
            <w:r w:rsidRPr="0085316D">
              <w:rPr>
                <w:rFonts w:cs="Times New Roman"/>
              </w:rPr>
              <w:lastRenderedPageBreak/>
              <w:t>словосочетания, фразы);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pStyle w:val="ab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lastRenderedPageBreak/>
              <w:t xml:space="preserve">нравственно-этический опыт взаимодействия со сверстниками, </w:t>
            </w:r>
            <w:r w:rsidRPr="0085316D">
              <w:rPr>
                <w:rFonts w:cs="Times New Roman"/>
              </w:rPr>
              <w:lastRenderedPageBreak/>
              <w:t xml:space="preserve">старшими и младшими детьми, взрослыми в соответствии с общепринятыми нравственными этическими нормами;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rPr>
                <w:rFonts w:cs="Times New Roman"/>
              </w:rPr>
            </w:pPr>
          </w:p>
        </w:tc>
      </w:tr>
      <w:tr w:rsidR="00CA681C" w:rsidTr="00B76E91">
        <w:trPr>
          <w:trHeight w:val="227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b/>
              </w:rPr>
              <w:t>Буквосочетание “</w:t>
            </w:r>
            <w:r w:rsidRPr="00C32018">
              <w:rPr>
                <w:rFonts w:cs="Times New Roman"/>
                <w:b/>
                <w:lang w:val="en-US"/>
              </w:rPr>
              <w:t>oo</w:t>
            </w:r>
            <w:r>
              <w:rPr>
                <w:rFonts w:cs="Times New Roman"/>
                <w:b/>
              </w:rPr>
              <w:t>”. Новая лексика.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85316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room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roof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boot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spoon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 xml:space="preserve"> moon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val="en-US" w:eastAsia="ru-RU"/>
              </w:rPr>
              <w:t>school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t>afternoon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eastAsia="Times New Roman" w:cs="Times New Roman"/>
                <w:lang w:eastAsia="ru-RU"/>
              </w:rPr>
              <w:t xml:space="preserve"> too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t>Повторение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85316D">
              <w:rPr>
                <w:rFonts w:eastAsia="Times New Roman" w:cs="Times New Roman"/>
                <w:lang w:eastAsia="ru-RU"/>
              </w:rPr>
              <w:t>спряжения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eastAsia="Times New Roman" w:cs="Times New Roman"/>
                <w:lang w:eastAsia="ru-RU"/>
              </w:rPr>
              <w:t xml:space="preserve">глагола </w:t>
            </w:r>
            <w:r w:rsidRPr="0085316D">
              <w:rPr>
                <w:rFonts w:eastAsia="Times New Roman" w:cs="Times New Roman"/>
                <w:i/>
                <w:iCs/>
                <w:lang w:eastAsia="ru-RU"/>
              </w:rPr>
              <w:t>to 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 xml:space="preserve">буквосочетания </w:t>
            </w:r>
            <w:r w:rsidRPr="0085316D">
              <w:rPr>
                <w:rFonts w:cs="Times New Roman"/>
                <w:i/>
              </w:rPr>
              <w:t>оо</w:t>
            </w:r>
            <w:r w:rsidRPr="0085316D">
              <w:rPr>
                <w:rFonts w:cs="Times New Roman"/>
              </w:rPr>
              <w:t xml:space="preserve"> [u:]; </w:t>
            </w:r>
            <w:r w:rsidRPr="0085316D">
              <w:rPr>
                <w:rFonts w:cs="Times New Roman"/>
              </w:rPr>
              <w:br/>
              <w:t>решение языковых головоломоки;</w:t>
            </w:r>
            <w:r w:rsidRPr="0085316D">
              <w:rPr>
                <w:rFonts w:cs="Times New Roman"/>
              </w:rPr>
              <w:br/>
              <w:t>словосочетания со словами, содержащими звуки [u:] и [</w:t>
            </w:r>
            <w:r w:rsidRPr="0085316D">
              <w:rPr>
                <w:rFonts w:cs="Times New Roman"/>
                <w:lang w:val="en-US"/>
              </w:rPr>
              <w:t>U</w:t>
            </w:r>
            <w:r w:rsidRPr="0085316D">
              <w:rPr>
                <w:rFonts w:cs="Times New Roman"/>
              </w:rPr>
              <w:t>], вслед за диктором;</w:t>
            </w:r>
            <w:r w:rsidRPr="0085316D">
              <w:rPr>
                <w:rFonts w:cs="Times New Roman"/>
              </w:rPr>
              <w:br/>
              <w:t>выбор подписей к рисункам из двух предложенных;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pStyle w:val="ab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rPr>
                <w:rFonts w:cs="Times New Roman"/>
              </w:rPr>
            </w:pPr>
          </w:p>
        </w:tc>
      </w:tr>
      <w:tr w:rsidR="00CA681C" w:rsidTr="00B76E91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C32018">
              <w:rPr>
                <w:rFonts w:cs="Times New Roman"/>
                <w:b/>
              </w:rPr>
              <w:t>Что мы любим делать.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85316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A4531A">
              <w:rPr>
                <w:rFonts w:eastAsia="Times New Roman" w:cs="Times New Roman"/>
                <w:lang w:eastAsia="ru-RU"/>
              </w:rPr>
              <w:t xml:space="preserve"> </w:t>
            </w:r>
            <w:r w:rsidRPr="0085316D">
              <w:rPr>
                <w:rFonts w:eastAsia="Times New Roman" w:cs="Times New Roman"/>
                <w:lang w:val="en-US" w:eastAsia="ru-RU"/>
              </w:rPr>
              <w:t>run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jump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ride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swim</w:t>
            </w: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help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lastRenderedPageBreak/>
              <w:t xml:space="preserve"> play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Чтение текста о преференциях тролля;</w:t>
            </w:r>
            <w:r w:rsidRPr="0085316D">
              <w:rPr>
                <w:rFonts w:cs="Times New Roman"/>
              </w:rPr>
              <w:br/>
              <w:t>рассказывают о том, что ученикам нравится, используя текст о тролле в качестве образца;</w:t>
            </w:r>
            <w:r w:rsidRPr="0085316D">
              <w:rPr>
                <w:rFonts w:cs="Times New Roman"/>
              </w:rPr>
              <w:br/>
            </w:r>
            <w:r w:rsidRPr="0085316D">
              <w:rPr>
                <w:rFonts w:cs="Times New Roman"/>
              </w:rPr>
              <w:lastRenderedPageBreak/>
              <w:t>новыми глаголами, повтор их за диктором;</w:t>
            </w:r>
            <w:r w:rsidRPr="0085316D">
              <w:rPr>
                <w:rFonts w:cs="Times New Roman"/>
              </w:rPr>
              <w:br/>
              <w:t>фразы с новыми глаголами;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</w:rPr>
            </w:pPr>
            <w:r w:rsidRPr="0085316D">
              <w:rPr>
                <w:rFonts w:cs="Times New Roman"/>
              </w:rPr>
              <w:lastRenderedPageBreak/>
              <w:t xml:space="preserve">построение высказывания в соответствии с коммуникативными задачами (с опорами и без использования опор); работать со справочным </w:t>
            </w:r>
            <w:r w:rsidRPr="0085316D">
              <w:rPr>
                <w:rFonts w:cs="Times New Roman"/>
              </w:rPr>
              <w:lastRenderedPageBreak/>
              <w:t>материалом: англо-русским и русско-английским словарями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pStyle w:val="ab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lastRenderedPageBreak/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</w:t>
            </w:r>
            <w:r w:rsidRPr="0085316D">
              <w:rPr>
                <w:rFonts w:cs="Times New Roman"/>
              </w:rPr>
              <w:lastRenderedPageBreak/>
              <w:t xml:space="preserve">нравственными этическими нормами;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rPr>
                <w:rFonts w:cs="Times New Roman"/>
              </w:rPr>
            </w:pPr>
          </w:p>
        </w:tc>
      </w:tr>
      <w:tr w:rsidR="00CA681C" w:rsidTr="00B76E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 w:rsidRPr="00C32018">
              <w:rPr>
                <w:rFonts w:cs="Times New Roman"/>
                <w:b/>
              </w:rPr>
              <w:t>Отработка навыков чтения.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C32018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kern w:val="2"/>
              </w:rPr>
            </w:pPr>
            <w:r w:rsidRPr="0085316D">
              <w:rPr>
                <w:rFonts w:cs="Times New Roman"/>
                <w:i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</w:p>
          <w:p w:rsidR="00CA681C" w:rsidRPr="00A4531A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bedroom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playroom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 xml:space="preserve"> apple pie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eggcup</w:t>
            </w:r>
          </w:p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ru-RU"/>
              </w:rPr>
            </w:pPr>
            <w:r w:rsidRPr="0085316D">
              <w:rPr>
                <w:rFonts w:eastAsia="Times New Roman" w:cs="Times New Roman"/>
                <w:lang w:val="en-US" w:eastAsia="ru-RU"/>
              </w:rPr>
              <w:t>plum</w:t>
            </w:r>
            <w:r w:rsidRPr="00A4531A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85316D">
              <w:rPr>
                <w:rFonts w:eastAsia="Times New Roman" w:cs="Times New Roman"/>
                <w:lang w:val="en-US" w:eastAsia="ru-RU"/>
              </w:rPr>
              <w:t>tree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восприятие на слух текста;</w:t>
            </w:r>
            <w:r w:rsidRPr="0085316D">
              <w:rPr>
                <w:rFonts w:cs="Times New Roman"/>
              </w:rPr>
              <w:br/>
              <w:t>выбор иллюстрации к услышанному тексту;</w:t>
            </w:r>
            <w:r w:rsidRPr="0085316D">
              <w:rPr>
                <w:rFonts w:cs="Times New Roman"/>
              </w:rPr>
              <w:br/>
              <w:t>чтение словосочетаний и предложений;</w:t>
            </w:r>
            <w:r w:rsidRPr="0085316D">
              <w:rPr>
                <w:rFonts w:cs="Times New Roman"/>
              </w:rPr>
              <w:br/>
              <w:t>рассказ о любимых занятиях людей;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составляют предложения о том, что люди повсеместно делают в различных местах;</w:t>
            </w:r>
          </w:p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Использование языковой догадки, пытаясь установить значения сложных слов, зная значения составляющих их основ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snapToGrid w:val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Закрепление пройденного материала.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i/>
              </w:rPr>
              <w:t>Урок проверки и коррек</w:t>
            </w:r>
            <w:r w:rsidRPr="0085316D">
              <w:rPr>
                <w:rFonts w:cs="Times New Roman"/>
                <w:i/>
              </w:rPr>
              <w:t>ции знаний и умений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A34DD0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</w:rPr>
            </w:pP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1. Тексты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для аудиро-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вания: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а) о домаш-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них любим-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цах Энн;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б) о предпо-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чтениях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lastRenderedPageBreak/>
              <w:t>Хэрри и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Эмили.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2. Текст для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чтения о</w:t>
            </w:r>
          </w:p>
          <w:p w:rsidR="00CA681C" w:rsidRDefault="00CA681C" w:rsidP="00B76E91">
            <w:pPr>
              <w:autoSpaceDE w:val="0"/>
              <w:autoSpaceDN w:val="0"/>
              <w:adjustRightInd w:val="0"/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Хэрри и</w:t>
            </w:r>
          </w:p>
          <w:p w:rsidR="00CA681C" w:rsidRPr="00A34DD0" w:rsidRDefault="00CA681C" w:rsidP="00B76E91">
            <w:pPr>
              <w:ind w:firstLine="709"/>
              <w:rPr>
                <w:rFonts w:cs="Times New Roman"/>
              </w:rPr>
            </w:pPr>
            <w:r>
              <w:rPr>
                <w:rFonts w:ascii="SchoolBookSanPin" w:eastAsia="Times New Roman" w:hAnsi="SchoolBookSanPin" w:cs="SchoolBookSanPin"/>
                <w:sz w:val="17"/>
                <w:szCs w:val="17"/>
                <w:lang w:eastAsia="ru-RU"/>
              </w:rPr>
              <w:t>Эмили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</w:rPr>
            </w:pPr>
            <w:r w:rsidRPr="0085316D">
              <w:rPr>
                <w:rFonts w:cs="Times New Roman"/>
              </w:rPr>
              <w:lastRenderedPageBreak/>
              <w:t>построение высказывания в соответствии с коммуникативными задачами (с опорами и без использования опор); работать со справочным материалом: англо-русским и русско-английским словарями</w:t>
            </w:r>
          </w:p>
          <w:p w:rsidR="00CA681C" w:rsidRDefault="00CA681C" w:rsidP="00B76E91">
            <w:pPr>
              <w:snapToGrid w:val="0"/>
              <w:rPr>
                <w:rFonts w:cs="Times New Roman"/>
              </w:rPr>
            </w:pPr>
          </w:p>
          <w:p w:rsidR="00CA681C" w:rsidRPr="0085316D" w:rsidRDefault="00CA681C" w:rsidP="00B76E91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85316D" w:rsidRDefault="00CA681C" w:rsidP="00B76E91">
            <w:pPr>
              <w:snapToGrid w:val="0"/>
              <w:rPr>
                <w:rFonts w:cs="Times New Roman"/>
              </w:rPr>
            </w:pPr>
            <w:r w:rsidRPr="0085316D">
              <w:rPr>
                <w:rFonts w:cs="Times New Roman"/>
              </w:rPr>
              <w:lastRenderedPageBreak/>
              <w:t>Использование языковой догадки, пытаясь установить значения сложных слов, зная значения составляющих их основ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snapToGrid w:val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pStyle w:val="ae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  <w:b/>
              </w:rPr>
              <w:t>Промежуточная аттестация. Итоговая контрольная работа.</w:t>
            </w:r>
            <w:r>
              <w:rPr>
                <w:rFonts w:cs="Times New Roman"/>
              </w:rPr>
              <w:t xml:space="preserve"> 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</w:rPr>
            </w:pPr>
          </w:p>
          <w:p w:rsidR="00CA681C" w:rsidRPr="0085316D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  <w:kern w:val="2"/>
              </w:rPr>
            </w:pPr>
            <w:r>
              <w:rPr>
                <w:rFonts w:cs="Times New Roman"/>
                <w:i/>
              </w:rPr>
              <w:t>Урок проверки и коррек</w:t>
            </w:r>
            <w:r w:rsidRPr="0085316D">
              <w:rPr>
                <w:rFonts w:cs="Times New Roman"/>
                <w:i/>
              </w:rPr>
              <w:t>ции знаний и умений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 w:rsidRPr="0085316D">
              <w:rPr>
                <w:rFonts w:cs="Times New Roman"/>
              </w:rPr>
              <w:t>Выполнение заданий контрольной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spacing w:after="0"/>
              <w:rPr>
                <w:rFonts w:cs="Times New Roman"/>
              </w:rPr>
            </w:pPr>
            <w:r w:rsidRPr="0085316D">
              <w:rPr>
                <w:rFonts w:cs="Times New Roman"/>
              </w:rPr>
              <w:t>выявление языковых закономерностей (выведение правил)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85316D">
              <w:rPr>
                <w:rFonts w:cs="Times New Roma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330342">
              <w:rPr>
                <w:rFonts w:cs="Times New Roman"/>
              </w:rPr>
              <w:t>.</w:t>
            </w:r>
          </w:p>
        </w:tc>
      </w:tr>
      <w:tr w:rsidR="00CA681C" w:rsidTr="00B76E91">
        <w:trPr>
          <w:gridAfter w:val="1"/>
          <w:wAfter w:w="236" w:type="dxa"/>
          <w:trHeight w:val="853"/>
        </w:trPr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Итоговые уроки (3 часа)</w:t>
            </w:r>
          </w:p>
        </w:tc>
      </w:tr>
      <w:tr w:rsidR="00CA681C" w:rsidTr="00B76E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85316D">
              <w:rPr>
                <w:rFonts w:cs="Times New Roman"/>
                <w:b/>
              </w:rPr>
              <w:t>Обобщающее повторение.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85316D">
              <w:rPr>
                <w:rFonts w:cs="Times New Roman"/>
              </w:rPr>
              <w:t>Анализ контрольной работы</w:t>
            </w:r>
            <w:r w:rsidRPr="0085316D">
              <w:rPr>
                <w:rFonts w:cs="Times New Roman"/>
                <w:b/>
              </w:rPr>
              <w:t>.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 w:rsidRPr="0085316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i/>
              </w:rPr>
              <w:t>Урок обобще</w:t>
            </w:r>
            <w:r w:rsidRPr="0085316D">
              <w:rPr>
                <w:rFonts w:cs="Times New Roman"/>
                <w:i/>
              </w:rPr>
              <w:t xml:space="preserve">ния и </w:t>
            </w:r>
            <w:r w:rsidRPr="0085316D">
              <w:rPr>
                <w:rFonts w:cs="Times New Roman"/>
                <w:i/>
              </w:rPr>
              <w:lastRenderedPageBreak/>
              <w:t>систематизации знаний</w:t>
            </w:r>
          </w:p>
          <w:p w:rsidR="00CA681C" w:rsidRPr="0085316D" w:rsidRDefault="00CA681C" w:rsidP="00B76E91">
            <w:pPr>
              <w:snapToGrid w:val="0"/>
              <w:spacing w:line="220" w:lineRule="exact"/>
              <w:rPr>
                <w:rFonts w:cs="Times New Roman"/>
                <w:b/>
                <w:i/>
                <w:kern w:val="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у</w:t>
            </w:r>
            <w:r w:rsidRPr="0085316D">
              <w:rPr>
                <w:rFonts w:cs="Times New Roman"/>
              </w:rPr>
              <w:t>чащиеся осуществляют рефлексию, определяя, где они допустили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85316D">
              <w:rPr>
                <w:rFonts w:cs="Times New Roman"/>
              </w:rPr>
              <w:t>мышление (развитие мыслительной операции анализ)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85316D">
              <w:rPr>
                <w:rFonts w:cs="Times New Roma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</w:p>
        </w:tc>
      </w:tr>
      <w:tr w:rsidR="00CA681C" w:rsidTr="00B76E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Игра по станциям. Обобщающее повторение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>
              <w:rPr>
                <w:rFonts w:cs="Times New Roman"/>
                <w:i/>
              </w:rPr>
              <w:t>Урок обобще</w:t>
            </w:r>
            <w:r w:rsidRPr="0085316D">
              <w:rPr>
                <w:rFonts w:cs="Times New Roman"/>
                <w:i/>
              </w:rPr>
              <w:t>ния и систематизации знаний</w:t>
            </w:r>
          </w:p>
          <w:p w:rsidR="00CA681C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85316D">
              <w:rPr>
                <w:rFonts w:cs="Times New Roman"/>
              </w:rPr>
              <w:t>чащиеся осуществляют рефлексию, определяя, где они допустили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 w:rsidRPr="00C32018">
              <w:rPr>
                <w:rFonts w:cs="Times New Roman"/>
              </w:rPr>
              <w:t>догадка (на основе словообразования, аналогии с родным языком, контекста, иллюстративной наглядности и др.);выявление языковых закономерностей (выведение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85316D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85316D">
              <w:rPr>
                <w:rFonts w:cs="Times New Roman"/>
              </w:rPr>
              <w:t>исциплинированность, последовательность, настойчивость и самостоятельность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330342" w:rsidRDefault="00CA681C" w:rsidP="00B76E91">
            <w:pPr>
              <w:pStyle w:val="ab"/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CA681C" w:rsidTr="00B76E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</w:p>
          <w:p w:rsidR="00CA681C" w:rsidRPr="00330342" w:rsidRDefault="00CA681C" w:rsidP="00B76E91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pStyle w:val="ae"/>
              <w:rPr>
                <w:rFonts w:cs="Times New Roman"/>
              </w:rPr>
            </w:pPr>
          </w:p>
          <w:p w:rsidR="00CA681C" w:rsidRPr="00A34DD0" w:rsidRDefault="00CA681C" w:rsidP="00B76E91">
            <w:pPr>
              <w:snapToGrid w:val="0"/>
              <w:spacing w:line="220" w:lineRule="exact"/>
              <w:rPr>
                <w:rFonts w:cs="Times New Roman"/>
                <w:b/>
              </w:rPr>
            </w:pPr>
            <w:r w:rsidRPr="00A34DD0">
              <w:rPr>
                <w:rFonts w:cs="Times New Roman"/>
                <w:b/>
              </w:rPr>
              <w:t xml:space="preserve">Подведение итогов года. </w:t>
            </w:r>
          </w:p>
          <w:p w:rsidR="00CA681C" w:rsidRPr="00A34DD0" w:rsidRDefault="00CA681C" w:rsidP="00B76E91">
            <w:pPr>
              <w:snapToGrid w:val="0"/>
              <w:spacing w:line="220" w:lineRule="exact"/>
              <w:jc w:val="center"/>
              <w:rPr>
                <w:rFonts w:cs="Times New Roman"/>
                <w:b/>
              </w:rPr>
            </w:pPr>
          </w:p>
          <w:p w:rsidR="00CA681C" w:rsidRPr="00A34DD0" w:rsidRDefault="00CA681C" w:rsidP="00B76E91">
            <w:pPr>
              <w:snapToGrid w:val="0"/>
              <w:spacing w:line="2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Урок обобще</w:t>
            </w:r>
            <w:r w:rsidRPr="00A34DD0">
              <w:rPr>
                <w:rFonts w:cs="Times New Roman"/>
                <w:i/>
              </w:rPr>
              <w:t>ния и систематизации знаний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Default="00CA681C" w:rsidP="00B76E91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Default="00CA681C" w:rsidP="00B76E91">
            <w:pPr>
              <w:snapToGrid w:val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932627" w:rsidRDefault="00CA681C" w:rsidP="00B76E91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DC3890" w:rsidRDefault="00CA681C" w:rsidP="00B76E91">
            <w:pPr>
              <w:pStyle w:val="ab"/>
              <w:widowControl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C" w:rsidRPr="00DC3890" w:rsidRDefault="00CA681C" w:rsidP="00B76E91">
            <w:pPr>
              <w:pStyle w:val="ab"/>
              <w:widowControl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C" w:rsidRPr="00DC3890" w:rsidRDefault="00CA681C" w:rsidP="00B76E91">
            <w:pPr>
              <w:pStyle w:val="ab"/>
              <w:widowControl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A681C" w:rsidRDefault="00CA681C" w:rsidP="00CA681C">
      <w:pPr>
        <w:pStyle w:val="ab"/>
        <w:jc w:val="center"/>
      </w:pPr>
    </w:p>
    <w:p w:rsidR="00E3219E" w:rsidRPr="00CA681C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Default="00E3219E" w:rsidP="000E793A">
      <w:pPr>
        <w:rPr>
          <w:b/>
        </w:rPr>
      </w:pPr>
    </w:p>
    <w:p w:rsidR="00E3219E" w:rsidRPr="000E793A" w:rsidRDefault="00E3219E" w:rsidP="000E793A">
      <w:pPr>
        <w:rPr>
          <w:b/>
        </w:rPr>
      </w:pPr>
    </w:p>
    <w:sectPr w:rsidR="00E3219E" w:rsidRPr="000E793A" w:rsidSect="00E32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8E" w:rsidRDefault="00E5388E" w:rsidP="000458B4">
      <w:pPr>
        <w:spacing w:after="0" w:line="240" w:lineRule="auto"/>
      </w:pPr>
      <w:r>
        <w:separator/>
      </w:r>
    </w:p>
  </w:endnote>
  <w:endnote w:type="continuationSeparator" w:id="0">
    <w:p w:rsidR="00E5388E" w:rsidRDefault="00E5388E" w:rsidP="0004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8E" w:rsidRDefault="00E5388E" w:rsidP="000458B4">
      <w:pPr>
        <w:spacing w:after="0" w:line="240" w:lineRule="auto"/>
      </w:pPr>
      <w:r>
        <w:separator/>
      </w:r>
    </w:p>
  </w:footnote>
  <w:footnote w:type="continuationSeparator" w:id="0">
    <w:p w:rsidR="00E5388E" w:rsidRDefault="00E5388E" w:rsidP="0004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541"/>
    <w:multiLevelType w:val="hybridMultilevel"/>
    <w:tmpl w:val="F47A71AC"/>
    <w:lvl w:ilvl="0" w:tplc="5C4E9608">
      <w:numFmt w:val="bullet"/>
      <w:lvlText w:val="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0D63E2E">
      <w:numFmt w:val="bullet"/>
      <w:lvlText w:val=""/>
      <w:lvlJc w:val="left"/>
      <w:pPr>
        <w:ind w:left="120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572C800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349ED7A0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9DEABD4C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B3AA1B7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C9CACBAE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6F36E166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84EAAB2C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405"/>
    <w:rsid w:val="00006766"/>
    <w:rsid w:val="000458B4"/>
    <w:rsid w:val="0004757B"/>
    <w:rsid w:val="00093248"/>
    <w:rsid w:val="000942B1"/>
    <w:rsid w:val="000E793A"/>
    <w:rsid w:val="00202B32"/>
    <w:rsid w:val="00233872"/>
    <w:rsid w:val="0024116D"/>
    <w:rsid w:val="00265375"/>
    <w:rsid w:val="00284C84"/>
    <w:rsid w:val="002B60F3"/>
    <w:rsid w:val="00350805"/>
    <w:rsid w:val="003841FA"/>
    <w:rsid w:val="004002F4"/>
    <w:rsid w:val="00436804"/>
    <w:rsid w:val="0047048F"/>
    <w:rsid w:val="00473F13"/>
    <w:rsid w:val="004C7689"/>
    <w:rsid w:val="004E6C02"/>
    <w:rsid w:val="00576860"/>
    <w:rsid w:val="0064681D"/>
    <w:rsid w:val="006666CC"/>
    <w:rsid w:val="0073794C"/>
    <w:rsid w:val="007567DD"/>
    <w:rsid w:val="00780043"/>
    <w:rsid w:val="00807405"/>
    <w:rsid w:val="00807E68"/>
    <w:rsid w:val="0084469D"/>
    <w:rsid w:val="009E3C2F"/>
    <w:rsid w:val="00B76E91"/>
    <w:rsid w:val="00BC1A2A"/>
    <w:rsid w:val="00BE5D24"/>
    <w:rsid w:val="00C7623B"/>
    <w:rsid w:val="00CA681C"/>
    <w:rsid w:val="00D34569"/>
    <w:rsid w:val="00D36915"/>
    <w:rsid w:val="00D44126"/>
    <w:rsid w:val="00D5173B"/>
    <w:rsid w:val="00DA3D62"/>
    <w:rsid w:val="00DF6C87"/>
    <w:rsid w:val="00DF73DE"/>
    <w:rsid w:val="00E01C40"/>
    <w:rsid w:val="00E03E38"/>
    <w:rsid w:val="00E3219E"/>
    <w:rsid w:val="00E5388E"/>
    <w:rsid w:val="00E92B3A"/>
    <w:rsid w:val="00EA5C14"/>
    <w:rsid w:val="00F23F09"/>
    <w:rsid w:val="00FD6333"/>
    <w:rsid w:val="00FE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BF3AC-84F6-4581-A7B4-0B48B3A8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E79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8B4"/>
  </w:style>
  <w:style w:type="paragraph" w:styleId="a6">
    <w:name w:val="footer"/>
    <w:basedOn w:val="a"/>
    <w:link w:val="a7"/>
    <w:uiPriority w:val="99"/>
    <w:semiHidden/>
    <w:unhideWhenUsed/>
    <w:rsid w:val="0004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8B4"/>
  </w:style>
  <w:style w:type="paragraph" w:styleId="a8">
    <w:name w:val="Balloon Text"/>
    <w:basedOn w:val="a"/>
    <w:link w:val="a9"/>
    <w:uiPriority w:val="99"/>
    <w:semiHidden/>
    <w:unhideWhenUsed/>
    <w:rsid w:val="0004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8B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CA681C"/>
  </w:style>
  <w:style w:type="character" w:customStyle="1" w:styleId="WW-Absatz-Standardschriftart">
    <w:name w:val="WW-Absatz-Standardschriftart"/>
    <w:rsid w:val="00CA681C"/>
  </w:style>
  <w:style w:type="character" w:customStyle="1" w:styleId="WW-Absatz-Standardschriftart1">
    <w:name w:val="WW-Absatz-Standardschriftart1"/>
    <w:rsid w:val="00CA681C"/>
  </w:style>
  <w:style w:type="character" w:customStyle="1" w:styleId="WW-Absatz-Standardschriftart11">
    <w:name w:val="WW-Absatz-Standardschriftart11"/>
    <w:rsid w:val="00CA681C"/>
  </w:style>
  <w:style w:type="character" w:customStyle="1" w:styleId="1">
    <w:name w:val="Основной шрифт абзаца1"/>
    <w:rsid w:val="00CA681C"/>
  </w:style>
  <w:style w:type="character" w:customStyle="1" w:styleId="WW-Absatz-Standardschriftart111">
    <w:name w:val="WW-Absatz-Standardschriftart111"/>
    <w:rsid w:val="00CA681C"/>
  </w:style>
  <w:style w:type="character" w:customStyle="1" w:styleId="WW-Absatz-Standardschriftart1111">
    <w:name w:val="WW-Absatz-Standardschriftart1111"/>
    <w:rsid w:val="00CA681C"/>
  </w:style>
  <w:style w:type="character" w:customStyle="1" w:styleId="WW-Absatz-Standardschriftart11111">
    <w:name w:val="WW-Absatz-Standardschriftart11111"/>
    <w:rsid w:val="00CA681C"/>
  </w:style>
  <w:style w:type="character" w:customStyle="1" w:styleId="WW-Absatz-Standardschriftart111111">
    <w:name w:val="WW-Absatz-Standardschriftart111111"/>
    <w:rsid w:val="00CA681C"/>
  </w:style>
  <w:style w:type="character" w:customStyle="1" w:styleId="2">
    <w:name w:val="Основной шрифт абзаца2"/>
    <w:rsid w:val="00CA681C"/>
  </w:style>
  <w:style w:type="character" w:customStyle="1" w:styleId="FontStyle44">
    <w:name w:val="Font Style44"/>
    <w:basedOn w:val="2"/>
    <w:rsid w:val="00CA681C"/>
  </w:style>
  <w:style w:type="character" w:customStyle="1" w:styleId="FontStyle43">
    <w:name w:val="Font Style43"/>
    <w:basedOn w:val="2"/>
    <w:rsid w:val="00CA681C"/>
  </w:style>
  <w:style w:type="paragraph" w:customStyle="1" w:styleId="aa">
    <w:name w:val="Заголовок"/>
    <w:basedOn w:val="a"/>
    <w:next w:val="ab"/>
    <w:rsid w:val="00CA681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CA681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A68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CA681C"/>
  </w:style>
  <w:style w:type="paragraph" w:customStyle="1" w:styleId="20">
    <w:name w:val="Название2"/>
    <w:basedOn w:val="a"/>
    <w:rsid w:val="00CA681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CA68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CA681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CA68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CA68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CA68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Заголовок таблицы"/>
    <w:basedOn w:val="ae"/>
    <w:rsid w:val="00CA681C"/>
    <w:pPr>
      <w:jc w:val="center"/>
    </w:pPr>
    <w:rPr>
      <w:b/>
      <w:bCs/>
    </w:rPr>
  </w:style>
  <w:style w:type="paragraph" w:customStyle="1" w:styleId="af0">
    <w:name w:val="Таблица"/>
    <w:basedOn w:val="10"/>
    <w:rsid w:val="00CA681C"/>
  </w:style>
  <w:style w:type="paragraph" w:customStyle="1" w:styleId="110">
    <w:name w:val="Заголовок 11"/>
    <w:basedOn w:val="a"/>
    <w:uiPriority w:val="1"/>
    <w:qFormat/>
    <w:rsid w:val="00DA3D62"/>
    <w:pPr>
      <w:widowControl w:val="0"/>
      <w:autoSpaceDE w:val="0"/>
      <w:autoSpaceDN w:val="0"/>
      <w:spacing w:after="0" w:line="319" w:lineRule="exact"/>
      <w:ind w:left="92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DF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36B0-55F4-47C7-A8F2-228F66A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9730</Words>
  <Characters>55464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</dc:creator>
  <cp:lastModifiedBy>Пользователь</cp:lastModifiedBy>
  <cp:revision>20</cp:revision>
  <dcterms:created xsi:type="dcterms:W3CDTF">2022-08-02T06:27:00Z</dcterms:created>
  <dcterms:modified xsi:type="dcterms:W3CDTF">2022-11-07T10:16:00Z</dcterms:modified>
</cp:coreProperties>
</file>