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13" w:rsidRPr="006C2513" w:rsidRDefault="006C2513" w:rsidP="006C2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13">
        <w:rPr>
          <w:rFonts w:ascii="Times New Roman" w:hAnsi="Times New Roman" w:cs="Times New Roman"/>
          <w:b/>
          <w:sz w:val="24"/>
          <w:szCs w:val="24"/>
        </w:rPr>
        <w:t>«Формирование предпринимательских компетенций в рамках курса внеурочной деятельности «География туризма»</w:t>
      </w:r>
    </w:p>
    <w:p w:rsidR="006C2513" w:rsidRDefault="006C2513" w:rsidP="006C251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2513" w:rsidRPr="00BA4696" w:rsidRDefault="006C2513" w:rsidP="006C2513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sz w:val="24"/>
          <w:szCs w:val="24"/>
        </w:rPr>
        <w:t xml:space="preserve">Современное общество характеризуется стремительными темпами развития и предъявляет особые требования к выпускнику.  Будущий профессионал должен обладать стремлением к самообразованию на протяжении всей жизни, владеть новыми технологиями и использовать их на практике, уметь принимать самостоятельные решения, адаптироваться в социальной и профессиональной сфере, разрешать проблемы и работать в команде, быть готовым к стрессовым ситуациям и уметь быстро из них выходить.  </w:t>
      </w:r>
    </w:p>
    <w:p w:rsidR="006C2513" w:rsidRPr="00BA4696" w:rsidRDefault="006C2513" w:rsidP="006C2513">
      <w:pPr>
        <w:spacing w:after="0" w:line="360" w:lineRule="auto"/>
        <w:ind w:left="5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sz w:val="24"/>
          <w:szCs w:val="24"/>
        </w:rPr>
        <w:t xml:space="preserve"> Педагогом стоят сложные проблемы, мы должны научить детей жить в мире, который постоянно меняется, а объём информации, который необходимо усвоить ученику, растёт. </w:t>
      </w:r>
    </w:p>
    <w:p w:rsidR="006C2513" w:rsidRPr="00BA4696" w:rsidRDefault="006C2513" w:rsidP="006C25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sz w:val="24"/>
          <w:szCs w:val="24"/>
        </w:rPr>
        <w:t xml:space="preserve">Оптимальным решением этих проблем, на мой взгляд, является системно-деятельностное   обучение, которое дает возможность: </w:t>
      </w:r>
    </w:p>
    <w:p w:rsidR="006C2513" w:rsidRPr="00BA4696" w:rsidRDefault="006C2513" w:rsidP="006C2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sz w:val="24"/>
          <w:szCs w:val="24"/>
        </w:rPr>
        <w:t>обеспечить целостное восприятие мира, сформировать системные знания, адекватные современному уровню знаний;</w:t>
      </w:r>
    </w:p>
    <w:p w:rsidR="006C2513" w:rsidRPr="00BA4696" w:rsidRDefault="006C2513" w:rsidP="006C2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sz w:val="24"/>
          <w:szCs w:val="24"/>
        </w:rPr>
        <w:t>способствовать адаптации молодежи к меняющимся социальным условиям жизни;</w:t>
      </w:r>
    </w:p>
    <w:p w:rsidR="006C2513" w:rsidRPr="00BA4696" w:rsidRDefault="006C2513" w:rsidP="006C25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sz w:val="24"/>
          <w:szCs w:val="24"/>
        </w:rPr>
        <w:t>снизить нагрузку учащихся,</w:t>
      </w:r>
      <w:r w:rsidRPr="00BA4696">
        <w:rPr>
          <w:rFonts w:ascii="Times New Roman" w:hAnsi="Times New Roman" w:cs="Times New Roman"/>
          <w:bCs/>
          <w:sz w:val="24"/>
          <w:szCs w:val="24"/>
        </w:rPr>
        <w:t xml:space="preserve"> не за счёт сокращения содержания, а за счёт индивидуального самообразования, изменения мотивации, что позволит сохранить здоровье учеников.</w:t>
      </w:r>
    </w:p>
    <w:p w:rsidR="006C2513" w:rsidRPr="00BA4696" w:rsidRDefault="006C2513" w:rsidP="006C251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696">
        <w:rPr>
          <w:rFonts w:ascii="Times New Roman" w:hAnsi="Times New Roman" w:cs="Times New Roman"/>
          <w:bCs/>
          <w:sz w:val="24"/>
          <w:szCs w:val="24"/>
        </w:rPr>
        <w:t xml:space="preserve">На уроках географии формируются метапредметые   универсальные учебные действия. </w:t>
      </w:r>
    </w:p>
    <w:p w:rsidR="006C2513" w:rsidRPr="00BA4696" w:rsidRDefault="006C2513" w:rsidP="006C25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bCs/>
          <w:sz w:val="24"/>
          <w:szCs w:val="24"/>
        </w:rPr>
        <w:t xml:space="preserve">Цель образования – развитие личности ученика, способного к самоопределению, социализации в обществе и дальнейшему развитию. </w:t>
      </w:r>
    </w:p>
    <w:p w:rsidR="006C2513" w:rsidRPr="00BA4696" w:rsidRDefault="006C2513" w:rsidP="006C2513">
      <w:pPr>
        <w:spacing w:after="0" w:line="36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sz w:val="24"/>
          <w:szCs w:val="24"/>
        </w:rPr>
        <w:t xml:space="preserve">     Для достижения цели ставлю пред собой следующие задачи:</w:t>
      </w:r>
    </w:p>
    <w:p w:rsidR="006C2513" w:rsidRPr="00BA4696" w:rsidRDefault="006C2513" w:rsidP="006C2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sz w:val="24"/>
          <w:szCs w:val="24"/>
        </w:rPr>
        <w:t>создавать условия для сохранения психического, физического и нравственного здоровья ученика;</w:t>
      </w:r>
    </w:p>
    <w:p w:rsidR="006C2513" w:rsidRPr="00BA4696" w:rsidRDefault="006C2513" w:rsidP="006C2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sz w:val="24"/>
          <w:szCs w:val="24"/>
        </w:rPr>
        <w:t xml:space="preserve"> способствовать воспитанию активности, самостоятельности, ответственности, уверенности в себе, креативности.</w:t>
      </w:r>
    </w:p>
    <w:p w:rsidR="006C2513" w:rsidRPr="00BA4696" w:rsidRDefault="006C2513" w:rsidP="006C2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696">
        <w:rPr>
          <w:rFonts w:ascii="Times New Roman" w:hAnsi="Times New Roman" w:cs="Times New Roman"/>
          <w:sz w:val="24"/>
          <w:szCs w:val="24"/>
        </w:rPr>
        <w:t>создавать задания, направленные на развитие логического мышления, выстраивании причинно-следственных связей.</w:t>
      </w:r>
    </w:p>
    <w:p w:rsidR="006C2513" w:rsidRPr="00BA4696" w:rsidRDefault="006C2513" w:rsidP="006C2513">
      <w:pPr>
        <w:pStyle w:val="21"/>
        <w:spacing w:line="360" w:lineRule="auto"/>
        <w:ind w:firstLine="360"/>
        <w:jc w:val="both"/>
        <w:rPr>
          <w:sz w:val="24"/>
          <w:szCs w:val="24"/>
        </w:rPr>
      </w:pPr>
      <w:r w:rsidRPr="00BA4696">
        <w:rPr>
          <w:sz w:val="24"/>
          <w:szCs w:val="24"/>
        </w:rPr>
        <w:t xml:space="preserve">Современный выпускник должен иметь не только качественные знания в объёме </w:t>
      </w:r>
      <w:bookmarkStart w:id="0" w:name="_GoBack"/>
      <w:bookmarkEnd w:id="0"/>
      <w:r w:rsidRPr="00BA4696">
        <w:rPr>
          <w:sz w:val="24"/>
          <w:szCs w:val="24"/>
        </w:rPr>
        <w:t xml:space="preserve">образовательного стандарта, но и чувство психологической защищённости; потребность в физическом совершенствовании; умеет ставить цель и планировать собственную деятельность, анализировать, выделять главное, Иными словами, человек владеющий </w:t>
      </w:r>
      <w:r w:rsidRPr="00BA4696">
        <w:rPr>
          <w:sz w:val="24"/>
          <w:szCs w:val="24"/>
        </w:rPr>
        <w:lastRenderedPageBreak/>
        <w:t>компетенциями, которые универсальны в любой ситуации, при решении любой проблемы, в любой профессии.</w:t>
      </w:r>
    </w:p>
    <w:p w:rsidR="006C2513" w:rsidRPr="00BA4696" w:rsidRDefault="006C2513" w:rsidP="006C2513">
      <w:pPr>
        <w:pStyle w:val="Default"/>
        <w:spacing w:line="360" w:lineRule="auto"/>
        <w:ind w:firstLine="360"/>
        <w:jc w:val="both"/>
      </w:pPr>
      <w:r w:rsidRPr="00BA4696">
        <w:t>Разработанный мною курс «География туризма» решает проблему, поиска креативных решений и способствует формированию функциональной грамотности учащихся.</w:t>
      </w:r>
    </w:p>
    <w:p w:rsidR="006C2513" w:rsidRPr="006C2513" w:rsidRDefault="006C2513" w:rsidP="006C2513">
      <w:pPr>
        <w:spacing w:after="0" w:line="360" w:lineRule="auto"/>
        <w:ind w:firstLine="360"/>
        <w:jc w:val="both"/>
        <w:rPr>
          <w:rFonts w:ascii="Times New Roman" w:hAnsi="Times New Roman"/>
          <w:color w:val="2A2723"/>
          <w:sz w:val="24"/>
          <w:szCs w:val="24"/>
        </w:rPr>
      </w:pPr>
      <w:r w:rsidRPr="006C2513">
        <w:rPr>
          <w:rFonts w:ascii="Times New Roman" w:hAnsi="Times New Roman"/>
          <w:sz w:val="24"/>
          <w:szCs w:val="24"/>
        </w:rPr>
        <w:t xml:space="preserve">В процессе работы над проектом формируются необходимые жизненные навыки, умение работать в команде, презентовать свой проект, анализировать рынок услуг, </w:t>
      </w:r>
      <w:r w:rsidRPr="006C2513">
        <w:rPr>
          <w:rFonts w:ascii="Times New Roman" w:hAnsi="Times New Roman"/>
          <w:color w:val="2A2723"/>
          <w:sz w:val="24"/>
          <w:szCs w:val="24"/>
        </w:rPr>
        <w:t>осуществляющееся</w:t>
      </w:r>
      <w:r w:rsidRPr="006C2513">
        <w:rPr>
          <w:rFonts w:ascii="Times New Roman" w:hAnsi="Times New Roman"/>
          <w:sz w:val="24"/>
          <w:szCs w:val="24"/>
        </w:rPr>
        <w:t xml:space="preserve"> взаимодействие, выстраивается коммуникация между учениками, учащиеся учатся распределять роли и отвечать за свою часть работы, формулировать и высказывать свои мысли, отстаивать свои взгляды, формировать свою точку зрения. </w:t>
      </w:r>
    </w:p>
    <w:p w:rsidR="006C2513" w:rsidRPr="006C2513" w:rsidRDefault="006C2513" w:rsidP="006C251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2513">
        <w:rPr>
          <w:rFonts w:ascii="Times New Roman" w:hAnsi="Times New Roman"/>
          <w:color w:val="000000"/>
          <w:sz w:val="24"/>
          <w:szCs w:val="24"/>
        </w:rPr>
        <w:t xml:space="preserve">Финансовая грамотность — важная составляющая благополучия человека в современном обществе. </w:t>
      </w:r>
      <w:r w:rsidRPr="006C2513">
        <w:rPr>
          <w:rFonts w:ascii="Times New Roman" w:hAnsi="Times New Roman"/>
          <w:sz w:val="24"/>
          <w:szCs w:val="24"/>
        </w:rPr>
        <w:t xml:space="preserve"> </w:t>
      </w:r>
    </w:p>
    <w:p w:rsidR="006357D2" w:rsidRDefault="006C2513" w:rsidP="006C2513">
      <w:pPr>
        <w:spacing w:line="360" w:lineRule="auto"/>
        <w:ind w:firstLine="708"/>
      </w:pPr>
      <w:r w:rsidRPr="006C2513">
        <w:rPr>
          <w:rFonts w:ascii="Times New Roman" w:hAnsi="Times New Roman"/>
          <w:sz w:val="24"/>
          <w:szCs w:val="24"/>
        </w:rPr>
        <w:t xml:space="preserve">Результатом работы является </w:t>
      </w:r>
      <w:r w:rsidRPr="006C2513">
        <w:rPr>
          <w:rFonts w:ascii="Times New Roman" w:hAnsi="Times New Roman"/>
          <w:color w:val="2A2723"/>
          <w:sz w:val="24"/>
          <w:szCs w:val="24"/>
        </w:rPr>
        <w:t>защита групповой работы по созданию бизнес-проекта по организации направления туризма в городе Кунгуре и крае. Все, созданные проекты являлись авторскими, оригинальными, вызывали восхищение и интерес у одноклассников</w:t>
      </w:r>
    </w:p>
    <w:sectPr w:rsidR="0063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C0646"/>
    <w:multiLevelType w:val="hybridMultilevel"/>
    <w:tmpl w:val="A7028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A03BF8"/>
    <w:multiLevelType w:val="hybridMultilevel"/>
    <w:tmpl w:val="B19E94B0"/>
    <w:lvl w:ilvl="0" w:tplc="8D6844F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68"/>
    <w:rsid w:val="00355167"/>
    <w:rsid w:val="006357D2"/>
    <w:rsid w:val="006C2513"/>
    <w:rsid w:val="00952122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EA36-DF54-4306-84B5-77DF4B9C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13"/>
  </w:style>
  <w:style w:type="paragraph" w:styleId="1">
    <w:name w:val="heading 1"/>
    <w:basedOn w:val="a"/>
    <w:link w:val="10"/>
    <w:uiPriority w:val="9"/>
    <w:qFormat/>
    <w:rsid w:val="00952122"/>
    <w:pPr>
      <w:spacing w:before="240" w:line="360" w:lineRule="auto"/>
      <w:ind w:firstLine="708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2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Таблица Знак"/>
    <w:basedOn w:val="a0"/>
    <w:link w:val="a3"/>
    <w:rsid w:val="0095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basedOn w:val="a"/>
    <w:link w:val="a6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таблица Знак"/>
    <w:basedOn w:val="a0"/>
    <w:link w:val="a5"/>
    <w:rsid w:val="009521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21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1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1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21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52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5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52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52122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952122"/>
    <w:rPr>
      <w:b/>
      <w:bCs/>
    </w:rPr>
  </w:style>
  <w:style w:type="paragraph" w:styleId="ac">
    <w:name w:val="No Spacing"/>
    <w:uiPriority w:val="1"/>
    <w:qFormat/>
    <w:rsid w:val="00952122"/>
    <w:pPr>
      <w:spacing w:after="0" w:line="240" w:lineRule="auto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d">
    <w:name w:val="List Paragraph"/>
    <w:basedOn w:val="a"/>
    <w:uiPriority w:val="34"/>
    <w:qFormat/>
    <w:rsid w:val="00952122"/>
    <w:pPr>
      <w:ind w:left="720"/>
      <w:contextualSpacing/>
    </w:pPr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52122"/>
    <w:pPr>
      <w:keepNext/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paragraph" w:styleId="21">
    <w:name w:val="Body Text 2"/>
    <w:basedOn w:val="a"/>
    <w:link w:val="22"/>
    <w:rsid w:val="006C251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C251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6C2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2</cp:revision>
  <dcterms:created xsi:type="dcterms:W3CDTF">2021-05-18T17:32:00Z</dcterms:created>
  <dcterms:modified xsi:type="dcterms:W3CDTF">2021-05-18T17:45:00Z</dcterms:modified>
</cp:coreProperties>
</file>