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EC" w:rsidRDefault="00686AEC"/>
    <w:p w:rsidR="00CA7D7C" w:rsidRDefault="00CA7D7C">
      <w:r>
        <w:rPr>
          <w:noProof/>
          <w:lang w:eastAsia="ru-RU"/>
        </w:rPr>
        <w:pict>
          <v:group id="_x0000_s1030" style="position:absolute;margin-left:84.6pt;margin-top:84pt;width:310.8pt;height:354.2pt;z-index:-251658240;mso-position-horizontal-relative:page;mso-position-vertical-relative:page" coordsize="11904,16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1904;height:16834">
              <v:imagedata r:id="rId5" o:title=""/>
            </v:shape>
            <v:shape id="_x0000_s1032" type="#_x0000_t75" style="position:absolute;left:1574;top:2352;width:2957;height:3015">
              <v:imagedata r:id="rId6" o:title=""/>
            </v:shape>
            <v:shape id="_x0000_s1033" type="#_x0000_t75" style="position:absolute;left:2265;top:1411;width:8756;height:10215">
              <v:imagedata r:id="rId7" o:title=""/>
            </v:shape>
            <w10:wrap anchorx="page" anchory="page"/>
          </v:group>
        </w:pict>
      </w:r>
    </w:p>
    <w:p w:rsidR="00CA7D7C" w:rsidRDefault="00CA7D7C"/>
    <w:p w:rsidR="00CA7D7C" w:rsidRDefault="00CA7D7C"/>
    <w:p w:rsidR="00CA7D7C" w:rsidRDefault="00CA7D7C"/>
    <w:p w:rsidR="00CA7D7C" w:rsidRDefault="00CA7D7C"/>
    <w:p w:rsidR="00CA7D7C" w:rsidRDefault="00CA7D7C"/>
    <w:p w:rsidR="00CA7D7C" w:rsidRDefault="00CA7D7C"/>
    <w:p w:rsidR="00CA7D7C" w:rsidRDefault="00CA7D7C"/>
    <w:p w:rsidR="00CA7D7C" w:rsidRDefault="00CA7D7C"/>
    <w:p w:rsidR="00CA7D7C" w:rsidRDefault="00CA7D7C"/>
    <w:p w:rsidR="00CA7D7C" w:rsidRDefault="00CA7D7C"/>
    <w:p w:rsidR="00CA7D7C" w:rsidRDefault="00CA7D7C"/>
    <w:p w:rsidR="00CA7D7C" w:rsidRDefault="00CA7D7C"/>
    <w:p w:rsidR="00CA7D7C" w:rsidRDefault="00CA7D7C"/>
    <w:p w:rsidR="00CA7D7C" w:rsidRDefault="00CA7D7C"/>
    <w:p w:rsidR="00CA7D7C" w:rsidRDefault="00CA7D7C"/>
    <w:p w:rsidR="00CA7D7C" w:rsidRDefault="00CA7D7C"/>
    <w:p w:rsidR="00CA7D7C" w:rsidRPr="00F66C35" w:rsidRDefault="00CA7D7C" w:rsidP="00CA7D7C">
      <w:pPr>
        <w:shd w:val="clear" w:color="auto" w:fill="FFFFFF"/>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noProof/>
          <w:color w:val="000000"/>
          <w:lang w:eastAsia="ru-RU"/>
        </w:rPr>
        <w:pict>
          <v:group id="_x0000_s1034" style="position:absolute;margin-left:282.75pt;margin-top:479.25pt;width:189.45pt;height:296.45pt;z-index:-251656192;mso-position-horizontal-relative:page;mso-position-vertical-relative:page" coordsize="11904,16834">
            <v:shape id="_x0000_s1035" type="#_x0000_t75" style="position:absolute;width:11904;height:16834">
              <v:imagedata r:id="rId5" o:title=""/>
            </v:shape>
            <v:shape id="_x0000_s1036" type="#_x0000_t75" style="position:absolute;left:1574;top:2352;width:2957;height:3015">
              <v:imagedata r:id="rId6" o:title=""/>
            </v:shape>
            <v:shape id="_x0000_s1037" type="#_x0000_t75" style="position:absolute;left:2265;top:1411;width:8756;height:10215">
              <v:imagedata r:id="rId7" o:title=""/>
            </v:shape>
            <w10:wrap anchorx="page" anchory="page"/>
          </v:group>
        </w:pict>
      </w:r>
      <w:r w:rsidRPr="00F66C35">
        <w:rPr>
          <w:rFonts w:ascii="Times New Roman" w:eastAsia="Times New Roman" w:hAnsi="Times New Roman" w:cs="Times New Roman"/>
          <w:b/>
          <w:color w:val="000000"/>
          <w:lang w:eastAsia="ru-RU"/>
        </w:rPr>
        <w:t>Пояснительная записка</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xml:space="preserve">  Рабочая программа внеурочной деятельности «Практическое обществознание" для 9 классов составлена в соответствии </w:t>
      </w:r>
      <w:proofErr w:type="gramStart"/>
      <w:r w:rsidRPr="00CC3032">
        <w:rPr>
          <w:rFonts w:ascii="Times New Roman" w:eastAsia="Times New Roman" w:hAnsi="Times New Roman" w:cs="Times New Roman"/>
          <w:color w:val="000000"/>
          <w:lang w:eastAsia="ru-RU"/>
        </w:rPr>
        <w:t>с</w:t>
      </w:r>
      <w:proofErr w:type="gramEnd"/>
      <w:r w:rsidRPr="00CC3032">
        <w:rPr>
          <w:rFonts w:ascii="Times New Roman" w:eastAsia="Times New Roman" w:hAnsi="Times New Roman" w:cs="Times New Roman"/>
          <w:color w:val="000000"/>
          <w:lang w:eastAsia="ru-RU"/>
        </w:rPr>
        <w:t>:</w:t>
      </w:r>
    </w:p>
    <w:p w:rsidR="00CA7D7C" w:rsidRPr="00CC3032" w:rsidRDefault="00CA7D7C" w:rsidP="00CA7D7C">
      <w:pPr>
        <w:pStyle w:val="a3"/>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xml:space="preserve"> Федеральным государственным образовательным стандартом основного общего образования (ФГОС ООО)</w:t>
      </w:r>
    </w:p>
    <w:p w:rsidR="00CA7D7C" w:rsidRPr="00CC3032" w:rsidRDefault="00CA7D7C" w:rsidP="00CA7D7C">
      <w:pPr>
        <w:pStyle w:val="a3"/>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Calibri" w:hAnsi="Times New Roman" w:cs="Times New Roman"/>
        </w:rPr>
        <w:t xml:space="preserve">ПРИКАЗ  </w:t>
      </w:r>
      <w:r w:rsidRPr="00CC3032">
        <w:rPr>
          <w:rFonts w:ascii="Times New Roman" w:eastAsia="Calibri" w:hAnsi="Times New Roman" w:cs="Times New Roman"/>
          <w:bCs/>
        </w:rPr>
        <w:t>МИНИСТЕРСТВА ПРОСВЕЩЕНИЯ РОССИЙСКОЙ ФЕДЕРАЦИИ (МИНПРОСВЕЩЕНИЯ РОССИИ</w:t>
      </w:r>
      <w:proofErr w:type="gramStart"/>
      <w:r w:rsidRPr="00CC3032">
        <w:rPr>
          <w:rFonts w:ascii="Times New Roman" w:eastAsia="Calibri" w:hAnsi="Times New Roman" w:cs="Times New Roman"/>
          <w:bCs/>
        </w:rPr>
        <w:t>)</w:t>
      </w:r>
      <w:r w:rsidRPr="00CC3032">
        <w:rPr>
          <w:rFonts w:ascii="Times New Roman" w:eastAsia="Calibri" w:hAnsi="Times New Roman" w:cs="Times New Roman"/>
          <w:b/>
          <w:bCs/>
          <w:color w:val="444444"/>
        </w:rPr>
        <w:t>о</w:t>
      </w:r>
      <w:proofErr w:type="gramEnd"/>
      <w:r w:rsidRPr="00CC3032">
        <w:rPr>
          <w:rFonts w:ascii="Times New Roman" w:eastAsia="Calibri" w:hAnsi="Times New Roman" w:cs="Times New Roman"/>
          <w:b/>
          <w:bCs/>
          <w:color w:val="444444"/>
        </w:rPr>
        <w:t xml:space="preserve">т </w:t>
      </w:r>
      <w:r w:rsidRPr="00CC3032">
        <w:rPr>
          <w:rFonts w:ascii="Times New Roman" w:eastAsia="Calibri" w:hAnsi="Times New Roman" w:cs="Times New Roman"/>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A7D7C" w:rsidRPr="00CC3032" w:rsidRDefault="00CA7D7C" w:rsidP="00CA7D7C">
      <w:pPr>
        <w:pStyle w:val="a3"/>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Calibri" w:hAnsi="Times New Roman" w:cs="Times New Roman"/>
        </w:rPr>
        <w:t>Учебный план МАОУ «СОШ №10» г. Кунгура   на 2020-2021 учебный год.</w:t>
      </w:r>
    </w:p>
    <w:p w:rsidR="00CA7D7C" w:rsidRPr="00CC3032" w:rsidRDefault="00CA7D7C" w:rsidP="00CA7D7C">
      <w:pPr>
        <w:shd w:val="clear" w:color="auto" w:fill="FFFFFF"/>
        <w:spacing w:after="0" w:line="240" w:lineRule="auto"/>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Программа также может быть использована для расширения и углубления программ предпрофильногообучения по обществознанию и построения индивидуальных образовательных направлений учащихся, проявляющих интерес к науке. Курс построен таким образом, что позволит расширить и углубить знания учащихся, а также ликвидировать возможные пробелы. Программа имеет научно-познавательную (общеинтеллектуальную) направленность и представляет собой вариант   программы организации внеурочной деятельности средних школьников.</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 xml:space="preserve">     Актуальность  разработки и создания данной программы</w:t>
      </w:r>
      <w:r w:rsidRPr="00CC3032">
        <w:rPr>
          <w:rFonts w:ascii="Times New Roman" w:eastAsia="Times New Roman" w:hAnsi="Times New Roman" w:cs="Times New Roman"/>
          <w:color w:val="000000"/>
          <w:lang w:eastAsia="ru-RU"/>
        </w:rPr>
        <w:t xml:space="preserve">  обусловлена тем, что  в программах по обществознанию,  соответствующих ФГОС ООО не предусмотрены  часы на конкретную подготовку к ОГЭ. В этой ситуации внеурочная деятельность позволит </w:t>
      </w:r>
      <w:r w:rsidRPr="00CC3032">
        <w:rPr>
          <w:rFonts w:ascii="Times New Roman" w:eastAsia="Times New Roman" w:hAnsi="Times New Roman" w:cs="Times New Roman"/>
          <w:color w:val="000000"/>
          <w:lang w:eastAsia="ru-RU"/>
        </w:rPr>
        <w:lastRenderedPageBreak/>
        <w:t>обеспечить реализацию программы, подготовит детей к итоговой аттестации.   Педагогическая целесообразность данной программы внеурочной деятельности обусловлена важностью создания условий для повышения уровня предметной и психологической подготовки учащихся к сдаче государственной итоговой аттестации выпускников 9 классов в новой форме по обществознанию (знакомства школьников с особенностями данной формы аттестации, отработки ими навыков заполнения аттестационных документов и бланков ответов).</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Главная цель программы</w:t>
      </w:r>
      <w:r w:rsidRPr="00CC3032">
        <w:rPr>
          <w:rFonts w:ascii="Times New Roman" w:eastAsia="Times New Roman" w:hAnsi="Times New Roman" w:cs="Times New Roman"/>
          <w:color w:val="000000"/>
          <w:lang w:eastAsia="ru-RU"/>
        </w:rPr>
        <w:t> – подготовка учащихся 9 класса к сдаче государственного экзамена по обществознанию в формате ОГЭ.</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Задачи:</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подготовка учащихся к сдаче ОГЭ  по обществознанию, отработка практических навыков учащихся при выполнении заданий  разного типа.</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Срок реализации программы</w:t>
      </w:r>
      <w:r w:rsidRPr="00CC3032">
        <w:rPr>
          <w:rFonts w:ascii="Times New Roman" w:eastAsia="Times New Roman" w:hAnsi="Times New Roman" w:cs="Times New Roman"/>
          <w:color w:val="000000"/>
          <w:lang w:eastAsia="ru-RU"/>
        </w:rPr>
        <w:t> составляет 1 год (34 часа в год, 1 час в неделю)</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Методы обучения</w:t>
      </w:r>
      <w:r w:rsidRPr="00CC3032">
        <w:rPr>
          <w:rFonts w:ascii="Times New Roman" w:eastAsia="Times New Roman" w:hAnsi="Times New Roman" w:cs="Times New Roman"/>
          <w:color w:val="000000"/>
          <w:lang w:eastAsia="ru-RU"/>
        </w:rPr>
        <w:t>: наглядный, практический, словесный, проектный, творческий, конструктивный. В курсе сочетаются творческие и интеллектуальные практики, которые формируют у школьника разные способности. Знакомство с теоретическим материалом, анализ письменных источников по теме позволяют формировать основы для научного исследования, активизировать познавательную деятельность обучающихся.</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Формы организации познавательной деятельности</w:t>
      </w:r>
      <w:r w:rsidRPr="00CC3032">
        <w:rPr>
          <w:rFonts w:ascii="Times New Roman" w:eastAsia="Times New Roman" w:hAnsi="Times New Roman" w:cs="Times New Roman"/>
          <w:color w:val="000000"/>
          <w:lang w:eastAsia="ru-RU"/>
        </w:rPr>
        <w:t>: фронтальная, групповая, индивидуальная.</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Формы проведения занятий.</w:t>
      </w:r>
      <w:r w:rsidRPr="00CC3032">
        <w:rPr>
          <w:rFonts w:ascii="Times New Roman" w:eastAsia="Times New Roman" w:hAnsi="Times New Roman" w:cs="Times New Roman"/>
          <w:color w:val="000000"/>
          <w:lang w:eastAsia="ru-RU"/>
        </w:rPr>
        <w:t> Внеурочная деятельность по обществознанию основана на трёх формах: индивидуальная, групповая и фронтальная работа. Во время занятий осуществляется индивидуальный и дифференцированный подход к детям.</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Практическую часть педагог планирует с учётом возрастных, психологических и индивидуальных особенностей обучающихся.</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Эффективность и результативность данной внеурочной деятельности зависит от соблюдения следующих условий:</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добровольность участия и желание проявить себя,</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сочетание индивидуальной, групповой и коллективной деятельности;</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сочетание инициативы детей с направляющей ролью учителя;</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занимательность и новизна содержания, форм и методов работы;</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наличие целевых установок и перспектив деятельности.</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Планируемые результаты освоения курса внеурочной деятельности по обществознанию</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Личностные:</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формирование когнитивной и коммуникативной компетенций через организацию познавательной деятельности в группах и индивидуально;</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осознание своей идентичности как гражданина демократического государства;</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толерантное отношение к истории других стран;</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познавательная, творческая, общественная активность;</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умение работать в сотрудничестве с другими, отвечать за свои решения;</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личная и взаимная ответственность;</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готовность действия в нестандартных ситуациях.</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Метапредметные</w:t>
      </w:r>
      <w:r w:rsidRPr="00CC3032">
        <w:rPr>
          <w:rFonts w:ascii="Times New Roman" w:eastAsia="Times New Roman" w:hAnsi="Times New Roman" w:cs="Times New Roman"/>
          <w:color w:val="000000"/>
          <w:lang w:eastAsia="ru-RU"/>
        </w:rPr>
        <w:t>:</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владение умениями работать с учебной и внешкольной информацией;</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способность решать творческие задачи, представлять результаты своей деятельности в творческих формах;</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готовность к сотрудничеству с соучениками, коллективной работе.</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Предметные</w:t>
      </w:r>
      <w:r w:rsidRPr="00CC3032">
        <w:rPr>
          <w:rFonts w:ascii="Times New Roman" w:eastAsia="Times New Roman" w:hAnsi="Times New Roman" w:cs="Times New Roman"/>
          <w:color w:val="000000"/>
          <w:lang w:eastAsia="ru-RU"/>
        </w:rPr>
        <w:t>:</w:t>
      </w:r>
      <w:r w:rsidRPr="00CC3032">
        <w:rPr>
          <w:rFonts w:ascii="Times New Roman" w:eastAsia="Times New Roman" w:hAnsi="Times New Roman" w:cs="Times New Roman"/>
          <w:color w:val="000000"/>
          <w:lang w:eastAsia="ru-RU"/>
        </w:rPr>
        <w:b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r w:rsidRPr="00CC3032">
        <w:rPr>
          <w:rFonts w:ascii="Times New Roman" w:eastAsia="Times New Roman" w:hAnsi="Times New Roman" w:cs="Times New Roman"/>
          <w:color w:val="000000"/>
          <w:lang w:eastAsia="ru-RU"/>
        </w:rPr>
        <w:br/>
        <w:t xml:space="preserve">- знание ряда ключевых понятий об основных социальных объектах; умение объяснять явления </w:t>
      </w:r>
      <w:r w:rsidRPr="00CC3032">
        <w:rPr>
          <w:rFonts w:ascii="Times New Roman" w:eastAsia="Times New Roman" w:hAnsi="Times New Roman" w:cs="Times New Roman"/>
          <w:color w:val="000000"/>
          <w:lang w:eastAsia="ru-RU"/>
        </w:rPr>
        <w:lastRenderedPageBreak/>
        <w:t>социальной действительности с опорой на эти понятия.</w:t>
      </w:r>
      <w:proofErr w:type="gramStart"/>
      <w:r w:rsidRPr="00CC3032">
        <w:rPr>
          <w:rFonts w:ascii="Times New Roman" w:eastAsia="Times New Roman" w:hAnsi="Times New Roman" w:cs="Times New Roman"/>
          <w:color w:val="000000"/>
          <w:lang w:eastAsia="ru-RU"/>
        </w:rPr>
        <w:br/>
        <w:t>-</w:t>
      </w:r>
      <w:proofErr w:type="gramEnd"/>
      <w:r w:rsidRPr="00CC3032">
        <w:rPr>
          <w:rFonts w:ascii="Times New Roman" w:eastAsia="Times New Roman" w:hAnsi="Times New Roman" w:cs="Times New Roman"/>
          <w:color w:val="000000"/>
          <w:lang w:eastAsia="ru-RU"/>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r w:rsidRPr="00CC3032">
        <w:rPr>
          <w:rFonts w:ascii="Times New Roman" w:eastAsia="Times New Roman" w:hAnsi="Times New Roman" w:cs="Times New Roman"/>
          <w:color w:val="000000"/>
          <w:lang w:eastAsia="ru-RU"/>
        </w:rPr>
        <w:br/>
        <w:t>- умения находить нужную социальную информацию в педагогически отобранных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w:t>
      </w:r>
      <w:proofErr w:type="gramStart"/>
      <w:r w:rsidRPr="00CC3032">
        <w:rPr>
          <w:rFonts w:ascii="Times New Roman" w:eastAsia="Times New Roman" w:hAnsi="Times New Roman" w:cs="Times New Roman"/>
          <w:color w:val="000000"/>
          <w:lang w:eastAsia="ru-RU"/>
        </w:rPr>
        <w:t xml:space="preserve"> ;</w:t>
      </w:r>
      <w:proofErr w:type="gramEnd"/>
      <w:r w:rsidRPr="00CC3032">
        <w:rPr>
          <w:rFonts w:ascii="Times New Roman" w:eastAsia="Times New Roman" w:hAnsi="Times New Roman" w:cs="Times New Roman"/>
          <w:color w:val="000000"/>
          <w:lang w:eastAsia="ru-RU"/>
        </w:rPr>
        <w:t xml:space="preserve"> давать оценку общественным явлениям с </w:t>
      </w:r>
      <w:proofErr w:type="gramStart"/>
      <w:r w:rsidRPr="00CC3032">
        <w:rPr>
          <w:rFonts w:ascii="Times New Roman" w:eastAsia="Times New Roman" w:hAnsi="Times New Roman" w:cs="Times New Roman"/>
          <w:color w:val="000000"/>
          <w:lang w:eastAsia="ru-RU"/>
        </w:rPr>
        <w:t>позиций</w:t>
      </w:r>
      <w:proofErr w:type="gramEnd"/>
      <w:r w:rsidRPr="00CC3032">
        <w:rPr>
          <w:rFonts w:ascii="Times New Roman" w:eastAsia="Times New Roman" w:hAnsi="Times New Roman" w:cs="Times New Roman"/>
          <w:color w:val="000000"/>
          <w:lang w:eastAsia="ru-RU"/>
        </w:rPr>
        <w:t xml:space="preserve"> одобряемых в современном российском обществе социальных ценностей: </w:t>
      </w:r>
      <w:r w:rsidRPr="00CC3032">
        <w:rPr>
          <w:rFonts w:ascii="Times New Roman" w:eastAsia="Times New Roman" w:hAnsi="Times New Roman" w:cs="Times New Roman"/>
          <w:color w:val="000000"/>
          <w:lang w:eastAsia="ru-RU"/>
        </w:rPr>
        <w:b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r w:rsidRPr="00CC3032">
        <w:rPr>
          <w:rFonts w:ascii="Times New Roman" w:eastAsia="Times New Roman" w:hAnsi="Times New Roman" w:cs="Times New Roman"/>
          <w:color w:val="000000"/>
          <w:lang w:eastAsia="ru-RU"/>
        </w:rPr>
        <w:b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r w:rsidRPr="00CC3032">
        <w:rPr>
          <w:rFonts w:ascii="Times New Roman" w:eastAsia="Times New Roman" w:hAnsi="Times New Roman" w:cs="Times New Roman"/>
          <w:color w:val="000000"/>
          <w:lang w:eastAsia="ru-RU"/>
        </w:rPr>
        <w:br/>
        <w:t>- приверженность гуманистическим и демократическим ценностям, патриотизму и гражданственности;</w:t>
      </w:r>
      <w:r w:rsidRPr="00CC3032">
        <w:rPr>
          <w:rFonts w:ascii="Times New Roman" w:eastAsia="Times New Roman" w:hAnsi="Times New Roman" w:cs="Times New Roman"/>
          <w:color w:val="000000"/>
          <w:lang w:eastAsia="ru-RU"/>
        </w:rPr>
        <w:br/>
        <w:t xml:space="preserve">- </w:t>
      </w:r>
      <w:proofErr w:type="gramStart"/>
      <w:r w:rsidRPr="00CC3032">
        <w:rPr>
          <w:rFonts w:ascii="Times New Roman" w:eastAsia="Times New Roman" w:hAnsi="Times New Roman" w:cs="Times New Roman"/>
          <w:color w:val="000000"/>
          <w:lang w:eastAsia="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r w:rsidRPr="00CC3032">
        <w:rPr>
          <w:rFonts w:ascii="Times New Roman" w:eastAsia="Times New Roman" w:hAnsi="Times New Roman" w:cs="Times New Roman"/>
          <w:color w:val="000000"/>
          <w:lang w:eastAsia="ru-RU"/>
        </w:rPr>
        <w:br/>
        <w:t>- понимание значения трудовой деятельности для личности и для общества;</w:t>
      </w:r>
      <w:r w:rsidRPr="00CC3032">
        <w:rPr>
          <w:rFonts w:ascii="Times New Roman" w:eastAsia="Times New Roman" w:hAnsi="Times New Roman" w:cs="Times New Roman"/>
          <w:color w:val="000000"/>
          <w:lang w:eastAsia="ru-RU"/>
        </w:rPr>
        <w:br/>
        <w:t>- понимание специфики познания мира средствами искусства в соотнесении с другими способами познания;</w:t>
      </w:r>
      <w:r w:rsidRPr="00CC3032">
        <w:rPr>
          <w:rFonts w:ascii="Times New Roman" w:eastAsia="Times New Roman" w:hAnsi="Times New Roman" w:cs="Times New Roman"/>
          <w:color w:val="000000"/>
          <w:lang w:eastAsia="ru-RU"/>
        </w:rPr>
        <w:br/>
        <w:t>- понимание роли искусства в становлении личности и в жизни общества;</w:t>
      </w:r>
      <w:proofErr w:type="gramEnd"/>
      <w:r w:rsidRPr="00CC3032">
        <w:rPr>
          <w:rFonts w:ascii="Times New Roman" w:eastAsia="Times New Roman" w:hAnsi="Times New Roman" w:cs="Times New Roman"/>
          <w:color w:val="000000"/>
          <w:lang w:eastAsia="ru-RU"/>
        </w:rPr>
        <w:br/>
        <w:t>- знание определяющих признаков коммуникативной деятельности в сравнении с другими видами деятельности;</w:t>
      </w:r>
      <w:r w:rsidRPr="00CC3032">
        <w:rPr>
          <w:rFonts w:ascii="Times New Roman" w:eastAsia="Times New Roman" w:hAnsi="Times New Roman" w:cs="Times New Roman"/>
          <w:color w:val="000000"/>
          <w:lang w:eastAsia="ru-RU"/>
        </w:rPr>
        <w:br/>
        <w:t>- знакомство с отдельными приемами и техниками преодоления конфликтов.</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Ценностные ориентиры, основанные на идеях патриотизма, любви и уважения к Отечеству; на отношении к человеку, его правам и свободам как 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w:t>
      </w:r>
      <w:proofErr w:type="gramStart"/>
      <w:r w:rsidRPr="00CC3032">
        <w:rPr>
          <w:rFonts w:ascii="Times New Roman" w:eastAsia="Times New Roman" w:hAnsi="Times New Roman" w:cs="Times New Roman"/>
          <w:color w:val="000000"/>
          <w:lang w:eastAsia="ru-RU"/>
        </w:rPr>
        <w:t xml:space="preserve"> ;</w:t>
      </w:r>
      <w:proofErr w:type="gramEnd"/>
      <w:r w:rsidRPr="00CC3032">
        <w:rPr>
          <w:rFonts w:ascii="Times New Roman" w:eastAsia="Times New Roman" w:hAnsi="Times New Roman" w:cs="Times New Roman"/>
          <w:color w:val="000000"/>
          <w:lang w:eastAsia="ru-RU"/>
        </w:rPr>
        <w:t xml:space="preserve"> на убежденности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CA7D7C" w:rsidRDefault="00CA7D7C" w:rsidP="00CA7D7C">
      <w:pPr>
        <w:shd w:val="clear" w:color="auto" w:fill="FFFFFF"/>
        <w:spacing w:after="0" w:line="240" w:lineRule="auto"/>
        <w:jc w:val="center"/>
        <w:rPr>
          <w:rFonts w:ascii="Times New Roman" w:eastAsia="Times New Roman" w:hAnsi="Times New Roman" w:cs="Times New Roman"/>
          <w:b/>
          <w:bCs/>
          <w:color w:val="000000"/>
          <w:lang w:eastAsia="ru-RU"/>
        </w:rPr>
      </w:pPr>
    </w:p>
    <w:p w:rsidR="00CA7D7C" w:rsidRPr="00CC3032" w:rsidRDefault="00CA7D7C" w:rsidP="00CA7D7C">
      <w:pPr>
        <w:shd w:val="clear" w:color="auto" w:fill="FFFFFF"/>
        <w:spacing w:after="0" w:line="240" w:lineRule="auto"/>
        <w:jc w:val="center"/>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Основное содержание курса.</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Изучение курса играет важную роль с точки зрения личностного развития учащихся и получения ими дополнительного образования. Учащиеся смогут повторить теоретические вопросы основных тем  курса обществознания, решать тренировочные задания по темам. Структура курса соответствует современному кодификатору элементов содержания по предмету, на основе которого составлены контрольные измерительные материалы ОГЭ.</w:t>
      </w:r>
      <w:r w:rsidRPr="00CC3032">
        <w:rPr>
          <w:rFonts w:ascii="Times New Roman" w:eastAsia="Times New Roman" w:hAnsi="Times New Roman" w:cs="Times New Roman"/>
          <w:color w:val="000000"/>
          <w:lang w:eastAsia="ru-RU"/>
        </w:rPr>
        <w:br/>
        <w:t>Содержательные линии курса сгруппированы в шесть блоков-модулей: «Человек и общество», «Сфера духовной культуры», «Экономика», «Социальная сфера», «Сфера политики и социального управления», «Право». Реализация основных содержательных линий будет осуществляться на теоретических и практических занятиях.</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Тема 1. Человек и общество.</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xml:space="preserve">Общество как форма жизнедеятельности людей. Взаимодействие общества и природы. Основные сферы общественной жизни, их взаимосвязь. </w:t>
      </w:r>
      <w:proofErr w:type="gramStart"/>
      <w:r w:rsidRPr="00CC3032">
        <w:rPr>
          <w:rFonts w:ascii="Times New Roman" w:eastAsia="Times New Roman" w:hAnsi="Times New Roman" w:cs="Times New Roman"/>
          <w:color w:val="000000"/>
          <w:lang w:eastAsia="ru-RU"/>
        </w:rPr>
        <w:t>Биологическое</w:t>
      </w:r>
      <w:proofErr w:type="gramEnd"/>
      <w:r w:rsidRPr="00CC3032">
        <w:rPr>
          <w:rFonts w:ascii="Times New Roman" w:eastAsia="Times New Roman" w:hAnsi="Times New Roman" w:cs="Times New Roman"/>
          <w:color w:val="000000"/>
          <w:lang w:eastAsia="ru-RU"/>
        </w:rPr>
        <w:t xml:space="preserve"> и социальное в человеке. Личность. Особенности подросткового возраста. Деятельность человека и ее основные формы (труд, игра, учение).  Человек и его ближайшее окружение. Межличностные отношения. Общение. Межличностные конфликты, их конструктивное разрешение.</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Тема 2. Сфера духовной культуры.</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xml:space="preserve">Сфера духовной культуры и ее особенности.  Наука в жизни </w:t>
      </w:r>
      <w:proofErr w:type="gramStart"/>
      <w:r w:rsidRPr="00CC3032">
        <w:rPr>
          <w:rFonts w:ascii="Times New Roman" w:eastAsia="Times New Roman" w:hAnsi="Times New Roman" w:cs="Times New Roman"/>
          <w:color w:val="000000"/>
          <w:lang w:eastAsia="ru-RU"/>
        </w:rPr>
        <w:t>современного</w:t>
      </w:r>
      <w:proofErr w:type="gramEnd"/>
      <w:r w:rsidRPr="00CC3032">
        <w:rPr>
          <w:rFonts w:ascii="Times New Roman" w:eastAsia="Times New Roman" w:hAnsi="Times New Roman" w:cs="Times New Roman"/>
          <w:color w:val="000000"/>
          <w:lang w:eastAsia="ru-RU"/>
        </w:rPr>
        <w:t xml:space="preserve"> обществ. 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Религия, религиозные организации и объединения, их роль в жизни современного общества. Свобода совести.  Мораль. Гуманизм. Патриотизм, гражданственность.</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Тема 3. Экономика.</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lastRenderedPageBreak/>
        <w:t>Экономика, ее роль в жизни общества.  Товары и услуги, ресурсы и потребности, ограниченность ресурсов. Экономические системы и собственность. Производство, производительность труда. Разделение труда и специализация. Обмен, торговля.  Рынок и рыночный механизм. Предпринимательство. Малое предпринимательство и фермерское хозяйство.  Деньги. Заработная плата и стимулирование труда. Неравенство доходов и экономические меры социальной поддержки.  Налоги, уплачиваемые гражданами. Экономические цели и функции государства.</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Тема 4. Социальная сфера</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Социальная структура общества. Семья как малая группа. Отношения между поколениями Многообразие социальных ролей в подростковом возрасте. Социальные ценности и норм. Отклоняющееся поведение. Опасность наркомании и алкоголизма для человека и общества. Социальная значимость здорового образа жизни. Социальный конфликт и пути его решения. Межнациональные отношения.</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Тема 5. Сфера политики и социального управления</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Власть. Роль политики в жизни общества. Понятие и признаки государства. Разделение властей. Формы государства. Политический режим. Демократия. Местное самоуправление.</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Участие граждан в политической жизни.  Выборы, референдум. Политические партии и движения, их роль в общественно жизни. Гражданское общество и правовое государство.</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Тема 6. Право.</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Право, его роль в жизни общества и государства. Норма права. Нормативный правовой акт. Понятие правоотношений. Признаки и виды правонарушений. Понятие и виды юридической ответственности. Конституция Российской Федерации. Основы конституционного строя Российской Федерации. Федеративное устройство России. Органы государственной власти Российской Федерации. Правоохранительные органы. Судебная система. Взаимоотношения органов государственной власти и граждан. Понятие прав, свобод и обязанностей. 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 Гражданские правоотношения. Права собственности. Права потребителей. Семейные правоотношения. Права и обязанности родителей и детей.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w:t>
      </w:r>
    </w:p>
    <w:p w:rsidR="00CA7D7C" w:rsidRDefault="00CA7D7C" w:rsidP="00CA7D7C">
      <w:pPr>
        <w:shd w:val="clear" w:color="auto" w:fill="FFFFFF"/>
        <w:spacing w:after="0" w:line="240" w:lineRule="auto"/>
        <w:jc w:val="both"/>
        <w:rPr>
          <w:rFonts w:ascii="Times New Roman" w:eastAsia="Times New Roman" w:hAnsi="Times New Roman" w:cs="Times New Roman"/>
          <w:b/>
          <w:bCs/>
          <w:color w:val="000000"/>
          <w:lang w:eastAsia="ru-RU"/>
        </w:rPr>
      </w:pPr>
    </w:p>
    <w:p w:rsidR="00CA7D7C" w:rsidRDefault="00CA7D7C" w:rsidP="00CA7D7C">
      <w:pPr>
        <w:shd w:val="clear" w:color="auto" w:fill="FFFFFF"/>
        <w:spacing w:after="0" w:line="240" w:lineRule="auto"/>
        <w:jc w:val="both"/>
        <w:rPr>
          <w:rFonts w:ascii="Times New Roman" w:eastAsia="Times New Roman" w:hAnsi="Times New Roman" w:cs="Times New Roman"/>
          <w:b/>
          <w:bCs/>
          <w:color w:val="000000"/>
          <w:lang w:eastAsia="ru-RU"/>
        </w:rPr>
      </w:pP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Требования к уровню подготовки выпускников</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Знать и понимать</w:t>
      </w:r>
    </w:p>
    <w:p w:rsidR="00CA7D7C" w:rsidRPr="00CC3032" w:rsidRDefault="00CA7D7C" w:rsidP="00CA7D7C">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биосоциальную сущность человека</w:t>
      </w:r>
    </w:p>
    <w:p w:rsidR="00CA7D7C" w:rsidRPr="00CC3032" w:rsidRDefault="00CA7D7C" w:rsidP="00CA7D7C">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основные этапы и факторы социализации личности</w:t>
      </w:r>
    </w:p>
    <w:p w:rsidR="00CA7D7C" w:rsidRPr="00CC3032" w:rsidRDefault="00CA7D7C" w:rsidP="00CA7D7C">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место и роль человека в системе общественных отношений</w:t>
      </w:r>
    </w:p>
    <w:p w:rsidR="00CA7D7C" w:rsidRPr="00CC3032" w:rsidRDefault="00CA7D7C" w:rsidP="00CA7D7C">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закономерности развития общества как сложной самоорганизующейся системы</w:t>
      </w:r>
    </w:p>
    <w:p w:rsidR="00CA7D7C" w:rsidRPr="00CC3032" w:rsidRDefault="00CA7D7C" w:rsidP="00CA7D7C">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тенденции развития общества в целом как сложной динамичной системы, а также важнейших социальных институтов</w:t>
      </w:r>
    </w:p>
    <w:p w:rsidR="00CA7D7C" w:rsidRPr="00CC3032" w:rsidRDefault="00CA7D7C" w:rsidP="00CA7D7C">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основные социальные институты и процессы</w:t>
      </w:r>
    </w:p>
    <w:p w:rsidR="00CA7D7C" w:rsidRPr="00CC3032" w:rsidRDefault="00CA7D7C" w:rsidP="00CA7D7C">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необходимость регулирования общественных отношений, сущность социальных норм, механизмы правового регулирования</w:t>
      </w:r>
    </w:p>
    <w:p w:rsidR="00CA7D7C" w:rsidRPr="00CC3032" w:rsidRDefault="00CA7D7C" w:rsidP="00CA7D7C">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особенности социально-гуманитарного познания</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Уметь</w:t>
      </w:r>
    </w:p>
    <w:p w:rsidR="00CA7D7C" w:rsidRPr="00CC3032" w:rsidRDefault="00CA7D7C" w:rsidP="00CA7D7C">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i/>
          <w:iCs/>
          <w:color w:val="000000"/>
          <w:lang w:eastAsia="ru-RU"/>
        </w:rPr>
        <w:t>характеризовать </w:t>
      </w:r>
      <w:r w:rsidRPr="00CC3032">
        <w:rPr>
          <w:rFonts w:ascii="Times New Roman" w:eastAsia="Times New Roman" w:hAnsi="Times New Roman" w:cs="Times New Roman"/>
          <w:color w:val="000000"/>
          <w:lang w:eastAsia="ru-RU"/>
        </w:rPr>
        <w:t>с научных позиций основные социальные объекты (факты, явления, процессы, институты), их место и значение в жизни общества как целостной системы</w:t>
      </w:r>
    </w:p>
    <w:p w:rsidR="00CA7D7C" w:rsidRPr="00CC3032" w:rsidRDefault="00CA7D7C" w:rsidP="00CA7D7C">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i/>
          <w:iCs/>
          <w:color w:val="000000"/>
          <w:lang w:eastAsia="ru-RU"/>
        </w:rPr>
        <w:t>анализировать </w:t>
      </w:r>
      <w:r w:rsidRPr="00CC3032">
        <w:rPr>
          <w:rFonts w:ascii="Times New Roman" w:eastAsia="Times New Roman" w:hAnsi="Times New Roman" w:cs="Times New Roman"/>
          <w:color w:val="000000"/>
          <w:lang w:eastAsia="ru-RU"/>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CA7D7C" w:rsidRPr="00CC3032" w:rsidRDefault="00CA7D7C" w:rsidP="00CA7D7C">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i/>
          <w:iCs/>
          <w:color w:val="000000"/>
          <w:lang w:eastAsia="ru-RU"/>
        </w:rPr>
        <w:t>объяснять </w:t>
      </w:r>
      <w:r w:rsidRPr="00CC3032">
        <w:rPr>
          <w:rFonts w:ascii="Times New Roman" w:eastAsia="Times New Roman" w:hAnsi="Times New Roman" w:cs="Times New Roman"/>
          <w:color w:val="000000"/>
          <w:lang w:eastAsia="ru-RU"/>
        </w:rPr>
        <w:t>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CA7D7C" w:rsidRPr="00CC3032" w:rsidRDefault="00CA7D7C" w:rsidP="00CA7D7C">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i/>
          <w:iCs/>
          <w:color w:val="000000"/>
          <w:lang w:eastAsia="ru-RU"/>
        </w:rPr>
        <w:lastRenderedPageBreak/>
        <w:t>раскрывать на примерах </w:t>
      </w:r>
      <w:r w:rsidRPr="00CC3032">
        <w:rPr>
          <w:rFonts w:ascii="Times New Roman" w:eastAsia="Times New Roman" w:hAnsi="Times New Roman" w:cs="Times New Roman"/>
          <w:color w:val="000000"/>
          <w:lang w:eastAsia="ru-RU"/>
        </w:rPr>
        <w:t>изученные теоретические положения и понятия социально-экономических и гуманитарных наук</w:t>
      </w:r>
    </w:p>
    <w:p w:rsidR="00CA7D7C" w:rsidRPr="00CC3032" w:rsidRDefault="00CA7D7C" w:rsidP="00CA7D7C">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ru-RU"/>
        </w:rPr>
      </w:pPr>
      <w:proofErr w:type="gramStart"/>
      <w:r w:rsidRPr="00CC3032">
        <w:rPr>
          <w:rFonts w:ascii="Times New Roman" w:eastAsia="Times New Roman" w:hAnsi="Times New Roman" w:cs="Times New Roman"/>
          <w:b/>
          <w:bCs/>
          <w:i/>
          <w:iCs/>
          <w:color w:val="000000"/>
          <w:lang w:eastAsia="ru-RU"/>
        </w:rPr>
        <w:t>осуществлять поиск </w:t>
      </w:r>
      <w:r w:rsidRPr="00CC3032">
        <w:rPr>
          <w:rFonts w:ascii="Times New Roman" w:eastAsia="Times New Roman" w:hAnsi="Times New Roman" w:cs="Times New Roman"/>
          <w:color w:val="000000"/>
          <w:lang w:eastAsia="ru-RU"/>
        </w:rP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CA7D7C" w:rsidRPr="00CC3032" w:rsidRDefault="00CA7D7C" w:rsidP="00CA7D7C">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i/>
          <w:iCs/>
          <w:color w:val="000000"/>
          <w:lang w:eastAsia="ru-RU"/>
        </w:rPr>
        <w:t>сравнивать </w:t>
      </w:r>
      <w:r w:rsidRPr="00CC3032">
        <w:rPr>
          <w:rFonts w:ascii="Times New Roman" w:eastAsia="Times New Roman" w:hAnsi="Times New Roman" w:cs="Times New Roman"/>
          <w:color w:val="000000"/>
          <w:lang w:eastAsia="ru-RU"/>
        </w:rPr>
        <w:t>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CA7D7C" w:rsidRPr="00CC3032" w:rsidRDefault="00CA7D7C" w:rsidP="00CA7D7C">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i/>
          <w:iCs/>
          <w:color w:val="000000"/>
          <w:lang w:eastAsia="ru-RU"/>
        </w:rPr>
        <w:t>оценивать </w:t>
      </w:r>
      <w:r w:rsidRPr="00CC3032">
        <w:rPr>
          <w:rFonts w:ascii="Times New Roman" w:eastAsia="Times New Roman" w:hAnsi="Times New Roman" w:cs="Times New Roman"/>
          <w:color w:val="000000"/>
          <w:lang w:eastAsia="ru-RU"/>
        </w:rPr>
        <w:t>действия субъектов социальной жизни, включая личность, группы, организации, с точки зрения социальных норм, экономической рациональности</w:t>
      </w:r>
    </w:p>
    <w:p w:rsidR="00CA7D7C" w:rsidRPr="00CC3032" w:rsidRDefault="00CA7D7C" w:rsidP="00CA7D7C">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i/>
          <w:iCs/>
          <w:color w:val="000000"/>
          <w:lang w:eastAsia="ru-RU"/>
        </w:rPr>
        <w:t>формулировать </w:t>
      </w:r>
      <w:r w:rsidRPr="00CC3032">
        <w:rPr>
          <w:rFonts w:ascii="Times New Roman" w:eastAsia="Times New Roman" w:hAnsi="Times New Roman" w:cs="Times New Roman"/>
          <w:color w:val="000000"/>
          <w:lang w:eastAsia="ru-RU"/>
        </w:rPr>
        <w:t>на основе приобретенных обществоведческих знаний собственные суждения и аргументы по определенным проблемам</w:t>
      </w:r>
    </w:p>
    <w:p w:rsidR="00CA7D7C" w:rsidRPr="00CC3032" w:rsidRDefault="00CA7D7C" w:rsidP="00CA7D7C">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i/>
          <w:iCs/>
          <w:color w:val="000000"/>
          <w:lang w:eastAsia="ru-RU"/>
        </w:rPr>
        <w:t>подготавливать </w:t>
      </w:r>
      <w:r w:rsidRPr="00CC3032">
        <w:rPr>
          <w:rFonts w:ascii="Times New Roman" w:eastAsia="Times New Roman" w:hAnsi="Times New Roman" w:cs="Times New Roman"/>
          <w:color w:val="000000"/>
          <w:lang w:eastAsia="ru-RU"/>
        </w:rPr>
        <w:t>аннотацию, рецензию, реферат, творческую работу</w:t>
      </w:r>
    </w:p>
    <w:p w:rsidR="00CA7D7C" w:rsidRPr="00CC3032" w:rsidRDefault="00CA7D7C" w:rsidP="00CA7D7C">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i/>
          <w:iCs/>
          <w:color w:val="000000"/>
          <w:lang w:eastAsia="ru-RU"/>
        </w:rPr>
        <w:t>применять </w:t>
      </w:r>
      <w:r w:rsidRPr="00CC3032">
        <w:rPr>
          <w:rFonts w:ascii="Times New Roman" w:eastAsia="Times New Roman" w:hAnsi="Times New Roman" w:cs="Times New Roman"/>
          <w:i/>
          <w:iCs/>
          <w:color w:val="000000"/>
          <w:lang w:eastAsia="ru-RU"/>
        </w:rPr>
        <w:t>с</w:t>
      </w:r>
      <w:r w:rsidRPr="00CC3032">
        <w:rPr>
          <w:rFonts w:ascii="Times New Roman" w:eastAsia="Times New Roman" w:hAnsi="Times New Roman" w:cs="Times New Roman"/>
          <w:color w:val="000000"/>
          <w:lang w:eastAsia="ru-RU"/>
        </w:rPr>
        <w:t>оциально-экономические и гуманитарные знания в процессе решения познавательных задач по актуальным социальным проблемам</w:t>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t xml:space="preserve">Использовать приобретенные знания и умения </w:t>
      </w:r>
      <w:proofErr w:type="gramStart"/>
      <w:r w:rsidRPr="00CC3032">
        <w:rPr>
          <w:rFonts w:ascii="Times New Roman" w:eastAsia="Times New Roman" w:hAnsi="Times New Roman" w:cs="Times New Roman"/>
          <w:b/>
          <w:bCs/>
          <w:color w:val="000000"/>
          <w:lang w:eastAsia="ru-RU"/>
        </w:rPr>
        <w:t>для</w:t>
      </w:r>
      <w:proofErr w:type="gramEnd"/>
      <w:r w:rsidRPr="00CC3032">
        <w:rPr>
          <w:rFonts w:ascii="Times New Roman" w:eastAsia="Times New Roman" w:hAnsi="Times New Roman" w:cs="Times New Roman"/>
          <w:b/>
          <w:bCs/>
          <w:color w:val="000000"/>
          <w:lang w:eastAsia="ru-RU"/>
        </w:rPr>
        <w:t>:</w:t>
      </w:r>
    </w:p>
    <w:p w:rsidR="00CA7D7C" w:rsidRPr="00CC3032" w:rsidRDefault="00CA7D7C" w:rsidP="00CA7D7C">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CA7D7C" w:rsidRPr="00CC3032" w:rsidRDefault="00CA7D7C" w:rsidP="00CA7D7C">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CA7D7C" w:rsidRPr="00CC3032" w:rsidRDefault="00CA7D7C" w:rsidP="00CA7D7C">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решения практических проблем, возникающих в социальной деятельности</w:t>
      </w:r>
    </w:p>
    <w:p w:rsidR="00CA7D7C" w:rsidRPr="00CC3032" w:rsidRDefault="00CA7D7C" w:rsidP="00CA7D7C">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ориентировки в актуальных общественных событиях, определения личной гражданской позиции</w:t>
      </w:r>
    </w:p>
    <w:p w:rsidR="00CA7D7C" w:rsidRPr="00CC3032" w:rsidRDefault="00CA7D7C" w:rsidP="00CA7D7C">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предвидения возможных последствий определенных социальных действий</w:t>
      </w:r>
    </w:p>
    <w:p w:rsidR="00CA7D7C" w:rsidRPr="00CC3032" w:rsidRDefault="00CA7D7C" w:rsidP="00CA7D7C">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ориентации в социальных и гуманитарных науках, их последующего изучения в учреждениях среднего и высшего профессионального образования</w:t>
      </w:r>
    </w:p>
    <w:p w:rsidR="00CA7D7C" w:rsidRPr="00CC3032" w:rsidRDefault="00CA7D7C" w:rsidP="00CA7D7C">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оценки происходящих событий и поведения людей с точки зрения морали и права</w:t>
      </w:r>
      <w:r w:rsidRPr="00CC3032">
        <w:rPr>
          <w:rFonts w:ascii="Times New Roman" w:eastAsia="Times New Roman" w:hAnsi="Times New Roman" w:cs="Times New Roman"/>
          <w:color w:val="000000"/>
          <w:lang w:eastAsia="ru-RU"/>
        </w:rPr>
        <w:br/>
      </w:r>
    </w:p>
    <w:p w:rsidR="00CA7D7C" w:rsidRPr="00CC3032"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br/>
      </w:r>
    </w:p>
    <w:p w:rsidR="00CA7D7C" w:rsidRDefault="00CA7D7C" w:rsidP="00CA7D7C">
      <w:pPr>
        <w:shd w:val="clear" w:color="auto" w:fill="FFFFFF"/>
        <w:spacing w:after="0" w:line="240" w:lineRule="auto"/>
        <w:jc w:val="both"/>
        <w:rPr>
          <w:rFonts w:ascii="Times New Roman" w:eastAsia="Times New Roman" w:hAnsi="Times New Roman" w:cs="Times New Roman"/>
          <w:b/>
          <w:bCs/>
          <w:color w:val="000000"/>
          <w:lang w:eastAsia="ru-RU"/>
        </w:rPr>
        <w:sectPr w:rsidR="00CA7D7C">
          <w:pgSz w:w="11906" w:h="16838"/>
          <w:pgMar w:top="1134" w:right="850" w:bottom="1134" w:left="1701" w:header="708" w:footer="708" w:gutter="0"/>
          <w:cols w:space="708"/>
          <w:docGrid w:linePitch="360"/>
        </w:sectPr>
      </w:pPr>
    </w:p>
    <w:p w:rsidR="00CA7D7C" w:rsidRPr="00CC3032" w:rsidRDefault="00CA7D7C" w:rsidP="00CA7D7C">
      <w:pPr>
        <w:shd w:val="clear" w:color="auto" w:fill="FFFFFF"/>
        <w:spacing w:after="0" w:line="240" w:lineRule="auto"/>
        <w:jc w:val="center"/>
        <w:rPr>
          <w:rFonts w:ascii="Times New Roman" w:eastAsia="Times New Roman" w:hAnsi="Times New Roman" w:cs="Times New Roman"/>
          <w:color w:val="000000"/>
          <w:lang w:eastAsia="ru-RU"/>
        </w:rPr>
      </w:pPr>
      <w:r w:rsidRPr="00CC3032">
        <w:rPr>
          <w:rFonts w:ascii="Times New Roman" w:eastAsia="Times New Roman" w:hAnsi="Times New Roman" w:cs="Times New Roman"/>
          <w:b/>
          <w:bCs/>
          <w:color w:val="000000"/>
          <w:lang w:eastAsia="ru-RU"/>
        </w:rPr>
        <w:lastRenderedPageBreak/>
        <w:t>Календарно-тематическое планирование внеурочной деятельности</w:t>
      </w:r>
    </w:p>
    <w:p w:rsidR="00CA7D7C" w:rsidRPr="00CC3032" w:rsidRDefault="00CA7D7C" w:rsidP="00CA7D7C">
      <w:pPr>
        <w:shd w:val="clear" w:color="auto" w:fill="FFFFFF"/>
        <w:spacing w:after="0" w:line="240" w:lineRule="auto"/>
        <w:jc w:val="center"/>
        <w:rPr>
          <w:rFonts w:ascii="Times New Roman" w:eastAsia="Times New Roman" w:hAnsi="Times New Roman" w:cs="Times New Roman"/>
          <w:b/>
          <w:bCs/>
          <w:color w:val="000000"/>
          <w:lang w:eastAsia="ru-RU"/>
        </w:rPr>
      </w:pPr>
      <w:r w:rsidRPr="00CC3032">
        <w:rPr>
          <w:rFonts w:ascii="Times New Roman" w:eastAsia="Times New Roman" w:hAnsi="Times New Roman" w:cs="Times New Roman"/>
          <w:b/>
          <w:bCs/>
          <w:color w:val="000000"/>
          <w:lang w:eastAsia="ru-RU"/>
        </w:rPr>
        <w:t>«Практическое обществознание» 9 класс (34 часа)</w:t>
      </w:r>
    </w:p>
    <w:p w:rsidR="00CA7D7C" w:rsidRPr="00CC3032" w:rsidRDefault="00CA7D7C" w:rsidP="00CA7D7C">
      <w:pPr>
        <w:shd w:val="clear" w:color="auto" w:fill="FFFFFF"/>
        <w:spacing w:after="0" w:line="240" w:lineRule="auto"/>
        <w:jc w:val="center"/>
        <w:rPr>
          <w:rFonts w:ascii="Times New Roman" w:eastAsia="Times New Roman" w:hAnsi="Times New Roman" w:cs="Times New Roman"/>
          <w:color w:val="000000"/>
          <w:lang w:eastAsia="ru-RU"/>
        </w:rPr>
      </w:pPr>
    </w:p>
    <w:tbl>
      <w:tblPr>
        <w:tblStyle w:val="a4"/>
        <w:tblW w:w="15593" w:type="dxa"/>
        <w:tblInd w:w="-743" w:type="dxa"/>
        <w:tblLayout w:type="fixed"/>
        <w:tblLook w:val="04A0"/>
      </w:tblPr>
      <w:tblGrid>
        <w:gridCol w:w="567"/>
        <w:gridCol w:w="5671"/>
        <w:gridCol w:w="850"/>
        <w:gridCol w:w="851"/>
        <w:gridCol w:w="7654"/>
      </w:tblGrid>
      <w:tr w:rsidR="00CA7D7C" w:rsidRPr="00CC3032" w:rsidTr="00B36AE2">
        <w:tc>
          <w:tcPr>
            <w:tcW w:w="567" w:type="dxa"/>
            <w:vMerge w:val="restart"/>
          </w:tcPr>
          <w:p w:rsidR="00CA7D7C" w:rsidRPr="00CC3032" w:rsidRDefault="00CA7D7C" w:rsidP="00B36AE2">
            <w:pPr>
              <w:jc w:val="center"/>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w:t>
            </w:r>
          </w:p>
        </w:tc>
        <w:tc>
          <w:tcPr>
            <w:tcW w:w="5671" w:type="dxa"/>
            <w:vMerge w:val="restart"/>
          </w:tcPr>
          <w:p w:rsidR="00CA7D7C" w:rsidRPr="00CC3032" w:rsidRDefault="00CA7D7C" w:rsidP="00B36AE2">
            <w:pPr>
              <w:jc w:val="center"/>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Тема занятия</w:t>
            </w:r>
          </w:p>
        </w:tc>
        <w:tc>
          <w:tcPr>
            <w:tcW w:w="1701" w:type="dxa"/>
            <w:gridSpan w:val="2"/>
          </w:tcPr>
          <w:p w:rsidR="00CA7D7C" w:rsidRDefault="00CA7D7C" w:rsidP="00B36A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проведения</w:t>
            </w:r>
          </w:p>
          <w:p w:rsidR="00CA7D7C" w:rsidRPr="00CC3032" w:rsidRDefault="00CA7D7C" w:rsidP="00B36AE2">
            <w:pPr>
              <w:jc w:val="center"/>
              <w:rPr>
                <w:rFonts w:ascii="Times New Roman" w:eastAsia="Times New Roman" w:hAnsi="Times New Roman" w:cs="Times New Roman"/>
                <w:color w:val="000000"/>
                <w:lang w:eastAsia="ru-RU"/>
              </w:rPr>
            </w:pPr>
          </w:p>
        </w:tc>
        <w:tc>
          <w:tcPr>
            <w:tcW w:w="7654" w:type="dxa"/>
            <w:vMerge w:val="restart"/>
          </w:tcPr>
          <w:p w:rsidR="00CA7D7C" w:rsidRDefault="00CA7D7C" w:rsidP="00B36A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Универсальные учебные действия</w:t>
            </w:r>
            <w:bookmarkStart w:id="0" w:name="_GoBack"/>
            <w:bookmarkEnd w:id="0"/>
          </w:p>
        </w:tc>
      </w:tr>
      <w:tr w:rsidR="00CA7D7C" w:rsidRPr="00CC3032" w:rsidTr="00B36AE2">
        <w:tc>
          <w:tcPr>
            <w:tcW w:w="567" w:type="dxa"/>
            <w:vMerge/>
          </w:tcPr>
          <w:p w:rsidR="00CA7D7C" w:rsidRPr="00CC3032" w:rsidRDefault="00CA7D7C" w:rsidP="00B36AE2">
            <w:pPr>
              <w:jc w:val="center"/>
              <w:rPr>
                <w:rFonts w:ascii="Times New Roman" w:eastAsia="Times New Roman" w:hAnsi="Times New Roman" w:cs="Times New Roman"/>
                <w:color w:val="000000"/>
                <w:lang w:eastAsia="ru-RU"/>
              </w:rPr>
            </w:pPr>
          </w:p>
        </w:tc>
        <w:tc>
          <w:tcPr>
            <w:tcW w:w="5671" w:type="dxa"/>
            <w:vMerge/>
          </w:tcPr>
          <w:p w:rsidR="00CA7D7C" w:rsidRPr="00CC3032" w:rsidRDefault="00CA7D7C" w:rsidP="00B36AE2">
            <w:pPr>
              <w:jc w:val="center"/>
              <w:rPr>
                <w:rFonts w:ascii="Times New Roman" w:eastAsia="Times New Roman" w:hAnsi="Times New Roman" w:cs="Times New Roman"/>
                <w:color w:val="000000"/>
                <w:lang w:eastAsia="ru-RU"/>
              </w:rPr>
            </w:pPr>
          </w:p>
        </w:tc>
        <w:tc>
          <w:tcPr>
            <w:tcW w:w="850" w:type="dxa"/>
          </w:tcPr>
          <w:p w:rsidR="00CA7D7C" w:rsidRDefault="00CA7D7C" w:rsidP="00B36A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план</w:t>
            </w:r>
          </w:p>
        </w:tc>
        <w:tc>
          <w:tcPr>
            <w:tcW w:w="851" w:type="dxa"/>
          </w:tcPr>
          <w:p w:rsidR="00CA7D7C" w:rsidRDefault="00CA7D7C" w:rsidP="00B36AE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факт</w:t>
            </w:r>
          </w:p>
        </w:tc>
        <w:tc>
          <w:tcPr>
            <w:tcW w:w="7654" w:type="dxa"/>
            <w:vMerge/>
          </w:tcPr>
          <w:p w:rsidR="00CA7D7C" w:rsidRDefault="00CA7D7C" w:rsidP="00B36AE2">
            <w:pPr>
              <w:jc w:val="center"/>
              <w:rPr>
                <w:rFonts w:ascii="Times New Roman" w:eastAsia="Times New Roman" w:hAnsi="Times New Roman" w:cs="Times New Roman"/>
                <w:color w:val="000000"/>
                <w:lang w:eastAsia="ru-RU"/>
              </w:rPr>
            </w:pP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1</w:t>
            </w:r>
          </w:p>
        </w:tc>
        <w:tc>
          <w:tcPr>
            <w:tcW w:w="5671" w:type="dxa"/>
          </w:tcPr>
          <w:p w:rsidR="00CA7D7C" w:rsidRPr="00CC3032" w:rsidRDefault="00CA7D7C" w:rsidP="00B36AE2">
            <w:pPr>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Общество и человек. Природа и общество. Сферы общественной жизни</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2</w:t>
            </w:r>
          </w:p>
        </w:tc>
        <w:tc>
          <w:tcPr>
            <w:tcW w:w="5671" w:type="dxa"/>
          </w:tcPr>
          <w:p w:rsidR="00CA7D7C" w:rsidRPr="00CC3032" w:rsidRDefault="00CA7D7C" w:rsidP="00B36AE2">
            <w:pPr>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Человек. Индивид. Личность. Деятельность. Межличностные отношения</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3</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Духовная культура. Наука. Образование. Уровни образования в РФ.</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4</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Религия. Свобода совести.  Мораль. Гуманизм. Патриотизм, гражданственность.</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Экономика. Экономические системы. Товар. Производство</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Рынок. Рыночные отношения. Основные черты рыночной экономики.</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зрения </w:t>
            </w:r>
            <w:r w:rsidRPr="00CC3032">
              <w:rPr>
                <w:rFonts w:ascii="Times New Roman" w:eastAsia="Times New Roman" w:hAnsi="Times New Roman" w:cs="Times New Roman"/>
                <w:color w:val="000000"/>
                <w:lang w:eastAsia="ru-RU"/>
              </w:rPr>
              <w:lastRenderedPageBreak/>
              <w:t>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7</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 xml:space="preserve"> Экономическая политика государства</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Социальная структура общества. Социальные группы. Социальные ценности  и конфликты.</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Нации и межнациональные отношения</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 xml:space="preserve"> Власть. Государство. Основы конституционного строя.</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 xml:space="preserve">Политические режимы. </w:t>
            </w:r>
            <w:proofErr w:type="gramStart"/>
            <w:r w:rsidRPr="00CC3032">
              <w:rPr>
                <w:rFonts w:ascii="Times New Roman" w:hAnsi="Times New Roman" w:cs="Times New Roman"/>
                <w:color w:val="000000"/>
              </w:rPr>
              <w:t>Тоталитарный</w:t>
            </w:r>
            <w:proofErr w:type="gramEnd"/>
            <w:r w:rsidRPr="00CC3032">
              <w:rPr>
                <w:rFonts w:ascii="Times New Roman" w:hAnsi="Times New Roman" w:cs="Times New Roman"/>
                <w:color w:val="000000"/>
              </w:rPr>
              <w:t>, авторитарный, демократия</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Гражданское общество и правовое государство. Гражданское общество: понятие, основы и структура.</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Право. Правовые нормы. Правонарушение. Юридическая ответственность.</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14</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 xml:space="preserve"> Конституция РФ. Основы конституционного строя. Конституция РФ - закон высшей юридической силы. Основные задачи Конституции.</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5671" w:type="dxa"/>
          </w:tcPr>
          <w:tbl>
            <w:tblPr>
              <w:tblW w:w="11840" w:type="dxa"/>
              <w:tblLayout w:type="fixed"/>
              <w:tblLook w:val="04A0"/>
            </w:tblPr>
            <w:tblGrid>
              <w:gridCol w:w="10940"/>
              <w:gridCol w:w="900"/>
            </w:tblGrid>
            <w:tr w:rsidR="00CA7D7C" w:rsidRPr="00CC3032" w:rsidTr="00B36AE2">
              <w:trPr>
                <w:trHeight w:val="300"/>
              </w:trPr>
              <w:tc>
                <w:tcPr>
                  <w:tcW w:w="10940" w:type="dxa"/>
                  <w:tcBorders>
                    <w:top w:val="nil"/>
                    <w:left w:val="nil"/>
                    <w:bottom w:val="nil"/>
                    <w:right w:val="nil"/>
                  </w:tcBorders>
                  <w:shd w:val="clear" w:color="auto" w:fill="auto"/>
                  <w:noWrap/>
                  <w:vAlign w:val="bottom"/>
                  <w:hideMark/>
                </w:tcPr>
                <w:p w:rsidR="00CA7D7C" w:rsidRPr="00CC3032" w:rsidRDefault="00CA7D7C" w:rsidP="00B36AE2">
                  <w:pPr>
                    <w:spacing w:after="0" w:line="240" w:lineRule="auto"/>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Права, свободы и обязанности граждан. Международные правовые документы.</w:t>
                  </w:r>
                </w:p>
              </w:tc>
              <w:tc>
                <w:tcPr>
                  <w:tcW w:w="900" w:type="dxa"/>
                  <w:tcBorders>
                    <w:top w:val="nil"/>
                    <w:left w:val="nil"/>
                    <w:bottom w:val="nil"/>
                    <w:right w:val="nil"/>
                  </w:tcBorders>
                  <w:shd w:val="clear" w:color="auto" w:fill="auto"/>
                  <w:noWrap/>
                  <w:vAlign w:val="bottom"/>
                  <w:hideMark/>
                </w:tcPr>
                <w:p w:rsidR="00CA7D7C" w:rsidRPr="00CC3032" w:rsidRDefault="00CA7D7C" w:rsidP="00B36AE2">
                  <w:pPr>
                    <w:spacing w:after="0" w:line="240" w:lineRule="auto"/>
                    <w:rPr>
                      <w:rFonts w:ascii="Times New Roman" w:eastAsia="Times New Roman" w:hAnsi="Times New Roman" w:cs="Times New Roman"/>
                      <w:color w:val="000000"/>
                      <w:lang w:eastAsia="ru-RU"/>
                    </w:rPr>
                  </w:pPr>
                </w:p>
              </w:tc>
            </w:tr>
          </w:tbl>
          <w:p w:rsidR="00CA7D7C" w:rsidRPr="00CC3032" w:rsidRDefault="00CA7D7C" w:rsidP="00B36AE2">
            <w:pPr>
              <w:rPr>
                <w:rFonts w:ascii="Times New Roman" w:hAnsi="Times New Roman" w:cs="Times New Roman"/>
                <w:color w:val="000000"/>
              </w:rPr>
            </w:pP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Права ребенка и их защита. Особенности правового статуса несовершеннолетних. Механизмы реализации и защиты прав и свобод человека и гражданина.</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 xml:space="preserve"> Гражданские правоотношения. Права собственности. Права потребителей</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Семейные правоотношения. Права и обязанности родителей и детей.</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5671" w:type="dxa"/>
          </w:tcPr>
          <w:tbl>
            <w:tblPr>
              <w:tblW w:w="12740" w:type="dxa"/>
              <w:tblLayout w:type="fixed"/>
              <w:tblLook w:val="04A0"/>
            </w:tblPr>
            <w:tblGrid>
              <w:gridCol w:w="11840"/>
              <w:gridCol w:w="900"/>
            </w:tblGrid>
            <w:tr w:rsidR="00CA7D7C" w:rsidRPr="00CC3032" w:rsidTr="00B36AE2">
              <w:trPr>
                <w:trHeight w:val="300"/>
              </w:trPr>
              <w:tc>
                <w:tcPr>
                  <w:tcW w:w="11840" w:type="dxa"/>
                  <w:tcBorders>
                    <w:top w:val="nil"/>
                    <w:left w:val="nil"/>
                    <w:bottom w:val="nil"/>
                    <w:right w:val="nil"/>
                  </w:tcBorders>
                  <w:shd w:val="clear" w:color="auto" w:fill="auto"/>
                  <w:noWrap/>
                  <w:vAlign w:val="bottom"/>
                  <w:hideMark/>
                </w:tcPr>
                <w:p w:rsidR="00CA7D7C" w:rsidRPr="00CC3032" w:rsidRDefault="00CA7D7C" w:rsidP="00B36AE2">
                  <w:pPr>
                    <w:spacing w:after="0" w:line="240" w:lineRule="auto"/>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Право на труд и трудовые правоотношения. Трудоустройство несовершеннолетних</w:t>
                  </w:r>
                </w:p>
              </w:tc>
              <w:tc>
                <w:tcPr>
                  <w:tcW w:w="900" w:type="dxa"/>
                  <w:tcBorders>
                    <w:top w:val="nil"/>
                    <w:left w:val="nil"/>
                    <w:bottom w:val="nil"/>
                    <w:right w:val="nil"/>
                  </w:tcBorders>
                  <w:shd w:val="clear" w:color="auto" w:fill="auto"/>
                  <w:noWrap/>
                  <w:vAlign w:val="bottom"/>
                  <w:hideMark/>
                </w:tcPr>
                <w:p w:rsidR="00CA7D7C" w:rsidRPr="00CC3032" w:rsidRDefault="00CA7D7C" w:rsidP="00B36AE2">
                  <w:pPr>
                    <w:spacing w:after="0" w:line="240" w:lineRule="auto"/>
                    <w:rPr>
                      <w:rFonts w:ascii="Times New Roman" w:eastAsia="Times New Roman" w:hAnsi="Times New Roman" w:cs="Times New Roman"/>
                      <w:color w:val="000000"/>
                      <w:lang w:eastAsia="ru-RU"/>
                    </w:rPr>
                  </w:pPr>
                </w:p>
              </w:tc>
            </w:tr>
          </w:tbl>
          <w:p w:rsidR="00CA7D7C" w:rsidRPr="00CC3032" w:rsidRDefault="00CA7D7C" w:rsidP="00B36AE2">
            <w:pPr>
              <w:rPr>
                <w:rFonts w:ascii="Times New Roman" w:hAnsi="Times New Roman" w:cs="Times New Roman"/>
                <w:color w:val="000000"/>
              </w:rPr>
            </w:pP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p w:rsidR="00CA7D7C" w:rsidRPr="00CC3032" w:rsidRDefault="00CA7D7C" w:rsidP="00B36AE2">
            <w:pPr>
              <w:shd w:val="clear" w:color="auto" w:fill="FFFFFF"/>
              <w:jc w:val="both"/>
              <w:rPr>
                <w:rFonts w:ascii="Times New Roman" w:eastAsia="Times New Roman" w:hAnsi="Times New Roman" w:cs="Times New Roman"/>
                <w:color w:val="000000"/>
                <w:lang w:eastAsia="ru-RU"/>
              </w:rPr>
            </w:pP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21</w:t>
            </w:r>
          </w:p>
        </w:tc>
        <w:tc>
          <w:tcPr>
            <w:tcW w:w="5671" w:type="dxa"/>
          </w:tcPr>
          <w:tbl>
            <w:tblPr>
              <w:tblW w:w="8240" w:type="dxa"/>
              <w:tblLayout w:type="fixed"/>
              <w:tblLook w:val="04A0"/>
            </w:tblPr>
            <w:tblGrid>
              <w:gridCol w:w="7340"/>
              <w:gridCol w:w="900"/>
            </w:tblGrid>
            <w:tr w:rsidR="00CA7D7C" w:rsidRPr="00CC3032" w:rsidTr="00B36AE2">
              <w:trPr>
                <w:trHeight w:val="375"/>
              </w:trPr>
              <w:tc>
                <w:tcPr>
                  <w:tcW w:w="7340" w:type="dxa"/>
                  <w:tcBorders>
                    <w:top w:val="nil"/>
                    <w:left w:val="nil"/>
                    <w:bottom w:val="nil"/>
                    <w:right w:val="nil"/>
                  </w:tcBorders>
                  <w:shd w:val="clear" w:color="auto" w:fill="auto"/>
                  <w:noWrap/>
                  <w:vAlign w:val="bottom"/>
                  <w:hideMark/>
                </w:tcPr>
                <w:p w:rsidR="00CA7D7C" w:rsidRPr="00CC3032" w:rsidRDefault="00CA7D7C" w:rsidP="00B36AE2">
                  <w:pPr>
                    <w:spacing w:after="0" w:line="240" w:lineRule="auto"/>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Практикум по решению заданий с диаграммами.</w:t>
                  </w:r>
                </w:p>
              </w:tc>
              <w:tc>
                <w:tcPr>
                  <w:tcW w:w="900" w:type="dxa"/>
                  <w:tcBorders>
                    <w:top w:val="nil"/>
                    <w:left w:val="nil"/>
                    <w:bottom w:val="nil"/>
                    <w:right w:val="nil"/>
                  </w:tcBorders>
                  <w:shd w:val="clear" w:color="auto" w:fill="auto"/>
                  <w:noWrap/>
                  <w:vAlign w:val="bottom"/>
                  <w:hideMark/>
                </w:tcPr>
                <w:p w:rsidR="00CA7D7C" w:rsidRPr="00CC3032" w:rsidRDefault="00CA7D7C" w:rsidP="00B36AE2">
                  <w:pPr>
                    <w:spacing w:after="0" w:line="240" w:lineRule="auto"/>
                    <w:rPr>
                      <w:rFonts w:ascii="Times New Roman" w:eastAsia="Times New Roman" w:hAnsi="Times New Roman" w:cs="Times New Roman"/>
                      <w:color w:val="000000"/>
                      <w:lang w:eastAsia="ru-RU"/>
                    </w:rPr>
                  </w:pPr>
                </w:p>
              </w:tc>
            </w:tr>
          </w:tbl>
          <w:p w:rsidR="00CA7D7C" w:rsidRPr="00CC3032" w:rsidRDefault="00CA7D7C" w:rsidP="00B36AE2">
            <w:pPr>
              <w:rPr>
                <w:rFonts w:ascii="Times New Roman" w:hAnsi="Times New Roman" w:cs="Times New Roman"/>
                <w:color w:val="000000"/>
              </w:rPr>
            </w:pP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5671" w:type="dxa"/>
          </w:tcPr>
          <w:tbl>
            <w:tblPr>
              <w:tblW w:w="9140" w:type="dxa"/>
              <w:tblLayout w:type="fixed"/>
              <w:tblLook w:val="04A0"/>
            </w:tblPr>
            <w:tblGrid>
              <w:gridCol w:w="8240"/>
              <w:gridCol w:w="900"/>
            </w:tblGrid>
            <w:tr w:rsidR="00CA7D7C" w:rsidRPr="00CC3032" w:rsidTr="00B36AE2">
              <w:trPr>
                <w:trHeight w:val="375"/>
              </w:trPr>
              <w:tc>
                <w:tcPr>
                  <w:tcW w:w="8240" w:type="dxa"/>
                  <w:tcBorders>
                    <w:top w:val="nil"/>
                    <w:left w:val="nil"/>
                    <w:bottom w:val="nil"/>
                    <w:right w:val="nil"/>
                  </w:tcBorders>
                  <w:shd w:val="clear" w:color="auto" w:fill="auto"/>
                  <w:noWrap/>
                  <w:vAlign w:val="bottom"/>
                  <w:hideMark/>
                </w:tcPr>
                <w:p w:rsidR="00CA7D7C" w:rsidRPr="00CC3032" w:rsidRDefault="00CA7D7C" w:rsidP="00B36AE2">
                  <w:pPr>
                    <w:spacing w:after="0" w:line="240" w:lineRule="auto"/>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Практикум по решению заданий на анализ двух суждений</w:t>
                  </w:r>
                </w:p>
              </w:tc>
              <w:tc>
                <w:tcPr>
                  <w:tcW w:w="900" w:type="dxa"/>
                  <w:tcBorders>
                    <w:top w:val="nil"/>
                    <w:left w:val="nil"/>
                    <w:bottom w:val="nil"/>
                    <w:right w:val="nil"/>
                  </w:tcBorders>
                  <w:shd w:val="clear" w:color="auto" w:fill="auto"/>
                  <w:noWrap/>
                  <w:vAlign w:val="bottom"/>
                  <w:hideMark/>
                </w:tcPr>
                <w:p w:rsidR="00CA7D7C" w:rsidRPr="00CC3032" w:rsidRDefault="00CA7D7C" w:rsidP="00B36AE2">
                  <w:pPr>
                    <w:spacing w:after="0" w:line="240" w:lineRule="auto"/>
                    <w:rPr>
                      <w:rFonts w:ascii="Times New Roman" w:eastAsia="Times New Roman" w:hAnsi="Times New Roman" w:cs="Times New Roman"/>
                      <w:color w:val="000000"/>
                      <w:lang w:eastAsia="ru-RU"/>
                    </w:rPr>
                  </w:pPr>
                </w:p>
              </w:tc>
            </w:tr>
          </w:tbl>
          <w:p w:rsidR="00CA7D7C" w:rsidRPr="00CC3032" w:rsidRDefault="00CA7D7C" w:rsidP="00B36AE2">
            <w:pPr>
              <w:rPr>
                <w:rFonts w:ascii="Times New Roman" w:hAnsi="Times New Roman" w:cs="Times New Roman"/>
                <w:color w:val="000000"/>
              </w:rPr>
            </w:pP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Практикум по решению заданий на установление фактов и мнений</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Тестовый практикум по теме. Решение тестов в формате ОГЭ. Отработка вопросов второй части.</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Общий практикум по выполнению заданий. Решение тестов в формате ОГЭ. Отработка вопросов первой части.</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shd w:val="clear" w:color="auto" w:fill="FFFFFF"/>
              <w:jc w:val="both"/>
              <w:rPr>
                <w:rFonts w:ascii="Times New Roman" w:eastAsia="Times New Roman" w:hAnsi="Times New Roman" w:cs="Times New Roman"/>
                <w:color w:val="000000"/>
                <w:lang w:eastAsia="ru-RU"/>
              </w:rPr>
            </w:pPr>
            <w:r w:rsidRPr="00CC3032">
              <w:rPr>
                <w:rFonts w:ascii="Times New Roman" w:eastAsia="Times New Roman" w:hAnsi="Times New Roman" w:cs="Times New Roman"/>
                <w:color w:val="00000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составление тезисного плана. Уметь анализировать, делать выводы, отвечать на вопросы, высказывать собственную точку зрен</w:t>
            </w:r>
            <w:r>
              <w:rPr>
                <w:rFonts w:ascii="Times New Roman" w:eastAsia="Times New Roman" w:hAnsi="Times New Roman" w:cs="Times New Roman"/>
                <w:color w:val="000000"/>
                <w:lang w:eastAsia="ru-RU"/>
              </w:rPr>
              <w:t>ия Решение тематического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Практикум по решению тестов по обществознанию</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Разбор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Практикум по решению тестов по обществознанию</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Разбор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Практикум по решению тестов по обществознанию</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Разбор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Практикум по решению тестов по обществознанию</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Разбор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Практикум по решению тестов по обществознанию</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Разбор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Практикум по решению тестов по обществознанию</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Разбор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Практикум по решению тестов по обществознанию</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Разбор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Практикум по решению тестов по обществознанию</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Разбор теста</w:t>
            </w:r>
          </w:p>
        </w:tc>
      </w:tr>
      <w:tr w:rsidR="00CA7D7C" w:rsidRPr="00CC3032" w:rsidTr="00B36AE2">
        <w:tc>
          <w:tcPr>
            <w:tcW w:w="567"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5671" w:type="dxa"/>
          </w:tcPr>
          <w:p w:rsidR="00CA7D7C" w:rsidRPr="00CC3032" w:rsidRDefault="00CA7D7C" w:rsidP="00B36AE2">
            <w:pPr>
              <w:rPr>
                <w:rFonts w:ascii="Times New Roman" w:hAnsi="Times New Roman" w:cs="Times New Roman"/>
                <w:color w:val="000000"/>
              </w:rPr>
            </w:pPr>
            <w:r w:rsidRPr="00CC3032">
              <w:rPr>
                <w:rFonts w:ascii="Times New Roman" w:hAnsi="Times New Roman" w:cs="Times New Roman"/>
                <w:color w:val="000000"/>
              </w:rPr>
              <w:t>Практикум по решению тестов по обществознанию</w:t>
            </w:r>
          </w:p>
        </w:tc>
        <w:tc>
          <w:tcPr>
            <w:tcW w:w="850" w:type="dxa"/>
          </w:tcPr>
          <w:p w:rsidR="00CA7D7C" w:rsidRPr="00CC3032" w:rsidRDefault="00CA7D7C" w:rsidP="00B36AE2">
            <w:pPr>
              <w:jc w:val="both"/>
              <w:rPr>
                <w:rFonts w:ascii="Times New Roman" w:eastAsia="Times New Roman" w:hAnsi="Times New Roman" w:cs="Times New Roman"/>
                <w:color w:val="000000"/>
                <w:lang w:eastAsia="ru-RU"/>
              </w:rPr>
            </w:pPr>
          </w:p>
        </w:tc>
        <w:tc>
          <w:tcPr>
            <w:tcW w:w="851" w:type="dxa"/>
          </w:tcPr>
          <w:p w:rsidR="00CA7D7C" w:rsidRPr="00CC3032" w:rsidRDefault="00CA7D7C" w:rsidP="00B36AE2">
            <w:pPr>
              <w:jc w:val="both"/>
              <w:rPr>
                <w:rFonts w:ascii="Times New Roman" w:eastAsia="Times New Roman" w:hAnsi="Times New Roman" w:cs="Times New Roman"/>
                <w:color w:val="000000"/>
                <w:lang w:eastAsia="ru-RU"/>
              </w:rPr>
            </w:pPr>
          </w:p>
        </w:tc>
        <w:tc>
          <w:tcPr>
            <w:tcW w:w="7654" w:type="dxa"/>
          </w:tcPr>
          <w:p w:rsidR="00CA7D7C" w:rsidRPr="00CC3032" w:rsidRDefault="00CA7D7C" w:rsidP="00B36AE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Разбор теста</w:t>
            </w:r>
          </w:p>
        </w:tc>
      </w:tr>
    </w:tbl>
    <w:p w:rsidR="00CA7D7C" w:rsidRDefault="00CA7D7C" w:rsidP="00CA7D7C">
      <w:pPr>
        <w:shd w:val="clear" w:color="auto" w:fill="FFFFFF"/>
        <w:spacing w:after="0" w:line="240" w:lineRule="auto"/>
        <w:jc w:val="both"/>
        <w:rPr>
          <w:rFonts w:ascii="Times New Roman" w:eastAsia="Times New Roman" w:hAnsi="Times New Roman" w:cs="Times New Roman"/>
          <w:color w:val="000000"/>
          <w:lang w:eastAsia="ru-RU"/>
        </w:rPr>
        <w:sectPr w:rsidR="00CA7D7C" w:rsidSect="00830174">
          <w:pgSz w:w="16838" w:h="11906" w:orient="landscape"/>
          <w:pgMar w:top="1701" w:right="1134" w:bottom="851" w:left="1134" w:header="709" w:footer="709" w:gutter="0"/>
          <w:cols w:space="708"/>
          <w:docGrid w:linePitch="360"/>
        </w:sectPr>
      </w:pPr>
    </w:p>
    <w:p w:rsidR="00CA7D7C" w:rsidRPr="00CB7C8E" w:rsidRDefault="00CA7D7C" w:rsidP="00CA7D7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C8E">
        <w:rPr>
          <w:rFonts w:ascii="Times New Roman" w:eastAsia="Times New Roman" w:hAnsi="Times New Roman" w:cs="Times New Roman"/>
          <w:color w:val="000000"/>
          <w:sz w:val="28"/>
          <w:szCs w:val="28"/>
          <w:lang w:eastAsia="ru-RU"/>
        </w:rPr>
        <w:lastRenderedPageBreak/>
        <w:br/>
      </w:r>
    </w:p>
    <w:p w:rsidR="00CA7D7C" w:rsidRPr="005406F7"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5406F7">
        <w:rPr>
          <w:rFonts w:ascii="Times New Roman" w:eastAsia="Times New Roman" w:hAnsi="Times New Roman" w:cs="Times New Roman"/>
          <w:b/>
          <w:bCs/>
          <w:color w:val="000000"/>
          <w:lang w:eastAsia="ru-RU"/>
        </w:rPr>
        <w:t>Программно-методическое обеспечение.</w:t>
      </w:r>
    </w:p>
    <w:p w:rsidR="00CA7D7C" w:rsidRPr="005406F7"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5406F7">
        <w:rPr>
          <w:rFonts w:ascii="Times New Roman" w:eastAsia="Times New Roman" w:hAnsi="Times New Roman" w:cs="Times New Roman"/>
          <w:color w:val="000000"/>
          <w:lang w:eastAsia="ru-RU"/>
        </w:rPr>
        <w:t>Литература для учителя и учащихся.</w:t>
      </w:r>
    </w:p>
    <w:p w:rsidR="00CA7D7C" w:rsidRPr="005406F7" w:rsidRDefault="00CA7D7C" w:rsidP="00CA7D7C">
      <w:pPr>
        <w:numPr>
          <w:ilvl w:val="0"/>
          <w:numId w:val="4"/>
        </w:numPr>
        <w:shd w:val="clear" w:color="auto" w:fill="FFFFFF"/>
        <w:spacing w:after="0" w:line="240" w:lineRule="auto"/>
        <w:ind w:left="0"/>
        <w:jc w:val="both"/>
        <w:rPr>
          <w:rFonts w:ascii="Times New Roman" w:eastAsia="Times New Roman" w:hAnsi="Times New Roman" w:cs="Times New Roman"/>
          <w:color w:val="000000"/>
          <w:lang w:eastAsia="ru-RU"/>
        </w:rPr>
      </w:pPr>
      <w:r w:rsidRPr="005406F7">
        <w:rPr>
          <w:rFonts w:ascii="Times New Roman" w:eastAsia="Times New Roman" w:hAnsi="Times New Roman" w:cs="Times New Roman"/>
          <w:color w:val="000000"/>
          <w:lang w:eastAsia="ru-RU"/>
        </w:rPr>
        <w:t>Учебник «Обществознание»  Боголюбов Л.Н., Матвеева А.И. Обществознание.8- 9 класс. М. Просвещение, 2018</w:t>
      </w:r>
    </w:p>
    <w:p w:rsidR="00CA7D7C" w:rsidRPr="005406F7" w:rsidRDefault="00CA7D7C" w:rsidP="00CA7D7C">
      <w:pPr>
        <w:numPr>
          <w:ilvl w:val="0"/>
          <w:numId w:val="4"/>
        </w:numPr>
        <w:shd w:val="clear" w:color="auto" w:fill="FFFFFF"/>
        <w:spacing w:after="0" w:line="240" w:lineRule="auto"/>
        <w:ind w:left="0"/>
        <w:jc w:val="both"/>
        <w:rPr>
          <w:rFonts w:ascii="Times New Roman" w:eastAsia="Times New Roman" w:hAnsi="Times New Roman" w:cs="Times New Roman"/>
          <w:color w:val="000000"/>
          <w:lang w:eastAsia="ru-RU"/>
        </w:rPr>
      </w:pPr>
      <w:r w:rsidRPr="005406F7">
        <w:rPr>
          <w:rFonts w:ascii="Times New Roman" w:eastAsia="Times New Roman" w:hAnsi="Times New Roman" w:cs="Times New Roman"/>
          <w:color w:val="000000"/>
          <w:lang w:eastAsia="ru-RU"/>
        </w:rPr>
        <w:t>Конституция Российской Федерации.- М., 2018 г.</w:t>
      </w:r>
    </w:p>
    <w:p w:rsidR="00CA7D7C" w:rsidRPr="005406F7" w:rsidRDefault="00CA7D7C" w:rsidP="00CA7D7C">
      <w:pPr>
        <w:numPr>
          <w:ilvl w:val="0"/>
          <w:numId w:val="4"/>
        </w:numPr>
        <w:shd w:val="clear" w:color="auto" w:fill="FFFFFF"/>
        <w:spacing w:after="0" w:line="240" w:lineRule="auto"/>
        <w:ind w:left="0"/>
        <w:jc w:val="both"/>
        <w:rPr>
          <w:rFonts w:ascii="Times New Roman" w:eastAsia="Times New Roman" w:hAnsi="Times New Roman" w:cs="Times New Roman"/>
          <w:color w:val="000000"/>
          <w:lang w:eastAsia="ru-RU"/>
        </w:rPr>
      </w:pPr>
      <w:r w:rsidRPr="005406F7">
        <w:rPr>
          <w:rFonts w:ascii="Times New Roman" w:eastAsia="Times New Roman" w:hAnsi="Times New Roman" w:cs="Times New Roman"/>
          <w:color w:val="000000"/>
          <w:lang w:eastAsia="ru-RU"/>
        </w:rPr>
        <w:t>Баранов П.А., Воронцов А.В., Шевченко С.В. Обществознание: полный справочник для подготовки к ЕГЭ/под редакцией П.А. Баранова.- М.: АСТ: Астрель, 2017</w:t>
      </w:r>
    </w:p>
    <w:p w:rsidR="00CA7D7C" w:rsidRPr="005406F7" w:rsidRDefault="00CA7D7C" w:rsidP="00CA7D7C">
      <w:pPr>
        <w:numPr>
          <w:ilvl w:val="0"/>
          <w:numId w:val="4"/>
        </w:numPr>
        <w:shd w:val="clear" w:color="auto" w:fill="FFFFFF"/>
        <w:spacing w:after="0" w:line="240" w:lineRule="auto"/>
        <w:ind w:left="0"/>
        <w:jc w:val="both"/>
        <w:rPr>
          <w:rFonts w:ascii="Times New Roman" w:eastAsia="Times New Roman" w:hAnsi="Times New Roman" w:cs="Times New Roman"/>
          <w:color w:val="000000"/>
          <w:lang w:eastAsia="ru-RU"/>
        </w:rPr>
      </w:pPr>
      <w:r w:rsidRPr="005406F7">
        <w:rPr>
          <w:rFonts w:ascii="Times New Roman" w:eastAsia="Times New Roman" w:hAnsi="Times New Roman" w:cs="Times New Roman"/>
          <w:color w:val="000000"/>
          <w:lang w:eastAsia="ru-RU"/>
        </w:rPr>
        <w:t>А.В. Клименко, В.В. Румынина «Обществознание» М. Дрофа. 2008 г.</w:t>
      </w:r>
    </w:p>
    <w:p w:rsidR="00CA7D7C" w:rsidRPr="005406F7"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5406F7">
        <w:rPr>
          <w:rFonts w:ascii="Times New Roman" w:eastAsia="Times New Roman" w:hAnsi="Times New Roman" w:cs="Times New Roman"/>
          <w:color w:val="000000"/>
          <w:lang w:eastAsia="ru-RU"/>
        </w:rPr>
        <w:t>Интернет - ресурсы</w:t>
      </w:r>
    </w:p>
    <w:p w:rsidR="00CA7D7C" w:rsidRPr="005406F7"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5406F7">
        <w:rPr>
          <w:rFonts w:ascii="Times New Roman" w:eastAsia="Times New Roman" w:hAnsi="Times New Roman" w:cs="Times New Roman"/>
          <w:color w:val="000000"/>
          <w:lang w:eastAsia="ru-RU"/>
        </w:rPr>
        <w:t>1.</w:t>
      </w:r>
      <w:hyperlink r:id="rId8" w:history="1">
        <w:r w:rsidRPr="005406F7">
          <w:rPr>
            <w:rFonts w:ascii="Times New Roman" w:eastAsia="Times New Roman" w:hAnsi="Times New Roman" w:cs="Times New Roman"/>
            <w:color w:val="0000FF"/>
            <w:u w:val="single"/>
            <w:lang w:eastAsia="ru-RU"/>
          </w:rPr>
          <w:t>http://www.mon.ru</w:t>
        </w:r>
      </w:hyperlink>
      <w:r w:rsidRPr="005406F7">
        <w:rPr>
          <w:rFonts w:ascii="Times New Roman" w:eastAsia="Times New Roman" w:hAnsi="Times New Roman" w:cs="Times New Roman"/>
          <w:color w:val="000000"/>
          <w:lang w:eastAsia="ru-RU"/>
        </w:rPr>
        <w:t>.</w:t>
      </w:r>
      <w:hyperlink r:id="rId9" w:history="1">
        <w:r w:rsidRPr="005406F7">
          <w:rPr>
            <w:rFonts w:ascii="Times New Roman" w:eastAsia="Times New Roman" w:hAnsi="Times New Roman" w:cs="Times New Roman"/>
            <w:color w:val="0000FF"/>
            <w:u w:val="single"/>
            <w:lang w:eastAsia="ru-RU"/>
          </w:rPr>
          <w:t>gov.ru</w:t>
        </w:r>
      </w:hyperlink>
      <w:r w:rsidRPr="005406F7">
        <w:rPr>
          <w:rFonts w:ascii="Times New Roman" w:eastAsia="Times New Roman" w:hAnsi="Times New Roman" w:cs="Times New Roman"/>
          <w:color w:val="000000"/>
          <w:lang w:eastAsia="ru-RU"/>
        </w:rPr>
        <w:t> – официальный сайт Министерства образования и науки РФ</w:t>
      </w:r>
    </w:p>
    <w:p w:rsidR="00CA7D7C" w:rsidRPr="005406F7"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5406F7">
        <w:rPr>
          <w:rFonts w:ascii="Times New Roman" w:eastAsia="Times New Roman" w:hAnsi="Times New Roman" w:cs="Times New Roman"/>
          <w:color w:val="000000"/>
          <w:lang w:eastAsia="ru-RU"/>
        </w:rPr>
        <w:t>2.</w:t>
      </w:r>
      <w:hyperlink r:id="rId10" w:history="1">
        <w:r w:rsidRPr="005406F7">
          <w:rPr>
            <w:rFonts w:ascii="Times New Roman" w:eastAsia="Times New Roman" w:hAnsi="Times New Roman" w:cs="Times New Roman"/>
            <w:color w:val="0000FF"/>
            <w:u w:val="single"/>
            <w:lang w:eastAsia="ru-RU"/>
          </w:rPr>
          <w:t>http://www.fipi.ru</w:t>
        </w:r>
      </w:hyperlink>
      <w:r w:rsidRPr="005406F7">
        <w:rPr>
          <w:rFonts w:ascii="Times New Roman" w:eastAsia="Times New Roman" w:hAnsi="Times New Roman" w:cs="Times New Roman"/>
          <w:color w:val="000000"/>
          <w:lang w:eastAsia="ru-RU"/>
        </w:rPr>
        <w:t> –  портал федерального института педагогических измерений</w:t>
      </w:r>
    </w:p>
    <w:p w:rsidR="00CA7D7C" w:rsidRPr="005406F7" w:rsidRDefault="00CA7D7C" w:rsidP="00CA7D7C">
      <w:pPr>
        <w:shd w:val="clear" w:color="auto" w:fill="FFFFFF"/>
        <w:spacing w:after="0" w:line="240" w:lineRule="auto"/>
        <w:jc w:val="both"/>
        <w:rPr>
          <w:rFonts w:ascii="Times New Roman" w:eastAsia="Times New Roman" w:hAnsi="Times New Roman" w:cs="Times New Roman"/>
          <w:color w:val="000000"/>
          <w:lang w:eastAsia="ru-RU"/>
        </w:rPr>
      </w:pPr>
      <w:r w:rsidRPr="005406F7">
        <w:rPr>
          <w:rFonts w:ascii="Times New Roman" w:eastAsia="Times New Roman" w:hAnsi="Times New Roman" w:cs="Times New Roman"/>
          <w:color w:val="000000"/>
          <w:lang w:eastAsia="ru-RU"/>
        </w:rPr>
        <w:t>3.</w:t>
      </w:r>
      <w:hyperlink r:id="rId11" w:history="1">
        <w:r w:rsidRPr="005406F7">
          <w:rPr>
            <w:rFonts w:ascii="Times New Roman" w:eastAsia="Times New Roman" w:hAnsi="Times New Roman" w:cs="Times New Roman"/>
            <w:color w:val="0000FF"/>
            <w:u w:val="single"/>
            <w:lang w:eastAsia="ru-RU"/>
          </w:rPr>
          <w:t>http://www.school.edu.ru</w:t>
        </w:r>
      </w:hyperlink>
      <w:r w:rsidRPr="005406F7">
        <w:rPr>
          <w:rFonts w:ascii="Times New Roman" w:eastAsia="Times New Roman" w:hAnsi="Times New Roman" w:cs="Times New Roman"/>
          <w:color w:val="000000"/>
          <w:lang w:eastAsia="ru-RU"/>
        </w:rPr>
        <w:t> – российский общеобразовательный портал</w:t>
      </w:r>
    </w:p>
    <w:p w:rsidR="00CA7D7C" w:rsidRPr="005406F7" w:rsidRDefault="00CA7D7C" w:rsidP="00CA7D7C">
      <w:pPr>
        <w:shd w:val="clear" w:color="auto" w:fill="FFFFFF"/>
        <w:spacing w:line="240" w:lineRule="auto"/>
        <w:jc w:val="both"/>
        <w:rPr>
          <w:rFonts w:ascii="Times New Roman" w:eastAsia="Times New Roman" w:hAnsi="Times New Roman" w:cs="Times New Roman"/>
          <w:color w:val="000000"/>
          <w:lang w:eastAsia="ru-RU"/>
        </w:rPr>
      </w:pPr>
      <w:r w:rsidRPr="005406F7">
        <w:rPr>
          <w:rFonts w:ascii="Times New Roman" w:eastAsia="Times New Roman" w:hAnsi="Times New Roman" w:cs="Times New Roman"/>
          <w:color w:val="000000"/>
          <w:lang w:eastAsia="ru-RU"/>
        </w:rPr>
        <w:t>4.</w:t>
      </w:r>
      <w:hyperlink r:id="rId12" w:history="1">
        <w:r w:rsidRPr="005406F7">
          <w:rPr>
            <w:rFonts w:ascii="Times New Roman" w:eastAsia="Times New Roman" w:hAnsi="Times New Roman" w:cs="Times New Roman"/>
            <w:color w:val="0000FF"/>
            <w:u w:val="single"/>
            <w:lang w:eastAsia="ru-RU"/>
          </w:rPr>
          <w:t>http://www.elibrary.ru/defaultx.asp</w:t>
        </w:r>
      </w:hyperlink>
      <w:r w:rsidRPr="005406F7">
        <w:rPr>
          <w:rFonts w:ascii="Times New Roman" w:eastAsia="Times New Roman" w:hAnsi="Times New Roman" w:cs="Times New Roman"/>
          <w:color w:val="000000"/>
          <w:lang w:eastAsia="ru-RU"/>
        </w:rPr>
        <w:t> – научная электронная библиотека</w:t>
      </w: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rsidP="00CA7D7C">
      <w:pPr>
        <w:spacing w:line="240" w:lineRule="auto"/>
        <w:jc w:val="both"/>
        <w:rPr>
          <w:rFonts w:ascii="Times New Roman" w:hAnsi="Times New Roman" w:cs="Times New Roman"/>
        </w:rPr>
      </w:pPr>
    </w:p>
    <w:p w:rsidR="00CA7D7C" w:rsidRDefault="00CA7D7C"/>
    <w:p w:rsidR="00CA7D7C" w:rsidRDefault="00CA7D7C"/>
    <w:p w:rsidR="00CA7D7C" w:rsidRDefault="00CA7D7C"/>
    <w:p w:rsidR="00CA7D7C" w:rsidRDefault="00CA7D7C"/>
    <w:p w:rsidR="00CA7D7C" w:rsidRDefault="00CA7D7C"/>
    <w:p w:rsidR="00CA7D7C" w:rsidRDefault="00CA7D7C"/>
    <w:p w:rsidR="00CA7D7C" w:rsidRDefault="00CA7D7C"/>
    <w:p w:rsidR="00CA7D7C" w:rsidRDefault="00CA7D7C"/>
    <w:p w:rsidR="00CA7D7C" w:rsidRDefault="00CA7D7C"/>
    <w:sectPr w:rsidR="00CA7D7C" w:rsidSect="00CA7D7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73E6"/>
    <w:multiLevelType w:val="multilevel"/>
    <w:tmpl w:val="3DF4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25C1A"/>
    <w:multiLevelType w:val="multilevel"/>
    <w:tmpl w:val="36C2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779F1"/>
    <w:multiLevelType w:val="hybridMultilevel"/>
    <w:tmpl w:val="7930A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D32ADA"/>
    <w:multiLevelType w:val="multilevel"/>
    <w:tmpl w:val="5248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0A6476"/>
    <w:multiLevelType w:val="multilevel"/>
    <w:tmpl w:val="BA002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A7D7C"/>
    <w:rsid w:val="00686AEC"/>
    <w:rsid w:val="00792CEC"/>
    <w:rsid w:val="00CA7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D7C"/>
    <w:pPr>
      <w:ind w:left="720"/>
      <w:contextualSpacing/>
    </w:pPr>
  </w:style>
  <w:style w:type="table" w:styleId="a4">
    <w:name w:val="Table Grid"/>
    <w:basedOn w:val="a1"/>
    <w:uiPriority w:val="59"/>
    <w:rsid w:val="00CA7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www.google.com%2Furl%3Fq%3Dhttp%3A%2F%2Fwww.mon.ru%2F%26sa%3DD%26usg%3DAFQjCNEsv8wLz66kyQmN_KIjXpay4YlRQ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infourok.ru/go.html?href=https%3A%2F%2Fwww.google.com%2Furl%3Fq%3Dhttp%3A%2F%2Fwww.elibrary.ru%2Fdefaultx.asp%26sa%3DD%26usg%3DAFQjCNGjR4xdncmdXQmQ0GUOY7oQjglE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nfourok.ru/go.html?href=https%3A%2F%2Fwww.google.com%2Furl%3Fq%3Dhttp%3A%2F%2Fwww.school.edu.ru%2F%26sa%3DD%26usg%3DAFQjCNHoM3_3JzYpEeTFl7XPaOolK6VR5g" TargetMode="External"/><Relationship Id="rId5" Type="http://schemas.openxmlformats.org/officeDocument/2006/relationships/image" Target="media/image1.jpeg"/><Relationship Id="rId10" Type="http://schemas.openxmlformats.org/officeDocument/2006/relationships/hyperlink" Target="https://infourok.ru/go.html?href=https%3A%2F%2Fwww.google.com%2Furl%3Fq%3Dhttp%3A%2F%2Fwww.fipi.ru%2F%26sa%3DD%26usg%3DAFQjCNHcoF-qXgxy1ATXcoLV8sxNcJHkNg" TargetMode="External"/><Relationship Id="rId4" Type="http://schemas.openxmlformats.org/officeDocument/2006/relationships/webSettings" Target="webSettings.xml"/><Relationship Id="rId9" Type="http://schemas.openxmlformats.org/officeDocument/2006/relationships/hyperlink" Target="https://infourok.ru/go.html?href=https%3A%2F%2Fwww.google.com%2Furl%3Fq%3Dhttp%3A%2F%2Fgov.ru%2F%26sa%3DD%26usg%3DAFQjCNGt5oA5GlUMdwlN8XwGf9QcDUN5G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4066</Words>
  <Characters>23182</Characters>
  <Application>Microsoft Office Word</Application>
  <DocSecurity>0</DocSecurity>
  <Lines>193</Lines>
  <Paragraphs>54</Paragraphs>
  <ScaleCrop>false</ScaleCrop>
  <Company/>
  <LinksUpToDate>false</LinksUpToDate>
  <CharactersWithSpaces>27194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2020-11-24T05:08:00Z</dcterms:created>
  <dcterms:modified xsi:type="dcterms:W3CDTF">2020-11-24T05:10:00Z</dcterms:modified>
</cp:coreProperties>
</file>