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6" w:rsidRDefault="00DC0A06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0A06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447.75pt">
            <v:imagedata r:id="rId6" o:title="img129"/>
          </v:shape>
        </w:pict>
      </w:r>
    </w:p>
    <w:p w:rsidR="00DC0A06" w:rsidRDefault="00DC0A06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0A06" w:rsidRDefault="00DC0A06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0A06" w:rsidRDefault="00DC0A06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0A06" w:rsidRDefault="00DC0A06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0A06" w:rsidRDefault="00DC0A06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0A06" w:rsidRDefault="00DC0A06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5CAA" w:rsidRDefault="00C55CAA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55CAA" w:rsidRPr="00EE3B9D" w:rsidRDefault="00C55CAA" w:rsidP="00AE0F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5CAA" w:rsidRPr="00EE3B9D" w:rsidRDefault="00C55CAA" w:rsidP="00AE0FB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E3B9D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C55CAA" w:rsidRDefault="00C55CAA" w:rsidP="00AE0FB5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>Настоящая программа по «Изобразительному искусству</w:t>
      </w:r>
      <w:r>
        <w:rPr>
          <w:rFonts w:ascii="Times New Roman" w:hAnsi="Times New Roman"/>
          <w:sz w:val="24"/>
          <w:szCs w:val="24"/>
        </w:rPr>
        <w:t>» для 7</w:t>
      </w:r>
      <w:r w:rsidRPr="00EE3B9D">
        <w:rPr>
          <w:rFonts w:ascii="Times New Roman" w:hAnsi="Times New Roman"/>
          <w:sz w:val="24"/>
          <w:szCs w:val="24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C55CAA" w:rsidRPr="00EE3B9D" w:rsidRDefault="00C55CAA" w:rsidP="00AE0FB5">
      <w:pPr>
        <w:pStyle w:val="a3"/>
        <w:rPr>
          <w:rFonts w:ascii="Times New Roman" w:hAnsi="Times New Roman"/>
          <w:sz w:val="24"/>
          <w:szCs w:val="24"/>
        </w:rPr>
      </w:pPr>
    </w:p>
    <w:p w:rsidR="00C55CAA" w:rsidRPr="005F5C97" w:rsidRDefault="00C55CAA" w:rsidP="00AE0FB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F5C97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C55CAA" w:rsidRDefault="00C55CAA" w:rsidP="00AE0F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>
        <w:rPr>
          <w:rFonts w:ascii="Times New Roman" w:hAnsi="Times New Roman"/>
          <w:sz w:val="24"/>
          <w:szCs w:val="24"/>
        </w:rPr>
        <w:t>поступенчатого</w:t>
      </w:r>
      <w:proofErr w:type="spellEnd"/>
      <w:r>
        <w:rPr>
          <w:rFonts w:ascii="Times New Roman" w:hAnsi="Times New Roman"/>
          <w:sz w:val="24"/>
          <w:szCs w:val="24"/>
        </w:rPr>
        <w:t>, последовательного приобретения навыков и умений</w:t>
      </w:r>
      <w:r w:rsidRPr="005F5C97">
        <w:rPr>
          <w:rFonts w:ascii="Times New Roman" w:hAnsi="Times New Roman"/>
          <w:sz w:val="24"/>
          <w:szCs w:val="24"/>
        </w:rPr>
        <w:t xml:space="preserve">. </w:t>
      </w:r>
    </w:p>
    <w:p w:rsidR="00C55CAA" w:rsidRPr="005F5C97" w:rsidRDefault="00C55CAA" w:rsidP="00AE0F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</w:t>
      </w:r>
      <w:r w:rsidRPr="005F5C97">
        <w:rPr>
          <w:rFonts w:ascii="Times New Roman" w:hAnsi="Times New Roman"/>
          <w:sz w:val="24"/>
          <w:szCs w:val="24"/>
        </w:rPr>
        <w:t xml:space="preserve">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C55CAA" w:rsidRDefault="00C55CAA" w:rsidP="00AE0FB5">
      <w:pPr>
        <w:pStyle w:val="a3"/>
      </w:pPr>
      <w:r w:rsidRPr="005F5C97">
        <w:rPr>
          <w:rFonts w:ascii="Times New Roman" w:hAnsi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5F5C97">
        <w:rPr>
          <w:rFonts w:ascii="Times New Roman" w:hAnsi="Times New Roman"/>
          <w:sz w:val="24"/>
          <w:szCs w:val="24"/>
        </w:rPr>
        <w:t>прикладным</w:t>
      </w:r>
      <w:proofErr w:type="gramEnd"/>
      <w:r>
        <w:t>.</w:t>
      </w:r>
    </w:p>
    <w:p w:rsidR="00C55CAA" w:rsidRPr="00EE3B9D" w:rsidRDefault="00C55CAA" w:rsidP="00AE0FB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55CAA" w:rsidRPr="00EE3B9D" w:rsidRDefault="00C55CAA" w:rsidP="00AE0FB5">
      <w:pPr>
        <w:pStyle w:val="a3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t>Цель программы:</w:t>
      </w:r>
    </w:p>
    <w:p w:rsidR="00C55CAA" w:rsidRDefault="00C55CAA" w:rsidP="00CD1F8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D1F87">
        <w:rPr>
          <w:rFonts w:ascii="Times New Roman" w:hAnsi="Times New Roman"/>
          <w:sz w:val="24"/>
          <w:szCs w:val="24"/>
          <w:u w:val="single"/>
        </w:rPr>
        <w:t>Задачи художественного развития учащихся в 7 классе:</w:t>
      </w:r>
    </w:p>
    <w:p w:rsidR="00C55CAA" w:rsidRPr="00CD1F87" w:rsidRDefault="00C55CAA" w:rsidP="00CD1F87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b/>
        </w:rPr>
        <w:t xml:space="preserve"> </w:t>
      </w:r>
      <w:r w:rsidRPr="00CD1F87">
        <w:rPr>
          <w:rFonts w:ascii="Times New Roman" w:hAnsi="Times New Roman"/>
          <w:b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CD1F87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D1F87">
        <w:rPr>
          <w:rFonts w:ascii="Times New Roman" w:hAnsi="Times New Roman"/>
          <w:b/>
          <w:sz w:val="24"/>
          <w:szCs w:val="24"/>
        </w:rPr>
        <w:t xml:space="preserve"> прекрасное и безобразное в жизни и в искусстве:</w:t>
      </w:r>
    </w:p>
    <w:p w:rsidR="00C55CAA" w:rsidRPr="00CD1F87" w:rsidRDefault="00C55CAA" w:rsidP="00CD1F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C55CAA" w:rsidRPr="00CD1F87" w:rsidRDefault="00C55CAA" w:rsidP="00CD1F87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C55CAA" w:rsidRPr="00CD1F87" w:rsidRDefault="00C55CAA" w:rsidP="00CD1F87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C55CAA" w:rsidRPr="00CD1F87" w:rsidRDefault="00C55CAA" w:rsidP="00CD1F87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C55CAA" w:rsidRPr="00CD1F87" w:rsidRDefault="00C55CAA" w:rsidP="00B866C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55CAA" w:rsidRPr="00CD1F87" w:rsidRDefault="00C55CAA" w:rsidP="00B866C8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rFonts w:ascii="Times New Roman" w:hAnsi="Times New Roman"/>
          <w:b/>
          <w:sz w:val="24"/>
          <w:szCs w:val="24"/>
        </w:rPr>
        <w:lastRenderedPageBreak/>
        <w:t>Формирование художественно-творческой активности:</w:t>
      </w:r>
    </w:p>
    <w:p w:rsidR="00C55CAA" w:rsidRPr="00CD1F87" w:rsidRDefault="00C55CAA" w:rsidP="00B866C8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C55CAA" w:rsidRPr="00CD1F87" w:rsidRDefault="00C55CAA" w:rsidP="00B866C8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C55CAA" w:rsidRPr="00CD1F87" w:rsidRDefault="00C55CAA" w:rsidP="00B866C8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rFonts w:ascii="Times New Roman" w:hAnsi="Times New Roman"/>
          <w:b/>
          <w:sz w:val="24"/>
          <w:szCs w:val="24"/>
        </w:rPr>
        <w:t>Формирование художественных знаний, умений, навыков:</w:t>
      </w:r>
    </w:p>
    <w:p w:rsidR="00C55CAA" w:rsidRPr="00CD1F87" w:rsidRDefault="00C55CAA" w:rsidP="00B866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D1F87">
        <w:rPr>
          <w:rFonts w:ascii="Times New Roman" w:hAnsi="Times New Roman"/>
          <w:b/>
          <w:i/>
          <w:sz w:val="24"/>
          <w:szCs w:val="24"/>
        </w:rPr>
        <w:tab/>
        <w:t>3 год обучения (7 класс)</w:t>
      </w:r>
    </w:p>
    <w:p w:rsidR="00C55CAA" w:rsidRPr="00CD1F87" w:rsidRDefault="00C55CAA" w:rsidP="00B866C8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</w:r>
      <w:r w:rsidRPr="00CD1F87">
        <w:rPr>
          <w:rFonts w:ascii="Times New Roman" w:hAnsi="Times New Roman"/>
          <w:b/>
          <w:sz w:val="24"/>
          <w:szCs w:val="24"/>
          <w:u w:val="single"/>
        </w:rPr>
        <w:t>Учащиеся должны знать</w:t>
      </w:r>
      <w:r w:rsidRPr="00CD1F87">
        <w:rPr>
          <w:rFonts w:ascii="Times New Roman" w:hAnsi="Times New Roman"/>
          <w:b/>
          <w:sz w:val="24"/>
          <w:szCs w:val="24"/>
        </w:rPr>
        <w:t>: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процессе работы художника над созданием станковых произведений;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месте станкового искусства в познании жизни;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бытовом жанре, историческом жанре, графических сериях;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произведениях агитационно-массового искусства;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выдающихся произведениях современного искусства.</w:t>
      </w:r>
    </w:p>
    <w:p w:rsidR="00C55CAA" w:rsidRPr="00CD1F87" w:rsidRDefault="00C55CAA" w:rsidP="00B866C8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</w:r>
      <w:r w:rsidRPr="00CD1F87">
        <w:rPr>
          <w:rFonts w:ascii="Times New Roman" w:hAnsi="Times New Roman"/>
          <w:b/>
          <w:sz w:val="24"/>
          <w:szCs w:val="24"/>
          <w:u w:val="single"/>
        </w:rPr>
        <w:t>Учащиеся должны уметь</w:t>
      </w:r>
      <w:r w:rsidRPr="00CD1F87">
        <w:rPr>
          <w:rFonts w:ascii="Times New Roman" w:hAnsi="Times New Roman"/>
          <w:b/>
          <w:sz w:val="24"/>
          <w:szCs w:val="24"/>
        </w:rPr>
        <w:t>: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связывать графическое и цветовое решение с основным замыслом изображения;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работать на заданную тему, применяя эскиз и зарисовки;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изображать пространство с учётом наблюдательной перспективы;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выполнять элементы оформления альбома или книги;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отстаивать своё мнение по поводу рассматриваемых произведений;</w:t>
      </w:r>
    </w:p>
    <w:p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вести поисковую работу по подбору репродукций, книг, рассказов об искусстве.</w:t>
      </w:r>
    </w:p>
    <w:p w:rsidR="00C55CAA" w:rsidRDefault="00C55CAA"/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bCs/>
          <w:color w:val="000000"/>
          <w:sz w:val="24"/>
          <w:szCs w:val="24"/>
        </w:rPr>
        <w:t>дополнительные пособия</w:t>
      </w:r>
      <w:r w:rsidRPr="00EE3B9D">
        <w:rPr>
          <w:rFonts w:ascii="Times New Roman" w:hAnsi="Times New Roman"/>
          <w:bCs/>
          <w:sz w:val="24"/>
          <w:szCs w:val="24"/>
        </w:rPr>
        <w:t xml:space="preserve"> </w:t>
      </w:r>
      <w:r w:rsidRPr="00EE3B9D">
        <w:rPr>
          <w:rFonts w:ascii="Times New Roman" w:hAnsi="Times New Roman"/>
          <w:bCs/>
          <w:color w:val="000000"/>
          <w:sz w:val="24"/>
          <w:szCs w:val="24"/>
        </w:rPr>
        <w:t>для учителя: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О.В.Свиридов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Изобразительное искусство: 7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класс. Поурочные планы по программе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20010г.;</w:t>
      </w:r>
    </w:p>
    <w:p w:rsidR="00C55CAA" w:rsidRPr="00EE3B9D" w:rsidRDefault="00C55CAA" w:rsidP="00CD1F87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 xml:space="preserve">, Программа </w:t>
      </w:r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>ИЗО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 xml:space="preserve"> и художественный труд. 1–9 классы. – М.: Просвещение, 20010</w:t>
      </w:r>
      <w:r w:rsidRPr="00EE3B9D">
        <w:rPr>
          <w:rFonts w:ascii="Times New Roman" w:hAnsi="Times New Roman"/>
          <w:sz w:val="24"/>
          <w:szCs w:val="24"/>
        </w:rPr>
        <w:t>;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О.В.Павлова</w:t>
      </w:r>
      <w:proofErr w:type="spellEnd"/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О.В.Свиридова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>,  Изобразительное искусство: 5-8 классы. Проверочные и контрольные тест</w:t>
      </w:r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>ы–</w:t>
      </w:r>
      <w:proofErr w:type="gramEnd"/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55CAA" w:rsidRPr="006B26D6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5CAA" w:rsidRPr="00EE3B9D" w:rsidRDefault="00C55CAA" w:rsidP="00CD1F87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</w:p>
    <w:p w:rsidR="00C55CAA" w:rsidRPr="006B26D6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26D6">
        <w:rPr>
          <w:rFonts w:ascii="Times New Roman" w:hAnsi="Times New Roman"/>
          <w:color w:val="000000"/>
          <w:sz w:val="24"/>
          <w:szCs w:val="24"/>
        </w:rPr>
        <w:t>Тематический план предусматривает разные варианты дидактико-технологического обеспечения уче</w:t>
      </w:r>
      <w:r>
        <w:rPr>
          <w:rFonts w:ascii="Times New Roman" w:hAnsi="Times New Roman"/>
          <w:color w:val="000000"/>
          <w:sz w:val="24"/>
          <w:szCs w:val="24"/>
        </w:rPr>
        <w:t>бного процесса. В частности: в 7</w:t>
      </w:r>
      <w:r w:rsidRPr="006B26D6">
        <w:rPr>
          <w:rFonts w:ascii="Times New Roman" w:hAnsi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</w:t>
      </w:r>
      <w:proofErr w:type="spellStart"/>
      <w:r w:rsidRPr="006B26D6">
        <w:rPr>
          <w:rFonts w:ascii="Times New Roman" w:hAnsi="Times New Roman"/>
          <w:color w:val="000000"/>
          <w:sz w:val="24"/>
          <w:szCs w:val="24"/>
        </w:rPr>
        <w:t>медиатеку</w:t>
      </w:r>
      <w:proofErr w:type="spellEnd"/>
      <w:r w:rsidRPr="006B26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B26D6">
        <w:rPr>
          <w:rFonts w:ascii="Times New Roman" w:hAnsi="Times New Roman"/>
          <w:color w:val="000000"/>
          <w:sz w:val="24"/>
          <w:szCs w:val="24"/>
        </w:rPr>
        <w:t xml:space="preserve">и т. п. </w:t>
      </w:r>
    </w:p>
    <w:p w:rsidR="00C55CAA" w:rsidRPr="006B26D6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26D6">
        <w:rPr>
          <w:rFonts w:ascii="Times New Roman" w:hAnsi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hAnsi="Times New Roman"/>
          <w:sz w:val="24"/>
          <w:szCs w:val="24"/>
        </w:rPr>
        <w:t xml:space="preserve"> </w:t>
      </w:r>
      <w:r w:rsidRPr="006B26D6">
        <w:rPr>
          <w:rFonts w:ascii="Times New Roman" w:hAnsi="Times New Roman"/>
          <w:color w:val="000000"/>
          <w:sz w:val="24"/>
          <w:szCs w:val="24"/>
        </w:rPr>
        <w:t>электронная версия музеев мира.</w:t>
      </w:r>
    </w:p>
    <w:p w:rsidR="00C55CAA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 Промежуточную аттестацию запланировано проводить в форме обобщающих уроков</w:t>
      </w:r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 xml:space="preserve">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55CAA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изучения разд</w:t>
      </w:r>
      <w:r>
        <w:rPr>
          <w:rFonts w:ascii="Times New Roman" w:hAnsi="Times New Roman"/>
          <w:color w:val="000000"/>
          <w:sz w:val="24"/>
          <w:szCs w:val="24"/>
        </w:rPr>
        <w:t>ела программы «Изображение фигуры человека и образа человека</w:t>
      </w:r>
      <w:r w:rsidRPr="00EE3B9D">
        <w:rPr>
          <w:rFonts w:ascii="Times New Roman" w:hAnsi="Times New Roman"/>
          <w:color w:val="000000"/>
          <w:sz w:val="24"/>
          <w:szCs w:val="24"/>
        </w:rPr>
        <w:t>»-8ч.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</w:t>
      </w:r>
      <w:r>
        <w:rPr>
          <w:rFonts w:ascii="Times New Roman" w:hAnsi="Times New Roman"/>
          <w:color w:val="000000"/>
          <w:sz w:val="24"/>
          <w:szCs w:val="24"/>
        </w:rPr>
        <w:t>зучения раздела программы «Поэзия повседневности»-8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z w:val="24"/>
          <w:szCs w:val="24"/>
        </w:rPr>
        <w:t>я изучения раздела программы «Великие темы жизни» - 10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</w:t>
      </w:r>
      <w:r>
        <w:rPr>
          <w:rFonts w:ascii="Times New Roman" w:hAnsi="Times New Roman"/>
          <w:color w:val="000000"/>
          <w:sz w:val="24"/>
          <w:szCs w:val="24"/>
        </w:rPr>
        <w:t>ния раздела программы «Реальность жизни и художественный образ</w:t>
      </w:r>
      <w:r w:rsidRPr="00EE3B9D">
        <w:rPr>
          <w:rFonts w:ascii="Times New Roman" w:hAnsi="Times New Roman"/>
          <w:color w:val="000000"/>
          <w:sz w:val="24"/>
          <w:szCs w:val="24"/>
        </w:rPr>
        <w:t>»- 9ч.</w:t>
      </w:r>
    </w:p>
    <w:p w:rsidR="00C55CAA" w:rsidRPr="00EE3B9D" w:rsidRDefault="00C55CAA" w:rsidP="00CD1F87">
      <w:pPr>
        <w:pStyle w:val="a3"/>
        <w:rPr>
          <w:rFonts w:ascii="Times New Roman" w:hAnsi="Times New Roman"/>
          <w:sz w:val="24"/>
          <w:szCs w:val="24"/>
        </w:rPr>
      </w:pPr>
    </w:p>
    <w:p w:rsidR="00C55CAA" w:rsidRDefault="00C55CAA" w:rsidP="00CD1F87">
      <w:pPr>
        <w:pStyle w:val="a3"/>
        <w:rPr>
          <w:rFonts w:ascii="Times New Roman" w:hAnsi="Times New Roman"/>
          <w:bCs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Программа рассчитана на 35 часов; </w:t>
      </w:r>
      <w:r w:rsidRPr="00EE3B9D">
        <w:rPr>
          <w:rFonts w:ascii="Times New Roman" w:hAnsi="Times New Roman"/>
          <w:bCs/>
          <w:sz w:val="24"/>
          <w:szCs w:val="24"/>
        </w:rPr>
        <w:t>в том числе контрольных работ - 5.</w:t>
      </w:r>
    </w:p>
    <w:p w:rsidR="00C55CAA" w:rsidRDefault="00C55CAA" w:rsidP="00CD1F8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Default="00C55CAA" w:rsidP="0047747F">
      <w:pPr>
        <w:pStyle w:val="a3"/>
        <w:jc w:val="center"/>
        <w:rPr>
          <w:rFonts w:ascii="Times New Roman" w:hAnsi="Times New Roman"/>
          <w:b/>
        </w:rPr>
      </w:pPr>
    </w:p>
    <w:p w:rsidR="00C55CAA" w:rsidRPr="0047747F" w:rsidRDefault="00C55CAA" w:rsidP="0047747F">
      <w:pPr>
        <w:pStyle w:val="a3"/>
        <w:jc w:val="center"/>
        <w:rPr>
          <w:rFonts w:ascii="Times New Roman" w:hAnsi="Times New Roman"/>
          <w:b/>
        </w:rPr>
      </w:pPr>
      <w:r w:rsidRPr="0047747F">
        <w:rPr>
          <w:rFonts w:ascii="Times New Roman" w:hAnsi="Times New Roman"/>
          <w:b/>
        </w:rPr>
        <w:t>Календарно-тематическое планирование по изобразительному искусству в 7 классе</w:t>
      </w:r>
    </w:p>
    <w:p w:rsidR="00C55CAA" w:rsidRPr="0047747F" w:rsidRDefault="00C55CAA" w:rsidP="0047747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программе </w:t>
      </w:r>
      <w:proofErr w:type="spellStart"/>
      <w:r>
        <w:rPr>
          <w:rFonts w:ascii="Times New Roman" w:hAnsi="Times New Roman"/>
          <w:b/>
        </w:rPr>
        <w:t>Б.</w:t>
      </w:r>
      <w:r w:rsidRPr="0047747F">
        <w:rPr>
          <w:rFonts w:ascii="Times New Roman" w:hAnsi="Times New Roman"/>
          <w:b/>
        </w:rPr>
        <w:t>М.Неменского</w:t>
      </w:r>
      <w:proofErr w:type="spellEnd"/>
      <w:r w:rsidRPr="0047747F">
        <w:rPr>
          <w:rFonts w:ascii="Times New Roman" w:hAnsi="Times New Roman"/>
          <w:b/>
        </w:rPr>
        <w:t>, Изобразительное искусство</w:t>
      </w:r>
    </w:p>
    <w:tbl>
      <w:tblPr>
        <w:tblW w:w="14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427"/>
        <w:gridCol w:w="1662"/>
        <w:gridCol w:w="4180"/>
        <w:gridCol w:w="2136"/>
        <w:gridCol w:w="866"/>
        <w:gridCol w:w="1619"/>
        <w:gridCol w:w="1619"/>
        <w:gridCol w:w="1619"/>
      </w:tblGrid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№ </w:t>
            </w:r>
            <w:proofErr w:type="gramStart"/>
            <w:r w:rsidRPr="00636B40">
              <w:rPr>
                <w:rFonts w:ascii="Times New Roman" w:hAnsi="Times New Roman"/>
              </w:rPr>
              <w:t>п</w:t>
            </w:r>
            <w:proofErr w:type="gramEnd"/>
            <w:r w:rsidRPr="00636B40">
              <w:rPr>
                <w:rFonts w:ascii="Times New Roman" w:hAnsi="Times New Roman"/>
              </w:rPr>
              <w:t>/п</w:t>
            </w:r>
          </w:p>
        </w:tc>
        <w:tc>
          <w:tcPr>
            <w:tcW w:w="1662" w:type="dxa"/>
            <w:vAlign w:val="center"/>
          </w:tcPr>
          <w:p w:rsidR="00C55CAA" w:rsidRPr="007735EB" w:rsidRDefault="00C55CAA" w:rsidP="007735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5EB">
              <w:rPr>
                <w:rFonts w:ascii="Times New Roman" w:hAnsi="Times New Roman"/>
                <w:sz w:val="18"/>
                <w:szCs w:val="18"/>
              </w:rPr>
              <w:t>Темы разделы программы.</w:t>
            </w:r>
          </w:p>
          <w:p w:rsidR="00C55CAA" w:rsidRPr="00636B40" w:rsidRDefault="00C55CAA" w:rsidP="007735EB">
            <w:pPr>
              <w:pStyle w:val="a3"/>
              <w:rPr>
                <w:rFonts w:ascii="Times New Roman" w:hAnsi="Times New Roman"/>
              </w:rPr>
            </w:pPr>
            <w:r w:rsidRPr="007735EB">
              <w:rPr>
                <w:rFonts w:ascii="Times New Roman" w:hAnsi="Times New Roman"/>
                <w:sz w:val="18"/>
                <w:szCs w:val="18"/>
              </w:rPr>
              <w:t>Название темы урока</w:t>
            </w:r>
          </w:p>
        </w:tc>
        <w:tc>
          <w:tcPr>
            <w:tcW w:w="4180" w:type="dxa"/>
            <w:vAlign w:val="center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Цели изучения темы, раздела.</w:t>
            </w:r>
          </w:p>
        </w:tc>
        <w:tc>
          <w:tcPr>
            <w:tcW w:w="2136" w:type="dxa"/>
            <w:vAlign w:val="center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866" w:type="dxa"/>
            <w:vAlign w:val="center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19" w:type="dxa"/>
            <w:vAlign w:val="center"/>
          </w:tcPr>
          <w:p w:rsidR="00C55CAA" w:rsidRDefault="00C55CAA" w:rsidP="00477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5EB">
              <w:rPr>
                <w:rFonts w:ascii="Times New Roman" w:hAnsi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 часть программы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лабораторн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55CAA" w:rsidRPr="007735EB" w:rsidRDefault="00C55CAA" w:rsidP="00477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5EB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1619" w:type="dxa"/>
          </w:tcPr>
          <w:p w:rsidR="00C55CAA" w:rsidRPr="007735EB" w:rsidRDefault="00C55CAA" w:rsidP="007735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EB">
              <w:rPr>
                <w:rFonts w:ascii="Times New Roman" w:hAnsi="Times New Roman"/>
                <w:sz w:val="20"/>
                <w:szCs w:val="20"/>
              </w:rPr>
              <w:t>Текущ</w:t>
            </w:r>
            <w:proofErr w:type="gramStart"/>
            <w:r w:rsidRPr="007735E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735EB">
              <w:rPr>
                <w:rFonts w:ascii="Times New Roman" w:hAnsi="Times New Roman"/>
                <w:sz w:val="20"/>
                <w:szCs w:val="20"/>
              </w:rPr>
              <w:t>ромежуточ</w:t>
            </w:r>
            <w:proofErr w:type="spellEnd"/>
            <w:r w:rsidRPr="007735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5CAA" w:rsidRPr="00636B40" w:rsidRDefault="00C55CAA" w:rsidP="00773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Контрольные, </w:t>
            </w:r>
            <w:r w:rsidRPr="007735EB">
              <w:rPr>
                <w:rFonts w:ascii="Times New Roman" w:hAnsi="Times New Roman"/>
                <w:sz w:val="20"/>
                <w:szCs w:val="20"/>
              </w:rPr>
              <w:t xml:space="preserve">тесты 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Домашнее задание</w:t>
            </w:r>
          </w:p>
        </w:tc>
      </w:tr>
      <w:tr w:rsidR="00C55CAA" w:rsidRPr="00636B40" w:rsidTr="00E52716">
        <w:tc>
          <w:tcPr>
            <w:tcW w:w="14445" w:type="dxa"/>
            <w:gridSpan w:val="9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b/>
              </w:rPr>
              <w:t>1 четверть. Изображение фигуры человека и образ человека.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Изображение фигуры человека в истории искусств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представлениями о красоте человека в истории искусства.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любовь к искусству.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Развить творческую и познавательную активность.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Аналитические зарисовки изображений фигур человека, характерных для разных древних культур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Подобрать репродукции произведений </w:t>
            </w:r>
            <w:proofErr w:type="gramStart"/>
            <w:r w:rsidRPr="00636B40">
              <w:rPr>
                <w:rFonts w:ascii="Times New Roman" w:hAnsi="Times New Roman"/>
              </w:rPr>
              <w:t>ИЗО</w:t>
            </w:r>
            <w:proofErr w:type="gramEnd"/>
            <w:r w:rsidRPr="00636B40">
              <w:rPr>
                <w:rFonts w:ascii="Times New Roman" w:hAnsi="Times New Roman"/>
              </w:rPr>
              <w:t xml:space="preserve"> </w:t>
            </w:r>
            <w:proofErr w:type="gramStart"/>
            <w:r w:rsidRPr="00636B40">
              <w:rPr>
                <w:rFonts w:ascii="Times New Roman" w:hAnsi="Times New Roman"/>
              </w:rPr>
              <w:t>с</w:t>
            </w:r>
            <w:proofErr w:type="gramEnd"/>
            <w:r w:rsidRPr="00636B40">
              <w:rPr>
                <w:rFonts w:ascii="Times New Roman" w:hAnsi="Times New Roman"/>
              </w:rPr>
              <w:t xml:space="preserve"> изображением людей различных пропорций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Пропорции и строение фигуры человека. Выполнение аппликации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Познакомить учащихся с тем, как происходил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поиск пропорций в изображении фигуры человека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 терминах «пропорции», «канон»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Развить творческую и познавательную активность учащихся.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Вырезанные из тонированной бумаги части схемы фигуры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 Аппликация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Принести проволоку и пластилин для выполнения скульптуры человека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3-4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Красота фигуры человека в движении. Лепка фигуры человек</w:t>
            </w:r>
            <w:proofErr w:type="gramStart"/>
            <w:r w:rsidRPr="00636B40">
              <w:rPr>
                <w:rFonts w:ascii="Times New Roman" w:hAnsi="Times New Roman"/>
              </w:rPr>
              <w:t>а(</w:t>
            </w:r>
            <w:proofErr w:type="gramEnd"/>
            <w:r w:rsidRPr="00636B40">
              <w:rPr>
                <w:rFonts w:ascii="Times New Roman" w:hAnsi="Times New Roman"/>
              </w:rPr>
              <w:t>спортсмен)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Развить творческую и познавательную активность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любовь и интерес к искусству и его истории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Скульптура, каркас, пропорции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из пластилина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о творчестве художника-скульптора (по предложенному списку)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5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«Великие скульпторы»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</w:t>
            </w:r>
            <w:proofErr w:type="gramStart"/>
            <w:r w:rsidRPr="00636B40">
              <w:rPr>
                <w:rFonts w:ascii="Times New Roman" w:hAnsi="Times New Roman"/>
              </w:rPr>
              <w:t>)П</w:t>
            </w:r>
            <w:proofErr w:type="gramEnd"/>
            <w:r w:rsidRPr="00636B40">
              <w:rPr>
                <w:rFonts w:ascii="Times New Roman" w:hAnsi="Times New Roman"/>
              </w:rPr>
              <w:t>ознакомить учащихся с жизнью и творчеством великих скульпторов мира.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</w:t>
            </w:r>
            <w:proofErr w:type="gramStart"/>
            <w:r w:rsidRPr="00636B40">
              <w:rPr>
                <w:rFonts w:ascii="Times New Roman" w:hAnsi="Times New Roman"/>
              </w:rPr>
              <w:t>)В</w:t>
            </w:r>
            <w:proofErr w:type="gramEnd"/>
            <w:r w:rsidRPr="00636B40">
              <w:rPr>
                <w:rFonts w:ascii="Times New Roman" w:hAnsi="Times New Roman"/>
              </w:rPr>
              <w:t>оспитать нравственно-эстетическое отношение к миру и любовь к искусству.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</w:t>
            </w:r>
            <w:proofErr w:type="gramStart"/>
            <w:r w:rsidRPr="00636B40">
              <w:rPr>
                <w:rFonts w:ascii="Times New Roman" w:hAnsi="Times New Roman"/>
              </w:rPr>
              <w:t>)Р</w:t>
            </w:r>
            <w:proofErr w:type="gramEnd"/>
            <w:r w:rsidRPr="00636B40">
              <w:rPr>
                <w:rFonts w:ascii="Times New Roman" w:hAnsi="Times New Roman"/>
              </w:rPr>
              <w:t xml:space="preserve">азвить навыки поисковой работы, творческую и познавательную </w:t>
            </w:r>
            <w:r w:rsidRPr="00636B40">
              <w:rPr>
                <w:rFonts w:ascii="Times New Roman" w:hAnsi="Times New Roman"/>
              </w:rPr>
              <w:lastRenderedPageBreak/>
              <w:t>активность, а также навыки публичного выступления.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Скульптура, памятник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2B1F00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Принести графические материалы для работы в технике рисунка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Изображение фигуры с использованием таблицы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Развить творческую и познавательную активность, ассоциативно-образное мышление.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любовь и интерес к искусству.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Пропорции человеческого тела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«Скульпторы»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Принести графические материалы для работы с натуры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7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Набросок фигуры человека с натуры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Развивать глазомер, ассоциативно-образное мышление,</w:t>
            </w:r>
            <w:proofErr w:type="gramStart"/>
            <w:r w:rsidRPr="00636B40">
              <w:rPr>
                <w:rFonts w:ascii="Times New Roman" w:hAnsi="Times New Roman"/>
              </w:rPr>
              <w:t xml:space="preserve"> ,</w:t>
            </w:r>
            <w:proofErr w:type="gramEnd"/>
            <w:r w:rsidRPr="00636B40">
              <w:rPr>
                <w:rFonts w:ascii="Times New Roman" w:hAnsi="Times New Roman"/>
              </w:rPr>
              <w:t xml:space="preserve"> творческую и познавательную активность.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искусству.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навыки в рисовании фигуры человека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фигуры человека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для тематической картины «Профессия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8</w:t>
            </w:r>
          </w:p>
        </w:tc>
        <w:tc>
          <w:tcPr>
            <w:tcW w:w="1662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Человек и его профессия Выставка работ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«Моя будущая профессия»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Вывести учащихся на более высокий уровень познания темы через повторение и обобщение</w:t>
            </w:r>
            <w:proofErr w:type="gramStart"/>
            <w:r w:rsidRPr="00636B40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Развивать ассоциативно-образное мышление, творческую и познавательную активность.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</w:t>
            </w:r>
            <w:proofErr w:type="gramStart"/>
            <w:r w:rsidRPr="00636B40">
              <w:rPr>
                <w:rFonts w:ascii="Times New Roman" w:hAnsi="Times New Roman"/>
              </w:rPr>
              <w:t>)Ф</w:t>
            </w:r>
            <w:proofErr w:type="gramEnd"/>
            <w:r w:rsidRPr="00636B40">
              <w:rPr>
                <w:rFonts w:ascii="Times New Roman" w:hAnsi="Times New Roman"/>
              </w:rPr>
              <w:t>ормировать практические навыки в изображении фигуры человека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Понятие наброска, картины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Художественные материалы</w:t>
            </w:r>
          </w:p>
        </w:tc>
      </w:tr>
      <w:tr w:rsidR="00C55CAA" w:rsidRPr="00636B40" w:rsidTr="00E52716">
        <w:tc>
          <w:tcPr>
            <w:tcW w:w="14445" w:type="dxa"/>
            <w:gridSpan w:val="9"/>
          </w:tcPr>
          <w:p w:rsidR="00C55CAA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  <w:p w:rsidR="00C55CAA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  <w:p w:rsidR="00C55CAA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  <w:p w:rsidR="00C55CAA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  <w:p w:rsidR="00C55CAA" w:rsidRDefault="00C55CAA" w:rsidP="00E52716">
            <w:pPr>
              <w:pStyle w:val="a3"/>
              <w:rPr>
                <w:rFonts w:ascii="Times New Roman" w:hAnsi="Times New Roman"/>
                <w:b/>
              </w:rPr>
            </w:pPr>
            <w:r w:rsidRPr="00636B40">
              <w:rPr>
                <w:rFonts w:ascii="Times New Roman" w:hAnsi="Times New Roman"/>
                <w:b/>
              </w:rPr>
              <w:t>2 четверть. Поэзия повседневности</w:t>
            </w:r>
          </w:p>
          <w:p w:rsidR="00C55CAA" w:rsidRDefault="00C55CAA" w:rsidP="00E52716">
            <w:pPr>
              <w:pStyle w:val="a3"/>
              <w:rPr>
                <w:rFonts w:ascii="Times New Roman" w:hAnsi="Times New Roman"/>
                <w:b/>
              </w:rPr>
            </w:pP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</w:tr>
      <w:tr w:rsidR="00C55CAA" w:rsidRPr="00636B40" w:rsidTr="00E52716">
        <w:trPr>
          <w:gridAfter w:val="8"/>
          <w:wAfter w:w="14128" w:type="dxa"/>
        </w:trPr>
        <w:tc>
          <w:tcPr>
            <w:tcW w:w="317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9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Тематическая (сюжетная) картина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представление о тематической (сюжетной) картине, ее видах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Подвести учащихся к пониманию особенностей жанра через повторение и обобщение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Воспитать нравственно-эстетическое </w:t>
            </w:r>
            <w:r w:rsidRPr="00636B40">
              <w:rPr>
                <w:rFonts w:ascii="Times New Roman" w:hAnsi="Times New Roman"/>
              </w:rPr>
              <w:lastRenderedPageBreak/>
              <w:t>отношение к миру и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Понятие жанра, сюжета, картины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по теме «Малые голландцы»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Жизнь каждого дн</w:t>
            </w:r>
            <w:proofErr w:type="gramStart"/>
            <w:r w:rsidRPr="00636B40">
              <w:rPr>
                <w:rFonts w:ascii="Times New Roman" w:hAnsi="Times New Roman"/>
              </w:rPr>
              <w:t>я-</w:t>
            </w:r>
            <w:proofErr w:type="gramEnd"/>
            <w:r w:rsidRPr="00636B40">
              <w:rPr>
                <w:rFonts w:ascii="Times New Roman" w:hAnsi="Times New Roman"/>
              </w:rPr>
              <w:t xml:space="preserve"> большая тема в искусстве Что  знаю я о «Малых голландцах»?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Развивать творческое отношение к выполнению задания, навыки публичного, индивидуального и коллективного выступления 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о Голландской живописи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11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Возникновение и развитие бытового жанра в русском искусстве. Родоначальники жанровой живописи в России: </w:t>
            </w:r>
            <w:proofErr w:type="spellStart"/>
            <w:r w:rsidRPr="00636B40">
              <w:rPr>
                <w:rFonts w:ascii="Times New Roman" w:hAnsi="Times New Roman"/>
              </w:rPr>
              <w:t>А.Венецианова</w:t>
            </w:r>
            <w:proofErr w:type="spellEnd"/>
            <w:r w:rsidRPr="00636B40">
              <w:rPr>
                <w:rFonts w:ascii="Times New Roman" w:hAnsi="Times New Roman"/>
              </w:rPr>
              <w:t xml:space="preserve">, П. Федотова; 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творчеством русских художников: А. Венецианова, П. Федотова;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любовь к Росс</w:t>
            </w:r>
            <w:proofErr w:type="gramStart"/>
            <w:r w:rsidRPr="00636B40">
              <w:rPr>
                <w:rFonts w:ascii="Times New Roman" w:hAnsi="Times New Roman"/>
              </w:rPr>
              <w:t>ии и ее</w:t>
            </w:r>
            <w:proofErr w:type="gramEnd"/>
            <w:r w:rsidRPr="00636B40">
              <w:rPr>
                <w:rFonts w:ascii="Times New Roman" w:hAnsi="Times New Roman"/>
              </w:rPr>
              <w:t xml:space="preserve"> национальному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Развивать интерес к истории изобразительного искусства России, творческую активность и мышление, а также навыки публичных выступлений 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0F73B3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12</w:t>
            </w:r>
          </w:p>
        </w:tc>
        <w:tc>
          <w:tcPr>
            <w:tcW w:w="1662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каждого дня – большая тема в искусстве</w:t>
            </w:r>
          </w:p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«Семейный вечер»</w:t>
            </w:r>
          </w:p>
        </w:tc>
        <w:tc>
          <w:tcPr>
            <w:tcW w:w="4180" w:type="dxa"/>
          </w:tcPr>
          <w:p w:rsidR="00C55CAA" w:rsidRPr="00636B40" w:rsidRDefault="00C55CAA" w:rsidP="00895728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Интерес к человеку</w:t>
            </w:r>
          </w:p>
          <w:p w:rsidR="00C55CAA" w:rsidRDefault="00C55CAA" w:rsidP="008957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)У</w:t>
            </w:r>
            <w:proofErr w:type="gramEnd"/>
            <w:r>
              <w:rPr>
                <w:rFonts w:ascii="Times New Roman" w:hAnsi="Times New Roman"/>
              </w:rPr>
              <w:t>мение видеть каждый момент своей жизни</w:t>
            </w:r>
          </w:p>
          <w:p w:rsidR="00C55CAA" w:rsidRPr="00636B40" w:rsidRDefault="00C55CAA" w:rsidP="008957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развитие способности быть наблюдательными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Выполнить наброски композиции с простым, доступным для наблюдений сюжетом из своей жизни.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13</w:t>
            </w:r>
          </w:p>
        </w:tc>
        <w:tc>
          <w:tcPr>
            <w:tcW w:w="1662" w:type="dxa"/>
          </w:tcPr>
          <w:p w:rsidR="00C55CAA" w:rsidRDefault="00C55CAA" w:rsidP="00902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каждого дня – большая тема в искусстве</w:t>
            </w:r>
          </w:p>
          <w:p w:rsidR="00C55CAA" w:rsidRPr="00636B40" w:rsidRDefault="00C55CAA" w:rsidP="00902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«жизнь людей </w:t>
            </w:r>
            <w:r>
              <w:rPr>
                <w:rFonts w:ascii="Times New Roman" w:hAnsi="Times New Roman"/>
              </w:rPr>
              <w:lastRenderedPageBreak/>
              <w:t>на моей улице»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 xml:space="preserve">а) </w:t>
            </w:r>
            <w:r>
              <w:rPr>
                <w:rFonts w:ascii="Times New Roman" w:hAnsi="Times New Roman"/>
              </w:rPr>
              <w:t>Интерес к человеку</w:t>
            </w:r>
          </w:p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)У</w:t>
            </w:r>
            <w:proofErr w:type="gramEnd"/>
            <w:r>
              <w:rPr>
                <w:rFonts w:ascii="Times New Roman" w:hAnsi="Times New Roman"/>
              </w:rPr>
              <w:t>мение видеть каждый момент своей жизни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развитие способности быть наблюдательными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Познакомится с творчеством художников бытового жанра 20 века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Просмотр видеофильма «Третьяковская галерея»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Третьяковской галереи как первом музее русского искусства; музее с богатой коллекцией картин художников-передвижников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б) Воспитать любовь к Родине, интерес к русской культуре и ее истории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Развивать ассоциативно-образное мышление, память, способность анализировать материал, сравнивать, строить аналогии 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жанр, Третьяковская галерея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 для работы над сюжетной картиной о жизни своей семьи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15-16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Создание тематической картины «Жизнь моей семьи»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сложном мире станковой картины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б) Познакомить с ролью сюжета в решении образа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Формировать навыки работы с художественными материалами в технике живописи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Бытовой жанр 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 по темам и проблемам 3 четверти</w:t>
            </w:r>
          </w:p>
        </w:tc>
      </w:tr>
      <w:tr w:rsidR="00C55CAA" w:rsidRPr="00636B40" w:rsidTr="00E52716">
        <w:tc>
          <w:tcPr>
            <w:tcW w:w="14445" w:type="dxa"/>
            <w:gridSpan w:val="9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b/>
              </w:rPr>
              <w:t>3 четверть. Великие темы жизни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17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жизнью и творчеством великого русского художника В.И. Сурикова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об историческом жанре в живописи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Исторический жанр, сюжет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 с жизнью В.И Сурикова, презентация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-б</w:t>
            </w:r>
            <w:proofErr w:type="gramEnd"/>
            <w:r>
              <w:rPr>
                <w:rFonts w:ascii="Times New Roman" w:hAnsi="Times New Roman"/>
              </w:rPr>
              <w:t>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для работы над картиной на историческую тему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18-20</w:t>
            </w:r>
          </w:p>
        </w:tc>
        <w:tc>
          <w:tcPr>
            <w:tcW w:w="1662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Сложный мир исторической картины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«ВОВ»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Сформировать представление о сложном мире исторической картины.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миру, интерес к истории, любовь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и развивать навыки работы художественными материалами в технике рисунка и живопись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Исторический жанр, сюжет, эскиз, набросок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3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Художественные материалы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662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Библейские темы в изобразительном искусстве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«Рождество», </w:t>
            </w:r>
          </w:p>
        </w:tc>
        <w:tc>
          <w:tcPr>
            <w:tcW w:w="4180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Ознакомление с русской иконописью</w:t>
            </w:r>
          </w:p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Особенности византийских мозаик</w:t>
            </w:r>
          </w:p>
          <w:p w:rsidR="00C55CAA" w:rsidRPr="00636B40" w:rsidRDefault="00C55CAA" w:rsidP="00BC00E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36B40">
              <w:rPr>
                <w:rFonts w:ascii="Times New Roman" w:hAnsi="Times New Roman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  <w:proofErr w:type="gramEnd"/>
          </w:p>
          <w:p w:rsidR="00C55CAA" w:rsidRPr="00636B40" w:rsidRDefault="00C55CAA" w:rsidP="00BC00EA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на библейскую тему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Познакомится с картиной </w:t>
            </w:r>
            <w:proofErr w:type="spellStart"/>
            <w:r w:rsidRPr="00636B40">
              <w:rPr>
                <w:rFonts w:ascii="Times New Roman" w:hAnsi="Times New Roman"/>
              </w:rPr>
              <w:t>К.Брюллова</w:t>
            </w:r>
            <w:proofErr w:type="spellEnd"/>
            <w:r w:rsidRPr="00636B40">
              <w:rPr>
                <w:rFonts w:ascii="Times New Roman" w:hAnsi="Times New Roman"/>
              </w:rPr>
              <w:t xml:space="preserve"> «Последний день Помпеи»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22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Великие темы жизни в творчестве русских художников </w:t>
            </w:r>
            <w:proofErr w:type="spellStart"/>
            <w:r w:rsidRPr="00636B40">
              <w:rPr>
                <w:rFonts w:ascii="Times New Roman" w:hAnsi="Times New Roman"/>
              </w:rPr>
              <w:t>К.Брюллова</w:t>
            </w:r>
            <w:proofErr w:type="spellEnd"/>
            <w:r w:rsidRPr="00636B40">
              <w:rPr>
                <w:rFonts w:ascii="Times New Roman" w:hAnsi="Times New Roman"/>
              </w:rPr>
              <w:t xml:space="preserve"> «Последний день Помпеи»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Познакомить учащихся с историей создания и художественного замысла великой картины </w:t>
            </w:r>
            <w:proofErr w:type="spellStart"/>
            <w:r w:rsidRPr="00636B40">
              <w:rPr>
                <w:rFonts w:ascii="Times New Roman" w:hAnsi="Times New Roman"/>
              </w:rPr>
              <w:t>К.Брюллова</w:t>
            </w:r>
            <w:proofErr w:type="spellEnd"/>
            <w:r w:rsidRPr="00636B40">
              <w:rPr>
                <w:rFonts w:ascii="Times New Roman" w:hAnsi="Times New Roman"/>
              </w:rPr>
              <w:t xml:space="preserve"> «Последний день Помпеи»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 сложном мире исторической картины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любовь к искусству, интерес к художественным произведениям и их истории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Сюжет, содержание, колорит «художественный язык»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Подобрать материал о творчестве И. </w:t>
            </w:r>
            <w:proofErr w:type="spellStart"/>
            <w:r w:rsidRPr="00636B40">
              <w:rPr>
                <w:rFonts w:ascii="Times New Roman" w:hAnsi="Times New Roman"/>
              </w:rPr>
              <w:t>Билибина</w:t>
            </w:r>
            <w:proofErr w:type="spellEnd"/>
            <w:r w:rsidRPr="00636B40">
              <w:rPr>
                <w:rFonts w:ascii="Times New Roman" w:hAnsi="Times New Roman"/>
              </w:rPr>
              <w:t xml:space="preserve"> и </w:t>
            </w:r>
            <w:proofErr w:type="spellStart"/>
            <w:r w:rsidRPr="00636B40">
              <w:rPr>
                <w:rFonts w:ascii="Times New Roman" w:hAnsi="Times New Roman"/>
              </w:rPr>
              <w:t>В.Васнецова</w:t>
            </w:r>
            <w:proofErr w:type="spellEnd"/>
            <w:r w:rsidRPr="00636B40">
              <w:rPr>
                <w:rFonts w:ascii="Times New Roman" w:hAnsi="Times New Roman"/>
              </w:rPr>
              <w:t xml:space="preserve">  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23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Сказочно-былинный жанр. Волшебный мир сказки.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Сформировать представление о сказочно-былинном жанре в живописи на примере творчества И. </w:t>
            </w:r>
            <w:proofErr w:type="spellStart"/>
            <w:r w:rsidRPr="00636B40">
              <w:rPr>
                <w:rFonts w:ascii="Times New Roman" w:hAnsi="Times New Roman"/>
              </w:rPr>
              <w:t>Билибина</w:t>
            </w:r>
            <w:proofErr w:type="spellEnd"/>
            <w:r w:rsidRPr="00636B40">
              <w:rPr>
                <w:rFonts w:ascii="Times New Roman" w:hAnsi="Times New Roman"/>
              </w:rPr>
              <w:t xml:space="preserve"> и </w:t>
            </w:r>
            <w:proofErr w:type="spellStart"/>
            <w:r w:rsidRPr="00636B40">
              <w:rPr>
                <w:rFonts w:ascii="Times New Roman" w:hAnsi="Times New Roman"/>
              </w:rPr>
              <w:t>В.Васнецова</w:t>
            </w:r>
            <w:proofErr w:type="spellEnd"/>
            <w:r w:rsidRPr="00636B40">
              <w:rPr>
                <w:rFonts w:ascii="Times New Roman" w:hAnsi="Times New Roman"/>
              </w:rPr>
              <w:t xml:space="preserve">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б) Воспитать нравственно-эстетическое отношение к миру и </w:t>
            </w:r>
            <w:proofErr w:type="gramStart"/>
            <w:r w:rsidRPr="00636B40">
              <w:rPr>
                <w:rFonts w:ascii="Times New Roman" w:hAnsi="Times New Roman"/>
              </w:rPr>
              <w:t>любовь</w:t>
            </w:r>
            <w:proofErr w:type="gramEnd"/>
            <w:r w:rsidRPr="00636B40">
              <w:rPr>
                <w:rFonts w:ascii="Times New Roman" w:hAnsi="Times New Roman"/>
              </w:rPr>
              <w:t xml:space="preserve"> и интерес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Сюжет, содержание, колорит «художественный язык», сказочно-былинный жанр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Иллюстрирование сказочно – былинный жанр</w:t>
            </w:r>
          </w:p>
          <w:p w:rsidR="00C55CAA" w:rsidRDefault="00C55CAA" w:rsidP="0047747F">
            <w:pPr>
              <w:pStyle w:val="a3"/>
              <w:rPr>
                <w:rFonts w:ascii="Times New Roman" w:hAnsi="Times New Roman"/>
              </w:rPr>
            </w:pP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Познакомиться с картиной Рембрандта «Возвращение блудного сына»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24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Библейская тема в изобразительном искусстве. Всепрощающая любовь (Рембрандт и его картина «Возвращение блудного </w:t>
            </w:r>
            <w:r w:rsidRPr="00636B40">
              <w:rPr>
                <w:rFonts w:ascii="Times New Roman" w:hAnsi="Times New Roman"/>
              </w:rPr>
              <w:lastRenderedPageBreak/>
              <w:t>сына»)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а) Познакомить учащихся с великой картиной Рембрандта «Возвращение блудного сына»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 сложном мире сюжетной картины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зрительские умения и навыки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36B40">
              <w:rPr>
                <w:rFonts w:ascii="Times New Roman" w:hAnsi="Times New Roman"/>
              </w:rPr>
              <w:t xml:space="preserve">г) Воспитать ассоциативно-образное мышление, эмоциональную отзывчивость на прекрасное и безобразное в жизни </w:t>
            </w:r>
            <w:r w:rsidRPr="00636B40">
              <w:rPr>
                <w:rFonts w:ascii="Times New Roman" w:hAnsi="Times New Roman"/>
              </w:rPr>
              <w:lastRenderedPageBreak/>
              <w:t>искусстве.</w:t>
            </w:r>
            <w:proofErr w:type="gramEnd"/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Библейский жанр, Сюжет, содержание, колорит «художественный язык», сказочно-былинный жанр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Провести поисковую работу на тему «</w:t>
            </w:r>
            <w:proofErr w:type="gramStart"/>
            <w:r w:rsidRPr="00636B40">
              <w:rPr>
                <w:rFonts w:ascii="Times New Roman" w:hAnsi="Times New Roman"/>
              </w:rPr>
              <w:t>Великие</w:t>
            </w:r>
            <w:proofErr w:type="gramEnd"/>
            <w:r w:rsidRPr="00636B40">
              <w:rPr>
                <w:rFonts w:ascii="Times New Roman" w:hAnsi="Times New Roman"/>
              </w:rPr>
              <w:t xml:space="preserve"> музей мира» по предложенному списку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Крупнейшие музей изобразительного искусства и их роль в культуре 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художественных музеях и их типах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Познакомить учащихся с крупнейшими музеями мира и России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Музей, галереи, их типы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Перечислить музеи родного города (края)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26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Эрмитаж – сокровищница мировой культуры. 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Сформировать представления об Эрмитаже как сокровищнице мирового искусства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миру, любовь и интерес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Коллекции Эрмитажа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Подготовится к экскурсии в городской музей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27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Художественный музей моего города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художественным музеем города, его историей, коллекцией работ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Воспитывать активную гражданскую позицию, любовь к Родине, родному краю, интерес к нашей истории и культуре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творческую и познавательную активность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Музей, галереи, их типы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7735EB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Повторить пройденный материал по темам </w:t>
            </w:r>
          </w:p>
          <w:p w:rsidR="00C55CAA" w:rsidRPr="00636B40" w:rsidRDefault="00C55CAA" w:rsidP="007735EB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lang w:val="en-US"/>
              </w:rPr>
              <w:t>I</w:t>
            </w:r>
            <w:r w:rsidRPr="00636B40">
              <w:rPr>
                <w:rFonts w:ascii="Times New Roman" w:hAnsi="Times New Roman"/>
              </w:rPr>
              <w:t>-</w:t>
            </w:r>
            <w:r w:rsidRPr="00636B40">
              <w:rPr>
                <w:rFonts w:ascii="Times New Roman" w:hAnsi="Times New Roman"/>
                <w:lang w:val="en-US"/>
              </w:rPr>
              <w:t>III</w:t>
            </w:r>
            <w:r w:rsidRPr="00636B40">
              <w:rPr>
                <w:rFonts w:ascii="Times New Roman" w:hAnsi="Times New Roman"/>
              </w:rPr>
              <w:t xml:space="preserve"> четверти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Знакомые картины и художники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 бесед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викторина «</w:t>
            </w:r>
            <w:proofErr w:type="gramStart"/>
            <w:r>
              <w:rPr>
                <w:rFonts w:ascii="Times New Roman" w:hAnsi="Times New Roman"/>
              </w:rPr>
              <w:t>Художественные</w:t>
            </w:r>
            <w:proofErr w:type="gramEnd"/>
            <w:r>
              <w:rPr>
                <w:rFonts w:ascii="Times New Roman" w:hAnsi="Times New Roman"/>
              </w:rPr>
              <w:t xml:space="preserve"> музей»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Придумать задание или кроссворд для тематической викторины</w:t>
            </w:r>
          </w:p>
        </w:tc>
      </w:tr>
      <w:tr w:rsidR="00C55CAA" w:rsidRPr="00636B40" w:rsidTr="00E52716">
        <w:tc>
          <w:tcPr>
            <w:tcW w:w="14445" w:type="dxa"/>
            <w:gridSpan w:val="9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b/>
              </w:rPr>
              <w:t>4 четверть. Реальность жизни и художественный образ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29-32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Плакат и его виды шрифты.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б) Познакомить учащихся с ролью текста в плакате и его взаимосвязью с рисунком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Формировать и развивать навыки работы художественными материалами в технике графики по выполнению плакатов и аппликаций 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г) Воспитать любовь и интерес к искусству, эмоциональную отзывчивость на </w:t>
            </w:r>
            <w:proofErr w:type="gramStart"/>
            <w:r w:rsidRPr="00636B40">
              <w:rPr>
                <w:rFonts w:ascii="Times New Roman" w:hAnsi="Times New Roman"/>
              </w:rPr>
              <w:t>прекрасное</w:t>
            </w:r>
            <w:proofErr w:type="gramEnd"/>
            <w:r w:rsidRPr="00636B40">
              <w:rPr>
                <w:rFonts w:ascii="Times New Roman" w:hAnsi="Times New Roman"/>
              </w:rPr>
              <w:t xml:space="preserve"> в жизни и искусстве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Плакат, шрифт, шрифтовая композиция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4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Подобрать материал о шрифтах, их </w:t>
            </w:r>
            <w:r w:rsidRPr="00636B40">
              <w:rPr>
                <w:rFonts w:ascii="Times New Roman" w:hAnsi="Times New Roman"/>
              </w:rPr>
              <w:lastRenderedPageBreak/>
              <w:t>видах и особенностей выполнения</w:t>
            </w:r>
          </w:p>
        </w:tc>
      </w:tr>
      <w:tr w:rsidR="00C55CAA" w:rsidRPr="00636B40" w:rsidTr="007735EB">
        <w:tc>
          <w:tcPr>
            <w:tcW w:w="744" w:type="dxa"/>
            <w:gridSpan w:val="2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33-34</w:t>
            </w:r>
          </w:p>
        </w:tc>
        <w:tc>
          <w:tcPr>
            <w:tcW w:w="1662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Книга. Слово и изображение. Искусство иллюстрации</w:t>
            </w:r>
          </w:p>
        </w:tc>
        <w:tc>
          <w:tcPr>
            <w:tcW w:w="4180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об основных элементах книги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Познакомить учащихся с искусством иллюстрации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любовь и интерес к искусству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д) Формировать навыки работы с художественными материалами </w:t>
            </w:r>
          </w:p>
        </w:tc>
        <w:tc>
          <w:tcPr>
            <w:tcW w:w="213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Книга, обложка, иллюстрация</w:t>
            </w:r>
          </w:p>
        </w:tc>
        <w:tc>
          <w:tcPr>
            <w:tcW w:w="866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Иллюстрирование к любому литературному произведению</w:t>
            </w: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55CAA" w:rsidRPr="0047747F" w:rsidRDefault="00C55CAA" w:rsidP="0047747F">
      <w:pPr>
        <w:pStyle w:val="a3"/>
        <w:rPr>
          <w:rFonts w:ascii="Times New Roman" w:hAnsi="Times New Roman"/>
        </w:rPr>
      </w:pPr>
    </w:p>
    <w:p w:rsidR="00C55CAA" w:rsidRDefault="00C55CAA" w:rsidP="00CD1F8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55CAA" w:rsidRDefault="00C55CAA"/>
    <w:sectPr w:rsidR="00C55CAA" w:rsidSect="00AE0F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071"/>
    <w:multiLevelType w:val="multilevel"/>
    <w:tmpl w:val="2166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FB5"/>
    <w:rsid w:val="0007356D"/>
    <w:rsid w:val="00097D72"/>
    <w:rsid w:val="000E692A"/>
    <w:rsid w:val="000F73B3"/>
    <w:rsid w:val="002B1F00"/>
    <w:rsid w:val="003B67E6"/>
    <w:rsid w:val="0047747F"/>
    <w:rsid w:val="0059547C"/>
    <w:rsid w:val="005F5C97"/>
    <w:rsid w:val="00636B40"/>
    <w:rsid w:val="00677EFC"/>
    <w:rsid w:val="00694DA4"/>
    <w:rsid w:val="006A2AE7"/>
    <w:rsid w:val="006B26D6"/>
    <w:rsid w:val="007735EB"/>
    <w:rsid w:val="00895728"/>
    <w:rsid w:val="009022A9"/>
    <w:rsid w:val="00942207"/>
    <w:rsid w:val="0094259F"/>
    <w:rsid w:val="00AE0FB5"/>
    <w:rsid w:val="00AF463A"/>
    <w:rsid w:val="00B25AD3"/>
    <w:rsid w:val="00B33CC0"/>
    <w:rsid w:val="00B866C8"/>
    <w:rsid w:val="00BC00EA"/>
    <w:rsid w:val="00BF48EF"/>
    <w:rsid w:val="00C55CAA"/>
    <w:rsid w:val="00C8376B"/>
    <w:rsid w:val="00CD1F87"/>
    <w:rsid w:val="00D71206"/>
    <w:rsid w:val="00DC0A06"/>
    <w:rsid w:val="00E52716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0FB5"/>
    <w:rPr>
      <w:sz w:val="22"/>
      <w:szCs w:val="22"/>
    </w:rPr>
  </w:style>
  <w:style w:type="paragraph" w:styleId="a4">
    <w:name w:val="Title"/>
    <w:basedOn w:val="a"/>
    <w:link w:val="a5"/>
    <w:uiPriority w:val="99"/>
    <w:qFormat/>
    <w:rsid w:val="0047747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link w:val="a4"/>
    <w:uiPriority w:val="99"/>
    <w:locked/>
    <w:rsid w:val="0047747F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2694</Words>
  <Characters>15357</Characters>
  <Application>Microsoft Office Word</Application>
  <DocSecurity>0</DocSecurity>
  <Lines>127</Lines>
  <Paragraphs>36</Paragraphs>
  <ScaleCrop>false</ScaleCrop>
  <Company>Microsoft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елтышев</cp:lastModifiedBy>
  <cp:revision>12</cp:revision>
  <dcterms:created xsi:type="dcterms:W3CDTF">2011-10-22T10:10:00Z</dcterms:created>
  <dcterms:modified xsi:type="dcterms:W3CDTF">2020-11-01T16:33:00Z</dcterms:modified>
</cp:coreProperties>
</file>