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DD" w:rsidRDefault="00A06FA2" w:rsidP="00A06FA2">
      <w:pPr>
        <w:spacing w:after="0"/>
        <w:jc w:val="both"/>
        <w:rPr>
          <w:rFonts w:ascii="Times New Roman" w:hAnsi="Times New Roman" w:cs="Times New Roman"/>
          <w:b/>
          <w:noProof/>
          <w:sz w:val="28"/>
          <w:szCs w:val="28"/>
        </w:rPr>
      </w:pPr>
      <w:r w:rsidRPr="00A06FA2">
        <w:rPr>
          <w:rFonts w:ascii="Times New Roman" w:hAnsi="Times New Roman" w:cs="Times New Roman"/>
          <w:b/>
          <w:sz w:val="28"/>
          <w:szCs w:val="28"/>
        </w:rPr>
        <w:t xml:space="preserve"> </w:t>
      </w:r>
      <w:r w:rsidR="004C0E6C">
        <w:rPr>
          <w:rFonts w:ascii="Times New Roman" w:hAnsi="Times New Roman" w:cs="Times New Roman"/>
          <w:b/>
          <w:noProof/>
          <w:sz w:val="28"/>
          <w:szCs w:val="28"/>
        </w:rPr>
        <w:drawing>
          <wp:inline distT="0" distB="0" distL="0" distR="0">
            <wp:extent cx="4999264" cy="6658230"/>
            <wp:effectExtent l="19050" t="0" r="0" b="0"/>
            <wp:docPr id="1" name="Рисунок 1" descr="C:\Users\Мой компьютер\Pictures\GameCenter\TIvcQerAA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 компьютер\Pictures\GameCenter\TIvcQerAAxk.jpg"/>
                    <pic:cNvPicPr>
                      <a:picLocks noChangeAspect="1" noChangeArrowheads="1"/>
                    </pic:cNvPicPr>
                  </pic:nvPicPr>
                  <pic:blipFill>
                    <a:blip r:embed="rId6"/>
                    <a:srcRect/>
                    <a:stretch>
                      <a:fillRect/>
                    </a:stretch>
                  </pic:blipFill>
                  <pic:spPr bwMode="auto">
                    <a:xfrm>
                      <a:off x="0" y="0"/>
                      <a:ext cx="5003728" cy="6664176"/>
                    </a:xfrm>
                    <a:prstGeom prst="rect">
                      <a:avLst/>
                    </a:prstGeom>
                    <a:noFill/>
                    <a:ln w="9525">
                      <a:noFill/>
                      <a:miter lim="800000"/>
                      <a:headEnd/>
                      <a:tailEnd/>
                    </a:ln>
                  </pic:spPr>
                </pic:pic>
              </a:graphicData>
            </a:graphic>
          </wp:inline>
        </w:drawing>
      </w:r>
      <w:r w:rsidRPr="00A06FA2">
        <w:rPr>
          <w:rFonts w:ascii="Times New Roman" w:hAnsi="Times New Roman" w:cs="Times New Roman"/>
          <w:b/>
          <w:sz w:val="28"/>
          <w:szCs w:val="28"/>
        </w:rPr>
        <w:t xml:space="preserve">                        </w:t>
      </w:r>
    </w:p>
    <w:p w:rsidR="00A06FA2" w:rsidRPr="00A06FA2"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lastRenderedPageBreak/>
        <w:t xml:space="preserve"> 1.Пояснительная записка</w:t>
      </w:r>
    </w:p>
    <w:p w:rsid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Рабочая программа составлена на основе</w:t>
      </w:r>
      <w:r w:rsidR="00015CEC">
        <w:rPr>
          <w:rFonts w:ascii="Times New Roman" w:hAnsi="Times New Roman" w:cs="Times New Roman"/>
          <w:sz w:val="24"/>
          <w:szCs w:val="24"/>
        </w:rPr>
        <w:t xml:space="preserve"> п</w:t>
      </w:r>
      <w:r w:rsidR="001B70AD">
        <w:rPr>
          <w:rFonts w:ascii="Times New Roman" w:hAnsi="Times New Roman" w:cs="Times New Roman"/>
          <w:sz w:val="24"/>
          <w:szCs w:val="24"/>
        </w:rPr>
        <w:t xml:space="preserve">рограммы по учебному предмету литература 5- 9 класс и на основе программы авторского курса под редакцией А.Т. </w:t>
      </w:r>
      <w:proofErr w:type="spellStart"/>
      <w:r w:rsidR="001B70AD">
        <w:rPr>
          <w:rFonts w:ascii="Times New Roman" w:hAnsi="Times New Roman" w:cs="Times New Roman"/>
          <w:sz w:val="24"/>
          <w:szCs w:val="24"/>
        </w:rPr>
        <w:t>Курдюмовой</w:t>
      </w:r>
      <w:proofErr w:type="spellEnd"/>
      <w:r w:rsidR="001B70AD">
        <w:rPr>
          <w:rFonts w:ascii="Times New Roman" w:hAnsi="Times New Roman" w:cs="Times New Roman"/>
          <w:sz w:val="24"/>
          <w:szCs w:val="24"/>
        </w:rPr>
        <w:t xml:space="preserve"> для 5-9 классов.</w:t>
      </w:r>
    </w:p>
    <w:p w:rsidR="001B70AD" w:rsidRDefault="001B70AD" w:rsidP="00A06FA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B70AD">
        <w:rPr>
          <w:rFonts w:ascii="Times New Roman" w:hAnsi="Times New Roman" w:cs="Times New Roman"/>
          <w:b/>
          <w:sz w:val="24"/>
          <w:szCs w:val="24"/>
        </w:rPr>
        <w:t>Нормативные документы, обеспечивающие реализацию программ</w:t>
      </w:r>
      <w:r w:rsidR="00FD0CF1">
        <w:rPr>
          <w:rFonts w:ascii="Times New Roman" w:hAnsi="Times New Roman" w:cs="Times New Roman"/>
          <w:b/>
          <w:sz w:val="24"/>
          <w:szCs w:val="24"/>
        </w:rPr>
        <w:t>ы</w:t>
      </w:r>
      <w:r w:rsidRPr="001B70AD">
        <w:rPr>
          <w:rFonts w:ascii="Times New Roman" w:hAnsi="Times New Roman" w:cs="Times New Roman"/>
          <w:b/>
          <w:sz w:val="24"/>
          <w:szCs w:val="24"/>
        </w:rPr>
        <w:t>:</w:t>
      </w:r>
    </w:p>
    <w:p w:rsidR="001B70AD" w:rsidRPr="00BF6E1B" w:rsidRDefault="00BF6E1B" w:rsidP="00A06FA2">
      <w:pPr>
        <w:spacing w:after="0"/>
        <w:jc w:val="both"/>
        <w:rPr>
          <w:rFonts w:ascii="Times New Roman" w:hAnsi="Times New Roman" w:cs="Times New Roman"/>
          <w:sz w:val="24"/>
          <w:szCs w:val="24"/>
        </w:rPr>
      </w:pPr>
      <w:r w:rsidRPr="00BF6E1B">
        <w:rPr>
          <w:rFonts w:ascii="Times New Roman" w:hAnsi="Times New Roman" w:cs="Times New Roman"/>
          <w:sz w:val="24"/>
          <w:szCs w:val="24"/>
        </w:rPr>
        <w:t>1. Фе</w:t>
      </w:r>
      <w:r>
        <w:rPr>
          <w:rFonts w:ascii="Times New Roman" w:hAnsi="Times New Roman" w:cs="Times New Roman"/>
          <w:sz w:val="24"/>
          <w:szCs w:val="24"/>
        </w:rPr>
        <w:t>д</w:t>
      </w:r>
      <w:r w:rsidRPr="00BF6E1B">
        <w:rPr>
          <w:rFonts w:ascii="Times New Roman" w:hAnsi="Times New Roman" w:cs="Times New Roman"/>
          <w:sz w:val="24"/>
          <w:szCs w:val="24"/>
        </w:rPr>
        <w:t>еральный закон Российской Ф</w:t>
      </w:r>
      <w:r w:rsidR="001B70AD" w:rsidRPr="00BF6E1B">
        <w:rPr>
          <w:rFonts w:ascii="Times New Roman" w:hAnsi="Times New Roman" w:cs="Times New Roman"/>
          <w:sz w:val="24"/>
          <w:szCs w:val="24"/>
        </w:rPr>
        <w:t xml:space="preserve">едерации </w:t>
      </w:r>
      <w:r w:rsidRPr="00BF6E1B">
        <w:rPr>
          <w:rFonts w:ascii="Times New Roman" w:hAnsi="Times New Roman" w:cs="Times New Roman"/>
          <w:sz w:val="24"/>
          <w:szCs w:val="24"/>
        </w:rPr>
        <w:t>«О</w:t>
      </w:r>
      <w:r w:rsidR="001B70AD" w:rsidRPr="00BF6E1B">
        <w:rPr>
          <w:rFonts w:ascii="Times New Roman" w:hAnsi="Times New Roman" w:cs="Times New Roman"/>
          <w:sz w:val="24"/>
          <w:szCs w:val="24"/>
        </w:rPr>
        <w:t>б</w:t>
      </w:r>
      <w:r w:rsidRPr="00BF6E1B">
        <w:rPr>
          <w:rFonts w:ascii="Times New Roman" w:hAnsi="Times New Roman" w:cs="Times New Roman"/>
          <w:sz w:val="24"/>
          <w:szCs w:val="24"/>
        </w:rPr>
        <w:t xml:space="preserve"> образовании в Р</w:t>
      </w:r>
      <w:r w:rsidR="001B70AD" w:rsidRPr="00BF6E1B">
        <w:rPr>
          <w:rFonts w:ascii="Times New Roman" w:hAnsi="Times New Roman" w:cs="Times New Roman"/>
          <w:sz w:val="24"/>
          <w:szCs w:val="24"/>
        </w:rPr>
        <w:t xml:space="preserve">оссийской </w:t>
      </w:r>
      <w:r w:rsidRPr="00BF6E1B">
        <w:rPr>
          <w:rFonts w:ascii="Times New Roman" w:hAnsi="Times New Roman" w:cs="Times New Roman"/>
          <w:sz w:val="24"/>
          <w:szCs w:val="24"/>
        </w:rPr>
        <w:t>Ф</w:t>
      </w:r>
      <w:r w:rsidR="001B70AD" w:rsidRPr="00BF6E1B">
        <w:rPr>
          <w:rFonts w:ascii="Times New Roman" w:hAnsi="Times New Roman" w:cs="Times New Roman"/>
          <w:sz w:val="24"/>
          <w:szCs w:val="24"/>
        </w:rPr>
        <w:t>едерации</w:t>
      </w:r>
      <w:r w:rsidRPr="00BF6E1B">
        <w:rPr>
          <w:rFonts w:ascii="Times New Roman" w:hAnsi="Times New Roman" w:cs="Times New Roman"/>
          <w:sz w:val="24"/>
          <w:szCs w:val="24"/>
        </w:rPr>
        <w:t xml:space="preserve"> (</w:t>
      </w:r>
      <w:r w:rsidR="001B70AD" w:rsidRPr="00BF6E1B">
        <w:rPr>
          <w:rFonts w:ascii="Times New Roman" w:hAnsi="Times New Roman" w:cs="Times New Roman"/>
          <w:sz w:val="24"/>
          <w:szCs w:val="24"/>
        </w:rPr>
        <w:t xml:space="preserve"> от 29.12.2012 </w:t>
      </w:r>
      <w:r w:rsidRPr="00BF6E1B">
        <w:rPr>
          <w:rFonts w:ascii="Times New Roman" w:hAnsi="Times New Roman" w:cs="Times New Roman"/>
          <w:sz w:val="24"/>
          <w:szCs w:val="24"/>
        </w:rPr>
        <w:t>№</w:t>
      </w:r>
      <w:r w:rsidR="001B70AD" w:rsidRPr="00BF6E1B">
        <w:rPr>
          <w:rFonts w:ascii="Times New Roman" w:hAnsi="Times New Roman" w:cs="Times New Roman"/>
          <w:sz w:val="24"/>
          <w:szCs w:val="24"/>
        </w:rPr>
        <w:t xml:space="preserve"> 273</w:t>
      </w:r>
      <w:r w:rsidRPr="00BF6E1B">
        <w:rPr>
          <w:rFonts w:ascii="Times New Roman" w:hAnsi="Times New Roman" w:cs="Times New Roman"/>
          <w:sz w:val="24"/>
          <w:szCs w:val="24"/>
        </w:rPr>
        <w:t>- ФЗ)»</w:t>
      </w:r>
    </w:p>
    <w:p w:rsidR="00A06FA2" w:rsidRPr="00BF6E1B" w:rsidRDefault="00BF6E1B" w:rsidP="00BF6E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2. </w:t>
      </w:r>
      <w:proofErr w:type="spellStart"/>
      <w:r>
        <w:t>Учебно</w:t>
      </w:r>
      <w:proofErr w:type="spellEnd"/>
      <w:r>
        <w:t xml:space="preserve">- методический комплекс по литературе для 5-11 классов, созданный по единой программе литературного образования, составленной Т.Ф. </w:t>
      </w:r>
      <w:proofErr w:type="spellStart"/>
      <w:r>
        <w:t>Курдюмовой</w:t>
      </w:r>
      <w:proofErr w:type="spellEnd"/>
      <w:r>
        <w:t xml:space="preserve">. </w:t>
      </w:r>
    </w:p>
    <w:p w:rsidR="00A06FA2" w:rsidRDefault="00BF6E1B" w:rsidP="00A06FA2">
      <w:pPr>
        <w:pStyle w:val="1"/>
        <w:spacing w:line="276" w:lineRule="auto"/>
        <w:ind w:left="0"/>
        <w:jc w:val="both"/>
      </w:pPr>
      <w:r>
        <w:rPr>
          <w:spacing w:val="-5"/>
        </w:rPr>
        <w:t xml:space="preserve">3. </w:t>
      </w:r>
      <w:r w:rsidR="00A06FA2" w:rsidRPr="00A06FA2">
        <w:t xml:space="preserve"> Учеб</w:t>
      </w:r>
      <w:r>
        <w:t>ник «Литература 6 класс» в 2-х частях</w:t>
      </w:r>
      <w:r w:rsidR="005525C2">
        <w:t>.</w:t>
      </w:r>
      <w:r w:rsidR="00A06FA2" w:rsidRPr="00A06FA2">
        <w:t xml:space="preserve"> / Авт.-сост. Т.Ф. </w:t>
      </w:r>
      <w:proofErr w:type="spellStart"/>
      <w:r w:rsidR="00A06FA2" w:rsidRPr="00A06FA2">
        <w:t>Курдюмова</w:t>
      </w:r>
      <w:proofErr w:type="spellEnd"/>
      <w:r w:rsidR="00A06FA2" w:rsidRPr="00A06FA2">
        <w:t>./</w:t>
      </w:r>
      <w:r w:rsidR="005525C2">
        <w:t xml:space="preserve"> 2016</w:t>
      </w:r>
    </w:p>
    <w:p w:rsidR="00BF6E1B" w:rsidRDefault="00BF6E1B" w:rsidP="00A06FA2">
      <w:pPr>
        <w:pStyle w:val="1"/>
        <w:spacing w:line="276" w:lineRule="auto"/>
        <w:ind w:left="0"/>
        <w:jc w:val="both"/>
      </w:pPr>
      <w:r>
        <w:t>4.</w:t>
      </w:r>
      <w:r w:rsidR="005525C2">
        <w:t xml:space="preserve"> Приказ Министерства Просвещения Российской Федерации</w:t>
      </w:r>
      <w:r w:rsidR="00015CEC">
        <w:t>(</w:t>
      </w:r>
      <w:proofErr w:type="spellStart"/>
      <w:r w:rsidR="00015CEC">
        <w:t>М</w:t>
      </w:r>
      <w:r w:rsidR="005525C2">
        <w:t>инпросв</w:t>
      </w:r>
      <w:r w:rsidR="00015CEC">
        <w:t>щения</w:t>
      </w:r>
      <w:proofErr w:type="spellEnd"/>
      <w:r w:rsidR="00015CEC">
        <w:t xml:space="preserve"> Р</w:t>
      </w:r>
      <w:r w:rsidR="005525C2">
        <w:t xml:space="preserve">оссии </w:t>
      </w:r>
      <w:r w:rsidR="00015CEC">
        <w:t>(</w:t>
      </w:r>
      <w:r w:rsidR="005525C2">
        <w:t>от 28.12.18 № 345</w:t>
      </w:r>
      <w:r w:rsidR="00015CEC">
        <w:t>)</w:t>
      </w:r>
      <w:r w:rsidR="005525C2">
        <w:t xml:space="preserve"> «О федеральном перечне учебников, рекомендуемых к использованию при реализации имеющих </w:t>
      </w:r>
      <w:r w:rsidR="00015CEC">
        <w:t xml:space="preserve"> государственную  аккредитацию</w:t>
      </w:r>
      <w:r w:rsidR="005525C2">
        <w:t xml:space="preserve"> образовательных программ начального общего,  основного общего, среднего общего  образования»</w:t>
      </w:r>
    </w:p>
    <w:p w:rsidR="005525C2" w:rsidRPr="00A06FA2" w:rsidRDefault="005525C2" w:rsidP="00A06FA2">
      <w:pPr>
        <w:pStyle w:val="1"/>
        <w:spacing w:line="276" w:lineRule="auto"/>
        <w:ind w:left="0"/>
        <w:jc w:val="both"/>
      </w:pPr>
      <w:r>
        <w:t>5. Учебный план МАОУ «СОШ№10» города Кунгура  на 2020 – 2021 учебный год.</w:t>
      </w: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формирование и развитие у обучающихся потребности в систематическом, системном, инициативном чтении;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A06FA2" w:rsidRPr="00A06FA2" w:rsidRDefault="00A06FA2" w:rsidP="00A06FA2">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A06FA2" w:rsidRPr="00A06FA2" w:rsidRDefault="00A06FA2" w:rsidP="00A06FA2">
      <w:pPr>
        <w:tabs>
          <w:tab w:val="left" w:pos="284"/>
        </w:tabs>
        <w:spacing w:after="0"/>
        <w:jc w:val="both"/>
        <w:rPr>
          <w:rFonts w:ascii="Times New Roman" w:hAnsi="Times New Roman" w:cs="Times New Roman"/>
          <w:sz w:val="24"/>
          <w:szCs w:val="24"/>
        </w:rPr>
      </w:pPr>
    </w:p>
    <w:p w:rsidR="00A06FA2" w:rsidRPr="00A06FA2" w:rsidRDefault="00A06FA2" w:rsidP="00A06FA2">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06FA2" w:rsidRPr="00A06FA2" w:rsidRDefault="00A06FA2" w:rsidP="00A06FA2">
      <w:pPr>
        <w:pStyle w:val="Style2"/>
        <w:widowControl/>
        <w:spacing w:line="240" w:lineRule="auto"/>
        <w:ind w:left="-180" w:firstLine="440"/>
        <w:rPr>
          <w:rStyle w:val="FontStyle15"/>
          <w:sz w:val="24"/>
          <w:szCs w:val="24"/>
        </w:rPr>
      </w:pPr>
      <w:r w:rsidRPr="00A06FA2">
        <w:rPr>
          <w:rStyle w:val="FontStyle15"/>
          <w:sz w:val="24"/>
          <w:szCs w:val="24"/>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sz w:val="24"/>
          <w:szCs w:val="24"/>
        </w:rPr>
        <w:t>:</w:t>
      </w:r>
      <w:r w:rsidRPr="00A06FA2">
        <w:rPr>
          <w:rStyle w:val="FontStyle15"/>
          <w:sz w:val="24"/>
          <w:szCs w:val="24"/>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A06FA2" w:rsidRPr="00A06FA2" w:rsidRDefault="00A06FA2" w:rsidP="00A06FA2">
      <w:pPr>
        <w:tabs>
          <w:tab w:val="left" w:pos="900"/>
        </w:tabs>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w:t>
      </w:r>
      <w:r w:rsidRPr="00A06FA2">
        <w:rPr>
          <w:rFonts w:ascii="Times New Roman" w:hAnsi="Times New Roman" w:cs="Times New Roman"/>
          <w:sz w:val="24"/>
          <w:szCs w:val="24"/>
        </w:rPr>
        <w:lastRenderedPageBreak/>
        <w:t>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w:t>
      </w:r>
      <w:proofErr w:type="spellStart"/>
      <w:r w:rsidRPr="00A06FA2">
        <w:rPr>
          <w:rFonts w:ascii="Times New Roman" w:hAnsi="Times New Roman" w:cs="Times New Roman"/>
          <w:sz w:val="24"/>
          <w:szCs w:val="24"/>
        </w:rPr>
        <w:t>целеполагания</w:t>
      </w:r>
      <w:proofErr w:type="spellEnd"/>
      <w:r w:rsidRPr="00A06FA2">
        <w:rPr>
          <w:rFonts w:ascii="Times New Roman" w:hAnsi="Times New Roman" w:cs="Times New Roman"/>
          <w:sz w:val="24"/>
          <w:szCs w:val="24"/>
        </w:rPr>
        <w:t>, учебных действий, действий контроля и оценки, при этом понимается, что:</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spellStart"/>
      <w:r w:rsidRPr="00A06FA2">
        <w:rPr>
          <w:rFonts w:ascii="Times New Roman" w:hAnsi="Times New Roman" w:cs="Times New Roman"/>
          <w:i/>
          <w:sz w:val="24"/>
          <w:szCs w:val="24"/>
        </w:rPr>
        <w:t>целеполагание</w:t>
      </w:r>
      <w:proofErr w:type="spellEnd"/>
      <w:r w:rsidRPr="00A06FA2">
        <w:rPr>
          <w:rFonts w:ascii="Times New Roman" w:hAnsi="Times New Roman" w:cs="Times New Roman"/>
          <w:sz w:val="24"/>
          <w:szCs w:val="24"/>
        </w:rPr>
        <w:t xml:space="preserve"> – постановка и осознание целей;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A06FA2" w:rsidRPr="00A06FA2" w:rsidRDefault="00A06FA2" w:rsidP="00A06FA2">
      <w:pPr>
        <w:spacing w:after="0"/>
        <w:jc w:val="both"/>
        <w:rPr>
          <w:rFonts w:ascii="Times New Roman" w:hAnsi="Times New Roman" w:cs="Times New Roman"/>
          <w:b/>
          <w:sz w:val="24"/>
          <w:szCs w:val="24"/>
        </w:rPr>
      </w:pPr>
    </w:p>
    <w:p w:rsidR="00FD0CF1" w:rsidRDefault="00A06FA2" w:rsidP="00A06FA2">
      <w:pPr>
        <w:pStyle w:val="4-text"/>
        <w:spacing w:before="0" w:beforeAutospacing="0" w:after="0" w:afterAutospacing="0"/>
        <w:jc w:val="both"/>
        <w:rPr>
          <w:b/>
        </w:rPr>
      </w:pPr>
      <w:r>
        <w:rPr>
          <w:b/>
        </w:rPr>
        <w:t xml:space="preserve">   </w:t>
      </w:r>
      <w:r w:rsidRPr="00A06FA2">
        <w:rPr>
          <w:b/>
        </w:rPr>
        <w:t xml:space="preserve">  </w:t>
      </w:r>
    </w:p>
    <w:p w:rsidR="00FD0CF1" w:rsidRDefault="00FD0CF1" w:rsidP="00A06FA2">
      <w:pPr>
        <w:pStyle w:val="4-text"/>
        <w:spacing w:before="0" w:beforeAutospacing="0" w:after="0" w:afterAutospacing="0"/>
        <w:jc w:val="both"/>
        <w:rPr>
          <w:b/>
        </w:rPr>
      </w:pPr>
    </w:p>
    <w:p w:rsidR="00FD0CF1" w:rsidRDefault="00FD0CF1" w:rsidP="00A06FA2">
      <w:pPr>
        <w:pStyle w:val="4-text"/>
        <w:spacing w:before="0" w:beforeAutospacing="0" w:after="0" w:afterAutospacing="0"/>
        <w:jc w:val="both"/>
        <w:rPr>
          <w:b/>
        </w:rPr>
      </w:pPr>
    </w:p>
    <w:p w:rsidR="00A06FA2" w:rsidRPr="00A06FA2" w:rsidRDefault="00A06FA2" w:rsidP="00A06FA2">
      <w:pPr>
        <w:pStyle w:val="4-text"/>
        <w:spacing w:before="0" w:beforeAutospacing="0" w:after="0" w:afterAutospacing="0"/>
        <w:jc w:val="both"/>
        <w:rPr>
          <w:b/>
          <w:sz w:val="28"/>
          <w:szCs w:val="28"/>
        </w:rPr>
      </w:pPr>
      <w:r w:rsidRPr="00A06FA2">
        <w:rPr>
          <w:b/>
          <w:sz w:val="28"/>
          <w:szCs w:val="28"/>
        </w:rPr>
        <w:lastRenderedPageBreak/>
        <w:t xml:space="preserve"> 2. Общая характеристика учебного предмета</w:t>
      </w:r>
    </w:p>
    <w:p w:rsidR="00A06FA2" w:rsidRPr="00A06FA2" w:rsidRDefault="00A06FA2" w:rsidP="00A06FA2">
      <w:pPr>
        <w:pStyle w:val="4-text"/>
        <w:spacing w:before="0" w:beforeAutospacing="0" w:after="0" w:afterAutospacing="0"/>
        <w:jc w:val="both"/>
        <w:rPr>
          <w:b/>
        </w:rPr>
      </w:pP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A06FA2" w:rsidRPr="00A06FA2" w:rsidRDefault="00A06FA2" w:rsidP="00A06FA2">
      <w:pPr>
        <w:pStyle w:val="Style2"/>
        <w:spacing w:line="240" w:lineRule="auto"/>
        <w:ind w:firstLine="550"/>
        <w:rPr>
          <w:rStyle w:val="FontStyle11"/>
          <w:sz w:val="24"/>
          <w:szCs w:val="24"/>
        </w:rPr>
      </w:pPr>
      <w:r w:rsidRPr="00A06FA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w:t>
      </w:r>
      <w:r w:rsidR="00FD0CF1">
        <w:rPr>
          <w:rStyle w:val="FontStyle11"/>
          <w:sz w:val="24"/>
          <w:szCs w:val="24"/>
        </w:rPr>
        <w:t>ля этого учитель, работающий в 6</w:t>
      </w:r>
      <w:r w:rsidRPr="00A06FA2">
        <w:rPr>
          <w:rStyle w:val="FontStyle11"/>
          <w:sz w:val="24"/>
          <w:szCs w:val="24"/>
        </w:rPr>
        <w:t xml:space="preserve"> классе, может выделить часть урока или при необходимости целый урок, включающий обязательную подготовительную работу по обучению спосо</w:t>
      </w:r>
      <w:r w:rsidR="00FD0CF1">
        <w:rPr>
          <w:rStyle w:val="FontStyle11"/>
          <w:sz w:val="24"/>
          <w:szCs w:val="24"/>
        </w:rPr>
        <w:t>бам деятельности. Так, в курсе 6</w:t>
      </w:r>
      <w:r w:rsidRPr="00A06FA2">
        <w:rPr>
          <w:rStyle w:val="FontStyle11"/>
          <w:sz w:val="24"/>
          <w:szCs w:val="24"/>
        </w:rPr>
        <w:t>-го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При работ</w:t>
      </w:r>
      <w:r w:rsidR="00FD0CF1">
        <w:rPr>
          <w:rStyle w:val="FontStyle11"/>
          <w:sz w:val="24"/>
          <w:szCs w:val="24"/>
        </w:rPr>
        <w:t>е с учебником-хрестоматией для 6</w:t>
      </w:r>
      <w:r w:rsidRPr="00A06FA2">
        <w:rPr>
          <w:rStyle w:val="FontStyle11"/>
          <w:sz w:val="24"/>
          <w:szCs w:val="24"/>
        </w:rPr>
        <w:t>-го класса учителю следует в первую очередь обращаться к тем вопросам и за</w:t>
      </w:r>
      <w:r w:rsidRPr="00A06FA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sz w:val="24"/>
          <w:szCs w:val="24"/>
        </w:rPr>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lastRenderedPageBreak/>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Особая роль практически на каждом уроке литературы отводится развитию речи. </w:t>
      </w:r>
    </w:p>
    <w:p w:rsidR="00A06FA2" w:rsidRPr="00A06FA2" w:rsidRDefault="00A06FA2" w:rsidP="00A06FA2">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A06FA2" w:rsidRPr="00A06FA2" w:rsidRDefault="00A06FA2" w:rsidP="00A06FA2">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001B430E">
        <w:rPr>
          <w:rFonts w:ascii="Times New Roman" w:hAnsi="Times New Roman" w:cs="Times New Roman"/>
        </w:rPr>
        <w:t xml:space="preserve"> классе —105</w:t>
      </w:r>
      <w:r w:rsidRPr="00A06FA2">
        <w:rPr>
          <w:rFonts w:ascii="Times New Roman" w:hAnsi="Times New Roman" w:cs="Times New Roman"/>
        </w:rPr>
        <w:t xml:space="preserve"> ч</w:t>
      </w:r>
      <w:r w:rsidR="001B430E">
        <w:rPr>
          <w:rFonts w:ascii="Times New Roman" w:hAnsi="Times New Roman" w:cs="Times New Roman"/>
        </w:rPr>
        <w:t>асов (3часа в неделю)</w:t>
      </w:r>
    </w:p>
    <w:p w:rsidR="00A06FA2" w:rsidRPr="00A06FA2" w:rsidRDefault="00A06FA2" w:rsidP="00A06FA2">
      <w:pPr>
        <w:pStyle w:val="a3"/>
        <w:ind w:firstLine="540"/>
        <w:jc w:val="both"/>
        <w:rPr>
          <w:rFonts w:ascii="Times New Roman" w:hAnsi="Times New Roman" w:cs="Times New Roman"/>
          <w:b/>
        </w:rPr>
      </w:pPr>
    </w:p>
    <w:p w:rsidR="00A06FA2" w:rsidRPr="00A06FA2" w:rsidRDefault="00A06FA2" w:rsidP="00A06FA2">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A06FA2" w:rsidRPr="00A06FA2" w:rsidRDefault="00A06FA2" w:rsidP="00A06FA2">
      <w:pPr>
        <w:tabs>
          <w:tab w:val="left" w:pos="284"/>
        </w:tabs>
        <w:spacing w:after="0"/>
        <w:jc w:val="both"/>
        <w:rPr>
          <w:rFonts w:ascii="Times New Roman" w:hAnsi="Times New Roman" w:cs="Times New Roman"/>
          <w:b/>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мотивации к систематическому, системному, инициативному, в том числе </w:t>
      </w:r>
      <w:proofErr w:type="spellStart"/>
      <w:r w:rsidRPr="00A06FA2">
        <w:rPr>
          <w:rFonts w:ascii="Times New Roman" w:hAnsi="Times New Roman" w:cs="Times New Roman"/>
          <w:sz w:val="24"/>
          <w:szCs w:val="24"/>
        </w:rPr>
        <w:t>досуговому</w:t>
      </w:r>
      <w:proofErr w:type="spellEnd"/>
      <w:r w:rsidRPr="00A06FA2">
        <w:rPr>
          <w:rFonts w:ascii="Times New Roman" w:hAnsi="Times New Roman" w:cs="Times New Roman"/>
          <w:sz w:val="24"/>
          <w:szCs w:val="24"/>
        </w:rPr>
        <w:t>, чтению;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умения пользоваться библиотечными фондами (нахождение нужной книги по теме урока; для </w:t>
      </w:r>
      <w:proofErr w:type="spellStart"/>
      <w:r w:rsidRPr="00A06FA2">
        <w:rPr>
          <w:rFonts w:ascii="Times New Roman" w:hAnsi="Times New Roman" w:cs="Times New Roman"/>
          <w:sz w:val="24"/>
          <w:szCs w:val="24"/>
        </w:rPr>
        <w:t>досугового</w:t>
      </w:r>
      <w:proofErr w:type="spellEnd"/>
      <w:r w:rsidRPr="00A06FA2">
        <w:rPr>
          <w:rFonts w:ascii="Times New Roman" w:hAnsi="Times New Roman" w:cs="Times New Roman"/>
          <w:sz w:val="24"/>
          <w:szCs w:val="24"/>
        </w:rPr>
        <w:t xml:space="preserve"> чтения; для выполнения творческих работ и т.д.);</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A06FA2" w:rsidRPr="00A06FA2" w:rsidRDefault="009B2C85" w:rsidP="00A06FA2">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A06FA2" w:rsidRPr="00A06FA2" w:rsidRDefault="00A06FA2" w:rsidP="00A06FA2">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xml:space="preserve">»,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w:t>
      </w:r>
      <w:r w:rsidRPr="00A06FA2">
        <w:rPr>
          <w:rFonts w:ascii="Times New Roman" w:hAnsi="Times New Roman" w:cs="Times New Roman"/>
          <w:sz w:val="24"/>
          <w:szCs w:val="24"/>
        </w:rPr>
        <w:lastRenderedPageBreak/>
        <w:t>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6FA2" w:rsidRPr="00A06FA2" w:rsidRDefault="00A06FA2" w:rsidP="00A06FA2">
      <w:pPr>
        <w:pStyle w:val="a3"/>
        <w:jc w:val="both"/>
        <w:rPr>
          <w:rFonts w:ascii="Times New Roman" w:hAnsi="Times New Roman" w:cs="Times New Roman"/>
          <w:bCs/>
        </w:rPr>
      </w:pPr>
    </w:p>
    <w:p w:rsidR="00A06FA2" w:rsidRPr="009B2C85" w:rsidRDefault="00A06FA2" w:rsidP="009B2C85">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sidR="009B2C85">
        <w:rPr>
          <w:rFonts w:ascii="Times New Roman" w:hAnsi="Times New Roman" w:cs="Times New Roman"/>
          <w:b/>
          <w:bCs/>
        </w:rPr>
        <w:t xml:space="preserve">         </w:t>
      </w:r>
    </w:p>
    <w:p w:rsidR="00A06FA2" w:rsidRPr="00A06FA2" w:rsidRDefault="00A06FA2" w:rsidP="00A06FA2">
      <w:pPr>
        <w:pStyle w:val="a3"/>
        <w:jc w:val="both"/>
        <w:rPr>
          <w:rFonts w:ascii="Times New Roman" w:hAnsi="Times New Roman" w:cs="Times New Roman"/>
          <w:b/>
          <w:bCs/>
        </w:rPr>
      </w:pPr>
      <w:r w:rsidRPr="00A06FA2">
        <w:rPr>
          <w:rFonts w:ascii="Times New Roman" w:hAnsi="Times New Roman" w:cs="Times New Roman"/>
          <w:b/>
          <w:bCs/>
        </w:rPr>
        <w:t>Введение.</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spellStart"/>
      <w:r w:rsidRPr="00A06FA2">
        <w:rPr>
          <w:rFonts w:ascii="Times New Roman" w:hAnsi="Times New Roman" w:cs="Times New Roman"/>
          <w:sz w:val="24"/>
          <w:szCs w:val="24"/>
        </w:rPr>
        <w:t>Багрова-внука</w:t>
      </w:r>
      <w:proofErr w:type="spellEnd"/>
      <w:r w:rsidRPr="00A06FA2">
        <w:rPr>
          <w:rFonts w:ascii="Times New Roman" w:hAnsi="Times New Roman" w:cs="Times New Roman"/>
          <w:sz w:val="24"/>
          <w:szCs w:val="24"/>
        </w:rPr>
        <w:t>.</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 .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 .Герой и сюжет. Н. Г. Гарин-Михайловский. Детство Темы. Фрагменты. Поступок </w:t>
      </w:r>
      <w:r w:rsidR="009B2C85">
        <w:rPr>
          <w:rFonts w:ascii="Times New Roman" w:hAnsi="Times New Roman" w:cs="Times New Roman"/>
          <w:sz w:val="24"/>
          <w:szCs w:val="24"/>
        </w:rPr>
        <w:t xml:space="preserve">героя и характер. </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A06FA2" w:rsidRPr="00A06FA2" w:rsidRDefault="00A06FA2" w:rsidP="00A06FA2">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lastRenderedPageBreak/>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w:t>
      </w:r>
      <w:proofErr w:type="spellStart"/>
      <w:r w:rsidRPr="00A06FA2">
        <w:rPr>
          <w:rFonts w:ascii="Times New Roman" w:hAnsi="Times New Roman" w:cs="Times New Roman"/>
          <w:sz w:val="24"/>
          <w:szCs w:val="24"/>
        </w:rPr>
        <w:t>Жюль</w:t>
      </w:r>
      <w:proofErr w:type="spellEnd"/>
      <w:r w:rsidRPr="00A06FA2">
        <w:rPr>
          <w:rFonts w:ascii="Times New Roman" w:hAnsi="Times New Roman" w:cs="Times New Roman"/>
          <w:sz w:val="24"/>
          <w:szCs w:val="24"/>
        </w:rPr>
        <w:t xml:space="preserve">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20 век и культура чтения.. 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A06FA2" w:rsidRPr="009B2C85" w:rsidRDefault="00A06FA2" w:rsidP="009B2C85">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A06FA2" w:rsidRDefault="00A06FA2" w:rsidP="00A06FA2">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0" w:name="f300951237e6fd250c5fa86a329bbf40c169db08"/>
    <w:p w:rsidR="00A06FA2" w:rsidRDefault="00E02FE4" w:rsidP="00A06FA2">
      <w:r>
        <w:fldChar w:fldCharType="begin"/>
      </w:r>
      <w:r w:rsidR="00A06FA2">
        <w:instrText xml:space="preserve"> HYPERLINK "http://nsportal.ru/shkola/literatura/library/2013/03/22/rabochaya-programma-po-literature-po-programme-kurdyumovoy-5-9" </w:instrText>
      </w:r>
      <w:r>
        <w:fldChar w:fldCharType="end"/>
      </w:r>
      <w:bookmarkStart w:id="1" w:name="2"/>
      <w:bookmarkEnd w:id="0"/>
      <w:r>
        <w:fldChar w:fldCharType="begin"/>
      </w:r>
      <w:r w:rsidR="00A06FA2">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8B236D" w:rsidRDefault="00A06FA2" w:rsidP="00BF6E1B">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r w:rsidRPr="008B236D">
              <w:rPr>
                <w:rStyle w:val="c156"/>
                <w:color w:val="000000"/>
                <w:sz w:val="28"/>
                <w:szCs w:val="28"/>
              </w:rPr>
              <w:t>п</w:t>
            </w:r>
            <w:proofErr w:type="spell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BF6E1B">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line="0" w:lineRule="atLeast"/>
              <w:rPr>
                <w:rStyle w:val="c5"/>
                <w:b/>
                <w:bCs/>
              </w:rPr>
            </w:pPr>
            <w:r>
              <w:rPr>
                <w:rStyle w:val="c5"/>
                <w:b/>
                <w:bCs/>
              </w:rPr>
              <w:t>Введение</w:t>
            </w:r>
          </w:p>
          <w:p w:rsidR="00FE1F3E" w:rsidRDefault="00FE1F3E" w:rsidP="00BF6E1B">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BF6E1B">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A06FA2" w:rsidTr="00BF6E1B">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Pr="00106E0B" w:rsidRDefault="00FE1F3E" w:rsidP="00BF6E1B">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rPr>
                <w:rStyle w:val="c5"/>
                <w:b/>
                <w:bCs/>
              </w:rPr>
            </w:pPr>
            <w:r>
              <w:rPr>
                <w:rStyle w:val="c5"/>
                <w:b/>
                <w:bCs/>
              </w:rPr>
              <w:t>Далёкое прошлое человечества</w:t>
            </w:r>
          </w:p>
          <w:p w:rsidR="00FE1F3E" w:rsidRDefault="00FE1F3E" w:rsidP="00BF6E1B">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BF6E1B">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A06FA2" w:rsidTr="00BF6E1B">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BF6E1B">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BF6E1B">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A06FA2" w:rsidTr="00BF6E1B">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BF6E1B">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FE1F3E" w:rsidRDefault="00FE1F3E" w:rsidP="00BF6E1B">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A06FA2" w:rsidP="00BF6E1B">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sidR="0075101E">
              <w:rPr>
                <w:rStyle w:val="c5"/>
                <w:b/>
                <w:bCs/>
                <w:color w:val="000000"/>
              </w:rPr>
              <w:t>6</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BF6E1B">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FE1F3E" w:rsidRDefault="00FE1F3E" w:rsidP="00BF6E1B">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BF6E1B">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BF6E1B">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FE1F3E" w:rsidRPr="00497245" w:rsidRDefault="00FE1F3E" w:rsidP="00BF6E1B">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BF6E1B">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rPr>
                <w:b/>
                <w:color w:val="444444"/>
                <w:sz w:val="1"/>
                <w:szCs w:val="18"/>
              </w:rPr>
            </w:pPr>
            <w:r>
              <w:rPr>
                <w:b/>
                <w:color w:val="444444"/>
                <w:sz w:val="1"/>
                <w:szCs w:val="18"/>
              </w:rPr>
              <w:t>7</w:t>
            </w:r>
          </w:p>
          <w:p w:rsidR="00FE1F3E" w:rsidRDefault="00FE1F3E" w:rsidP="00BF6E1B">
            <w:pPr>
              <w:rPr>
                <w:b/>
                <w:color w:val="444444"/>
                <w:sz w:val="1"/>
                <w:szCs w:val="18"/>
              </w:rPr>
            </w:pPr>
            <w:r>
              <w:rPr>
                <w:b/>
                <w:color w:val="444444"/>
                <w:sz w:val="1"/>
                <w:szCs w:val="18"/>
              </w:rPr>
              <w:t>77</w:t>
            </w:r>
          </w:p>
          <w:p w:rsidR="00FE1F3E" w:rsidRPr="00106E0B" w:rsidRDefault="00FE1F3E" w:rsidP="00BF6E1B">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FE1F3E" w:rsidRDefault="00FE1F3E" w:rsidP="00BF6E1B">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BF6E1B">
            <w:pPr>
              <w:pStyle w:val="c10"/>
              <w:spacing w:before="0" w:beforeAutospacing="0" w:after="0" w:afterAutospacing="0" w:line="0" w:lineRule="atLeast"/>
              <w:jc w:val="center"/>
              <w:rPr>
                <w:b/>
                <w:color w:val="000000"/>
              </w:rPr>
            </w:pPr>
            <w:r>
              <w:rPr>
                <w:b/>
                <w:color w:val="000000"/>
              </w:rPr>
              <w:t>6</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Default="00FE1F3E" w:rsidP="00FE1F3E">
            <w:pPr>
              <w:rPr>
                <w:b/>
                <w:color w:val="444444"/>
                <w:sz w:val="1"/>
                <w:szCs w:val="18"/>
              </w:rPr>
            </w:pPr>
            <w:r>
              <w:rPr>
                <w:b/>
                <w:color w:val="444444"/>
                <w:sz w:val="1"/>
                <w:szCs w:val="18"/>
              </w:rPr>
              <w:t>8</w:t>
            </w:r>
          </w:p>
          <w:p w:rsidR="00FE1F3E" w:rsidRPr="00106E0B" w:rsidRDefault="00FE1F3E" w:rsidP="00FE1F3E">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rPr>
                <w:b/>
                <w:color w:val="000000"/>
              </w:rPr>
            </w:pPr>
            <w:r w:rsidRPr="00497245">
              <w:rPr>
                <w:b/>
                <w:color w:val="000000"/>
              </w:rPr>
              <w:t>Контрольная работа</w:t>
            </w:r>
          </w:p>
          <w:p w:rsidR="00FE1F3E" w:rsidRPr="00497245" w:rsidRDefault="00FE1F3E" w:rsidP="00BF6E1B">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BF6E1B">
            <w:pPr>
              <w:pStyle w:val="c10"/>
              <w:spacing w:before="0" w:beforeAutospacing="0" w:after="0" w:afterAutospacing="0" w:line="0" w:lineRule="atLeast"/>
              <w:jc w:val="center"/>
              <w:rPr>
                <w:b/>
                <w:color w:val="000000"/>
              </w:rPr>
            </w:pPr>
            <w:r>
              <w:rPr>
                <w:b/>
                <w:color w:val="000000"/>
              </w:rPr>
              <w:t>4</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BF6E1B">
            <w:pPr>
              <w:rPr>
                <w:rFonts w:ascii="Times New Roman" w:hAnsi="Times New Roman" w:cs="Times New Roman"/>
                <w:b/>
                <w:color w:val="444444"/>
                <w:sz w:val="24"/>
                <w:szCs w:val="24"/>
              </w:rPr>
            </w:pPr>
            <w:r>
              <w:rPr>
                <w:rFonts w:ascii="Times New Roman" w:hAnsi="Times New Roman" w:cs="Times New Roman"/>
                <w:b/>
                <w:color w:val="444444"/>
                <w:sz w:val="24"/>
                <w:szCs w:val="24"/>
              </w:rPr>
              <w:lastRenderedPageBreak/>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BF6E1B">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75309" w:rsidP="00BF6E1B">
            <w:pPr>
              <w:pStyle w:val="c10"/>
              <w:spacing w:before="0" w:beforeAutospacing="0" w:after="0" w:afterAutospacing="0"/>
              <w:jc w:val="center"/>
              <w:rPr>
                <w:b/>
                <w:color w:val="000000"/>
              </w:rPr>
            </w:pPr>
            <w:r>
              <w:rPr>
                <w:rStyle w:val="c0"/>
                <w:b/>
                <w:color w:val="000000"/>
              </w:rPr>
              <w:t>5</w:t>
            </w:r>
          </w:p>
        </w:tc>
      </w:tr>
      <w:tr w:rsidR="00A06FA2"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BF6E1B">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BF6E1B">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BF6E1B">
            <w:pPr>
              <w:pStyle w:val="c10"/>
              <w:spacing w:before="0" w:beforeAutospacing="0" w:after="0" w:afterAutospacing="0"/>
              <w:jc w:val="center"/>
              <w:rPr>
                <w:b/>
                <w:color w:val="000000"/>
              </w:rPr>
            </w:pPr>
            <w:r w:rsidRPr="00FE1F3E">
              <w:rPr>
                <w:b/>
                <w:color w:val="000000"/>
              </w:rPr>
              <w:t>5</w:t>
            </w:r>
          </w:p>
        </w:tc>
      </w:tr>
      <w:tr w:rsidR="0075101E" w:rsidTr="00BF6E1B">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106E0B" w:rsidRDefault="0075101E" w:rsidP="00BF6E1B">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Default="0075101E" w:rsidP="00BF6E1B">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75101E" w:rsidRDefault="0075101E" w:rsidP="00BF6E1B">
            <w:pPr>
              <w:pStyle w:val="c10"/>
              <w:spacing w:before="0" w:beforeAutospacing="0" w:after="0" w:afterAutospacing="0"/>
              <w:jc w:val="center"/>
              <w:rPr>
                <w:b/>
                <w:color w:val="000000"/>
              </w:rPr>
            </w:pPr>
            <w:r w:rsidRPr="0075101E">
              <w:rPr>
                <w:b/>
                <w:color w:val="000000"/>
              </w:rPr>
              <w:t>10</w:t>
            </w:r>
            <w:r w:rsidR="00A75309">
              <w:rPr>
                <w:b/>
                <w:color w:val="000000"/>
              </w:rPr>
              <w:t>5</w:t>
            </w:r>
          </w:p>
        </w:tc>
      </w:tr>
    </w:tbl>
    <w:p w:rsidR="00A06FA2" w:rsidRDefault="00A06FA2" w:rsidP="00A06FA2">
      <w:pPr>
        <w:pStyle w:val="a3"/>
        <w:jc w:val="both"/>
        <w:rPr>
          <w:rFonts w:ascii="Times New Roman" w:hAnsi="Times New Roman" w:cs="Times New Roman"/>
          <w:b/>
          <w:bCs/>
          <w:sz w:val="28"/>
          <w:szCs w:val="28"/>
        </w:rPr>
      </w:pPr>
    </w:p>
    <w:p w:rsidR="001B430E" w:rsidRDefault="001B430E" w:rsidP="00A06FA2">
      <w:pPr>
        <w:pStyle w:val="a5"/>
        <w:spacing w:before="0" w:beforeAutospacing="0" w:after="0" w:afterAutospacing="0"/>
        <w:jc w:val="both"/>
        <w:rPr>
          <w:b/>
          <w:sz w:val="36"/>
          <w:szCs w:val="36"/>
        </w:rPr>
      </w:pPr>
    </w:p>
    <w:p w:rsidR="00A06FA2" w:rsidRDefault="00FD0CF1" w:rsidP="00A06FA2">
      <w:pPr>
        <w:pStyle w:val="a5"/>
        <w:spacing w:before="0" w:beforeAutospacing="0" w:after="0" w:afterAutospacing="0"/>
        <w:jc w:val="both"/>
        <w:rPr>
          <w:b/>
          <w:sz w:val="36"/>
          <w:szCs w:val="36"/>
        </w:rPr>
      </w:pPr>
      <w:r>
        <w:rPr>
          <w:b/>
          <w:sz w:val="36"/>
          <w:szCs w:val="36"/>
        </w:rPr>
        <w:t>6</w:t>
      </w:r>
      <w:r w:rsidR="00A06FA2" w:rsidRPr="006610A6">
        <w:rPr>
          <w:b/>
          <w:sz w:val="36"/>
          <w:szCs w:val="36"/>
        </w:rPr>
        <w:t xml:space="preserve">.Описание </w:t>
      </w:r>
      <w:r w:rsidR="00A06FA2">
        <w:rPr>
          <w:b/>
          <w:sz w:val="36"/>
          <w:szCs w:val="36"/>
        </w:rPr>
        <w:t xml:space="preserve">методического, </w:t>
      </w:r>
      <w:r w:rsidR="00A06FA2" w:rsidRPr="006610A6">
        <w:rPr>
          <w:b/>
          <w:sz w:val="36"/>
          <w:szCs w:val="36"/>
        </w:rPr>
        <w:t xml:space="preserve">материально-технического обеспечения </w:t>
      </w:r>
      <w:r w:rsidR="00A06FA2">
        <w:rPr>
          <w:b/>
          <w:sz w:val="36"/>
          <w:szCs w:val="36"/>
        </w:rPr>
        <w:t xml:space="preserve"> </w:t>
      </w:r>
      <w:r w:rsidR="00A06FA2" w:rsidRPr="006610A6">
        <w:rPr>
          <w:b/>
          <w:sz w:val="36"/>
          <w:szCs w:val="36"/>
        </w:rPr>
        <w:t>образовательного процесса</w:t>
      </w:r>
      <w:r w:rsidR="00A06FA2">
        <w:rPr>
          <w:b/>
          <w:sz w:val="36"/>
          <w:szCs w:val="36"/>
        </w:rPr>
        <w:t>.</w:t>
      </w:r>
    </w:p>
    <w:p w:rsidR="00A06FA2" w:rsidRPr="000E025C" w:rsidRDefault="00A06FA2" w:rsidP="00A06FA2">
      <w:pPr>
        <w:pStyle w:val="a5"/>
        <w:spacing w:before="0" w:beforeAutospacing="0" w:after="0" w:afterAutospacing="0"/>
        <w:jc w:val="both"/>
        <w:rPr>
          <w:b/>
        </w:rPr>
      </w:pPr>
    </w:p>
    <w:p w:rsidR="00A06FA2" w:rsidRPr="00A06FA2" w:rsidRDefault="00A06FA2" w:rsidP="00A06FA2">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A06FA2" w:rsidRPr="00A06FA2" w:rsidRDefault="00A06FA2" w:rsidP="00A06FA2">
      <w:pPr>
        <w:pStyle w:val="1"/>
        <w:ind w:left="0"/>
        <w:jc w:val="both"/>
      </w:pPr>
      <w:r w:rsidRPr="00A06FA2">
        <w:t>1.Программа по литературе для общеобразовательных учреждений (5—9 классы)</w:t>
      </w:r>
    </w:p>
    <w:p w:rsidR="00A06FA2" w:rsidRPr="00A06FA2" w:rsidRDefault="00A06FA2" w:rsidP="00A06FA2">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A06FA2" w:rsidRPr="00A06FA2" w:rsidRDefault="00A06FA2" w:rsidP="00A06FA2">
      <w:pPr>
        <w:pStyle w:val="1"/>
        <w:ind w:left="0"/>
        <w:jc w:val="both"/>
        <w:rPr>
          <w:rFonts w:eastAsia="Times New Roman"/>
        </w:rPr>
      </w:pPr>
    </w:p>
    <w:p w:rsidR="00A06FA2" w:rsidRPr="00A06FA2" w:rsidRDefault="00A06FA2" w:rsidP="00A06FA2">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A06FA2" w:rsidRPr="00A06FA2" w:rsidRDefault="00A06FA2" w:rsidP="00A06FA2">
      <w:pPr>
        <w:pStyle w:val="1"/>
        <w:ind w:left="0"/>
        <w:jc w:val="both"/>
      </w:pPr>
    </w:p>
    <w:p w:rsidR="00A06FA2" w:rsidRPr="00A06FA2" w:rsidRDefault="00A06FA2" w:rsidP="00A06FA2">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xml:space="preserve">. учреждений / Авт.-сост.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xml:space="preserve">. учреждений / Авт.-сост.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r w:rsidRPr="00A06FA2">
        <w:rPr>
          <w:rFonts w:ascii="Times New Roman" w:hAnsi="Times New Roman" w:cs="Times New Roman"/>
          <w:sz w:val="24"/>
          <w:szCs w:val="24"/>
        </w:rPr>
        <w:t xml:space="preserve"> / Авт.-сост.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r w:rsidRPr="00A06FA2">
        <w:rPr>
          <w:rFonts w:ascii="Times New Roman" w:hAnsi="Times New Roman" w:cs="Times New Roman"/>
          <w:sz w:val="24"/>
          <w:szCs w:val="24"/>
        </w:rPr>
        <w:t xml:space="preserve"> / Авт.-сост.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r w:rsidRPr="00A06FA2">
        <w:rPr>
          <w:rFonts w:ascii="Times New Roman" w:hAnsi="Times New Roman" w:cs="Times New Roman"/>
          <w:sz w:val="24"/>
          <w:szCs w:val="24"/>
        </w:rPr>
        <w:t xml:space="preserve"> / Авт.-сост.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A06FA2" w:rsidRPr="00A06FA2" w:rsidRDefault="00A06FA2" w:rsidP="00A06FA2">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w:t>
      </w:r>
      <w:proofErr w:type="spellStart"/>
      <w:r w:rsidRPr="00A06FA2">
        <w:t>Учеб.-хрестоматия</w:t>
      </w:r>
      <w:proofErr w:type="spellEnd"/>
      <w:r w:rsidRPr="00A06FA2">
        <w:t xml:space="preserve"> для </w:t>
      </w:r>
      <w:proofErr w:type="spellStart"/>
      <w:r w:rsidRPr="00A06FA2">
        <w:t>общеобразоват</w:t>
      </w:r>
      <w:proofErr w:type="spellEnd"/>
      <w:r w:rsidRPr="00A06FA2">
        <w:t xml:space="preserve">. учреждений / Авт.-сост. Т.Ф. </w:t>
      </w:r>
      <w:proofErr w:type="spellStart"/>
      <w:r w:rsidRPr="00A06FA2">
        <w:t>Курдюмова</w:t>
      </w:r>
      <w:proofErr w:type="spellEnd"/>
      <w:r w:rsidRPr="00A06FA2">
        <w:t>. – М.: Дрофа, 2014г.</w:t>
      </w:r>
    </w:p>
    <w:p w:rsidR="00A06FA2" w:rsidRPr="00A06FA2" w:rsidRDefault="00A06FA2" w:rsidP="00A06FA2">
      <w:pPr>
        <w:spacing w:after="0"/>
        <w:ind w:firstLine="708"/>
        <w:jc w:val="both"/>
        <w:rPr>
          <w:rStyle w:val="apple-converted-space"/>
          <w:rFonts w:ascii="Times New Roman" w:hAnsi="Times New Roman"/>
          <w:color w:val="000000"/>
          <w:sz w:val="24"/>
          <w:szCs w:val="24"/>
          <w:u w:val="single"/>
          <w:shd w:val="clear" w:color="auto" w:fill="FFFFFF"/>
        </w:rPr>
      </w:pPr>
    </w:p>
    <w:p w:rsidR="00A06FA2" w:rsidRPr="00A06FA2" w:rsidRDefault="00A06FA2" w:rsidP="00A06FA2">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proofErr w:type="spellStart"/>
      <w:r w:rsidRPr="00A06FA2">
        <w:rPr>
          <w:rFonts w:ascii="Times New Roman" w:hAnsi="Times New Roman" w:cs="Times New Roman"/>
          <w:sz w:val="24"/>
          <w:szCs w:val="24"/>
        </w:rPr>
        <w:t>мультимедийный</w:t>
      </w:r>
      <w:proofErr w:type="spellEnd"/>
      <w:r w:rsidRPr="00A06FA2">
        <w:rPr>
          <w:rFonts w:ascii="Times New Roman" w:hAnsi="Times New Roman" w:cs="Times New Roman"/>
          <w:sz w:val="24"/>
          <w:szCs w:val="24"/>
        </w:rPr>
        <w:t xml:space="preserve"> компьютер;</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A06FA2" w:rsidRPr="00A06FA2" w:rsidRDefault="00A06FA2" w:rsidP="00A06FA2">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A06FA2" w:rsidRPr="00A06FA2" w:rsidRDefault="00A06FA2" w:rsidP="00A06FA2">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A06FA2" w:rsidRPr="00A06FA2" w:rsidRDefault="00A06FA2" w:rsidP="00A06FA2">
      <w:pPr>
        <w:tabs>
          <w:tab w:val="num" w:pos="1100"/>
        </w:tabs>
        <w:spacing w:after="0"/>
        <w:ind w:firstLine="709"/>
        <w:jc w:val="both"/>
        <w:rPr>
          <w:rFonts w:ascii="Times New Roman" w:hAnsi="Times New Roman" w:cs="Times New Roman"/>
          <w:sz w:val="24"/>
          <w:szCs w:val="24"/>
        </w:rPr>
      </w:pPr>
    </w:p>
    <w:p w:rsidR="00A06FA2" w:rsidRPr="00A06FA2" w:rsidRDefault="00A06FA2" w:rsidP="00A06FA2">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w:t>
      </w:r>
      <w:proofErr w:type="spellStart"/>
      <w:r w:rsidRPr="00A06FA2">
        <w:rPr>
          <w:rFonts w:ascii="Times New Roman" w:hAnsi="Times New Roman" w:cs="Times New Roman"/>
          <w:sz w:val="24"/>
          <w:szCs w:val="24"/>
        </w:rPr>
        <w:t>мультимедийная</w:t>
      </w:r>
      <w:proofErr w:type="spellEnd"/>
      <w:r w:rsidRPr="00A06FA2">
        <w:rPr>
          <w:rFonts w:ascii="Times New Roman" w:hAnsi="Times New Roman" w:cs="Times New Roman"/>
          <w:sz w:val="24"/>
          <w:szCs w:val="24"/>
        </w:rPr>
        <w:t xml:space="preserve">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A06FA2" w:rsidRPr="00A06FA2" w:rsidRDefault="00E02FE4"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bibliogid</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E02FE4"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bibliotekar</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06FA2" w:rsidRPr="00A06FA2" w:rsidRDefault="00E02FE4"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A06FA2" w:rsidRPr="00A06FA2">
          <w:rPr>
            <w:rFonts w:ascii="Times New Roman" w:hAnsi="Times New Roman" w:cs="Times New Roman"/>
            <w:color w:val="0000FF"/>
            <w:sz w:val="24"/>
            <w:szCs w:val="24"/>
            <w:u w:val="single"/>
          </w:rPr>
          <w:t>http://www.drevne.ru</w:t>
        </w:r>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A06FA2" w:rsidRPr="00A06FA2" w:rsidRDefault="00E02FE4"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gramma</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r w:rsidR="00A06FA2" w:rsidRPr="00A06FA2">
        <w:rPr>
          <w:rFonts w:ascii="Times New Roman" w:hAnsi="Times New Roman" w:cs="Times New Roman"/>
          <w:sz w:val="24"/>
          <w:szCs w:val="24"/>
        </w:rPr>
        <w:t xml:space="preserve">  </w:t>
      </w:r>
    </w:p>
    <w:p w:rsidR="00A06FA2" w:rsidRPr="00A06FA2" w:rsidRDefault="00A06FA2"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1"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A06FA2" w:rsidRPr="00A06FA2" w:rsidRDefault="00E02FE4"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krugosvet</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r w:rsidRPr="00A06FA2">
        <w:rPr>
          <w:rFonts w:ascii="Times New Roman" w:hAnsi="Times New Roman" w:cs="Times New Roman"/>
          <w:bCs/>
          <w:sz w:val="24"/>
          <w:szCs w:val="24"/>
        </w:rPr>
        <w:t xml:space="preserve"> </w:t>
      </w:r>
    </w:p>
    <w:p w:rsidR="00A06FA2" w:rsidRPr="00A06FA2" w:rsidRDefault="00E02FE4"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A06FA2" w:rsidRPr="00A06FA2">
          <w:rPr>
            <w:rFonts w:ascii="Times New Roman" w:hAnsi="Times New Roman" w:cs="Times New Roman"/>
            <w:bCs/>
            <w:color w:val="0000FF"/>
            <w:sz w:val="24"/>
            <w:szCs w:val="24"/>
            <w:u w:val="single"/>
            <w:lang w:val="en-US"/>
          </w:rPr>
          <w:t>http</w:t>
        </w:r>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naukomania</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ru</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literatura</w:t>
        </w:r>
        <w:proofErr w:type="spellEnd"/>
      </w:hyperlink>
      <w:r w:rsidR="00A06FA2" w:rsidRPr="00A06FA2">
        <w:rPr>
          <w:rFonts w:ascii="Times New Roman" w:hAnsi="Times New Roman" w:cs="Times New Roman"/>
          <w:bCs/>
          <w:sz w:val="24"/>
          <w:szCs w:val="24"/>
        </w:rPr>
        <w:t xml:space="preserve"> (видео телеканала «</w:t>
      </w:r>
      <w:proofErr w:type="spellStart"/>
      <w:r w:rsidR="00A06FA2" w:rsidRPr="00A06FA2">
        <w:rPr>
          <w:rFonts w:ascii="Times New Roman" w:hAnsi="Times New Roman" w:cs="Times New Roman"/>
          <w:bCs/>
          <w:sz w:val="24"/>
          <w:szCs w:val="24"/>
        </w:rPr>
        <w:t>Бибигон</w:t>
      </w:r>
      <w:proofErr w:type="spellEnd"/>
      <w:r w:rsidR="00A06FA2" w:rsidRPr="00A06FA2">
        <w:rPr>
          <w:rFonts w:ascii="Times New Roman" w:hAnsi="Times New Roman" w:cs="Times New Roman"/>
          <w:bCs/>
          <w:sz w:val="24"/>
          <w:szCs w:val="24"/>
        </w:rPr>
        <w:t>»)</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A06FA2" w:rsidRPr="00A06FA2" w:rsidRDefault="00E02FE4" w:rsidP="00A06FA2">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theatre</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A06FA2" w:rsidRPr="00A06FA2" w:rsidRDefault="00A06FA2" w:rsidP="00A06FA2">
      <w:pPr>
        <w:tabs>
          <w:tab w:val="num" w:pos="1428"/>
        </w:tabs>
        <w:spacing w:after="0"/>
        <w:ind w:firstLine="709"/>
        <w:jc w:val="both"/>
        <w:rPr>
          <w:rFonts w:ascii="Times New Roman" w:hAnsi="Times New Roman" w:cs="Times New Roman"/>
          <w:sz w:val="24"/>
          <w:szCs w:val="24"/>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9330BD" w:rsidRPr="00410A24" w:rsidRDefault="00FD0CF1" w:rsidP="001B430E">
      <w:pPr>
        <w:rPr>
          <w:rFonts w:ascii="Times New Roman" w:hAnsi="Times New Roman" w:cs="Times New Roman"/>
          <w:b/>
          <w:sz w:val="28"/>
          <w:szCs w:val="28"/>
        </w:rPr>
      </w:pPr>
      <w:r>
        <w:rPr>
          <w:b/>
        </w:rPr>
        <w:lastRenderedPageBreak/>
        <w:t xml:space="preserve">                                                                       </w:t>
      </w:r>
      <w:r w:rsidR="001B430E">
        <w:rPr>
          <w:b/>
          <w:sz w:val="28"/>
          <w:szCs w:val="28"/>
        </w:rPr>
        <w:t xml:space="preserve"> </w:t>
      </w:r>
      <w:r w:rsidR="009330BD" w:rsidRPr="00410A24">
        <w:rPr>
          <w:rFonts w:ascii="Times New Roman" w:hAnsi="Times New Roman" w:cs="Times New Roman"/>
          <w:b/>
          <w:sz w:val="28"/>
          <w:szCs w:val="28"/>
        </w:rPr>
        <w:t>Календарно – те</w:t>
      </w:r>
      <w:r w:rsidR="009330BD">
        <w:rPr>
          <w:rFonts w:ascii="Times New Roman" w:hAnsi="Times New Roman" w:cs="Times New Roman"/>
          <w:b/>
          <w:sz w:val="28"/>
          <w:szCs w:val="28"/>
        </w:rPr>
        <w:t>матическое планирование 6 класс</w:t>
      </w:r>
    </w:p>
    <w:tbl>
      <w:tblPr>
        <w:tblW w:w="27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w:t>
            </w:r>
          </w:p>
          <w:p w:rsidR="009330BD" w:rsidRPr="00410A24" w:rsidRDefault="009330BD" w:rsidP="00BF6E1B">
            <w:pPr>
              <w:rPr>
                <w:rFonts w:ascii="Times New Roman" w:hAnsi="Times New Roman" w:cs="Times New Roman"/>
                <w:b/>
              </w:rPr>
            </w:pPr>
            <w:r w:rsidRPr="00410A24">
              <w:rPr>
                <w:rFonts w:ascii="Times New Roman" w:hAnsi="Times New Roman" w:cs="Times New Roman"/>
                <w:b/>
              </w:rPr>
              <w:t>урока</w:t>
            </w:r>
          </w:p>
        </w:tc>
        <w:tc>
          <w:tcPr>
            <w:tcW w:w="2836"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Тема</w:t>
            </w:r>
          </w:p>
        </w:tc>
        <w:tc>
          <w:tcPr>
            <w:tcW w:w="708"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Кол – во часов</w:t>
            </w:r>
          </w:p>
        </w:tc>
        <w:tc>
          <w:tcPr>
            <w:tcW w:w="709"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Дата</w:t>
            </w:r>
          </w:p>
        </w:tc>
        <w:tc>
          <w:tcPr>
            <w:tcW w:w="3260" w:type="dxa"/>
          </w:tcPr>
          <w:p w:rsidR="009330BD" w:rsidRPr="00410A24" w:rsidRDefault="009330BD" w:rsidP="00BF6E1B">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9330BD" w:rsidRPr="00410A24" w:rsidRDefault="009330BD" w:rsidP="00BF6E1B">
            <w:pPr>
              <w:rPr>
                <w:rStyle w:val="FontStyle66"/>
                <w:rFonts w:cs="Times New Roman"/>
                <w:b/>
              </w:rPr>
            </w:pPr>
            <w:r w:rsidRPr="00410A24">
              <w:rPr>
                <w:rStyle w:val="FontStyle66"/>
                <w:rFonts w:cs="Times New Roman"/>
                <w:b/>
              </w:rPr>
              <w:t>Планируемый результат</w:t>
            </w:r>
          </w:p>
          <w:p w:rsidR="009330BD" w:rsidRPr="005C2517" w:rsidRDefault="009330BD" w:rsidP="00BF6E1B">
            <w:pPr>
              <w:spacing w:after="0"/>
              <w:jc w:val="both"/>
              <w:rPr>
                <w:rFonts w:ascii="Times New Roman" w:hAnsi="Times New Roman" w:cs="Times New Roman"/>
                <w:b/>
              </w:rPr>
            </w:pPr>
            <w:r w:rsidRPr="005C2517">
              <w:rPr>
                <w:rFonts w:ascii="Times New Roman" w:hAnsi="Times New Roman" w:cs="Times New Roman"/>
                <w:b/>
              </w:rPr>
              <w:t>Предметные</w:t>
            </w:r>
          </w:p>
          <w:p w:rsidR="009330BD" w:rsidRPr="005C2517" w:rsidRDefault="009330BD" w:rsidP="00BF6E1B">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9330BD" w:rsidRPr="00410A24" w:rsidRDefault="009330BD" w:rsidP="00BF6E1B">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9330BD" w:rsidRPr="00410A24" w:rsidTr="009330BD">
        <w:trPr>
          <w:gridAfter w:val="2"/>
          <w:wAfter w:w="11988" w:type="dxa"/>
          <w:trHeight w:val="145"/>
        </w:trPr>
        <w:tc>
          <w:tcPr>
            <w:tcW w:w="15573" w:type="dxa"/>
            <w:gridSpan w:val="8"/>
          </w:tcPr>
          <w:p w:rsidR="009330BD" w:rsidRPr="00410A24" w:rsidRDefault="009330BD" w:rsidP="00BF6E1B">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9330BD" w:rsidRPr="00410A24" w:rsidTr="009330BD">
        <w:trPr>
          <w:gridAfter w:val="2"/>
          <w:wAfter w:w="11988" w:type="dxa"/>
          <w:trHeight w:val="2278"/>
        </w:trPr>
        <w:tc>
          <w:tcPr>
            <w:tcW w:w="851"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pStyle w:val="a9"/>
              <w:ind w:left="0"/>
            </w:pPr>
            <w:r w:rsidRPr="00410A24">
              <w:t>Извлечение необходимой информации из текста;</w:t>
            </w:r>
          </w:p>
          <w:p w:rsidR="009330BD" w:rsidRPr="00410A24" w:rsidRDefault="009330BD" w:rsidP="00BF6E1B">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9330BD" w:rsidRPr="00410A24" w:rsidRDefault="009330BD" w:rsidP="00BF6E1B">
            <w:pPr>
              <w:ind w:right="298"/>
              <w:rPr>
                <w:rFonts w:ascii="Times New Roman" w:hAnsi="Times New Roman" w:cs="Times New Roman"/>
              </w:rPr>
            </w:pPr>
          </w:p>
        </w:tc>
      </w:tr>
      <w:tr w:rsidR="009330BD" w:rsidRPr="00410A24" w:rsidTr="009330BD">
        <w:trPr>
          <w:gridAfter w:val="2"/>
          <w:wAfter w:w="11988" w:type="dxa"/>
          <w:trHeight w:val="511"/>
        </w:trPr>
        <w:tc>
          <w:tcPr>
            <w:tcW w:w="851" w:type="dxa"/>
          </w:tcPr>
          <w:p w:rsidR="009330BD" w:rsidRPr="00410A24" w:rsidRDefault="009330BD" w:rsidP="00BF6E1B">
            <w:pPr>
              <w:rPr>
                <w:rFonts w:ascii="Times New Roman" w:hAnsi="Times New Roman" w:cs="Times New Roman"/>
              </w:rPr>
            </w:pPr>
          </w:p>
        </w:tc>
        <w:tc>
          <w:tcPr>
            <w:tcW w:w="2836"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9330BD" w:rsidRPr="00410A24" w:rsidRDefault="009330BD" w:rsidP="00BF6E1B">
            <w:pPr>
              <w:rPr>
                <w:rFonts w:ascii="Times New Roman" w:hAnsi="Times New Roman" w:cs="Times New Roman"/>
              </w:rPr>
            </w:pP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2</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 xml:space="preserve">Былины. </w:t>
            </w:r>
            <w:r>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элементы композиции произведений</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3</w:t>
            </w:r>
          </w:p>
        </w:tc>
        <w:tc>
          <w:tcPr>
            <w:tcW w:w="2836" w:type="dxa"/>
          </w:tcPr>
          <w:p w:rsidR="009330BD" w:rsidRPr="00410A24" w:rsidRDefault="009330BD" w:rsidP="00BF6E1B">
            <w:pPr>
              <w:rPr>
                <w:rFonts w:ascii="Times New Roman" w:hAnsi="Times New Roman" w:cs="Times New Roman"/>
              </w:rPr>
            </w:pPr>
            <w:r>
              <w:rPr>
                <w:rFonts w:ascii="Times New Roman" w:hAnsi="Times New Roman" w:cs="Times New Roman"/>
              </w:rPr>
              <w:t>«</w:t>
            </w:r>
            <w:r w:rsidRPr="00410A24">
              <w:rPr>
                <w:rFonts w:ascii="Times New Roman" w:hAnsi="Times New Roman" w:cs="Times New Roman"/>
              </w:rPr>
              <w:t>Три поездки Ильи Муромца</w:t>
            </w:r>
            <w:r>
              <w:rPr>
                <w:rFonts w:ascii="Times New Roman" w:hAnsi="Times New Roman" w:cs="Times New Roman"/>
              </w:rPr>
              <w:t>»</w:t>
            </w:r>
            <w:r w:rsidRPr="00410A24">
              <w:rPr>
                <w:rFonts w:ascii="Times New Roman" w:hAnsi="Times New Roman" w:cs="Times New Roman"/>
              </w:rPr>
              <w:t>.</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эстетического сознания через освоение художественного наследия народа</w:t>
            </w: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умение работать со справочными материалами и </w:t>
            </w:r>
            <w:proofErr w:type="spellStart"/>
            <w:r w:rsidRPr="00410A24">
              <w:rPr>
                <w:rFonts w:ascii="Times New Roman" w:hAnsi="Times New Roman" w:cs="Times New Roman"/>
              </w:rPr>
              <w:t>интернет-ресурсами</w:t>
            </w:r>
            <w:proofErr w:type="spellEnd"/>
            <w:r w:rsidRPr="00410A24">
              <w:rPr>
                <w:rFonts w:ascii="Times New Roman" w:hAnsi="Times New Roman" w:cs="Times New Roman"/>
              </w:rPr>
              <w:t xml:space="preserve"> овладение техникой составления таблицы</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lastRenderedPageBreak/>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4-6</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Pr>
                <w:rFonts w:ascii="Times New Roman" w:hAnsi="Times New Roman" w:cs="Times New Roman"/>
                <w:lang w:eastAsia="uk-UA"/>
              </w:rPr>
              <w:t xml:space="preserve"> Пьеса в стихах. </w:t>
            </w:r>
          </w:p>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9330BD" w:rsidRDefault="009330BD" w:rsidP="00BF6E1B">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9330BD" w:rsidRPr="00410A24" w:rsidRDefault="009330BD" w:rsidP="00BF6E1B">
            <w:pPr>
              <w:rPr>
                <w:rFonts w:ascii="Times New Roman" w:hAnsi="Times New Roman" w:cs="Times New Roman"/>
              </w:rPr>
            </w:pP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p>
        </w:tc>
        <w:tc>
          <w:tcPr>
            <w:tcW w:w="2836" w:type="dxa"/>
          </w:tcPr>
          <w:p w:rsidR="009330BD" w:rsidRPr="00410A24" w:rsidRDefault="009330BD" w:rsidP="00BF6E1B">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9330BD" w:rsidRPr="00410A24" w:rsidRDefault="009330BD" w:rsidP="00BF6E1B">
            <w:pPr>
              <w:rPr>
                <w:rFonts w:ascii="Times New Roman" w:hAnsi="Times New Roman" w:cs="Times New Roman"/>
              </w:rPr>
            </w:pP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7-8</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определять жанрово-композиционные особенности басен,</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9</w:t>
            </w:r>
          </w:p>
        </w:tc>
        <w:tc>
          <w:tcPr>
            <w:tcW w:w="2836" w:type="dxa"/>
          </w:tcPr>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9330BD" w:rsidRPr="00410A24" w:rsidRDefault="009330BD" w:rsidP="00BF6E1B">
            <w:pPr>
              <w:pStyle w:val="c3"/>
              <w:shd w:val="clear" w:color="auto" w:fill="FFFFFF"/>
              <w:spacing w:before="0" w:beforeAutospacing="0" w:after="0" w:afterAutospacing="0"/>
              <w:rPr>
                <w:color w:val="000000"/>
              </w:rPr>
            </w:pPr>
            <w:r w:rsidRPr="00410A24">
              <w:rPr>
                <w:rStyle w:val="c12"/>
                <w:color w:val="000000"/>
              </w:rPr>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10-11</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9330BD" w:rsidRPr="00410A24" w:rsidRDefault="009330BD" w:rsidP="00BF6E1B">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жанрово-композиционные особенности баллад,</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2691"/>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12-15</w:t>
            </w:r>
          </w:p>
        </w:tc>
        <w:tc>
          <w:tcPr>
            <w:tcW w:w="2836" w:type="dxa"/>
          </w:tcPr>
          <w:p w:rsidR="009330BD" w:rsidRDefault="009330BD" w:rsidP="00BF6E1B">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Pr>
                <w:rFonts w:ascii="Times New Roman" w:hAnsi="Times New Roman" w:cs="Times New Roman"/>
                <w:lang w:eastAsia="uk-UA"/>
              </w:rPr>
              <w:t>в «Детские годы «</w:t>
            </w:r>
            <w:proofErr w:type="spellStart"/>
            <w:r>
              <w:rPr>
                <w:rFonts w:ascii="Times New Roman" w:hAnsi="Times New Roman" w:cs="Times New Roman"/>
                <w:lang w:eastAsia="uk-UA"/>
              </w:rPr>
              <w:t>Багрова-внука</w:t>
            </w:r>
            <w:proofErr w:type="spellEnd"/>
            <w:r>
              <w:rPr>
                <w:rFonts w:ascii="Times New Roman" w:hAnsi="Times New Roman" w:cs="Times New Roman"/>
                <w:lang w:eastAsia="uk-UA"/>
              </w:rPr>
              <w:t>».</w:t>
            </w:r>
          </w:p>
          <w:p w:rsidR="009330BD" w:rsidRDefault="009330BD" w:rsidP="00BF6E1B">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spellStart"/>
            <w:r>
              <w:rPr>
                <w:rFonts w:ascii="Times New Roman" w:hAnsi="Times New Roman" w:cs="Times New Roman"/>
                <w:lang w:eastAsia="uk-UA"/>
              </w:rPr>
              <w:t>Багрова-внука</w:t>
            </w:r>
            <w:proofErr w:type="spellEnd"/>
            <w:r>
              <w:rPr>
                <w:rFonts w:ascii="Times New Roman" w:hAnsi="Times New Roman" w:cs="Times New Roman"/>
                <w:lang w:eastAsia="uk-UA"/>
              </w:rPr>
              <w:t>».</w:t>
            </w:r>
          </w:p>
          <w:p w:rsidR="009330BD" w:rsidRDefault="009330BD" w:rsidP="00BF6E1B">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9330BD" w:rsidRPr="00410A24" w:rsidRDefault="009330BD" w:rsidP="00BF6E1B">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вопрос,владеть</w:t>
            </w:r>
            <w:proofErr w:type="spellEnd"/>
            <w:r w:rsidRPr="00410A24">
              <w:rPr>
                <w:rStyle w:val="c12"/>
                <w:color w:val="000000"/>
              </w:rPr>
              <w:t xml:space="preserve"> начальными навыками литературоведческого анализа.</w:t>
            </w:r>
          </w:p>
          <w:p w:rsidR="009330BD" w:rsidRPr="00410A24" w:rsidRDefault="009330BD" w:rsidP="00BF6E1B">
            <w:pPr>
              <w:spacing w:after="0"/>
              <w:rPr>
                <w:rFonts w:ascii="Times New Roman" w:hAnsi="Times New Roman" w:cs="Times New Roman"/>
              </w:rPr>
            </w:pPr>
          </w:p>
        </w:tc>
        <w:tc>
          <w:tcPr>
            <w:tcW w:w="4111" w:type="dxa"/>
          </w:tcPr>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BF6E1B">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spacing w:after="0"/>
              <w:rPr>
                <w:rFonts w:ascii="Times New Roman" w:hAnsi="Times New Roman" w:cs="Times New Roman"/>
              </w:rPr>
            </w:pPr>
            <w:hyperlink r:id="rId15"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tabs>
                <w:tab w:val="num" w:pos="1100"/>
              </w:tabs>
              <w:spacing w:after="0"/>
              <w:rPr>
                <w:rFonts w:ascii="Times New Roman" w:hAnsi="Times New Roman" w:cs="Times New Roman"/>
              </w:rPr>
            </w:pPr>
            <w:hyperlink r:id="rId16"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16-17</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 xml:space="preserve"> </w:t>
            </w: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BF6E1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18-19</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w:t>
            </w:r>
            <w:r w:rsidRPr="00410A24">
              <w:rPr>
                <w:rFonts w:ascii="Times New Roman" w:hAnsi="Times New Roman" w:cs="Times New Roman"/>
              </w:rPr>
              <w:lastRenderedPageBreak/>
              <w:t>творческой работе</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Выразительное чтение, анализ текстов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20-21</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9330BD" w:rsidRPr="00F76631" w:rsidRDefault="009330BD" w:rsidP="00BF6E1B">
            <w:pPr>
              <w:rPr>
                <w:rFonts w:ascii="Times New Roman" w:hAnsi="Times New Roman" w:cs="Times New Roman"/>
                <w:b/>
                <w:u w:val="single"/>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 выявлять авторское отношение к героям произведения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9330BD" w:rsidRPr="00410A24" w:rsidRDefault="009330BD" w:rsidP="00BF6E1B">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spacing w:after="0"/>
              <w:rPr>
                <w:rFonts w:ascii="Times New Roman" w:hAnsi="Times New Roman" w:cs="Times New Roman"/>
              </w:rPr>
            </w:pPr>
            <w:hyperlink r:id="rId17"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tabs>
                <w:tab w:val="num" w:pos="1100"/>
              </w:tabs>
              <w:spacing w:after="0"/>
              <w:rPr>
                <w:rFonts w:ascii="Times New Roman" w:hAnsi="Times New Roman" w:cs="Times New Roman"/>
              </w:rPr>
            </w:pPr>
            <w:hyperlink r:id="rId18"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22</w:t>
            </w:r>
          </w:p>
        </w:tc>
        <w:tc>
          <w:tcPr>
            <w:tcW w:w="2836" w:type="dxa"/>
          </w:tcPr>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rPr>
              <w:t>. Портрет героя художественного произведения</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766AFF" w:rsidRDefault="009330BD" w:rsidP="00BF6E1B">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BF6E1B">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BF6E1B">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23</w:t>
            </w:r>
            <w:r w:rsidRPr="00410A24">
              <w:rPr>
                <w:rFonts w:ascii="Times New Roman" w:hAnsi="Times New Roman" w:cs="Times New Roman"/>
              </w:rPr>
              <w:t>-</w:t>
            </w:r>
            <w:r>
              <w:rPr>
                <w:rFonts w:ascii="Times New Roman" w:hAnsi="Times New Roman" w:cs="Times New Roman"/>
              </w:rPr>
              <w:t>24</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Pr="00410A24">
              <w:rPr>
                <w:rFonts w:ascii="Times New Roman" w:hAnsi="Times New Roman" w:cs="Times New Roman"/>
                <w:color w:val="000000"/>
                <w:shd w:val="clear" w:color="auto" w:fill="FFFFFF"/>
              </w:rPr>
              <w:t>знание</w:t>
            </w:r>
            <w:proofErr w:type="spellEnd"/>
            <w:r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Pr="00410A24">
              <w:rPr>
                <w:rFonts w:ascii="Times New Roman" w:hAnsi="Times New Roman" w:cs="Times New Roman"/>
                <w:color w:val="000000"/>
                <w:shd w:val="clear" w:color="auto" w:fill="FFFFFF"/>
              </w:rPr>
              <w:t>ти</w:t>
            </w:r>
            <w:proofErr w:type="spellEnd"/>
            <w:r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9330BD" w:rsidRPr="00410A24" w:rsidRDefault="009330BD" w:rsidP="00BF6E1B">
            <w:pPr>
              <w:spacing w:after="0" w:line="240" w:lineRule="auto"/>
              <w:rPr>
                <w:rFonts w:ascii="Times New Roman" w:hAnsi="Times New Roman" w:cs="Times New Roman"/>
              </w:rPr>
            </w:pPr>
            <w:r w:rsidRPr="00766AFF">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w:t>
            </w:r>
          </w:p>
          <w:p w:rsidR="009330BD" w:rsidRPr="00410A24" w:rsidRDefault="009330BD" w:rsidP="00BF6E1B">
            <w:pPr>
              <w:spacing w:after="0" w:line="240" w:lineRule="auto"/>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9330BD" w:rsidRPr="00410A24" w:rsidRDefault="009330BD" w:rsidP="00BF6E1B">
            <w:pPr>
              <w:spacing w:after="0" w:line="240" w:lineRule="auto"/>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навыков исследования текста</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25</w:t>
            </w:r>
          </w:p>
        </w:tc>
        <w:tc>
          <w:tcPr>
            <w:tcW w:w="2836" w:type="dxa"/>
          </w:tcPr>
          <w:p w:rsidR="009330BD" w:rsidRPr="00410A24" w:rsidRDefault="009330BD" w:rsidP="00BF6E1B">
            <w:pPr>
              <w:spacing w:after="0"/>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spacing w:after="0"/>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BF6E1B">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26-28</w:t>
            </w:r>
          </w:p>
        </w:tc>
        <w:tc>
          <w:tcPr>
            <w:tcW w:w="2836" w:type="dxa"/>
          </w:tcPr>
          <w:p w:rsidR="009330BD" w:rsidRDefault="009330BD" w:rsidP="00BF6E1B">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Pr="00410A24">
              <w:rPr>
                <w:rFonts w:ascii="Times New Roman" w:hAnsi="Times New Roman" w:cs="Times New Roman"/>
                <w:lang w:eastAsia="uk-UA"/>
              </w:rPr>
              <w:t>М.Ю. Лермонтов</w:t>
            </w:r>
            <w:r>
              <w:rPr>
                <w:rFonts w:ascii="Times New Roman" w:hAnsi="Times New Roman" w:cs="Times New Roman"/>
                <w:lang w:eastAsia="uk-UA"/>
              </w:rPr>
              <w:t>а</w:t>
            </w:r>
            <w:r w:rsidRPr="00410A24">
              <w:rPr>
                <w:rFonts w:ascii="Times New Roman" w:hAnsi="Times New Roman" w:cs="Times New Roman"/>
                <w:lang w:eastAsia="uk-UA"/>
              </w:rPr>
              <w:t>. Поэзия. «Утёс», «На севере диком..»</w:t>
            </w:r>
          </w:p>
          <w:p w:rsidR="009330BD" w:rsidRDefault="009330BD" w:rsidP="00BF6E1B">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9330BD" w:rsidRPr="00410A24" w:rsidRDefault="009330BD" w:rsidP="00BF6E1B">
            <w:pPr>
              <w:spacing w:after="0"/>
              <w:rPr>
                <w:rFonts w:ascii="Times New Roman" w:hAnsi="Times New Roman" w:cs="Times New Roman"/>
              </w:rPr>
            </w:pPr>
            <w:r>
              <w:rPr>
                <w:rFonts w:ascii="Times New Roman" w:hAnsi="Times New Roman" w:cs="Times New Roman"/>
                <w:lang w:eastAsia="uk-UA"/>
              </w:rPr>
              <w:t xml:space="preserve">Средства художественной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Формулируют собственное мнение и позицию, участвуют в коллективном обсуждении, продуктивно взаимодействуют со сверстникам.</w:t>
            </w:r>
          </w:p>
        </w:tc>
        <w:tc>
          <w:tcPr>
            <w:tcW w:w="4111" w:type="dxa"/>
          </w:tcPr>
          <w:p w:rsidR="009330BD" w:rsidRPr="00410A24" w:rsidRDefault="009330BD" w:rsidP="00BF6E1B">
            <w:pPr>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BF6E1B">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BF6E1B">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29-30</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3817"/>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31-34</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BF6E1B">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BF6E1B">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Pr="00410A24" w:rsidRDefault="009330BD" w:rsidP="00BF6E1B">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35</w:t>
            </w:r>
          </w:p>
        </w:tc>
        <w:tc>
          <w:tcPr>
            <w:tcW w:w="2836" w:type="dxa"/>
          </w:tcPr>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Pr="00410A24">
              <w:rPr>
                <w:rFonts w:ascii="Times New Roman" w:hAnsi="Times New Roman" w:cs="Times New Roman"/>
              </w:rPr>
              <w:t>Речевая характеристика литературных героев.</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понимать прочитанное и аргументировать свою </w:t>
            </w:r>
            <w:r w:rsidRPr="00410A24">
              <w:rPr>
                <w:rFonts w:ascii="Times New Roman" w:hAnsi="Times New Roman" w:cs="Times New Roman"/>
              </w:rPr>
              <w:lastRenderedPageBreak/>
              <w:t>точку зрения; овладение техникой составления таблицы</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36-38</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Pr>
                <w:rFonts w:ascii="Times New Roman" w:hAnsi="Times New Roman" w:cs="Times New Roman"/>
                <w:lang w:eastAsia="uk-UA"/>
              </w:rPr>
              <w:t>.</w:t>
            </w:r>
          </w:p>
          <w:p w:rsidR="009330BD" w:rsidRPr="00410A24" w:rsidRDefault="009330BD" w:rsidP="00BF6E1B">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правильно и четко давать ответы на поставленные вопросы</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rPr>
                <w:rFonts w:ascii="Times New Roman" w:hAnsi="Times New Roman" w:cs="Times New Roman"/>
              </w:rPr>
            </w:pPr>
            <w:hyperlink r:id="rId19"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rPr>
                <w:rFonts w:ascii="Times New Roman" w:hAnsi="Times New Roman" w:cs="Times New Roman"/>
              </w:rPr>
            </w:pPr>
            <w:hyperlink r:id="rId20"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39</w:t>
            </w:r>
          </w:p>
        </w:tc>
        <w:tc>
          <w:tcPr>
            <w:tcW w:w="2836" w:type="dxa"/>
          </w:tcPr>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Default="009330BD" w:rsidP="00BF6E1B">
            <w:pPr>
              <w:spacing w:after="0"/>
              <w:rPr>
                <w:rFonts w:ascii="Times New Roman" w:hAnsi="Times New Roman" w:cs="Times New Roman"/>
              </w:rPr>
            </w:pPr>
            <w:r>
              <w:rPr>
                <w:rFonts w:ascii="Times New Roman" w:hAnsi="Times New Roman" w:cs="Times New Roman"/>
              </w:rPr>
              <w:t>40</w:t>
            </w:r>
          </w:p>
        </w:tc>
        <w:tc>
          <w:tcPr>
            <w:tcW w:w="2836" w:type="dxa"/>
          </w:tcPr>
          <w:p w:rsidR="009330BD" w:rsidRPr="00F76631" w:rsidRDefault="009330BD" w:rsidP="00BF6E1B">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1</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BF6E1B">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BF6E1B">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w:t>
            </w:r>
          </w:p>
          <w:p w:rsidR="009330BD" w:rsidRPr="00410A24" w:rsidRDefault="009330BD" w:rsidP="00BF6E1B">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Pr>
                <w:rFonts w:ascii="Times New Roman" w:hAnsi="Times New Roman" w:cs="Times New Roman"/>
              </w:rPr>
              <w:t>ледоват</w:t>
            </w:r>
            <w:proofErr w:type="spellEnd"/>
            <w:r>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41-45</w:t>
            </w:r>
          </w:p>
        </w:tc>
        <w:tc>
          <w:tcPr>
            <w:tcW w:w="2836" w:type="dxa"/>
          </w:tcPr>
          <w:p w:rsidR="009330BD" w:rsidRDefault="009330BD" w:rsidP="00BF6E1B">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Pr>
                <w:rFonts w:ascii="Times New Roman" w:hAnsi="Times New Roman" w:cs="Times New Roman"/>
                <w:lang w:eastAsia="uk-UA"/>
              </w:rPr>
              <w:t xml:space="preserve"> «Отрочество». </w:t>
            </w:r>
            <w:proofErr w:type="spellStart"/>
            <w:r>
              <w:rPr>
                <w:rFonts w:ascii="Times New Roman" w:hAnsi="Times New Roman" w:cs="Times New Roman"/>
                <w:lang w:eastAsia="uk-UA"/>
              </w:rPr>
              <w:t>Избранныеглавы</w:t>
            </w:r>
            <w:proofErr w:type="spellEnd"/>
            <w:r>
              <w:rPr>
                <w:rFonts w:ascii="Times New Roman" w:hAnsi="Times New Roman" w:cs="Times New Roman"/>
                <w:lang w:eastAsia="uk-UA"/>
              </w:rPr>
              <w:t xml:space="preserve">. </w:t>
            </w:r>
            <w:r w:rsidRPr="00410A24">
              <w:rPr>
                <w:rFonts w:ascii="Times New Roman" w:hAnsi="Times New Roman" w:cs="Times New Roman"/>
                <w:lang w:eastAsia="uk-UA"/>
              </w:rPr>
              <w:t>Анализ.</w:t>
            </w:r>
            <w:r>
              <w:rPr>
                <w:rFonts w:ascii="Times New Roman" w:hAnsi="Times New Roman" w:cs="Times New Roman"/>
                <w:lang w:eastAsia="uk-UA"/>
              </w:rPr>
              <w:t xml:space="preserve"> Герой-подросток и круг его </w:t>
            </w:r>
            <w:proofErr w:type="spellStart"/>
            <w:r>
              <w:rPr>
                <w:rFonts w:ascii="Times New Roman" w:hAnsi="Times New Roman" w:cs="Times New Roman"/>
                <w:lang w:eastAsia="uk-UA"/>
              </w:rPr>
              <w:t>чтения.Опыт</w:t>
            </w:r>
            <w:proofErr w:type="spellEnd"/>
            <w:r>
              <w:rPr>
                <w:rFonts w:ascii="Times New Roman" w:hAnsi="Times New Roman" w:cs="Times New Roman"/>
                <w:lang w:eastAsia="uk-UA"/>
              </w:rPr>
              <w:t xml:space="preserve"> медленного чтения главы «Гроза».</w:t>
            </w:r>
          </w:p>
          <w:p w:rsidR="009330BD" w:rsidRDefault="009330BD" w:rsidP="00BF6E1B">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9330BD" w:rsidRDefault="009330BD" w:rsidP="00BF6E1B">
            <w:pPr>
              <w:spacing w:after="0" w:line="240" w:lineRule="auto"/>
              <w:rPr>
                <w:rFonts w:ascii="Times New Roman" w:hAnsi="Times New Roman" w:cs="Times New Roman"/>
                <w:lang w:eastAsia="uk-UA"/>
              </w:rPr>
            </w:pPr>
            <w:r>
              <w:rPr>
                <w:rFonts w:ascii="Times New Roman" w:hAnsi="Times New Roman" w:cs="Times New Roman"/>
                <w:lang w:eastAsia="uk-UA"/>
              </w:rPr>
              <w:t xml:space="preserve">Главы «Ключик», </w:t>
            </w:r>
            <w:r>
              <w:rPr>
                <w:rFonts w:ascii="Times New Roman" w:hAnsi="Times New Roman" w:cs="Times New Roman"/>
                <w:lang w:eastAsia="uk-UA"/>
              </w:rPr>
              <w:lastRenderedPageBreak/>
              <w:t>«Затмение», «Мечты».</w:t>
            </w:r>
          </w:p>
          <w:p w:rsidR="009330BD" w:rsidRPr="00410A24" w:rsidRDefault="009330BD" w:rsidP="00BF6E1B">
            <w:pPr>
              <w:spacing w:after="0" w:line="240" w:lineRule="auto"/>
              <w:rPr>
                <w:rFonts w:ascii="Times New Roman" w:hAnsi="Times New Roman" w:cs="Times New Roman"/>
                <w:lang w:eastAsia="uk-UA"/>
              </w:rPr>
            </w:pPr>
            <w:r>
              <w:rPr>
                <w:rFonts w:ascii="Times New Roman" w:hAnsi="Times New Roman" w:cs="Times New Roman"/>
                <w:lang w:eastAsia="uk-UA"/>
              </w:rPr>
              <w:t xml:space="preserve">«Отрочество». Мысли, чувства, поступки Николеньки </w:t>
            </w:r>
            <w:proofErr w:type="spellStart"/>
            <w:r>
              <w:rPr>
                <w:rFonts w:ascii="Times New Roman" w:hAnsi="Times New Roman" w:cs="Times New Roman"/>
                <w:lang w:eastAsia="uk-UA"/>
              </w:rPr>
              <w:t>Иртеньева</w:t>
            </w:r>
            <w:proofErr w:type="spellEnd"/>
            <w:r>
              <w:rPr>
                <w:rFonts w:ascii="Times New Roman" w:hAnsi="Times New Roman" w:cs="Times New Roman"/>
                <w:lang w:eastAsia="uk-UA"/>
              </w:rPr>
              <w:t>.</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4</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Проявляет гуманистические чувства, прежде всего доброжелательность и эмоционально-нравственную отзывчивость; выявляет первоначальные впечатления о прочитанном.</w:t>
            </w:r>
          </w:p>
          <w:p w:rsidR="009330BD" w:rsidRPr="00410A24" w:rsidRDefault="009330BD" w:rsidP="00BF6E1B">
            <w:pPr>
              <w:rPr>
                <w:rFonts w:ascii="Times New Roman" w:hAnsi="Times New Roman" w:cs="Times New Roman"/>
              </w:rPr>
            </w:pPr>
          </w:p>
        </w:tc>
        <w:tc>
          <w:tcPr>
            <w:tcW w:w="4111" w:type="dxa"/>
            <w:shd w:val="clear" w:color="auto" w:fill="auto"/>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w:t>
            </w:r>
            <w:r w:rsidRPr="00410A24">
              <w:rPr>
                <w:rFonts w:ascii="Times New Roman" w:hAnsi="Times New Roman" w:cs="Times New Roman"/>
              </w:rPr>
              <w:lastRenderedPageBreak/>
              <w:t>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Выборочное чтение, анализ эпизодов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46-48</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line="230" w:lineRule="exact"/>
              <w:rPr>
                <w:rFonts w:ascii="Times New Roman" w:hAnsi="Times New Roman" w:cs="Times New Roman"/>
              </w:rPr>
            </w:pPr>
            <w:r w:rsidRPr="00DF65A3">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понимать прочитанное и аргументировать свою точку зрения; </w:t>
            </w:r>
          </w:p>
          <w:p w:rsidR="009330BD" w:rsidRPr="00410A24" w:rsidRDefault="009330BD" w:rsidP="00BF6E1B">
            <w:pPr>
              <w:spacing w:after="0"/>
              <w:rPr>
                <w:rFonts w:ascii="Times New Roman" w:hAnsi="Times New Roman" w:cs="Times New Roman"/>
                <w:bCs/>
              </w:rPr>
            </w:pPr>
            <w:r w:rsidRPr="00DF65A3">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49</w:t>
            </w:r>
          </w:p>
        </w:tc>
        <w:tc>
          <w:tcPr>
            <w:tcW w:w="2836" w:type="dxa"/>
          </w:tcPr>
          <w:p w:rsidR="009330BD" w:rsidRPr="00410A24" w:rsidRDefault="009330BD" w:rsidP="00BF6E1B">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BF6E1B">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50-52</w:t>
            </w:r>
          </w:p>
        </w:tc>
        <w:tc>
          <w:tcPr>
            <w:tcW w:w="2836" w:type="dxa"/>
          </w:tcPr>
          <w:p w:rsidR="009330BD" w:rsidRDefault="009330BD" w:rsidP="00BF6E1B">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9330BD" w:rsidRPr="00410A24" w:rsidRDefault="009330BD" w:rsidP="00BF6E1B">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pStyle w:val="aa"/>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9330BD" w:rsidRPr="00410A24" w:rsidRDefault="009330BD" w:rsidP="00BF6E1B">
            <w:pPr>
              <w:rPr>
                <w:rFonts w:ascii="Times New Roman" w:hAnsi="Times New Roman" w:cs="Times New Roman"/>
              </w:rPr>
            </w:pPr>
          </w:p>
        </w:tc>
        <w:tc>
          <w:tcPr>
            <w:tcW w:w="4111" w:type="dxa"/>
            <w:shd w:val="clear" w:color="auto" w:fill="auto"/>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1"/>
          <w:wAfter w:w="4508" w:type="dxa"/>
          <w:trHeight w:val="145"/>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53</w:t>
            </w:r>
          </w:p>
        </w:tc>
        <w:tc>
          <w:tcPr>
            <w:tcW w:w="2836"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 xml:space="preserve">Проверочная работа по </w:t>
            </w:r>
            <w:r w:rsidRPr="00410A24">
              <w:rPr>
                <w:rFonts w:ascii="Times New Roman" w:hAnsi="Times New Roman" w:cs="Times New Roman"/>
              </w:rPr>
              <w:lastRenderedPageBreak/>
              <w:t>произведениям Толстого, Достоевского, Чехова.</w:t>
            </w:r>
          </w:p>
        </w:tc>
        <w:tc>
          <w:tcPr>
            <w:tcW w:w="70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lastRenderedPageBreak/>
              <w:t>1</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jc w:val="both"/>
              <w:rPr>
                <w:rFonts w:ascii="Times New Roman" w:hAnsi="Times New Roman" w:cs="Times New Roman"/>
              </w:rPr>
            </w:pPr>
            <w:r w:rsidRPr="00410A24">
              <w:rPr>
                <w:rFonts w:ascii="Times New Roman" w:hAnsi="Times New Roman" w:cs="Times New Roman"/>
              </w:rPr>
              <w:t>Выполняет учебно-</w:t>
            </w:r>
            <w:r w:rsidRPr="00410A24">
              <w:rPr>
                <w:rFonts w:ascii="Times New Roman" w:hAnsi="Times New Roman" w:cs="Times New Roman"/>
              </w:rPr>
              <w:lastRenderedPageBreak/>
              <w:t>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проектировать и </w:t>
            </w:r>
            <w:r w:rsidRPr="00410A24">
              <w:rPr>
                <w:rFonts w:ascii="Times New Roman" w:hAnsi="Times New Roman" w:cs="Times New Roman"/>
              </w:rPr>
              <w:lastRenderedPageBreak/>
              <w:t>корректировать индивидуальный маршрут восполнения проблемных зон в изученных темах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lastRenderedPageBreak/>
              <w:t xml:space="preserve">Составление </w:t>
            </w:r>
            <w:r w:rsidRPr="00410A24">
              <w:rPr>
                <w:rFonts w:ascii="Times New Roman" w:hAnsi="Times New Roman" w:cs="Times New Roman"/>
              </w:rPr>
              <w:lastRenderedPageBreak/>
              <w:t>таблицы</w:t>
            </w:r>
          </w:p>
        </w:tc>
        <w:tc>
          <w:tcPr>
            <w:tcW w:w="1620" w:type="dxa"/>
          </w:tcPr>
          <w:p w:rsidR="009330BD" w:rsidRPr="00410A24" w:rsidRDefault="009330BD" w:rsidP="00BF6E1B">
            <w:pPr>
              <w:spacing w:after="0"/>
              <w:rPr>
                <w:rFonts w:ascii="Times New Roman" w:hAnsi="Times New Roman" w:cs="Times New Roman"/>
              </w:rPr>
            </w:pPr>
          </w:p>
        </w:tc>
        <w:tc>
          <w:tcPr>
            <w:tcW w:w="7480" w:type="dxa"/>
          </w:tcPr>
          <w:p w:rsidR="009330BD" w:rsidRPr="00410A24" w:rsidRDefault="009330BD" w:rsidP="00BF6E1B">
            <w:pPr>
              <w:spacing w:after="0"/>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9330BD" w:rsidRPr="00F76631" w:rsidRDefault="009330BD" w:rsidP="00BF6E1B">
            <w:pPr>
              <w:rPr>
                <w:rFonts w:ascii="Times New Roman" w:hAnsi="Times New Roman" w:cs="Times New Roman"/>
                <w:b/>
                <w:u w:val="single"/>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DF65A3" w:rsidRDefault="009330BD" w:rsidP="00BF6E1B">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rPr>
                <w:rFonts w:ascii="Times New Roman" w:hAnsi="Times New Roman" w:cs="Times New Roman"/>
              </w:rPr>
            </w:pPr>
            <w:hyperlink r:id="rId21"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rPr>
                <w:rFonts w:ascii="Times New Roman" w:hAnsi="Times New Roman" w:cs="Times New Roman"/>
              </w:rPr>
            </w:pPr>
            <w:hyperlink r:id="rId22"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p>
        </w:tc>
        <w:tc>
          <w:tcPr>
            <w:tcW w:w="2836"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9330BD" w:rsidRPr="00410A24" w:rsidRDefault="009330BD" w:rsidP="00BF6E1B">
            <w:pPr>
              <w:rPr>
                <w:rFonts w:ascii="Times New Roman" w:hAnsi="Times New Roman" w:cs="Times New Roman"/>
              </w:rPr>
            </w:pP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58-60</w:t>
            </w:r>
          </w:p>
        </w:tc>
        <w:tc>
          <w:tcPr>
            <w:tcW w:w="2836" w:type="dxa"/>
          </w:tcPr>
          <w:p w:rsidR="009330BD" w:rsidRDefault="009330BD" w:rsidP="00BF6E1B">
            <w:pPr>
              <w:rPr>
                <w:rFonts w:ascii="Times New Roman" w:hAnsi="Times New Roman" w:cs="Times New Roman"/>
              </w:rPr>
            </w:pPr>
            <w:r>
              <w:rPr>
                <w:rFonts w:ascii="Times New Roman" w:hAnsi="Times New Roman" w:cs="Times New Roman"/>
              </w:rPr>
              <w:t>Поступок героя и характер. Мир вещей 19 века.</w:t>
            </w:r>
          </w:p>
          <w:p w:rsidR="009330BD" w:rsidRDefault="009330BD" w:rsidP="00BF6E1B">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9330BD" w:rsidRPr="00410A24" w:rsidRDefault="009330BD" w:rsidP="00BF6E1B">
            <w:pPr>
              <w:rPr>
                <w:rFonts w:ascii="Times New Roman" w:hAnsi="Times New Roman" w:cs="Times New Roman"/>
              </w:rPr>
            </w:pPr>
            <w:r>
              <w:rPr>
                <w:rFonts w:ascii="Times New Roman" w:hAnsi="Times New Roman" w:cs="Times New Roman"/>
              </w:rPr>
              <w:t>Герой-подросток в произведении Уайта.</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BF6E1B">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spacing w:after="0"/>
              <w:rPr>
                <w:rFonts w:ascii="Times New Roman" w:hAnsi="Times New Roman" w:cs="Times New Roman"/>
              </w:rPr>
            </w:pPr>
            <w:hyperlink r:id="rId23"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spacing w:after="0"/>
              <w:rPr>
                <w:rFonts w:ascii="Times New Roman" w:hAnsi="Times New Roman" w:cs="Times New Roman"/>
              </w:rPr>
            </w:pPr>
            <w:hyperlink r:id="rId24"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c>
          <w:tcPr>
            <w:tcW w:w="7480" w:type="dxa"/>
          </w:tcPr>
          <w:p w:rsidR="009330BD" w:rsidRPr="00410A24" w:rsidRDefault="009330BD" w:rsidP="00BF6E1B">
            <w:pPr>
              <w:rPr>
                <w:rFonts w:ascii="Times New Roman" w:hAnsi="Times New Roman" w:cs="Times New Roman"/>
              </w:rPr>
            </w:pPr>
          </w:p>
        </w:tc>
        <w:tc>
          <w:tcPr>
            <w:tcW w:w="4508"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61-63</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9330BD" w:rsidRPr="00410A24" w:rsidRDefault="009330BD" w:rsidP="00BF6E1B">
            <w:pPr>
              <w:rPr>
                <w:rFonts w:ascii="Times New Roman" w:hAnsi="Times New Roman" w:cs="Times New Roman"/>
              </w:rPr>
            </w:pPr>
            <w:r>
              <w:rPr>
                <w:rFonts w:ascii="Times New Roman" w:hAnsi="Times New Roman" w:cs="Times New Roman"/>
                <w:lang w:eastAsia="uk-UA"/>
              </w:rPr>
              <w:t xml:space="preserve">Сопоставительная характеристика героев </w:t>
            </w:r>
            <w:r>
              <w:rPr>
                <w:rFonts w:ascii="Times New Roman" w:hAnsi="Times New Roman" w:cs="Times New Roman"/>
                <w:lang w:eastAsia="uk-UA"/>
              </w:rPr>
              <w:lastRenderedPageBreak/>
              <w:t>романа.</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 xml:space="preserve">Осваивает новые виды деятельности, участвует в творческом созидательном процессе, осознаёт себя как индивидуальность и как член </w:t>
            </w:r>
            <w:r w:rsidRPr="00410A24">
              <w:rPr>
                <w:rFonts w:ascii="Times New Roman" w:hAnsi="Times New Roman" w:cs="Times New Roman"/>
              </w:rPr>
              <w:lastRenderedPageBreak/>
              <w:t>общества.</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w:t>
            </w:r>
            <w:r w:rsidRPr="00410A24">
              <w:rPr>
                <w:rFonts w:ascii="Times New Roman" w:hAnsi="Times New Roman" w:cs="Times New Roman"/>
              </w:rPr>
              <w:lastRenderedPageBreak/>
              <w:t>работать самостоятельно, уметь строить монологическое высказывание</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w:t>
            </w:r>
            <w:r w:rsidRPr="00410A24">
              <w:rPr>
                <w:rFonts w:ascii="Times New Roman" w:hAnsi="Times New Roman" w:cs="Times New Roman"/>
              </w:rPr>
              <w:lastRenderedPageBreak/>
              <w:t xml:space="preserve">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64-66</w:t>
            </w:r>
          </w:p>
        </w:tc>
        <w:tc>
          <w:tcPr>
            <w:tcW w:w="2836" w:type="dxa"/>
          </w:tcPr>
          <w:p w:rsidR="009330BD" w:rsidRDefault="009330BD" w:rsidP="00BF6E1B">
            <w:pPr>
              <w:rPr>
                <w:rFonts w:ascii="Times New Roman" w:hAnsi="Times New Roman" w:cs="Times New Roman"/>
                <w:lang w:eastAsia="uk-UA"/>
              </w:rPr>
            </w:pPr>
            <w:r>
              <w:rPr>
                <w:rFonts w:ascii="Times New Roman" w:hAnsi="Times New Roman" w:cs="Times New Roman"/>
                <w:lang w:eastAsia="uk-UA"/>
              </w:rPr>
              <w:t>Приключенческие произведения Ж.Верна.</w:t>
            </w:r>
          </w:p>
          <w:p w:rsidR="009330BD" w:rsidRDefault="009330BD" w:rsidP="00BF6E1B">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Верн</w:t>
            </w:r>
            <w:r>
              <w:rPr>
                <w:rFonts w:ascii="Times New Roman" w:hAnsi="Times New Roman" w:cs="Times New Roman"/>
                <w:lang w:eastAsia="uk-UA"/>
              </w:rPr>
              <w:t>а</w:t>
            </w:r>
            <w:r w:rsidRPr="00410A24">
              <w:rPr>
                <w:rFonts w:ascii="Times New Roman" w:hAnsi="Times New Roman" w:cs="Times New Roman"/>
                <w:lang w:eastAsia="uk-UA"/>
              </w:rPr>
              <w:t xml:space="preserve"> «Таинственный остров».</w:t>
            </w:r>
          </w:p>
          <w:p w:rsidR="009330BD" w:rsidRPr="00410A24" w:rsidRDefault="009330BD" w:rsidP="00BF6E1B">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9330BD" w:rsidRPr="00410A24" w:rsidRDefault="009330BD" w:rsidP="00BF6E1B">
            <w:pP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романа</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67</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68-70</w:t>
            </w:r>
          </w:p>
        </w:tc>
        <w:tc>
          <w:tcPr>
            <w:tcW w:w="2836" w:type="dxa"/>
          </w:tcPr>
          <w:p w:rsidR="009330BD" w:rsidRDefault="009330BD" w:rsidP="00BF6E1B">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9330BD" w:rsidRDefault="009330BD" w:rsidP="00BF6E1B">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9330BD" w:rsidRDefault="009330BD" w:rsidP="00BF6E1B">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9330BD" w:rsidRPr="00410A24" w:rsidRDefault="009330BD" w:rsidP="00BF6E1B">
            <w:pPr>
              <w:rPr>
                <w:rFonts w:ascii="Times New Roman" w:hAnsi="Times New Roman" w:cs="Times New Roman"/>
                <w:lang w:eastAsia="uk-UA"/>
              </w:rPr>
            </w:pPr>
          </w:p>
        </w:tc>
        <w:tc>
          <w:tcPr>
            <w:tcW w:w="708" w:type="dxa"/>
          </w:tcPr>
          <w:p w:rsidR="009330BD" w:rsidRPr="00410A24" w:rsidRDefault="009330BD" w:rsidP="00BF6E1B">
            <w:pP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100"/>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71-72</w:t>
            </w:r>
          </w:p>
        </w:tc>
        <w:tc>
          <w:tcPr>
            <w:tcW w:w="2836" w:type="dxa"/>
          </w:tcPr>
          <w:p w:rsidR="009330BD" w:rsidRPr="00410A24" w:rsidRDefault="009330BD" w:rsidP="00BF6E1B">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r w:rsidRPr="00410A24">
              <w:rPr>
                <w:rFonts w:ascii="Times New Roman" w:hAnsi="Times New Roman" w:cs="Times New Roman"/>
              </w:rPr>
              <w:t>Сент</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557"/>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73</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BF6E1B">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BF6E1B">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633"/>
        </w:trPr>
        <w:tc>
          <w:tcPr>
            <w:tcW w:w="851" w:type="dxa"/>
          </w:tcPr>
          <w:p w:rsidR="009330BD" w:rsidRPr="00410A24" w:rsidRDefault="009330BD" w:rsidP="00BF6E1B">
            <w:pPr>
              <w:rPr>
                <w:rFonts w:ascii="Times New Roman" w:hAnsi="Times New Roman" w:cs="Times New Roman"/>
              </w:rPr>
            </w:pPr>
          </w:p>
        </w:tc>
        <w:tc>
          <w:tcPr>
            <w:tcW w:w="2836"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9330BD" w:rsidRPr="00410A24" w:rsidRDefault="009330BD" w:rsidP="00BF6E1B">
            <w:pPr>
              <w:rPr>
                <w:rFonts w:ascii="Times New Roman" w:hAnsi="Times New Roman" w:cs="Times New Roman"/>
              </w:rPr>
            </w:pP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115"/>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74-76</w:t>
            </w:r>
          </w:p>
        </w:tc>
        <w:tc>
          <w:tcPr>
            <w:tcW w:w="2836" w:type="dxa"/>
          </w:tcPr>
          <w:p w:rsidR="009330BD" w:rsidRDefault="009330BD" w:rsidP="00BF6E1B">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9330BD" w:rsidRPr="00410A24" w:rsidRDefault="009330BD" w:rsidP="00BF6E1B">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9330BD" w:rsidRPr="00410A24" w:rsidRDefault="009330BD" w:rsidP="00BF6E1B">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элементам анализа прозаического текста</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9330BD" w:rsidRPr="00410A24" w:rsidRDefault="009330BD" w:rsidP="00BF6E1B">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BF6E1B">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E02FE4" w:rsidP="00BF6E1B">
            <w:pPr>
              <w:tabs>
                <w:tab w:val="num" w:pos="1100"/>
              </w:tabs>
              <w:spacing w:after="0"/>
              <w:rPr>
                <w:rFonts w:ascii="Times New Roman" w:hAnsi="Times New Roman" w:cs="Times New Roman"/>
              </w:rPr>
            </w:pPr>
            <w:hyperlink r:id="rId25"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E02FE4" w:rsidP="00BF6E1B">
            <w:pPr>
              <w:spacing w:after="0"/>
              <w:rPr>
                <w:rFonts w:ascii="Times New Roman" w:hAnsi="Times New Roman" w:cs="Times New Roman"/>
              </w:rPr>
            </w:pPr>
            <w:hyperlink r:id="rId26"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542"/>
        </w:trPr>
        <w:tc>
          <w:tcPr>
            <w:tcW w:w="851" w:type="dxa"/>
          </w:tcPr>
          <w:p w:rsidR="009330BD" w:rsidRDefault="009330BD" w:rsidP="00BF6E1B">
            <w:pPr>
              <w:rPr>
                <w:rFonts w:ascii="Times New Roman" w:hAnsi="Times New Roman" w:cs="Times New Roman"/>
              </w:rPr>
            </w:pPr>
            <w:r>
              <w:rPr>
                <w:rFonts w:ascii="Times New Roman" w:hAnsi="Times New Roman" w:cs="Times New Roman"/>
              </w:rPr>
              <w:t>77-78</w:t>
            </w:r>
          </w:p>
        </w:tc>
        <w:tc>
          <w:tcPr>
            <w:tcW w:w="2836" w:type="dxa"/>
          </w:tcPr>
          <w:p w:rsidR="009330BD" w:rsidRDefault="009330BD" w:rsidP="00BF6E1B">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9330BD" w:rsidRPr="00F76631" w:rsidRDefault="009330BD" w:rsidP="00BF6E1B">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9330BD" w:rsidRPr="00410A24" w:rsidRDefault="009330BD" w:rsidP="00BF6E1B">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BF6E1B">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BF6E1B">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9330BD" w:rsidRPr="00410A24" w:rsidRDefault="009330BD" w:rsidP="00BF6E1B">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и творческой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542"/>
        </w:trPr>
        <w:tc>
          <w:tcPr>
            <w:tcW w:w="15573" w:type="dxa"/>
            <w:gridSpan w:val="8"/>
          </w:tcPr>
          <w:p w:rsidR="009330BD" w:rsidRPr="00F76631" w:rsidRDefault="009330BD" w:rsidP="00BF6E1B">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 xml:space="preserve">4 четверть </w:t>
            </w:r>
          </w:p>
        </w:tc>
      </w:tr>
      <w:tr w:rsidR="009330BD" w:rsidRPr="00410A24" w:rsidTr="009330BD">
        <w:trPr>
          <w:gridAfter w:val="2"/>
          <w:wAfter w:w="11988" w:type="dxa"/>
          <w:trHeight w:val="542"/>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79-81</w:t>
            </w:r>
          </w:p>
        </w:tc>
        <w:tc>
          <w:tcPr>
            <w:tcW w:w="2836" w:type="dxa"/>
          </w:tcPr>
          <w:p w:rsidR="009330BD" w:rsidRDefault="009330BD" w:rsidP="00BF6E1B">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9330BD" w:rsidRDefault="009330BD" w:rsidP="00BF6E1B">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9330BD" w:rsidRPr="00410A24" w:rsidRDefault="009330BD" w:rsidP="00BF6E1B">
            <w:pPr>
              <w:rPr>
                <w:rFonts w:ascii="Times New Roman" w:hAnsi="Times New Roman" w:cs="Times New Roman"/>
                <w:lang w:eastAsia="uk-UA"/>
              </w:rPr>
            </w:pPr>
          </w:p>
        </w:tc>
        <w:tc>
          <w:tcPr>
            <w:tcW w:w="708" w:type="dxa"/>
          </w:tcPr>
          <w:p w:rsidR="009330BD" w:rsidRPr="00410A24" w:rsidRDefault="009330BD" w:rsidP="00BF6E1B">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82</w:t>
            </w:r>
          </w:p>
        </w:tc>
        <w:tc>
          <w:tcPr>
            <w:tcW w:w="2836" w:type="dxa"/>
          </w:tcPr>
          <w:p w:rsidR="009330BD" w:rsidRPr="00410A24" w:rsidRDefault="009330BD" w:rsidP="00BF6E1B">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9330BD" w:rsidRPr="00410A24" w:rsidRDefault="009330BD" w:rsidP="00BF6E1B">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BF6E1B">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813"/>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83-85</w:t>
            </w:r>
          </w:p>
        </w:tc>
        <w:tc>
          <w:tcPr>
            <w:tcW w:w="2836" w:type="dxa"/>
          </w:tcPr>
          <w:p w:rsidR="009330BD" w:rsidRDefault="009330BD" w:rsidP="00BF6E1B">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r>
              <w:rPr>
                <w:rFonts w:ascii="Times New Roman" w:hAnsi="Times New Roman" w:cs="Times New Roman"/>
                <w:lang w:eastAsia="uk-UA"/>
              </w:rPr>
              <w:t>Главы из «Повести о жизни».</w:t>
            </w:r>
          </w:p>
          <w:p w:rsidR="009330BD" w:rsidRDefault="009330BD" w:rsidP="00BF6E1B">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9330BD" w:rsidRPr="00F76631" w:rsidRDefault="009330BD" w:rsidP="00BF6E1B">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
        </w:tc>
        <w:tc>
          <w:tcPr>
            <w:tcW w:w="708" w:type="dxa"/>
          </w:tcPr>
          <w:p w:rsidR="009330BD" w:rsidRPr="00410A24" w:rsidRDefault="009330BD" w:rsidP="00BF6E1B">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тему и идею рассказы</w:t>
            </w:r>
          </w:p>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BF6E1B">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Викторина</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86-87</w:t>
            </w:r>
          </w:p>
        </w:tc>
        <w:tc>
          <w:tcPr>
            <w:tcW w:w="2836" w:type="dxa"/>
          </w:tcPr>
          <w:p w:rsidR="009330BD" w:rsidRPr="00410A24" w:rsidRDefault="009330BD" w:rsidP="00BF6E1B">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r>
              <w:rPr>
                <w:rFonts w:ascii="Times New Roman" w:hAnsi="Times New Roman" w:cs="Times New Roman"/>
                <w:lang w:eastAsia="uk-UA"/>
              </w:rPr>
              <w:t>Сюжет и герой рассказа.</w:t>
            </w:r>
          </w:p>
        </w:tc>
        <w:tc>
          <w:tcPr>
            <w:tcW w:w="708" w:type="dxa"/>
          </w:tcPr>
          <w:p w:rsidR="009330BD" w:rsidRPr="00410A24" w:rsidRDefault="009330BD" w:rsidP="00BF6E1B">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9330BD" w:rsidRPr="00410A24" w:rsidRDefault="009330BD" w:rsidP="00BF6E1B">
            <w:pPr>
              <w:rPr>
                <w:rFonts w:ascii="Times New Roman" w:hAnsi="Times New Roman" w:cs="Times New Roman"/>
                <w:lang w:eastAsia="uk-UA"/>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Выделяют и осознают то, что уже усвоено и что ещё подлежит усвоению, осознают качество и уровень усвоения.</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поэмы</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Кроссворд</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lastRenderedPageBreak/>
              <w:t>88</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9330BD" w:rsidRPr="00410A24" w:rsidRDefault="009330BD" w:rsidP="00BF6E1B">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BF6E1B">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581"/>
        </w:trPr>
        <w:tc>
          <w:tcPr>
            <w:tcW w:w="851" w:type="dxa"/>
          </w:tcPr>
          <w:p w:rsidR="009330BD" w:rsidRPr="00410A24" w:rsidRDefault="009330BD" w:rsidP="00BF6E1B">
            <w:pPr>
              <w:rPr>
                <w:rFonts w:ascii="Times New Roman" w:hAnsi="Times New Roman" w:cs="Times New Roman"/>
              </w:rPr>
            </w:pPr>
          </w:p>
        </w:tc>
        <w:tc>
          <w:tcPr>
            <w:tcW w:w="2836" w:type="dxa"/>
          </w:tcPr>
          <w:p w:rsidR="009330BD" w:rsidRPr="00410A24" w:rsidRDefault="009330BD" w:rsidP="00BF6E1B">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r w:rsidRPr="00410A24">
              <w:rPr>
                <w:rFonts w:ascii="Times New Roman" w:hAnsi="Times New Roman" w:cs="Times New Roman"/>
                <w:b/>
                <w:lang w:val="en-US" w:eastAsia="uk-UA"/>
              </w:rPr>
              <w:t>XX</w:t>
            </w:r>
            <w:r w:rsidRPr="00410A24">
              <w:rPr>
                <w:rFonts w:ascii="Times New Roman" w:hAnsi="Times New Roman" w:cs="Times New Roman"/>
                <w:b/>
                <w:lang w:eastAsia="uk-UA"/>
              </w:rPr>
              <w:t>века.</w:t>
            </w:r>
          </w:p>
        </w:tc>
        <w:tc>
          <w:tcPr>
            <w:tcW w:w="708" w:type="dxa"/>
          </w:tcPr>
          <w:p w:rsidR="009330BD" w:rsidRPr="00410A24" w:rsidRDefault="009330BD" w:rsidP="00BF6E1B">
            <w:pPr>
              <w:rPr>
                <w:rFonts w:ascii="Times New Roman" w:hAnsi="Times New Roman" w:cs="Times New Roman"/>
              </w:rPr>
            </w:pP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89-90</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BF6E1B">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9330BD" w:rsidRPr="00410A24" w:rsidRDefault="009330BD" w:rsidP="00BF6E1B">
            <w:pPr>
              <w:spacing w:line="240" w:lineRule="auto"/>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386"/>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91</w:t>
            </w:r>
          </w:p>
        </w:tc>
        <w:tc>
          <w:tcPr>
            <w:tcW w:w="2836" w:type="dxa"/>
          </w:tcPr>
          <w:p w:rsidR="009330BD" w:rsidRPr="00410A24" w:rsidRDefault="009330BD" w:rsidP="00BF6E1B">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363"/>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92-93</w:t>
            </w:r>
          </w:p>
        </w:tc>
        <w:tc>
          <w:tcPr>
            <w:tcW w:w="2836" w:type="dxa"/>
          </w:tcPr>
          <w:p w:rsidR="009330BD" w:rsidRDefault="009330BD" w:rsidP="00BF6E1B">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9330BD" w:rsidRPr="00410A24" w:rsidRDefault="009330BD" w:rsidP="00BF6E1B">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9330BD" w:rsidRPr="00410A24" w:rsidRDefault="009330BD" w:rsidP="00BF6E1B">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выполнять индивидуальное задание в составе проектной группы</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100"/>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lastRenderedPageBreak/>
              <w:t>94-95</w:t>
            </w:r>
          </w:p>
        </w:tc>
        <w:tc>
          <w:tcPr>
            <w:tcW w:w="2836" w:type="dxa"/>
          </w:tcPr>
          <w:p w:rsidR="009330BD" w:rsidRPr="00410A24" w:rsidRDefault="009330BD" w:rsidP="00BF6E1B">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9330BD" w:rsidRPr="00410A24" w:rsidRDefault="009330BD" w:rsidP="00BF6E1B">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Проявляют гуманистические чувства, прежде всего доброжелательность и эмоционально-нравственную отзывчивость; выявляют первоначальные впечатления о прочитанном.</w:t>
            </w: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BF6E1B">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96-97</w:t>
            </w:r>
          </w:p>
        </w:tc>
        <w:tc>
          <w:tcPr>
            <w:tcW w:w="2836" w:type="dxa"/>
          </w:tcPr>
          <w:p w:rsidR="009330BD" w:rsidRDefault="009330BD" w:rsidP="00BF6E1B">
            <w:pPr>
              <w:spacing w:after="0"/>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9330BD" w:rsidRPr="00410A24" w:rsidRDefault="009330BD" w:rsidP="00BF6E1B">
            <w:pPr>
              <w:spacing w:after="0"/>
              <w:rPr>
                <w:rFonts w:ascii="Times New Roman" w:hAnsi="Times New Roman" w:cs="Times New Roman"/>
                <w:lang w:eastAsia="uk-UA"/>
              </w:rPr>
            </w:pPr>
          </w:p>
        </w:tc>
        <w:tc>
          <w:tcPr>
            <w:tcW w:w="708" w:type="dxa"/>
          </w:tcPr>
          <w:p w:rsidR="009330BD" w:rsidRPr="00410A24" w:rsidRDefault="009330BD" w:rsidP="00BF6E1B">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BF6E1B">
            <w:pPr>
              <w:spacing w:after="0"/>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98-99</w:t>
            </w:r>
          </w:p>
        </w:tc>
        <w:tc>
          <w:tcPr>
            <w:tcW w:w="2836" w:type="dxa"/>
          </w:tcPr>
          <w:p w:rsidR="009330BD" w:rsidRPr="00F76631" w:rsidRDefault="009330BD" w:rsidP="00BF6E1B">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42"/>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100-101</w:t>
            </w:r>
          </w:p>
        </w:tc>
        <w:tc>
          <w:tcPr>
            <w:tcW w:w="2836" w:type="dxa"/>
          </w:tcPr>
          <w:p w:rsidR="009330BD" w:rsidRPr="00410A24" w:rsidRDefault="009330BD" w:rsidP="00BF6E1B">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BF6E1B">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lastRenderedPageBreak/>
              <w:t>102</w:t>
            </w:r>
          </w:p>
        </w:tc>
        <w:tc>
          <w:tcPr>
            <w:tcW w:w="2836" w:type="dxa"/>
          </w:tcPr>
          <w:p w:rsidR="009330BD" w:rsidRPr="00410A24" w:rsidRDefault="009330BD" w:rsidP="00BF6E1B">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spacing w:after="0"/>
              <w:rPr>
                <w:rFonts w:ascii="Times New Roman" w:hAnsi="Times New Roman" w:cs="Times New Roman"/>
              </w:rPr>
            </w:pPr>
          </w:p>
        </w:tc>
        <w:tc>
          <w:tcPr>
            <w:tcW w:w="3260"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9330BD" w:rsidRPr="00410A24" w:rsidRDefault="009330BD" w:rsidP="00BF6E1B">
            <w:pPr>
              <w:spacing w:after="0"/>
              <w:rPr>
                <w:rFonts w:ascii="Times New Roman" w:hAnsi="Times New Roman" w:cs="Times New Roman"/>
              </w:rPr>
            </w:pP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BF6E1B">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BF6E1B">
            <w:pPr>
              <w:spacing w:after="0"/>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BF6E1B">
            <w:pPr>
              <w:spacing w:after="0"/>
              <w:rPr>
                <w:rFonts w:ascii="Times New Roman" w:hAnsi="Times New Roman" w:cs="Times New Roman"/>
              </w:rPr>
            </w:pPr>
            <w:r>
              <w:rPr>
                <w:rFonts w:ascii="Times New Roman" w:hAnsi="Times New Roman" w:cs="Times New Roman"/>
              </w:rPr>
              <w:t>103</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владеть изученной терминологией</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9330BD" w:rsidRPr="00410A24" w:rsidRDefault="009330BD" w:rsidP="00BF6E1B">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BF6E1B">
            <w:pPr>
              <w:rPr>
                <w:rFonts w:ascii="Times New Roman" w:hAnsi="Times New Roman" w:cs="Times New Roman"/>
              </w:rPr>
            </w:pPr>
            <w:r>
              <w:rPr>
                <w:rFonts w:ascii="Times New Roman" w:hAnsi="Times New Roman" w:cs="Times New Roman"/>
              </w:rPr>
              <w:t>104-105</w:t>
            </w:r>
          </w:p>
        </w:tc>
        <w:tc>
          <w:tcPr>
            <w:tcW w:w="2836" w:type="dxa"/>
          </w:tcPr>
          <w:p w:rsidR="009330BD" w:rsidRPr="00410A24" w:rsidRDefault="009330BD" w:rsidP="00BF6E1B">
            <w:pPr>
              <w:rPr>
                <w:rFonts w:ascii="Times New Roman" w:hAnsi="Times New Roman" w:cs="Times New Roman"/>
              </w:rPr>
            </w:pPr>
            <w:r w:rsidRPr="00410A24">
              <w:rPr>
                <w:rFonts w:ascii="Times New Roman" w:hAnsi="Times New Roman" w:cs="Times New Roman"/>
              </w:rPr>
              <w:t>Резерв.</w:t>
            </w:r>
          </w:p>
        </w:tc>
        <w:tc>
          <w:tcPr>
            <w:tcW w:w="708" w:type="dxa"/>
          </w:tcPr>
          <w:p w:rsidR="009330BD" w:rsidRPr="00410A24" w:rsidRDefault="009330BD" w:rsidP="00BF6E1B">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BF6E1B">
            <w:pPr>
              <w:rPr>
                <w:rFonts w:ascii="Times New Roman" w:hAnsi="Times New Roman" w:cs="Times New Roman"/>
              </w:rPr>
            </w:pPr>
          </w:p>
        </w:tc>
        <w:tc>
          <w:tcPr>
            <w:tcW w:w="3260" w:type="dxa"/>
          </w:tcPr>
          <w:p w:rsidR="009330BD" w:rsidRPr="00410A24" w:rsidRDefault="009330BD" w:rsidP="00BF6E1B">
            <w:pPr>
              <w:rPr>
                <w:rFonts w:ascii="Times New Roman" w:hAnsi="Times New Roman" w:cs="Times New Roman"/>
              </w:rPr>
            </w:pPr>
          </w:p>
        </w:tc>
        <w:tc>
          <w:tcPr>
            <w:tcW w:w="4111" w:type="dxa"/>
          </w:tcPr>
          <w:p w:rsidR="009330BD" w:rsidRPr="00410A24" w:rsidRDefault="009330BD" w:rsidP="00BF6E1B">
            <w:pPr>
              <w:rPr>
                <w:rFonts w:ascii="Times New Roman" w:hAnsi="Times New Roman" w:cs="Times New Roman"/>
              </w:rPr>
            </w:pPr>
          </w:p>
        </w:tc>
        <w:tc>
          <w:tcPr>
            <w:tcW w:w="1478" w:type="dxa"/>
          </w:tcPr>
          <w:p w:rsidR="009330BD" w:rsidRPr="00410A24" w:rsidRDefault="009330BD" w:rsidP="00BF6E1B">
            <w:pPr>
              <w:rPr>
                <w:rFonts w:ascii="Times New Roman" w:hAnsi="Times New Roman" w:cs="Times New Roman"/>
              </w:rPr>
            </w:pPr>
          </w:p>
        </w:tc>
        <w:tc>
          <w:tcPr>
            <w:tcW w:w="1620" w:type="dxa"/>
          </w:tcPr>
          <w:p w:rsidR="009330BD" w:rsidRPr="00410A24" w:rsidRDefault="009330BD" w:rsidP="00BF6E1B">
            <w:pPr>
              <w:rPr>
                <w:rFonts w:ascii="Times New Roman" w:hAnsi="Times New Roman" w:cs="Times New Roman"/>
              </w:rPr>
            </w:pPr>
          </w:p>
        </w:tc>
      </w:tr>
    </w:tbl>
    <w:p w:rsidR="009330BD" w:rsidRDefault="009330BD" w:rsidP="009330BD">
      <w:pPr>
        <w:rPr>
          <w:b/>
          <w:sz w:val="28"/>
          <w:szCs w:val="28"/>
        </w:rPr>
      </w:pPr>
    </w:p>
    <w:p w:rsidR="009330BD" w:rsidRDefault="009330BD" w:rsidP="009330BD">
      <w:pPr>
        <w:rPr>
          <w:b/>
          <w:sz w:val="28"/>
          <w:szCs w:val="28"/>
        </w:rPr>
      </w:pPr>
    </w:p>
    <w:sectPr w:rsidR="009330BD" w:rsidSect="00D46F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A06FA2"/>
    <w:rsid w:val="00014308"/>
    <w:rsid w:val="00015CEC"/>
    <w:rsid w:val="00044289"/>
    <w:rsid w:val="001B430E"/>
    <w:rsid w:val="001B70AD"/>
    <w:rsid w:val="003E3E49"/>
    <w:rsid w:val="004C0E6C"/>
    <w:rsid w:val="004D65DD"/>
    <w:rsid w:val="005525C2"/>
    <w:rsid w:val="006575FE"/>
    <w:rsid w:val="006B2E1D"/>
    <w:rsid w:val="0075101E"/>
    <w:rsid w:val="009330BD"/>
    <w:rsid w:val="009B2C85"/>
    <w:rsid w:val="00A02EB1"/>
    <w:rsid w:val="00A06FA2"/>
    <w:rsid w:val="00A75309"/>
    <w:rsid w:val="00AB3E6A"/>
    <w:rsid w:val="00BA6209"/>
    <w:rsid w:val="00BF6E1B"/>
    <w:rsid w:val="00C07EFC"/>
    <w:rsid w:val="00C549AC"/>
    <w:rsid w:val="00D46F16"/>
    <w:rsid w:val="00E02FE4"/>
    <w:rsid w:val="00FD0CF1"/>
    <w:rsid w:val="00FE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Balloon Text"/>
    <w:basedOn w:val="a"/>
    <w:link w:val="a8"/>
    <w:uiPriority w:val="99"/>
    <w:semiHidden/>
    <w:unhideWhenUsed/>
    <w:rsid w:val="004D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65DD"/>
    <w:rPr>
      <w:rFonts w:ascii="Tahoma" w:hAnsi="Tahoma" w:cs="Tahoma"/>
      <w:sz w:val="16"/>
      <w:szCs w:val="16"/>
    </w:rPr>
  </w:style>
  <w:style w:type="paragraph" w:styleId="a9">
    <w:name w:val="List Paragraph"/>
    <w:basedOn w:val="a"/>
    <w:qFormat/>
    <w:rsid w:val="009330BD"/>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9330BD"/>
  </w:style>
  <w:style w:type="character" w:customStyle="1" w:styleId="c12c45">
    <w:name w:val="c12 c45"/>
    <w:basedOn w:val="a0"/>
    <w:rsid w:val="009330BD"/>
  </w:style>
  <w:style w:type="paragraph" w:customStyle="1" w:styleId="c3">
    <w:name w:val="c3"/>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0BD"/>
  </w:style>
  <w:style w:type="character" w:customStyle="1" w:styleId="c12c14">
    <w:name w:val="c12 c14"/>
    <w:basedOn w:val="a0"/>
    <w:rsid w:val="009330BD"/>
  </w:style>
  <w:style w:type="paragraph" w:customStyle="1" w:styleId="c2">
    <w:name w:val="c2"/>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aliases w:val="Основной текст 1"/>
    <w:basedOn w:val="a"/>
    <w:link w:val="ab"/>
    <w:rsid w:val="009330BD"/>
    <w:pPr>
      <w:spacing w:after="0" w:line="240" w:lineRule="auto"/>
      <w:ind w:left="360"/>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1 Знак"/>
    <w:basedOn w:val="a0"/>
    <w:link w:val="aa"/>
    <w:rsid w:val="009330BD"/>
    <w:rPr>
      <w:rFonts w:ascii="Times New Roman" w:eastAsia="Times New Roman" w:hAnsi="Times New Roman" w:cs="Times New Roman"/>
      <w:sz w:val="28"/>
      <w:szCs w:val="20"/>
    </w:rPr>
  </w:style>
  <w:style w:type="character" w:customStyle="1" w:styleId="FontStyle66">
    <w:name w:val="Font Style66"/>
    <w:rsid w:val="009330B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87E5-3704-475D-A1CD-D0FA79B2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8271</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Мой компьютер</cp:lastModifiedBy>
  <cp:revision>6</cp:revision>
  <cp:lastPrinted>2016-06-16T10:15:00Z</cp:lastPrinted>
  <dcterms:created xsi:type="dcterms:W3CDTF">2020-10-29T06:22:00Z</dcterms:created>
  <dcterms:modified xsi:type="dcterms:W3CDTF">2020-10-30T11:37:00Z</dcterms:modified>
</cp:coreProperties>
</file>