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DA" w:rsidRPr="000819BA" w:rsidRDefault="001B3FDA" w:rsidP="00AF625E">
      <w:pPr>
        <w:spacing w:after="0" w:line="240" w:lineRule="auto"/>
        <w:ind w:left="-110"/>
        <w:rPr>
          <w:rFonts w:ascii="Times New Roman" w:hAnsi="Times New Roman"/>
          <w:sz w:val="28"/>
          <w:szCs w:val="28"/>
          <w:lang w:eastAsia="ru-RU"/>
        </w:rPr>
      </w:pPr>
      <w:r w:rsidRPr="00AF625E"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757.5pt">
            <v:imagedata r:id="rId5" o:title=""/>
          </v:shape>
        </w:pict>
      </w:r>
    </w:p>
    <w:p w:rsidR="001B3FDA" w:rsidRDefault="001B3FDA" w:rsidP="000819BA">
      <w:pPr>
        <w:spacing w:after="0"/>
        <w:rPr>
          <w:rFonts w:ascii="Times New Roman" w:hAnsi="Times New Roman"/>
          <w:b/>
          <w:sz w:val="32"/>
          <w:szCs w:val="24"/>
        </w:rPr>
        <w:sectPr w:rsidR="001B3FDA" w:rsidSect="00AF625E">
          <w:pgSz w:w="11906" w:h="16838"/>
          <w:pgMar w:top="719" w:right="851" w:bottom="1134" w:left="851" w:header="709" w:footer="709" w:gutter="0"/>
          <w:cols w:space="708"/>
          <w:docGrid w:linePitch="360"/>
        </w:sectPr>
      </w:pPr>
    </w:p>
    <w:p w:rsidR="001B3FDA" w:rsidRPr="00AF1CF8" w:rsidRDefault="001B3FDA" w:rsidP="000819BA">
      <w:pPr>
        <w:spacing w:after="0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I.</w:t>
      </w:r>
      <w:r w:rsidRPr="00AF1CF8">
        <w:rPr>
          <w:rFonts w:ascii="Times New Roman" w:hAnsi="Times New Roman"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32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Пояснительная записка к рабочей программе по курсу «Экономика</w:t>
      </w:r>
      <w:r>
        <w:rPr>
          <w:rFonts w:ascii="Times New Roman" w:hAnsi="Times New Roman"/>
          <w:b/>
          <w:sz w:val="28"/>
          <w:szCs w:val="24"/>
        </w:rPr>
        <w:t xml:space="preserve"> для младших школьников»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Одной из важнейших потребностей современной школы является воспитание делового человека, личности с развитым экономическим мышлением, готовой к жизни и хозяйственной деятельности в условиях рыночных отношений. Если раньше экономические проблемы и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кусственно отодвигались от школьника и он порою до окончания школы оставался в стороне от них, то сегодня жизнь настоятельно требует, чтобы даже ученик начальной школы знал, что такое потребности и ограниченность возможностей их удовлетворения; умел делать выбор; представлял назначение денег; понимал, из чего складывается бюджет семьи и школы, что такое цена товара и от чего она зависит, как со</w:t>
      </w:r>
      <w:r w:rsidRPr="00AF1CF8">
        <w:rPr>
          <w:rFonts w:ascii="Times New Roman" w:hAnsi="Times New Roman"/>
          <w:sz w:val="24"/>
          <w:szCs w:val="24"/>
        </w:rPr>
        <w:t>з</w:t>
      </w:r>
      <w:r w:rsidRPr="00AF1CF8">
        <w:rPr>
          <w:rFonts w:ascii="Times New Roman" w:hAnsi="Times New Roman"/>
          <w:sz w:val="24"/>
          <w:szCs w:val="24"/>
        </w:rPr>
        <w:t xml:space="preserve">даётся богатство и каковы его источники. </w:t>
      </w: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формирование элементарных экономических представлений, необходимых в практической деятельности, и начала экономической культуры. </w:t>
      </w:r>
    </w:p>
    <w:p w:rsidR="001B3FDA" w:rsidRPr="00AF1CF8" w:rsidRDefault="001B3FDA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- формирование у учащихся представления об экономике как сфере деятельности человека, связанной с проблемой удовлетворения потре</w:t>
      </w:r>
      <w:r w:rsidRPr="00AF1CF8">
        <w:rPr>
          <w:rFonts w:ascii="Times New Roman" w:hAnsi="Times New Roman"/>
          <w:sz w:val="24"/>
          <w:szCs w:val="24"/>
        </w:rPr>
        <w:t>б</w:t>
      </w:r>
      <w:r w:rsidRPr="00AF1CF8">
        <w:rPr>
          <w:rFonts w:ascii="Times New Roman" w:hAnsi="Times New Roman"/>
          <w:sz w:val="24"/>
          <w:szCs w:val="24"/>
        </w:rPr>
        <w:t xml:space="preserve">ностей с учётом ограниченности возможностей;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освоение простейших приёмов выбора;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- овладение элементарными экономическими расчётами;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- воспитание бережливости, аккуратности, ответственности за порученное дело; умение доводить начатое дело до конца; рационально и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пользовать различные ресурсы; бережно относится к личному, семейному, школьному и другому имуществу.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Программа составлена на основе федерального компонента государственного стандарта общего образования по обществознанию (включая экономику), утвержденного приказом Минобразования России №1089 от 05.03.04. </w:t>
      </w: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Данная программа расширяет и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изучении тем с учетом межпредметных и внутрипредметных связей, логики учебного проце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са школы с углубленным изучением экономики, возрастных и психологических особенностей учащихся, определяет набор практических р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бот, необходимых для формирования экономического мышления. </w:t>
      </w: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 были использованы программные материалы под редакцией И.А. Сасовой, И.В. Липсица, С.И. Иванова, МЭШ.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b/>
          <w:sz w:val="24"/>
          <w:szCs w:val="24"/>
        </w:rPr>
      </w:pPr>
      <w:r w:rsidRPr="00AF1CF8">
        <w:rPr>
          <w:rFonts w:ascii="Times New Roman" w:hAnsi="Times New Roman"/>
          <w:b/>
          <w:sz w:val="24"/>
          <w:szCs w:val="24"/>
        </w:rPr>
        <w:t xml:space="preserve">Программно-методическое обеспечение: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Сасова И.А., Землянская Е.Н. Экономика 2 класс: Тетрадь творчески</w:t>
      </w:r>
      <w:r>
        <w:rPr>
          <w:rFonts w:ascii="Times New Roman" w:hAnsi="Times New Roman"/>
          <w:sz w:val="24"/>
          <w:szCs w:val="24"/>
        </w:rPr>
        <w:t>х заданий. – М.: Вита-Пресс, 2017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1B3FDA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Сасова И.А., Землянская Е.Н. Экономика для младших школьников. 2 класс: Пособие для учителя. – М.: Вита-Пресс,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17</w:t>
      </w:r>
      <w:r w:rsidRPr="00AF1CF8">
        <w:rPr>
          <w:rFonts w:ascii="Times New Roman" w:hAnsi="Times New Roman"/>
          <w:sz w:val="24"/>
          <w:szCs w:val="24"/>
        </w:rPr>
        <w:t xml:space="preserve">г.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 xml:space="preserve">II. Общая характеристика учебного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Первая ступень экономического образования - экономика для начальной школы ориентирована 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младших школьников к жизни в новых экономических условиях. </w:t>
      </w: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При разработке программы в качестве исходных положений были приняты следующие: </w:t>
      </w:r>
    </w:p>
    <w:p w:rsidR="001B3FDA" w:rsidRDefault="001B3FDA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мышление младших школьников носит конкретный характер, поэтому за основу берутся те понятия и явления, с которыми дети не раз встречались в жизни; </w:t>
      </w:r>
    </w:p>
    <w:p w:rsidR="001B3FDA" w:rsidRDefault="001B3FDA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для активизации процесса обучения и воспитания используются различные методы (рассказ, тренинг, игра, разбор ситуаций, диску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 xml:space="preserve">сия, изобразительная деятельность и др.), включающие детей в конкретную обучающую деятельность; </w:t>
      </w:r>
    </w:p>
    <w:p w:rsidR="001B3FDA" w:rsidRDefault="001B3FDA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содержание учебного экономического материала должно стать основой для дальнейшего изучения экономики в средней школе; </w:t>
      </w:r>
    </w:p>
    <w:p w:rsidR="001B3FDA" w:rsidRPr="00AF1CF8" w:rsidRDefault="001B3FDA" w:rsidP="00AF1CF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социально-экономические знания, получаемые школьниками, должны формировать гражданина и соответствовать нормам и прав</w:t>
      </w:r>
      <w:r w:rsidRPr="00AF1CF8">
        <w:rPr>
          <w:rFonts w:ascii="Times New Roman" w:hAnsi="Times New Roman"/>
          <w:sz w:val="24"/>
          <w:szCs w:val="24"/>
        </w:rPr>
        <w:t>и</w:t>
      </w:r>
      <w:r w:rsidRPr="00AF1CF8">
        <w:rPr>
          <w:rFonts w:ascii="Times New Roman" w:hAnsi="Times New Roman"/>
          <w:sz w:val="24"/>
          <w:szCs w:val="24"/>
        </w:rPr>
        <w:t xml:space="preserve">лам, принятым в цивилизованном обществе.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Полученные детьми знания позволяют уже в начальных классах включиться в экономическую жизнь семьи и школы. На начальной стадии обучения важно с помощью игр, решения простейших задач, разбора социально-экономических ситуаций, экскурсий по городу, на предприятия, магазины вводить детей в мир экономических понятий и категорий. </w:t>
      </w:r>
    </w:p>
    <w:p w:rsidR="001B3FDA" w:rsidRPr="00AF1CF8" w:rsidRDefault="001B3FDA" w:rsidP="00AF1CF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Формируется представление о богатстве, воплощенном не только в денежном выражении, но и в сокровищах природы, искусства, р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зультатах труда людей. Младшие </w:t>
      </w:r>
      <w:r>
        <w:rPr>
          <w:rFonts w:ascii="Times New Roman" w:hAnsi="Times New Roman"/>
          <w:sz w:val="24"/>
          <w:szCs w:val="24"/>
        </w:rPr>
        <w:t>ш</w:t>
      </w:r>
      <w:r w:rsidRPr="00AF1CF8">
        <w:rPr>
          <w:rFonts w:ascii="Times New Roman" w:hAnsi="Times New Roman"/>
          <w:sz w:val="24"/>
          <w:szCs w:val="24"/>
        </w:rPr>
        <w:t>кольники начинают осознавать зависимость благосостояния общества и человека от качества труда. Р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бята познают значение природного богатства для человека, проникаются бережным отношениям к природе и всем видам ресурсов.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1B3FDA" w:rsidRPr="00D852C8" w:rsidRDefault="001B3FDA" w:rsidP="00D852C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F1CF8">
        <w:rPr>
          <w:rFonts w:ascii="Times New Roman" w:hAnsi="Times New Roman"/>
          <w:b/>
          <w:sz w:val="28"/>
          <w:szCs w:val="24"/>
        </w:rPr>
        <w:t>III.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 xml:space="preserve">Описание места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F1CF8">
        <w:rPr>
          <w:rFonts w:ascii="Times New Roman" w:hAnsi="Times New Roman"/>
          <w:b/>
          <w:sz w:val="28"/>
          <w:szCs w:val="24"/>
        </w:rPr>
        <w:t>в учебном плане</w:t>
      </w:r>
    </w:p>
    <w:p w:rsidR="001B3FDA" w:rsidRPr="00AF1CF8" w:rsidRDefault="001B3FDA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соответствии с учебным планом школы на 201</w:t>
      </w:r>
      <w:r>
        <w:rPr>
          <w:rFonts w:ascii="Times New Roman" w:hAnsi="Times New Roman"/>
          <w:sz w:val="24"/>
          <w:szCs w:val="24"/>
        </w:rPr>
        <w:t>6</w:t>
      </w:r>
      <w:r w:rsidRPr="00AF1CF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AF1CF8">
        <w:rPr>
          <w:rFonts w:ascii="Times New Roman" w:hAnsi="Times New Roman"/>
          <w:sz w:val="24"/>
          <w:szCs w:val="24"/>
        </w:rPr>
        <w:t xml:space="preserve"> учебный год рабочая программа составлена на 34 часа (1час в неделю), что с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ответствует часам отведенным авторами программы. </w:t>
      </w:r>
    </w:p>
    <w:p w:rsidR="001B3FDA" w:rsidRDefault="001B3FDA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Значительную помощь в овладении младшими школьниками экономическими понятиями оказывают межпредметные связи. Уроки </w:t>
      </w:r>
      <w:r>
        <w:rPr>
          <w:rFonts w:ascii="Times New Roman" w:hAnsi="Times New Roman"/>
          <w:sz w:val="24"/>
          <w:szCs w:val="24"/>
        </w:rPr>
        <w:t>э</w:t>
      </w:r>
      <w:r w:rsidRPr="00AF1CF8">
        <w:rPr>
          <w:rFonts w:ascii="Times New Roman" w:hAnsi="Times New Roman"/>
          <w:sz w:val="24"/>
          <w:szCs w:val="24"/>
        </w:rPr>
        <w:t>кономики тесно связаны с русским языком, математикой, изобразительным искусством, окружающим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миром. Решение задач и проблемных ситуаций с экономическим содержанием показывает прагматическую направленность экономических знаний. </w:t>
      </w:r>
    </w:p>
    <w:p w:rsidR="001B3FDA" w:rsidRPr="00AF1CF8" w:rsidRDefault="001B3FDA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Математика:</w:t>
      </w:r>
      <w:r w:rsidRPr="00AF1CF8">
        <w:rPr>
          <w:rFonts w:ascii="Times New Roman" w:hAnsi="Times New Roman"/>
          <w:sz w:val="24"/>
          <w:szCs w:val="24"/>
        </w:rPr>
        <w:t xml:space="preserve"> Решение математических задач с экономическим содержанием. Сравнение нескольких величин. Нахождение части от числа и числа по его части. Решение задач на сообразительность.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Русский язык:</w:t>
      </w:r>
      <w:r w:rsidRPr="00AF1CF8">
        <w:rPr>
          <w:rFonts w:ascii="Times New Roman" w:hAnsi="Times New Roman"/>
          <w:sz w:val="24"/>
          <w:szCs w:val="24"/>
        </w:rPr>
        <w:t xml:space="preserve"> Подготовка сообщений. Обогащение словарного запаса детей. Ведение словаря экономических терминов. Разгадывание реб</w:t>
      </w:r>
      <w:r w:rsidRPr="00AF1CF8"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сов, шарад и другие занимательные задания. Решение проблемных ситуаций.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Изобразительное искусство:</w:t>
      </w:r>
      <w:r w:rsidRPr="00AF1CF8">
        <w:rPr>
          <w:rFonts w:ascii="Times New Roman" w:hAnsi="Times New Roman"/>
          <w:sz w:val="24"/>
          <w:szCs w:val="24"/>
        </w:rPr>
        <w:t xml:space="preserve"> Выполнение творческих заданий в рисунке и чертеже. Раскраска. Конкурсные задания по рисунку на эконом</w:t>
      </w:r>
      <w:r w:rsidRPr="00AF1CF8">
        <w:rPr>
          <w:rFonts w:ascii="Times New Roman" w:hAnsi="Times New Roman"/>
          <w:sz w:val="24"/>
          <w:szCs w:val="24"/>
        </w:rPr>
        <w:t>и</w:t>
      </w:r>
      <w:r w:rsidRPr="00AF1CF8">
        <w:rPr>
          <w:rFonts w:ascii="Times New Roman" w:hAnsi="Times New Roman"/>
          <w:sz w:val="24"/>
          <w:szCs w:val="24"/>
        </w:rPr>
        <w:t xml:space="preserve">ческие темы. Эстетичное оформление творческих работ и сообщений.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i/>
          <w:sz w:val="24"/>
          <w:szCs w:val="24"/>
        </w:rPr>
        <w:t>Окружающий мир:</w:t>
      </w:r>
      <w:r w:rsidRPr="00AF1CF8">
        <w:rPr>
          <w:rFonts w:ascii="Times New Roman" w:hAnsi="Times New Roman"/>
          <w:sz w:val="24"/>
          <w:szCs w:val="24"/>
        </w:rPr>
        <w:t xml:space="preserve"> Экология родного края. Природные ресурсы. Потребности, необходимые для поддержания здоровья человека. Обычаи и жизнь народов разных стран. Города и страны.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Default="001B3FDA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Курс экономики в начальной школе носит пропедевтический характер и подготавливает младших школьников к изучению экономич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>ского компонента предметов «Обществознание», «География», «Технология»,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F8">
        <w:rPr>
          <w:rFonts w:ascii="Times New Roman" w:hAnsi="Times New Roman"/>
          <w:sz w:val="24"/>
          <w:szCs w:val="24"/>
        </w:rPr>
        <w:t xml:space="preserve">«История», «Экономика» в основной школе. </w:t>
      </w:r>
    </w:p>
    <w:p w:rsidR="001B3FDA" w:rsidRPr="00EB6C22" w:rsidRDefault="001B3FDA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B3FDA" w:rsidRPr="00EB6C22" w:rsidRDefault="001B3FDA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IV. Описание ценностных ориентиров содержания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Default="001B3FDA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b/>
          <w:sz w:val="24"/>
          <w:szCs w:val="24"/>
        </w:rPr>
        <w:t>Первая ступень экономического образования - экономика для начальной школы</w:t>
      </w:r>
      <w:r w:rsidRPr="00AF1CF8">
        <w:rPr>
          <w:rFonts w:ascii="Times New Roman" w:hAnsi="Times New Roman"/>
          <w:sz w:val="24"/>
          <w:szCs w:val="24"/>
        </w:rPr>
        <w:t xml:space="preserve"> ориентирована на подготовку младших школ</w:t>
      </w:r>
      <w:r w:rsidRPr="00AF1CF8">
        <w:rPr>
          <w:rFonts w:ascii="Times New Roman" w:hAnsi="Times New Roman"/>
          <w:sz w:val="24"/>
          <w:szCs w:val="24"/>
        </w:rPr>
        <w:t>ь</w:t>
      </w:r>
      <w:r w:rsidRPr="00AF1CF8">
        <w:rPr>
          <w:rFonts w:ascii="Times New Roman" w:hAnsi="Times New Roman"/>
          <w:sz w:val="24"/>
          <w:szCs w:val="24"/>
        </w:rPr>
        <w:t xml:space="preserve">ников к жизни в новых экономических условиях. </w:t>
      </w:r>
    </w:p>
    <w:p w:rsidR="001B3FDA" w:rsidRPr="00AF1CF8" w:rsidRDefault="001B3FDA" w:rsidP="00EB6C2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В процессе экономического образования учащиеся получают представления о богатстве окружающего мира, воплощённом в природе, искусстве, результатах труда людей. Младшие школьники начинают осознавать зависимость благосостояния общества и человека, удовл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>творения его потребностей от уровня образования, от качества труда, познают значение природных богатств для человека, проникаются б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режным отношением к природе и всем видам ресурсов, подходят к пониманию роли денег как оценки результата труда людей. </w:t>
      </w:r>
    </w:p>
    <w:p w:rsidR="001B3FDA" w:rsidRPr="00EB6C22" w:rsidRDefault="001B3FDA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1B3FDA" w:rsidRPr="00EB6C22" w:rsidRDefault="001B3FDA" w:rsidP="00EB6C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EB6C22">
        <w:rPr>
          <w:rFonts w:ascii="Times New Roman" w:hAnsi="Times New Roman"/>
          <w:b/>
          <w:sz w:val="28"/>
          <w:szCs w:val="24"/>
        </w:rPr>
        <w:t xml:space="preserve">V. Личностные, метапредметные и предметные результаты освоения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Этот курс обеспечивает формирование </w:t>
      </w:r>
      <w:r w:rsidRPr="00EB6C22">
        <w:rPr>
          <w:rFonts w:ascii="Times New Roman" w:hAnsi="Times New Roman"/>
          <w:b/>
          <w:sz w:val="24"/>
          <w:szCs w:val="24"/>
        </w:rPr>
        <w:t>личностных универсальных действий:</w:t>
      </w:r>
      <w:r w:rsidRPr="00AF1CF8">
        <w:rPr>
          <w:rFonts w:ascii="Times New Roman" w:hAnsi="Times New Roman"/>
          <w:sz w:val="24"/>
          <w:szCs w:val="24"/>
        </w:rPr>
        <w:t xml:space="preserve"> </w:t>
      </w:r>
    </w:p>
    <w:p w:rsidR="001B3FDA" w:rsidRDefault="001B3FDA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социально-личностное развитие обучающегося, т.е. формирование ценностных установок, качеств, личностных ресурсов, выявление потребностей и мотивов, которые определяют поведение человека в ситуации выбора в дальнейшем; </w:t>
      </w:r>
    </w:p>
    <w:p w:rsidR="001B3FDA" w:rsidRDefault="001B3FDA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поведенческий и ценностно-смысловой аспекты будущей профессиональной карьеры человека, т.е. детерминирующие способы зар</w:t>
      </w:r>
      <w:r w:rsidRPr="00EB6C22">
        <w:rPr>
          <w:rFonts w:ascii="Times New Roman" w:hAnsi="Times New Roman"/>
          <w:sz w:val="24"/>
          <w:szCs w:val="24"/>
        </w:rPr>
        <w:t>а</w:t>
      </w:r>
      <w:r w:rsidRPr="00EB6C22">
        <w:rPr>
          <w:rFonts w:ascii="Times New Roman" w:hAnsi="Times New Roman"/>
          <w:sz w:val="24"/>
          <w:szCs w:val="24"/>
        </w:rPr>
        <w:t xml:space="preserve">ботка и расходования денег; </w:t>
      </w:r>
    </w:p>
    <w:p w:rsidR="001B3FDA" w:rsidRDefault="001B3FDA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гражданское становление человека – как гражданин демократической страны может (и должен) высказывать свое мнение и влиять на решение многих вопросов развития общества, включая экономические;</w:t>
      </w:r>
    </w:p>
    <w:p w:rsidR="001B3FDA" w:rsidRDefault="001B3FDA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развитие человека как ЛИЧНОСТИ включает в себя умение брать на себя ответственность, сопоставлять свои желания и возможн</w:t>
      </w:r>
      <w:r w:rsidRPr="00EB6C22">
        <w:rPr>
          <w:rFonts w:ascii="Times New Roman" w:hAnsi="Times New Roman"/>
          <w:sz w:val="24"/>
          <w:szCs w:val="24"/>
        </w:rPr>
        <w:t>о</w:t>
      </w:r>
      <w:r w:rsidRPr="00EB6C22">
        <w:rPr>
          <w:rFonts w:ascii="Times New Roman" w:hAnsi="Times New Roman"/>
          <w:sz w:val="24"/>
          <w:szCs w:val="24"/>
        </w:rPr>
        <w:t>сти, стремление к сотрудничеству и, в конечном итоге, - достижение собственной цели;</w:t>
      </w:r>
    </w:p>
    <w:p w:rsidR="001B3FDA" w:rsidRPr="00EB6C22" w:rsidRDefault="001B3FDA" w:rsidP="00AF1CF8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 осознание важности образования в сего</w:t>
      </w:r>
      <w:r>
        <w:rPr>
          <w:rFonts w:ascii="Times New Roman" w:hAnsi="Times New Roman"/>
          <w:sz w:val="24"/>
          <w:szCs w:val="24"/>
        </w:rPr>
        <w:t>дняшней и завтрашней жизни.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Регулятивные универсальные учебные действия. </w:t>
      </w:r>
    </w:p>
    <w:p w:rsidR="001B3FDA" w:rsidRPr="00AF1CF8" w:rsidRDefault="001B3FDA" w:rsidP="00EB6C22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процессе экономического воспитания у младших школьников вырабатываются умения, присущие любому виду деятельности. Это планирование, организация, контроль, экономия времени, рациональные приемы учебной и внеклассной деятельности. Сущность этих ум</w:t>
      </w:r>
      <w:r w:rsidRPr="00AF1CF8">
        <w:rPr>
          <w:rFonts w:ascii="Times New Roman" w:hAnsi="Times New Roman"/>
          <w:sz w:val="24"/>
          <w:szCs w:val="24"/>
        </w:rPr>
        <w:t>е</w:t>
      </w:r>
      <w:r w:rsidRPr="00AF1CF8">
        <w:rPr>
          <w:rFonts w:ascii="Times New Roman" w:hAnsi="Times New Roman"/>
          <w:sz w:val="24"/>
          <w:szCs w:val="24"/>
        </w:rPr>
        <w:t xml:space="preserve">ний проявляется в самоорганизации и в саморегуляции деятельности. Единство всех компонентов (знания, распределение и переключение внимания, навыки восприятия, мышления, самоконтроля и др.) в структуре умения определяется взаимодействием цели (представления о возможном конечном результате деятельности) и условий. </w:t>
      </w:r>
    </w:p>
    <w:p w:rsidR="001B3FDA" w:rsidRPr="00EB6C22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универсальные учебные действия. </w:t>
      </w:r>
    </w:p>
    <w:p w:rsidR="001B3FDA" w:rsidRPr="00AF1CF8" w:rsidRDefault="001B3FDA" w:rsidP="00EB6C22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За период обучения в начальных классах у учащихся расширяется круг экономических понятий, меняется качество их усвоения - пон</w:t>
      </w:r>
      <w:r w:rsidRPr="00AF1CF8">
        <w:rPr>
          <w:rFonts w:ascii="Times New Roman" w:hAnsi="Times New Roman"/>
          <w:sz w:val="24"/>
          <w:szCs w:val="24"/>
        </w:rPr>
        <w:t>я</w:t>
      </w:r>
      <w:r w:rsidRPr="00AF1CF8">
        <w:rPr>
          <w:rFonts w:ascii="Times New Roman" w:hAnsi="Times New Roman"/>
          <w:sz w:val="24"/>
          <w:szCs w:val="24"/>
        </w:rPr>
        <w:t xml:space="preserve">тия становятся более полными и точными. В младшем школьном возрасте учащиеся усваивают экономические знания на общенаучном </w:t>
      </w:r>
      <w:r>
        <w:rPr>
          <w:rFonts w:ascii="Times New Roman" w:hAnsi="Times New Roman"/>
          <w:sz w:val="24"/>
          <w:szCs w:val="24"/>
        </w:rPr>
        <w:t>у</w:t>
      </w:r>
      <w:r w:rsidRPr="00AF1CF8">
        <w:rPr>
          <w:rFonts w:ascii="Times New Roman" w:hAnsi="Times New Roman"/>
          <w:sz w:val="24"/>
          <w:szCs w:val="24"/>
        </w:rPr>
        <w:t xml:space="preserve">ровне, т.е. в виде представлений, которые при определенных условиях переходят в понятия. Понятия отражают существенные признаки (свойства, стороны) вещей, явлений окружающей действительности, фиксируют результат обобщения этих признаков. Поэтому понятие - важнейший элемент системы научных знаний.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EB6C22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B6C22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</w:t>
      </w:r>
      <w:r w:rsidRPr="00EB6C22">
        <w:rPr>
          <w:rFonts w:ascii="Times New Roman" w:hAnsi="Times New Roman"/>
          <w:sz w:val="24"/>
          <w:szCs w:val="24"/>
        </w:rPr>
        <w:t>е</w:t>
      </w:r>
      <w:r w:rsidRPr="00EB6C22">
        <w:rPr>
          <w:rFonts w:ascii="Times New Roman" w:hAnsi="Times New Roman"/>
          <w:sz w:val="24"/>
          <w:szCs w:val="24"/>
        </w:rPr>
        <w:t>дий, справочников (включая электронные, цифровые), в открытом информационном пространстве,в том числе контролируемом пр</w:t>
      </w:r>
      <w:r w:rsidRPr="00EB6C22">
        <w:rPr>
          <w:rFonts w:ascii="Times New Roman" w:hAnsi="Times New Roman"/>
          <w:sz w:val="24"/>
          <w:szCs w:val="24"/>
        </w:rPr>
        <w:t>о</w:t>
      </w:r>
      <w:r w:rsidRPr="00EB6C22">
        <w:rPr>
          <w:rFonts w:ascii="Times New Roman" w:hAnsi="Times New Roman"/>
          <w:sz w:val="24"/>
          <w:szCs w:val="24"/>
        </w:rPr>
        <w:t xml:space="preserve">странстве Интернета;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</w:t>
      </w:r>
      <w:r w:rsidRPr="00EB6C22">
        <w:rPr>
          <w:rFonts w:ascii="Times New Roman" w:hAnsi="Times New Roman"/>
          <w:sz w:val="24"/>
          <w:szCs w:val="24"/>
        </w:rPr>
        <w:t>н</w:t>
      </w:r>
      <w:r w:rsidRPr="00EB6C22">
        <w:rPr>
          <w:rFonts w:ascii="Times New Roman" w:hAnsi="Times New Roman"/>
          <w:sz w:val="24"/>
          <w:szCs w:val="24"/>
        </w:rPr>
        <w:t xml:space="preserve">тов ИКТ;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использовать знаково-символические средства, в том числе модели (включая виртуальные) и схемы (включая концептуальные) для решения задач;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сообщения в устной и письменной форме;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анализ объектов с выделением существенных и несущественных признаков;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проводить сравнение, сериацию и классификацию по заданным критериям;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</w:t>
      </w:r>
      <w:r w:rsidRPr="00EB6C22">
        <w:rPr>
          <w:rFonts w:ascii="Times New Roman" w:hAnsi="Times New Roman"/>
          <w:sz w:val="24"/>
          <w:szCs w:val="24"/>
        </w:rPr>
        <w:t>е</w:t>
      </w:r>
      <w:r w:rsidRPr="00EB6C22">
        <w:rPr>
          <w:rFonts w:ascii="Times New Roman" w:hAnsi="Times New Roman"/>
          <w:sz w:val="24"/>
          <w:szCs w:val="24"/>
        </w:rPr>
        <w:t xml:space="preserve">ления сущностной связи; </w:t>
      </w:r>
    </w:p>
    <w:p w:rsidR="001B3FDA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1B3FDA" w:rsidRPr="00EB6C22" w:rsidRDefault="001B3FDA" w:rsidP="00AF1CF8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sz w:val="24"/>
          <w:szCs w:val="24"/>
        </w:rPr>
        <w:t>устанав</w:t>
      </w:r>
      <w:r>
        <w:rPr>
          <w:rFonts w:ascii="Times New Roman" w:hAnsi="Times New Roman"/>
          <w:sz w:val="24"/>
          <w:szCs w:val="24"/>
        </w:rPr>
        <w:t>ливать аналогии.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EB6C22">
        <w:rPr>
          <w:rFonts w:ascii="Times New Roman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1B3FDA" w:rsidRDefault="001B3FDA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1B3FDA" w:rsidRDefault="001B3FDA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записывать, фиксировать экономическую информацию с помощью инструментов ИКТ; </w:t>
      </w:r>
    </w:p>
    <w:p w:rsidR="001B3FDA" w:rsidRDefault="001B3FDA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осознанно и произвольно строить сообщения в устной и письменной форме;</w:t>
      </w:r>
    </w:p>
    <w:p w:rsidR="001B3FDA" w:rsidRDefault="001B3FDA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</w:t>
      </w:r>
      <w:r w:rsidRPr="00A010F0">
        <w:rPr>
          <w:rFonts w:ascii="Times New Roman" w:hAnsi="Times New Roman"/>
          <w:sz w:val="24"/>
          <w:szCs w:val="24"/>
        </w:rPr>
        <w:t>е</w:t>
      </w:r>
      <w:r w:rsidRPr="00A010F0">
        <w:rPr>
          <w:rFonts w:ascii="Times New Roman" w:hAnsi="Times New Roman"/>
          <w:sz w:val="24"/>
          <w:szCs w:val="24"/>
        </w:rPr>
        <w:t xml:space="preserve">раций; </w:t>
      </w:r>
    </w:p>
    <w:p w:rsidR="001B3FDA" w:rsidRDefault="001B3FDA" w:rsidP="00AF1CF8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строить логическое рассуждение, включающее установление причинно-следственных связей; </w:t>
      </w:r>
    </w:p>
    <w:p w:rsidR="001B3FDA" w:rsidRDefault="001B3FDA" w:rsidP="00A010F0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010F0">
      <w:pPr>
        <w:pStyle w:val="ListParagraph"/>
        <w:spacing w:after="0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A010F0">
        <w:rPr>
          <w:rFonts w:ascii="Times New Roman" w:hAnsi="Times New Roman"/>
          <w:b/>
          <w:sz w:val="24"/>
          <w:szCs w:val="24"/>
          <w:u w:val="single"/>
        </w:rPr>
        <w:t xml:space="preserve">Коммуникативные универсальные учебные действия.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</w:t>
      </w:r>
      <w:r w:rsidRPr="00A010F0">
        <w:rPr>
          <w:rFonts w:ascii="Times New Roman" w:hAnsi="Times New Roman"/>
          <w:sz w:val="24"/>
          <w:szCs w:val="24"/>
        </w:rPr>
        <w:t>у</w:t>
      </w:r>
      <w:r w:rsidRPr="00A010F0">
        <w:rPr>
          <w:rFonts w:ascii="Times New Roman" w:hAnsi="Times New Roman"/>
          <w:sz w:val="24"/>
          <w:szCs w:val="24"/>
        </w:rPr>
        <w:t xml:space="preserve">никации, используя в том числе средства и инструменты ИКТ;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</w:t>
      </w:r>
      <w:r w:rsidRPr="00A010F0">
        <w:rPr>
          <w:rFonts w:ascii="Times New Roman" w:hAnsi="Times New Roman"/>
          <w:sz w:val="24"/>
          <w:szCs w:val="24"/>
        </w:rPr>
        <w:t>и</w:t>
      </w:r>
      <w:r w:rsidRPr="00A010F0">
        <w:rPr>
          <w:rFonts w:ascii="Times New Roman" w:hAnsi="Times New Roman"/>
          <w:sz w:val="24"/>
          <w:szCs w:val="24"/>
        </w:rPr>
        <w:t xml:space="preserve">роваться на позицию партнёра в общении и взаимодействии;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·строить понятные для партнёра высказывания, учитывающие, что партнёр знает и видит, а что нет;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контролировать действия партнёра; </w:t>
      </w:r>
    </w:p>
    <w:p w:rsidR="001B3FDA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использовать речь для регуляции своего действия; </w:t>
      </w:r>
    </w:p>
    <w:p w:rsidR="001B3FDA" w:rsidRPr="00A010F0" w:rsidRDefault="001B3FDA" w:rsidP="00AF1CF8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и координировать в сотрудничестве позиции других людей, отличные от собственной;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понимать относительность мнений и подходов к решению проблемы;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</w:t>
      </w:r>
      <w:r w:rsidRPr="00A010F0">
        <w:rPr>
          <w:rFonts w:ascii="Times New Roman" w:hAnsi="Times New Roman"/>
          <w:sz w:val="24"/>
          <w:szCs w:val="24"/>
        </w:rPr>
        <w:t>о</w:t>
      </w:r>
      <w:r w:rsidRPr="00A010F0">
        <w:rPr>
          <w:rFonts w:ascii="Times New Roman" w:hAnsi="Times New Roman"/>
          <w:sz w:val="24"/>
          <w:szCs w:val="24"/>
        </w:rPr>
        <w:t xml:space="preserve">вместной деятельности;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</w:t>
      </w:r>
      <w:r w:rsidRPr="00A010F0">
        <w:rPr>
          <w:rFonts w:ascii="Times New Roman" w:hAnsi="Times New Roman"/>
          <w:sz w:val="24"/>
          <w:szCs w:val="24"/>
        </w:rPr>
        <w:t>и</w:t>
      </w:r>
      <w:r w:rsidRPr="00A010F0">
        <w:rPr>
          <w:rFonts w:ascii="Times New Roman" w:hAnsi="Times New Roman"/>
          <w:sz w:val="24"/>
          <w:szCs w:val="24"/>
        </w:rPr>
        <w:t xml:space="preserve">ентир для построения действия;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1B3FDA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1B3FDA" w:rsidRPr="00A010F0" w:rsidRDefault="001B3FDA" w:rsidP="00AF1CF8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A010F0">
        <w:rPr>
          <w:rFonts w:ascii="Times New Roman" w:hAnsi="Times New Roman"/>
          <w:sz w:val="24"/>
          <w:szCs w:val="24"/>
        </w:rPr>
        <w:t xml:space="preserve">адекватно использовать речь для планирования и регуляции своей деятельности.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F1CF8" w:rsidRDefault="001B3FDA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 результате изучения курса «Экономика» выпускники начальной школы получат возможность получить базовые знания о личной, семейной экономике; узнать значение основных экономических понятий, с которыми дети сталкиваются в повседневной жизни. Младшие школьники ознакомятся с потребностями и ограниченными возможностями их удовлетворения, необходимостью выбора, обучатся пр</w:t>
      </w:r>
      <w:r w:rsidRPr="00AF1CF8">
        <w:rPr>
          <w:rFonts w:ascii="Times New Roman" w:hAnsi="Times New Roman"/>
          <w:sz w:val="24"/>
          <w:szCs w:val="24"/>
        </w:rPr>
        <w:t>о</w:t>
      </w:r>
      <w:r w:rsidRPr="00AF1CF8">
        <w:rPr>
          <w:rFonts w:ascii="Times New Roman" w:hAnsi="Times New Roman"/>
          <w:sz w:val="24"/>
          <w:szCs w:val="24"/>
        </w:rPr>
        <w:t xml:space="preserve">стейшим навыкам потребителя. </w:t>
      </w:r>
    </w:p>
    <w:p w:rsidR="001B3FDA" w:rsidRPr="00AF1CF8" w:rsidRDefault="001B3FDA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Выпускники получат возможность осознать зависимость благосостояния общества и человека, удовлетворения его потребностей от качества труда. Ребята познают значение природных богатств для человека, проникнутся бережным отношением людей к природе и всем видам ресурсов. </w:t>
      </w:r>
    </w:p>
    <w:p w:rsidR="001B3FDA" w:rsidRPr="00AF1CF8" w:rsidRDefault="001B3FDA" w:rsidP="00A010F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Младшие школьники получат элементарные представления о потребностях, о видах собственности, семейных доходах и расходах, р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>зумных тратах, карманных деньгах и рациональном их расходовании, стоимости школьного имущества, учебников, расходов на ремонт зд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школы, её оборудования и т.д..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научится: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свои потребности, выделять жизненно важные потребности;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удовлетворения жизненно важных потребностей;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пользоваться деньгами;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источники доходов и расходов;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объяснять значение труда в удовлетворении потребностей;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совершать элементарные покупки в магазине;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анализировать возможности домашнего, местного хозяйства в удовлетворении потребностей людей.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решать простейшие экономические задачи;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экономно и бережно относиться к школьному имуществу, ресурсам, в частности времени; </w:t>
      </w:r>
    </w:p>
    <w:p w:rsidR="001B3FDA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систематизировать ранее полученную экономическую информацию;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• использовать различные справочные издания (словари, энциклопедии, включая компьютерные) с целью поиска познавательной информ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ции, ответов на вопросы, объяснений, для создания собственных устных или письменных высказываний.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осознавать себя гражданином, будущим работником, участником социально-экономических проблем региона, школы, семьи;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работать в коллективе, проявлять взаимопомощь, осуществлять обоснованный выбор и отвечать за последствия этого выбора;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>• проявлять уважение и готовность выполнять совместно установленные договорённости и правила, в том числе правила общения со взро</w:t>
      </w:r>
      <w:r w:rsidRPr="00AF1CF8">
        <w:rPr>
          <w:rFonts w:ascii="Times New Roman" w:hAnsi="Times New Roman"/>
          <w:sz w:val="24"/>
          <w:szCs w:val="24"/>
        </w:rPr>
        <w:t>с</w:t>
      </w:r>
      <w:r w:rsidRPr="00AF1CF8">
        <w:rPr>
          <w:rFonts w:ascii="Times New Roman" w:hAnsi="Times New Roman"/>
          <w:sz w:val="24"/>
          <w:szCs w:val="24"/>
        </w:rPr>
        <w:t>лыми и сверстниками в официальной обстановке, участвовать в коллективной коммуникативной деятельности в информационной образов</w:t>
      </w:r>
      <w:r w:rsidRPr="00AF1CF8">
        <w:rPr>
          <w:rFonts w:ascii="Times New Roman" w:hAnsi="Times New Roman"/>
          <w:sz w:val="24"/>
          <w:szCs w:val="24"/>
        </w:rPr>
        <w:t>а</w:t>
      </w:r>
      <w:r w:rsidRPr="00AF1CF8">
        <w:rPr>
          <w:rFonts w:ascii="Times New Roman" w:hAnsi="Times New Roman"/>
          <w:sz w:val="24"/>
          <w:szCs w:val="24"/>
        </w:rPr>
        <w:t xml:space="preserve">тельной среде;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</w:t>
      </w:r>
      <w:r w:rsidRPr="00AF1CF8">
        <w:rPr>
          <w:rFonts w:ascii="Times New Roman" w:hAnsi="Times New Roman"/>
          <w:sz w:val="24"/>
          <w:szCs w:val="24"/>
        </w:rPr>
        <w:t>роектировать и выполнять проект, предусматриваемый удовлетворение определённой потребности, рациональное использование ресу</w:t>
      </w:r>
      <w:r w:rsidRPr="00AF1CF8">
        <w:rPr>
          <w:rFonts w:ascii="Times New Roman" w:hAnsi="Times New Roman"/>
          <w:sz w:val="24"/>
          <w:szCs w:val="24"/>
        </w:rPr>
        <w:t>р</w:t>
      </w:r>
      <w:r w:rsidRPr="00AF1CF8">
        <w:rPr>
          <w:rFonts w:ascii="Times New Roman" w:hAnsi="Times New Roman"/>
          <w:sz w:val="24"/>
          <w:szCs w:val="24"/>
        </w:rPr>
        <w:t xml:space="preserve">сов, необходимость выбора.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010F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010F0">
        <w:rPr>
          <w:rFonts w:ascii="Times New Roman" w:hAnsi="Times New Roman"/>
          <w:b/>
          <w:sz w:val="28"/>
          <w:szCs w:val="24"/>
        </w:rPr>
        <w:t xml:space="preserve">VI. Содержание курса 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1. Проблема выбора 8 ч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Возможности удовлетворения потребностей.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ресурсов.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Ограниченность времени.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Выбор.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Выгодный вариант.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Без чего человеку не обойтись?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«Хочу» и «могу».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 Вещи первой необходимости в доме.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2. Деньги 7 ч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такое деньги? Их происхождение. </w:t>
      </w:r>
    </w:p>
    <w:p w:rsidR="001B3FDA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Зачем нужны деньги.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Потребность людей в деньгах.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семье.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и как хранят деньги.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Деньги в разных странах.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3. Доходы и расходы 10ч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семьи.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Твой вклад в доходы семьи.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Доходы предприятий и государств.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семьи.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Расходы предприятий и государств.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сколько стоит?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Бюджет.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Что значит экономить.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Как важно вести учёт доходов и расходов.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</w:p>
    <w:p w:rsidR="001B3FDA" w:rsidRPr="00A010F0" w:rsidRDefault="001B3FDA" w:rsidP="00AF1CF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A010F0">
        <w:rPr>
          <w:rFonts w:ascii="Times New Roman" w:hAnsi="Times New Roman"/>
          <w:b/>
          <w:i/>
          <w:sz w:val="24"/>
          <w:szCs w:val="24"/>
        </w:rPr>
        <w:t xml:space="preserve">4. Покупатель и продавец 9ч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Покупатель.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Продавец.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Где покупают товары.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Почему цены разные.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Конкуренция.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Мы идём за покупками.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Игра «Магазин». </w:t>
      </w:r>
    </w:p>
    <w:p w:rsidR="001B3FDA" w:rsidRPr="00AF1CF8" w:rsidRDefault="001B3FDA" w:rsidP="00AF1CF8">
      <w:pPr>
        <w:spacing w:after="0"/>
        <w:rPr>
          <w:rFonts w:ascii="Times New Roman" w:hAnsi="Times New Roman"/>
          <w:sz w:val="24"/>
          <w:szCs w:val="24"/>
        </w:rPr>
      </w:pPr>
      <w:r w:rsidRPr="00AF1CF8">
        <w:rPr>
          <w:rFonts w:ascii="Times New Roman" w:hAnsi="Times New Roman"/>
          <w:sz w:val="24"/>
          <w:szCs w:val="24"/>
        </w:rPr>
        <w:t xml:space="preserve">Урок - игра «Экономическое поле чудес». </w:t>
      </w:r>
    </w:p>
    <w:p w:rsidR="001B3FDA" w:rsidRDefault="001B3FDA" w:rsidP="00D852C8"/>
    <w:p w:rsidR="001B3FDA" w:rsidRPr="00D852C8" w:rsidRDefault="001B3FDA" w:rsidP="00D852C8">
      <w:pPr>
        <w:jc w:val="center"/>
      </w:pPr>
      <w:r w:rsidRPr="00E55CB7">
        <w:rPr>
          <w:rFonts w:ascii="Times New Roman" w:hAnsi="Times New Roman"/>
          <w:sz w:val="24"/>
          <w:szCs w:val="24"/>
          <w:lang w:eastAsia="ru-RU"/>
        </w:rPr>
        <w:br/>
      </w:r>
      <w:r w:rsidRPr="00E55CB7">
        <w:rPr>
          <w:rFonts w:ascii="Times New Roman" w:hAnsi="Times New Roman"/>
          <w:szCs w:val="24"/>
          <w:lang w:eastAsia="ru-RU"/>
        </w:rPr>
        <w:br/>
      </w:r>
      <w:r w:rsidRPr="00E55CB7">
        <w:rPr>
          <w:rFonts w:ascii="Times New Roman" w:hAnsi="Times New Roman"/>
          <w:b/>
          <w:bCs/>
          <w:color w:val="000000"/>
          <w:sz w:val="28"/>
          <w:lang w:eastAsia="ru-RU"/>
        </w:rPr>
        <w:t>Календарно - тематическое планирование   (34 часа)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7053"/>
        <w:gridCol w:w="6899"/>
      </w:tblGrid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Основные виды учебной деятельности</w:t>
            </w:r>
          </w:p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B3FDA" w:rsidRPr="00250DCA" w:rsidTr="00250DCA">
        <w:tc>
          <w:tcPr>
            <w:tcW w:w="14850" w:type="dxa"/>
            <w:gridSpan w:val="3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Раздел1. Проблема  выбор</w:t>
            </w:r>
            <w:r w:rsidRPr="00250DC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Возможности удовлетворения потребностей.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Предметные: рассматривают понятия «хочу» и «могу»,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формируют сознание невозможности удовлетворения всехпо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т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ребностей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Регулятивные: учитывать правила в планировании контроля  способа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Познавательные: строить речевое высказывание в устной и    письменной форме.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Коммуникативные: учитывать разные мнения и стремиться к   координации различных позиций в сотрудничестве.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50DCA">
              <w:rPr>
                <w:rFonts w:ascii="Times New Roman" w:hAnsi="Times New Roman"/>
                <w:sz w:val="24"/>
                <w:szCs w:val="28"/>
              </w:rPr>
              <w:t>Личностные: сформированность мотивации к обучению. Сам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8"/>
              </w:rPr>
              <w:t>стоятельность мышления. Заинтересованность в расширении и углублении  получаемых экономических знаний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ресурсов.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формируется взгляд на экономику как на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науку об ограниченности ресурсов, решают простейшие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математические задачи с вопросом «Хватит ли?»;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необходимостью распределения времени,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соблюдения режима дня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Метапредметные 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 владение коммуникативными умениями с целью реализации возможностей успешного сотрудничества с учит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е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лем и  учащимися класса при работе в парах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Ограниченность времени.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Выбор.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рассматривают экономический смысл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понятия «выбор»,формируется взгляд на проблему выбора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основную задачу экономики; знакомятся с различными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видами экономических критериев: быстрее, дешевле,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меньший расход ресурсов и т.п.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Выгодный вариант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Без чего человеку не обойтись?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познают зависимость потребностей от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ситуации, учатся выделять главное, необходимое;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формируют понятия об обоснованности желания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понимание и принятие учебной задачи,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поиск и нахождение способов ее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осознавать способы действий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 и стремиться к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«Хочу» и «могу»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Вещи первой необходимости в доме.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рассматривают предметы в доме с точки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зрения их необходимости, обязательности, желательности.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Умение самостоятельно разбирать задание и выполнять его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Понимание и принятие учебной задачи, поиск и нахождение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способов ее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14850" w:type="dxa"/>
            <w:gridSpan w:val="3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 2. Деньги.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такое деньги, их происхождение.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происхождением денег, с их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основными функциями; формируют личное отношение к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ним; знакомятся с понятием «экономические потребности» 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деньгах;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основными источниками доходов в семье,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рассматривают основные направления семейных расходов;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преимуществами и недостатками разных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 хранения и сбережения денег;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бумажными деньгами и монетами различного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достоинства и разной государственной принадлежности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Зачем нужны деньги.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Потребности людей в деньгах.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семье.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и где хранят деньги.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B3FDA" w:rsidRPr="00250DCA" w:rsidTr="00250DCA">
        <w:tc>
          <w:tcPr>
            <w:tcW w:w="14850" w:type="dxa"/>
            <w:gridSpan w:val="3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 3. Доходы и расходы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семьи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понятиями «доход человека,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семьи»; рассматривают различные источники доходов: от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труда, от собственности; рассматривают различные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возможности участия в формировании доходов типичной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семьи; знакомятся с источниками формирования доходов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  <w:r w:rsidRPr="00250DCA">
              <w:t xml:space="preserve">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ад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а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жизни.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Твой вклад в доход семьи.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Доходы предприятий и государства.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семьи.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основными статьями расходов 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семье; рассматривают виды расходов предприятий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организаций, их влияние на экономику страны и каждого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правила в планировании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 (текст,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таблица, схема, иллюстрация).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 xml:space="preserve">Личностные: 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 практических задач, возникающих в повседневной жизни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 предприятий и государства.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Бюджет.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понятиями «стоимость товара»,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«бюджет семьи», «бюджет предприятия», «бюджет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государства», «экономия», «бережливость», «скупость»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способа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добывать новые знания: извлекать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информацию, представленную в разных формах.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Что значит экономить.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Как важно вести учёт доходов и расходов.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умения различать доходы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расходы, рассматривают способы ведения учёта доходов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расходов, учатся их сопоставлять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завершения.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B3FDA" w:rsidRPr="00250DCA" w:rsidTr="00250DCA">
        <w:tc>
          <w:tcPr>
            <w:tcW w:w="14850" w:type="dxa"/>
            <w:gridSpan w:val="3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CA">
              <w:rPr>
                <w:rFonts w:ascii="Times New Roman" w:hAnsi="Times New Roman"/>
                <w:b/>
                <w:sz w:val="28"/>
                <w:szCs w:val="24"/>
              </w:rPr>
              <w:t>Раздел.4. Покупатель и продавец.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Покупатель.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расширяют обыденное представление о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покупателе, знакомятся с ограниченными возможностями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покупателя, их зависимостью от наличия товара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имеющихся денег; знакомятся с профессией продавца,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включаются в выполнение деятельности продавца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покупателя;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способов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необходимой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информации в специальной и учебной литературе для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парах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Продавец.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Где покупают товары.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знакомятся с необходимостью торговли, с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возможными местами осуществления купли-продажи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товаров и услуг; учатся сравнивать и анализировать цены на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товары, знакомятся с механизмом ценообразования;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знакомятся с понятием «конкуренция»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</w:t>
            </w:r>
            <w:r w:rsidRPr="00250DCA">
              <w:t xml:space="preserve"> 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предлагать способ ее проверки (на основе продуктивных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заданий).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Высказывать собственные суждения и давать им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обоснование.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подготовку в учебной деятельности при решении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практических задач, возникающих в повседневной жизни.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Почему цены разные.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Конкуренция.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Мы идём за покупками.</w:t>
            </w:r>
          </w:p>
        </w:tc>
        <w:tc>
          <w:tcPr>
            <w:tcW w:w="6899" w:type="dxa"/>
            <w:vMerge w:val="restart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обсуждают правила поведения в магазине,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отрабатывают отдельные действия при совершении покупок;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участвуют в деятельности по совершению покупки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учитывать правило в планировании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контроле способов решения.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необходимой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информации в специальной и учебной литературе для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учитывать разные мнения.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Владение коммуникативными умениями с целью реализации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возможностей успешного сотрудничества с учителем 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учащимися класса при работе в пара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«Магазин» (игра)</w:t>
            </w:r>
          </w:p>
        </w:tc>
        <w:tc>
          <w:tcPr>
            <w:tcW w:w="6899" w:type="dxa"/>
            <w:vMerge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Умение выполнять работу самостоятельно.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Адекватное оценивание результатов своей деятельности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трудности, доводить начатую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работу до ее завершения</w:t>
            </w:r>
          </w:p>
        </w:tc>
      </w:tr>
      <w:tr w:rsidR="001B3FDA" w:rsidRPr="00250DCA" w:rsidTr="00250DCA">
        <w:tc>
          <w:tcPr>
            <w:tcW w:w="898" w:type="dxa"/>
          </w:tcPr>
          <w:p w:rsidR="001B3FDA" w:rsidRPr="00250DCA" w:rsidRDefault="001B3FDA" w:rsidP="00250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53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Итоговая игра «Экономическое поле чудес»</w:t>
            </w:r>
          </w:p>
        </w:tc>
        <w:tc>
          <w:tcPr>
            <w:tcW w:w="6899" w:type="dxa"/>
          </w:tcPr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Предметные: закрепляют изученные понятия, расширяют сл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варный запас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Регулятивные: высказывать свою версию, пытаться предлагать способ ее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проверки (на основе продуктивных заданий).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Познавательные: ориентироваться на разнообразие способов решения задач.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Коммуникативные: контролировать действие партнера.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1B3FDA" w:rsidRPr="00250DCA" w:rsidRDefault="001B3FDA" w:rsidP="00250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DCA">
              <w:rPr>
                <w:rFonts w:ascii="Times New Roman" w:hAnsi="Times New Roman"/>
                <w:sz w:val="24"/>
                <w:szCs w:val="24"/>
              </w:rPr>
              <w:t>Готовность использовать получаемую математическую подг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250DCA">
              <w:rPr>
                <w:rFonts w:ascii="Times New Roman" w:hAnsi="Times New Roman"/>
                <w:sz w:val="24"/>
                <w:szCs w:val="24"/>
              </w:rPr>
              <w:t>товку в учебной деятельности при решении практических задач, возникающих в повседневной жизни.</w:t>
            </w:r>
          </w:p>
        </w:tc>
      </w:tr>
    </w:tbl>
    <w:p w:rsidR="001B3FDA" w:rsidRPr="002979DE" w:rsidRDefault="001B3FDA" w:rsidP="00E55C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3FDA" w:rsidRPr="002979DE" w:rsidRDefault="001B3FDA" w:rsidP="00E55CB7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B3FDA" w:rsidRDefault="001B3FDA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B3FDA" w:rsidRDefault="001B3FDA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B3FDA" w:rsidRDefault="001B3FDA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B3FDA" w:rsidRDefault="001B3FDA" w:rsidP="00E55CB7">
      <w:pPr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1B3FDA" w:rsidRDefault="001B3FDA" w:rsidP="00AF1CF8">
      <w:r w:rsidRPr="00E55CB7">
        <w:rPr>
          <w:rFonts w:ascii="Times New Roman" w:hAnsi="Times New Roman"/>
          <w:sz w:val="24"/>
          <w:szCs w:val="24"/>
          <w:lang w:eastAsia="ru-RU"/>
        </w:rPr>
        <w:br/>
      </w:r>
    </w:p>
    <w:p w:rsidR="001B3FDA" w:rsidRDefault="001B3FDA"/>
    <w:sectPr w:rsidR="001B3FDA" w:rsidSect="003A548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F9F"/>
    <w:multiLevelType w:val="hybridMultilevel"/>
    <w:tmpl w:val="00A64A94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76E86"/>
    <w:multiLevelType w:val="hybridMultilevel"/>
    <w:tmpl w:val="9A90307E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748BD"/>
    <w:multiLevelType w:val="hybridMultilevel"/>
    <w:tmpl w:val="99E46CEA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1404"/>
    <w:multiLevelType w:val="hybridMultilevel"/>
    <w:tmpl w:val="0B225846"/>
    <w:lvl w:ilvl="0" w:tplc="57723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A304A"/>
    <w:multiLevelType w:val="hybridMultilevel"/>
    <w:tmpl w:val="72B022EE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8F700FC"/>
    <w:multiLevelType w:val="hybridMultilevel"/>
    <w:tmpl w:val="06146A6A"/>
    <w:lvl w:ilvl="0" w:tplc="57723650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CF8"/>
    <w:rsid w:val="000645BB"/>
    <w:rsid w:val="000819BA"/>
    <w:rsid w:val="00082C23"/>
    <w:rsid w:val="00177A0F"/>
    <w:rsid w:val="001B3FDA"/>
    <w:rsid w:val="001B59E7"/>
    <w:rsid w:val="0022601D"/>
    <w:rsid w:val="00250DCA"/>
    <w:rsid w:val="00280EE5"/>
    <w:rsid w:val="002979DE"/>
    <w:rsid w:val="003A548C"/>
    <w:rsid w:val="007C2765"/>
    <w:rsid w:val="007D72A8"/>
    <w:rsid w:val="008930FF"/>
    <w:rsid w:val="008B35BC"/>
    <w:rsid w:val="009A3D6F"/>
    <w:rsid w:val="00A010F0"/>
    <w:rsid w:val="00A8145F"/>
    <w:rsid w:val="00AF1CF8"/>
    <w:rsid w:val="00AF625E"/>
    <w:rsid w:val="00B314F1"/>
    <w:rsid w:val="00D852C8"/>
    <w:rsid w:val="00DE7678"/>
    <w:rsid w:val="00E13952"/>
    <w:rsid w:val="00E55CB7"/>
    <w:rsid w:val="00EB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CF8"/>
    <w:pPr>
      <w:ind w:left="720"/>
      <w:contextualSpacing/>
    </w:pPr>
  </w:style>
  <w:style w:type="character" w:customStyle="1" w:styleId="fontstyle01">
    <w:name w:val="fontstyle01"/>
    <w:basedOn w:val="DefaultParagraphFont"/>
    <w:uiPriority w:val="99"/>
    <w:rsid w:val="00E55CB7"/>
    <w:rPr>
      <w:rFonts w:ascii="Times New Roman" w:hAnsi="Times New Roman" w:cs="Times New Roman"/>
      <w:b/>
      <w:bCs/>
      <w:color w:val="000000"/>
      <w:sz w:val="32"/>
      <w:szCs w:val="32"/>
    </w:rPr>
  </w:style>
  <w:style w:type="character" w:customStyle="1" w:styleId="fontstyle21">
    <w:name w:val="fontstyle21"/>
    <w:basedOn w:val="DefaultParagraphFont"/>
    <w:uiPriority w:val="99"/>
    <w:rsid w:val="00E55CB7"/>
    <w:rPr>
      <w:rFonts w:ascii="Times New Roman" w:hAnsi="Times New Roman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99"/>
    <w:rsid w:val="00E55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16</Pages>
  <Words>3915</Words>
  <Characters>22316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9</cp:revision>
  <cp:lastPrinted>2020-09-03T18:32:00Z</cp:lastPrinted>
  <dcterms:created xsi:type="dcterms:W3CDTF">2016-09-06T18:01:00Z</dcterms:created>
  <dcterms:modified xsi:type="dcterms:W3CDTF">2020-11-01T13:52:00Z</dcterms:modified>
</cp:coreProperties>
</file>