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BD" w:rsidRDefault="00D162BD" w:rsidP="00BC7A9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FF0000"/>
          <w:sz w:val="28"/>
          <w:szCs w:val="28"/>
        </w:rPr>
      </w:pPr>
    </w:p>
    <w:p w:rsidR="0067033B" w:rsidRDefault="00F779FA" w:rsidP="00BC7A9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FF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6.png" o:spid="_x0000_s1028" type="#_x0000_t75" style="position:absolute;left:0;text-align:left;margin-left:190.05pt;margin-top:17.95pt;width:262.5pt;height:335.25pt;z-index:251660288;visibility:visible;mso-wrap-style:square;mso-position-horizontal-relative:text;mso-position-vertical-relative:text">
            <v:imagedata r:id="rId5" o:title=""/>
            <w10:wrap type="square" side="right"/>
          </v:shape>
        </w:pict>
      </w:r>
      <w:r>
        <w:rPr>
          <w:noProof/>
          <w:color w:val="FF0000"/>
          <w:sz w:val="28"/>
          <w:szCs w:val="28"/>
        </w:rPr>
        <w:pict>
          <v:shape id="image25.jpeg" o:spid="_x0000_s1029" type="#_x0000_t75" style="position:absolute;left:0;text-align:left;margin-left:194.25pt;margin-top:129pt;width:310.5pt;height:381pt;z-index:-251654144;visibility:visible;mso-wrap-style:square;mso-wrap-distance-left:0;mso-wrap-distance-top:0;mso-wrap-distance-right:0;mso-wrap-distance-bottom:0;mso-position-horizontal-relative:page;mso-position-vertical-relative:page">
            <v:imagedata r:id="rId6" o:title=""/>
            <w10:wrap anchorx="page" anchory="page"/>
          </v:shape>
        </w:pict>
      </w:r>
    </w:p>
    <w:p w:rsidR="0067033B" w:rsidRDefault="0067033B" w:rsidP="00BC7A9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FF0000"/>
          <w:sz w:val="28"/>
          <w:szCs w:val="28"/>
        </w:rPr>
      </w:pPr>
    </w:p>
    <w:p w:rsidR="0067033B" w:rsidRDefault="0067033B" w:rsidP="00BC7A9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FF0000"/>
          <w:sz w:val="28"/>
          <w:szCs w:val="28"/>
        </w:rPr>
      </w:pPr>
    </w:p>
    <w:p w:rsidR="0067033B" w:rsidRDefault="0067033B" w:rsidP="00BC7A9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FF0000"/>
          <w:sz w:val="28"/>
          <w:szCs w:val="28"/>
        </w:rPr>
      </w:pPr>
    </w:p>
    <w:p w:rsidR="0067033B" w:rsidRDefault="0067033B" w:rsidP="00BC7A9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FF0000"/>
          <w:sz w:val="28"/>
          <w:szCs w:val="28"/>
        </w:rPr>
      </w:pPr>
    </w:p>
    <w:p w:rsidR="0067033B" w:rsidRDefault="0067033B" w:rsidP="00BC7A9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FF0000"/>
          <w:sz w:val="28"/>
          <w:szCs w:val="28"/>
        </w:rPr>
      </w:pPr>
    </w:p>
    <w:p w:rsidR="0067033B" w:rsidRDefault="0067033B" w:rsidP="00BC7A9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FF0000"/>
          <w:sz w:val="28"/>
          <w:szCs w:val="28"/>
        </w:rPr>
      </w:pPr>
    </w:p>
    <w:p w:rsidR="0067033B" w:rsidRDefault="0067033B" w:rsidP="00BC7A9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textWrapping" w:clear="all"/>
      </w:r>
    </w:p>
    <w:p w:rsidR="0067033B" w:rsidRDefault="0067033B" w:rsidP="00BC7A9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FF0000"/>
          <w:sz w:val="28"/>
          <w:szCs w:val="28"/>
        </w:rPr>
      </w:pPr>
    </w:p>
    <w:p w:rsidR="0067033B" w:rsidRDefault="0067033B" w:rsidP="00BC7A9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FF0000"/>
          <w:sz w:val="28"/>
          <w:szCs w:val="28"/>
        </w:rPr>
      </w:pPr>
    </w:p>
    <w:p w:rsidR="0067033B" w:rsidRDefault="0067033B" w:rsidP="00BC7A9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FF0000"/>
          <w:sz w:val="28"/>
          <w:szCs w:val="28"/>
        </w:rPr>
      </w:pPr>
    </w:p>
    <w:p w:rsidR="0067033B" w:rsidRDefault="0067033B" w:rsidP="00BC7A9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FF0000"/>
          <w:sz w:val="28"/>
          <w:szCs w:val="28"/>
        </w:rPr>
      </w:pPr>
    </w:p>
    <w:p w:rsidR="0067033B" w:rsidRDefault="0067033B" w:rsidP="00BC7A9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FF0000"/>
          <w:sz w:val="28"/>
          <w:szCs w:val="28"/>
        </w:rPr>
      </w:pPr>
    </w:p>
    <w:p w:rsidR="0067033B" w:rsidRDefault="0067033B" w:rsidP="00BC7A9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FF0000"/>
          <w:sz w:val="28"/>
          <w:szCs w:val="28"/>
        </w:rPr>
      </w:pPr>
    </w:p>
    <w:p w:rsidR="0067033B" w:rsidRDefault="0067033B" w:rsidP="00BC7A9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FF0000"/>
          <w:sz w:val="28"/>
          <w:szCs w:val="28"/>
        </w:rPr>
      </w:pPr>
    </w:p>
    <w:p w:rsidR="0067033B" w:rsidRPr="00094AF8" w:rsidRDefault="0067033B" w:rsidP="00BC7A9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FF0000"/>
          <w:sz w:val="28"/>
          <w:szCs w:val="28"/>
        </w:rPr>
      </w:pPr>
    </w:p>
    <w:p w:rsidR="00D162BD" w:rsidRDefault="00D162BD" w:rsidP="00BC7A9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D162BD" w:rsidRPr="00DB7727" w:rsidRDefault="00D162BD" w:rsidP="00BC7A9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B7727">
        <w:rPr>
          <w:sz w:val="28"/>
          <w:szCs w:val="28"/>
        </w:rPr>
        <w:t xml:space="preserve">анная рабочая программа по </w:t>
      </w:r>
      <w:r>
        <w:rPr>
          <w:sz w:val="28"/>
          <w:szCs w:val="28"/>
        </w:rPr>
        <w:t>«Обществознанию»</w:t>
      </w:r>
      <w:r w:rsidRPr="00DB7727">
        <w:rPr>
          <w:sz w:val="28"/>
          <w:szCs w:val="28"/>
        </w:rPr>
        <w:t xml:space="preserve"> разработана на основе:</w:t>
      </w:r>
    </w:p>
    <w:p w:rsidR="00D162BD" w:rsidRPr="00DB7727" w:rsidRDefault="00D162BD" w:rsidP="00BC7A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DB7727">
        <w:rPr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sz w:val="28"/>
          <w:szCs w:val="28"/>
        </w:rPr>
        <w:t>среднего</w:t>
      </w:r>
      <w:r w:rsidRPr="00DB7727">
        <w:rPr>
          <w:sz w:val="28"/>
          <w:szCs w:val="28"/>
        </w:rPr>
        <w:t xml:space="preserve"> общего образования, утвержденного приказом Министерства образования и науки РФ от 17 декабря 2010 года № 1897;</w:t>
      </w:r>
    </w:p>
    <w:p w:rsidR="00D162BD" w:rsidRPr="00FC6CB7" w:rsidRDefault="00D162BD" w:rsidP="00BC7A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DB7727">
        <w:rPr>
          <w:sz w:val="28"/>
          <w:szCs w:val="28"/>
        </w:rPr>
        <w:t xml:space="preserve">примерной </w:t>
      </w:r>
      <w:r w:rsidRPr="00FC6CB7">
        <w:rPr>
          <w:sz w:val="28"/>
          <w:szCs w:val="28"/>
        </w:rPr>
        <w:t>программы по учебному предмету «Обществознание» (под ред. Л.Н. Боголюбова)</w:t>
      </w:r>
    </w:p>
    <w:p w:rsidR="00D162BD" w:rsidRPr="00FC6CB7" w:rsidRDefault="00D162BD" w:rsidP="00BC7A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FC6CB7">
        <w:rPr>
          <w:sz w:val="28"/>
          <w:szCs w:val="28"/>
        </w:rPr>
        <w:t>федерального перечня учебников по предмету «Обществознание».</w:t>
      </w:r>
    </w:p>
    <w:p w:rsidR="00D162BD" w:rsidRPr="00FC6CB7" w:rsidRDefault="00D162BD" w:rsidP="00FC6CB7">
      <w:pPr>
        <w:spacing w:before="100" w:beforeAutospacing="1" w:after="100" w:afterAutospacing="1"/>
        <w:rPr>
          <w:rStyle w:val="c4"/>
          <w:rFonts w:ascii="Times New Roman" w:hAnsi="Times New Roman"/>
          <w:color w:val="000000"/>
          <w:sz w:val="20"/>
          <w:szCs w:val="20"/>
        </w:rPr>
      </w:pPr>
      <w:r w:rsidRPr="00FC6CB7">
        <w:rPr>
          <w:rFonts w:ascii="Times New Roman" w:hAnsi="Times New Roman"/>
          <w:sz w:val="28"/>
          <w:szCs w:val="28"/>
        </w:rPr>
        <w:t>Рабочая программа ориентирована на использование учебника 10 класс, автор   Л.Н. Боголюбов (М: Просвещение).</w:t>
      </w:r>
      <w:r w:rsidRPr="00FC6CB7">
        <w:rPr>
          <w:rStyle w:val="40"/>
          <w:color w:val="000000"/>
          <w:sz w:val="20"/>
          <w:szCs w:val="20"/>
          <w:lang w:val="ru-RU"/>
        </w:rPr>
        <w:t xml:space="preserve"> </w:t>
      </w:r>
      <w:r w:rsidRPr="00FC6CB7">
        <w:rPr>
          <w:rStyle w:val="c4"/>
          <w:rFonts w:ascii="Times New Roman" w:hAnsi="Times New Roman"/>
          <w:color w:val="000000"/>
          <w:sz w:val="20"/>
          <w:szCs w:val="20"/>
        </w:rPr>
        <w:t>   </w:t>
      </w:r>
    </w:p>
    <w:p w:rsidR="00D162BD" w:rsidRPr="00FC6CB7" w:rsidRDefault="00D162BD" w:rsidP="00FC6CB7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4"/>
          <w:szCs w:val="24"/>
        </w:rPr>
      </w:pPr>
      <w:r w:rsidRPr="00FC6CB7">
        <w:rPr>
          <w:rFonts w:ascii="Times New Roman" w:hAnsi="Times New Roman"/>
          <w:b/>
          <w:color w:val="000000"/>
          <w:sz w:val="24"/>
          <w:szCs w:val="24"/>
        </w:rPr>
        <w:t>Нормативные документы, обеспечивающие реализацию программы.</w:t>
      </w:r>
    </w:p>
    <w:p w:rsidR="00D162BD" w:rsidRPr="00FC6CB7" w:rsidRDefault="00D162BD" w:rsidP="00FC6CB7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FC6CB7">
        <w:rPr>
          <w:rFonts w:ascii="Times New Roman" w:hAnsi="Times New Roman"/>
          <w:color w:val="000000"/>
          <w:sz w:val="28"/>
          <w:szCs w:val="28"/>
        </w:rPr>
        <w:t>1. Федеральный закон Российской Федерации «Об образовании в Российской Федерации» (от 29.12.2012 № 273-ФЗ).</w:t>
      </w:r>
    </w:p>
    <w:p w:rsidR="00D162BD" w:rsidRPr="00FC6CB7" w:rsidRDefault="00D162BD" w:rsidP="00FC6CB7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</w:rPr>
      </w:pPr>
      <w:r w:rsidRPr="00FC6CB7">
        <w:rPr>
          <w:rFonts w:ascii="Times New Roman" w:hAnsi="Times New Roman"/>
          <w:color w:val="000000"/>
          <w:sz w:val="28"/>
          <w:szCs w:val="28"/>
        </w:rPr>
        <w:t xml:space="preserve">2. Программа курса </w:t>
      </w:r>
      <w:r w:rsidRPr="00FC6CB7">
        <w:rPr>
          <w:rFonts w:ascii="Times New Roman" w:hAnsi="Times New Roman"/>
          <w:bCs/>
          <w:sz w:val="28"/>
          <w:szCs w:val="28"/>
        </w:rPr>
        <w:t xml:space="preserve">«Музыка 5-7 классы», М., Просвещение, </w:t>
      </w:r>
      <w:smartTag w:uri="urn:schemas-microsoft-com:office:smarttags" w:element="metricconverter">
        <w:smartTagPr>
          <w:attr w:name="ProductID" w:val="2016 г"/>
        </w:smartTagPr>
        <w:r w:rsidRPr="00FC6CB7">
          <w:rPr>
            <w:rFonts w:ascii="Times New Roman" w:hAnsi="Times New Roman"/>
            <w:bCs/>
            <w:sz w:val="28"/>
            <w:szCs w:val="28"/>
          </w:rPr>
          <w:t>2016 г</w:t>
        </w:r>
      </w:smartTag>
      <w:r w:rsidRPr="00FC6CB7">
        <w:rPr>
          <w:rFonts w:ascii="Times New Roman" w:hAnsi="Times New Roman"/>
          <w:bCs/>
          <w:sz w:val="28"/>
          <w:szCs w:val="28"/>
        </w:rPr>
        <w:t>.</w:t>
      </w:r>
    </w:p>
    <w:p w:rsidR="00D162BD" w:rsidRPr="00FC6CB7" w:rsidRDefault="00D162BD" w:rsidP="00FC6CB7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FC6CB7">
        <w:rPr>
          <w:rFonts w:ascii="Times New Roman" w:hAnsi="Times New Roman"/>
          <w:color w:val="000000"/>
          <w:sz w:val="28"/>
          <w:szCs w:val="28"/>
        </w:rPr>
        <w:t xml:space="preserve">3. ПРИКАЗ МИНИСТЕРСТВА ПРОСВЕЩЕНИЯ РОССИЙСКОЙ ФЕДЕРАЦИИ (МИНПРОСВЕЩЕНИЯ РОССИИ) от 28 декабря </w:t>
      </w:r>
      <w:smartTag w:uri="urn:schemas-microsoft-com:office:smarttags" w:element="metricconverter">
        <w:smartTagPr>
          <w:attr w:name="ProductID" w:val="2018 г"/>
        </w:smartTagPr>
        <w:r w:rsidRPr="00FC6CB7">
          <w:rPr>
            <w:rFonts w:ascii="Times New Roman" w:hAnsi="Times New Roman"/>
            <w:color w:val="000000"/>
            <w:sz w:val="28"/>
            <w:szCs w:val="28"/>
          </w:rPr>
          <w:t>2018 г</w:t>
        </w:r>
      </w:smartTag>
      <w:r w:rsidRPr="00FC6CB7">
        <w:rPr>
          <w:rFonts w:ascii="Times New Roman" w:hAnsi="Times New Roman"/>
          <w:color w:val="000000"/>
          <w:sz w:val="28"/>
          <w:szCs w:val="28"/>
        </w:rPr>
        <w:t xml:space="preserve">. № 345 «О федеральном перечне учебников, рекомендуемых к использованию при реализации </w:t>
      </w:r>
      <w:r w:rsidRPr="00FC6CB7">
        <w:rPr>
          <w:rFonts w:ascii="Times New Roman" w:hAnsi="Times New Roman"/>
          <w:color w:val="000000"/>
          <w:sz w:val="28"/>
          <w:szCs w:val="28"/>
        </w:rPr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162BD" w:rsidRPr="00FC6CB7" w:rsidRDefault="00D162BD" w:rsidP="00FC6CB7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FC6CB7">
        <w:rPr>
          <w:rFonts w:ascii="Times New Roman" w:hAnsi="Times New Roman"/>
          <w:color w:val="000000"/>
          <w:sz w:val="28"/>
          <w:szCs w:val="28"/>
        </w:rPr>
        <w:t>4. Учебный план МАОУ «СОШ №10» г. Кунгура на 2020-2021 учебный год.</w:t>
      </w:r>
    </w:p>
    <w:p w:rsidR="00D162BD" w:rsidRPr="00FC6CB7" w:rsidRDefault="00D162BD" w:rsidP="00BC7A99">
      <w:pPr>
        <w:pStyle w:val="a4"/>
        <w:shd w:val="clear" w:color="auto" w:fill="FFFFFF"/>
        <w:spacing w:before="0" w:beforeAutospacing="0" w:after="150" w:afterAutospacing="0" w:line="276" w:lineRule="auto"/>
        <w:ind w:left="360"/>
        <w:jc w:val="both"/>
        <w:rPr>
          <w:sz w:val="28"/>
          <w:szCs w:val="28"/>
        </w:rPr>
      </w:pPr>
    </w:p>
    <w:p w:rsidR="00D162BD" w:rsidRDefault="00D162BD" w:rsidP="00BC7A99">
      <w:pPr>
        <w:pStyle w:val="a4"/>
        <w:shd w:val="clear" w:color="auto" w:fill="FFFFFF"/>
        <w:spacing w:before="0" w:beforeAutospacing="0" w:after="150" w:afterAutospacing="0" w:line="276" w:lineRule="auto"/>
        <w:ind w:left="360"/>
        <w:jc w:val="both"/>
        <w:rPr>
          <w:sz w:val="28"/>
          <w:szCs w:val="28"/>
        </w:rPr>
      </w:pPr>
    </w:p>
    <w:p w:rsidR="00D162BD" w:rsidRDefault="00D162BD" w:rsidP="00BC7A9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b/>
          <w:sz w:val="28"/>
          <w:szCs w:val="28"/>
        </w:rPr>
      </w:pPr>
    </w:p>
    <w:p w:rsidR="00D162BD" w:rsidRDefault="00D162BD" w:rsidP="00BC7A9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b/>
          <w:sz w:val="28"/>
          <w:szCs w:val="28"/>
        </w:rPr>
      </w:pPr>
      <w:r w:rsidRPr="00E837C1">
        <w:rPr>
          <w:b/>
          <w:sz w:val="28"/>
          <w:szCs w:val="28"/>
        </w:rPr>
        <w:t>Дополнительная литература и ЭСО:</w:t>
      </w:r>
    </w:p>
    <w:p w:rsidR="00D162BD" w:rsidRPr="00E63B89" w:rsidRDefault="00D162BD" w:rsidP="00E63B89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Алексеев С.С. Право, законы, правосудие, юриспруденция в жизни людей:</w:t>
      </w:r>
    </w:p>
    <w:p w:rsidR="00D162BD" w:rsidRPr="00E63B89" w:rsidRDefault="00D162BD" w:rsidP="00E63B89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начальные сведения. – М., 1998.</w:t>
      </w:r>
    </w:p>
    <w:p w:rsidR="00D162BD" w:rsidRPr="00E63B89" w:rsidRDefault="00D162BD" w:rsidP="00E63B89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Алексеев С.С. Уроки: Тяжкий путь России к праву. - М., 1997.</w:t>
      </w:r>
    </w:p>
    <w:p w:rsidR="00D162BD" w:rsidRPr="00E63B89" w:rsidRDefault="00D162BD" w:rsidP="00E63B89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Алексеев С.С. Философия права. - М., 1998.</w:t>
      </w:r>
    </w:p>
    <w:p w:rsidR="00D162BD" w:rsidRPr="00E63B89" w:rsidRDefault="00D162BD" w:rsidP="00E63B89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Алексеев С.С. Уроки: Тяжкий путь России к праву. - М., 1997.</w:t>
      </w:r>
    </w:p>
    <w:p w:rsidR="00D162BD" w:rsidRPr="00E63B89" w:rsidRDefault="00D162BD" w:rsidP="00E63B89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Автономов В.С. Введение в экономику. – М., 1999.</w:t>
      </w:r>
    </w:p>
    <w:p w:rsidR="00D162BD" w:rsidRPr="00E63B89" w:rsidRDefault="00D162BD" w:rsidP="00E63B89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Венгеров А.Б. Теория государства и права. – М., 2002.</w:t>
      </w:r>
    </w:p>
    <w:p w:rsidR="00D162BD" w:rsidRPr="00E63B89" w:rsidRDefault="00D162BD" w:rsidP="00E63B89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Воскресенская Н.М., Давлетшина Н.В. Демократия: государство и общество. – М.,1999.</w:t>
      </w:r>
    </w:p>
    <w:p w:rsidR="00D162BD" w:rsidRPr="00E63B89" w:rsidRDefault="00D162BD" w:rsidP="00E63B89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Гаджиев К.С. Введение в политологию. – М., 1998.</w:t>
      </w:r>
    </w:p>
    <w:p w:rsidR="00D162BD" w:rsidRPr="00E63B89" w:rsidRDefault="00D162BD" w:rsidP="00E63B89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Гаджиев К.С. Политическая наука. – М., 1995.</w:t>
      </w:r>
    </w:p>
    <w:p w:rsidR="00D162BD" w:rsidRPr="00E63B89" w:rsidRDefault="00D162BD" w:rsidP="00E63B89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Демидов А.И. Основы политологии. – М., 1995Кашанина Т.В., Кашанин А.В. Основы российского права. - М., 1999.</w:t>
      </w:r>
    </w:p>
    <w:p w:rsidR="00D162BD" w:rsidRPr="00E63B89" w:rsidRDefault="00D162BD" w:rsidP="00E63B89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Коваленко А.И. Правоведение: Учебник для 10-11 классов.- М., 1998.</w:t>
      </w:r>
    </w:p>
    <w:p w:rsidR="00D162BD" w:rsidRDefault="00D162BD" w:rsidP="00E63B89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Кашанина Т.В., Кашанин А.В. Основы российского права. – М., 1999.</w:t>
      </w:r>
    </w:p>
    <w:p w:rsidR="00D162BD" w:rsidRDefault="00D162BD" w:rsidP="00E63B89">
      <w:pPr>
        <w:pStyle w:val="a8"/>
        <w:rPr>
          <w:rFonts w:ascii="Times New Roman" w:hAnsi="Times New Roman"/>
          <w:sz w:val="28"/>
          <w:szCs w:val="28"/>
        </w:rPr>
      </w:pPr>
    </w:p>
    <w:p w:rsidR="00D162BD" w:rsidRDefault="00D162BD" w:rsidP="00E63B8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3B89">
        <w:rPr>
          <w:rFonts w:ascii="Times New Roman" w:hAnsi="Times New Roman"/>
          <w:b/>
          <w:sz w:val="28"/>
          <w:szCs w:val="28"/>
          <w:u w:val="single"/>
        </w:rPr>
        <w:t>Предметные результаты освоения курса:</w:t>
      </w:r>
    </w:p>
    <w:p w:rsidR="00D162BD" w:rsidRDefault="00D162BD" w:rsidP="00E63B89">
      <w:pPr>
        <w:spacing w:after="200" w:line="276" w:lineRule="auto"/>
        <w:ind w:left="64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lastRenderedPageBreak/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 xml:space="preserve"> - знание ряда ключевых понятий об основных социальных объектах; умение объяснять с опорой на эти понятия явления социальной действительности; 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- 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 xml:space="preserve"> - 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E63B89">
        <w:rPr>
          <w:rFonts w:ascii="Times New Roman" w:hAnsi="Times New Roman"/>
          <w:sz w:val="28"/>
          <w:szCs w:val="28"/>
        </w:rPr>
        <w:t>позиций</w:t>
      </w:r>
      <w:proofErr w:type="gramEnd"/>
      <w:r w:rsidRPr="00E63B89">
        <w:rPr>
          <w:rFonts w:ascii="Times New Roman" w:hAnsi="Times New Roman"/>
          <w:sz w:val="28"/>
          <w:szCs w:val="28"/>
        </w:rPr>
        <w:t xml:space="preserve"> одобряемых в современном российском обществе социальных ценностей; 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 xml:space="preserve">- 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- 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 xml:space="preserve"> -  приверженность гуманистическим и демократическим ценностям, патриотизм и гражданственность; 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 xml:space="preserve"> 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 xml:space="preserve">- понимание значения трудовой деятельности для личности и для общества; 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 xml:space="preserve">-  понимание специфики познания мира средствами искусства в соотнесении с другими способами познания; 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-  понимание роли искусства в становлении личности и в жизни общества;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lastRenderedPageBreak/>
        <w:t xml:space="preserve"> -  знание определяющих признаков коммуникативной деятельности в сравнении с другими видами деятельности;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 xml:space="preserve">-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 xml:space="preserve">- 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D162BD" w:rsidRPr="00E63B89" w:rsidRDefault="00D162BD" w:rsidP="00E63B8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На предметном уровне в результате освоения курса «</w:t>
      </w:r>
      <w:r>
        <w:rPr>
          <w:rFonts w:ascii="Times New Roman" w:hAnsi="Times New Roman"/>
          <w:sz w:val="28"/>
          <w:szCs w:val="28"/>
        </w:rPr>
        <w:t xml:space="preserve">Обществознание». 10 класс </w:t>
      </w:r>
      <w:r w:rsidRPr="00E63B89">
        <w:rPr>
          <w:rFonts w:ascii="Times New Roman" w:hAnsi="Times New Roman"/>
          <w:b/>
          <w:i/>
          <w:sz w:val="28"/>
          <w:szCs w:val="28"/>
        </w:rPr>
        <w:t>обучающиеся получат возможность научиться:</w:t>
      </w:r>
    </w:p>
    <w:p w:rsidR="00D162BD" w:rsidRPr="00E63B89" w:rsidRDefault="00D162BD" w:rsidP="00E63B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3B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изученных социальных</w:t>
      </w:r>
      <w:r w:rsidRPr="00E63B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явлений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E63B89">
        <w:rPr>
          <w:rFonts w:ascii="Times New Roman" w:hAnsi="Times New Roman"/>
          <w:color w:val="000000"/>
          <w:sz w:val="28"/>
          <w:szCs w:val="28"/>
          <w:lang w:eastAsia="ru-RU"/>
        </w:rPr>
        <w:t>ществоведческими терминами и понятиями;</w:t>
      </w:r>
    </w:p>
    <w:p w:rsidR="00D162BD" w:rsidRPr="00E63B89" w:rsidRDefault="00D162BD" w:rsidP="00E63B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hAnsi="Times New Roman"/>
          <w:color w:val="000000"/>
          <w:sz w:val="28"/>
          <w:szCs w:val="28"/>
          <w:lang w:eastAsia="ru-RU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D162BD" w:rsidRPr="00E63B89" w:rsidRDefault="00D162BD" w:rsidP="00E63B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hAnsi="Times New Roman"/>
          <w:color w:val="000000"/>
          <w:sz w:val="28"/>
          <w:szCs w:val="28"/>
          <w:lang w:eastAsia="ru-RU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D162BD" w:rsidRPr="00E63B89" w:rsidRDefault="00D162BD" w:rsidP="00E63B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hAnsi="Times New Roman"/>
          <w:color w:val="000000"/>
          <w:sz w:val="28"/>
          <w:szCs w:val="28"/>
          <w:lang w:eastAsia="ru-RU"/>
        </w:rPr>
        <w:t>• осуществлять поиск социальной информации, представленной в различных знаковых системах;</w:t>
      </w:r>
    </w:p>
    <w:p w:rsidR="00D162BD" w:rsidRPr="00E63B89" w:rsidRDefault="00D162BD" w:rsidP="00E63B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hAnsi="Times New Roman"/>
          <w:color w:val="000000"/>
          <w:sz w:val="28"/>
          <w:szCs w:val="28"/>
          <w:lang w:eastAsia="ru-RU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D162BD" w:rsidRPr="00E63B89" w:rsidRDefault="00D162BD" w:rsidP="00E63B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hAnsi="Times New Roman"/>
          <w:color w:val="000000"/>
          <w:sz w:val="28"/>
          <w:szCs w:val="28"/>
          <w:lang w:eastAsia="ru-RU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D162BD" w:rsidRPr="00E63B89" w:rsidRDefault="00D162BD" w:rsidP="00E63B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hAnsi="Times New Roman"/>
          <w:color w:val="000000"/>
          <w:sz w:val="28"/>
          <w:szCs w:val="28"/>
          <w:lang w:eastAsia="ru-RU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D162BD" w:rsidRDefault="00D162BD" w:rsidP="00E63B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hAnsi="Times New Roman"/>
          <w:color w:val="000000"/>
          <w:sz w:val="28"/>
          <w:szCs w:val="28"/>
          <w:lang w:eastAsia="ru-RU"/>
        </w:rPr>
        <w:t>• подготовить устное выступление, творческую работу по социальной проблематике;</w:t>
      </w:r>
    </w:p>
    <w:p w:rsidR="00D162BD" w:rsidRDefault="00D162BD" w:rsidP="00E63B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62BD" w:rsidRDefault="00D162BD" w:rsidP="00E63B89">
      <w:pPr>
        <w:rPr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E63B89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2.СОДЕРЖАНИЕ УЧЕБНОГО МАТЕРИАЛА КУРСА «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Обществознание</w:t>
      </w:r>
      <w:r w:rsidRPr="00E63B89">
        <w:rPr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FF"/>
        </w:rPr>
        <w:t>» (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FF"/>
        </w:rPr>
        <w:t>35</w:t>
      </w:r>
      <w:r w:rsidRPr="00E63B89">
        <w:rPr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часов)</w:t>
      </w:r>
    </w:p>
    <w:p w:rsidR="00D162BD" w:rsidRDefault="00D162BD" w:rsidP="00F33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0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Введение – 1 час.</w:t>
      </w:r>
      <w:r w:rsidRPr="0076404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F03D8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курса «Обществознание». Мето</w:t>
      </w:r>
      <w:r w:rsidRPr="00F33D90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2F03D8">
        <w:rPr>
          <w:rFonts w:ascii="Times New Roman" w:hAnsi="Times New Roman"/>
          <w:color w:val="000000"/>
          <w:sz w:val="28"/>
          <w:szCs w:val="28"/>
          <w:lang w:eastAsia="ru-RU"/>
        </w:rPr>
        <w:t>ический аппарат учебника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640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Глава 1. </w:t>
      </w:r>
      <w:r w:rsidRPr="00F33D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Человек в обществе</w:t>
      </w:r>
      <w:r w:rsidRPr="007640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7640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Что такое общество</w:t>
      </w:r>
    </w:p>
    <w:p w:rsidR="00D162BD" w:rsidRDefault="00D162BD" w:rsidP="00F33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3D8">
        <w:rPr>
          <w:rFonts w:ascii="Times New Roman" w:hAnsi="Times New Roman"/>
          <w:color w:val="000000"/>
          <w:sz w:val="28"/>
          <w:szCs w:val="28"/>
          <w:lang w:eastAsia="ru-RU"/>
        </w:rPr>
        <w:t>Общество как совместная жизнедеятельность людей. Общество и природа. Общество и культура. Науки об обществе</w:t>
      </w:r>
      <w:proofErr w:type="gramStart"/>
      <w:r w:rsidRPr="002F03D8">
        <w:rPr>
          <w:rFonts w:ascii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 w:rsidRPr="002F03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труктура общества. </w:t>
      </w:r>
    </w:p>
    <w:p w:rsidR="00D162BD" w:rsidRDefault="00D162BD" w:rsidP="00F33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3D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Общество как сложная динамичная система. </w:t>
      </w:r>
      <w:r w:rsidRPr="002F03D8">
        <w:rPr>
          <w:rFonts w:ascii="Times New Roman" w:hAnsi="Times New Roman"/>
          <w:color w:val="000000"/>
          <w:sz w:val="28"/>
          <w:szCs w:val="28"/>
          <w:lang w:eastAsia="ru-RU"/>
        </w:rPr>
        <w:t>Взаимосвязь экономической, социальной, политической и духовной сфер жизни общества</w:t>
      </w:r>
      <w:proofErr w:type="gramStart"/>
      <w:r w:rsidRPr="002F03D8">
        <w:rPr>
          <w:rFonts w:ascii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 w:rsidRPr="002F03D8">
        <w:rPr>
          <w:rFonts w:ascii="Times New Roman" w:hAnsi="Times New Roman"/>
          <w:color w:val="000000"/>
          <w:sz w:val="28"/>
          <w:szCs w:val="28"/>
          <w:lang w:eastAsia="ru-RU"/>
        </w:rPr>
        <w:t>оциальные институты.</w:t>
      </w:r>
    </w:p>
    <w:p w:rsidR="00D162BD" w:rsidRDefault="00D162BD" w:rsidP="00F33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D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Динамика общественного развития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ноговариативность общественного развития. Целостность и противоречивость современного мира. Проблема современного прогресса.</w:t>
      </w:r>
    </w:p>
    <w:p w:rsidR="00D162BD" w:rsidRPr="002F03D8" w:rsidRDefault="00D162BD" w:rsidP="00F33D9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A51A1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Социальная сущность человека</w:t>
      </w:r>
      <w:proofErr w:type="gramStart"/>
      <w:r w:rsidRPr="008A51A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8A51A1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8A51A1">
        <w:rPr>
          <w:rFonts w:ascii="Times New Roman" w:hAnsi="Times New Roman"/>
          <w:color w:val="000000"/>
          <w:sz w:val="28"/>
          <w:szCs w:val="28"/>
          <w:lang w:eastAsia="ru-RU"/>
        </w:rPr>
        <w:t>иологическое и социальное в человеке.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Социальные качества человека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2F03D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2F03D8">
        <w:rPr>
          <w:rFonts w:ascii="Times New Roman" w:hAnsi="Times New Roman"/>
          <w:color w:val="000000"/>
          <w:sz w:val="28"/>
          <w:szCs w:val="28"/>
          <w:lang w:eastAsia="ru-RU"/>
        </w:rPr>
        <w:t>амосознание и самореализация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162BD" w:rsidRDefault="00D162BD" w:rsidP="00F33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A20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Деятельность – способ существования людей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F03D8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человека: основные характеристики. Структура деятельности и её мотивация.</w:t>
      </w:r>
      <w:r w:rsidRPr="002F03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Многообразие деятельности. Сознание и деятельность.</w:t>
      </w:r>
    </w:p>
    <w:p w:rsidR="00D162BD" w:rsidRPr="00F33D90" w:rsidRDefault="00D162BD" w:rsidP="00955A20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955A2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Познавательная и коммуникативная деятельность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Познаваем ли мир? Познание чувственное и рациональное. Истина и ее критерии. Особенности научного познания. </w:t>
      </w:r>
      <w:r w:rsidRPr="002F03D8">
        <w:rPr>
          <w:rFonts w:ascii="Times New Roman" w:hAnsi="Times New Roman"/>
          <w:color w:val="000000"/>
          <w:sz w:val="28"/>
          <w:szCs w:val="28"/>
          <w:lang w:eastAsia="ru-RU"/>
        </w:rPr>
        <w:t>Многообразие форм человеческого знания. Социальное и гуманитарное знание.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Свобода и необходимость в деятельности человека. </w:t>
      </w:r>
      <w:r w:rsidRPr="00955A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Свобода и ответственность.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Что такое свободное общество.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A20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Современное общество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Глобализация как явление современности. Современное информационное пространство. Глобальная информационная экономика.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A20">
        <w:rPr>
          <w:rFonts w:ascii="Times New Roman" w:hAnsi="Times New Roman"/>
          <w:b/>
          <w:color w:val="000000"/>
          <w:sz w:val="28"/>
          <w:szCs w:val="28"/>
          <w:lang w:eastAsia="ru-RU"/>
        </w:rPr>
        <w:t>Глобальная угроза международного терроризма</w:t>
      </w:r>
      <w:proofErr w:type="gramStart"/>
      <w:r w:rsidRPr="00955A20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955A20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955A20">
        <w:rPr>
          <w:rFonts w:ascii="Times New Roman" w:hAnsi="Times New Roman"/>
          <w:color w:val="000000"/>
          <w:sz w:val="28"/>
          <w:szCs w:val="28"/>
          <w:lang w:eastAsia="ru-RU"/>
        </w:rPr>
        <w:t>еж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дународный терроризм: понятие и признаки. Глобализация и международный терроризм. Противодействие международному терроризму.</w:t>
      </w:r>
    </w:p>
    <w:p w:rsidR="00D162BD" w:rsidRPr="00385372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b/>
          <w:color w:val="000000"/>
          <w:sz w:val="28"/>
          <w:szCs w:val="28"/>
          <w:lang w:eastAsia="ru-RU"/>
        </w:rPr>
      </w:pPr>
      <w:r w:rsidRPr="003853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 Общество как мир культуры (8</w:t>
      </w:r>
      <w:r w:rsidRPr="003853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часов)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Духовная культура общества. </w:t>
      </w:r>
      <w:r w:rsidRPr="003853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Культурные ценности и нормы.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Институты культуры. Многообразие культур.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853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Духовный мир личности</w:t>
      </w:r>
      <w:r w:rsidRPr="00385372">
        <w:rPr>
          <w:rFonts w:ascii="Times New Roman" w:hAnsi="Times New Roman"/>
          <w:bCs/>
          <w:color w:val="000000"/>
          <w:sz w:val="28"/>
          <w:szCs w:val="28"/>
          <w:lang w:eastAsia="ru-RU"/>
        </w:rPr>
        <w:t>. Человек как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духовное существо. Духовные ориентиры личности. Мировоззрение и его роль в жизни человека.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853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Мораль. </w:t>
      </w:r>
      <w:r w:rsidRPr="003853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 почему возникла мораль. Устойчивость и изменчивость моральных норм. 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853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Наука и образование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Наука и её функции в обществе. Современная наука. Этика науки. Образование в современном обществе. Образование как система.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853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Религия и религиозные организации.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53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Особенности религиозного сознания.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Религия как общественный институт. Религиозные организации в современной России.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853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Искусство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244DD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Виды искусства. Современное искусство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44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Массовая культура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Характерные черты массовой культуры СМИ и массовая культура.</w:t>
      </w:r>
    </w:p>
    <w:p w:rsidR="00D162BD" w:rsidRPr="00785C04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5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Обобщение по теме «Общество как мир культуры»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44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Глава 3. Правовое регулирование общественных отношений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(16 часов)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Современные подходы к пониманию права. </w:t>
      </w:r>
      <w:r w:rsidRPr="00244DD5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ормативный подход к праву. Взаимосвязь естественного и позитивного права.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44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Право в системе социальных норм</w:t>
      </w:r>
      <w:proofErr w:type="gramStart"/>
      <w:r w:rsidRPr="00244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244DD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сновные признаки права. Право и мораль. Система права. Норма права. Отрасль права.  Институт права. 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44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Источники права. </w:t>
      </w:r>
      <w:r w:rsidRPr="00244DD5">
        <w:rPr>
          <w:rFonts w:ascii="Times New Roman" w:hAnsi="Times New Roman"/>
          <w:bCs/>
          <w:color w:val="000000"/>
          <w:sz w:val="28"/>
          <w:szCs w:val="28"/>
          <w:lang w:eastAsia="ru-RU"/>
        </w:rPr>
        <w:t>Что такое источник права.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Основные источники права. Виды нормативных актов. Законотворческий процесс в Российской Федерации.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96C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Правоотношения и правонарушения</w:t>
      </w:r>
      <w:proofErr w:type="gramStart"/>
      <w:r w:rsidRPr="00196C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196C21">
        <w:rPr>
          <w:rFonts w:ascii="Times New Roman" w:hAnsi="Times New Roman"/>
          <w:bCs/>
          <w:color w:val="000000"/>
          <w:sz w:val="28"/>
          <w:szCs w:val="28"/>
          <w:lang w:eastAsia="ru-RU"/>
        </w:rPr>
        <w:t>Ч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то такое правоотношение и правонарушение. Признаки правонарушения. Юридическая ответственность. Система судебной защиты прав человека. Развитие права в современной России.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96C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Предпосылки правомерного поведения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Правосознание. Структура правосознания. Правовая культура. Функции правовой культуры. Правомерное поведение. Виды правомерного поведения. 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96C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Гражданин Российской Федерации</w:t>
      </w:r>
      <w:proofErr w:type="gramStart"/>
      <w:r w:rsidRPr="00196C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196C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196C2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ражданство РФ.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Основания приобретения гражданства.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96C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Гражданское право. </w:t>
      </w:r>
      <w:r w:rsidRPr="00196C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Гражданские правоотношения.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Элементы гражданских правоотношений. Имущественные права. Личные неимущественные права. Наследование. Защита гражданских прав.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96C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Семейное право. </w:t>
      </w:r>
      <w:r w:rsidRPr="00196C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Правовая связь членов семьи</w:t>
      </w:r>
      <w:proofErr w:type="gramStart"/>
      <w:r w:rsidRPr="00196C21">
        <w:rPr>
          <w:rFonts w:ascii="Times New Roman" w:hAnsi="Times New Roman"/>
          <w:bCs/>
          <w:color w:val="000000"/>
          <w:sz w:val="28"/>
          <w:szCs w:val="28"/>
          <w:lang w:eastAsia="ru-RU"/>
        </w:rPr>
        <w:t>.В</w:t>
      </w:r>
      <w:proofErr w:type="gramEnd"/>
      <w:r w:rsidRPr="00196C2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ступление в брак и расторжение брака.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Права и обязанности супругов. Права и обязанности детей и родителей. 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20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Правовое регулирование занятости и трудоустройства</w:t>
      </w:r>
      <w:proofErr w:type="gramStart"/>
      <w:r w:rsidRPr="003520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352005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proofErr w:type="gramEnd"/>
      <w:r w:rsidRPr="00352005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довые правоотношения. Порядок приема на работу. Занятость населения. Социальная защита и социальное обеспечение. Профессиональное образование.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20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Экологическое право</w:t>
      </w:r>
      <w:proofErr w:type="gramStart"/>
      <w:r w:rsidRPr="003520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3520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3520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бщая характеристика экологического права.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Способы защиты экологических прав. Экологические правонарушения. 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20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Процессуальные отрасли права. </w:t>
      </w:r>
      <w:r w:rsidRPr="003520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Гражданский процесс.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Арбитражный процесс. Уголовный процесс. Административная юрисдикция. 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20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Конституционное судопроизводство</w:t>
      </w:r>
      <w:proofErr w:type="gramStart"/>
      <w:r w:rsidRPr="003520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35200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3520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удьи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конституционного суда. Принципы конституционного судопроизводства. 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20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Международная защита прав человека. </w:t>
      </w:r>
      <w:r w:rsidRPr="003520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Защита прав человека и свобод средствами ООН. Европейская система защиты прав человека.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Проблема отмены смертной казни. Международные преступления и правонарушения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олномочия международного уголовного суда. </w:t>
      </w:r>
    </w:p>
    <w:p w:rsidR="00D162BD" w:rsidRDefault="00D162BD" w:rsidP="00F7322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732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Правовые основы антитеррористической политики Российского государства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732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Правовая база противодействия терроризму в России.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Роль СМИ и гражданского общества в противодействии терроризму.</w:t>
      </w:r>
    </w:p>
    <w:p w:rsidR="00D162BD" w:rsidRPr="00785C04" w:rsidRDefault="00D162BD" w:rsidP="00BC2AE6">
      <w:pPr>
        <w:pStyle w:val="a5"/>
        <w:ind w:left="0"/>
        <w:rPr>
          <w:b/>
          <w:bCs/>
          <w:i/>
          <w:color w:val="000000"/>
          <w:sz w:val="32"/>
          <w:szCs w:val="32"/>
          <w:u w:val="single"/>
          <w:shd w:val="clear" w:color="auto" w:fill="FFFFFF"/>
          <w:lang w:val="ru-RU"/>
        </w:rPr>
      </w:pPr>
      <w:r w:rsidRPr="00F7322B">
        <w:rPr>
          <w:b/>
          <w:sz w:val="28"/>
          <w:szCs w:val="28"/>
          <w:lang w:val="ru-RU"/>
        </w:rPr>
        <w:t xml:space="preserve">Человек в </w:t>
      </w:r>
      <w:r w:rsidRPr="00F7322B">
        <w:rPr>
          <w:b/>
          <w:sz w:val="28"/>
          <w:szCs w:val="28"/>
        </w:rPr>
        <w:t>XXI</w:t>
      </w:r>
      <w:r w:rsidRPr="00F7322B">
        <w:rPr>
          <w:b/>
          <w:sz w:val="28"/>
          <w:szCs w:val="28"/>
          <w:lang w:val="ru-RU"/>
        </w:rPr>
        <w:t xml:space="preserve"> в</w:t>
      </w:r>
      <w:proofErr w:type="gramStart"/>
      <w:r w:rsidRPr="00F7322B">
        <w:rPr>
          <w:b/>
          <w:sz w:val="28"/>
          <w:szCs w:val="28"/>
          <w:lang w:val="ru-RU"/>
        </w:rPr>
        <w:t>.</w:t>
      </w:r>
      <w:r w:rsidRPr="00F7322B">
        <w:rPr>
          <w:sz w:val="28"/>
          <w:szCs w:val="28"/>
          <w:lang w:val="ru-RU"/>
        </w:rPr>
        <w:t>Ч</w:t>
      </w:r>
      <w:proofErr w:type="gramEnd"/>
      <w:r w:rsidRPr="00F7322B">
        <w:rPr>
          <w:sz w:val="28"/>
          <w:szCs w:val="28"/>
          <w:lang w:val="ru-RU"/>
        </w:rPr>
        <w:t>еловек и глобальные вызовы современного общества</w:t>
      </w:r>
      <w:r>
        <w:rPr>
          <w:sz w:val="28"/>
          <w:szCs w:val="28"/>
          <w:lang w:val="ru-RU"/>
        </w:rPr>
        <w:t>. Человек в мире информации.</w:t>
      </w:r>
    </w:p>
    <w:p w:rsidR="00D162BD" w:rsidRDefault="00D162BD" w:rsidP="00E63B89">
      <w:pPr>
        <w:pStyle w:val="a5"/>
        <w:ind w:left="0"/>
        <w:rPr>
          <w:sz w:val="28"/>
          <w:szCs w:val="28"/>
          <w:lang w:val="ru-RU"/>
        </w:rPr>
      </w:pPr>
      <w:r w:rsidRPr="00E63B89">
        <w:rPr>
          <w:b/>
          <w:sz w:val="28"/>
          <w:szCs w:val="28"/>
          <w:lang w:val="ru-RU"/>
        </w:rPr>
        <w:t>Обобщение</w:t>
      </w:r>
      <w:r w:rsidRPr="00E63B89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1</w:t>
      </w:r>
      <w:r w:rsidRPr="00E63B89">
        <w:rPr>
          <w:sz w:val="28"/>
          <w:szCs w:val="28"/>
          <w:lang w:val="ru-RU"/>
        </w:rPr>
        <w:t xml:space="preserve"> часа)</w:t>
      </w:r>
    </w:p>
    <w:p w:rsidR="00D162BD" w:rsidRDefault="00D162BD" w:rsidP="00E63B89">
      <w:pPr>
        <w:pStyle w:val="a5"/>
        <w:ind w:left="0"/>
        <w:rPr>
          <w:sz w:val="28"/>
          <w:szCs w:val="28"/>
          <w:lang w:val="ru-RU"/>
        </w:rPr>
      </w:pPr>
    </w:p>
    <w:p w:rsidR="00D162BD" w:rsidRDefault="00D162BD" w:rsidP="00F7322B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F7322B">
        <w:rPr>
          <w:b/>
          <w:color w:val="000000"/>
          <w:sz w:val="28"/>
          <w:szCs w:val="28"/>
          <w:u w:val="single"/>
        </w:rPr>
        <w:t>3.Тематическое планирование курса «Обществознание» 10 класс, базовый уровень</w:t>
      </w:r>
      <w:r>
        <w:rPr>
          <w:b/>
          <w:color w:val="000000"/>
          <w:sz w:val="28"/>
          <w:szCs w:val="28"/>
          <w:u w:val="single"/>
        </w:rPr>
        <w:t xml:space="preserve"> (35 часов)</w:t>
      </w:r>
      <w:bookmarkStart w:id="0" w:name="_GoBack"/>
      <w:bookmarkEnd w:id="0"/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3"/>
        <w:gridCol w:w="2301"/>
        <w:gridCol w:w="992"/>
        <w:gridCol w:w="5245"/>
      </w:tblGrid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2301" w:type="dxa"/>
          </w:tcPr>
          <w:p w:rsidR="00D162BD" w:rsidRPr="00E728F7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Вводный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Общество.</w:t>
            </w: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3544" w:type="dxa"/>
            <w:gridSpan w:val="2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1. Человек в обществе</w:t>
            </w: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Что такое общество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Общество как сложная динамическая система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Динамика общественного развития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Социальная сущность человека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Деятельность -  способ существования людей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3-14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Познавательная и коммуникативная деятельность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5-16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7-18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Современное общество. Глобальная угроза международного терроризма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Обобщение и систематизация</w:t>
            </w:r>
          </w:p>
        </w:tc>
      </w:tr>
      <w:tr w:rsidR="00D162BD" w:rsidRPr="00CA5CE4" w:rsidTr="00CA5CE4">
        <w:tc>
          <w:tcPr>
            <w:tcW w:w="3544" w:type="dxa"/>
            <w:gridSpan w:val="2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A5C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. Общество как мир культуры</w:t>
            </w: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21-22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Духовная культура общества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3-24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Духовный мир личности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5-26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7-28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Наука и образование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Религия и религиозные организации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2-33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4-35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6-37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Контрольная работа по теме: "Духовная культура"</w:t>
            </w:r>
          </w:p>
        </w:tc>
      </w:tr>
      <w:tr w:rsidR="00D162BD" w:rsidRPr="00CA5CE4" w:rsidTr="00CA5CE4">
        <w:tc>
          <w:tcPr>
            <w:tcW w:w="3544" w:type="dxa"/>
            <w:gridSpan w:val="2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A5C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. Правовое регулирование общественных отношений</w:t>
            </w: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502A1C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Современные походы к пониманию права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9-40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Право в системе социальных норм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1-42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Источники права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3-44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Правоотношения и правонарушения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5-46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Предпосылки правомерно поведения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7-48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Гражданин Российской Федерации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9-50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1-52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Семейное право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3-54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5-56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Экологическое право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7-58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Процессуальное право: гражданский и арбитражный процесс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9-60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Процессуальное право: уголовный процесс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1-62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Конституционное судопроизводство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3-64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5-66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Правовые основы антитеррористической политики Российского государства. Человек в XXI</w:t>
            </w:r>
            <w:proofErr w:type="gramStart"/>
            <w:r w:rsidRPr="00CA5CE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A5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7-68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по теме </w:t>
            </w:r>
            <w:r w:rsidRPr="00CA5CE4">
              <w:rPr>
                <w:rFonts w:ascii="Times New Roman" w:hAnsi="Times New Roman"/>
                <w:sz w:val="24"/>
                <w:szCs w:val="24"/>
              </w:rPr>
              <w:lastRenderedPageBreak/>
              <w:t>«Правовое регулирование общественных отношений»</w:t>
            </w:r>
          </w:p>
        </w:tc>
      </w:tr>
      <w:tr w:rsidR="00D162BD" w:rsidRPr="00CA5CE4" w:rsidTr="00CA5CE4">
        <w:tc>
          <w:tcPr>
            <w:tcW w:w="3544" w:type="dxa"/>
            <w:gridSpan w:val="2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A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</w:t>
            </w: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69-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Обобщение и систематизация</w:t>
            </w:r>
          </w:p>
        </w:tc>
      </w:tr>
    </w:tbl>
    <w:p w:rsidR="00D162BD" w:rsidRPr="00506B44" w:rsidRDefault="00D162BD" w:rsidP="00506B44">
      <w:pPr>
        <w:spacing w:after="200" w:line="276" w:lineRule="auto"/>
        <w:ind w:left="64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62BD" w:rsidRPr="00506B44" w:rsidRDefault="00D162BD" w:rsidP="00506B44">
      <w:pPr>
        <w:spacing w:after="200" w:line="276" w:lineRule="auto"/>
        <w:ind w:left="64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62BD" w:rsidRDefault="00D162BD" w:rsidP="00F7322B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D162BD" w:rsidRDefault="00D162BD" w:rsidP="00F7322B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D162BD" w:rsidRPr="00F7322B" w:rsidRDefault="00D162BD" w:rsidP="00F7322B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4.Календарно – тематическое планирование курса «Обществознание» 10 класс, базовый уровень (35 часов)</w:t>
      </w:r>
    </w:p>
    <w:p w:rsidR="00D162BD" w:rsidRPr="00F7322B" w:rsidRDefault="00D162BD" w:rsidP="00F7322B">
      <w:pPr>
        <w:spacing w:after="15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3"/>
        <w:gridCol w:w="1734"/>
        <w:gridCol w:w="851"/>
        <w:gridCol w:w="3543"/>
        <w:gridCol w:w="993"/>
        <w:gridCol w:w="1134"/>
      </w:tblGrid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Дата факт.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2977" w:type="dxa"/>
            <w:gridSpan w:val="2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1. Человек в обществе</w:t>
            </w: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Деятельность -  способ существования людей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Познавательная и коммуникативная деятельность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 xml:space="preserve">Современное общество. </w:t>
            </w:r>
            <w:r w:rsidRPr="00CA5CE4">
              <w:rPr>
                <w:rFonts w:ascii="Times New Roman" w:hAnsi="Times New Roman"/>
                <w:sz w:val="24"/>
                <w:szCs w:val="24"/>
              </w:rPr>
              <w:lastRenderedPageBreak/>
              <w:t>Глобальная угроза международного терроризма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2977" w:type="dxa"/>
            <w:gridSpan w:val="2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A5C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. Общество как мир культуры</w:t>
            </w: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 xml:space="preserve">      16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Контрольная работа по теме: "Духовная культура"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2977" w:type="dxa"/>
            <w:gridSpan w:val="2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A5C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. Правовое регулирование общественных отношений</w:t>
            </w: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Современные походы к пониманию права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 xml:space="preserve">      22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Предпосылки правомерно поведения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Семейное право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</w:t>
            </w:r>
            <w:r w:rsidRPr="00CA5CE4">
              <w:rPr>
                <w:rFonts w:ascii="Times New Roman" w:hAnsi="Times New Roman"/>
                <w:sz w:val="24"/>
                <w:szCs w:val="24"/>
              </w:rPr>
              <w:lastRenderedPageBreak/>
              <w:t>занятости и трудоустройства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Процессуальное право: гражданский и арбитражный процесс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Процессуальное право: уголовный процесс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Правовые основы антитеррористической политики Российского государства. Человек в XXI</w:t>
            </w:r>
            <w:proofErr w:type="gramStart"/>
            <w:r w:rsidRPr="00CA5CE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A5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Обобщение и систематизация по теме «Правовое регулирование общественных отношений»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2977" w:type="dxa"/>
            <w:gridSpan w:val="2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2BD" w:rsidRPr="00506B44" w:rsidRDefault="00D162BD" w:rsidP="00E63B89">
      <w:pPr>
        <w:spacing w:after="200" w:line="276" w:lineRule="auto"/>
        <w:ind w:left="64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62BD" w:rsidRPr="00506B44" w:rsidRDefault="00D162BD" w:rsidP="00E63B89">
      <w:pPr>
        <w:spacing w:after="200" w:line="276" w:lineRule="auto"/>
        <w:ind w:left="64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62BD" w:rsidRPr="00506B44" w:rsidRDefault="00D162BD" w:rsidP="00E63B89">
      <w:pPr>
        <w:spacing w:after="200" w:line="276" w:lineRule="auto"/>
        <w:ind w:left="64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62BD" w:rsidRDefault="00D162BD" w:rsidP="00E63B89">
      <w:pPr>
        <w:spacing w:after="200" w:line="276" w:lineRule="auto"/>
        <w:ind w:left="64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162BD" w:rsidRPr="00E63B89" w:rsidRDefault="00D162BD" w:rsidP="00FC6CB7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D162BD" w:rsidRPr="00E63B89" w:rsidSect="00FC6C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137"/>
    <w:multiLevelType w:val="multilevel"/>
    <w:tmpl w:val="CEAA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C3B1C"/>
    <w:multiLevelType w:val="hybridMultilevel"/>
    <w:tmpl w:val="CE449DC8"/>
    <w:lvl w:ilvl="0" w:tplc="AAA64B5C">
      <w:numFmt w:val="bullet"/>
      <w:lvlText w:val="-"/>
      <w:lvlJc w:val="left"/>
      <w:pPr>
        <w:ind w:left="157" w:hanging="157"/>
      </w:pPr>
      <w:rPr>
        <w:rFonts w:ascii="Times New Roman" w:eastAsia="Times New Roman" w:hAnsi="Times New Roman" w:hint="default"/>
        <w:w w:val="99"/>
        <w:sz w:val="24"/>
      </w:rPr>
    </w:lvl>
    <w:lvl w:ilvl="1" w:tplc="5E58BA3E">
      <w:numFmt w:val="bullet"/>
      <w:lvlText w:val="•"/>
      <w:lvlJc w:val="left"/>
      <w:pPr>
        <w:ind w:left="1182" w:hanging="157"/>
      </w:pPr>
      <w:rPr>
        <w:rFonts w:hint="default"/>
      </w:rPr>
    </w:lvl>
    <w:lvl w:ilvl="2" w:tplc="703C13D2">
      <w:numFmt w:val="bullet"/>
      <w:lvlText w:val="•"/>
      <w:lvlJc w:val="left"/>
      <w:pPr>
        <w:ind w:left="2215" w:hanging="157"/>
      </w:pPr>
      <w:rPr>
        <w:rFonts w:hint="default"/>
      </w:rPr>
    </w:lvl>
    <w:lvl w:ilvl="3" w:tplc="E4B455D6">
      <w:numFmt w:val="bullet"/>
      <w:lvlText w:val="•"/>
      <w:lvlJc w:val="left"/>
      <w:pPr>
        <w:ind w:left="3247" w:hanging="157"/>
      </w:pPr>
      <w:rPr>
        <w:rFonts w:hint="default"/>
      </w:rPr>
    </w:lvl>
    <w:lvl w:ilvl="4" w:tplc="556A3C56">
      <w:numFmt w:val="bullet"/>
      <w:lvlText w:val="•"/>
      <w:lvlJc w:val="left"/>
      <w:pPr>
        <w:ind w:left="4280" w:hanging="157"/>
      </w:pPr>
      <w:rPr>
        <w:rFonts w:hint="default"/>
      </w:rPr>
    </w:lvl>
    <w:lvl w:ilvl="5" w:tplc="368CF056">
      <w:numFmt w:val="bullet"/>
      <w:lvlText w:val="•"/>
      <w:lvlJc w:val="left"/>
      <w:pPr>
        <w:ind w:left="5313" w:hanging="157"/>
      </w:pPr>
      <w:rPr>
        <w:rFonts w:hint="default"/>
      </w:rPr>
    </w:lvl>
    <w:lvl w:ilvl="6" w:tplc="B23058AE">
      <w:numFmt w:val="bullet"/>
      <w:lvlText w:val="•"/>
      <w:lvlJc w:val="left"/>
      <w:pPr>
        <w:ind w:left="6345" w:hanging="157"/>
      </w:pPr>
      <w:rPr>
        <w:rFonts w:hint="default"/>
      </w:rPr>
    </w:lvl>
    <w:lvl w:ilvl="7" w:tplc="606ECB8E">
      <w:numFmt w:val="bullet"/>
      <w:lvlText w:val="•"/>
      <w:lvlJc w:val="left"/>
      <w:pPr>
        <w:ind w:left="7378" w:hanging="157"/>
      </w:pPr>
      <w:rPr>
        <w:rFonts w:hint="default"/>
      </w:rPr>
    </w:lvl>
    <w:lvl w:ilvl="8" w:tplc="8DA2EB10">
      <w:numFmt w:val="bullet"/>
      <w:lvlText w:val="•"/>
      <w:lvlJc w:val="left"/>
      <w:pPr>
        <w:ind w:left="8411" w:hanging="157"/>
      </w:pPr>
      <w:rPr>
        <w:rFonts w:hint="default"/>
      </w:rPr>
    </w:lvl>
  </w:abstractNum>
  <w:abstractNum w:abstractNumId="2">
    <w:nsid w:val="2F79793B"/>
    <w:multiLevelType w:val="hybridMultilevel"/>
    <w:tmpl w:val="42066110"/>
    <w:lvl w:ilvl="0" w:tplc="0076F100">
      <w:start w:val="1"/>
      <w:numFmt w:val="decimal"/>
      <w:lvlText w:val="%1."/>
      <w:lvlJc w:val="left"/>
      <w:pPr>
        <w:ind w:left="-95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65" w:hanging="180"/>
      </w:pPr>
      <w:rPr>
        <w:rFonts w:cs="Times New Roman"/>
      </w:rPr>
    </w:lvl>
  </w:abstractNum>
  <w:abstractNum w:abstractNumId="3">
    <w:nsid w:val="4D0C0E54"/>
    <w:multiLevelType w:val="hybridMultilevel"/>
    <w:tmpl w:val="AD7AAC36"/>
    <w:lvl w:ilvl="0" w:tplc="083680E2">
      <w:numFmt w:val="bullet"/>
      <w:lvlText w:val=""/>
      <w:lvlJc w:val="left"/>
      <w:pPr>
        <w:ind w:left="719" w:hanging="567"/>
      </w:pPr>
      <w:rPr>
        <w:rFonts w:ascii="Segoe UI Symbol" w:eastAsia="Times New Roman" w:hAnsi="Segoe UI Symbol" w:hint="default"/>
        <w:w w:val="71"/>
        <w:sz w:val="24"/>
      </w:rPr>
    </w:lvl>
    <w:lvl w:ilvl="1" w:tplc="F8BA9170">
      <w:numFmt w:val="bullet"/>
      <w:lvlText w:val="•"/>
      <w:lvlJc w:val="left"/>
      <w:pPr>
        <w:ind w:left="1680" w:hanging="567"/>
      </w:pPr>
      <w:rPr>
        <w:rFonts w:hint="default"/>
      </w:rPr>
    </w:lvl>
    <w:lvl w:ilvl="2" w:tplc="14429BAA">
      <w:numFmt w:val="bullet"/>
      <w:lvlText w:val="•"/>
      <w:lvlJc w:val="left"/>
      <w:pPr>
        <w:ind w:left="2641" w:hanging="567"/>
      </w:pPr>
      <w:rPr>
        <w:rFonts w:hint="default"/>
      </w:rPr>
    </w:lvl>
    <w:lvl w:ilvl="3" w:tplc="5C4C5B3C">
      <w:numFmt w:val="bullet"/>
      <w:lvlText w:val="•"/>
      <w:lvlJc w:val="left"/>
      <w:pPr>
        <w:ind w:left="3601" w:hanging="567"/>
      </w:pPr>
      <w:rPr>
        <w:rFonts w:hint="default"/>
      </w:rPr>
    </w:lvl>
    <w:lvl w:ilvl="4" w:tplc="6BF039DA">
      <w:numFmt w:val="bullet"/>
      <w:lvlText w:val="•"/>
      <w:lvlJc w:val="left"/>
      <w:pPr>
        <w:ind w:left="4562" w:hanging="567"/>
      </w:pPr>
      <w:rPr>
        <w:rFonts w:hint="default"/>
      </w:rPr>
    </w:lvl>
    <w:lvl w:ilvl="5" w:tplc="B7A0F6AA">
      <w:numFmt w:val="bullet"/>
      <w:lvlText w:val="•"/>
      <w:lvlJc w:val="left"/>
      <w:pPr>
        <w:ind w:left="5522" w:hanging="567"/>
      </w:pPr>
      <w:rPr>
        <w:rFonts w:hint="default"/>
      </w:rPr>
    </w:lvl>
    <w:lvl w:ilvl="6" w:tplc="5FEE849C">
      <w:numFmt w:val="bullet"/>
      <w:lvlText w:val="•"/>
      <w:lvlJc w:val="left"/>
      <w:pPr>
        <w:ind w:left="6483" w:hanging="567"/>
      </w:pPr>
      <w:rPr>
        <w:rFonts w:hint="default"/>
      </w:rPr>
    </w:lvl>
    <w:lvl w:ilvl="7" w:tplc="EDA476A0">
      <w:numFmt w:val="bullet"/>
      <w:lvlText w:val="•"/>
      <w:lvlJc w:val="left"/>
      <w:pPr>
        <w:ind w:left="7443" w:hanging="567"/>
      </w:pPr>
      <w:rPr>
        <w:rFonts w:hint="default"/>
      </w:rPr>
    </w:lvl>
    <w:lvl w:ilvl="8" w:tplc="5642AA1E">
      <w:numFmt w:val="bullet"/>
      <w:lvlText w:val="•"/>
      <w:lvlJc w:val="left"/>
      <w:pPr>
        <w:ind w:left="8404" w:hanging="567"/>
      </w:pPr>
      <w:rPr>
        <w:rFonts w:hint="default"/>
      </w:rPr>
    </w:lvl>
  </w:abstractNum>
  <w:abstractNum w:abstractNumId="4">
    <w:nsid w:val="4DB15447"/>
    <w:multiLevelType w:val="hybridMultilevel"/>
    <w:tmpl w:val="5ECACCFC"/>
    <w:lvl w:ilvl="0" w:tplc="72DE2A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BD1DB8"/>
    <w:multiLevelType w:val="hybridMultilevel"/>
    <w:tmpl w:val="B99C3502"/>
    <w:lvl w:ilvl="0" w:tplc="FA5E72F2">
      <w:numFmt w:val="bullet"/>
      <w:lvlText w:val=""/>
      <w:lvlJc w:val="left"/>
      <w:pPr>
        <w:ind w:left="112" w:hanging="567"/>
      </w:pPr>
      <w:rPr>
        <w:rFonts w:hint="default"/>
        <w:w w:val="71"/>
      </w:rPr>
    </w:lvl>
    <w:lvl w:ilvl="1" w:tplc="0D002C90">
      <w:numFmt w:val="bullet"/>
      <w:lvlText w:val="•"/>
      <w:lvlJc w:val="left"/>
      <w:pPr>
        <w:ind w:left="2180" w:hanging="567"/>
      </w:pPr>
      <w:rPr>
        <w:rFonts w:hint="default"/>
      </w:rPr>
    </w:lvl>
    <w:lvl w:ilvl="2" w:tplc="1F508FB2">
      <w:numFmt w:val="bullet"/>
      <w:lvlText w:val="•"/>
      <w:lvlJc w:val="left"/>
      <w:pPr>
        <w:ind w:left="3080" w:hanging="567"/>
      </w:pPr>
      <w:rPr>
        <w:rFonts w:hint="default"/>
      </w:rPr>
    </w:lvl>
    <w:lvl w:ilvl="3" w:tplc="30E2C820">
      <w:numFmt w:val="bullet"/>
      <w:lvlText w:val="•"/>
      <w:lvlJc w:val="left"/>
      <w:pPr>
        <w:ind w:left="3981" w:hanging="567"/>
      </w:pPr>
      <w:rPr>
        <w:rFonts w:hint="default"/>
      </w:rPr>
    </w:lvl>
    <w:lvl w:ilvl="4" w:tplc="E7368960">
      <w:numFmt w:val="bullet"/>
      <w:lvlText w:val="•"/>
      <w:lvlJc w:val="left"/>
      <w:pPr>
        <w:ind w:left="4881" w:hanging="567"/>
      </w:pPr>
      <w:rPr>
        <w:rFonts w:hint="default"/>
      </w:rPr>
    </w:lvl>
    <w:lvl w:ilvl="5" w:tplc="A8067C3A">
      <w:numFmt w:val="bullet"/>
      <w:lvlText w:val="•"/>
      <w:lvlJc w:val="left"/>
      <w:pPr>
        <w:ind w:left="5782" w:hanging="567"/>
      </w:pPr>
      <w:rPr>
        <w:rFonts w:hint="default"/>
      </w:rPr>
    </w:lvl>
    <w:lvl w:ilvl="6" w:tplc="4B743508">
      <w:numFmt w:val="bullet"/>
      <w:lvlText w:val="•"/>
      <w:lvlJc w:val="left"/>
      <w:pPr>
        <w:ind w:left="6683" w:hanging="567"/>
      </w:pPr>
      <w:rPr>
        <w:rFonts w:hint="default"/>
      </w:rPr>
    </w:lvl>
    <w:lvl w:ilvl="7" w:tplc="F72CE378">
      <w:numFmt w:val="bullet"/>
      <w:lvlText w:val="•"/>
      <w:lvlJc w:val="left"/>
      <w:pPr>
        <w:ind w:left="7583" w:hanging="567"/>
      </w:pPr>
      <w:rPr>
        <w:rFonts w:hint="default"/>
      </w:rPr>
    </w:lvl>
    <w:lvl w:ilvl="8" w:tplc="EF90187E">
      <w:numFmt w:val="bullet"/>
      <w:lvlText w:val="•"/>
      <w:lvlJc w:val="left"/>
      <w:pPr>
        <w:ind w:left="8484" w:hanging="567"/>
      </w:pPr>
      <w:rPr>
        <w:rFonts w:hint="default"/>
      </w:rPr>
    </w:lvl>
  </w:abstractNum>
  <w:abstractNum w:abstractNumId="6">
    <w:nsid w:val="5CE03C0F"/>
    <w:multiLevelType w:val="hybridMultilevel"/>
    <w:tmpl w:val="9C1EB778"/>
    <w:lvl w:ilvl="0" w:tplc="B868E382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76CE1151"/>
    <w:multiLevelType w:val="multilevel"/>
    <w:tmpl w:val="F9FC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802"/>
    <w:rsid w:val="0001497C"/>
    <w:rsid w:val="000158BF"/>
    <w:rsid w:val="00061C39"/>
    <w:rsid w:val="00094AF8"/>
    <w:rsid w:val="000D4004"/>
    <w:rsid w:val="001665BB"/>
    <w:rsid w:val="00196C21"/>
    <w:rsid w:val="001E0802"/>
    <w:rsid w:val="0020233A"/>
    <w:rsid w:val="00226ECB"/>
    <w:rsid w:val="00244DD5"/>
    <w:rsid w:val="00293F88"/>
    <w:rsid w:val="002A7DF5"/>
    <w:rsid w:val="002B78B6"/>
    <w:rsid w:val="002F03D8"/>
    <w:rsid w:val="003022BA"/>
    <w:rsid w:val="00324CBB"/>
    <w:rsid w:val="00352005"/>
    <w:rsid w:val="00377F56"/>
    <w:rsid w:val="00385372"/>
    <w:rsid w:val="003860D8"/>
    <w:rsid w:val="0039560C"/>
    <w:rsid w:val="00502A1C"/>
    <w:rsid w:val="00506B44"/>
    <w:rsid w:val="005309CE"/>
    <w:rsid w:val="005510D6"/>
    <w:rsid w:val="005E6053"/>
    <w:rsid w:val="0067033B"/>
    <w:rsid w:val="006A39D3"/>
    <w:rsid w:val="006B24A8"/>
    <w:rsid w:val="00736AAB"/>
    <w:rsid w:val="00764040"/>
    <w:rsid w:val="007752A0"/>
    <w:rsid w:val="00785C04"/>
    <w:rsid w:val="007E7406"/>
    <w:rsid w:val="007F5A4E"/>
    <w:rsid w:val="008A51A1"/>
    <w:rsid w:val="00955A20"/>
    <w:rsid w:val="00A15B96"/>
    <w:rsid w:val="00A954D8"/>
    <w:rsid w:val="00AC6045"/>
    <w:rsid w:val="00AD7269"/>
    <w:rsid w:val="00B27111"/>
    <w:rsid w:val="00B824EF"/>
    <w:rsid w:val="00BC2AE6"/>
    <w:rsid w:val="00BC7A99"/>
    <w:rsid w:val="00BE732D"/>
    <w:rsid w:val="00C24E75"/>
    <w:rsid w:val="00CA5CE4"/>
    <w:rsid w:val="00CD1F38"/>
    <w:rsid w:val="00D162BD"/>
    <w:rsid w:val="00D84AF4"/>
    <w:rsid w:val="00DB7727"/>
    <w:rsid w:val="00E63B89"/>
    <w:rsid w:val="00E728F7"/>
    <w:rsid w:val="00E81EEA"/>
    <w:rsid w:val="00E837C1"/>
    <w:rsid w:val="00ED5A78"/>
    <w:rsid w:val="00F33D90"/>
    <w:rsid w:val="00F7322B"/>
    <w:rsid w:val="00F779FA"/>
    <w:rsid w:val="00FC5112"/>
    <w:rsid w:val="00FC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99"/>
    <w:pPr>
      <w:spacing w:after="160" w:line="259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E63B89"/>
    <w:pPr>
      <w:widowControl w:val="0"/>
      <w:spacing w:before="5" w:after="0" w:line="274" w:lineRule="exact"/>
      <w:ind w:left="112" w:right="484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63B89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99"/>
    <w:qFormat/>
    <w:rsid w:val="00BC7A99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rsid w:val="00BC7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C7A99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BC7A99"/>
    <w:rPr>
      <w:rFonts w:ascii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8"/>
    <w:uiPriority w:val="99"/>
    <w:locked/>
    <w:rsid w:val="00E63B89"/>
    <w:rPr>
      <w:sz w:val="22"/>
      <w:lang w:val="ru-RU" w:eastAsia="en-US"/>
    </w:rPr>
  </w:style>
  <w:style w:type="paragraph" w:styleId="a8">
    <w:name w:val="No Spacing"/>
    <w:link w:val="a7"/>
    <w:uiPriority w:val="99"/>
    <w:qFormat/>
    <w:rsid w:val="00E63B89"/>
    <w:rPr>
      <w:lang w:eastAsia="en-US"/>
    </w:rPr>
  </w:style>
  <w:style w:type="paragraph" w:styleId="a9">
    <w:name w:val="Balloon Text"/>
    <w:basedOn w:val="a"/>
    <w:link w:val="aa"/>
    <w:uiPriority w:val="99"/>
    <w:semiHidden/>
    <w:rsid w:val="00B2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27111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99"/>
    <w:rsid w:val="000158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732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uiPriority w:val="99"/>
    <w:rsid w:val="00F73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F7322B"/>
    <w:rPr>
      <w:rFonts w:cs="Times New Roman"/>
    </w:rPr>
  </w:style>
  <w:style w:type="character" w:customStyle="1" w:styleId="c2">
    <w:name w:val="c2"/>
    <w:basedOn w:val="a0"/>
    <w:uiPriority w:val="99"/>
    <w:rsid w:val="00F7322B"/>
    <w:rPr>
      <w:rFonts w:cs="Times New Roman"/>
    </w:rPr>
  </w:style>
  <w:style w:type="character" w:customStyle="1" w:styleId="c4">
    <w:name w:val="c4"/>
    <w:basedOn w:val="a0"/>
    <w:uiPriority w:val="99"/>
    <w:rsid w:val="00FC6C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1742</Words>
  <Characters>12701</Characters>
  <Application>Microsoft Office Word</Application>
  <DocSecurity>0</DocSecurity>
  <Lines>105</Lines>
  <Paragraphs>28</Paragraphs>
  <ScaleCrop>false</ScaleCrop>
  <Company>diakov.net</Company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Рассмотрена на заседании </dc:title>
  <dc:subject/>
  <dc:creator>Даша</dc:creator>
  <cp:keywords/>
  <dc:description/>
  <cp:lastModifiedBy>7</cp:lastModifiedBy>
  <cp:revision>5</cp:revision>
  <cp:lastPrinted>2017-09-15T18:48:00Z</cp:lastPrinted>
  <dcterms:created xsi:type="dcterms:W3CDTF">2020-08-24T18:36:00Z</dcterms:created>
  <dcterms:modified xsi:type="dcterms:W3CDTF">2020-11-03T18:20:00Z</dcterms:modified>
</cp:coreProperties>
</file>