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8" w:rsidRPr="003369F0" w:rsidRDefault="00F344D8" w:rsidP="003369F0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Уважаемые </w:t>
      </w:r>
      <w:r w:rsidRPr="003369F0">
        <w:rPr>
          <w:rFonts w:ascii="Times New Roman" w:hAnsi="Times New Roman"/>
          <w:b/>
          <w:sz w:val="36"/>
          <w:szCs w:val="36"/>
          <w:lang w:eastAsia="ru-RU"/>
        </w:rPr>
        <w:t xml:space="preserve"> родители и учащиеся!</w:t>
      </w:r>
    </w:p>
    <w:p w:rsidR="00F344D8" w:rsidRPr="00C17A04" w:rsidRDefault="00F344D8" w:rsidP="003369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A04">
        <w:rPr>
          <w:rFonts w:ascii="Times New Roman" w:hAnsi="Times New Roman"/>
          <w:b/>
          <w:sz w:val="28"/>
          <w:szCs w:val="28"/>
          <w:lang w:eastAsia="ru-RU"/>
        </w:rPr>
        <w:t>Если у вас возникли жизненные трудности и проблемы, если вы оказались в социально опасном положении, если нарушены ваши права, если вам нужна помощь и поддержка, вам помогут: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2098"/>
        <w:gridCol w:w="2063"/>
        <w:gridCol w:w="3362"/>
      </w:tblGrid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7D6F52">
              <w:rPr>
                <w:rFonts w:ascii="Times New Roman" w:hAnsi="Times New Roman"/>
              </w:rPr>
              <w:t>Организация, должность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Ф.И.О.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Адрес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Телефон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Сайт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6F52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Панфилова </w:t>
            </w:r>
            <w:r w:rsidRPr="007D6F52">
              <w:rPr>
                <w:rFonts w:ascii="Times New Roman" w:hAnsi="Times New Roman"/>
                <w:lang w:eastAsia="ru-RU"/>
              </w:rPr>
              <w:br/>
              <w:t>Элла Александровна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D6F52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7D6F52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Тел.:(495)607-19-22, </w:t>
            </w:r>
            <w:r w:rsidRPr="007D6F52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7D6F52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7D6F52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5" w:history="1">
              <w:r w:rsidRPr="007D6F52">
                <w:rPr>
                  <w:rStyle w:val="a4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Кузнецова Анна Ю</w:t>
            </w:r>
            <w:r w:rsidRPr="007D6F52">
              <w:rPr>
                <w:rFonts w:ascii="Times New Roman" w:hAnsi="Times New Roman"/>
                <w:lang w:eastAsia="ru-RU"/>
              </w:rPr>
              <w:t>рьевна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5993, г"/>
              </w:smartTagPr>
              <w:r w:rsidRPr="007D6F52">
                <w:rPr>
                  <w:rFonts w:ascii="Times New Roman" w:hAnsi="Times New Roman"/>
                  <w:lang w:eastAsia="ru-RU"/>
                </w:rPr>
                <w:t>125993, г</w:t>
              </w:r>
            </w:smartTag>
            <w:r w:rsidRPr="007D6F52">
              <w:rPr>
                <w:rFonts w:ascii="Times New Roman" w:hAnsi="Times New Roman"/>
                <w:lang w:eastAsia="ru-RU"/>
              </w:rPr>
              <w:t>. Москва, </w:t>
            </w:r>
            <w:r w:rsidRPr="007D6F52">
              <w:rPr>
                <w:rFonts w:ascii="Times New Roman" w:hAnsi="Times New Roman"/>
                <w:lang w:eastAsia="ru-RU"/>
              </w:rPr>
              <w:br/>
              <w:t>ГСП- 3, Миусская шт., д.7 стр. 1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Тел.: 8 (499) 221-70-65</w:t>
            </w:r>
            <w:r w:rsidRPr="007D6F52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7D6F52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6" w:history="1">
              <w:r w:rsidRPr="007D6F5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Марголина </w:t>
            </w:r>
            <w:r w:rsidRPr="007D6F52">
              <w:rPr>
                <w:rFonts w:ascii="Times New Roman" w:hAnsi="Times New Roman"/>
                <w:lang w:eastAsia="ru-RU"/>
              </w:rPr>
              <w:br/>
              <w:t>Татьяна Ивановна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D6F52">
              <w:rPr>
                <w:rFonts w:ascii="Times New Roman" w:hAnsi="Times New Roman"/>
                <w:lang w:eastAsia="ru-RU"/>
              </w:rPr>
              <w:t> 614006, г. Пермь, </w:t>
            </w:r>
            <w:r w:rsidRPr="007D6F52">
              <w:rPr>
                <w:rFonts w:ascii="Times New Roman" w:hAnsi="Times New Roman"/>
                <w:lang w:eastAsia="ru-RU"/>
              </w:rPr>
              <w:br/>
              <w:t>ул. Ленина, 51, каб. 229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Тел.: 8 (342) 217-76-70 </w:t>
            </w:r>
            <w:r w:rsidRPr="007D6F52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7D6F52">
              <w:rPr>
                <w:rFonts w:ascii="Times New Roman" w:hAnsi="Times New Roman"/>
                <w:lang w:eastAsia="ru-RU"/>
              </w:rPr>
              <w:br/>
              <w:t>эл. почта:</w:t>
            </w:r>
            <w:hyperlink r:id="rId7" w:history="1">
              <w:r w:rsidRPr="007D6F5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</w:hyperlink>
            <w:r w:rsidRPr="007D6F52">
              <w:rPr>
                <w:rFonts w:ascii="Times New Roman" w:hAnsi="Times New Roman"/>
                <w:lang w:eastAsia="ru-RU"/>
              </w:rPr>
              <w:t> </w:t>
            </w:r>
            <w:r w:rsidRPr="007D6F52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8" w:history="1">
              <w:r w:rsidRPr="007D6F52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7D6F5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2056" w:type="dxa"/>
          </w:tcPr>
          <w:p w:rsidR="00F344D8" w:rsidRPr="00873180" w:rsidRDefault="00F344D8" w:rsidP="00873180">
            <w:pPr>
              <w:adjustRightIn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Денисова Светлана Анатольевна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4006, г"/>
              </w:smartTagPr>
              <w:r w:rsidRPr="007D6F52">
                <w:rPr>
                  <w:rFonts w:ascii="Times New Roman" w:hAnsi="Times New Roman"/>
                  <w:lang w:eastAsia="ru-RU"/>
                </w:rPr>
                <w:t>614006, г</w:t>
              </w:r>
            </w:smartTag>
            <w:r w:rsidRPr="007D6F52">
              <w:rPr>
                <w:rFonts w:ascii="Times New Roman" w:hAnsi="Times New Roman"/>
                <w:lang w:eastAsia="ru-RU"/>
              </w:rPr>
              <w:t>. Пермь,</w:t>
            </w:r>
            <w:r w:rsidRPr="007D6F52">
              <w:rPr>
                <w:rFonts w:ascii="Times New Roman" w:hAnsi="Times New Roman"/>
                <w:lang w:eastAsia="ru-RU"/>
              </w:rPr>
              <w:br/>
              <w:t> ул. Ленина, 51, каб. 229, каб. 110</w:t>
            </w:r>
          </w:p>
        </w:tc>
        <w:tc>
          <w:tcPr>
            <w:tcW w:w="3387" w:type="dxa"/>
          </w:tcPr>
          <w:p w:rsidR="00F344D8" w:rsidRPr="003F29C6" w:rsidRDefault="00F344D8" w:rsidP="007D6F52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7D6F52">
              <w:rPr>
                <w:rFonts w:ascii="Times New Roman" w:hAnsi="Times New Roman"/>
                <w:lang w:eastAsia="ru-RU"/>
              </w:rPr>
              <w:t>Тел</w:t>
            </w:r>
            <w:r w:rsidRPr="003F29C6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F344D8" w:rsidRPr="002A60DF" w:rsidRDefault="00F344D8" w:rsidP="007D6F52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Факс</w:t>
            </w:r>
            <w:r w:rsidRPr="002A60DF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F344D8" w:rsidRPr="002A60DF" w:rsidRDefault="00F344D8" w:rsidP="002A60DF">
            <w:pPr>
              <w:adjustRightInd w:val="0"/>
              <w:jc w:val="both"/>
              <w:rPr>
                <w:rFonts w:ascii="Times New Roman" w:hAnsi="Times New Roman" w:cs="Tahoma"/>
                <w:sz w:val="24"/>
                <w:szCs w:val="24"/>
                <w:lang w:val="pt-BR"/>
              </w:rPr>
            </w:pPr>
            <w:r w:rsidRPr="002A60DF">
              <w:rPr>
                <w:rFonts w:ascii="Times New Roman" w:hAnsi="Times New Roman" w:cs="Tahoma"/>
                <w:sz w:val="24"/>
                <w:szCs w:val="24"/>
                <w:lang w:val="pt-BR"/>
              </w:rPr>
              <w:t xml:space="preserve">E-mail: </w:t>
            </w:r>
            <w:hyperlink r:id="rId9" w:history="1">
              <w:r w:rsidRPr="002A60DF">
                <w:rPr>
                  <w:rStyle w:val="a4"/>
                  <w:rFonts w:ascii="Times New Roman" w:hAnsi="Times New Roman" w:cs="Tahoma"/>
                  <w:color w:val="auto"/>
                  <w:sz w:val="24"/>
                  <w:szCs w:val="24"/>
                  <w:lang w:val="pt-BR"/>
                </w:rPr>
                <w:t>pressa@uppc.permkrai.ru</w:t>
              </w:r>
            </w:hyperlink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2A60DF">
              <w:rPr>
                <w:rFonts w:ascii="Times New Roman" w:hAnsi="Times New Roman" w:cs="Tahoma"/>
                <w:sz w:val="24"/>
                <w:szCs w:val="24"/>
              </w:rPr>
              <w:t>Адрес в Интернете: http://perm-deti.ru/feedback/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У</w:t>
            </w:r>
            <w:r w:rsidRPr="007D6F52">
              <w:rPr>
                <w:rFonts w:ascii="Times New Roman" w:hAnsi="Times New Roman"/>
              </w:rPr>
              <w:t>правления образования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Ефимова Наталья Владимировна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Ситникова,62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 3-63-08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Комиссия по делам несовершеннолетних и защите прав, кураторы семей со статусом </w:t>
            </w:r>
            <w:r>
              <w:rPr>
                <w:rFonts w:ascii="Times New Roman" w:hAnsi="Times New Roman"/>
              </w:rPr>
              <w:t xml:space="preserve">СОП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И.Б. Кострякова Начальник сектора по защите прав                                                                                                        несовершеннолетних</w:t>
            </w:r>
            <w:r>
              <w:rPr>
                <w:rFonts w:ascii="Times New Roman" w:hAnsi="Times New Roman"/>
              </w:rPr>
              <w:t>, заместитель</w:t>
            </w:r>
            <w:r w:rsidRPr="007D6F52">
              <w:rPr>
                <w:rFonts w:ascii="Times New Roman" w:hAnsi="Times New Roman"/>
              </w:rPr>
              <w:t xml:space="preserve">                                                                                  председателя КДН и ЗП                                                                                                   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ул.Гоголя, д.1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8(34271)-2-27-80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Почта:</w:t>
            </w:r>
            <w:r w:rsidRPr="007D6F52">
              <w:rPr>
                <w:rFonts w:ascii="Times New Roman" w:hAnsi="Times New Roman"/>
                <w:color w:val="999999"/>
              </w:rPr>
              <w:t xml:space="preserve"> </w:t>
            </w:r>
            <w:hyperlink r:id="rId10" w:history="1">
              <w:r w:rsidRPr="007D6F52">
                <w:rPr>
                  <w:rStyle w:val="a4"/>
                  <w:rFonts w:ascii="Times New Roman" w:hAnsi="Times New Roman"/>
                </w:rPr>
                <w:t>kdn_kungur_g.o@mail.ru</w:t>
              </w:r>
            </w:hyperlink>
            <w:r w:rsidRPr="007D6F52">
              <w:rPr>
                <w:rFonts w:ascii="Times New Roman" w:hAnsi="Times New Roman"/>
                <w:color w:val="999999"/>
              </w:rPr>
              <w:t xml:space="preserve"> 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Комиссия по дела</w:t>
            </w:r>
            <w:r>
              <w:rPr>
                <w:rFonts w:ascii="Times New Roman" w:hAnsi="Times New Roman"/>
              </w:rPr>
              <w:t>м несовершеннолетних и защите их</w:t>
            </w:r>
            <w:r w:rsidRPr="007D6F52">
              <w:rPr>
                <w:rFonts w:ascii="Times New Roman" w:hAnsi="Times New Roman"/>
              </w:rPr>
              <w:t xml:space="preserve"> прав Кунгурского района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Малышева Регина Рафаиловна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Г.Кунгур,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D6F52">
              <w:rPr>
                <w:rFonts w:ascii="Times New Roman" w:hAnsi="Times New Roman"/>
                <w:color w:val="333333"/>
              </w:rPr>
              <w:br/>
              <w:t>ул. Г. Искра, 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</w:t>
            </w:r>
            <w:r w:rsidRPr="007D6F52">
              <w:rPr>
                <w:rFonts w:ascii="Times New Roman" w:hAnsi="Times New Roman"/>
                <w:color w:val="333333"/>
                <w:shd w:val="clear" w:color="auto" w:fill="FDF6E8"/>
              </w:rPr>
              <w:t>6-45-76</w:t>
            </w:r>
            <w:r w:rsidRPr="007D6F52">
              <w:rPr>
                <w:rFonts w:ascii="Times New Roman" w:hAnsi="Times New Roman"/>
                <w:color w:val="333333"/>
              </w:rPr>
              <w:br/>
            </w:r>
            <w:r w:rsidRPr="007D6F52">
              <w:rPr>
                <w:rFonts w:ascii="Times New Roman" w:hAnsi="Times New Roman"/>
              </w:rPr>
              <w:t>8(34271)-</w:t>
            </w:r>
            <w:r w:rsidRPr="007D6F52">
              <w:rPr>
                <w:rFonts w:ascii="Times New Roman" w:hAnsi="Times New Roman"/>
                <w:color w:val="333333"/>
                <w:shd w:val="clear" w:color="auto" w:fill="FDF6E8"/>
              </w:rPr>
              <w:t>6-45-75</w:t>
            </w: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ТУ МСР ПК по Кунгурскому ГО и МР ООиП  (Отдел опеки и попечительства)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 Кунгур, ул. К.Маркса,10 (здание ПУ - 2)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F344D8" w:rsidRPr="007D6F52" w:rsidRDefault="00F344D8" w:rsidP="007D6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8(34271)-2-48-67 (факс, специалисты)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Консультационный центр по оказанию бесплатной юридической помощи (по предварительной записи)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Шестаков Игорь Геннадьевич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Воровского,2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8(34271)-2-49-97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Отдел  по делам несовершеннолетних </w:t>
            </w:r>
            <w:r>
              <w:rPr>
                <w:rFonts w:ascii="Times New Roman" w:hAnsi="Times New Roman"/>
              </w:rPr>
              <w:t xml:space="preserve">МО    </w:t>
            </w:r>
            <w:r w:rsidRPr="008A2822">
              <w:rPr>
                <w:rFonts w:ascii="Times New Roman" w:hAnsi="Times New Roman"/>
              </w:rPr>
              <w:t xml:space="preserve">МВД </w:t>
            </w:r>
            <w:r w:rsidRPr="007D6F52">
              <w:rPr>
                <w:rFonts w:ascii="Times New Roman" w:hAnsi="Times New Roman"/>
              </w:rPr>
              <w:t>«Кунгурский»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Максимова Елена Владимировна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D6F52">
              <w:rPr>
                <w:rFonts w:ascii="Times New Roman" w:hAnsi="Times New Roman"/>
                <w:color w:val="333333"/>
              </w:rPr>
              <w:t>ул. Батальонная, 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8(34271)- 2-28-27(начальник),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 8(34271)-2-28-16(инспектор)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 xml:space="preserve"> </w:t>
            </w:r>
            <w:r w:rsidRPr="007D6F52">
              <w:rPr>
                <w:rFonts w:ascii="Times New Roman" w:hAnsi="Times New Roman"/>
              </w:rPr>
              <w:t xml:space="preserve">Минсоцразвития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676767"/>
              </w:rPr>
            </w:pPr>
            <w:r w:rsidRPr="007D6F52">
              <w:rPr>
                <w:rFonts w:ascii="Times New Roman" w:hAnsi="Times New Roman"/>
                <w:color w:val="000000"/>
              </w:rPr>
              <w:t>Усольцева Елена Викторовна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К.Маркса,10 (здание ПУ - 2)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676767"/>
              </w:rPr>
            </w:pPr>
            <w:r w:rsidRPr="007D6F52">
              <w:rPr>
                <w:rFonts w:ascii="Times New Roman" w:hAnsi="Times New Roman"/>
                <w:color w:val="000000"/>
              </w:rPr>
              <w:t xml:space="preserve"> Телефон: (34 271) 2-01-01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  <w:color w:val="676767"/>
              </w:rPr>
            </w:pPr>
            <w:r w:rsidRPr="007D6F52">
              <w:rPr>
                <w:rFonts w:ascii="Times New Roman" w:hAnsi="Times New Roman"/>
                <w:color w:val="000000"/>
              </w:rPr>
              <w:t>Электронная почта: </w:t>
            </w:r>
            <w:hyperlink r:id="rId11" w:history="1">
              <w:r w:rsidRPr="007D6F52">
                <w:rPr>
                  <w:rStyle w:val="a4"/>
                  <w:rFonts w:ascii="Times New Roman" w:hAnsi="Times New Roman"/>
                </w:rPr>
                <w:t>sockungur@yandex.ru</w:t>
              </w:r>
            </w:hyperlink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Наркологический диспансер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Батальонная(бывший военный городок)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 (34271)-2-43-38, 8(34271)-2-19-48, 8(34271)2-19-55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Кунгурская городская прокуратура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ул.Октябрьская, 30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8(34271)-2-30-69, 8(34271)-2-23-88, 8(34271)-2-42-20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6E6368">
              <w:rPr>
                <w:rFonts w:ascii="Times New Roman" w:hAnsi="Times New Roman"/>
                <w:color w:val="000000"/>
              </w:rPr>
              <w:t>МАУ «ЦППМиСП»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Левшова Нина Павловна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ул.Ленина, 66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8(34271)- 2-09-44</w:t>
            </w:r>
          </w:p>
          <w:p w:rsidR="00F344D8" w:rsidRPr="007D6F52" w:rsidRDefault="00F344D8" w:rsidP="007D6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Муниципальная служба примирения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Акатьева Наталья Николаевна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 Гребнева, 83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8(34271)- 3-62-88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МО  МВД России «Кунгурский»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Грязных Андрей Михайлович</w:t>
            </w:r>
          </w:p>
        </w:tc>
        <w:tc>
          <w:tcPr>
            <w:tcW w:w="2072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г.Кунгур, ул.Октябрьская, 30</w:t>
            </w: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Дежурная часть – 02; телефон доверия – 6-20-20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3F29C6" w:rsidTr="00546FEB">
        <w:trPr>
          <w:trHeight w:val="545"/>
        </w:trPr>
        <w:tc>
          <w:tcPr>
            <w:tcW w:w="2056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ГКУСО ПК «ЦПД» г.Кунгура </w:t>
            </w:r>
          </w:p>
        </w:tc>
        <w:tc>
          <w:tcPr>
            <w:tcW w:w="2056" w:type="dxa"/>
          </w:tcPr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</w:tcPr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Г. Кунгур, ул. Гагарина, 7</w:t>
            </w:r>
          </w:p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6F52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тел.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873180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  <w:r w:rsidRPr="00873180"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 xml:space="preserve">8 (34271) 2-48-69; 2-48-67; 2-48-37   </w:t>
            </w:r>
          </w:p>
          <w:p w:rsidR="00F344D8" w:rsidRPr="00873180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  <w:r w:rsidRPr="00873180">
              <w:rPr>
                <w:rStyle w:val="a7"/>
                <w:b w:val="0"/>
                <w:sz w:val="22"/>
                <w:szCs w:val="22"/>
                <w:shd w:val="clear" w:color="auto" w:fill="FFFFFF"/>
                <w:lang w:val="pt-BR"/>
              </w:rPr>
              <w:t>E-mail: zentr-kungur@yandex.ru </w:t>
            </w:r>
          </w:p>
          <w:p w:rsidR="00F344D8" w:rsidRPr="00873180" w:rsidRDefault="00F344D8" w:rsidP="007D6F52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F344D8" w:rsidRPr="00251040" w:rsidTr="00546FEB">
        <w:trPr>
          <w:trHeight w:val="545"/>
        </w:trPr>
        <w:tc>
          <w:tcPr>
            <w:tcW w:w="6184" w:type="dxa"/>
            <w:gridSpan w:val="3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Телефон доверия наркоконтроля</w:t>
            </w:r>
          </w:p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8-800-3000-228</w:t>
            </w:r>
          </w:p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F344D8" w:rsidRPr="00251040" w:rsidTr="00546FEB">
        <w:trPr>
          <w:trHeight w:val="545"/>
        </w:trPr>
        <w:tc>
          <w:tcPr>
            <w:tcW w:w="6184" w:type="dxa"/>
            <w:gridSpan w:val="3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ГУВД Пермского края в.р.о Овсянников Алексей Викторович</w:t>
            </w:r>
          </w:p>
          <w:p w:rsidR="00F344D8" w:rsidRPr="007D6F52" w:rsidRDefault="00F344D8" w:rsidP="007D6F5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Телефон доверия 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8(342) 249-88-88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4D8" w:rsidRPr="00251040" w:rsidTr="00546FEB">
        <w:trPr>
          <w:trHeight w:val="545"/>
        </w:trPr>
        <w:tc>
          <w:tcPr>
            <w:tcW w:w="6184" w:type="dxa"/>
            <w:gridSpan w:val="3"/>
          </w:tcPr>
          <w:p w:rsidR="00F344D8" w:rsidRPr="007D6F52" w:rsidRDefault="00F344D8" w:rsidP="007D6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F344D8" w:rsidRPr="007D6F52" w:rsidRDefault="00F344D8" w:rsidP="007D6F52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8-800-2-000-122</w:t>
            </w:r>
          </w:p>
        </w:tc>
      </w:tr>
    </w:tbl>
    <w:p w:rsidR="00F344D8" w:rsidRDefault="00F344D8">
      <w:pPr>
        <w:rPr>
          <w:rFonts w:ascii="Times New Roman" w:hAnsi="Times New Roman"/>
        </w:rPr>
      </w:pPr>
    </w:p>
    <w:p w:rsidR="00F344D8" w:rsidRPr="00324E50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33CC"/>
          <w:sz w:val="36"/>
          <w:szCs w:val="36"/>
        </w:rPr>
      </w:pPr>
      <w:r w:rsidRPr="00324E50">
        <w:rPr>
          <w:rFonts w:ascii="Tahoma" w:hAnsi="Tahoma" w:cs="Tahoma"/>
          <w:b/>
          <w:bCs/>
          <w:color w:val="0033CC"/>
          <w:sz w:val="36"/>
          <w:szCs w:val="36"/>
        </w:rPr>
        <w:t>Если вы нуждаетесь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в дополнительной информации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или затрудняетесь в выборе службы,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lastRenderedPageBreak/>
        <w:t>от которой вы хотели бы получить конкретную помощь,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вам всегда поможет с разъяснениями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7B149E">
        <w:rPr>
          <w:rFonts w:ascii="Tahoma" w:hAnsi="Tahoma" w:cs="Tahoma"/>
          <w:b/>
          <w:bCs/>
          <w:i/>
          <w:iCs/>
          <w:color w:val="000000"/>
        </w:rPr>
        <w:t>ведущий специалист управления образования</w:t>
      </w:r>
    </w:p>
    <w:p w:rsidR="00F344D8" w:rsidRPr="00324E50" w:rsidRDefault="00F344D8" w:rsidP="007B2F93">
      <w:pPr>
        <w:adjustRightInd w:val="0"/>
        <w:jc w:val="center"/>
        <w:rPr>
          <w:rFonts w:ascii="Tahoma" w:hAnsi="Tahoma" w:cs="Tahoma"/>
          <w:b/>
          <w:bCs/>
          <w:color w:val="800000"/>
          <w:sz w:val="32"/>
          <w:szCs w:val="32"/>
        </w:rPr>
      </w:pPr>
      <w:r>
        <w:rPr>
          <w:rFonts w:ascii="Tahoma" w:hAnsi="Tahoma" w:cs="Tahoma"/>
          <w:b/>
          <w:bCs/>
          <w:color w:val="800000"/>
          <w:sz w:val="32"/>
          <w:szCs w:val="32"/>
        </w:rPr>
        <w:t>Ефимова Наталия Владимировна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г. Кунгур, ул. Ситникова, 62 (1 этаж, кабинет №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7B149E">
        <w:rPr>
          <w:rFonts w:ascii="Tahoma" w:hAnsi="Tahoma" w:cs="Tahoma"/>
          <w:b/>
          <w:bCs/>
          <w:color w:val="000000"/>
        </w:rPr>
        <w:t>9)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Контактный телефон: 3-63-08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Если Вы не получили помощь,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на которую надеялись,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или были нарушены Ваши права,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обращайтесь к уполномоченному по правам ребенка</w:t>
      </w:r>
    </w:p>
    <w:p w:rsidR="00F344D8" w:rsidRPr="007B149E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в Пермском крае</w:t>
      </w:r>
    </w:p>
    <w:p w:rsidR="00F344D8" w:rsidRPr="000B0C03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3399"/>
          <w:sz w:val="32"/>
          <w:szCs w:val="32"/>
        </w:rPr>
      </w:pPr>
      <w:r>
        <w:rPr>
          <w:rFonts w:ascii="Tahoma" w:hAnsi="Tahoma" w:cs="Tahoma"/>
          <w:b/>
          <w:bCs/>
          <w:color w:val="003399"/>
          <w:sz w:val="32"/>
          <w:szCs w:val="32"/>
        </w:rPr>
        <w:t>Денисовой Светлане Анатольевне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7B149E">
        <w:rPr>
          <w:rFonts w:ascii="Tahoma" w:hAnsi="Tahoma" w:cs="Tahoma"/>
          <w:b/>
          <w:bCs/>
          <w:color w:val="000000"/>
        </w:rPr>
        <w:t>г.</w:t>
      </w:r>
      <w:r>
        <w:rPr>
          <w:rFonts w:ascii="Tahoma" w:hAnsi="Tahoma" w:cs="Tahoma"/>
          <w:b/>
          <w:bCs/>
          <w:color w:val="000000"/>
        </w:rPr>
        <w:t xml:space="preserve"> Пермь, ул. Ленина, 51, каб. 110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Приёмные дни: вторник – с 10.00 до 13.00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Четверг – с 17.00 до 20.00</w:t>
      </w:r>
    </w:p>
    <w:p w:rsidR="00F344D8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Контактные</w:t>
      </w:r>
      <w:r w:rsidRPr="007B149E">
        <w:rPr>
          <w:rFonts w:ascii="Tahoma" w:hAnsi="Tahoma" w:cs="Tahoma"/>
          <w:b/>
          <w:bCs/>
          <w:color w:val="000000"/>
        </w:rPr>
        <w:t xml:space="preserve"> тел</w:t>
      </w:r>
      <w:r>
        <w:rPr>
          <w:rFonts w:ascii="Tahoma" w:hAnsi="Tahoma" w:cs="Tahoma"/>
          <w:b/>
          <w:bCs/>
          <w:color w:val="000000"/>
        </w:rPr>
        <w:t xml:space="preserve">ефоны: </w:t>
      </w:r>
      <w:r w:rsidRPr="007B149E">
        <w:rPr>
          <w:rFonts w:ascii="Tahoma" w:hAnsi="Tahoma" w:cs="Tahoma"/>
          <w:b/>
          <w:bCs/>
          <w:color w:val="000000"/>
        </w:rPr>
        <w:t>(342</w:t>
      </w:r>
      <w:r>
        <w:rPr>
          <w:rFonts w:ascii="Tahoma" w:hAnsi="Tahoma" w:cs="Tahoma"/>
          <w:b/>
          <w:bCs/>
          <w:color w:val="000000"/>
        </w:rPr>
        <w:t>) 217-76-70</w:t>
      </w:r>
    </w:p>
    <w:p w:rsidR="00F344D8" w:rsidRPr="007B2F93" w:rsidRDefault="00F344D8" w:rsidP="007B2F93">
      <w:pPr>
        <w:adjustRightInd w:val="0"/>
        <w:jc w:val="center"/>
        <w:rPr>
          <w:rFonts w:ascii="Tahoma" w:hAnsi="Tahoma" w:cs="Tahoma"/>
          <w:b/>
          <w:bCs/>
          <w:color w:val="000000"/>
          <w:lang w:val="pt-BR"/>
        </w:rPr>
      </w:pPr>
      <w:r w:rsidRPr="007B149E">
        <w:rPr>
          <w:rFonts w:ascii="Tahoma" w:hAnsi="Tahoma" w:cs="Tahoma"/>
          <w:b/>
          <w:bCs/>
          <w:color w:val="000000"/>
        </w:rPr>
        <w:t xml:space="preserve"> </w:t>
      </w:r>
      <w:r w:rsidRPr="007B2F93">
        <w:rPr>
          <w:rFonts w:ascii="Tahoma" w:hAnsi="Tahoma" w:cs="Tahoma"/>
          <w:b/>
          <w:bCs/>
          <w:color w:val="000000"/>
          <w:lang w:val="pt-BR"/>
        </w:rPr>
        <w:t>(</w:t>
      </w:r>
      <w:r w:rsidRPr="007B149E">
        <w:rPr>
          <w:rFonts w:ascii="Tahoma" w:hAnsi="Tahoma" w:cs="Tahoma"/>
          <w:b/>
          <w:bCs/>
          <w:color w:val="000000"/>
        </w:rPr>
        <w:t>факс</w:t>
      </w:r>
      <w:r w:rsidRPr="007B2F93">
        <w:rPr>
          <w:rFonts w:ascii="Tahoma" w:hAnsi="Tahoma" w:cs="Tahoma"/>
          <w:b/>
          <w:bCs/>
          <w:color w:val="000000"/>
          <w:lang w:val="pt-BR"/>
        </w:rPr>
        <w:t>):  (342) 235-14-57     </w:t>
      </w:r>
    </w:p>
    <w:p w:rsidR="00F344D8" w:rsidRPr="007B2F93" w:rsidRDefault="00F344D8" w:rsidP="007B2F93">
      <w:pPr>
        <w:adjustRightInd w:val="0"/>
        <w:jc w:val="center"/>
        <w:rPr>
          <w:rFonts w:ascii="Tahoma" w:hAnsi="Tahoma" w:cs="Tahoma"/>
          <w:b/>
          <w:bCs/>
          <w:color w:val="548DD4"/>
          <w:sz w:val="32"/>
          <w:szCs w:val="32"/>
          <w:lang w:val="pt-BR"/>
        </w:rPr>
      </w:pPr>
      <w:r w:rsidRPr="007B2F93">
        <w:rPr>
          <w:rFonts w:ascii="Tahoma" w:hAnsi="Tahoma" w:cs="Tahoma"/>
          <w:b/>
          <w:bCs/>
          <w:color w:val="000000"/>
          <w:lang w:val="pt-BR"/>
        </w:rPr>
        <w:t xml:space="preserve">E-mail: </w:t>
      </w:r>
      <w:hyperlink r:id="rId12" w:history="1">
        <w:r w:rsidRPr="007B2F93">
          <w:rPr>
            <w:rStyle w:val="a4"/>
            <w:rFonts w:ascii="Tahoma" w:hAnsi="Tahoma" w:cs="Tahoma"/>
            <w:b/>
            <w:bCs/>
            <w:color w:val="548DD4"/>
            <w:sz w:val="32"/>
            <w:szCs w:val="32"/>
            <w:lang w:val="pt-BR"/>
          </w:rPr>
          <w:t>pressa@uppc.permkrai.ru</w:t>
        </w:r>
      </w:hyperlink>
    </w:p>
    <w:p w:rsidR="00F344D8" w:rsidRPr="00103B97" w:rsidRDefault="00F344D8" w:rsidP="007B2F93">
      <w:pPr>
        <w:jc w:val="center"/>
        <w:rPr>
          <w:rFonts w:ascii="Tahoma" w:hAnsi="Tahoma" w:cs="Tahoma"/>
          <w:b/>
          <w:bCs/>
          <w:color w:val="548DD4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 xml:space="preserve">Адрес в Интернете: </w:t>
      </w:r>
      <w:r w:rsidRPr="00103B97">
        <w:rPr>
          <w:rFonts w:ascii="Tahoma" w:hAnsi="Tahoma" w:cs="Tahoma"/>
          <w:b/>
          <w:bCs/>
          <w:color w:val="548DD4"/>
          <w:sz w:val="32"/>
          <w:szCs w:val="32"/>
        </w:rPr>
        <w:t>http://perm-deti.ru/feedback/</w:t>
      </w:r>
    </w:p>
    <w:p w:rsidR="00F344D8" w:rsidRDefault="00F344D8" w:rsidP="007B2F93">
      <w:pPr>
        <w:jc w:val="center"/>
        <w:rPr>
          <w:rFonts w:ascii="Tahoma" w:hAnsi="Tahoma" w:cs="Tahoma"/>
          <w:b/>
          <w:bCs/>
          <w:color w:val="000000"/>
        </w:rPr>
      </w:pPr>
    </w:p>
    <w:p w:rsidR="00F344D8" w:rsidRDefault="00F344D8" w:rsidP="007B2F93"/>
    <w:p w:rsidR="00F344D8" w:rsidRDefault="00F344D8">
      <w:pPr>
        <w:rPr>
          <w:rFonts w:ascii="Times New Roman" w:hAnsi="Times New Roman"/>
        </w:rPr>
      </w:pPr>
    </w:p>
    <w:p w:rsidR="00F344D8" w:rsidRPr="00761B8A" w:rsidRDefault="00F344D8">
      <w:pPr>
        <w:rPr>
          <w:rFonts w:ascii="Times New Roman" w:hAnsi="Times New Roman"/>
        </w:rPr>
      </w:pPr>
    </w:p>
    <w:sectPr w:rsidR="00F344D8" w:rsidRPr="00761B8A" w:rsidSect="009E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C13"/>
    <w:multiLevelType w:val="hybridMultilevel"/>
    <w:tmpl w:val="ED766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45ECB"/>
    <w:multiLevelType w:val="hybridMultilevel"/>
    <w:tmpl w:val="1AF0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90676"/>
    <w:rsid w:val="0009272D"/>
    <w:rsid w:val="000A65A9"/>
    <w:rsid w:val="000B0C03"/>
    <w:rsid w:val="000B301E"/>
    <w:rsid w:val="000C0040"/>
    <w:rsid w:val="00103B97"/>
    <w:rsid w:val="00190676"/>
    <w:rsid w:val="001A1829"/>
    <w:rsid w:val="001E57FF"/>
    <w:rsid w:val="00251040"/>
    <w:rsid w:val="002A60DF"/>
    <w:rsid w:val="00324E50"/>
    <w:rsid w:val="003369F0"/>
    <w:rsid w:val="003F29C6"/>
    <w:rsid w:val="0041056D"/>
    <w:rsid w:val="0042461F"/>
    <w:rsid w:val="00487815"/>
    <w:rsid w:val="004A51DD"/>
    <w:rsid w:val="004B619A"/>
    <w:rsid w:val="00546FEB"/>
    <w:rsid w:val="00597204"/>
    <w:rsid w:val="005D4A49"/>
    <w:rsid w:val="00682FF5"/>
    <w:rsid w:val="00693DB4"/>
    <w:rsid w:val="006C1531"/>
    <w:rsid w:val="006E6368"/>
    <w:rsid w:val="00744D84"/>
    <w:rsid w:val="00761B8A"/>
    <w:rsid w:val="007B149E"/>
    <w:rsid w:val="007B2F93"/>
    <w:rsid w:val="007D6F52"/>
    <w:rsid w:val="00836403"/>
    <w:rsid w:val="00862484"/>
    <w:rsid w:val="00873180"/>
    <w:rsid w:val="008A2822"/>
    <w:rsid w:val="008A4332"/>
    <w:rsid w:val="009478D0"/>
    <w:rsid w:val="009924F6"/>
    <w:rsid w:val="009A1E31"/>
    <w:rsid w:val="009E2F73"/>
    <w:rsid w:val="00A850B7"/>
    <w:rsid w:val="00AC2625"/>
    <w:rsid w:val="00AE1E8B"/>
    <w:rsid w:val="00B204E0"/>
    <w:rsid w:val="00B55616"/>
    <w:rsid w:val="00BA28A1"/>
    <w:rsid w:val="00BE4E49"/>
    <w:rsid w:val="00C17A04"/>
    <w:rsid w:val="00C452E9"/>
    <w:rsid w:val="00C916AD"/>
    <w:rsid w:val="00CE4D12"/>
    <w:rsid w:val="00D03B3D"/>
    <w:rsid w:val="00D101B5"/>
    <w:rsid w:val="00DC0594"/>
    <w:rsid w:val="00DF7185"/>
    <w:rsid w:val="00E92A77"/>
    <w:rsid w:val="00EF2112"/>
    <w:rsid w:val="00EF68EA"/>
    <w:rsid w:val="00F3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906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204E0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rsid w:val="0076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61B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.per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budsman@uppc.pemikrai.ru" TargetMode="External"/><Relationship Id="rId12" Type="http://schemas.openxmlformats.org/officeDocument/2006/relationships/hyperlink" Target="mailto:pressa@uppc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deti.ru/" TargetMode="External"/><Relationship Id="rId11" Type="http://schemas.openxmlformats.org/officeDocument/2006/relationships/hyperlink" Target="mailto:sockungur@yandex.ru" TargetMode="External"/><Relationship Id="rId5" Type="http://schemas.openxmlformats.org/officeDocument/2006/relationships/hyperlink" Target="http://ombudsmanrf.org/" TargetMode="External"/><Relationship Id="rId10" Type="http://schemas.openxmlformats.org/officeDocument/2006/relationships/hyperlink" Target="mailto:kdn_kungur_g.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uppc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2020-09-22T10:46:00Z</dcterms:created>
  <dcterms:modified xsi:type="dcterms:W3CDTF">2020-09-22T10:46:00Z</dcterms:modified>
</cp:coreProperties>
</file>