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E5" w:rsidRPr="008E3704" w:rsidRDefault="000B4FE5" w:rsidP="000B4FE5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>ПОЛОЖЕНИЕ</w:t>
      </w:r>
    </w:p>
    <w:p w:rsidR="000B4FE5" w:rsidRPr="008E3704" w:rsidRDefault="000B4FE5" w:rsidP="000B4FE5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 xml:space="preserve">о проведении </w:t>
      </w:r>
      <w:r w:rsidR="00E90C92" w:rsidRPr="008E3704">
        <w:rPr>
          <w:b/>
          <w:sz w:val="28"/>
          <w:szCs w:val="28"/>
        </w:rPr>
        <w:t>интернет</w:t>
      </w:r>
      <w:r w:rsidR="004E7D51">
        <w:rPr>
          <w:b/>
          <w:sz w:val="28"/>
          <w:szCs w:val="28"/>
        </w:rPr>
        <w:t xml:space="preserve"> </w:t>
      </w:r>
      <w:r w:rsidR="00E90C92" w:rsidRPr="008E3704">
        <w:rPr>
          <w:b/>
          <w:sz w:val="28"/>
          <w:szCs w:val="28"/>
        </w:rPr>
        <w:t>-</w:t>
      </w:r>
      <w:r w:rsidR="004E7D51">
        <w:rPr>
          <w:b/>
          <w:sz w:val="28"/>
          <w:szCs w:val="28"/>
        </w:rPr>
        <w:t xml:space="preserve"> </w:t>
      </w:r>
      <w:r w:rsidRPr="008E3704">
        <w:rPr>
          <w:b/>
          <w:sz w:val="28"/>
          <w:szCs w:val="28"/>
        </w:rPr>
        <w:t xml:space="preserve">конкурса </w:t>
      </w:r>
      <w:r w:rsidR="004E7D51">
        <w:rPr>
          <w:b/>
          <w:sz w:val="28"/>
          <w:szCs w:val="28"/>
        </w:rPr>
        <w:t>поделок</w:t>
      </w:r>
    </w:p>
    <w:p w:rsidR="004F01BF" w:rsidRPr="008E3704" w:rsidRDefault="004F01BF" w:rsidP="004E7D51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>«#</w:t>
      </w:r>
      <w:proofErr w:type="spellStart"/>
      <w:r w:rsidR="004E7D51">
        <w:rPr>
          <w:b/>
          <w:sz w:val="28"/>
          <w:szCs w:val="28"/>
        </w:rPr>
        <w:t>РоссийскийФлаг</w:t>
      </w:r>
      <w:proofErr w:type="spellEnd"/>
      <w:r w:rsidRPr="008E3704">
        <w:rPr>
          <w:b/>
          <w:sz w:val="28"/>
          <w:szCs w:val="28"/>
        </w:rPr>
        <w:t>»,</w:t>
      </w:r>
      <w:r w:rsidR="004E7D51">
        <w:rPr>
          <w:b/>
          <w:sz w:val="28"/>
          <w:szCs w:val="28"/>
        </w:rPr>
        <w:t xml:space="preserve"> </w:t>
      </w:r>
      <w:r w:rsidR="000B4FE5" w:rsidRPr="008E3704">
        <w:rPr>
          <w:b/>
          <w:sz w:val="28"/>
          <w:szCs w:val="28"/>
        </w:rPr>
        <w:t>посвящённого </w:t>
      </w:r>
      <w:hyperlink r:id="rId5" w:tgtFrame="_blank" w:history="1">
        <w:r w:rsidR="004E7D51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Дню</w:t>
        </w:r>
        <w:r w:rsidR="004E7D51" w:rsidRPr="004E7D51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 xml:space="preserve"> Государственного флага Российской Федерации </w:t>
        </w:r>
      </w:hyperlink>
    </w:p>
    <w:p w:rsidR="000B4FE5" w:rsidRPr="008E3704" w:rsidRDefault="000B4FE5" w:rsidP="004F01BF">
      <w:pPr>
        <w:pStyle w:val="rtejustify"/>
        <w:spacing w:before="0" w:beforeAutospacing="0" w:after="180" w:afterAutospacing="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>1.Общие положения:</w:t>
      </w:r>
    </w:p>
    <w:p w:rsidR="000B4FE5" w:rsidRPr="008E3704" w:rsidRDefault="000B4FE5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 xml:space="preserve">1.1. Настоящее Положение определяет порядок и условия организации и проведения </w:t>
      </w:r>
      <w:r w:rsidR="009214A4">
        <w:rPr>
          <w:sz w:val="28"/>
          <w:szCs w:val="28"/>
        </w:rPr>
        <w:t xml:space="preserve">интернет - </w:t>
      </w:r>
      <w:r w:rsidR="004F01BF" w:rsidRPr="008E3704">
        <w:rPr>
          <w:sz w:val="28"/>
          <w:szCs w:val="28"/>
        </w:rPr>
        <w:t xml:space="preserve">конкурса </w:t>
      </w:r>
      <w:r w:rsidR="009214A4">
        <w:rPr>
          <w:sz w:val="28"/>
          <w:szCs w:val="28"/>
        </w:rPr>
        <w:t>поделок</w:t>
      </w:r>
      <w:r w:rsidR="004F01BF" w:rsidRPr="008E3704">
        <w:rPr>
          <w:sz w:val="28"/>
          <w:szCs w:val="28"/>
        </w:rPr>
        <w:t xml:space="preserve"> </w:t>
      </w:r>
      <w:r w:rsidR="004E7D51" w:rsidRPr="004E7D51">
        <w:rPr>
          <w:sz w:val="28"/>
          <w:szCs w:val="28"/>
        </w:rPr>
        <w:t>«#</w:t>
      </w:r>
      <w:proofErr w:type="spellStart"/>
      <w:r w:rsidR="004E7D51">
        <w:rPr>
          <w:sz w:val="28"/>
          <w:szCs w:val="28"/>
        </w:rPr>
        <w:t>Росси</w:t>
      </w:r>
      <w:r w:rsidR="004E7D51" w:rsidRPr="004E7D51">
        <w:rPr>
          <w:sz w:val="28"/>
          <w:szCs w:val="28"/>
        </w:rPr>
        <w:t>йскийФлаг</w:t>
      </w:r>
      <w:proofErr w:type="spellEnd"/>
      <w:r w:rsidR="004E7D51" w:rsidRPr="004E7D51">
        <w:rPr>
          <w:sz w:val="28"/>
          <w:szCs w:val="28"/>
        </w:rPr>
        <w:t>», посвящённого </w:t>
      </w:r>
      <w:hyperlink r:id="rId6" w:tgtFrame="_blank" w:history="1">
        <w:r w:rsidR="004E7D51" w:rsidRPr="004E7D5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Дню Государственного флага Российской Федерации </w:t>
        </w:r>
      </w:hyperlink>
      <w:r w:rsidR="004E7D51" w:rsidRPr="008E3704">
        <w:rPr>
          <w:sz w:val="28"/>
          <w:szCs w:val="28"/>
        </w:rPr>
        <w:t xml:space="preserve"> </w:t>
      </w:r>
      <w:r w:rsidRPr="008E3704">
        <w:rPr>
          <w:sz w:val="28"/>
          <w:szCs w:val="28"/>
        </w:rPr>
        <w:t>(далее – конкурс).</w:t>
      </w:r>
    </w:p>
    <w:p w:rsidR="000B4FE5" w:rsidRPr="008E3704" w:rsidRDefault="00FE6C04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1.2.</w:t>
      </w:r>
      <w:r w:rsidR="000B4FE5" w:rsidRPr="008E3704">
        <w:rPr>
          <w:sz w:val="28"/>
          <w:szCs w:val="28"/>
        </w:rPr>
        <w:t xml:space="preserve">Организатором конкурса является </w:t>
      </w:r>
      <w:r w:rsidR="006D64C6" w:rsidRPr="008E3704">
        <w:rPr>
          <w:sz w:val="28"/>
          <w:szCs w:val="28"/>
        </w:rPr>
        <w:t>М</w:t>
      </w:r>
      <w:r w:rsidR="004F01BF" w:rsidRPr="008E3704">
        <w:rPr>
          <w:sz w:val="28"/>
          <w:szCs w:val="28"/>
        </w:rPr>
        <w:t>униципальное бюджетное учреждение культуры «Центр досуга «Нагорный»</w:t>
      </w:r>
      <w:r w:rsidR="004E7D51">
        <w:rPr>
          <w:sz w:val="28"/>
          <w:szCs w:val="28"/>
        </w:rPr>
        <w:t>.</w:t>
      </w:r>
    </w:p>
    <w:p w:rsidR="000B4FE5" w:rsidRPr="008E3704" w:rsidRDefault="000B4FE5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1.</w:t>
      </w:r>
      <w:r w:rsidR="00FE6C04" w:rsidRPr="008E3704">
        <w:rPr>
          <w:sz w:val="28"/>
          <w:szCs w:val="28"/>
        </w:rPr>
        <w:t>3</w:t>
      </w:r>
      <w:r w:rsidRPr="008E3704">
        <w:rPr>
          <w:sz w:val="28"/>
          <w:szCs w:val="28"/>
        </w:rPr>
        <w:t xml:space="preserve">. Положение определяет цели и задачи конкурса, условия участия, требования, предъявляемые к предоставляемым работам и действует </w:t>
      </w:r>
      <w:proofErr w:type="gramStart"/>
      <w:r w:rsidRPr="008E3704">
        <w:rPr>
          <w:sz w:val="28"/>
          <w:szCs w:val="28"/>
        </w:rPr>
        <w:t>до</w:t>
      </w:r>
      <w:proofErr w:type="gramEnd"/>
      <w:r w:rsidRPr="008E3704">
        <w:rPr>
          <w:sz w:val="28"/>
          <w:szCs w:val="28"/>
        </w:rPr>
        <w:t xml:space="preserve"> завершения конкурсного мероприятия.</w:t>
      </w:r>
    </w:p>
    <w:p w:rsidR="000B4FE5" w:rsidRPr="008E3704" w:rsidRDefault="000B4FE5" w:rsidP="00F63965">
      <w:pPr>
        <w:pStyle w:val="rtejustify"/>
        <w:spacing w:before="0" w:beforeAutospacing="0" w:after="180" w:afterAutospacing="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>2. Цель и задачи:</w:t>
      </w:r>
    </w:p>
    <w:p w:rsidR="00E91424" w:rsidRDefault="00E91424" w:rsidP="00E91424">
      <w:pPr>
        <w:shd w:val="clear" w:color="auto" w:fill="FFFFFF"/>
        <w:spacing w:after="0" w:line="240" w:lineRule="auto"/>
        <w:rPr>
          <w:rFonts w:ascii="Tahoma" w:hAnsi="Tahoma" w:cs="Tahoma"/>
          <w:color w:val="464646"/>
          <w:sz w:val="20"/>
          <w:szCs w:val="20"/>
          <w:shd w:val="clear" w:color="auto" w:fill="F9FAFA"/>
        </w:rPr>
      </w:pPr>
      <w:r w:rsidRPr="00E914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proofErr w:type="gramStart"/>
      <w:r w:rsidRPr="00E914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:</w:t>
      </w:r>
      <w:proofErr w:type="gramEnd"/>
      <w:r w:rsidRPr="00E914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ahoma" w:hAnsi="Tahoma" w:cs="Tahoma"/>
          <w:color w:val="464646"/>
          <w:sz w:val="20"/>
          <w:szCs w:val="20"/>
          <w:shd w:val="clear" w:color="auto" w:fill="F9FAFA"/>
        </w:rPr>
        <w:t> </w:t>
      </w:r>
      <w:r w:rsidRPr="00E91424">
        <w:rPr>
          <w:rFonts w:ascii="Times New Roman" w:hAnsi="Times New Roman" w:cs="Times New Roman"/>
          <w:sz w:val="28"/>
          <w:szCs w:val="28"/>
          <w:shd w:val="clear" w:color="auto" w:fill="F9FAFA"/>
        </w:rPr>
        <w:t>Формировать основы патриотизма, воспитывать любовь и уважение к своей Родине, гордость за свою страну, свой народ. Вызвать у детей положительные эмоции.</w:t>
      </w:r>
    </w:p>
    <w:p w:rsidR="00E91424" w:rsidRDefault="00E91424" w:rsidP="00E9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1424" w:rsidRPr="00E91424" w:rsidRDefault="00E91424" w:rsidP="00E91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14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91424" w:rsidRPr="00E91424" w:rsidRDefault="00E91424" w:rsidP="00E914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14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чувства уважения к историческому прошлому</w:t>
      </w:r>
      <w:r w:rsidR="00921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настоящему 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914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Родины.</w:t>
      </w:r>
    </w:p>
    <w:p w:rsidR="00E91424" w:rsidRPr="00E91424" w:rsidRDefault="00E91424" w:rsidP="00E914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14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Вызвать эмоциональный отклик ребенка от создания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поделки</w:t>
      </w:r>
      <w:r w:rsidR="00921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1424" w:rsidRPr="00E91424" w:rsidRDefault="00E91424" w:rsidP="00E914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14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гордости, патриотизма и любви к Родине</w:t>
      </w:r>
      <w:r w:rsidR="00921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1424" w:rsidRDefault="00E91424" w:rsidP="00E9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1424" w:rsidRPr="00E91424" w:rsidRDefault="00E91424" w:rsidP="00E91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14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Направление</w:t>
      </w:r>
      <w:r w:rsidRPr="00E914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художественно-прикладное творчество.</w:t>
      </w:r>
    </w:p>
    <w:p w:rsidR="00E91424" w:rsidRDefault="00E91424" w:rsidP="006D64C6">
      <w:pPr>
        <w:pStyle w:val="rtejustify"/>
        <w:spacing w:before="0" w:beforeAutospacing="0" w:after="180" w:afterAutospacing="0"/>
        <w:ind w:firstLine="708"/>
        <w:jc w:val="both"/>
        <w:rPr>
          <w:sz w:val="28"/>
          <w:szCs w:val="28"/>
        </w:rPr>
      </w:pPr>
    </w:p>
    <w:p w:rsidR="00E91424" w:rsidRPr="008E3704" w:rsidRDefault="00E91424" w:rsidP="006D64C6">
      <w:pPr>
        <w:pStyle w:val="rtejustify"/>
        <w:spacing w:before="0" w:beforeAutospacing="0" w:after="180" w:afterAutospacing="0"/>
        <w:ind w:firstLine="708"/>
        <w:jc w:val="both"/>
        <w:rPr>
          <w:sz w:val="28"/>
          <w:szCs w:val="28"/>
        </w:rPr>
      </w:pPr>
    </w:p>
    <w:p w:rsidR="000B4FE5" w:rsidRPr="008E3704" w:rsidRDefault="00F63965" w:rsidP="00F63965">
      <w:pPr>
        <w:pStyle w:val="rtejustify"/>
        <w:tabs>
          <w:tab w:val="center" w:pos="4677"/>
        </w:tabs>
        <w:spacing w:before="0" w:beforeAutospacing="0" w:after="180" w:afterAutospacing="0"/>
        <w:rPr>
          <w:b/>
          <w:sz w:val="28"/>
          <w:szCs w:val="28"/>
        </w:rPr>
      </w:pPr>
      <w:r w:rsidRPr="008E3704">
        <w:rPr>
          <w:sz w:val="28"/>
          <w:szCs w:val="28"/>
        </w:rPr>
        <w:tab/>
      </w:r>
      <w:r w:rsidR="000B4FE5" w:rsidRPr="008E3704">
        <w:rPr>
          <w:b/>
          <w:sz w:val="28"/>
          <w:szCs w:val="28"/>
        </w:rPr>
        <w:t xml:space="preserve">3. </w:t>
      </w:r>
      <w:r w:rsidR="00F709BF" w:rsidRPr="008E3704">
        <w:rPr>
          <w:b/>
          <w:sz w:val="28"/>
          <w:szCs w:val="28"/>
        </w:rPr>
        <w:t xml:space="preserve">Тематика </w:t>
      </w:r>
      <w:r w:rsidR="000B4FE5" w:rsidRPr="008E3704">
        <w:rPr>
          <w:b/>
          <w:sz w:val="28"/>
          <w:szCs w:val="28"/>
        </w:rPr>
        <w:t>конкурса:</w:t>
      </w:r>
    </w:p>
    <w:p w:rsidR="000B4FE5" w:rsidRPr="008E3704" w:rsidRDefault="00A6587D" w:rsidP="00EC7301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hyperlink r:id="rId7" w:tgtFrame="_blank" w:history="1">
        <w:r w:rsidR="00EC7301" w:rsidRPr="00EC730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Д</w:t>
        </w:r>
        <w:r w:rsidR="00EC730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ень</w:t>
        </w:r>
        <w:r w:rsidR="00EC7301" w:rsidRPr="00EC730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Государственного флага Российской Федерации </w:t>
        </w:r>
      </w:hyperlink>
      <w:r w:rsidR="00EC7301" w:rsidRPr="008E3704">
        <w:rPr>
          <w:sz w:val="28"/>
          <w:szCs w:val="28"/>
        </w:rPr>
        <w:t xml:space="preserve"> </w:t>
      </w:r>
      <w:r w:rsidR="000B4FE5" w:rsidRPr="008E3704">
        <w:rPr>
          <w:sz w:val="28"/>
          <w:szCs w:val="28"/>
        </w:rPr>
        <w:t>(</w:t>
      </w:r>
      <w:r w:rsidR="00EC7301">
        <w:rPr>
          <w:sz w:val="28"/>
          <w:szCs w:val="28"/>
        </w:rPr>
        <w:t>поделки на тему флага России)</w:t>
      </w:r>
    </w:p>
    <w:p w:rsidR="000B4FE5" w:rsidRPr="008E3704" w:rsidRDefault="000B4FE5" w:rsidP="00F63965">
      <w:pPr>
        <w:pStyle w:val="rtejustify"/>
        <w:spacing w:before="0" w:beforeAutospacing="0" w:after="180" w:afterAutospacing="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>4. Организация и сроки проведения конкурса:</w:t>
      </w:r>
    </w:p>
    <w:p w:rsidR="000B4FE5" w:rsidRPr="008E3704" w:rsidRDefault="00EC7301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с 17  </w:t>
      </w:r>
      <w:r w:rsidR="00F63965" w:rsidRPr="008E3704">
        <w:rPr>
          <w:sz w:val="28"/>
          <w:szCs w:val="28"/>
        </w:rPr>
        <w:t>а</w:t>
      </w:r>
      <w:r>
        <w:rPr>
          <w:sz w:val="28"/>
          <w:szCs w:val="28"/>
        </w:rPr>
        <w:t>вгуста</w:t>
      </w:r>
      <w:r w:rsidR="000B4FE5" w:rsidRPr="008E3704">
        <w:rPr>
          <w:sz w:val="28"/>
          <w:szCs w:val="28"/>
        </w:rPr>
        <w:t xml:space="preserve"> по </w:t>
      </w:r>
      <w:r>
        <w:rPr>
          <w:sz w:val="28"/>
          <w:szCs w:val="28"/>
        </w:rPr>
        <w:t>31 августа</w:t>
      </w:r>
      <w:r w:rsidR="000B4FE5" w:rsidRPr="008E3704">
        <w:rPr>
          <w:sz w:val="28"/>
          <w:szCs w:val="28"/>
        </w:rPr>
        <w:t xml:space="preserve"> 2020 года.</w:t>
      </w:r>
    </w:p>
    <w:p w:rsidR="000B4FE5" w:rsidRPr="008E3704" w:rsidRDefault="000B4FE5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 xml:space="preserve">4.2. </w:t>
      </w:r>
      <w:r w:rsidR="00EC7301">
        <w:rPr>
          <w:sz w:val="28"/>
          <w:szCs w:val="28"/>
        </w:rPr>
        <w:t xml:space="preserve">Участники конкурса </w:t>
      </w:r>
      <w:r w:rsidR="009214A4">
        <w:rPr>
          <w:sz w:val="28"/>
          <w:szCs w:val="28"/>
        </w:rPr>
        <w:t>получают дипломы и сертификаты</w:t>
      </w:r>
      <w:r w:rsidR="00EC7301">
        <w:rPr>
          <w:sz w:val="28"/>
          <w:szCs w:val="28"/>
        </w:rPr>
        <w:t>.</w:t>
      </w:r>
    </w:p>
    <w:p w:rsidR="000B4FE5" w:rsidRPr="008E3704" w:rsidRDefault="000B4FE5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 xml:space="preserve">4.3. Подведение итогов – </w:t>
      </w:r>
      <w:r w:rsidR="00EC7301">
        <w:rPr>
          <w:sz w:val="28"/>
          <w:szCs w:val="28"/>
        </w:rPr>
        <w:t>после 31 августа</w:t>
      </w:r>
      <w:r w:rsidRPr="008E3704">
        <w:rPr>
          <w:sz w:val="28"/>
          <w:szCs w:val="28"/>
        </w:rPr>
        <w:t xml:space="preserve"> 2020 года.</w:t>
      </w:r>
    </w:p>
    <w:p w:rsidR="000B4FE5" w:rsidRPr="008E3704" w:rsidRDefault="000B4FE5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lastRenderedPageBreak/>
        <w:t xml:space="preserve">4.5. </w:t>
      </w:r>
      <w:r w:rsidR="00EC7301">
        <w:rPr>
          <w:sz w:val="28"/>
          <w:szCs w:val="28"/>
        </w:rPr>
        <w:t xml:space="preserve">Дипломы и сертификаты будут </w:t>
      </w:r>
      <w:r w:rsidR="009214A4">
        <w:rPr>
          <w:sz w:val="28"/>
          <w:szCs w:val="28"/>
        </w:rPr>
        <w:t xml:space="preserve">предоставлены </w:t>
      </w:r>
      <w:r w:rsidR="00EC7301">
        <w:rPr>
          <w:sz w:val="28"/>
          <w:szCs w:val="28"/>
        </w:rPr>
        <w:t xml:space="preserve">в электронном виде, опубликованы в </w:t>
      </w:r>
      <w:proofErr w:type="spellStart"/>
      <w:r w:rsidR="00EC7301">
        <w:rPr>
          <w:sz w:val="28"/>
          <w:szCs w:val="28"/>
        </w:rPr>
        <w:t>акк</w:t>
      </w:r>
      <w:r w:rsidR="003F6E26">
        <w:rPr>
          <w:sz w:val="28"/>
          <w:szCs w:val="28"/>
        </w:rPr>
        <w:t>а</w:t>
      </w:r>
      <w:r w:rsidR="00EC7301">
        <w:rPr>
          <w:sz w:val="28"/>
          <w:szCs w:val="28"/>
        </w:rPr>
        <w:t>унте</w:t>
      </w:r>
      <w:proofErr w:type="spellEnd"/>
      <w:r w:rsidR="00EC7301">
        <w:rPr>
          <w:sz w:val="28"/>
          <w:szCs w:val="28"/>
        </w:rPr>
        <w:t xml:space="preserve">  </w:t>
      </w:r>
      <w:r w:rsidR="003F6E26">
        <w:rPr>
          <w:sz w:val="28"/>
          <w:szCs w:val="28"/>
        </w:rPr>
        <w:t>«</w:t>
      </w:r>
      <w:r w:rsidR="00EC7301">
        <w:rPr>
          <w:sz w:val="28"/>
          <w:szCs w:val="28"/>
        </w:rPr>
        <w:t xml:space="preserve">Олеся </w:t>
      </w:r>
      <w:proofErr w:type="spellStart"/>
      <w:r w:rsidR="00EC7301">
        <w:rPr>
          <w:sz w:val="28"/>
          <w:szCs w:val="28"/>
        </w:rPr>
        <w:t>Нагорновская</w:t>
      </w:r>
      <w:proofErr w:type="spellEnd"/>
      <w:r w:rsidR="003F6E26">
        <w:rPr>
          <w:sz w:val="28"/>
          <w:szCs w:val="28"/>
        </w:rPr>
        <w:t>»</w:t>
      </w:r>
      <w:r w:rsidR="00EC7301">
        <w:rPr>
          <w:sz w:val="28"/>
          <w:szCs w:val="28"/>
        </w:rPr>
        <w:t xml:space="preserve"> (печататься не</w:t>
      </w:r>
      <w:r w:rsidR="009214A4">
        <w:rPr>
          <w:sz w:val="28"/>
          <w:szCs w:val="28"/>
        </w:rPr>
        <w:t xml:space="preserve"> </w:t>
      </w:r>
      <w:r w:rsidR="00EC7301">
        <w:rPr>
          <w:sz w:val="28"/>
          <w:szCs w:val="28"/>
        </w:rPr>
        <w:t>будут)</w:t>
      </w:r>
    </w:p>
    <w:p w:rsidR="000B4FE5" w:rsidRPr="008E3704" w:rsidRDefault="000B4FE5" w:rsidP="00EE2225">
      <w:pPr>
        <w:pStyle w:val="rtejustify"/>
        <w:spacing w:before="0" w:beforeAutospacing="0" w:after="180" w:afterAutospacing="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>5. Участники конкурса, требования к конкурсным работам:</w:t>
      </w:r>
    </w:p>
    <w:p w:rsidR="000B4FE5" w:rsidRPr="008E3704" w:rsidRDefault="000B4FE5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5.1. К участию в конкурсе приглашаются все желающие без ограничений.</w:t>
      </w:r>
    </w:p>
    <w:p w:rsidR="000B4FE5" w:rsidRPr="008E3704" w:rsidRDefault="000B4FE5" w:rsidP="000B4FE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 xml:space="preserve">5.2. </w:t>
      </w:r>
      <w:r w:rsidR="008E3704" w:rsidRPr="008E3704">
        <w:rPr>
          <w:sz w:val="28"/>
          <w:szCs w:val="28"/>
          <w:shd w:val="clear" w:color="auto" w:fill="FFFFFF"/>
        </w:rPr>
        <w:t xml:space="preserve">Для участия в конкурсе необходимо </w:t>
      </w:r>
      <w:r w:rsidR="002C3EE7">
        <w:rPr>
          <w:sz w:val="28"/>
          <w:szCs w:val="28"/>
          <w:shd w:val="clear" w:color="auto" w:fill="FFFFFF"/>
        </w:rPr>
        <w:t>сделать работу</w:t>
      </w:r>
      <w:r w:rsidR="009214A4">
        <w:rPr>
          <w:sz w:val="28"/>
          <w:szCs w:val="28"/>
          <w:shd w:val="clear" w:color="auto" w:fill="FFFFFF"/>
        </w:rPr>
        <w:t>, сфотографироваться с ней</w:t>
      </w:r>
      <w:r w:rsidR="008E3704" w:rsidRPr="008E3704">
        <w:rPr>
          <w:sz w:val="28"/>
          <w:szCs w:val="28"/>
          <w:shd w:val="clear" w:color="auto" w:fill="FFFFFF"/>
        </w:rPr>
        <w:t xml:space="preserve">, а так же отдельно сфотографировать </w:t>
      </w:r>
      <w:r w:rsidR="009214A4">
        <w:rPr>
          <w:sz w:val="28"/>
          <w:szCs w:val="28"/>
          <w:shd w:val="clear" w:color="auto" w:fill="FFFFFF"/>
        </w:rPr>
        <w:t>поделку</w:t>
      </w:r>
      <w:proofErr w:type="gramStart"/>
      <w:r w:rsidR="009214A4">
        <w:rPr>
          <w:sz w:val="28"/>
          <w:szCs w:val="28"/>
          <w:shd w:val="clear" w:color="auto" w:fill="FFFFFF"/>
        </w:rPr>
        <w:t xml:space="preserve"> </w:t>
      </w:r>
      <w:r w:rsidR="008E3704" w:rsidRPr="008E3704">
        <w:rPr>
          <w:sz w:val="28"/>
          <w:szCs w:val="28"/>
          <w:shd w:val="clear" w:color="auto" w:fill="FFFFFF"/>
        </w:rPr>
        <w:t>,</w:t>
      </w:r>
      <w:proofErr w:type="gramEnd"/>
      <w:r w:rsidR="008E3704" w:rsidRPr="008E3704">
        <w:rPr>
          <w:sz w:val="28"/>
          <w:szCs w:val="28"/>
          <w:shd w:val="clear" w:color="auto" w:fill="FFFFFF"/>
        </w:rPr>
        <w:t xml:space="preserve"> и отправить в личные сообщения на официальную страницу "Центра досуга" Нагорный"</w:t>
      </w:r>
      <w:r w:rsidR="009214A4">
        <w:rPr>
          <w:sz w:val="28"/>
          <w:szCs w:val="28"/>
          <w:shd w:val="clear" w:color="auto" w:fill="FFFFFF"/>
        </w:rPr>
        <w:t xml:space="preserve">(Олеся </w:t>
      </w:r>
      <w:proofErr w:type="spellStart"/>
      <w:r w:rsidR="009214A4">
        <w:rPr>
          <w:sz w:val="28"/>
          <w:szCs w:val="28"/>
          <w:shd w:val="clear" w:color="auto" w:fill="FFFFFF"/>
        </w:rPr>
        <w:t>Нагорновская</w:t>
      </w:r>
      <w:proofErr w:type="spellEnd"/>
      <w:r w:rsidR="009214A4">
        <w:rPr>
          <w:sz w:val="28"/>
          <w:szCs w:val="28"/>
          <w:shd w:val="clear" w:color="auto" w:fill="FFFFFF"/>
        </w:rPr>
        <w:t>)</w:t>
      </w:r>
      <w:r w:rsidR="008E3704">
        <w:rPr>
          <w:sz w:val="28"/>
          <w:szCs w:val="28"/>
          <w:shd w:val="clear" w:color="auto" w:fill="FFFFFF"/>
        </w:rPr>
        <w:t>, а так же</w:t>
      </w:r>
      <w:r w:rsidRPr="008E3704">
        <w:rPr>
          <w:sz w:val="28"/>
          <w:szCs w:val="28"/>
        </w:rPr>
        <w:t xml:space="preserve"> до </w:t>
      </w:r>
      <w:r w:rsidR="002C3EE7">
        <w:rPr>
          <w:sz w:val="28"/>
          <w:szCs w:val="28"/>
        </w:rPr>
        <w:t>31 августа</w:t>
      </w:r>
      <w:r w:rsidRPr="008E3704">
        <w:rPr>
          <w:sz w:val="28"/>
          <w:szCs w:val="28"/>
        </w:rPr>
        <w:t xml:space="preserve"> 2020 года направить на электронный адрес:</w:t>
      </w:r>
      <w:r w:rsidR="002C3EE7" w:rsidRPr="002C3EE7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hyperlink r:id="rId8" w:history="1">
        <w:r w:rsidR="002C3EE7" w:rsidRPr="00240B07">
          <w:rPr>
            <w:rStyle w:val="a4"/>
            <w:b/>
            <w:sz w:val="28"/>
            <w:szCs w:val="28"/>
            <w:shd w:val="clear" w:color="auto" w:fill="FFFFFF"/>
          </w:rPr>
          <w:t>ts.nagorniy@yandex.ru</w:t>
        </w:r>
      </w:hyperlink>
      <w:r w:rsidR="002C3EE7">
        <w:rPr>
          <w:b/>
          <w:sz w:val="28"/>
          <w:szCs w:val="28"/>
          <w:shd w:val="clear" w:color="auto" w:fill="FFFFFF"/>
        </w:rPr>
        <w:t xml:space="preserve"> </w:t>
      </w:r>
      <w:r w:rsidRPr="002C3EE7">
        <w:rPr>
          <w:sz w:val="28"/>
          <w:szCs w:val="28"/>
        </w:rPr>
        <w:t>заявку</w:t>
      </w:r>
      <w:r w:rsidRPr="008E3704">
        <w:rPr>
          <w:sz w:val="28"/>
          <w:szCs w:val="28"/>
        </w:rPr>
        <w:t xml:space="preserve"> на бланке по форме (</w:t>
      </w:r>
      <w:r w:rsidR="00EE2225" w:rsidRPr="008E3704">
        <w:rPr>
          <w:sz w:val="28"/>
          <w:szCs w:val="28"/>
        </w:rPr>
        <w:t xml:space="preserve">Приложение </w:t>
      </w:r>
      <w:r w:rsidR="006D64C6" w:rsidRPr="008E3704">
        <w:rPr>
          <w:sz w:val="28"/>
          <w:szCs w:val="28"/>
        </w:rPr>
        <w:t>1</w:t>
      </w:r>
      <w:r w:rsidR="00EE2225" w:rsidRPr="008E3704">
        <w:rPr>
          <w:sz w:val="28"/>
          <w:szCs w:val="28"/>
        </w:rPr>
        <w:t>)</w:t>
      </w:r>
      <w:r w:rsidR="00FE6C04" w:rsidRPr="008E3704">
        <w:rPr>
          <w:sz w:val="28"/>
          <w:szCs w:val="28"/>
        </w:rPr>
        <w:t>.</w:t>
      </w:r>
    </w:p>
    <w:p w:rsidR="00EE2225" w:rsidRPr="008E3704" w:rsidRDefault="00EE2225" w:rsidP="000B4FE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0B4FE5" w:rsidRPr="008E3704" w:rsidRDefault="000B4FE5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 xml:space="preserve">5.3. </w:t>
      </w:r>
      <w:r w:rsidR="008E3704" w:rsidRPr="008E3704">
        <w:rPr>
          <w:sz w:val="28"/>
          <w:szCs w:val="28"/>
        </w:rPr>
        <w:t>На конкурс принимаются </w:t>
      </w:r>
      <w:r w:rsidR="002C3EE7">
        <w:rPr>
          <w:sz w:val="28"/>
          <w:szCs w:val="28"/>
        </w:rPr>
        <w:t>работы</w:t>
      </w:r>
      <w:r w:rsidR="008E3704" w:rsidRPr="008E3704">
        <w:rPr>
          <w:sz w:val="28"/>
          <w:szCs w:val="28"/>
        </w:rPr>
        <w:t>, содержание которых соответствуют теме конкурса.</w:t>
      </w:r>
    </w:p>
    <w:p w:rsidR="000B4FE5" w:rsidRPr="008E3704" w:rsidRDefault="000B4FE5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 xml:space="preserve">5.4. </w:t>
      </w:r>
      <w:r w:rsidR="008E3704" w:rsidRPr="008E3704">
        <w:rPr>
          <w:sz w:val="28"/>
          <w:szCs w:val="28"/>
        </w:rPr>
        <w:t xml:space="preserve">Участие в конкурсе означает согласие автора на использование </w:t>
      </w:r>
      <w:r w:rsidR="009214A4">
        <w:rPr>
          <w:sz w:val="28"/>
          <w:szCs w:val="28"/>
        </w:rPr>
        <w:t>поделок</w:t>
      </w:r>
      <w:r w:rsidR="008E3704" w:rsidRPr="008E3704">
        <w:rPr>
          <w:sz w:val="28"/>
          <w:szCs w:val="28"/>
        </w:rPr>
        <w:t xml:space="preserve"> в некоммерческих целях. Экспонирование на выставках, воспроизведение </w:t>
      </w:r>
      <w:r w:rsidR="002C3EE7">
        <w:rPr>
          <w:sz w:val="28"/>
          <w:szCs w:val="28"/>
        </w:rPr>
        <w:t>работ</w:t>
      </w:r>
      <w:r w:rsidR="008E3704" w:rsidRPr="008E3704">
        <w:rPr>
          <w:sz w:val="28"/>
          <w:szCs w:val="28"/>
        </w:rPr>
        <w:t xml:space="preserve"> в печатных изданиях (публикации в СМИ и иных информационных материалах) с указанием автора работы в целях популяризации </w:t>
      </w:r>
      <w:r w:rsidR="002C3EE7">
        <w:rPr>
          <w:sz w:val="28"/>
          <w:szCs w:val="28"/>
        </w:rPr>
        <w:t>патриотизма.</w:t>
      </w:r>
    </w:p>
    <w:p w:rsidR="000B4FE5" w:rsidRPr="008E3704" w:rsidRDefault="000B4FE5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 xml:space="preserve">5.5. </w:t>
      </w:r>
      <w:r w:rsidR="008E3704" w:rsidRPr="008E3704">
        <w:rPr>
          <w:sz w:val="28"/>
          <w:szCs w:val="28"/>
        </w:rPr>
        <w:t xml:space="preserve">Лицо, подающее </w:t>
      </w:r>
      <w:r w:rsidR="002C3EE7">
        <w:rPr>
          <w:sz w:val="28"/>
          <w:szCs w:val="28"/>
        </w:rPr>
        <w:t>работу на</w:t>
      </w:r>
      <w:r w:rsidR="008E3704" w:rsidRPr="008E3704">
        <w:rPr>
          <w:sz w:val="28"/>
          <w:szCs w:val="28"/>
        </w:rPr>
        <w:t xml:space="preserve"> конкурс, должно являться их автором. За несоблюдение авторских прав нарушители несут персональную ответственность. Организаторы не несут ответственности за нарушение участниками авторских прав. Авторские права на </w:t>
      </w:r>
      <w:r w:rsidR="002C3EE7">
        <w:rPr>
          <w:sz w:val="28"/>
          <w:szCs w:val="28"/>
        </w:rPr>
        <w:t>работы</w:t>
      </w:r>
      <w:r w:rsidR="008E3704" w:rsidRPr="008E3704">
        <w:rPr>
          <w:sz w:val="28"/>
          <w:szCs w:val="28"/>
        </w:rPr>
        <w:t xml:space="preserve"> принадлежат авторам этих работ.</w:t>
      </w:r>
    </w:p>
    <w:p w:rsidR="000B4FE5" w:rsidRPr="008E3704" w:rsidRDefault="002C3EE7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B4FE5" w:rsidRPr="008E3704">
        <w:rPr>
          <w:sz w:val="28"/>
          <w:szCs w:val="28"/>
        </w:rPr>
        <w:t xml:space="preserve">. </w:t>
      </w:r>
      <w:r w:rsidR="008E3704" w:rsidRPr="008E3704">
        <w:rPr>
          <w:sz w:val="28"/>
          <w:szCs w:val="28"/>
        </w:rPr>
        <w:t xml:space="preserve">Заполнение анкеты участника </w:t>
      </w:r>
      <w:r w:rsidR="008E3704">
        <w:rPr>
          <w:sz w:val="28"/>
          <w:szCs w:val="28"/>
        </w:rPr>
        <w:t xml:space="preserve">является </w:t>
      </w:r>
      <w:r w:rsidR="008E3704" w:rsidRPr="008E3704">
        <w:rPr>
          <w:sz w:val="28"/>
          <w:szCs w:val="28"/>
        </w:rPr>
        <w:t>признанием всех пунктов настоящего положения, и автоматическое подписание согласия н</w:t>
      </w:r>
      <w:r w:rsidR="009214A4">
        <w:rPr>
          <w:sz w:val="28"/>
          <w:szCs w:val="28"/>
        </w:rPr>
        <w:t>а обработку персональных данных.</w:t>
      </w:r>
    </w:p>
    <w:p w:rsidR="002C3EE7" w:rsidRDefault="002C3EE7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B4FE5" w:rsidRPr="008E3704">
        <w:rPr>
          <w:sz w:val="28"/>
          <w:szCs w:val="28"/>
        </w:rPr>
        <w:t xml:space="preserve">. </w:t>
      </w:r>
      <w:r w:rsidR="008E3704" w:rsidRPr="008E3704">
        <w:rPr>
          <w:sz w:val="28"/>
          <w:szCs w:val="28"/>
        </w:rPr>
        <w:t>Работы, публикуются в фотоальбоме на официальной странице МБУК «ЦД «Нагорный» в социальной сети</w:t>
      </w:r>
      <w:r w:rsidR="009214A4">
        <w:rPr>
          <w:sz w:val="28"/>
          <w:szCs w:val="28"/>
        </w:rPr>
        <w:t xml:space="preserve"> «</w:t>
      </w:r>
      <w:proofErr w:type="spellStart"/>
      <w:r w:rsidR="009214A4">
        <w:rPr>
          <w:sz w:val="28"/>
          <w:szCs w:val="28"/>
        </w:rPr>
        <w:t>Вконтакте</w:t>
      </w:r>
      <w:proofErr w:type="spellEnd"/>
      <w:r w:rsidR="009214A4">
        <w:rPr>
          <w:sz w:val="28"/>
          <w:szCs w:val="28"/>
        </w:rPr>
        <w:t>».</w:t>
      </w:r>
    </w:p>
    <w:p w:rsidR="000B4FE5" w:rsidRPr="008E3704" w:rsidRDefault="000B4FE5" w:rsidP="000B4FE5">
      <w:pPr>
        <w:pStyle w:val="rtejustify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5.</w:t>
      </w:r>
      <w:bookmarkStart w:id="0" w:name="_GoBack"/>
      <w:bookmarkEnd w:id="0"/>
      <w:r w:rsidR="002C3EE7">
        <w:rPr>
          <w:sz w:val="28"/>
          <w:szCs w:val="28"/>
        </w:rPr>
        <w:t>8</w:t>
      </w:r>
      <w:r w:rsidRPr="008E3704">
        <w:rPr>
          <w:sz w:val="28"/>
          <w:szCs w:val="28"/>
        </w:rPr>
        <w:t xml:space="preserve">. Представленные работы должны иметь </w:t>
      </w:r>
      <w:r w:rsidR="00F709BF" w:rsidRPr="008E3704">
        <w:rPr>
          <w:sz w:val="28"/>
          <w:szCs w:val="28"/>
        </w:rPr>
        <w:t xml:space="preserve"> этикетаж</w:t>
      </w:r>
      <w:r w:rsidR="00BD36EB" w:rsidRPr="008E3704">
        <w:rPr>
          <w:sz w:val="28"/>
          <w:szCs w:val="28"/>
        </w:rPr>
        <w:t xml:space="preserve"> - </w:t>
      </w:r>
      <w:r w:rsidRPr="008E3704">
        <w:rPr>
          <w:sz w:val="28"/>
          <w:szCs w:val="28"/>
        </w:rPr>
        <w:t>надпи</w:t>
      </w:r>
      <w:r w:rsidR="00BD36EB" w:rsidRPr="008E3704">
        <w:rPr>
          <w:sz w:val="28"/>
          <w:szCs w:val="28"/>
        </w:rPr>
        <w:t xml:space="preserve">сь с указанием следующих данных: </w:t>
      </w:r>
      <w:r w:rsidRPr="008E3704">
        <w:rPr>
          <w:sz w:val="28"/>
          <w:szCs w:val="28"/>
        </w:rPr>
        <w:t>название</w:t>
      </w:r>
      <w:r w:rsidR="00BD36EB" w:rsidRPr="008E3704">
        <w:rPr>
          <w:sz w:val="28"/>
          <w:szCs w:val="28"/>
        </w:rPr>
        <w:t xml:space="preserve"> работы</w:t>
      </w:r>
      <w:r w:rsidRPr="008E3704">
        <w:rPr>
          <w:sz w:val="28"/>
          <w:szCs w:val="28"/>
        </w:rPr>
        <w:t>, ф</w:t>
      </w:r>
      <w:r w:rsidR="00BD36EB" w:rsidRPr="008E3704">
        <w:rPr>
          <w:sz w:val="28"/>
          <w:szCs w:val="28"/>
        </w:rPr>
        <w:t>амилия, имя, отчество, возраст, организация.</w:t>
      </w:r>
    </w:p>
    <w:p w:rsidR="00D47B12" w:rsidRPr="008E3704" w:rsidRDefault="00D47B12" w:rsidP="00D47B12">
      <w:pPr>
        <w:pStyle w:val="rtejustify"/>
        <w:spacing w:before="0" w:beforeAutospacing="0" w:after="180" w:afterAutospacing="0"/>
        <w:ind w:left="36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>6. Заключительные положения</w:t>
      </w:r>
    </w:p>
    <w:p w:rsidR="00D47B12" w:rsidRPr="008E3704" w:rsidRDefault="00D47B12" w:rsidP="00D47B12">
      <w:pPr>
        <w:pStyle w:val="rtejustify"/>
        <w:spacing w:before="0" w:beforeAutospacing="0" w:after="180" w:afterAutospacing="0"/>
        <w:ind w:firstLine="36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6.1. Все вопросы, не отраженные в настоящем Положении, решаются Оргкомитетом исходя из сложившейся ситуации. Оргкомитет оставляет за собой право вносить и</w:t>
      </w:r>
      <w:r w:rsidR="009214A4">
        <w:rPr>
          <w:sz w:val="28"/>
          <w:szCs w:val="28"/>
        </w:rPr>
        <w:t>зменения в Положение о Конкурсе.</w:t>
      </w:r>
    </w:p>
    <w:p w:rsidR="00D47B12" w:rsidRPr="008E3704" w:rsidRDefault="00D47B12" w:rsidP="00D47B12">
      <w:pPr>
        <w:pStyle w:val="rtejustify"/>
        <w:spacing w:before="0" w:beforeAutospacing="0" w:after="180" w:afterAutospacing="0"/>
        <w:ind w:firstLine="36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6.2. Контактная информация:</w:t>
      </w:r>
    </w:p>
    <w:p w:rsidR="00D47B12" w:rsidRPr="008E3704" w:rsidRDefault="00D47B12" w:rsidP="00D47B12">
      <w:pPr>
        <w:pStyle w:val="rtejustify"/>
        <w:spacing w:before="0" w:beforeAutospacing="0" w:after="180" w:afterAutospacing="0"/>
        <w:ind w:left="36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Ссылки https://vk.com/center_nag</w:t>
      </w:r>
    </w:p>
    <w:p w:rsidR="00D47B12" w:rsidRPr="008E3704" w:rsidRDefault="00D47B12" w:rsidP="00D47B12">
      <w:pPr>
        <w:pStyle w:val="rtejustify"/>
        <w:spacing w:before="0" w:beforeAutospacing="0" w:after="180" w:afterAutospacing="0"/>
        <w:ind w:left="36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Куратор  - Брызгалова Василина Викторовна</w:t>
      </w:r>
    </w:p>
    <w:p w:rsidR="00643355" w:rsidRDefault="00D47B12" w:rsidP="002C3EE7">
      <w:pPr>
        <w:pStyle w:val="rtejustify"/>
        <w:spacing w:before="0" w:beforeAutospacing="0" w:after="180" w:afterAutospacing="0"/>
        <w:ind w:left="360"/>
        <w:jc w:val="both"/>
        <w:rPr>
          <w:b/>
          <w:sz w:val="28"/>
          <w:szCs w:val="28"/>
          <w:shd w:val="clear" w:color="auto" w:fill="FFFFFF"/>
        </w:rPr>
      </w:pPr>
      <w:r w:rsidRPr="008E3704">
        <w:rPr>
          <w:sz w:val="28"/>
          <w:szCs w:val="28"/>
        </w:rPr>
        <w:t xml:space="preserve">Электронная почта  </w:t>
      </w:r>
      <w:hyperlink r:id="rId9" w:history="1">
        <w:r w:rsidR="002C3EE7" w:rsidRPr="00240B07">
          <w:rPr>
            <w:rStyle w:val="a4"/>
            <w:b/>
            <w:sz w:val="28"/>
            <w:szCs w:val="28"/>
            <w:shd w:val="clear" w:color="auto" w:fill="FFFFFF"/>
          </w:rPr>
          <w:t>ts.nagorniy@yandex.ru</w:t>
        </w:r>
      </w:hyperlink>
    </w:p>
    <w:p w:rsidR="002C3EE7" w:rsidRPr="008E3704" w:rsidRDefault="002C3EE7" w:rsidP="002C3EE7">
      <w:pPr>
        <w:pStyle w:val="rtejustify"/>
        <w:spacing w:before="0" w:beforeAutospacing="0" w:after="180" w:afterAutospacing="0"/>
        <w:ind w:left="360"/>
        <w:jc w:val="both"/>
        <w:rPr>
          <w:sz w:val="28"/>
          <w:szCs w:val="28"/>
        </w:rPr>
      </w:pPr>
    </w:p>
    <w:p w:rsidR="00643355" w:rsidRPr="008E3704" w:rsidRDefault="00643355" w:rsidP="00643355">
      <w:pPr>
        <w:pStyle w:val="rtejustify"/>
        <w:spacing w:before="0" w:beforeAutospacing="0" w:after="180" w:afterAutospacing="0"/>
        <w:ind w:left="360"/>
        <w:jc w:val="right"/>
        <w:rPr>
          <w:sz w:val="28"/>
          <w:szCs w:val="28"/>
        </w:rPr>
      </w:pPr>
      <w:r w:rsidRPr="008E3704">
        <w:rPr>
          <w:sz w:val="28"/>
          <w:szCs w:val="28"/>
        </w:rPr>
        <w:t>Приложение 1</w:t>
      </w:r>
    </w:p>
    <w:p w:rsidR="00643355" w:rsidRPr="008E3704" w:rsidRDefault="00643355" w:rsidP="00643355">
      <w:pPr>
        <w:pStyle w:val="rtejustify"/>
        <w:spacing w:before="0" w:beforeAutospacing="0" w:after="180" w:afterAutospacing="0"/>
        <w:ind w:left="36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>Заявка</w:t>
      </w:r>
    </w:p>
    <w:p w:rsidR="002C3EE7" w:rsidRDefault="00643355" w:rsidP="002C3EE7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 xml:space="preserve">На участие в </w:t>
      </w:r>
      <w:r w:rsidR="002C3EE7" w:rsidRPr="008E3704">
        <w:rPr>
          <w:b/>
          <w:sz w:val="28"/>
          <w:szCs w:val="28"/>
        </w:rPr>
        <w:t>интернет</w:t>
      </w:r>
      <w:r w:rsidR="002C3EE7">
        <w:rPr>
          <w:b/>
          <w:sz w:val="28"/>
          <w:szCs w:val="28"/>
        </w:rPr>
        <w:t xml:space="preserve"> </w:t>
      </w:r>
      <w:r w:rsidR="002C3EE7" w:rsidRPr="008E3704">
        <w:rPr>
          <w:b/>
          <w:sz w:val="28"/>
          <w:szCs w:val="28"/>
        </w:rPr>
        <w:t>-</w:t>
      </w:r>
      <w:r w:rsidR="002C3EE7">
        <w:rPr>
          <w:b/>
          <w:sz w:val="28"/>
          <w:szCs w:val="28"/>
        </w:rPr>
        <w:t xml:space="preserve"> </w:t>
      </w:r>
      <w:proofErr w:type="gramStart"/>
      <w:r w:rsidR="002C3EE7">
        <w:rPr>
          <w:b/>
          <w:sz w:val="28"/>
          <w:szCs w:val="28"/>
        </w:rPr>
        <w:t>конкурсе</w:t>
      </w:r>
      <w:proofErr w:type="gramEnd"/>
      <w:r w:rsidR="002C3EE7" w:rsidRPr="008E3704">
        <w:rPr>
          <w:b/>
          <w:sz w:val="28"/>
          <w:szCs w:val="28"/>
        </w:rPr>
        <w:t xml:space="preserve"> </w:t>
      </w:r>
      <w:r w:rsidR="002C3EE7">
        <w:rPr>
          <w:b/>
          <w:sz w:val="28"/>
          <w:szCs w:val="28"/>
        </w:rPr>
        <w:t xml:space="preserve">поделок </w:t>
      </w:r>
      <w:r w:rsidR="002C3EE7" w:rsidRPr="008E3704">
        <w:rPr>
          <w:b/>
          <w:sz w:val="28"/>
          <w:szCs w:val="28"/>
        </w:rPr>
        <w:t>«#</w:t>
      </w:r>
      <w:proofErr w:type="spellStart"/>
      <w:r w:rsidR="002C3EE7">
        <w:rPr>
          <w:b/>
          <w:sz w:val="28"/>
          <w:szCs w:val="28"/>
        </w:rPr>
        <w:t>РоссийскийФлаг</w:t>
      </w:r>
      <w:proofErr w:type="spellEnd"/>
      <w:r w:rsidR="002C3EE7" w:rsidRPr="008E3704">
        <w:rPr>
          <w:b/>
          <w:sz w:val="28"/>
          <w:szCs w:val="28"/>
        </w:rPr>
        <w:t>»,</w:t>
      </w:r>
      <w:r w:rsidR="002C3EE7">
        <w:rPr>
          <w:b/>
          <w:sz w:val="28"/>
          <w:szCs w:val="28"/>
        </w:rPr>
        <w:t xml:space="preserve"> </w:t>
      </w:r>
    </w:p>
    <w:p w:rsidR="002C3EE7" w:rsidRPr="008E3704" w:rsidRDefault="002C3EE7" w:rsidP="002C3EE7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>посвящённого </w:t>
      </w:r>
      <w:hyperlink r:id="rId10" w:tgtFrame="_blank" w:history="1">
        <w:r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Дню</w:t>
        </w:r>
        <w:r w:rsidRPr="004E7D51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 xml:space="preserve"> Государственного флага Российской Федерации </w:t>
        </w:r>
      </w:hyperlink>
    </w:p>
    <w:p w:rsidR="00643355" w:rsidRPr="008E3704" w:rsidRDefault="00643355" w:rsidP="002C3EE7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643355" w:rsidRPr="008E3704" w:rsidRDefault="00643355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Сведения о конкурсанте:</w:t>
      </w:r>
    </w:p>
    <w:p w:rsidR="00643355" w:rsidRPr="008E3704" w:rsidRDefault="00643355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ФИО____________________________________________________________</w:t>
      </w:r>
      <w:r w:rsidR="009214A4">
        <w:rPr>
          <w:sz w:val="28"/>
          <w:szCs w:val="28"/>
        </w:rPr>
        <w:t>_</w:t>
      </w:r>
    </w:p>
    <w:p w:rsidR="00643355" w:rsidRPr="008E3704" w:rsidRDefault="009214A4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="00643355" w:rsidRPr="008E3704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</w:t>
      </w:r>
    </w:p>
    <w:p w:rsidR="00643355" w:rsidRPr="008E3704" w:rsidRDefault="00643355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Электронная почта_____________________________________________</w:t>
      </w:r>
      <w:r w:rsidR="009214A4">
        <w:rPr>
          <w:sz w:val="28"/>
          <w:szCs w:val="28"/>
        </w:rPr>
        <w:t>____</w:t>
      </w:r>
    </w:p>
    <w:p w:rsidR="00643355" w:rsidRPr="008E3704" w:rsidRDefault="002C3EE7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</w:t>
      </w:r>
      <w:r w:rsidR="00643355" w:rsidRPr="008E3704">
        <w:rPr>
          <w:sz w:val="28"/>
          <w:szCs w:val="28"/>
        </w:rPr>
        <w:t>елефон_____________________</w:t>
      </w:r>
      <w:r>
        <w:rPr>
          <w:sz w:val="28"/>
          <w:szCs w:val="28"/>
        </w:rPr>
        <w:t>___________________________</w:t>
      </w:r>
    </w:p>
    <w:p w:rsidR="00643355" w:rsidRDefault="00643355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Место учебы/работы________________________________________________</w:t>
      </w:r>
    </w:p>
    <w:p w:rsidR="009214A4" w:rsidRPr="008E3704" w:rsidRDefault="009214A4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_____________________________________________________</w:t>
      </w:r>
    </w:p>
    <w:p w:rsidR="00643355" w:rsidRDefault="00643355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8E3704">
        <w:rPr>
          <w:sz w:val="28"/>
          <w:szCs w:val="28"/>
        </w:rPr>
        <w:t>Название работы________________________________________</w:t>
      </w:r>
      <w:r w:rsidR="009214A4">
        <w:rPr>
          <w:sz w:val="28"/>
          <w:szCs w:val="28"/>
        </w:rPr>
        <w:t>___________</w:t>
      </w:r>
    </w:p>
    <w:p w:rsidR="009214A4" w:rsidRPr="008E3704" w:rsidRDefault="009214A4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p w:rsidR="00643355" w:rsidRPr="008E3704" w:rsidRDefault="00643355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p w:rsidR="00643355" w:rsidRPr="008E3704" w:rsidRDefault="00643355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p w:rsidR="00643355" w:rsidRPr="008E3704" w:rsidRDefault="00643355" w:rsidP="00643355">
      <w:pPr>
        <w:pStyle w:val="rtejustify"/>
        <w:spacing w:before="0" w:beforeAutospacing="0" w:after="180" w:afterAutospacing="0"/>
        <w:ind w:left="360"/>
        <w:jc w:val="both"/>
        <w:rPr>
          <w:sz w:val="28"/>
          <w:szCs w:val="28"/>
        </w:rPr>
      </w:pPr>
    </w:p>
    <w:p w:rsidR="00643355" w:rsidRPr="008E3704" w:rsidRDefault="00643355" w:rsidP="00643355">
      <w:pPr>
        <w:pStyle w:val="rtejustify"/>
        <w:spacing w:before="0" w:beforeAutospacing="0" w:after="180" w:afterAutospacing="0"/>
        <w:ind w:left="720"/>
        <w:jc w:val="both"/>
        <w:rPr>
          <w:sz w:val="28"/>
          <w:szCs w:val="28"/>
        </w:rPr>
      </w:pPr>
    </w:p>
    <w:p w:rsidR="00643355" w:rsidRPr="008E3704" w:rsidRDefault="00643355" w:rsidP="00643355">
      <w:pPr>
        <w:jc w:val="both"/>
      </w:pPr>
    </w:p>
    <w:p w:rsidR="00643355" w:rsidRPr="008E3704" w:rsidRDefault="00643355" w:rsidP="00643355">
      <w:pPr>
        <w:jc w:val="both"/>
      </w:pPr>
      <w:r w:rsidRPr="008E3704">
        <w:br w:type="page"/>
      </w:r>
    </w:p>
    <w:p w:rsidR="00643355" w:rsidRPr="008E3704" w:rsidRDefault="00643355" w:rsidP="00D47B12">
      <w:pPr>
        <w:pStyle w:val="rtejustify"/>
        <w:spacing w:before="0" w:beforeAutospacing="0" w:after="180" w:afterAutospacing="0"/>
        <w:ind w:left="360"/>
        <w:jc w:val="both"/>
        <w:rPr>
          <w:sz w:val="28"/>
          <w:szCs w:val="28"/>
        </w:rPr>
      </w:pPr>
    </w:p>
    <w:p w:rsidR="000B4FE5" w:rsidRPr="008E3704" w:rsidRDefault="000B4FE5" w:rsidP="000B4FE5">
      <w:pPr>
        <w:pStyle w:val="a3"/>
        <w:spacing w:before="0" w:beforeAutospacing="0" w:after="180" w:afterAutospacing="0"/>
        <w:rPr>
          <w:sz w:val="28"/>
          <w:szCs w:val="28"/>
        </w:rPr>
      </w:pPr>
      <w:r w:rsidRPr="008E3704">
        <w:rPr>
          <w:sz w:val="28"/>
          <w:szCs w:val="28"/>
        </w:rPr>
        <w:t> </w:t>
      </w:r>
    </w:p>
    <w:p w:rsidR="0082154D" w:rsidRPr="008E3704" w:rsidRDefault="0082154D">
      <w:pPr>
        <w:rPr>
          <w:rFonts w:ascii="Times New Roman" w:hAnsi="Times New Roman" w:cs="Times New Roman"/>
          <w:sz w:val="28"/>
          <w:szCs w:val="28"/>
        </w:rPr>
      </w:pPr>
    </w:p>
    <w:sectPr w:rsidR="0082154D" w:rsidRPr="008E3704" w:rsidSect="00C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4EE5"/>
    <w:multiLevelType w:val="multilevel"/>
    <w:tmpl w:val="CF5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73E3B"/>
    <w:multiLevelType w:val="multilevel"/>
    <w:tmpl w:val="7DC0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C3C"/>
    <w:rsid w:val="00074701"/>
    <w:rsid w:val="000B4FE5"/>
    <w:rsid w:val="002C3EE7"/>
    <w:rsid w:val="003F6E26"/>
    <w:rsid w:val="004007EB"/>
    <w:rsid w:val="004E7D51"/>
    <w:rsid w:val="004F01BF"/>
    <w:rsid w:val="005B2F62"/>
    <w:rsid w:val="00643355"/>
    <w:rsid w:val="006B5EDE"/>
    <w:rsid w:val="006D64C6"/>
    <w:rsid w:val="00793C7A"/>
    <w:rsid w:val="0082154D"/>
    <w:rsid w:val="008E3704"/>
    <w:rsid w:val="009214A4"/>
    <w:rsid w:val="009E1788"/>
    <w:rsid w:val="00A6587D"/>
    <w:rsid w:val="00AE2115"/>
    <w:rsid w:val="00BD36EB"/>
    <w:rsid w:val="00BF3608"/>
    <w:rsid w:val="00C63C3C"/>
    <w:rsid w:val="00C6791A"/>
    <w:rsid w:val="00D30299"/>
    <w:rsid w:val="00D47B12"/>
    <w:rsid w:val="00E90C92"/>
    <w:rsid w:val="00E91424"/>
    <w:rsid w:val="00EC7301"/>
    <w:rsid w:val="00EE2225"/>
    <w:rsid w:val="00F63965"/>
    <w:rsid w:val="00F709BF"/>
    <w:rsid w:val="00FE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0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FE5"/>
    <w:rPr>
      <w:color w:val="0000FF"/>
      <w:u w:val="single"/>
    </w:rPr>
  </w:style>
  <w:style w:type="table" w:styleId="a5">
    <w:name w:val="Table Grid"/>
    <w:basedOn w:val="a1"/>
    <w:uiPriority w:val="59"/>
    <w:rsid w:val="004F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9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91424"/>
  </w:style>
  <w:style w:type="character" w:customStyle="1" w:styleId="c4">
    <w:name w:val="c4"/>
    <w:basedOn w:val="a0"/>
    <w:rsid w:val="00E91424"/>
  </w:style>
  <w:style w:type="character" w:customStyle="1" w:styleId="c13">
    <w:name w:val="c13"/>
    <w:basedOn w:val="a0"/>
    <w:rsid w:val="00E91424"/>
  </w:style>
  <w:style w:type="character" w:customStyle="1" w:styleId="c12">
    <w:name w:val="c12"/>
    <w:basedOn w:val="a0"/>
    <w:rsid w:val="00E9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0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FE5"/>
    <w:rPr>
      <w:color w:val="0000FF"/>
      <w:u w:val="single"/>
    </w:rPr>
  </w:style>
  <w:style w:type="table" w:styleId="a5">
    <w:name w:val="Table Grid"/>
    <w:basedOn w:val="a1"/>
    <w:uiPriority w:val="59"/>
    <w:rsid w:val="004F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.nagorniy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10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.nagorni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2020-03-15T18:32:00Z</dcterms:created>
  <dcterms:modified xsi:type="dcterms:W3CDTF">2020-08-17T09:09:00Z</dcterms:modified>
</cp:coreProperties>
</file>