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7836" w:rsidRDefault="00F87836" w:rsidP="00F878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78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8.25pt" o:ole="">
            <v:imagedata r:id="rId7" o:title=""/>
          </v:shape>
          <o:OLEObject Type="Embed" ProgID="FoxitReader.Document" ShapeID="_x0000_i1025" DrawAspect="Content" ObjectID="_1637759505" r:id="rId8"/>
        </w:object>
      </w:r>
      <w:bookmarkEnd w:id="0"/>
    </w:p>
    <w:p w:rsidR="00F87836" w:rsidRDefault="00F87836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7836" w:rsidRDefault="00F87836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1979" w:rsidRPr="00816572" w:rsidRDefault="004E1979" w:rsidP="00287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B6F13" w:rsidRPr="00816572" w:rsidRDefault="004E197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16572">
        <w:rPr>
          <w:rFonts w:ascii="Times New Roman" w:hAnsi="Times New Roman"/>
          <w:sz w:val="24"/>
          <w:szCs w:val="24"/>
          <w:lang w:eastAsia="ru-RU"/>
        </w:rPr>
        <w:t>Настоящая рабочая программа курса «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 xml:space="preserve">Всеобщая история.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История Древнего мира»  </w:t>
      </w:r>
      <w:r w:rsidRPr="00816572">
        <w:rPr>
          <w:rFonts w:ascii="Times New Roman" w:hAnsi="Times New Roman"/>
          <w:spacing w:val="-4"/>
          <w:sz w:val="24"/>
          <w:szCs w:val="2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816572">
        <w:rPr>
          <w:rFonts w:ascii="Times New Roman" w:hAnsi="Times New Roman"/>
          <w:spacing w:val="-4"/>
          <w:sz w:val="24"/>
          <w:szCs w:val="24"/>
        </w:rPr>
        <w:softHyphen/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</w:t>
      </w:r>
      <w:r w:rsidRPr="00816572">
        <w:rPr>
          <w:rFonts w:ascii="Times New Roman" w:hAnsi="Times New Roman"/>
          <w:sz w:val="24"/>
          <w:szCs w:val="24"/>
        </w:rPr>
        <w:t>(утверждён приказом Минобрнауки России от 17 декабря 2010 г. № 1897)</w:t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F406E9" w:rsidRPr="00816572">
        <w:rPr>
          <w:rFonts w:ascii="Times New Roman" w:hAnsi="Times New Roman"/>
          <w:spacing w:val="-3"/>
          <w:sz w:val="24"/>
          <w:szCs w:val="24"/>
        </w:rPr>
        <w:t xml:space="preserve">на основе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</w:t>
      </w:r>
      <w:r w:rsidR="007E1ACB" w:rsidRPr="00816572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и авторской </w:t>
      </w:r>
      <w:r w:rsidRPr="00816572">
        <w:rPr>
          <w:rFonts w:ascii="Times New Roman" w:hAnsi="Times New Roman"/>
          <w:sz w:val="24"/>
          <w:szCs w:val="24"/>
          <w:lang w:eastAsia="ru-RU"/>
        </w:rPr>
        <w:t>программы  курса «История Древнего мира 5 класс Ф.А.Михайловс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>кого,</w:t>
      </w:r>
    </w:p>
    <w:p w:rsidR="004E1979" w:rsidRPr="00816572" w:rsidRDefault="00F406E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  <w:lang w:eastAsia="ru-RU"/>
        </w:rPr>
        <w:t xml:space="preserve"> М., «Русское слово», 2015. 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указанными особенностями были поставлены следующие цели изучения истории в 5 классе: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Цели курса: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развитие умений по применению исторических знаний в жизни;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4E1979" w:rsidRPr="00816572" w:rsidRDefault="007E1ACB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курса: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взаимодействие человека с окружающей природной средой, экономическое раз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витие древних обществ, различные формы социального и политического строя.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Показать наиболее яркие личности Древнего мира и их роль в истории и культуре.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Охарактеризовать становление идей и институтов, понимание которых необходимо совре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менному человеку и гражданину (деспотическая форма правления, законы, демократия, респуб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лика, моральные нормы, религиозные верования, в частности особенности мировых религий - буддизма и христианства).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древности ос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4E197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406E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</w:t>
      </w:r>
      <w:r w:rsidR="00F406E9" w:rsidRPr="00816572">
        <w:t xml:space="preserve"> многоконфессиональном обществе</w:t>
      </w:r>
    </w:p>
    <w:p w:rsidR="00A3163B" w:rsidRDefault="00A3163B" w:rsidP="00287F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406E9" w:rsidRPr="00816572" w:rsidRDefault="004E1979" w:rsidP="00287F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О</w:t>
      </w:r>
      <w:r w:rsidR="006F06C1"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БЩАЯ ХАРАКТЕРИСТИКА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</w:rPr>
        <w:t xml:space="preserve">Курс «История Древнего мира» для 5 класс является первым систематическим научным курсом истории, относится к курсу Всеобщей истории. Этим обусловлены как цель и значение курса, так и трудности его изучения. Общая цель 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 Эта общая цель определяет и задачи курса история Древнего мир. На материале древней </w:t>
      </w:r>
      <w:r w:rsidRPr="00816572">
        <w:rPr>
          <w:rFonts w:ascii="Times New Roman" w:hAnsi="Times New Roman"/>
          <w:sz w:val="24"/>
          <w:szCs w:val="24"/>
        </w:rPr>
        <w:lastRenderedPageBreak/>
        <w:t xml:space="preserve">истории начинается формирование основ системных исторических знаний, в более широком плане – основ гуманитарной и гуманистической культуры у учащихся. Учащиеся впервые узнают о далёком прошлом человечества, получают представления </w:t>
      </w:r>
      <w:proofErr w:type="gramStart"/>
      <w:r w:rsidRPr="00816572">
        <w:rPr>
          <w:rFonts w:ascii="Times New Roman" w:hAnsi="Times New Roman"/>
          <w:sz w:val="24"/>
          <w:szCs w:val="24"/>
        </w:rPr>
        <w:t>о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истории как о научной дисциплине, знакомятся с большим объёмом исторических понятий и терминов. Курс знакомит учащихся с законами формирования человеческого общества, с важнейшими цивилизациями Древнего мира. Данный курс играет важную роль в осознании школьниками исторической обусловленности многообразия окружающего их мира, создаёт предпосылки для понимания и уважения ими других людей и культур</w:t>
      </w:r>
      <w:r w:rsidR="00D865E1" w:rsidRPr="00816572">
        <w:rPr>
          <w:rFonts w:ascii="Times New Roman" w:hAnsi="Times New Roman"/>
          <w:sz w:val="24"/>
          <w:szCs w:val="24"/>
        </w:rPr>
        <w:t>.</w:t>
      </w:r>
    </w:p>
    <w:p w:rsidR="004E1979" w:rsidRPr="00816572" w:rsidRDefault="00891B33" w:rsidP="00287F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обязательного предмета в 5-9 классах</w:t>
      </w:r>
      <w:r w:rsidR="00F406E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5 классе - 35 учебных недель, 2 урока в неделю 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(70 часов).</w:t>
      </w:r>
    </w:p>
    <w:p w:rsidR="004E1979" w:rsidRPr="00816572" w:rsidRDefault="004E1979" w:rsidP="0028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F406E9" w:rsidRPr="00816572" w:rsidRDefault="004E197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Динамизм социальных процессов в стране и мире в XXI в., широкие информационные контакты, глобализация в различных сферах жизни, взаимодействие представителей различных этнических и социальных групп и многое другое порождают новые требования к изучению истории. Уровень подготовки обучающихся 5—9 классов в значительной мере определяется тем, насколько изучение истории помогает им ответить на вопросы миропознания, миропон</w:t>
      </w:r>
      <w:r w:rsidR="00F406E9" w:rsidRPr="00816572">
        <w:rPr>
          <w:rFonts w:ascii="Times New Roman" w:hAnsi="Times New Roman"/>
          <w:sz w:val="24"/>
          <w:szCs w:val="24"/>
        </w:rPr>
        <w:t>имания и мировоззрения: Кто я? К</w:t>
      </w:r>
      <w:r w:rsidRPr="00816572">
        <w:rPr>
          <w:rFonts w:ascii="Times New Roman" w:hAnsi="Times New Roman"/>
          <w:sz w:val="24"/>
          <w:szCs w:val="24"/>
        </w:rPr>
        <w:t xml:space="preserve">то мы? Кто они? Что значит  жить вместе в одном мире? Как </w:t>
      </w:r>
      <w:proofErr w:type="gramStart"/>
      <w:r w:rsidRPr="00816572">
        <w:rPr>
          <w:rFonts w:ascii="Times New Roman" w:hAnsi="Times New Roman"/>
          <w:sz w:val="24"/>
          <w:szCs w:val="24"/>
        </w:rPr>
        <w:t>связаны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прошлое и современность?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F406E9" w:rsidRPr="00816572" w:rsidRDefault="00F406E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6F06C1" w:rsidP="00287F9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ОСНОВНОЕ СОДЕРЖАНИЕ ПРЕДМЕТА</w:t>
      </w:r>
    </w:p>
    <w:p w:rsidR="00D865E1" w:rsidRPr="00816572" w:rsidRDefault="00D865E1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ВСЕОБЩАЯ ИСТОРИЯ. ИСТОРИЯ ДРЕВНЕГО МИРА (70 часов).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 Увлекательный мир истории.</w:t>
      </w:r>
      <w:r w:rsidR="007E1ACB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(1ч)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 такое история. Всеобщая, или всемирная, история</w:t>
      </w:r>
      <w:r w:rsidR="00F3191A"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 чем рассказывает история Древнего мира. Исторические источники.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№ 1. Жизнь и открытия первобытных людей.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F11C7" w:rsidRPr="00816572" w:rsidRDefault="00F406E9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Первые люди на Земле.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Открытия и изо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бретения первобытных охотников. 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Искусство и 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религия первобытных людей. </w:t>
      </w:r>
      <w:r w:rsidR="008F11C7" w:rsidRPr="00816572">
        <w:rPr>
          <w:rFonts w:ascii="Times New Roman" w:eastAsia="Times New Roman" w:hAnsi="Times New Roman"/>
          <w:color w:val="000000"/>
          <w:sz w:val="24"/>
          <w:szCs w:val="24"/>
        </w:rPr>
        <w:t>Возникновение земледелия и скотоводства.От первобытности к цивилизации. Счет лет в истории.</w:t>
      </w:r>
    </w:p>
    <w:p w:rsidR="00891B33" w:rsidRPr="00816572" w:rsidRDefault="00891B33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№ 2.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Древний Восток</w:t>
      </w:r>
      <w:r w:rsidR="001614FA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BE102E" w:rsidRPr="00816572" w:rsidRDefault="00891B33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Египет – дар Нила.Страна двух рек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Вавилонский царь Хаммурапи и его законы.</w:t>
      </w:r>
      <w:r w:rsidR="00EF0BD3" w:rsidRPr="00816572">
        <w:rPr>
          <w:rFonts w:ascii="Times New Roman" w:eastAsia="Times New Roman" w:hAnsi="Times New Roman"/>
          <w:color w:val="000000"/>
          <w:sz w:val="24"/>
          <w:szCs w:val="24"/>
        </w:rPr>
        <w:t>Древнейшие цивилизации Индии и Китая. Фараоны и пирамиды. Жизнь в Древнем Египте.Завоевания фараонов.</w:t>
      </w:r>
      <w:r w:rsidR="0040386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Культура Древнего Египта.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Древний Египет. 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>Финикийские мореплаватели.</w:t>
      </w:r>
      <w:r w:rsidR="0033070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Древняя Палестина.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Ассирийская военная держава.</w:t>
      </w:r>
      <w:r w:rsidR="00A31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Победители Ассирии.</w:t>
      </w:r>
      <w:r w:rsidR="00A31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Образование державы </w:t>
      </w:r>
      <w:proofErr w:type="spellStart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Маурьев</w:t>
      </w:r>
      <w:proofErr w:type="spellEnd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 Индии. Единое государство в Китае.Великая Персидская держава.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Великие державы древнего Востока.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№ 1. «Жизнь и открытия пер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вобытных людей. Древний Восток»</w:t>
      </w: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 час)</w:t>
      </w:r>
    </w:p>
    <w:p w:rsidR="00330700" w:rsidRPr="00816572" w:rsidRDefault="00EE0A73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Раздел № 3. Древняя Греция.</w:t>
      </w:r>
      <w:r w:rsidR="00816572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(19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8B3BC9" w:rsidRPr="00816572" w:rsidRDefault="00EE0A73" w:rsidP="00161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Греция и Крит в эпоху бронзы. Поэмы Гомера.Боги и герои Эллады.Греческие полисы и великая греческая колонизация. Афинский полис.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Древняя Спарта. Герои Марафонской битвы. Персидское вторжение в Грецию. Расцвет демократии в Афинах.Хозяйственное развитие Греции в 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 до н.э.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Пелопоннесская война.Граждане, ученые и атлеты Греции.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Архите</w:t>
      </w:r>
      <w:r w:rsidR="004A59CF" w:rsidRPr="00816572">
        <w:rPr>
          <w:rFonts w:ascii="Times New Roman" w:eastAsia="Times New Roman" w:hAnsi="Times New Roman"/>
          <w:color w:val="000000"/>
          <w:sz w:val="24"/>
          <w:szCs w:val="24"/>
        </w:rPr>
        <w:t>кторы, скульпторы, поэты Греции</w:t>
      </w:r>
      <w:r w:rsidR="0033070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614FA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Могущество и упадок Афин. Греческая культура.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>Возвышение Македонии.</w:t>
      </w:r>
      <w:r w:rsidR="001573E5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Завоевания Александра Македонского.Греческий Восток.</w:t>
      </w:r>
      <w:r w:rsidR="00816572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Греция.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40639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№ 2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«Древняя Греция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». (1 час)</w:t>
      </w:r>
    </w:p>
    <w:p w:rsidR="00330700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Раздел № 4.  Древний Рим.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(18 ч)</w:t>
      </w:r>
    </w:p>
    <w:p w:rsidR="0069016C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Начало римской истории.Республика римских граждан.Завоевание Римом Италии.</w:t>
      </w:r>
      <w:r w:rsidR="00F82422" w:rsidRPr="00816572">
        <w:rPr>
          <w:rFonts w:ascii="Times New Roman" w:eastAsia="Times New Roman" w:hAnsi="Times New Roman"/>
          <w:color w:val="000000"/>
          <w:sz w:val="24"/>
          <w:szCs w:val="24"/>
        </w:rPr>
        <w:t>Первая война с Карфагеном.Война с Ганнибалом.</w:t>
      </w:r>
      <w:r w:rsidR="00D865E1" w:rsidRPr="00816572">
        <w:rPr>
          <w:rFonts w:ascii="Times New Roman" w:eastAsia="Times New Roman" w:hAnsi="Times New Roman"/>
          <w:color w:val="000000"/>
          <w:sz w:val="24"/>
          <w:szCs w:val="24"/>
        </w:rPr>
        <w:t>Рим – завоеватель Средиземноморья.</w:t>
      </w:r>
      <w:r w:rsidR="0069016C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Народные трибуны – братья Гракхи.Сулла – первый военный диктатор Рима.Восстание Спартака.Цезарь – повелитель Рима.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Падение республики. Император Октавиан Август. Цезари Рима. Жизнь в Римской империи. Кризис римской империи в 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Христианство.</w:t>
      </w:r>
    </w:p>
    <w:p w:rsidR="00EF0BD3" w:rsidRPr="00816572" w:rsidRDefault="00330700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Императоры Диоклетиан и 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>Константина.</w:t>
      </w:r>
      <w:r w:rsidR="00287F92" w:rsidRPr="00816572">
        <w:rPr>
          <w:rFonts w:ascii="Times New Roman" w:eastAsia="Times New Roman" w:hAnsi="Times New Roman"/>
          <w:color w:val="000000"/>
          <w:sz w:val="24"/>
          <w:szCs w:val="24"/>
        </w:rPr>
        <w:t>Падение Западной Римской империи.</w:t>
      </w:r>
    </w:p>
    <w:p w:rsidR="00292DCE" w:rsidRPr="00816572" w:rsidRDefault="009705F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раздела № 4 (</w:t>
      </w:r>
      <w:r w:rsidR="001614FA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 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часов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ольная работа № 2 «Древний Рим» </w:t>
      </w:r>
      <w:r w:rsidR="00F15A0D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(1час)</w:t>
      </w:r>
    </w:p>
    <w:p w:rsidR="00292DCE" w:rsidRPr="00816572" w:rsidRDefault="00816572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Итого 70 часов.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E1979" w:rsidRPr="00816572" w:rsidRDefault="004E1979" w:rsidP="00F406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1. Овладение исторической картиной мира: умение объяснять современный мир, связывая исторические факты и понятия в целостную картину. Определять по датам век, этапы, место события и т.д.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-Разделять целое на части. Выявлять главное. Обобщать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Группировать (не по хронологии) Сравнивать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2.Формирование открытого исторического мышления: умение видеть развитие общественных процессов (определять причины и прогнозировать следствия)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Выявлять варианты причин и следствий, логическую последовательность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-Представлять мотивы поступков людей прошедших эпох.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3.Нравственное самоопределение личности: умение оценивать свои и чужие поступки, опираясь на выращенную человечеством систему нравственных ценностей.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-Определять и объяснять свои оценки исторических явлений, событий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-Толерантно определять свое отношение к иным позициям.</w:t>
      </w:r>
    </w:p>
    <w:p w:rsidR="004E1979" w:rsidRPr="00816572" w:rsidRDefault="004E1979" w:rsidP="00F406E9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572">
        <w:rPr>
          <w:rFonts w:ascii="Times New Roman" w:hAnsi="Times New Roman"/>
          <w:sz w:val="24"/>
          <w:szCs w:val="24"/>
        </w:rPr>
        <w:t>1.ценить и принимать следующие базовые ценности: «свобода», «демократия», «патриотизм и гражданственность»,  «этика», «семья», «мир», «справедливость», «толерантность», «куль</w:t>
      </w:r>
      <w:r w:rsidR="00F406E9" w:rsidRPr="00816572">
        <w:rPr>
          <w:rFonts w:ascii="Times New Roman" w:hAnsi="Times New Roman"/>
          <w:sz w:val="24"/>
          <w:szCs w:val="24"/>
        </w:rPr>
        <w:t>т</w:t>
      </w:r>
      <w:r w:rsidRPr="00816572">
        <w:rPr>
          <w:rFonts w:ascii="Times New Roman" w:hAnsi="Times New Roman"/>
          <w:sz w:val="24"/>
          <w:szCs w:val="24"/>
        </w:rPr>
        <w:t>ура», «милосердие», «честь» и «достоинство»;</w:t>
      </w:r>
      <w:proofErr w:type="gramEnd"/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2.уважение  к своему народу, развитие толерантности;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3.освоения личностного смысла учения;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5.выполнение норм и требований школьной жизни и обязанностей ученика; знание прав учащихся и умение ими пользоваться.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6.эмоционально-ценностное отношение к окружающей среде, необходимости её сохранения и рационального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использования;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sz w:val="24"/>
          <w:szCs w:val="24"/>
          <w:u w:val="single"/>
        </w:rPr>
        <w:t>Метапредметные УУД: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1.постановка частных задач на усвоение готовых знаний и действий (стоит задача понять, запомнить, воспроизвести)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>2.использовать справочную литературу, ИКТ,  инструменты и приборы;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 3.умение самостоятельно анализировать условия достижения цели на основе учета выделенных учителем ориентиров   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действий в новом учебном материале;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 4. способность к самостоятельному приобретению  новых знаний и практических умений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5. умение организовывать свою деятельность;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1.самостоятельно выделять и формулировать цель;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2.ориентироваться в учебных источниках;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3.отбирать и сопоставлять необходимую информацию из разных источников; 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4.анализировать, сравнивать, структурировать различные объекты, явления и факты;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</w:t>
      </w:r>
      <w:r w:rsidR="009B6F13" w:rsidRPr="00816572">
        <w:rPr>
          <w:rFonts w:ascii="Times New Roman" w:hAnsi="Times New Roman"/>
          <w:sz w:val="24"/>
          <w:szCs w:val="24"/>
        </w:rPr>
        <w:t xml:space="preserve">. </w:t>
      </w:r>
      <w:r w:rsidRPr="00816572">
        <w:rPr>
          <w:rFonts w:ascii="Times New Roman" w:hAnsi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6.уметь передавать содержание в сжатом, выборочном и развернутом виде;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7.строить речевое высказывание в устной и письменной форме;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участвовать в диалоге: слушать и понимать других, высказывать свою точку зрения на события, поступки;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оформлять свои мысли в устной и письменной речи;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отстаивать и аргументировать свою точку зрения, соблюдая правила речевого этикета;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критично относиться к своему мнению, договариваться с людьми иных позиций, понимать точку зрения другого;</w:t>
      </w:r>
    </w:p>
    <w:p w:rsidR="00287F92" w:rsidRPr="00816572" w:rsidRDefault="004E1979" w:rsidP="009B6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предвидеть п</w:t>
      </w:r>
      <w:r w:rsidR="00330700" w:rsidRPr="00816572">
        <w:rPr>
          <w:rFonts w:ascii="Times New Roman" w:hAnsi="Times New Roman"/>
          <w:sz w:val="24"/>
          <w:szCs w:val="24"/>
        </w:rPr>
        <w:t>оследствия коллективных решений</w:t>
      </w:r>
    </w:p>
    <w:p w:rsidR="00287F92" w:rsidRPr="00816572" w:rsidRDefault="00287F92" w:rsidP="00F4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4E1979" w:rsidP="0033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E1979" w:rsidRPr="00816572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(Планируемые результаты)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использовать на начальном уровне различные источники исторической информации (картографические, текстовые,  для поиска и извлечения информации для решения учебных и практико-ориентированных задач;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анализировать, обобщать историческую информацию;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исторические объекты, процессы и явления, их положение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информации выявлять содержащуюся в них противоречивую информацию;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составлять описание исторических объектов, процессов и явлений с использованием разных источников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представлять в различных формах историческую информацию необходимую для решения учебных и практико-ориентированных задач.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ориентироваться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работать с исторической картой;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выстраивать простые причинно-</w:t>
      </w:r>
      <w:r w:rsidR="004E1979" w:rsidRPr="00816572">
        <w:rPr>
          <w:rFonts w:ascii="Times New Roman" w:hAnsi="Times New Roman"/>
          <w:sz w:val="24"/>
          <w:szCs w:val="24"/>
        </w:rPr>
        <w:t>следственные связи;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читать и заполнять таблицы и схемы исторического содержания;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различать изученные  исторические объекты, процессы и явления, сравнивать исторические объекты, процессы и явления на основе известных характерных свойств и проводить их простейшую классификацию;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 xml:space="preserve">-использовать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законах и закономерностях, о взаимосвязях между изученными объектами процессами и явлениями для объяснения их свойств, условий протекания и различий;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в повседневной жизни;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приводить примеры, показывающие роль исторической науки  в решении социально-экономических проблем человечества; примеры практического использования исторических знаний в различных областях деятельности;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воспринимать и критически оценивать информацию исторического содержания в научно-популярной литературе и средствах массовой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создавать письменные тексты и устные сообщения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на основе нескольких источников информации, сопровождать выступление презентацией.</w:t>
      </w: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rPr>
          <w:rFonts w:ascii="Times New Roman" w:hAnsi="Times New Roman"/>
          <w:b/>
          <w:sz w:val="24"/>
          <w:szCs w:val="24"/>
        </w:rPr>
        <w:sectPr w:rsidR="004E1979" w:rsidRPr="00816572" w:rsidSect="00F406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4D20" w:rsidRPr="00816572" w:rsidRDefault="00C760EA" w:rsidP="00C95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="004E1979" w:rsidRPr="008165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30700" w:rsidRPr="00816572" w:rsidRDefault="0033070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ПО ВСЕОБЩЕЙ ИСТОРИИ</w:t>
      </w:r>
      <w:r w:rsidR="00044D20" w:rsidRPr="00816572">
        <w:rPr>
          <w:rFonts w:ascii="Times New Roman" w:hAnsi="Times New Roman"/>
          <w:b/>
          <w:sz w:val="24"/>
          <w:szCs w:val="24"/>
        </w:rPr>
        <w:t>. ИСТОРИИ ДРЕВНЕГО МИРА  5 КЛАСС</w:t>
      </w:r>
    </w:p>
    <w:p w:rsidR="00044D20" w:rsidRPr="00816572" w:rsidRDefault="00044D2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(Ф.А. Михайловский, М «Русское слово», 2015)</w:t>
      </w:r>
    </w:p>
    <w:p w:rsidR="004E1979" w:rsidRPr="00816572" w:rsidRDefault="004E1979" w:rsidP="004E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6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23"/>
        <w:gridCol w:w="20"/>
        <w:gridCol w:w="426"/>
        <w:gridCol w:w="142"/>
        <w:gridCol w:w="425"/>
        <w:gridCol w:w="142"/>
        <w:gridCol w:w="1701"/>
        <w:gridCol w:w="425"/>
        <w:gridCol w:w="1560"/>
        <w:gridCol w:w="425"/>
        <w:gridCol w:w="142"/>
        <w:gridCol w:w="3543"/>
        <w:gridCol w:w="284"/>
        <w:gridCol w:w="2220"/>
        <w:gridCol w:w="331"/>
        <w:gridCol w:w="142"/>
        <w:gridCol w:w="1843"/>
        <w:gridCol w:w="1559"/>
        <w:gridCol w:w="661"/>
      </w:tblGrid>
      <w:tr w:rsidR="004E1979" w:rsidRPr="00816572" w:rsidTr="000C37B4">
        <w:trPr>
          <w:trHeight w:val="1453"/>
        </w:trPr>
        <w:tc>
          <w:tcPr>
            <w:tcW w:w="424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E1979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A63C4D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1979" w:rsidRPr="00816572" w:rsidRDefault="00CC431F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Оборудование, ЭОР.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E1979" w:rsidRPr="00816572" w:rsidTr="00F406E9">
        <w:trPr>
          <w:trHeight w:val="589"/>
        </w:trPr>
        <w:tc>
          <w:tcPr>
            <w:tcW w:w="16538" w:type="dxa"/>
            <w:gridSpan w:val="20"/>
            <w:tcBorders>
              <w:top w:val="single" w:sz="4" w:space="0" w:color="auto"/>
            </w:tcBorders>
          </w:tcPr>
          <w:p w:rsidR="004E1979" w:rsidRPr="00816572" w:rsidRDefault="004E1979" w:rsidP="00C76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(1ч.)</w:t>
            </w:r>
          </w:p>
          <w:p w:rsidR="004E1979" w:rsidRPr="00816572" w:rsidRDefault="004E1979" w:rsidP="000C37B4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Охотник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и собиратели каменного века (6</w:t>
            </w: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044D20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Увлекательный мир истории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</w:t>
            </w:r>
            <w:r w:rsidR="000C37B4" w:rsidRPr="00816572">
              <w:rPr>
                <w:rFonts w:ascii="Times New Roman" w:hAnsi="Times New Roman"/>
                <w:sz w:val="24"/>
                <w:szCs w:val="24"/>
              </w:rPr>
              <w:t>еть представление о понятиях:  археология, и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сторические источники. Геродот.</w:t>
            </w:r>
          </w:p>
        </w:tc>
        <w:tc>
          <w:tcPr>
            <w:tcW w:w="3969" w:type="dxa"/>
            <w:gridSpan w:val="3"/>
          </w:tcPr>
          <w:p w:rsidR="00C760EA" w:rsidRPr="00816572" w:rsidRDefault="0060117E" w:rsidP="0081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объектами.                                                </w:t>
            </w:r>
            <w:r w:rsidR="00DC2707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уроке,  анализируют эмоциональное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со справочным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словарем книги; работа по карте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3-6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чтение пересказ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Первые люди на земле.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«Человек умелый». Охота, собирательство. Орудия труда. «Человек разумный».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и формулируют цель; составляют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рисунку, сравнение древнейших и современных людей</w:t>
            </w:r>
          </w:p>
        </w:tc>
        <w:tc>
          <w:tcPr>
            <w:tcW w:w="1559" w:type="dxa"/>
          </w:tcPr>
          <w:p w:rsidR="0060117E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§1, 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пересказ.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Открытия и изобретения древних охотников.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Африка. Орудия каменного века. Великое оледенение. Лук и стрелы.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0C37B4" w:rsidRP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делового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ничества; сравни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разные точки зрения;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родовой общины; определение значения охоты и изобретения лука и стрел для людей.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§2,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и религия первобытных людей. </w:t>
            </w:r>
          </w:p>
        </w:tc>
        <w:tc>
          <w:tcPr>
            <w:tcW w:w="1985" w:type="dxa"/>
            <w:gridSpan w:val="2"/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искусство, р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елигиозные верования</w:t>
            </w:r>
            <w:r w:rsidR="004E1979" w:rsidRPr="00816572">
              <w:rPr>
                <w:sz w:val="24"/>
                <w:szCs w:val="24"/>
              </w:rPr>
              <w:t>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Магия, миф.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поколений.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одтверждение выводов примерами, пересказ, работа с терминами.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7E3D17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§3,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озникновение земледелия и скотоводства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представление. Родовая община. Племя. Мотыжное и плужное земледелие. Скотоводство Ремесло.</w:t>
            </w:r>
          </w:p>
        </w:tc>
        <w:tc>
          <w:tcPr>
            <w:tcW w:w="3969" w:type="dxa"/>
            <w:gridSpan w:val="3"/>
          </w:tcPr>
          <w:p w:rsidR="0060117E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об историческом пути человечества; привле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кают информацию, получен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ранее, для решения учебной задачи.          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мнениями.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лем, при освоении нового учебного </w:t>
            </w:r>
            <w:r w:rsidR="007E3D17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Сравнивают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точки зрения;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к учебной деятельности.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родовую общину от человеческого стада;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последовательность развития орудий труда и занятий древнего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</w:tr>
      <w:tr w:rsidR="004E1979" w:rsidRPr="00816572" w:rsidTr="003806EE">
        <w:trPr>
          <w:trHeight w:val="2258"/>
        </w:trPr>
        <w:tc>
          <w:tcPr>
            <w:tcW w:w="56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первобытности к цивилизации.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представление. Открытие металлов. Бронзовый век. Торговля. Деньги. Соседская община. 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формацию, устанавливают за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кономерности, делают выводы.                                 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заданий, задают вопросы с целью получения нужной информации.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свое эмоциональ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состояния.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деятельность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историческим явлениям;  подтверждать свои выводы примерами из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Счёт лет в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Век. Хронология. Тысячелетие. Линия времени. Наша эра, до нашей эры. Дата.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чаемого материа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бъясняют, как ведется счет лет в истории;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век и ведут подсчет исторического времени;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Устанавливают последовательность счета на ленте времени.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§6, </w:t>
            </w:r>
          </w:p>
          <w:p w:rsidR="00EA73EF" w:rsidRPr="00816572" w:rsidRDefault="00EA73EF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2. Древний Восток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 часов)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C850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Египет – дар Нила.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Нил. Мемфис.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сотрудничество.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(не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пешности)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учебника; определять важность Нила для египтян.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двух рек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Междуречье,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Глиняные книги. Шумер.</w:t>
            </w:r>
          </w:p>
          <w:p w:rsidR="004E1979" w:rsidRPr="00816572" w:rsidRDefault="004E1979" w:rsidP="000C3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действий. 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давать устный отзыв на ответы одноклассников; сравнивать Египет и </w:t>
            </w:r>
            <w:proofErr w:type="spell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анализировать документ.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Вавилонский царь Хаммурапи и его законы.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Вавилон. Хаммурапи. Законы Хаммурапи.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лизируют эмоциональное состояние,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учебника; формулировать несложные выводы;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§9,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Древнейшие цивилизации Индии и Китая</w:t>
            </w:r>
            <w:r w:rsidR="00E7563C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Речные цивилизации. Хараппская цивилизация.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занятиях людей в этих государствах; работать с картой; давать самостоятельную оценку законам Хаммурапи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6572" w:rsidRPr="00816572" w:rsidRDefault="004E1979" w:rsidP="008165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§10, </w:t>
            </w:r>
            <w:r w:rsid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Фараоны и пирамиды.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Фараон. Пирамида. Мумия. Саркофаг. Вельможа. Деспотия.</w:t>
            </w:r>
          </w:p>
        </w:tc>
        <w:tc>
          <w:tcPr>
            <w:tcW w:w="3827" w:type="dxa"/>
            <w:gridSpan w:val="2"/>
          </w:tcPr>
          <w:p w:rsid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§11,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Древнем Египте.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Жрецы. Ремесленники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 решение учебной задачи, выстраивают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Завоевание фараонов. Практикум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Тутмос Ш. Нубия.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Ахетатон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F1D2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</w:t>
            </w:r>
          </w:p>
          <w:p w:rsidR="00E7563C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определять значение завоеваний фараонов.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§13,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Древнего Египта.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Боги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древних 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строить рассказ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разных источников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§14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Египет.</w:t>
            </w:r>
          </w:p>
          <w:p w:rsidR="001614FA" w:rsidRPr="00816572" w:rsidRDefault="001614FA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E7563C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 еги</w:t>
            </w:r>
            <w:r w:rsidR="00AD67B1" w:rsidRPr="00816572">
              <w:rPr>
                <w:rFonts w:ascii="Times New Roman" w:hAnsi="Times New Roman"/>
                <w:sz w:val="24"/>
                <w:szCs w:val="24"/>
              </w:rPr>
              <w:t>птян</w:t>
            </w:r>
            <w:r w:rsidR="00E7563C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</w:t>
            </w:r>
            <w:r w:rsidR="00675DD4" w:rsidRPr="00816572">
              <w:rPr>
                <w:rFonts w:ascii="Times New Roman" w:hAnsi="Times New Roman"/>
                <w:sz w:val="24"/>
                <w:szCs w:val="24"/>
              </w:rPr>
              <w:t xml:space="preserve"> египтян.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понятиях:  Боги древних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устанавливают 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картой, текстом учебника, формулировать несложные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Финикийские мореплаватели.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Финикийские города.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Финикийский алфавит.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лируют цели; анализируют вопросы, формулируют ответы.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траекторию; оценивают свою работу на уроке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карту, анализировать исторический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760EA"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Палестина.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Филистимляне. Библейские сказания.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Образное повествование с элементами самостоятельной деятельности. Работа с текстом учебника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Ассирийская военная держава.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Ашшурбанапал</w:t>
            </w:r>
            <w:proofErr w:type="spellEnd"/>
            <w:r w:rsidR="00EA73EF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Ниневия.</w:t>
            </w:r>
          </w:p>
        </w:tc>
        <w:tc>
          <w:tcPr>
            <w:tcW w:w="3827" w:type="dxa"/>
            <w:gridSpan w:val="2"/>
          </w:tcPr>
          <w:p w:rsidR="00C760EA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информацию, необходимую для решения учебной задачи;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ответы на вопросы учителя.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позицию, допускают 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ществование различных точек зрения; адекватно используют речевые сред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для решения различных коммуникативных задач.                                    </w:t>
            </w:r>
          </w:p>
          <w:p w:rsidR="004E1979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§17,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 Ассирии.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Нововавилонская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держава. Мардук:  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карту, оперировать датами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3F1D22" w:rsidRPr="00816572" w:rsidRDefault="004E1979" w:rsidP="003F1D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§18,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зование державы </w:t>
            </w:r>
            <w:proofErr w:type="spellStart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Маурьев</w:t>
            </w:r>
            <w:proofErr w:type="spellEnd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Индии.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Индоарии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Индийцы. Ганг. Джунгли. Варна. Брахманы, шудра. Буддизм.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</w:t>
            </w:r>
            <w:r w:rsidRPr="00816572">
              <w:rPr>
                <w:rFonts w:ascii="NewtonC" w:hAnsi="NewtonC" w:cs="Arial"/>
                <w:color w:val="000000"/>
                <w:sz w:val="24"/>
                <w:szCs w:val="24"/>
                <w:lang w:eastAsia="ru-RU"/>
              </w:rPr>
              <w:t>;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формулировать несложные выводы, давать устный отзыв на ответы других  учащихся.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Единое государство в Китае.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 КонфуцианствоГосударство Цинь. Великая китайская стена. Великий шелковый путь.</w:t>
            </w:r>
          </w:p>
        </w:tc>
        <w:tc>
          <w:tcPr>
            <w:tcW w:w="3827" w:type="dxa"/>
            <w:gridSpan w:val="2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ствование различных точек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зрения.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положительное отношение к процессу поз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Великая Персидская держава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Завоевания Кира Великого. Царь Дарий 1. Сатрапами.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Дарик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Великие державы Древнего Востока.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задачи.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смысл изученных исторических понятий и терминов.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6D4940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 Повторение тем по разделу № 2. 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Контрольная работа № 1. «Жизнь и открытия первобытных людей. Древний Восток». (1 час)</w:t>
            </w: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3. Древняя Греция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(19 часов)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Греция и остров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 в эпоху бронзы.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Балканский полуостров. Эгейское море.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Кносс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выделяют и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лируют цели; анализируют вопросы, формулируют ответы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опреде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 формулируют цель; составляют 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Применяют правила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§22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 Гомера.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Гомер. Илиада, Одиссея, Гектор. Итака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причины возникновения религиозных верований и первобытного искусства.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Боги и герои Эллады.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Зевс. Посейдон. Подвиги Геракла.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 древнегреческой религии; привлекают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полученную ранее, для решения учебной задачи.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мнениями; участвуют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лективном обсуждении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блем; распределяют обязан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ности, проявляют способ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Греческие полисы и Великая колонизация.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«Греческое чудо», Полис. Акрополь. Агора.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расширяют имеющие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знания и представления о государственном устрой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 греческих городов.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цию.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Афинский полис.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Аристократы и демос. Аттика. Ареопаг. Архонт. Солон, законы Солона.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информацию; устанавлива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закономерности; делают выводы.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трудничают с товарищами при выполнении заданий; задают вопросы с целью получения нужной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мации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(неуспешной) деятельности.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исторический источник; давать  характеристику личности Солона;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Спарта.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Илот. Община </w:t>
            </w:r>
            <w:proofErr w:type="gramStart"/>
            <w:r w:rsidRPr="00816572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Спартанское воспитание.</w:t>
            </w:r>
          </w:p>
        </w:tc>
        <w:tc>
          <w:tcPr>
            <w:tcW w:w="3969" w:type="dxa"/>
            <w:gridSpan w:val="3"/>
          </w:tcPr>
          <w:p w:rsidR="006D4940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</w:t>
            </w:r>
          </w:p>
          <w:p w:rsidR="004E1979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витии успешной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и выделять различные черты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греческих полисов; сопоставлять древнегреческие полисы в развитии.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73EF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 Марафонской битвы.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по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бед древних греков.                                           К: оформ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партнером, вступают в коллективное учебное сотрудничество.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Оценивают, анали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зируют и характе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объекты,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Персидское вторжение в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Грецию.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Фемистокл. Ксеркс.Фермопилы. Царь Леонид.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Саламинское сражение.</w:t>
            </w:r>
          </w:p>
        </w:tc>
        <w:tc>
          <w:tcPr>
            <w:tcW w:w="3969" w:type="dxa"/>
            <w:gridSpan w:val="3"/>
          </w:tcPr>
          <w:p w:rsidR="00EA73EF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ентиры действия; оценивают результаты своей и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чужой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карту; давать характеристику историческому лицу; правильно показывать на карте исторические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объекты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Расцвет демократии в Афинах. Комбинированный урок.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Афинская демократия. Остракизм. Перикл.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наиболее крупных сражениях;  сравнивать особенности управления в Египте и Афинах,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Хозяйственное развитие Греции в  V веке до н. э.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Рабство. Афинский порт Пирей.</w:t>
            </w:r>
          </w:p>
        </w:tc>
        <w:tc>
          <w:tcPr>
            <w:tcW w:w="3969" w:type="dxa"/>
            <w:gridSpan w:val="3"/>
          </w:tcPr>
          <w:p w:rsidR="003F1D2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ряют имеющиеся знания и представления о грече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городах.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учи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действий</w:t>
            </w:r>
          </w:p>
          <w:p w:rsidR="003F1D22" w:rsidRPr="003F1D22" w:rsidRDefault="003F1D22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ность; сохраняют мотивацию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изученные термины;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Пелопонесская война.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Алкивиад.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</w:t>
            </w:r>
            <w:r w:rsidR="00E31A5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успехе, но и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историческую карту; работать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историческим источником, текстом учебника и его иллюстрациями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§32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учёные и атлеты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Геродот,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Демокрит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Аристократ. Гиппократ. Платон.</w:t>
            </w:r>
          </w:p>
        </w:tc>
        <w:tc>
          <w:tcPr>
            <w:tcW w:w="3969" w:type="dxa"/>
            <w:gridSpan w:val="3"/>
          </w:tcPr>
          <w:p w:rsidR="009705FE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9B6F13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адекватно понимают причины успешности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Архитекторы, скульпторы, поэты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Афинский акрополь. Дорийские и ионические колонны.</w:t>
            </w:r>
          </w:p>
        </w:tc>
        <w:tc>
          <w:tcPr>
            <w:tcW w:w="3969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иллюстрации и тексто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 информацию;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ливают закономерности; делают выводы.                    </w:t>
            </w:r>
          </w:p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заданий; задают вопросы с целью получения нужной информации.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Могущество и упадок Афин. Греческая культура.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Мирон. Пракситель. Фидий. Греческий театр. Аристофан. Эсхил.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необходимую для ре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шения учебной задачи; формулируют ответы на вопросы учителя.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собам решения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ист. объекты, работать с ист. источником, текстом учебника и его иллюстрациями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Возвышение Македонии.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Филипп. 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§35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Завоевания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Македонского.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рируют знания;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§36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Греческий Восток.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Полководец Птолемей. Александрия Египетская. Александрийская библиотека.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учебника; рассказывать о столице Александрии Египетской.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§37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Древняя Греция.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объ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ла;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этапы и ключевые события истории Древней Греции;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 достижения культуры и системы ценностей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(занятия, жилища, памятники архитектуры, религии).</w:t>
            </w:r>
          </w:p>
          <w:p w:rsidR="006D4940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азывать на исторической карте.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45. </w:t>
            </w:r>
            <w:r w:rsidR="006D4940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тем по разделу № 3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46. 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2.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«Древняя Греция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». (1 час)</w:t>
            </w:r>
          </w:p>
        </w:tc>
      </w:tr>
      <w:tr w:rsidR="00E31A5E" w:rsidRPr="00816572" w:rsidTr="00675DD4">
        <w:tc>
          <w:tcPr>
            <w:tcW w:w="16538" w:type="dxa"/>
            <w:gridSpan w:val="20"/>
          </w:tcPr>
          <w:p w:rsidR="00E31A5E" w:rsidRPr="00816572" w:rsidRDefault="00E31A5E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4 Древний Рим.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="00292DC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римской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Аппенинский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полуостров, легенда об основании Рима.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усвоения изучаемого мате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риала; принимают и сохра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 учебную задачу.   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римских граждан.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Консул, диктатор. Народные трибуны, сенат, римские граждане. Великий понтифик. Легион.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партнером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Завоевание Римом Италии.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Форум,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Капиталийский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холм. Пиррова победа</w:t>
            </w:r>
            <w:r w:rsidR="007236C4"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необходимую для решения учебной задачи; формулируют ответы на вопросы учителя.                              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задач.   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война с Карфагеном.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Карфаген. Галлы, пуны,  Корсика,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Гамилькар</w:t>
            </w:r>
            <w:proofErr w:type="spellEnd"/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вопросы учителя.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тельность, вносят изменения в процесс с учетом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с Ганнибалом.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7236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Ганнибал, Квинт Фабий Максим, битва при Каннах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§42</w:t>
            </w:r>
          </w:p>
        </w:tc>
      </w:tr>
      <w:tr w:rsidR="004E1979" w:rsidRPr="00816572" w:rsidTr="000C37B4">
        <w:trPr>
          <w:trHeight w:val="1905"/>
        </w:trPr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 – завоеватель Средиземном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Карфаген.</w:t>
            </w:r>
          </w:p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учетом возник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бразование 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Римской республики.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имские завоевания в Средиземном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Ганнибал, Квинт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Фабий Максим, битва при Каннах</w:t>
            </w:r>
          </w:p>
        </w:tc>
        <w:tc>
          <w:tcPr>
            <w:tcW w:w="4110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группой;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тес</w:t>
            </w: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трибуны – братья Гракхи.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Разорение крестьян. Земельный закон Тиберия Гракха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Сулла – первый военный диктатор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Луций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Корнелий Сулла.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Нумидия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Югурта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Гай Марий. Проскрипции.</w:t>
            </w:r>
          </w:p>
        </w:tc>
        <w:tc>
          <w:tcPr>
            <w:tcW w:w="4110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ничество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уроке; анализируют эмоциональное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Спартака.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 в Риме. Гладиаторы, амфитеатр. Спартак.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действуют в ходе групповой работы, ведут диалог,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дискуссии; принимают другое мнение и позицию, до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пускают существование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личных точек зрения.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§46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Цезарь – повелитель Рима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Марк Красс, Гай Юлий Цезарь,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триумвират. Река Рубикон. Парфянское царство.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учителя.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тивных задач.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карту, работать с терминами и понятиями.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§47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республики.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Республика, консул Марк Антоний,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империя.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пересказывать текст учебника, уметь 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работать с терминами и понятиями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§48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Гражданские войны в Римской республике.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 объекты, работать с 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 Октавиан Август.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Октавиан Август. Преторианская гвардия. Вергилий и Гораций, Цезарь.</w:t>
            </w:r>
          </w:p>
        </w:tc>
        <w:tc>
          <w:tcPr>
            <w:tcW w:w="4110" w:type="dxa"/>
            <w:gridSpan w:val="3"/>
          </w:tcPr>
          <w:p w:rsidR="004E1979" w:rsidRPr="00816572" w:rsidRDefault="0064063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вают действия с партнером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принимают и 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сохраняют учебную задачу; учитывают выделенные учи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давать самостоятельную оценку явлениям; правильно показывать на карте исторические  объекты, работать с историческим источником.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Цезари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Нерон, Траян, Корнелий Тацит</w:t>
            </w:r>
          </w:p>
        </w:tc>
        <w:tc>
          <w:tcPr>
            <w:tcW w:w="4110" w:type="dxa"/>
            <w:gridSpan w:val="3"/>
          </w:tcPr>
          <w:p w:rsidR="0064063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политику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Нерона и Траяна; давать характеристику историческим лицам.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 – столица империи. Колизей, акведуки, триумфальные арки, Капитолий, атрий, большой цирк. Термы, 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просы, формулируют ответы.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в речевое общение; планируют цели и способы взаимодействия.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осуществля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ют индивидуальную образо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вательную траекторию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исторические явления, делать выводы;  конспектировать преподаваемую  информацию.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Кризис Римской империи в  III веке.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Варвары. Император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Аврелиан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натуральное хозяйство.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ствляют самостоятельный контроль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конспектировать преподаваемую  информацию.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§52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Христианство.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Христианство – мировая религия. Апостол и пророки. Понтий Пилат.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</w:t>
            </w:r>
            <w:proofErr w:type="gramStart"/>
            <w:r w:rsidR="0064063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делать выводы.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Императоры Диоклетиан и Константин.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175866" w:rsidRPr="00816572" w:rsidRDefault="009B6F13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Диоклетиан и Константин</w:t>
            </w:r>
          </w:p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Реформы Диоклетиана, 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Константина.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знания; самостоятельно выделяют и формулируют цели; ориентируются в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нике; осуществляют поиск необходимой информации для выполнения задания.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стояние.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текстом учебника, делать выводы, сравнивать политику исторических деятелей.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E31A5E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67</w:t>
            </w: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Западной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Римляне и варвары. Великое переселение народов. Феодосий 1.  Взятие Рима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Аларих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«Битва народов»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причинно-следственные связи и зависимости между объектами.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друга, понимают позицию партнера, в 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</w:t>
            </w:r>
            <w:proofErr w:type="gramStart"/>
            <w:r w:rsidR="00175866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 успешности)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текстом учебника, делать выводы;  читать историческую карту, оперировать датами.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Рим.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выделяют и формули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цели;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общение; планируют цели и способы взаимодействия.            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осуществляют индивидуальную 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поколений.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показывать на ист. карте территории расселения народов и завоеваний римлян,   места значительных  исторических событий.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69. Повторение тем раздела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70. Контрольная работа по разделу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</w:tbl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4E1979" w:rsidRPr="00816572" w:rsidSect="00564C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979" w:rsidRPr="00816572" w:rsidRDefault="004E1979" w:rsidP="004E1979">
      <w:pPr>
        <w:spacing w:after="0" w:line="240" w:lineRule="auto"/>
        <w:ind w:left="12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Учебник  Ф. А. Михайловского «Всеобщая история. История Древнего мира 5 класс», М., «Русское слово», 2010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Программа курса «История Древнего мира 5 класс»  М., «Русское слово», 2012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М.Ю. Брандт «История Древнего мира  5 класс» тесты, М., «Дрофа» 2000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С.А.Жукова Рабочая тетрадь к учебнику Ф.А. Михайловского «Всеобщая история. История Древнего мира» 5 класс, М., Русское слово, 2011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« Всемирная история. Справочник», М., «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Медиа Групп» 2009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История Древнего мира Книга для учителя 5 класс, М., Русское слово, 2000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mallCaps/>
          <w:sz w:val="24"/>
          <w:szCs w:val="24"/>
          <w:lang w:eastAsia="ru-RU"/>
        </w:rPr>
        <w:t>Учебно-методическое обеспечение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Список литературы для учителя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Азимов, А.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Восток / А. Азимов.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Алексеев, С. И.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по счету лет истории Древнего мира. 5 класс / С. И. Алексеев.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Русское слово,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Всемирная история в лицах: Древний мир. Кн. 2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энциклопедия для школьника / В. П.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ОЛМА-ПРЕСС, 2004.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Буданова,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Рим / В. П. Буданова. В. Н.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Токмаков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 И.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рель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Булычёв, К.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Тайны античного мира / К. Булычёв.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Дрофа-плюс.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Бейкер, Дж. Август.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император Рима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[пер. с англ.] / Дж. Бейкер.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Центрп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лиграф,2003.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Я.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 Константина Великого / Я.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полиграф, 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Гиббон, Э. М.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упадка и крушения Римской им перш; Э. М. Гиббон. - М. :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Пресс, 2002.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Коттершл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Г. Б.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Древняя Греция / Г. Б.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Коттерилл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ЭКСМО, 2007.</w:t>
      </w:r>
    </w:p>
    <w:p w:rsidR="004E1979" w:rsidRPr="00816572" w:rsidRDefault="004E1979" w:rsidP="00520A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О.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Золотые дни Греции / О.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доли граф, 2002.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Наглядные пособия.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Междуречье и Восточное Средиземноморье.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Египет и Междуречье.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Индия и Китай в древности.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Греция в IV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и распад державы Александра Македонского. Эллинские государства.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до сер. III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в VII—III вв.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Римская империя в 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вв. Падение Западной Римской империи.</w:t>
      </w:r>
    </w:p>
    <w:p w:rsidR="004E1979" w:rsidRPr="00816572" w:rsidRDefault="004E1979" w:rsidP="009B6F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 Древнего мира. Загадки Сфинкса [Электронный ресурс]. - М. : Медиа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Хаус, 2000.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На заре истории. Интерактивный задачник по истории Древнего мира [Электронный 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сурс]. - М. : Новый диск, 2009. - 1 электрон, опт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 </w:t>
      </w:r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520A6B" w:rsidRPr="00816572" w:rsidRDefault="004E1979" w:rsidP="00520A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История. Древний мир. Средние века. 5-6 классы (карточки) [Электронный ресурс] / авт.- сос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т. Т. В. Ковригина. - Волгоград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: Уч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итель, 2010.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</w:t>
      </w:r>
    </w:p>
    <w:p w:rsidR="004E1979" w:rsidRPr="00816572" w:rsidRDefault="004E1979" w:rsidP="0052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4E1979" w:rsidRPr="00816572" w:rsidRDefault="009B6F13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4E197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омпьютер.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Экран проекционный.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ab/>
        <w:t xml:space="preserve">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  ответ; использование для доказательства выводов из наблюдений и опытов;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 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>4. хорошее знание карты и использо</w:t>
      </w:r>
      <w:r w:rsidR="009B6F13" w:rsidRPr="00816572">
        <w:rPr>
          <w:rFonts w:ascii="Times New Roman" w:hAnsi="Times New Roman"/>
          <w:color w:val="000000"/>
          <w:sz w:val="24"/>
          <w:szCs w:val="24"/>
        </w:rPr>
        <w:t>вание.</w:t>
      </w:r>
    </w:p>
    <w:p w:rsidR="004E1979" w:rsidRPr="00816572" w:rsidRDefault="004E1979" w:rsidP="009B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816572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исторического материала;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исторических явлений;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Понимание основных исторических взаимосвязей;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640639" w:rsidRPr="00A3163B" w:rsidRDefault="004E1979" w:rsidP="00520A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решении исторических задач сделаны второстепенные ошибки. </w:t>
      </w:r>
    </w:p>
    <w:p w:rsidR="00640639" w:rsidRPr="00816572" w:rsidRDefault="0064063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>Оценка «3» ставится, если ученик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E1979" w:rsidRPr="00816572" w:rsidRDefault="00997C06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Материал излагает </w:t>
      </w:r>
      <w:r w:rsidR="004E1979" w:rsidRPr="00816572">
        <w:rPr>
          <w:rFonts w:ascii="Times New Roman" w:hAnsi="Times New Roman"/>
          <w:color w:val="000000"/>
          <w:sz w:val="24"/>
          <w:szCs w:val="24"/>
        </w:rPr>
        <w:t xml:space="preserve">фрагментарно, не всегда последовательно;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Показывает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="00997C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9. Скудны исторические представления, преобладают формалистические знания;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10. Знание карты недостаточное, показ на ней сбивчивый;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11. Только при помощи наводящих вопросов ученик улавливает исторические связи. </w:t>
      </w: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 фактологического материала. </w:t>
      </w:r>
    </w:p>
    <w:p w:rsidR="004E1979" w:rsidRPr="00816572" w:rsidRDefault="004E1979" w:rsidP="004E1979">
      <w:pPr>
        <w:pStyle w:val="Default"/>
        <w:ind w:right="180" w:firstLine="708"/>
        <w:jc w:val="both"/>
      </w:pPr>
      <w:r w:rsidRPr="00816572">
        <w:rPr>
          <w:b/>
          <w:bCs/>
        </w:rPr>
        <w:t xml:space="preserve">Критерии выставления оценок за проверочные тесты.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1.Критерии выставления оценок за тест, состоящий из </w:t>
      </w:r>
      <w:r w:rsidRPr="00816572">
        <w:rPr>
          <w:b/>
          <w:bCs/>
        </w:rPr>
        <w:t xml:space="preserve">10 вопросов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Время выполнения работы: 10-15 мин.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Оценка «5» -  10-9 правильных ответов, «4» - 8-7, «3» - 6-5, «2» - менее 5 правильных ответов.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2. Критерии выставления оценок за тест, состоящий из </w:t>
      </w:r>
      <w:r w:rsidRPr="00816572">
        <w:rPr>
          <w:b/>
          <w:bCs/>
        </w:rPr>
        <w:t xml:space="preserve">20 вопросов. </w:t>
      </w:r>
    </w:p>
    <w:p w:rsidR="004E1979" w:rsidRPr="00816572" w:rsidRDefault="004E1979" w:rsidP="004E1979">
      <w:pPr>
        <w:pStyle w:val="Default"/>
        <w:numPr>
          <w:ilvl w:val="1"/>
          <w:numId w:val="22"/>
        </w:numPr>
        <w:ind w:hanging="360"/>
        <w:jc w:val="both"/>
      </w:pPr>
      <w:r w:rsidRPr="00816572">
        <w:t xml:space="preserve">Время выполнения работы: 30-40 мин. </w:t>
      </w:r>
    </w:p>
    <w:p w:rsidR="009B6F13" w:rsidRPr="00816572" w:rsidRDefault="004E1979" w:rsidP="009B6F13">
      <w:pPr>
        <w:pStyle w:val="Default"/>
        <w:numPr>
          <w:ilvl w:val="1"/>
          <w:numId w:val="22"/>
        </w:numPr>
        <w:ind w:hanging="360"/>
        <w:jc w:val="both"/>
      </w:pPr>
      <w:r w:rsidRPr="00816572">
        <w:t xml:space="preserve">Оценка «5» - 18-20 правильных ответов, «4» - 14-17, «3» - 10-13, «2» - менее 10 правильных ответов.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Оценка качества выполнения практических и самостоятельных работ по истории.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подготовленных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и уже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4E1979" w:rsidRPr="00816572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9B6F13" w:rsidRPr="00816572" w:rsidRDefault="009B6F13">
      <w:pPr>
        <w:rPr>
          <w:sz w:val="24"/>
          <w:szCs w:val="24"/>
        </w:rPr>
      </w:pPr>
    </w:p>
    <w:sectPr w:rsidR="009B6F13" w:rsidRPr="00816572" w:rsidSect="00AD67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904E6E4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8AF58B2"/>
    <w:multiLevelType w:val="multilevel"/>
    <w:tmpl w:val="DFD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5A337A"/>
    <w:multiLevelType w:val="hybridMultilevel"/>
    <w:tmpl w:val="357A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D316A6D"/>
    <w:multiLevelType w:val="hybridMultilevel"/>
    <w:tmpl w:val="650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5087A00"/>
    <w:multiLevelType w:val="multilevel"/>
    <w:tmpl w:val="5AB2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360FC5"/>
    <w:multiLevelType w:val="hybridMultilevel"/>
    <w:tmpl w:val="95EC20C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848CF"/>
    <w:multiLevelType w:val="hybridMultilevel"/>
    <w:tmpl w:val="736A2986"/>
    <w:lvl w:ilvl="0" w:tplc="1DC2F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B08C2"/>
    <w:multiLevelType w:val="multilevel"/>
    <w:tmpl w:val="689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844AB6"/>
    <w:multiLevelType w:val="hybridMultilevel"/>
    <w:tmpl w:val="1C1EF49A"/>
    <w:lvl w:ilvl="0" w:tplc="E68E65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E2BDD"/>
    <w:multiLevelType w:val="hybridMultilevel"/>
    <w:tmpl w:val="AB8EE7C6"/>
    <w:lvl w:ilvl="0" w:tplc="DE8E9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33112"/>
    <w:multiLevelType w:val="hybridMultilevel"/>
    <w:tmpl w:val="F93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79"/>
    <w:rsid w:val="00044D20"/>
    <w:rsid w:val="000C37B4"/>
    <w:rsid w:val="001573E5"/>
    <w:rsid w:val="001614FA"/>
    <w:rsid w:val="00175866"/>
    <w:rsid w:val="001E2980"/>
    <w:rsid w:val="002045FC"/>
    <w:rsid w:val="00287F92"/>
    <w:rsid w:val="00292DCE"/>
    <w:rsid w:val="002A15DE"/>
    <w:rsid w:val="00330700"/>
    <w:rsid w:val="003806EE"/>
    <w:rsid w:val="003F1D22"/>
    <w:rsid w:val="0040386A"/>
    <w:rsid w:val="004A59CF"/>
    <w:rsid w:val="004D0228"/>
    <w:rsid w:val="004E1979"/>
    <w:rsid w:val="00520A6B"/>
    <w:rsid w:val="00564CBD"/>
    <w:rsid w:val="0060117E"/>
    <w:rsid w:val="00640639"/>
    <w:rsid w:val="00640854"/>
    <w:rsid w:val="00675DD4"/>
    <w:rsid w:val="0069016C"/>
    <w:rsid w:val="006D4940"/>
    <w:rsid w:val="006F06C1"/>
    <w:rsid w:val="007236C4"/>
    <w:rsid w:val="00737BE2"/>
    <w:rsid w:val="007E1ACB"/>
    <w:rsid w:val="007E3D17"/>
    <w:rsid w:val="00816572"/>
    <w:rsid w:val="00891B33"/>
    <w:rsid w:val="008B3BC9"/>
    <w:rsid w:val="008F11C7"/>
    <w:rsid w:val="0095090E"/>
    <w:rsid w:val="009705FE"/>
    <w:rsid w:val="00983998"/>
    <w:rsid w:val="00997C06"/>
    <w:rsid w:val="009B6F13"/>
    <w:rsid w:val="009F689D"/>
    <w:rsid w:val="00A3163B"/>
    <w:rsid w:val="00A63C4D"/>
    <w:rsid w:val="00AD63A4"/>
    <w:rsid w:val="00AD67B1"/>
    <w:rsid w:val="00B50605"/>
    <w:rsid w:val="00B6723B"/>
    <w:rsid w:val="00BE102E"/>
    <w:rsid w:val="00C760EA"/>
    <w:rsid w:val="00C8505C"/>
    <w:rsid w:val="00C95BAD"/>
    <w:rsid w:val="00CA4FDA"/>
    <w:rsid w:val="00CC431F"/>
    <w:rsid w:val="00D252D8"/>
    <w:rsid w:val="00D347D9"/>
    <w:rsid w:val="00D865E1"/>
    <w:rsid w:val="00DC2707"/>
    <w:rsid w:val="00E2770A"/>
    <w:rsid w:val="00E31A5E"/>
    <w:rsid w:val="00E7563C"/>
    <w:rsid w:val="00EA73EF"/>
    <w:rsid w:val="00EC2E2E"/>
    <w:rsid w:val="00EE0A73"/>
    <w:rsid w:val="00EF0BD3"/>
    <w:rsid w:val="00F15A0D"/>
    <w:rsid w:val="00F3191A"/>
    <w:rsid w:val="00F406E9"/>
    <w:rsid w:val="00F82422"/>
    <w:rsid w:val="00F862C2"/>
    <w:rsid w:val="00F87836"/>
    <w:rsid w:val="00FE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979"/>
    <w:pPr>
      <w:ind w:left="720"/>
      <w:contextualSpacing/>
    </w:pPr>
  </w:style>
  <w:style w:type="paragraph" w:customStyle="1" w:styleId="c2">
    <w:name w:val="c2"/>
    <w:basedOn w:val="a"/>
    <w:uiPriority w:val="99"/>
    <w:rsid w:val="004E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E1979"/>
    <w:rPr>
      <w:rFonts w:cs="Times New Roman"/>
    </w:rPr>
  </w:style>
  <w:style w:type="paragraph" w:customStyle="1" w:styleId="Default">
    <w:name w:val="Default"/>
    <w:uiPriority w:val="99"/>
    <w:rsid w:val="004E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4E1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55D4-512F-47F0-8B94-2442199E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11166</Words>
  <Characters>63649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74666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33</cp:revision>
  <cp:lastPrinted>2017-10-21T04:02:00Z</cp:lastPrinted>
  <dcterms:created xsi:type="dcterms:W3CDTF">2015-10-01T10:34:00Z</dcterms:created>
  <dcterms:modified xsi:type="dcterms:W3CDTF">2019-12-13T11:25:00Z</dcterms:modified>
</cp:coreProperties>
</file>