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6" w:rsidRDefault="001F0FDE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455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86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77286" w:rsidRPr="006B3FC5" w:rsidRDefault="0037728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77286" w:rsidRDefault="00377286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377286" w:rsidRDefault="00377286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377286" w:rsidRPr="00BB67D3" w:rsidRDefault="00377286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377286" w:rsidRPr="00BB67D3" w:rsidRDefault="00377286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6 - 7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377286" w:rsidRDefault="00377286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377286" w:rsidRDefault="00377286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7286" w:rsidRPr="000E5400" w:rsidRDefault="00377286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377286" w:rsidRPr="00667E75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377286" w:rsidRPr="000E5400" w:rsidRDefault="00377286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377286" w:rsidRPr="000E5400" w:rsidRDefault="00377286" w:rsidP="000E540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377286" w:rsidRPr="000E5400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377286" w:rsidRDefault="00377286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377286" w:rsidRDefault="00377286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286" w:rsidRPr="002E3AF4" w:rsidRDefault="00377286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77286" w:rsidRDefault="00377286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377286" w:rsidRPr="00C038A3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377286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>бочей программы рассчитана на 35 часов, из расчета  один  учебный час в неделю в 6 и 7 классах.</w:t>
      </w:r>
    </w:p>
    <w:p w:rsidR="00377286" w:rsidRDefault="00377286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377286" w:rsidRDefault="00377286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377286" w:rsidRPr="00C640F0" w:rsidRDefault="00377286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377286" w:rsidRPr="00C640F0" w:rsidRDefault="00377286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7286" w:rsidRPr="00C640F0" w:rsidRDefault="00377286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77286" w:rsidRPr="00C640F0" w:rsidRDefault="00377286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77286" w:rsidRPr="00C640F0" w:rsidRDefault="00377286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77286" w:rsidRPr="00C640F0" w:rsidRDefault="00377286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7286" w:rsidRPr="00F97586" w:rsidRDefault="00377286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377286" w:rsidRDefault="00377286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377286" w:rsidRPr="00F97586" w:rsidRDefault="003772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377286" w:rsidRPr="002E3AF4" w:rsidRDefault="003772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377286" w:rsidRPr="002E3AF4" w:rsidRDefault="003772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контакт.Практикум по теме «Человек среди людей». </w:t>
      </w: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377286" w:rsidRPr="002E3AF4" w:rsidRDefault="003772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Pr="002E3AF4">
        <w:rPr>
          <w:rFonts w:ascii="Times New Roman" w:hAnsi="Times New Roman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поддержке.Практикум по теме «Нравственные основы жизни». </w:t>
      </w:r>
    </w:p>
    <w:p w:rsidR="00377286" w:rsidRPr="00F975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3772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3772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377286" w:rsidRPr="00F97586" w:rsidRDefault="00377286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377286" w:rsidRDefault="003772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Pr="00FC4F6E" w:rsidRDefault="00377286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377286" w:rsidRDefault="00377286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77286" w:rsidRPr="004728C6" w:rsidRDefault="00377286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377286" w:rsidRDefault="00377286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377286" w:rsidRDefault="00377286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286" w:rsidRPr="00F97586" w:rsidRDefault="00377286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286" w:rsidRDefault="0037728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К</w:t>
      </w:r>
      <w:r w:rsidRPr="003F5942">
        <w:rPr>
          <w:rStyle w:val="FontStyle132"/>
          <w:rFonts w:ascii="Times New Roman" w:hAnsi="Times New Roman"/>
          <w:bCs/>
          <w:sz w:val="28"/>
          <w:szCs w:val="28"/>
        </w:rPr>
        <w:t>ален</w:t>
      </w:r>
      <w:r>
        <w:rPr>
          <w:rStyle w:val="FontStyle132"/>
          <w:rFonts w:ascii="Times New Roman" w:hAnsi="Times New Roman"/>
          <w:bCs/>
          <w:sz w:val="28"/>
          <w:szCs w:val="28"/>
        </w:rPr>
        <w:t>дарно-тематическое планирование  6 класс</w:t>
      </w:r>
    </w:p>
    <w:p w:rsidR="00377286" w:rsidRPr="003F5942" w:rsidRDefault="0037728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377286" w:rsidRPr="00572AB3" w:rsidRDefault="00377286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377286" w:rsidRPr="00572AB3" w:rsidRDefault="00377286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Изучаемые вопросы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>Домашнее задание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Метапредметные УД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572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участвовать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к изучению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Параграф, практическая работа, </w:t>
            </w: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lastRenderedPageBreak/>
              <w:t>Стр. 4-6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</w:t>
            </w:r>
            <w:r w:rsidRPr="00572AB3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32" w:type="dxa"/>
            <w:gridSpan w:val="6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2-3</w:t>
            </w:r>
          </w:p>
        </w:tc>
        <w:tc>
          <w:tcPr>
            <w:tcW w:w="2107" w:type="dxa"/>
          </w:tcPr>
          <w:p w:rsidR="00377286" w:rsidRPr="00572AB3" w:rsidRDefault="00377286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407C80">
              <w:t xml:space="preserve"> Личность, индивид, индивидуальность ,Сильная личность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п. 3, 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4-5</w:t>
            </w:r>
          </w:p>
        </w:tc>
        <w:tc>
          <w:tcPr>
            <w:tcW w:w="2107" w:type="dxa"/>
          </w:tcPr>
          <w:p w:rsidR="00377286" w:rsidRPr="00572AB3" w:rsidRDefault="00377286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возможность </w:t>
            </w: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друга,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заинтересова-нность не только в личном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ношение к процессу познания; адекватно понимают причины успешности/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377286" w:rsidRPr="00572AB3" w:rsidRDefault="00377286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6-7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377286" w:rsidRPr="00572AB3" w:rsidRDefault="00377286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8-9</w:t>
            </w:r>
          </w:p>
        </w:tc>
        <w:tc>
          <w:tcPr>
            <w:tcW w:w="2107" w:type="dxa"/>
          </w:tcPr>
          <w:p w:rsidR="00377286" w:rsidRPr="00572AB3" w:rsidRDefault="00377286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вестно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10-11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На пути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 жизнен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ному успе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4, 5, закончить проект «Мой путь к жизнен-ному успеху»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12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задачи; выска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участвуют в коллективном обсуждении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377286" w:rsidRPr="00572AB3" w:rsidRDefault="00377286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377286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</w:t>
            </w:r>
            <w:r w:rsidRPr="00572AB3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13-14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15-16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храняют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«В класс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е и дома « №№ 1, 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4, 5, 6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17-18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ций; осуществлять поиск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сведений в СМИ; отвечать на 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учебной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вопросы «Прове-рим себя»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lastRenderedPageBreak/>
              <w:t>«В классе и дома» № 5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19-20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№ 1, 2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21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377286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III</w:t>
            </w:r>
            <w:r w:rsidRPr="00572AB3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22-23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определять понятия «нравственность» 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«безнравст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фективные способы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их решения.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Проявляют заинтересованность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блемных заданий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377286" w:rsidRPr="00572AB3" w:rsidRDefault="00377286" w:rsidP="00572AB3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 учебной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10, п. 3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24-25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26-27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77286" w:rsidRPr="00572AB3" w:rsidRDefault="00377286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12, вопросы «Прове-рим себя»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28</w:t>
            </w:r>
          </w:p>
        </w:tc>
        <w:tc>
          <w:tcPr>
            <w:tcW w:w="2107" w:type="dxa"/>
          </w:tcPr>
          <w:p w:rsidR="00377286" w:rsidRPr="00572AB3" w:rsidRDefault="00377286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тему</w:t>
            </w:r>
            <w:r w:rsidRPr="00407C80">
              <w:t>«Человек и общест</w:t>
            </w:r>
            <w:r w:rsidRPr="00407C80">
              <w:softHyphen/>
              <w:t xml:space="preserve">во» </w:t>
            </w:r>
          </w:p>
        </w:tc>
      </w:tr>
      <w:tr w:rsidR="00377286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a3"/>
              <w:jc w:val="center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29-30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Повторительно-обобщающий </w:t>
            </w:r>
            <w:r w:rsidRPr="00407C80">
              <w:lastRenderedPageBreak/>
              <w:t>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здают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понимание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Повторить </w:t>
            </w: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тему</w:t>
            </w:r>
            <w:r w:rsidRPr="00407C80">
              <w:t>«Человек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31-32</w:t>
            </w:r>
          </w:p>
        </w:tc>
        <w:tc>
          <w:tcPr>
            <w:tcW w:w="2107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Защита проектов по теме по теме </w:t>
            </w: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Подготовиться к итоговой контрольной работе</w:t>
            </w: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33</w:t>
            </w:r>
          </w:p>
        </w:tc>
        <w:tc>
          <w:tcPr>
            <w:tcW w:w="2107" w:type="dxa"/>
          </w:tcPr>
          <w:p w:rsidR="00377286" w:rsidRPr="00572AB3" w:rsidRDefault="00377286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извлечённую инфор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377286" w:rsidRPr="00572AB3" w:rsidRDefault="00377286" w:rsidP="00891D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  <w:szCs w:val="24"/>
              </w:rPr>
              <w:t>Подготовиться 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уроку-конференци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япо теме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377286" w:rsidRPr="00407C80" w:rsidTr="00572AB3">
        <w:tc>
          <w:tcPr>
            <w:tcW w:w="709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34-35</w:t>
            </w:r>
          </w:p>
        </w:tc>
        <w:tc>
          <w:tcPr>
            <w:tcW w:w="2107" w:type="dxa"/>
          </w:tcPr>
          <w:p w:rsidR="00377286" w:rsidRPr="00572AB3" w:rsidRDefault="00377286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377286" w:rsidRPr="00572AB3" w:rsidRDefault="00377286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377286" w:rsidRPr="00572AB3" w:rsidRDefault="00377286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377286" w:rsidRPr="00572AB3" w:rsidRDefault="00377286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</w:tbl>
    <w:p w:rsidR="00377286" w:rsidRPr="00407C80" w:rsidRDefault="0037728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</w:p>
    <w:p w:rsidR="00377286" w:rsidRPr="00407C80" w:rsidRDefault="00377286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377286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377286" w:rsidRPr="00407C80" w:rsidTr="009E2344">
        <w:trPr>
          <w:gridAfter w:val="2"/>
          <w:wAfter w:w="62" w:type="dxa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336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Введение – 1 час</w:t>
            </w:r>
          </w:p>
        </w:tc>
      </w:tr>
      <w:tr w:rsidR="00377286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</w:tcPr>
          <w:p w:rsidR="00377286" w:rsidRPr="00407C80" w:rsidRDefault="00377286" w:rsidP="00867AE7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377286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2A43EF"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377286" w:rsidRPr="00407C80" w:rsidRDefault="00377286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нормы, привычка, обычай, ритуал, обряд, церемония, правила, манеры, санкции, табу, традиции, этикет, сетикет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 ??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377286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право человека, свобода, гражданские права, политические права, социально-экономические права, культурные права,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объединённых наций, омбудсмен, декларация, пакт, конвенция, закон, гарантия,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устанавливают причинно-следственные связи и зависимости между объектами.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r w:rsidRPr="00407C80">
              <w:lastRenderedPageBreak/>
              <w:t>т.ч и отличную от своей, согласовывают действия с партнером.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377286" w:rsidRPr="00407C80" w:rsidRDefault="00377286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как права человека связаны с его потребностями, какие группы прав существуют, что означает выражение «права человека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закреплены в законе»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lastRenderedPageBreak/>
              <w:t xml:space="preserve">§2,  с.16-19,22, вопр. 1-3 с.21, зад. №1-3 (раздел «В классе и дома») </w:t>
            </w:r>
            <w:r w:rsidRPr="00407C80">
              <w:lastRenderedPageBreak/>
              <w:t>с.21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377286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2A43EF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§3,  с.22-29, вопр. 1-5 с. 29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долг, патриотизм,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обязанность, защита Отечества, присяга; определять, почему нужна регулярная армия,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анализируют </w:t>
            </w:r>
            <w:r w:rsidRPr="00407C80">
              <w:lastRenderedPageBreak/>
              <w:t>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понятия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§4, с.31-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377286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377286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сотрудничестве с учителем.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§5, с.39-43, вопр. 1,2 (Проверь себя) и задание №1 (В классе и дома) с.46-47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377286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11-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-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Закон,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</w:t>
            </w:r>
            <w:r w:rsidRPr="00407C80">
              <w:lastRenderedPageBreak/>
              <w:t xml:space="preserve">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lastRenderedPageBreak/>
              <w:t>§6, с.48-</w:t>
            </w:r>
            <w:r w:rsidRPr="00407C80">
              <w:lastRenderedPageBreak/>
              <w:t>51,55,  вопр.1-4,6 с.54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>§6,  с.50-54, вопр.5 с.54</w:t>
            </w:r>
          </w:p>
          <w:p w:rsidR="00377286" w:rsidRPr="00407C80" w:rsidRDefault="00377286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органы, судопроизводствоправосоудие,следствие, прокуратура, </w:t>
            </w: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377286" w:rsidRPr="00407C80" w:rsidRDefault="00377286" w:rsidP="00867AE7">
            <w:pPr>
              <w:pStyle w:val="a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задачи стоят перед сотрудниками правоохранительных органов, какие органы называют правоохранительны-ми, функции правоохранительных органов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стр.60-64, вопр.4-5, стр.63, повт. §§  1-6</w:t>
            </w:r>
          </w:p>
        </w:tc>
      </w:tr>
      <w:tr w:rsidR="00377286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125" w:type="dxa"/>
            <w:gridSpan w:val="2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Сравнивают разные т.з., оценивают собственную учебную деятельность, сохраняют мотивацию к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542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377286" w:rsidRPr="00407C80" w:rsidRDefault="00377286" w:rsidP="002A43EF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377286" w:rsidRPr="00407C80" w:rsidRDefault="00377286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610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слушают друг друга, понимают позицию партнера.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§8, с.66-70, выучить понятия по уроку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867AE7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§8,  с.70-71, воапрю 3,4 с.71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 xml:space="preserve">участвуют в коллективном решении проблем; обмениваются мнениями, понимают позицию </w:t>
            </w:r>
            <w:r w:rsidRPr="00407C80">
              <w:lastRenderedPageBreak/>
              <w:t>партнёра.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§9 с.73-75,80-81, задания №4-7 с. 82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§9 с.75-83, вопр. </w:t>
            </w:r>
            <w:r w:rsidRPr="00407C80">
              <w:lastRenderedPageBreak/>
              <w:t>4,5 с.81</w:t>
            </w:r>
          </w:p>
          <w:p w:rsidR="00377286" w:rsidRPr="00407C80" w:rsidRDefault="00377286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§10 с.83-85,90-91, вопр.1 с.89 и задание №3 с.90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407C80">
              <w:lastRenderedPageBreak/>
              <w:t>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§11 с.91-93, вопр. 1,2 с.96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377286" w:rsidRPr="00407C80" w:rsidRDefault="00377286" w:rsidP="00867AE7">
            <w:pPr>
              <w:pStyle w:val="ab"/>
              <w:spacing w:before="0" w:beforeAutospacing="0"/>
            </w:pPr>
            <w:r w:rsidRPr="00407C80">
              <w:t>(дополнительный материал)</w:t>
            </w:r>
          </w:p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выявляют особенности и признаки объектов, приводят примеры в качестве доказательства выдвигаемых положений.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термины:;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>§12 с.98-99, вопр.1,2 с.104</w:t>
            </w:r>
          </w:p>
        </w:tc>
      </w:tr>
      <w:tr w:rsidR="00377286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pStyle w:val="ab"/>
            </w:pPr>
            <w:r w:rsidRPr="00407C80">
              <w:t>§12 с.99-105, вопр. 3-5 с.104</w:t>
            </w:r>
          </w:p>
          <w:p w:rsidR="00377286" w:rsidRPr="00407C80" w:rsidRDefault="00377286" w:rsidP="0086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денег, мера стоимости, 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>: адекватно воспринимают предложения и оценку учителей, родителей, товарищей.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договариваются о распределении функций и ролей в совместной 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 xml:space="preserve">: выбирают наиболее </w:t>
            </w:r>
            <w:r w:rsidRPr="00407C80">
              <w:lastRenderedPageBreak/>
              <w:t>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давать определение понятия и терминам: определять как возникли современные деньги; какими качествами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§13,с.105-109,вопр. 1,2 стр.111, сообщение</w:t>
            </w:r>
          </w:p>
        </w:tc>
      </w:tr>
      <w:tr w:rsidR="00377286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§13 с.109-112, вопр.3,4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стр.111,  задание №4 с.111-112</w:t>
            </w:r>
          </w:p>
        </w:tc>
      </w:tr>
      <w:tr w:rsidR="00377286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§14, вопр. стр.118-119, повт. §§8-13</w:t>
            </w:r>
          </w:p>
        </w:tc>
      </w:tr>
      <w:tr w:rsidR="00377286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2134" w:type="dxa"/>
            <w:gridSpan w:val="3"/>
            <w:vMerge w:val="restart"/>
          </w:tcPr>
          <w:p w:rsidR="00377286" w:rsidRPr="00407C80" w:rsidRDefault="00377286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Регулятивные: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377286" w:rsidRPr="00407C80" w:rsidRDefault="00377286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377286" w:rsidRPr="00407C80" w:rsidRDefault="00377286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377286" w:rsidRPr="00407C80" w:rsidRDefault="00377286" w:rsidP="00867A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2A43EF">
        <w:trPr>
          <w:trHeight w:val="615"/>
        </w:trPr>
        <w:tc>
          <w:tcPr>
            <w:tcW w:w="16491" w:type="dxa"/>
            <w:gridSpan w:val="24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3. Человек и природа (4 часа)</w:t>
            </w:r>
          </w:p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промышленные и бытовые отходы, свалка,полигон, экологический кризис, браконьер,</w:t>
            </w:r>
          </w:p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t>проблема, великое экологическое правило, исчерпаемые и неисчерпаемые природные ресурсы.</w:t>
            </w:r>
          </w:p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pStyle w:val="ab"/>
            </w:pPr>
            <w:r w:rsidRPr="00407C80">
              <w:t xml:space="preserve">§15  с.131, рисунок «Природа моего края», </w:t>
            </w:r>
          </w:p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407C80">
              <w:lastRenderedPageBreak/>
              <w:t>письменной форме, в т.ч. творческого и исследовательского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§16, вопр. и задания с.139</w:t>
            </w:r>
          </w:p>
        </w:tc>
      </w:tr>
      <w:tr w:rsidR="00377286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377286" w:rsidRPr="00407C80" w:rsidRDefault="00377286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377286" w:rsidRPr="00407C80" w:rsidRDefault="00377286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§17, вопр. и задания стр.149, повт. §§15-16</w:t>
            </w:r>
          </w:p>
        </w:tc>
      </w:tr>
      <w:tr w:rsidR="00377286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377286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377286" w:rsidRPr="00407C80" w:rsidRDefault="00377286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377286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курса«Обществознание»</w:t>
            </w:r>
          </w:p>
        </w:tc>
        <w:tc>
          <w:tcPr>
            <w:tcW w:w="2127" w:type="dxa"/>
            <w:gridSpan w:val="2"/>
            <w:vMerge w:val="restart"/>
          </w:tcPr>
          <w:p w:rsidR="00377286" w:rsidRPr="00407C80" w:rsidRDefault="0037728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377286" w:rsidRPr="00407C80" w:rsidRDefault="00377286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377286" w:rsidRPr="00407C80" w:rsidRDefault="00377286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77286" w:rsidRPr="00407C80" w:rsidRDefault="00377286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</w:tcPr>
          <w:p w:rsidR="00377286" w:rsidRPr="00407C80" w:rsidRDefault="00377286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86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7286" w:rsidRPr="00407C80" w:rsidRDefault="0037728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377286" w:rsidRPr="00407C80" w:rsidRDefault="00377286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377286" w:rsidRPr="00407C80" w:rsidRDefault="00377286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7286" w:rsidRPr="00407C80" w:rsidRDefault="00377286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7286" w:rsidRPr="00407C80" w:rsidRDefault="00377286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377286" w:rsidRPr="00407C80" w:rsidRDefault="00377286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377286" w:rsidRPr="00407C80" w:rsidRDefault="0037728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407C80" w:rsidRDefault="00377286" w:rsidP="00E53DA6">
      <w:pPr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407C80" w:rsidRDefault="00377286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286" w:rsidRPr="00407C80" w:rsidRDefault="003772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7286" w:rsidRPr="00407C80" w:rsidRDefault="00377286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7286" w:rsidRPr="00407C80" w:rsidRDefault="00377286">
      <w:pPr>
        <w:rPr>
          <w:rFonts w:ascii="Times New Roman" w:hAnsi="Times New Roman"/>
          <w:sz w:val="24"/>
          <w:szCs w:val="24"/>
        </w:rPr>
      </w:pPr>
    </w:p>
    <w:sectPr w:rsidR="00377286" w:rsidRPr="00407C80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E"/>
    <w:rsid w:val="00077862"/>
    <w:rsid w:val="00081BC1"/>
    <w:rsid w:val="00083E1C"/>
    <w:rsid w:val="000A1961"/>
    <w:rsid w:val="000E5400"/>
    <w:rsid w:val="00106F7E"/>
    <w:rsid w:val="001D594D"/>
    <w:rsid w:val="001F0FDE"/>
    <w:rsid w:val="001F73F6"/>
    <w:rsid w:val="00260D9A"/>
    <w:rsid w:val="002812C1"/>
    <w:rsid w:val="002A43EF"/>
    <w:rsid w:val="002B41CD"/>
    <w:rsid w:val="002E3AF4"/>
    <w:rsid w:val="00307451"/>
    <w:rsid w:val="00375897"/>
    <w:rsid w:val="00377286"/>
    <w:rsid w:val="00390046"/>
    <w:rsid w:val="00395E17"/>
    <w:rsid w:val="003A74EB"/>
    <w:rsid w:val="003F5942"/>
    <w:rsid w:val="00407C80"/>
    <w:rsid w:val="004335A3"/>
    <w:rsid w:val="00436A27"/>
    <w:rsid w:val="004728C6"/>
    <w:rsid w:val="004F5BAD"/>
    <w:rsid w:val="00572AB3"/>
    <w:rsid w:val="00573DFF"/>
    <w:rsid w:val="005B18B7"/>
    <w:rsid w:val="005C066D"/>
    <w:rsid w:val="00662C52"/>
    <w:rsid w:val="00667E75"/>
    <w:rsid w:val="00694DF9"/>
    <w:rsid w:val="006B3FC5"/>
    <w:rsid w:val="00743025"/>
    <w:rsid w:val="00766FE2"/>
    <w:rsid w:val="007C1ABA"/>
    <w:rsid w:val="00805646"/>
    <w:rsid w:val="00827260"/>
    <w:rsid w:val="008349CC"/>
    <w:rsid w:val="00867AE7"/>
    <w:rsid w:val="00891DEA"/>
    <w:rsid w:val="008B1D91"/>
    <w:rsid w:val="008D1ED4"/>
    <w:rsid w:val="008F3336"/>
    <w:rsid w:val="008F5BCC"/>
    <w:rsid w:val="00905556"/>
    <w:rsid w:val="009168AD"/>
    <w:rsid w:val="009E2344"/>
    <w:rsid w:val="009F7D28"/>
    <w:rsid w:val="00A262D0"/>
    <w:rsid w:val="00A33271"/>
    <w:rsid w:val="00A619C0"/>
    <w:rsid w:val="00A741DC"/>
    <w:rsid w:val="00AB1AC4"/>
    <w:rsid w:val="00B16441"/>
    <w:rsid w:val="00B4254E"/>
    <w:rsid w:val="00B514C2"/>
    <w:rsid w:val="00B924B6"/>
    <w:rsid w:val="00BB67D3"/>
    <w:rsid w:val="00C038A3"/>
    <w:rsid w:val="00C640F0"/>
    <w:rsid w:val="00CD4C24"/>
    <w:rsid w:val="00D232B6"/>
    <w:rsid w:val="00D247DB"/>
    <w:rsid w:val="00D3437A"/>
    <w:rsid w:val="00D454E2"/>
    <w:rsid w:val="00D52409"/>
    <w:rsid w:val="00D966B4"/>
    <w:rsid w:val="00DA7FEB"/>
    <w:rsid w:val="00DF4948"/>
    <w:rsid w:val="00E065C3"/>
    <w:rsid w:val="00E53DA6"/>
    <w:rsid w:val="00EE1510"/>
    <w:rsid w:val="00F909E6"/>
    <w:rsid w:val="00F97586"/>
    <w:rsid w:val="00FC4F6E"/>
    <w:rsid w:val="00FD3228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2019-09-15T11:21:00Z</dcterms:created>
  <dcterms:modified xsi:type="dcterms:W3CDTF">2019-09-15T11:21:00Z</dcterms:modified>
</cp:coreProperties>
</file>