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F4" w:rsidRDefault="00A377C7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2455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F4" w:rsidRDefault="00B564F4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B564F4" w:rsidRDefault="00B564F4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64F4" w:rsidRDefault="00B564F4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B564F4" w:rsidRPr="006B3FC5" w:rsidRDefault="00B564F4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B564F4" w:rsidRDefault="00B564F4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 xml:space="preserve">Рабочая программа составленна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2011)</w:t>
      </w:r>
    </w:p>
    <w:p w:rsidR="00B564F4" w:rsidRDefault="00B564F4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564F4" w:rsidRPr="00BB67D3" w:rsidRDefault="00B564F4" w:rsidP="00BB67D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B564F4" w:rsidRPr="00BB67D3" w:rsidRDefault="00B564F4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6 - 7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B564F4" w:rsidRDefault="00B564F4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</w:t>
      </w:r>
      <w:r>
        <w:rPr>
          <w:rFonts w:ascii="Times New Roman" w:hAnsi="Times New Roman"/>
          <w:sz w:val="24"/>
          <w:szCs w:val="24"/>
          <w:lang w:eastAsia="en-US"/>
        </w:rPr>
        <w:t xml:space="preserve">– 7 </w:t>
      </w:r>
      <w:r w:rsidRPr="00BB67D3">
        <w:rPr>
          <w:rFonts w:ascii="Times New Roman" w:hAnsi="Times New Roman"/>
          <w:sz w:val="24"/>
          <w:szCs w:val="24"/>
          <w:lang w:eastAsia="en-US"/>
        </w:rPr>
        <w:t>класс. Рабочая программа и технологические карты уроков по учебнику под редакцией Л.Н. Боголюбова, Л.Ф. И</w:t>
      </w:r>
      <w:r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B564F4" w:rsidRDefault="00B564F4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64F4" w:rsidRPr="000E5400" w:rsidRDefault="00B564F4" w:rsidP="000E5400">
      <w:pPr>
        <w:jc w:val="both"/>
        <w:rPr>
          <w:rFonts w:ascii="Times New Roman" w:hAnsi="Times New Roman"/>
        </w:rPr>
      </w:pPr>
      <w:r w:rsidRPr="000E5400">
        <w:rPr>
          <w:rFonts w:ascii="Times New Roman" w:hAnsi="Times New Roman"/>
          <w:b/>
          <w:bCs/>
          <w:iCs/>
        </w:rPr>
        <w:t>Изучение обществознания в основной школе направлено на достижение следующих целей:</w:t>
      </w:r>
    </w:p>
    <w:p w:rsidR="00B564F4" w:rsidRPr="00667E75" w:rsidRDefault="00B564F4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воспитание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B564F4" w:rsidRPr="00667E75" w:rsidRDefault="00B564F4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развитие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B564F4" w:rsidRPr="00667E75" w:rsidRDefault="00B564F4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освоение  </w:t>
      </w:r>
      <w:r w:rsidRPr="00667E75">
        <w:t>на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B564F4" w:rsidRPr="000E5400" w:rsidRDefault="00B564F4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формирование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B564F4" w:rsidRPr="000E5400" w:rsidRDefault="00B564F4" w:rsidP="000E540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B564F4" w:rsidRPr="000E5400" w:rsidRDefault="00B564F4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B564F4" w:rsidRPr="000E5400" w:rsidRDefault="00B564F4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B564F4" w:rsidRPr="000E5400" w:rsidRDefault="00B564F4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B564F4" w:rsidRPr="000E5400" w:rsidRDefault="00B564F4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B564F4" w:rsidRPr="000E5400" w:rsidRDefault="00B564F4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B564F4" w:rsidRPr="000E5400" w:rsidRDefault="00B564F4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B564F4" w:rsidRPr="000E5400" w:rsidRDefault="00B564F4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B564F4" w:rsidRDefault="00B564F4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5400">
        <w:rPr>
          <w:rFonts w:ascii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</w:p>
    <w:p w:rsidR="00B564F4" w:rsidRDefault="00B564F4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4F4" w:rsidRPr="002E3AF4" w:rsidRDefault="00B564F4" w:rsidP="004335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B564F4" w:rsidRDefault="00B564F4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>Описание места  учебного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</w:t>
      </w:r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B564F4" w:rsidRPr="00C038A3" w:rsidRDefault="00B564F4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hAnsi="Times New Roman"/>
          <w:sz w:val="24"/>
          <w:szCs w:val="24"/>
          <w:lang w:eastAsia="ru-RU"/>
        </w:rPr>
        <w:t>ом предмет «Обществознание</w:t>
      </w:r>
      <w:r w:rsidRPr="00C038A3">
        <w:rPr>
          <w:rFonts w:ascii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B564F4" w:rsidRDefault="00B564F4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  <w:lang w:eastAsia="ru-RU"/>
        </w:rPr>
        <w:t>Реализация ра</w:t>
      </w:r>
      <w:r>
        <w:rPr>
          <w:rFonts w:ascii="Times New Roman" w:hAnsi="Times New Roman"/>
          <w:sz w:val="24"/>
          <w:szCs w:val="24"/>
          <w:lang w:eastAsia="ru-RU"/>
        </w:rPr>
        <w:t>бочей программы рассчитана на 35 часов, из расчета  один  учебный час в неделю в 6 и 7 классах.</w:t>
      </w:r>
    </w:p>
    <w:p w:rsidR="00B564F4" w:rsidRDefault="00B564F4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Предусмотрено в 6 и 7 классах 4 контрольных работы, 8 практических работ.</w:t>
      </w:r>
    </w:p>
    <w:p w:rsidR="00B564F4" w:rsidRDefault="00B564F4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>
        <w:rPr>
          <w:b/>
          <w:bCs/>
          <w:sz w:val="28"/>
          <w:szCs w:val="28"/>
          <w:u w:val="single"/>
        </w:rPr>
        <w:t>ения содержания курса обществознания 6</w:t>
      </w:r>
      <w:r w:rsidRPr="001F73F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-7 </w:t>
      </w:r>
      <w:r w:rsidRPr="001F73F6">
        <w:rPr>
          <w:b/>
          <w:bCs/>
          <w:sz w:val="28"/>
          <w:szCs w:val="28"/>
          <w:u w:val="single"/>
        </w:rPr>
        <w:t xml:space="preserve">класса. </w:t>
      </w:r>
    </w:p>
    <w:p w:rsidR="00B564F4" w:rsidRPr="00C640F0" w:rsidRDefault="00B564F4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B564F4" w:rsidRPr="00C640F0" w:rsidRDefault="00B564F4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</w:t>
      </w:r>
      <w:r w:rsidRPr="00C640F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B564F4" w:rsidRPr="00C640F0" w:rsidRDefault="00B564F4" w:rsidP="004335A3">
      <w:pPr>
        <w:pStyle w:val="a5"/>
        <w:numPr>
          <w:ilvl w:val="0"/>
          <w:numId w:val="3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564F4" w:rsidRPr="00C640F0" w:rsidRDefault="00B564F4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B564F4" w:rsidRPr="00C640F0" w:rsidRDefault="00B564F4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564F4" w:rsidRPr="00C640F0" w:rsidRDefault="00B564F4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B564F4" w:rsidRPr="00C640F0" w:rsidRDefault="00B564F4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B564F4" w:rsidRPr="00C640F0" w:rsidRDefault="00B564F4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B564F4" w:rsidRPr="00C640F0" w:rsidRDefault="00B564F4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564F4" w:rsidRPr="00C640F0" w:rsidRDefault="00B564F4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564F4" w:rsidRPr="00C640F0" w:rsidRDefault="00B564F4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B564F4" w:rsidRPr="00C640F0" w:rsidRDefault="00B564F4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B564F4" w:rsidRPr="00C640F0" w:rsidRDefault="00B564F4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B564F4" w:rsidRPr="00C640F0" w:rsidRDefault="00B564F4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564F4" w:rsidRPr="00C640F0" w:rsidRDefault="00B564F4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lastRenderedPageBreak/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B564F4" w:rsidRPr="00C640F0" w:rsidRDefault="00B564F4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B564F4" w:rsidRPr="00C640F0" w:rsidRDefault="00B564F4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564F4" w:rsidRPr="00F97586" w:rsidRDefault="00B564F4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тем  учебного курса 6 класс.</w:t>
      </w:r>
    </w:p>
    <w:p w:rsidR="00B564F4" w:rsidRDefault="00B564F4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F49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B564F4" w:rsidRPr="00F97586" w:rsidRDefault="00B564F4" w:rsidP="00DF4948">
      <w:pPr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B564F4" w:rsidRPr="002E3AF4" w:rsidRDefault="00B564F4" w:rsidP="002E3AF4">
      <w:pPr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</w:t>
      </w:r>
      <w:r w:rsidRPr="002E3AF4">
        <w:rPr>
          <w:rFonts w:ascii="Times New Roman" w:hAnsi="Times New Roman"/>
          <w:sz w:val="24"/>
          <w:szCs w:val="24"/>
        </w:rPr>
        <w:t>Социальные параметры личности. Индивидуальность челове</w:t>
      </w:r>
      <w:r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Pr="002E3AF4">
        <w:rPr>
          <w:rFonts w:ascii="Times New Roman" w:hAnsi="Times New Roman"/>
          <w:sz w:val="24"/>
          <w:szCs w:val="24"/>
        </w:rPr>
        <w:t>Человек познает мир. Познание мира и себя. Самопознание и самооценка. Способности человека.Человек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чувства.На пути к жизненному успеху. Привычка к труду. Проблема выбора профессии. Важность взаимопонимания и взаимопомощи.Практикум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Pr="002812C1">
        <w:rPr>
          <w:sz w:val="28"/>
          <w:szCs w:val="28"/>
        </w:rPr>
        <w:t>.</w:t>
      </w:r>
    </w:p>
    <w:p w:rsidR="00B564F4" w:rsidRPr="00F97586" w:rsidRDefault="00B564F4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B564F4" w:rsidRPr="002E3AF4" w:rsidRDefault="00B564F4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взаимопонимание.Человек в группе. Социальные группы (большие и малые). Человек в малой группе. Группы формальные и неформальные. Лидеры. Групповые нормы.Общение.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контакт.Практикум по теме «Человек среди людей». </w:t>
      </w:r>
    </w:p>
    <w:p w:rsidR="00B564F4" w:rsidRPr="00F97586" w:rsidRDefault="00B564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64F4" w:rsidRPr="00F97586" w:rsidRDefault="00B564F4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B564F4" w:rsidRPr="002E3AF4" w:rsidRDefault="00B564F4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 w:rsidRPr="002E3AF4">
        <w:rPr>
          <w:rFonts w:ascii="Times New Roman" w:hAnsi="Times New Roman"/>
          <w:sz w:val="24"/>
          <w:szCs w:val="24"/>
        </w:rPr>
        <w:t xml:space="preserve">Человек славен добрыми делами. Доброе – значит хорошее. Мораль. Золотое правило морали. Учимся делать добро.Будь смелым. Смелость. Страх – защитная реакция человека. Преодоление страха. Смелость и отвага. Противодействие злу.Человек и человечность. Человечность. Гуманизм – уважение и любовь к людям. Внимание к тем, кто нуждается в поддержке.Практикум по теме «Нравственные основы жизни». </w:t>
      </w:r>
    </w:p>
    <w:p w:rsidR="00B564F4" w:rsidRPr="00F97586" w:rsidRDefault="00B564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64F4" w:rsidRDefault="00B564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(7 часов)</w:t>
      </w:r>
    </w:p>
    <w:p w:rsidR="00B564F4" w:rsidRDefault="00B564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64F4" w:rsidRDefault="00B564F4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B564F4" w:rsidRDefault="00B564F4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B564F4" w:rsidRDefault="00B564F4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</w:p>
    <w:p w:rsidR="00B564F4" w:rsidRPr="00F97586" w:rsidRDefault="00B564F4" w:rsidP="00867AE7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Содержание тем  учебного курса 7 класс.</w:t>
      </w:r>
    </w:p>
    <w:p w:rsidR="00B564F4" w:rsidRDefault="00B564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64F4" w:rsidRPr="00FC4F6E" w:rsidRDefault="00B564F4" w:rsidP="00867A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– 1 час</w:t>
      </w:r>
    </w:p>
    <w:p w:rsidR="00B564F4" w:rsidRDefault="00B564F4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Тема 1.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Регулирование поведения людей в обществе</w:t>
      </w:r>
      <w:r w:rsidRPr="00A619C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14</w:t>
      </w:r>
      <w:r w:rsidRPr="00A619C0">
        <w:rPr>
          <w:rFonts w:ascii="Times New Roman" w:hAnsi="Times New Roman"/>
          <w:b/>
          <w:sz w:val="24"/>
          <w:szCs w:val="24"/>
        </w:rPr>
        <w:t xml:space="preserve"> ч).</w:t>
      </w:r>
      <w:r w:rsidRPr="00A619C0">
        <w:rPr>
          <w:rFonts w:ascii="Times New Roman" w:hAnsi="Times New Roman"/>
          <w:sz w:val="24"/>
          <w:szCs w:val="24"/>
        </w:rPr>
        <w:t> </w:t>
      </w:r>
    </w:p>
    <w:p w:rsidR="00B564F4" w:rsidRDefault="00B564F4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B564F4" w:rsidRDefault="00B564F4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B564F4" w:rsidRDefault="00B564F4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B564F4" w:rsidRDefault="00B564F4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B564F4" w:rsidRDefault="00B564F4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B564F4" w:rsidRDefault="00B564F4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B564F4" w:rsidRDefault="00B564F4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B564F4" w:rsidRDefault="00B564F4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hAnsi="Times New Roman"/>
          <w:b/>
          <w:sz w:val="24"/>
          <w:szCs w:val="24"/>
        </w:rPr>
        <w:t>Человек в экономических отношениях (14 часов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B564F4" w:rsidRPr="004728C6" w:rsidRDefault="00B564F4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B564F4" w:rsidRPr="004728C6" w:rsidRDefault="00B564F4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B564F4" w:rsidRPr="004728C6" w:rsidRDefault="00B564F4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Производство, затраты, выручка, прибыль. Производство и труд. Издержки, выручка, прибыль.</w:t>
      </w:r>
    </w:p>
    <w:p w:rsidR="00B564F4" w:rsidRPr="004728C6" w:rsidRDefault="00B564F4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lastRenderedPageBreak/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B564F4" w:rsidRPr="004728C6" w:rsidRDefault="00B564F4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Обмен, торговля, реклама. Товары и услуги. Обмен, торговля. Формы торговли. Реклама.</w:t>
      </w:r>
    </w:p>
    <w:p w:rsidR="00B564F4" w:rsidRPr="004728C6" w:rsidRDefault="00B564F4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B564F4" w:rsidRPr="004728C6" w:rsidRDefault="00B564F4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B564F4" w:rsidRPr="004728C6" w:rsidRDefault="00B564F4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B564F4" w:rsidRDefault="00B564F4" w:rsidP="00867AE7">
      <w:pPr>
        <w:spacing w:line="240" w:lineRule="auto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sz w:val="24"/>
          <w:szCs w:val="24"/>
        </w:rPr>
        <w:t>Человек и природа (4 часа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</w:t>
      </w:r>
    </w:p>
    <w:p w:rsidR="00B564F4" w:rsidRPr="004728C6" w:rsidRDefault="00B564F4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B564F4" w:rsidRPr="004728C6" w:rsidRDefault="00B564F4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B564F4" w:rsidRPr="004728C6" w:rsidRDefault="00B564F4" w:rsidP="00867AE7">
      <w:pPr>
        <w:spacing w:line="240" w:lineRule="auto"/>
        <w:rPr>
          <w:rFonts w:ascii="Times New Roman" w:hAnsi="Times New Roman"/>
          <w:sz w:val="24"/>
        </w:rPr>
      </w:pPr>
      <w:r w:rsidRPr="004728C6">
        <w:rPr>
          <w:rFonts w:ascii="Times New Roman" w:hAnsi="Times New Roman"/>
          <w:sz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B564F4" w:rsidRPr="004728C6" w:rsidRDefault="00B564F4" w:rsidP="00867AE7">
      <w:pPr>
        <w:spacing w:line="240" w:lineRule="auto"/>
        <w:rPr>
          <w:rFonts w:ascii="Times New Roman" w:hAnsi="Times New Roman"/>
          <w:sz w:val="28"/>
        </w:rPr>
      </w:pPr>
      <w:r w:rsidRPr="004728C6">
        <w:rPr>
          <w:rFonts w:ascii="Times New Roman" w:hAnsi="Times New Roman"/>
          <w:sz w:val="24"/>
        </w:rPr>
        <w:t>Основные понятия: природа, экология, экологическая катастрофа, охрана природы.</w:t>
      </w:r>
    </w:p>
    <w:p w:rsidR="00B564F4" w:rsidRDefault="00B564F4" w:rsidP="00867A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19C0">
        <w:rPr>
          <w:rFonts w:ascii="Times New Roman" w:hAnsi="Times New Roman"/>
          <w:b/>
          <w:sz w:val="24"/>
          <w:szCs w:val="24"/>
        </w:rPr>
        <w:t>Итоговый модуль (</w:t>
      </w:r>
      <w:r>
        <w:rPr>
          <w:rFonts w:ascii="Times New Roman" w:hAnsi="Times New Roman"/>
          <w:b/>
          <w:sz w:val="24"/>
          <w:szCs w:val="24"/>
        </w:rPr>
        <w:t>2</w:t>
      </w:r>
      <w:r w:rsidRPr="00A619C0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A619C0">
        <w:rPr>
          <w:rFonts w:ascii="Times New Roman" w:hAnsi="Times New Roman"/>
          <w:b/>
          <w:sz w:val="24"/>
          <w:szCs w:val="24"/>
        </w:rPr>
        <w:t>).</w:t>
      </w:r>
      <w:r w:rsidRPr="00A619C0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B564F4" w:rsidRDefault="00B564F4" w:rsidP="00867A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64F4" w:rsidRPr="00F97586" w:rsidRDefault="00B564F4" w:rsidP="00867AE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64F4" w:rsidRDefault="00B564F4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8"/>
          <w:szCs w:val="28"/>
        </w:rPr>
      </w:pPr>
      <w:r>
        <w:rPr>
          <w:rStyle w:val="FontStyle132"/>
          <w:rFonts w:ascii="Times New Roman" w:hAnsi="Times New Roman"/>
          <w:bCs/>
          <w:sz w:val="28"/>
          <w:szCs w:val="28"/>
        </w:rPr>
        <w:t>К</w:t>
      </w:r>
      <w:r w:rsidRPr="003F5942">
        <w:rPr>
          <w:rStyle w:val="FontStyle132"/>
          <w:rFonts w:ascii="Times New Roman" w:hAnsi="Times New Roman"/>
          <w:bCs/>
          <w:sz w:val="28"/>
          <w:szCs w:val="28"/>
        </w:rPr>
        <w:t>ален</w:t>
      </w:r>
      <w:r>
        <w:rPr>
          <w:rStyle w:val="FontStyle132"/>
          <w:rFonts w:ascii="Times New Roman" w:hAnsi="Times New Roman"/>
          <w:bCs/>
          <w:sz w:val="28"/>
          <w:szCs w:val="28"/>
        </w:rPr>
        <w:t>дарно-тематическое планирование  6 класс</w:t>
      </w:r>
    </w:p>
    <w:p w:rsidR="00B564F4" w:rsidRPr="003F5942" w:rsidRDefault="00B564F4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07"/>
        <w:gridCol w:w="728"/>
        <w:gridCol w:w="851"/>
        <w:gridCol w:w="2551"/>
        <w:gridCol w:w="3544"/>
        <w:gridCol w:w="2410"/>
        <w:gridCol w:w="2126"/>
        <w:gridCol w:w="850"/>
      </w:tblGrid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№ п /п</w:t>
            </w:r>
          </w:p>
        </w:tc>
        <w:tc>
          <w:tcPr>
            <w:tcW w:w="2107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728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</w:tcPr>
          <w:p w:rsidR="00B564F4" w:rsidRPr="00572AB3" w:rsidRDefault="00B564F4" w:rsidP="0057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8505" w:type="dxa"/>
            <w:gridSpan w:val="3"/>
          </w:tcPr>
          <w:p w:rsidR="00B564F4" w:rsidRPr="00572AB3" w:rsidRDefault="00B564F4" w:rsidP="0057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Изучаемые вопросы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>Домашнее задание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544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Метапредметные УД</w:t>
            </w:r>
          </w:p>
        </w:tc>
        <w:tc>
          <w:tcPr>
            <w:tcW w:w="241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126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</w:t>
            </w:r>
          </w:p>
        </w:tc>
        <w:tc>
          <w:tcPr>
            <w:tcW w:w="2107" w:type="dxa"/>
          </w:tcPr>
          <w:p w:rsidR="00B564F4" w:rsidRPr="00572AB3" w:rsidRDefault="00B564F4" w:rsidP="00572AB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Как работать с учебником  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572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Получат первичные представления об исторической науке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: давать определения  понятиям.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участвовать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в обсуждении вопроса о том, для чего нужно изучать обществознания</w:t>
            </w:r>
          </w:p>
        </w:tc>
        <w:tc>
          <w:tcPr>
            <w:tcW w:w="2410" w:type="dxa"/>
          </w:tcPr>
          <w:p w:rsidR="00B564F4" w:rsidRPr="00572AB3" w:rsidRDefault="00B564F4" w:rsidP="00572A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мотивации к изучению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обществознанию</w:t>
            </w: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 xml:space="preserve">Параграф, практическая работа, </w:t>
            </w: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самостоятельная работа, презентация, дискуссия, тестирование.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lastRenderedPageBreak/>
              <w:t>Стр. 4-6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</w:t>
            </w:r>
            <w:r w:rsidRPr="00572AB3">
              <w:rPr>
                <w:b/>
              </w:rPr>
              <w:t xml:space="preserve">. Человек  в социальном измерении </w:t>
            </w: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</w:p>
        </w:tc>
        <w:tc>
          <w:tcPr>
            <w:tcW w:w="12332" w:type="dxa"/>
            <w:gridSpan w:val="6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2-3</w:t>
            </w:r>
          </w:p>
        </w:tc>
        <w:tc>
          <w:tcPr>
            <w:tcW w:w="2107" w:type="dxa"/>
          </w:tcPr>
          <w:p w:rsidR="00B564F4" w:rsidRPr="00572AB3" w:rsidRDefault="00B564F4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– личность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понимать, что человек принадлежит обществу, живет и развива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ется в нем.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 себя, анализировать свои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ступки, чувства, состоя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ния, приобре-таемый опыт; работать в группах и парах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и признаки объектов; приводят примеры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 качестве доказательства выдвигаемых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тивацию к учебной деятельно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407C80">
              <w:t xml:space="preserve"> Личность, индивид, индивидуальность ,Сильная личность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 П. 1, п.1-2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1, </w:t>
            </w:r>
          </w:p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п. 3, 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4-5</w:t>
            </w:r>
          </w:p>
        </w:tc>
        <w:tc>
          <w:tcPr>
            <w:tcW w:w="2107" w:type="dxa"/>
          </w:tcPr>
          <w:p w:rsidR="00B564F4" w:rsidRPr="00572AB3" w:rsidRDefault="00B564F4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характеризо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Получат возможность </w:t>
            </w: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устанавливают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 чинно-следственные связи и зависимости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между объектами.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мнениями, слушают друг друга,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заинтересова-нность не только в личном успехе, но 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выражают поло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жительное от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ношение к процессу познания; адекватно понимают причины успешности/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неуспешности учебной деятельности</w:t>
            </w: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Познание, самопознание, мировоззрение, темперамент, характер, эмоции, интеллект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1.П. 2,  п.1,2</w:t>
            </w:r>
          </w:p>
          <w:p w:rsidR="00B564F4" w:rsidRPr="00572AB3" w:rsidRDefault="00B564F4" w:rsidP="00572AB3">
            <w:pPr>
              <w:spacing w:after="0" w:line="240" w:lineRule="auto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6-7</w:t>
            </w:r>
          </w:p>
        </w:tc>
        <w:tc>
          <w:tcPr>
            <w:tcW w:w="2107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Человек и его дея</w:t>
            </w:r>
            <w:r w:rsidRPr="00407C80">
              <w:softHyphen/>
              <w:t>тельность</w:t>
            </w: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формировать представление о деятель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человека.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 высказывать собственное мнение, суждения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цели; анализиру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ют вопросы, формулируют ответы. </w:t>
            </w: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Применяют пра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Деятельность, труд, игра, учение, общение, досуг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3,  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1, 2, вопросы 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 3, </w:t>
            </w:r>
          </w:p>
          <w:p w:rsidR="00B564F4" w:rsidRPr="00572AB3" w:rsidRDefault="00B564F4" w:rsidP="00572AB3">
            <w:pPr>
              <w:spacing w:after="0" w:line="240" w:lineRule="auto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3, </w:t>
            </w:r>
          </w:p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8-9</w:t>
            </w:r>
          </w:p>
        </w:tc>
        <w:tc>
          <w:tcPr>
            <w:tcW w:w="2107" w:type="dxa"/>
          </w:tcPr>
          <w:p w:rsidR="00B564F4" w:rsidRPr="00572AB3" w:rsidRDefault="00B564F4" w:rsidP="00DF4948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Потребно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 чело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века 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раскрывать ос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новные черты духовного мира человека.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: работать с текстом учебника; ана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лизировать таблицы;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вестно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Потребности, интересы, взгляды, убеждения, мотивы, поведение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4, 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«В классе и дома» 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B564F4" w:rsidRPr="00572AB3" w:rsidRDefault="00B564F4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2. П. 4, п. 2, 3, вопросы 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10-11</w:t>
            </w:r>
          </w:p>
        </w:tc>
        <w:tc>
          <w:tcPr>
            <w:tcW w:w="2107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На пути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к жизнен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ному успе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ху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нятие «образ жизни»,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ставляющие жизненного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успеха.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схемы и таблицы;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высказывать собственное мнение, суждения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учителем ориентиры действия в новом учебном материале в сотрудничестве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 учителем.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 затруднения; предлагают помощь и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трудничество)</w:t>
            </w: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целостный, соци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ально ориенти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рованный взгляд на мир в единст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 и разнообра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зии народов,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культуры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лигий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Успех, труд, ответственность, роль личности в истории, культура, религия.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1.П. 5, п. 1, 2 ,  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«В классе и дома»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4, </w:t>
            </w:r>
          </w:p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п. 3, 4, 5, закончить проект «Мой путь к жизнен-ному успеху»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12</w:t>
            </w:r>
          </w:p>
        </w:tc>
        <w:tc>
          <w:tcPr>
            <w:tcW w:w="2107" w:type="dxa"/>
          </w:tcPr>
          <w:p w:rsidR="00B564F4" w:rsidRPr="00572AB3" w:rsidRDefault="00B564F4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 по теме</w:t>
            </w:r>
          </w:p>
          <w:p w:rsidR="00B564F4" w:rsidRPr="00572AB3" w:rsidRDefault="00B564F4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«Человек</w:t>
            </w:r>
          </w:p>
          <w:p w:rsidR="00B564F4" w:rsidRPr="00572AB3" w:rsidRDefault="00B564F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в социаль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ном изме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рении»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деятельность человека, его духовный мир.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стом учебника; анализи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ровать таблицы; решать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задачи; выска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ся мнениями; участвуют в коллективном обсуждении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проблем; распределяют обя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410" w:type="dxa"/>
          </w:tcPr>
          <w:p w:rsidR="00B564F4" w:rsidRPr="00572AB3" w:rsidRDefault="00B564F4" w:rsidP="00572AB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храняют мотивацию к учебной</w:t>
            </w:r>
          </w:p>
          <w:p w:rsidR="00B564F4" w:rsidRPr="00572AB3" w:rsidRDefault="00B564F4" w:rsidP="00572AB3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Человек, личность, общество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по записям в тетради</w:t>
            </w:r>
          </w:p>
        </w:tc>
      </w:tr>
      <w:tr w:rsidR="00B564F4" w:rsidRPr="00407C80" w:rsidTr="00572AB3">
        <w:trPr>
          <w:gridAfter w:val="6"/>
          <w:wAfter w:w="12332" w:type="dxa"/>
        </w:trPr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II</w:t>
            </w:r>
            <w:r w:rsidRPr="00572AB3">
              <w:rPr>
                <w:b/>
              </w:rPr>
              <w:t xml:space="preserve">. Человек среди людей </w:t>
            </w: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9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13-14</w:t>
            </w:r>
          </w:p>
        </w:tc>
        <w:tc>
          <w:tcPr>
            <w:tcW w:w="2107" w:type="dxa"/>
          </w:tcPr>
          <w:p w:rsidR="00B564F4" w:rsidRPr="00572AB3" w:rsidRDefault="00B564F4" w:rsidP="00572AB3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 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в чем состоят особенности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межличностных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ний; анализировать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моотношения людей на конкретных примерах. </w:t>
            </w: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ориентиро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ваться на понимание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чин успеха в учебе; фор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мулировать собственную точку зрения; осуществ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лять поиск нужной ин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формации, выделять главное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двигаемых положений. </w:t>
            </w: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сти; проявляют интерес к ново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му учебному 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териалу; выра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Группа, большая группа, малая группа, конфликт, деловые отношения, неформальное общение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6, 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1, 2, вопросы «Проверим себя» № 1-3, 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6, </w:t>
            </w:r>
          </w:p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п. 3, «В классе и дома» № 2,3,4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15-16</w:t>
            </w:r>
          </w:p>
        </w:tc>
        <w:tc>
          <w:tcPr>
            <w:tcW w:w="2107" w:type="dxa"/>
          </w:tcPr>
          <w:p w:rsidR="00B564F4" w:rsidRPr="00572AB3" w:rsidRDefault="00B564F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определять, что такое культура обще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человека; анализиро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вать нравственную и пра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вовую оценку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информации, анализировать объекты; ориентироваться на 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мание причин успеха в уче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бе; формулировать собст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венную точку зрения; осу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 учебной задачи.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ся мнениями; участвуют в коллективном обсуждении проблем; распределяют обя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занности, проявляют способность к взаи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модействию.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4F4" w:rsidRPr="00572AB3" w:rsidRDefault="00B564F4" w:rsidP="00D232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Сравнивают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тельность;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храняют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к учебной деятельности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Социальная роль, лидер, лидерские качества, дружба, сотрудничество, взаимопомощь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7, 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2, 3, «В класс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е и дома « №№ 1, 2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7, </w:t>
            </w:r>
          </w:p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п. 4, 5, 6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17-18</w:t>
            </w:r>
          </w:p>
        </w:tc>
        <w:tc>
          <w:tcPr>
            <w:tcW w:w="2107" w:type="dxa"/>
          </w:tcPr>
          <w:p w:rsidR="00B564F4" w:rsidRPr="00572AB3" w:rsidRDefault="00B564F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понимать,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чему без общения человек не может развиваться полноценно.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ций; осуществлять поиск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сведений в СМИ; отвечать на во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просы, высказывать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ственную точку зрения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устанавливают при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чинно-следственные связи и зависимости между объектами.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ствия с партнером.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учитывают выделенные учителем ориентиры действия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заинтересованность не только в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ном успехе, но 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блемных заданий всей группой;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ражают положи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учебной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Общение, правила общения, нравственность, коммуникация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8,  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2, 3, вопросы «Прове-рим себя»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 П. 8, 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п. 4, 5, </w:t>
            </w:r>
          </w:p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lastRenderedPageBreak/>
              <w:t>«В классе и дома» № 5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19-20</w:t>
            </w:r>
          </w:p>
        </w:tc>
        <w:tc>
          <w:tcPr>
            <w:tcW w:w="2107" w:type="dxa"/>
          </w:tcPr>
          <w:p w:rsidR="00B564F4" w:rsidRPr="00572AB3" w:rsidRDefault="00B564F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сохранять достоинство в конфликте.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допускать су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нию; задавать вопросы; осуществлять поиск нуж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ной информации,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лять главное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 и усвоено, и того, что ещё неиз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вестно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Оценивают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ственную учеб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деятель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ность, свои до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стижения; ана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лизируют и ха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рактеризуют эмоциональное состояние и чув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ства окружаю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щих, строят свои взаимоотноше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с их учетом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Конфликт, виды конфликтов, пути выхода из конфликта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9, 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п. 1, 2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2.П. 9, «В классе и дома» </w:t>
            </w:r>
          </w:p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№ 1, 2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21</w:t>
            </w:r>
          </w:p>
        </w:tc>
        <w:tc>
          <w:tcPr>
            <w:tcW w:w="2107" w:type="dxa"/>
          </w:tcPr>
          <w:p w:rsidR="00B564F4" w:rsidRPr="00572AB3" w:rsidRDefault="00B564F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среди людей»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ос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новные понятия к главе «Человек среди людей».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овладевают целост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ными представлениями о качествах лич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человека; привлекают информа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цию, полученную ранее, для решения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Сравнивают разные точки зре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ния; оценивают собственную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по записям в тетради</w:t>
            </w:r>
          </w:p>
        </w:tc>
      </w:tr>
      <w:tr w:rsidR="00B564F4" w:rsidRPr="00407C80" w:rsidTr="00572AB3">
        <w:trPr>
          <w:gridAfter w:val="6"/>
          <w:wAfter w:w="12332" w:type="dxa"/>
        </w:trPr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b/>
              </w:rPr>
              <w:t xml:space="preserve">Глава </w:t>
            </w:r>
            <w:r w:rsidRPr="00572AB3">
              <w:rPr>
                <w:b/>
                <w:lang w:val="en-US"/>
              </w:rPr>
              <w:t>III</w:t>
            </w:r>
            <w:r w:rsidRPr="00572AB3">
              <w:rPr>
                <w:b/>
              </w:rPr>
              <w:t xml:space="preserve">. Нравственные основы жизни </w:t>
            </w: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22-23</w:t>
            </w:r>
          </w:p>
        </w:tc>
        <w:tc>
          <w:tcPr>
            <w:tcW w:w="2107" w:type="dxa"/>
          </w:tcPr>
          <w:p w:rsidR="00B564F4" w:rsidRPr="00572AB3" w:rsidRDefault="00B564F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отличать доб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рые поступки от злых;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определять понятия «нравственность» и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«безнравст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венность».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сказывать собственное мнение, суждения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ориентируются в раз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нообразии способов решения 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тельных задач; выбирают наиболее эф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фективные способы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их решения.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 и сотрудничества с партнёром.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определяют последова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тельность промежуточных целей с учё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Проявляют заинтересованность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не только в лич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ном успехе, но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и в решении про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блемных заданий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всей группой; вы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ражают положи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</w:r>
          </w:p>
          <w:p w:rsidR="00B564F4" w:rsidRPr="00572AB3" w:rsidRDefault="00B564F4" w:rsidP="00572AB3">
            <w:pPr>
              <w:spacing w:after="0" w:line="276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t>тельное отноше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ние к процессу познания; адек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ватно понимают причины успеш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  <w:lang w:eastAsia="ar-SA"/>
              </w:rPr>
              <w:softHyphen/>
              <w:t>ности учебной деятельности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 xml:space="preserve">Добро, зло, 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1. П. 10,  п.1, 2,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«В класс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и дома» 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 П. 10, п. 3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24-25</w:t>
            </w:r>
          </w:p>
        </w:tc>
        <w:tc>
          <w:tcPr>
            <w:tcW w:w="2107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Будь смелым </w:t>
            </w: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шать логические задачи; высказывать собственное мнение, суждения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ствование различных точек зрения.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прогнозируют результа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ты уровня усвоения изучаемого материа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деятельности; проявляют интерес к новому учебному мате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риалу; выража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ют положитель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процессу 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знания; адекват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 понимают причины успешности / 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Проект «Мой земляк – смелый человек»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11,  п. 1, «В классе и дома» 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2.П. 11, п. 2, 3, закончить  проект «Мой земляк – смелый человек»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26-27</w:t>
            </w:r>
          </w:p>
        </w:tc>
        <w:tc>
          <w:tcPr>
            <w:tcW w:w="2107" w:type="dxa"/>
          </w:tcPr>
          <w:p w:rsidR="00B564F4" w:rsidRPr="00572AB3" w:rsidRDefault="00B564F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строить свои взаимоотношения с дру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гими людьми.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щей, родителей и других людей. </w:t>
            </w: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Проявляют спо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собность к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нию моральных дилемм на осно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ве учёта позиций партнёров в 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щении; ориенти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руются на их 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тивы и чувства, устойчивое сле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дении мораль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ным нормам и этическим тре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бованиям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 xml:space="preserve">1. П. 12, «В классе и дома» 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B564F4" w:rsidRPr="00572AB3" w:rsidRDefault="00B564F4" w:rsidP="00572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2. П. 12, вопросы «Прове-рим себя»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28</w:t>
            </w:r>
          </w:p>
        </w:tc>
        <w:tc>
          <w:tcPr>
            <w:tcW w:w="2107" w:type="dxa"/>
          </w:tcPr>
          <w:p w:rsidR="00B564F4" w:rsidRPr="00572AB3" w:rsidRDefault="00B564F4" w:rsidP="00D232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«Нравственные основы жизни»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анализировать свои поступки и отноше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 к окружающим лю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дям.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ванную самооценку своей успешности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Повторить тему</w:t>
            </w:r>
            <w:r w:rsidRPr="00407C80">
              <w:t>«Человек и общест</w:t>
            </w:r>
            <w:r w:rsidRPr="00407C80">
              <w:softHyphen/>
              <w:t xml:space="preserve">во» </w:t>
            </w:r>
          </w:p>
        </w:tc>
      </w:tr>
      <w:tr w:rsidR="00B564F4" w:rsidRPr="00407C80" w:rsidTr="00572AB3">
        <w:trPr>
          <w:gridAfter w:val="6"/>
          <w:wAfter w:w="12332" w:type="dxa"/>
        </w:trPr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107" w:type="dxa"/>
          </w:tcPr>
          <w:p w:rsidR="00B564F4" w:rsidRPr="00572AB3" w:rsidRDefault="00B564F4" w:rsidP="00572AB3">
            <w:pPr>
              <w:pStyle w:val="a3"/>
              <w:jc w:val="center"/>
              <w:rPr>
                <w:rStyle w:val="FontStyle132"/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72AB3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29-30</w:t>
            </w:r>
          </w:p>
        </w:tc>
        <w:tc>
          <w:tcPr>
            <w:tcW w:w="2107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 xml:space="preserve">Повторительно-обобщающий </w:t>
            </w:r>
            <w:r w:rsidRPr="00407C80">
              <w:lastRenderedPageBreak/>
              <w:t>урок по теме «Человек и общест</w:t>
            </w:r>
            <w:r w:rsidRPr="00407C80">
              <w:softHyphen/>
              <w:t xml:space="preserve">во» </w:t>
            </w: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класса.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здают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алгоритмы деятельности при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формулируют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мнение и позицию.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вый и итоговый контроль</w:t>
            </w: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ватное понимание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причин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 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 xml:space="preserve">Повторить </w:t>
            </w: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тему</w:t>
            </w:r>
            <w:r w:rsidRPr="00407C80">
              <w:t>«Человек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>ношений»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31-32</w:t>
            </w:r>
          </w:p>
        </w:tc>
        <w:tc>
          <w:tcPr>
            <w:tcW w:w="2107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  <w:r w:rsidRPr="00407C80">
              <w:t>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 xml:space="preserve">ношений </w:t>
            </w: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определять все термины за курс 6 класса.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работать с текстом учебника;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сказывать собственное мнение, суждения, защищать собственные проекты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самостоятельно выде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рожелательность и эмоционально- нравственную отзывчивость, эмпатию как понимание чувств других людей и сопере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живают им</w:t>
            </w: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 xml:space="preserve">Защита проектов по теме по теме </w:t>
            </w:r>
            <w:r w:rsidRPr="00572AB3">
              <w:rPr>
                <w:rStyle w:val="FontStyle132"/>
                <w:rFonts w:ascii="Times New Roman" w:hAnsi="Times New Roman"/>
                <w:bCs/>
                <w:sz w:val="24"/>
              </w:rPr>
              <w:t>«</w:t>
            </w:r>
            <w:r w:rsidRPr="00407C80">
              <w:t>Человек в системе общест</w:t>
            </w:r>
            <w:r w:rsidRPr="00407C80">
              <w:softHyphen/>
              <w:t>венных от</w:t>
            </w:r>
            <w:r w:rsidRPr="00407C80">
              <w:softHyphen/>
              <w:t>ношений»</w:t>
            </w:r>
          </w:p>
        </w:tc>
        <w:tc>
          <w:tcPr>
            <w:tcW w:w="850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Подготовиться к итоговой контрольной работе</w:t>
            </w: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t>33</w:t>
            </w:r>
          </w:p>
        </w:tc>
        <w:tc>
          <w:tcPr>
            <w:tcW w:w="2107" w:type="dxa"/>
          </w:tcPr>
          <w:p w:rsidR="00B564F4" w:rsidRPr="00572AB3" w:rsidRDefault="00B564F4" w:rsidP="00AB1A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выполнять контрольные задания по обществознанию.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вать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извлечённую инфор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Коммуникативные: 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адекватно исполь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ватное понимание причин 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ности/неуспеш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ности учебной деятельности, устойчивую учебно-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познава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тельную моти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850" w:type="dxa"/>
          </w:tcPr>
          <w:p w:rsidR="00B564F4" w:rsidRPr="00572AB3" w:rsidRDefault="00B564F4" w:rsidP="00891DE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  <w:szCs w:val="24"/>
              </w:rPr>
              <w:t>Подготовиться 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уроку-конференци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lastRenderedPageBreak/>
              <w:t>япо теме «Человек и общест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  <w:tr w:rsidR="00B564F4" w:rsidRPr="00407C80" w:rsidTr="00572AB3">
        <w:tc>
          <w:tcPr>
            <w:tcW w:w="709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  <w:r w:rsidRPr="00572AB3"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  <w:lastRenderedPageBreak/>
              <w:t>34-35</w:t>
            </w:r>
          </w:p>
        </w:tc>
        <w:tc>
          <w:tcPr>
            <w:tcW w:w="2107" w:type="dxa"/>
          </w:tcPr>
          <w:p w:rsidR="00B564F4" w:rsidRPr="00572AB3" w:rsidRDefault="00B564F4" w:rsidP="00AB1A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728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1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  <w:tc>
          <w:tcPr>
            <w:tcW w:w="2551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пользоваться дополнительными источ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никами информации, отби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рать материал по заданной теме; подбирать иллюст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ративный материал к тек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сту своего выступления.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публично вы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ступать; высказывать соб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ственное мнение, сужде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544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 деятельности.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 xml:space="preserve">вместной деятельности. </w:t>
            </w:r>
          </w:p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72AB3">
              <w:rPr>
                <w:rFonts w:ascii="Times New Roman" w:hAnsi="Times New Roman"/>
                <w:sz w:val="24"/>
                <w:szCs w:val="24"/>
              </w:rPr>
              <w:t>адекватно воспринимают предложения и оценку учителей, товари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2410" w:type="dxa"/>
          </w:tcPr>
          <w:p w:rsidR="00B564F4" w:rsidRPr="00572AB3" w:rsidRDefault="00B564F4" w:rsidP="00260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2AB3">
              <w:rPr>
                <w:rFonts w:ascii="Times New Roman" w:hAnsi="Times New Roman"/>
                <w:sz w:val="24"/>
                <w:szCs w:val="24"/>
              </w:rPr>
              <w:t>Определяют свою личност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ную позицию; адекватную дифференциро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ванную само</w:t>
            </w:r>
            <w:r w:rsidRPr="00572AB3">
              <w:rPr>
                <w:rFonts w:ascii="Times New Roman" w:hAnsi="Times New Roman"/>
                <w:sz w:val="24"/>
                <w:szCs w:val="24"/>
              </w:rPr>
              <w:softHyphen/>
              <w:t>оценку своей успешности</w:t>
            </w:r>
          </w:p>
        </w:tc>
        <w:tc>
          <w:tcPr>
            <w:tcW w:w="2126" w:type="dxa"/>
          </w:tcPr>
          <w:p w:rsidR="00B564F4" w:rsidRPr="00572AB3" w:rsidRDefault="00B564F4" w:rsidP="00572AB3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24"/>
              </w:rPr>
            </w:pPr>
          </w:p>
        </w:tc>
        <w:tc>
          <w:tcPr>
            <w:tcW w:w="850" w:type="dxa"/>
          </w:tcPr>
          <w:p w:rsidR="00B564F4" w:rsidRPr="00572AB3" w:rsidRDefault="00B564F4" w:rsidP="00572AB3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24"/>
                <w:u w:val="single"/>
              </w:rPr>
            </w:pPr>
          </w:p>
        </w:tc>
      </w:tr>
    </w:tbl>
    <w:p w:rsidR="00B564F4" w:rsidRPr="00407C80" w:rsidRDefault="00B564F4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4"/>
          <w:u w:val="single"/>
        </w:rPr>
      </w:pPr>
    </w:p>
    <w:p w:rsidR="00B564F4" w:rsidRPr="00407C80" w:rsidRDefault="00B564F4" w:rsidP="003F5942">
      <w:pPr>
        <w:pStyle w:val="a3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B564F4" w:rsidRPr="00407C80" w:rsidRDefault="00B564F4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64F4" w:rsidRPr="00407C80" w:rsidRDefault="00B564F4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564F4" w:rsidRPr="00407C80" w:rsidRDefault="00B564F4" w:rsidP="00E53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07C80">
        <w:rPr>
          <w:rFonts w:ascii="Times New Roman" w:hAnsi="Times New Roman"/>
          <w:b/>
          <w:sz w:val="24"/>
          <w:szCs w:val="24"/>
        </w:rPr>
        <w:t xml:space="preserve">по обществознанию 7  класс </w:t>
      </w:r>
    </w:p>
    <w:tbl>
      <w:tblPr>
        <w:tblW w:w="16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839"/>
        <w:gridCol w:w="13"/>
        <w:gridCol w:w="135"/>
        <w:gridCol w:w="848"/>
        <w:gridCol w:w="135"/>
        <w:gridCol w:w="9"/>
        <w:gridCol w:w="7"/>
        <w:gridCol w:w="1978"/>
        <w:gridCol w:w="7"/>
        <w:gridCol w:w="2118"/>
        <w:gridCol w:w="9"/>
        <w:gridCol w:w="2681"/>
        <w:gridCol w:w="6"/>
        <w:gridCol w:w="6"/>
        <w:gridCol w:w="3101"/>
        <w:gridCol w:w="429"/>
        <w:gridCol w:w="14"/>
        <w:gridCol w:w="2126"/>
        <w:gridCol w:w="114"/>
        <w:gridCol w:w="11"/>
        <w:gridCol w:w="1278"/>
        <w:gridCol w:w="15"/>
        <w:gridCol w:w="47"/>
      </w:tblGrid>
      <w:tr w:rsidR="00B564F4" w:rsidRPr="00407C80" w:rsidTr="009E2344">
        <w:trPr>
          <w:gridAfter w:val="2"/>
          <w:wAfter w:w="62" w:type="dxa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4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9" w:type="dxa"/>
            <w:gridSpan w:val="4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2125" w:type="dxa"/>
            <w:gridSpan w:val="2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Изучаемые вопросы</w:t>
            </w:r>
          </w:p>
        </w:tc>
        <w:tc>
          <w:tcPr>
            <w:tcW w:w="8486" w:type="dxa"/>
            <w:gridSpan w:val="9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реализации УУД</w:t>
            </w:r>
          </w:p>
        </w:tc>
        <w:tc>
          <w:tcPr>
            <w:tcW w:w="1289" w:type="dxa"/>
            <w:gridSpan w:val="2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Домашнее задание</w:t>
            </w:r>
          </w:p>
        </w:tc>
      </w:tr>
      <w:tr w:rsidR="00B564F4" w:rsidRPr="00407C80" w:rsidTr="009E2344">
        <w:trPr>
          <w:gridAfter w:val="2"/>
          <w:wAfter w:w="62" w:type="dxa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6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9" w:type="dxa"/>
            <w:gridSpan w:val="4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113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683" w:type="dxa"/>
            <w:gridSpan w:val="4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289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210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4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gridSpan w:val="2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2A43EF">
        <w:trPr>
          <w:trHeight w:val="336"/>
        </w:trPr>
        <w:tc>
          <w:tcPr>
            <w:tcW w:w="16491" w:type="dxa"/>
            <w:gridSpan w:val="24"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Введение – 1 час</w:t>
            </w:r>
          </w:p>
        </w:tc>
      </w:tr>
      <w:tr w:rsidR="00B564F4" w:rsidRPr="00407C80" w:rsidTr="009E2344">
        <w:trPr>
          <w:gridAfter w:val="2"/>
          <w:wAfter w:w="62" w:type="dxa"/>
          <w:trHeight w:val="594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2125" w:type="dxa"/>
            <w:gridSpan w:val="2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Умеет аргументированно высказывать свою позицию</w:t>
            </w:r>
          </w:p>
        </w:tc>
        <w:tc>
          <w:tcPr>
            <w:tcW w:w="3542" w:type="dxa"/>
            <w:gridSpan w:val="4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 и деятельность других учеников</w:t>
            </w:r>
          </w:p>
        </w:tc>
        <w:tc>
          <w:tcPr>
            <w:tcW w:w="2254" w:type="dxa"/>
            <w:gridSpan w:val="3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1289" w:type="dxa"/>
            <w:gridSpan w:val="2"/>
            <w:vMerge w:val="restart"/>
          </w:tcPr>
          <w:p w:rsidR="00B564F4" w:rsidRPr="00407C80" w:rsidRDefault="00B564F4" w:rsidP="00867AE7">
            <w:pPr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Прочитать с.5-6 в учебнике</w:t>
            </w:r>
          </w:p>
        </w:tc>
      </w:tr>
      <w:tr w:rsidR="00B564F4" w:rsidRPr="00407C80" w:rsidTr="009E2344">
        <w:trPr>
          <w:gridAfter w:val="2"/>
          <w:wAfter w:w="62" w:type="dxa"/>
          <w:trHeight w:val="705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4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F4" w:rsidRPr="00407C80" w:rsidTr="002A43EF">
        <w:tc>
          <w:tcPr>
            <w:tcW w:w="16491" w:type="dxa"/>
            <w:gridSpan w:val="24"/>
          </w:tcPr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поведения людей в обществе (14 часов)</w:t>
            </w:r>
          </w:p>
          <w:p w:rsidR="00B564F4" w:rsidRPr="00407C80" w:rsidRDefault="00B564F4" w:rsidP="00867AE7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2125" w:type="dxa"/>
            <w:gridSpan w:val="2"/>
            <w:vMerge w:val="restart"/>
          </w:tcPr>
          <w:p w:rsidR="00B564F4" w:rsidRPr="00407C80" w:rsidRDefault="00B564F4" w:rsidP="002A43EF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нормы, привычка, обычай, ритуал, обряд, церемония, правила, манеры, санкции, табу, традиции, этикет, сетикет</w:t>
            </w:r>
          </w:p>
        </w:tc>
        <w:tc>
          <w:tcPr>
            <w:tcW w:w="2690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</w:t>
            </w:r>
          </w:p>
        </w:tc>
        <w:tc>
          <w:tcPr>
            <w:tcW w:w="3542" w:type="dxa"/>
            <w:gridSpan w:val="4"/>
            <w:vMerge w:val="restart"/>
          </w:tcPr>
          <w:p w:rsidR="00B564F4" w:rsidRPr="00407C80" w:rsidRDefault="00B564F4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B564F4" w:rsidRPr="00407C80" w:rsidRDefault="00B564F4" w:rsidP="00867AE7">
            <w:pPr>
              <w:pStyle w:val="c0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2A43E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§1, ?? 1-4 с.14., подго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товить посло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вицы и пого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ворки по теме «Чело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век и за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кон»</w:t>
            </w:r>
          </w:p>
        </w:tc>
      </w:tr>
      <w:tr w:rsidR="00B564F4" w:rsidRPr="00407C80" w:rsidTr="009E2344">
        <w:trPr>
          <w:gridAfter w:val="2"/>
          <w:wAfter w:w="62" w:type="dxa"/>
          <w:trHeight w:val="2263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B564F4" w:rsidRPr="00407C80" w:rsidRDefault="00B564F4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Права ребенка и их защита. Особенности правового ста</w:t>
            </w: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softHyphen/>
              <w:t>туса несовершеннолетних.</w:t>
            </w:r>
          </w:p>
        </w:tc>
        <w:tc>
          <w:tcPr>
            <w:tcW w:w="2125" w:type="dxa"/>
            <w:gridSpan w:val="2"/>
            <w:vMerge w:val="restart"/>
          </w:tcPr>
          <w:p w:rsidR="00B564F4" w:rsidRPr="00407C80" w:rsidRDefault="00B564F4" w:rsidP="002A43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право человека, свобода, гражданские права, политические права, социально-экономические права, культурные права,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объединённых наций, омбудсмен, декларация, пакт, конвенция, закон, гарантия,</w:t>
            </w:r>
          </w:p>
        </w:tc>
        <w:tc>
          <w:tcPr>
            <w:tcW w:w="2690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положительное отношение к процессу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познания.</w:t>
            </w:r>
          </w:p>
        </w:tc>
        <w:tc>
          <w:tcPr>
            <w:tcW w:w="3542" w:type="dxa"/>
            <w:gridSpan w:val="4"/>
            <w:vMerge w:val="restart"/>
          </w:tcPr>
          <w:p w:rsidR="00B564F4" w:rsidRPr="00407C80" w:rsidRDefault="00B564F4" w:rsidP="00867AE7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устанавливают причинно-следственные связи и зависимости между объектами.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планируют цели и способы взаимодействия, обмениваются мнениями, слушают друг друга, понимают позицию партнера, в </w:t>
            </w:r>
            <w:r w:rsidRPr="00407C80">
              <w:lastRenderedPageBreak/>
              <w:t>т.ч и отличную от своей, согласовывают действия с партнером.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принимают и сохраняют учебную задачу, учитывают выделенные учителем ориентиры действия.</w:t>
            </w:r>
          </w:p>
          <w:p w:rsidR="00B564F4" w:rsidRPr="00407C80" w:rsidRDefault="00B564F4" w:rsidP="00867AE7">
            <w:pPr>
              <w:pStyle w:val="c0"/>
              <w:spacing w:before="0" w:beforeAutospacing="0" w:after="0" w:afterAutospacing="0"/>
            </w:pP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2A4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определять, как права человека связаны с его потребностями, какие группы прав существуют, что означает выражение «права человека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закреплены в законе»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pStyle w:val="ab"/>
            </w:pPr>
            <w:r w:rsidRPr="00407C80">
              <w:lastRenderedPageBreak/>
              <w:t xml:space="preserve">§2,  с.16-19,22, вопр. 1-3 с.21, зад. №1-3 (раздел «В классе и дома») </w:t>
            </w:r>
            <w:r w:rsidRPr="00407C80">
              <w:lastRenderedPageBreak/>
              <w:t>с.21</w:t>
            </w:r>
          </w:p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§2, стр.19-21</w:t>
            </w:r>
          </w:p>
        </w:tc>
      </w:tr>
      <w:tr w:rsidR="00B564F4" w:rsidRPr="00407C80" w:rsidTr="009E2344">
        <w:trPr>
          <w:gridAfter w:val="2"/>
          <w:wAfter w:w="62" w:type="dxa"/>
          <w:trHeight w:val="330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</w:rPr>
              <w:t xml:space="preserve">Почему важно соблюдать законы. 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  <w:iCs/>
              </w:rPr>
              <w:t>Учимся читать и уважать закон.</w:t>
            </w:r>
          </w:p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B564F4" w:rsidRPr="00407C80" w:rsidRDefault="00B564F4" w:rsidP="002A43EF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</w:t>
            </w:r>
          </w:p>
        </w:tc>
        <w:tc>
          <w:tcPr>
            <w:tcW w:w="2690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B564F4" w:rsidRPr="00407C80" w:rsidRDefault="00B564F4" w:rsidP="002A43EF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выделяют и формулируют цели, анализируют вопросы, формулируют ответы.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участвуют в коллективном обсуждении проблем, обмениваются мнениями, понимают позицию партнера.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2A4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: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pStyle w:val="ab"/>
            </w:pPr>
            <w:r w:rsidRPr="00407C80">
              <w:t>§3,  с.22-29, вопр. 1-5 с. 29</w:t>
            </w:r>
          </w:p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255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2125" w:type="dxa"/>
            <w:gridSpan w:val="2"/>
            <w:vMerge w:val="restart"/>
          </w:tcPr>
          <w:p w:rsidR="00B564F4" w:rsidRPr="00407C80" w:rsidRDefault="00B564F4" w:rsidP="002A43EF">
            <w:pPr>
              <w:spacing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долг, патриотизм,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обязанность, защита Отечества, присяга; определять, почему нужна регулярная армия,</w:t>
            </w:r>
          </w:p>
        </w:tc>
        <w:tc>
          <w:tcPr>
            <w:tcW w:w="2690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Оценивают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542" w:type="dxa"/>
            <w:gridSpan w:val="4"/>
            <w:vMerge w:val="restart"/>
          </w:tcPr>
          <w:p w:rsidR="00B564F4" w:rsidRPr="00407C80" w:rsidRDefault="00B564F4" w:rsidP="00867AE7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407C80">
              <w:t xml:space="preserve">: анализируют </w:t>
            </w:r>
            <w:r w:rsidRPr="00407C80">
              <w:lastRenderedPageBreak/>
              <w:t>вопросы, формулируют ответы.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участвуют в коллективном обсуждении проблем, обмениваются мнениями, понимают позицию партнера.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2A4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понятия в чем состоит, как готовить себя к выполнению воинского долга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§4, с.31-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</w:tr>
      <w:tr w:rsidR="00B564F4" w:rsidRPr="00407C80" w:rsidTr="009E2344">
        <w:trPr>
          <w:gridAfter w:val="2"/>
          <w:wAfter w:w="62" w:type="dxa"/>
          <w:trHeight w:val="3717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Военная служба</w:t>
            </w:r>
          </w:p>
        </w:tc>
        <w:tc>
          <w:tcPr>
            <w:tcW w:w="2125" w:type="dxa"/>
            <w:gridSpan w:val="2"/>
            <w:vMerge w:val="restart"/>
          </w:tcPr>
          <w:p w:rsidR="00B564F4" w:rsidRPr="00407C80" w:rsidRDefault="00B564F4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B564F4" w:rsidRPr="00407C80" w:rsidRDefault="00B564F4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B564F4" w:rsidRPr="00407C80" w:rsidRDefault="00B564F4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§4, с.33-39</w:t>
            </w:r>
          </w:p>
        </w:tc>
      </w:tr>
      <w:tr w:rsidR="00B564F4" w:rsidRPr="00407C80" w:rsidTr="009E2344">
        <w:trPr>
          <w:gridAfter w:val="2"/>
          <w:wAfter w:w="62" w:type="dxa"/>
          <w:trHeight w:val="488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B564F4" w:rsidRPr="00407C80" w:rsidRDefault="00B564F4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B564F4" w:rsidRPr="00407C80" w:rsidRDefault="00B564F4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B564F4" w:rsidRPr="00407C80" w:rsidRDefault="00B564F4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375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2125" w:type="dxa"/>
            <w:gridSpan w:val="2"/>
            <w:vMerge w:val="restart"/>
          </w:tcPr>
          <w:p w:rsidR="00B564F4" w:rsidRPr="00407C80" w:rsidRDefault="00B564F4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3542" w:type="dxa"/>
            <w:gridSpan w:val="4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принимают и сохраняют учебную задачу, учитывают выделенные учителем ориентиры действия в новом учебном материале в 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t>сотрудничестве с учителем.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что такое дисциплина, ее виды и ответственность за несоблюдение.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pStyle w:val="ab"/>
            </w:pPr>
            <w:r w:rsidRPr="00407C80">
              <w:t>§5, с.39-43, вопр. 1,2 (Проверь себя) и задание №1 (В классе и дома) с.46-47</w:t>
            </w:r>
          </w:p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§5, с.44-48</w:t>
            </w:r>
          </w:p>
        </w:tc>
      </w:tr>
      <w:tr w:rsidR="00B564F4" w:rsidRPr="00407C80" w:rsidTr="009E2344">
        <w:trPr>
          <w:gridAfter w:val="2"/>
          <w:wAfter w:w="62" w:type="dxa"/>
          <w:trHeight w:val="366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B564F4" w:rsidRPr="00407C80" w:rsidRDefault="00B564F4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B564F4" w:rsidRPr="00407C80" w:rsidRDefault="00B564F4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B564F4" w:rsidRPr="00407C80" w:rsidRDefault="00B564F4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435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11-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Виновен - 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отвечай</w:t>
            </w:r>
          </w:p>
        </w:tc>
        <w:tc>
          <w:tcPr>
            <w:tcW w:w="2125" w:type="dxa"/>
            <w:gridSpan w:val="2"/>
            <w:vMerge w:val="restart"/>
          </w:tcPr>
          <w:p w:rsidR="00B564F4" w:rsidRPr="00407C80" w:rsidRDefault="00B564F4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Закон, </w:t>
            </w: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правонарушение, преступление, ответственность, виды наказаний, ответственность несовершеннолетних</w:t>
            </w:r>
          </w:p>
        </w:tc>
        <w:tc>
          <w:tcPr>
            <w:tcW w:w="2690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Сохраняют мотивацию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овладевают </w:t>
            </w:r>
            <w:r w:rsidRPr="00407C80">
              <w:lastRenderedPageBreak/>
              <w:t xml:space="preserve">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учитывают ориентиры, данные учителем при изучении материала. </w:t>
            </w: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pStyle w:val="ab"/>
            </w:pPr>
            <w:r w:rsidRPr="00407C80">
              <w:lastRenderedPageBreak/>
              <w:t>§6, с.48-</w:t>
            </w:r>
            <w:r w:rsidRPr="00407C80">
              <w:lastRenderedPageBreak/>
              <w:t>51,55,  вопр.1-4,6 с.54</w:t>
            </w:r>
          </w:p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1500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B564F4" w:rsidRPr="00407C80" w:rsidRDefault="00B564F4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B564F4" w:rsidRPr="00407C80" w:rsidRDefault="00B564F4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B564F4" w:rsidRPr="00407C80" w:rsidRDefault="00B564F4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2950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B564F4" w:rsidRPr="00407C80" w:rsidRDefault="00B564F4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B564F4" w:rsidRPr="00407C80" w:rsidRDefault="00B564F4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B564F4" w:rsidRPr="00407C80" w:rsidRDefault="00B564F4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564F4" w:rsidRPr="00407C80" w:rsidRDefault="00B564F4" w:rsidP="00867AE7">
            <w:pPr>
              <w:pStyle w:val="ab"/>
            </w:pPr>
            <w:r w:rsidRPr="00407C80">
              <w:t>§6,  с.50-54, вопр.5 с.54</w:t>
            </w:r>
          </w:p>
          <w:p w:rsidR="00B564F4" w:rsidRPr="00407C80" w:rsidRDefault="00B564F4" w:rsidP="00867AE7">
            <w:pPr>
              <w:spacing w:before="240"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2125" w:type="dxa"/>
            <w:gridSpan w:val="2"/>
            <w:vMerge w:val="restart"/>
          </w:tcPr>
          <w:p w:rsidR="00B564F4" w:rsidRPr="00407C80" w:rsidRDefault="00B564F4" w:rsidP="002A43EF">
            <w:pPr>
              <w:spacing w:after="2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Правоохранительные органы, судопроизводствоправосоудие,следствие, прокуратура, </w:t>
            </w:r>
          </w:p>
        </w:tc>
        <w:tc>
          <w:tcPr>
            <w:tcW w:w="2690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B564F4" w:rsidRPr="00407C80" w:rsidRDefault="00B564F4" w:rsidP="00867AE7">
            <w:pPr>
              <w:pStyle w:val="ab"/>
              <w:spacing w:before="0" w:before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какие задачи стоят перед сотрудниками правоохранительных органов, какие органы называют правоохранительны-ми, функции правоохранительных органов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§7, стр.55-60, вопр.1-3 стр.63</w:t>
            </w:r>
          </w:p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§7, стр.60-64, вопр.4-5, стр.63, повт. §§  1-6</w:t>
            </w:r>
          </w:p>
        </w:tc>
      </w:tr>
      <w:tr w:rsidR="00B564F4" w:rsidRPr="00407C80" w:rsidTr="009E2344">
        <w:trPr>
          <w:gridAfter w:val="2"/>
          <w:wAfter w:w="62" w:type="dxa"/>
          <w:trHeight w:val="690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vMerge/>
          </w:tcPr>
          <w:p w:rsidR="00B564F4" w:rsidRPr="00407C80" w:rsidRDefault="00B564F4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B564F4" w:rsidRPr="00407C80" w:rsidRDefault="00B564F4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B564F4" w:rsidRPr="00407C80" w:rsidRDefault="00B564F4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363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поведения людей в обществе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(контрольное тестирование </w:t>
            </w:r>
            <w:r w:rsidRPr="00407C8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№1)</w:t>
            </w:r>
          </w:p>
        </w:tc>
        <w:tc>
          <w:tcPr>
            <w:tcW w:w="2125" w:type="dxa"/>
            <w:gridSpan w:val="2"/>
            <w:vMerge w:val="restart"/>
          </w:tcPr>
          <w:p w:rsidR="00B564F4" w:rsidRPr="00407C80" w:rsidRDefault="00B564F4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Сравнивают разные т.з., оценивают собственную учебную деятельность, сохраняют мотивацию к учебной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542" w:type="dxa"/>
            <w:gridSpan w:val="4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Коммуникативные:</w:t>
            </w:r>
            <w:r w:rsidRPr="00407C80"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B564F4" w:rsidRPr="00407C80" w:rsidRDefault="00B564F4" w:rsidP="002A43EF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работать с тестовыми контрольно-измерительными материалами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B564F4" w:rsidRPr="00407C80" w:rsidRDefault="00B564F4" w:rsidP="00867AE7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</w:tcPr>
          <w:p w:rsidR="00B564F4" w:rsidRPr="00407C80" w:rsidRDefault="00B564F4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gridSpan w:val="4"/>
            <w:vMerge/>
          </w:tcPr>
          <w:p w:rsidR="00B564F4" w:rsidRPr="00407C80" w:rsidRDefault="00B564F4" w:rsidP="00867AE7">
            <w:pPr>
              <w:pStyle w:val="ab"/>
              <w:rPr>
                <w:color w:val="000000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2A43EF">
        <w:trPr>
          <w:trHeight w:val="610"/>
        </w:trPr>
        <w:tc>
          <w:tcPr>
            <w:tcW w:w="16491" w:type="dxa"/>
            <w:gridSpan w:val="24"/>
          </w:tcPr>
          <w:p w:rsidR="00B564F4" w:rsidRPr="00407C80" w:rsidRDefault="00B564F4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2.Человек в экономических отношениях (14 час.)</w:t>
            </w:r>
          </w:p>
        </w:tc>
      </w:tr>
      <w:tr w:rsidR="00B564F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Cs/>
              </w:rPr>
              <w:t>Экономика и её роль в жизни</w:t>
            </w:r>
            <w:r w:rsidRPr="00407C80">
              <w:rPr>
                <w:b/>
                <w:bCs/>
              </w:rPr>
              <w:t xml:space="preserve"> </w:t>
            </w:r>
            <w:r w:rsidRPr="00407C80">
              <w:rPr>
                <w:bCs/>
              </w:rPr>
              <w:t>общества</w:t>
            </w:r>
          </w:p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</w:tcPr>
          <w:p w:rsidR="00B564F4" w:rsidRPr="00407C80" w:rsidRDefault="00B564F4" w:rsidP="009E2344">
            <w:pPr>
              <w:spacing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Экономика, промышленность, сельское хозяйство, торговля, финансы</w:t>
            </w:r>
          </w:p>
        </w:tc>
        <w:tc>
          <w:tcPr>
            <w:tcW w:w="2687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3536" w:type="dxa"/>
            <w:gridSpan w:val="3"/>
            <w:vMerge w:val="restart"/>
          </w:tcPr>
          <w:p w:rsidR="00B564F4" w:rsidRPr="00407C80" w:rsidRDefault="00B564F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обмениваются мнениями, слушают друг друга, понимают позицию партнера.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B564F4" w:rsidRPr="00407C80" w:rsidRDefault="00B564F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t>основные участники экономики.</w:t>
            </w:r>
          </w:p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pStyle w:val="ab"/>
            </w:pPr>
            <w:r w:rsidRPr="00407C80">
              <w:t>§8, с.66-70, выучить понятия по уроку</w:t>
            </w:r>
          </w:p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2134" w:type="dxa"/>
            <w:gridSpan w:val="3"/>
            <w:vMerge w:val="restart"/>
          </w:tcPr>
          <w:p w:rsidR="00B564F4" w:rsidRPr="00407C80" w:rsidRDefault="00B564F4" w:rsidP="00867AE7">
            <w:pPr>
              <w:spacing w:after="24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pStyle w:val="ab"/>
            </w:pPr>
            <w:r w:rsidRPr="00407C80">
              <w:t>§8,  с.70-71, воапрю 3,4 с.71</w:t>
            </w:r>
          </w:p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2134" w:type="dxa"/>
            <w:gridSpan w:val="3"/>
            <w:vMerge w:val="restart"/>
          </w:tcPr>
          <w:p w:rsidR="00B564F4" w:rsidRPr="00407C80" w:rsidRDefault="00B564F4" w:rsidP="009E2344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Труд, квалификация, образование, зарплата, права и обязанности работника</w:t>
            </w:r>
          </w:p>
        </w:tc>
        <w:tc>
          <w:tcPr>
            <w:tcW w:w="2687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 их учётом.</w:t>
            </w:r>
          </w:p>
        </w:tc>
        <w:tc>
          <w:tcPr>
            <w:tcW w:w="3536" w:type="dxa"/>
            <w:gridSpan w:val="3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407C80">
              <w:t xml:space="preserve"> самостоятельно выделяют и формулируют цели; анализируют вопросы, формулируют ответы. 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Коммуникативные: </w:t>
            </w:r>
            <w:r w:rsidRPr="00407C80">
              <w:t xml:space="preserve">участвуют в коллективном решении проблем; обмениваются мнениями, понимают позицию </w:t>
            </w:r>
            <w:r w:rsidRPr="00407C80">
              <w:lastRenderedPageBreak/>
              <w:t>партнёра.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867AE7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определять, из чего складывается мастерство работника, чем определяется размер заработной платы.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pStyle w:val="ab"/>
            </w:pPr>
            <w:r w:rsidRPr="00407C80">
              <w:t>§9 с.73-75,80-81, задания №4-7 с. 82</w:t>
            </w:r>
          </w:p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450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564F4" w:rsidRPr="00407C80" w:rsidRDefault="00B564F4" w:rsidP="00867AE7">
            <w:pPr>
              <w:pStyle w:val="ab"/>
            </w:pPr>
            <w:r w:rsidRPr="00407C80">
              <w:t xml:space="preserve">§9 с.75-83, вопр. </w:t>
            </w:r>
            <w:r w:rsidRPr="00407C80">
              <w:lastRenderedPageBreak/>
              <w:t>4,5 с.81</w:t>
            </w:r>
          </w:p>
          <w:p w:rsidR="00B564F4" w:rsidRPr="00407C80" w:rsidRDefault="00B564F4" w:rsidP="00867AE7">
            <w:pPr>
              <w:spacing w:before="240" w:after="24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2134" w:type="dxa"/>
            <w:gridSpan w:val="3"/>
            <w:vMerge w:val="restart"/>
          </w:tcPr>
          <w:p w:rsidR="00B564F4" w:rsidRPr="00407C80" w:rsidRDefault="00B564F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Производство, ресурсы, затраты, прибыль, цена, стоимость, банкротство, предпринимательство</w:t>
            </w:r>
          </w:p>
        </w:tc>
        <w:tc>
          <w:tcPr>
            <w:tcW w:w="2687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36" w:type="dxa"/>
            <w:gridSpan w:val="3"/>
            <w:vMerge w:val="restart"/>
          </w:tcPr>
          <w:p w:rsidR="00B564F4" w:rsidRPr="00407C80" w:rsidRDefault="00B564F4" w:rsidP="00867AE7">
            <w:pPr>
              <w:pStyle w:val="ab"/>
              <w:spacing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привлекают информацию, полученную ранее, для решения учебных задач.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цели и способы взаимодействия</w:t>
            </w: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pStyle w:val="ab"/>
            </w:pPr>
            <w:r w:rsidRPr="00407C80">
              <w:t>§10 с.83-85,90-91, вопр.1 с.89 и задание №3 с.90</w:t>
            </w:r>
          </w:p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345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§10, с.85-89</w:t>
            </w:r>
          </w:p>
        </w:tc>
      </w:tr>
      <w:tr w:rsidR="00B564F4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2134" w:type="dxa"/>
            <w:gridSpan w:val="3"/>
            <w:vMerge w:val="restart"/>
          </w:tcPr>
          <w:p w:rsidR="00B564F4" w:rsidRPr="00407C80" w:rsidRDefault="00B564F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предпринимательство (бизнес), меценатство, бизнесмен, 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</w:p>
        </w:tc>
        <w:tc>
          <w:tcPr>
            <w:tcW w:w="2687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успешности/неуспешносности</w:t>
            </w:r>
          </w:p>
        </w:tc>
        <w:tc>
          <w:tcPr>
            <w:tcW w:w="3536" w:type="dxa"/>
            <w:gridSpan w:val="3"/>
            <w:vMerge w:val="restart"/>
          </w:tcPr>
          <w:p w:rsidR="00B564F4" w:rsidRPr="00407C80" w:rsidRDefault="00B564F4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ориентируются в разнообразии способов решения познавательных задач, выбирают наиболее эффективные способы их решения.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 xml:space="preserve">: определяют последовательность промежуточных целей с учетом конечного результата, составляют план и </w:t>
            </w:r>
            <w:r w:rsidRPr="00407C80">
              <w:lastRenderedPageBreak/>
              <w:t>последовательность действий.</w:t>
            </w: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9E234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pStyle w:val="ab"/>
            </w:pPr>
            <w:r w:rsidRPr="00407C80">
              <w:t>§11 с.91-93, вопр. 1,2 с.96</w:t>
            </w:r>
          </w:p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1275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2855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t>§11с.94-96, задание №1 или №5 с. 96</w:t>
            </w:r>
          </w:p>
          <w:p w:rsidR="00B564F4" w:rsidRPr="00407C80" w:rsidRDefault="00B564F4" w:rsidP="00867AE7">
            <w:pPr>
              <w:pStyle w:val="ab"/>
              <w:spacing w:before="0" w:beforeAutospacing="0"/>
            </w:pPr>
            <w:r w:rsidRPr="00407C80">
              <w:t>(дополнительный материал)</w:t>
            </w:r>
          </w:p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2134" w:type="dxa"/>
            <w:gridSpan w:val="3"/>
            <w:vMerge w:val="restart"/>
          </w:tcPr>
          <w:p w:rsidR="00B564F4" w:rsidRPr="00407C80" w:rsidRDefault="00B564F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обмен, общественное разделение 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торговля, реклама, </w:t>
            </w:r>
          </w:p>
        </w:tc>
        <w:tc>
          <w:tcPr>
            <w:tcW w:w="2687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536" w:type="dxa"/>
            <w:gridSpan w:val="3"/>
            <w:vMerge w:val="restart"/>
          </w:tcPr>
          <w:p w:rsidR="00B564F4" w:rsidRPr="00407C80" w:rsidRDefault="00B564F4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t>Познавательные</w:t>
            </w:r>
            <w:r w:rsidRPr="00407C80">
              <w:t>: выявляют особенности и признаки объектов, приводят примеры в качестве доказательства выдвигаемых положений.</w:t>
            </w: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9E23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объяснять понятия и термины:;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pStyle w:val="ab"/>
            </w:pPr>
            <w:r w:rsidRPr="00407C80">
              <w:t>§12 с.98-99, вопр.1,2 с.104</w:t>
            </w:r>
          </w:p>
        </w:tc>
      </w:tr>
      <w:tr w:rsidR="00B564F4" w:rsidRPr="00407C80" w:rsidTr="009E2344">
        <w:trPr>
          <w:gridAfter w:val="2"/>
          <w:wAfter w:w="62" w:type="dxa"/>
          <w:trHeight w:val="480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1710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564F4" w:rsidRPr="00407C80" w:rsidRDefault="00B564F4" w:rsidP="00867AE7">
            <w:pPr>
              <w:pStyle w:val="ab"/>
            </w:pPr>
            <w:r w:rsidRPr="00407C80">
              <w:t>§12 с.99-105, вопр. 3-5 с.104</w:t>
            </w:r>
          </w:p>
          <w:p w:rsidR="00B564F4" w:rsidRPr="00407C80" w:rsidRDefault="00B564F4" w:rsidP="00867A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</w:tc>
        <w:tc>
          <w:tcPr>
            <w:tcW w:w="2134" w:type="dxa"/>
            <w:gridSpan w:val="3"/>
            <w:vMerge w:val="restart"/>
          </w:tcPr>
          <w:p w:rsidR="00B564F4" w:rsidRPr="00407C80" w:rsidRDefault="00B564F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ассигнации, банкноты, бартер, деньги, монета, номинал, эквивалент, аверс, реверс, легенда монеты, гурт, стойкость, делимость,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функции денег, мера стоимости, </w:t>
            </w:r>
          </w:p>
        </w:tc>
        <w:tc>
          <w:tcPr>
            <w:tcW w:w="2687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моральным нормам и этическим требованиям.</w:t>
            </w:r>
          </w:p>
        </w:tc>
        <w:tc>
          <w:tcPr>
            <w:tcW w:w="3536" w:type="dxa"/>
            <w:gridSpan w:val="3"/>
            <w:vMerge w:val="restart"/>
          </w:tcPr>
          <w:p w:rsidR="00B564F4" w:rsidRPr="00407C80" w:rsidRDefault="00B564F4" w:rsidP="009E2344">
            <w:pPr>
              <w:pStyle w:val="ab"/>
            </w:pPr>
            <w:r w:rsidRPr="00407C80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407C80">
              <w:t>: адекватно воспринимают предложения и оценку учителей, родителей, товарищей.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договариваются о распределении функций и ролей в совместной деятельности.</w:t>
            </w: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 xml:space="preserve">: выбирают наиболее </w:t>
            </w:r>
            <w:r w:rsidRPr="00407C80">
              <w:lastRenderedPageBreak/>
              <w:t>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9E2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давать определение понятия и терминам: определять как возникли современные деньги; какими качествами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обладали первые монеты, что из себя представляет современная монета и банкнота; определять функции денег.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§13,с.105-109,вопр. 1,2 стр.111, сообщение</w:t>
            </w:r>
          </w:p>
        </w:tc>
      </w:tr>
      <w:tr w:rsidR="00B564F4" w:rsidRPr="00407C80" w:rsidTr="009E2344">
        <w:trPr>
          <w:gridAfter w:val="2"/>
          <w:wAfter w:w="62" w:type="dxa"/>
          <w:trHeight w:val="276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420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§13 с.109-112, вопр.3,4 </w:t>
            </w: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стр.111,  задание №4 с.111-112</w:t>
            </w:r>
          </w:p>
        </w:tc>
      </w:tr>
      <w:tr w:rsidR="00B564F4" w:rsidRPr="00407C80" w:rsidTr="009E2344">
        <w:trPr>
          <w:gridAfter w:val="2"/>
          <w:wAfter w:w="62" w:type="dxa"/>
          <w:trHeight w:val="267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</w:tc>
        <w:tc>
          <w:tcPr>
            <w:tcW w:w="2134" w:type="dxa"/>
            <w:gridSpan w:val="3"/>
            <w:vMerge w:val="restart"/>
          </w:tcPr>
          <w:p w:rsidR="00B564F4" w:rsidRPr="00407C80" w:rsidRDefault="00B564F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семья, экономика, ресурсы семьи, собственность, рантье, проценты, ссуда, бюджет, семейный бюджет, расходы</w:t>
            </w:r>
          </w:p>
        </w:tc>
        <w:tc>
          <w:tcPr>
            <w:tcW w:w="2687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3536" w:type="dxa"/>
            <w:gridSpan w:val="3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B564F4" w:rsidRPr="00407C80" w:rsidRDefault="00B564F4" w:rsidP="009E2344">
            <w:pPr>
              <w:pStyle w:val="ab"/>
              <w:spacing w:before="0" w:beforeAutospacing="0" w:after="0" w:afterAutospacing="0"/>
            </w:pPr>
            <w:r w:rsidRPr="00407C80">
              <w:t xml:space="preserve">определяют свою личностную позицию, адекватную </w:t>
            </w: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9E2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Научатся: определять, что такое ресурсы семьи, составлять бюджет семьи; объяснять понятия и термины: обязательные, расходы произвольные, лимит, лимитировать, оптимизация.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§14, вопр. стр.118-119, повт. §§8-13</w:t>
            </w:r>
          </w:p>
        </w:tc>
      </w:tr>
      <w:tr w:rsidR="00B564F4" w:rsidRPr="00407C80" w:rsidTr="009E2344">
        <w:trPr>
          <w:gridAfter w:val="2"/>
          <w:wAfter w:w="62" w:type="dxa"/>
          <w:trHeight w:val="2895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3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486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отношениях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№2)</w:t>
            </w:r>
          </w:p>
        </w:tc>
        <w:tc>
          <w:tcPr>
            <w:tcW w:w="2134" w:type="dxa"/>
            <w:gridSpan w:val="3"/>
            <w:vMerge w:val="restart"/>
          </w:tcPr>
          <w:p w:rsidR="00B564F4" w:rsidRPr="00407C80" w:rsidRDefault="00B564F4" w:rsidP="00867A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</w:t>
            </w:r>
          </w:p>
        </w:tc>
        <w:tc>
          <w:tcPr>
            <w:tcW w:w="3536" w:type="dxa"/>
            <w:gridSpan w:val="3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Регулятивные:</w:t>
            </w:r>
            <w:r w:rsidRPr="00407C80">
              <w:t xml:space="preserve"> осуществляют пошаговый и итоговый контроль</w:t>
            </w:r>
          </w:p>
        </w:tc>
        <w:tc>
          <w:tcPr>
            <w:tcW w:w="2265" w:type="dxa"/>
            <w:gridSpan w:val="4"/>
            <w:vMerge w:val="restart"/>
          </w:tcPr>
          <w:p w:rsidR="00B564F4" w:rsidRPr="00407C80" w:rsidRDefault="00B564F4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 все термины и понятия раздела.</w:t>
            </w:r>
          </w:p>
        </w:tc>
        <w:tc>
          <w:tcPr>
            <w:tcW w:w="1278" w:type="dxa"/>
            <w:vMerge w:val="restart"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2"/>
          <w:wAfter w:w="62" w:type="dxa"/>
          <w:trHeight w:val="1155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Merge/>
          </w:tcPr>
          <w:p w:rsidR="00B564F4" w:rsidRPr="00407C80" w:rsidRDefault="00B564F4" w:rsidP="00867A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gridSpan w:val="2"/>
            <w:vMerge/>
          </w:tcPr>
          <w:p w:rsidR="00B564F4" w:rsidRPr="00407C80" w:rsidRDefault="00B564F4" w:rsidP="00867AE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3"/>
            <w:vMerge/>
          </w:tcPr>
          <w:p w:rsidR="00B564F4" w:rsidRPr="00407C80" w:rsidRDefault="00B564F4" w:rsidP="00867AE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4"/>
            <w:vMerge/>
          </w:tcPr>
          <w:p w:rsidR="00B564F4" w:rsidRPr="00407C80" w:rsidRDefault="00B564F4" w:rsidP="00867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2A43EF">
        <w:trPr>
          <w:trHeight w:val="615"/>
        </w:trPr>
        <w:tc>
          <w:tcPr>
            <w:tcW w:w="16491" w:type="dxa"/>
            <w:gridSpan w:val="24"/>
          </w:tcPr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 3. Человек и природа (4 часа)</w:t>
            </w:r>
          </w:p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2127" w:type="dxa"/>
            <w:gridSpan w:val="2"/>
            <w:vMerge w:val="restart"/>
          </w:tcPr>
          <w:p w:rsidR="00B564F4" w:rsidRPr="00407C80" w:rsidRDefault="00B564F4" w:rsidP="009E2344">
            <w:pPr>
              <w:pStyle w:val="ab"/>
              <w:spacing w:before="0" w:beforeAutospacing="0" w:after="0" w:afterAutospacing="0"/>
            </w:pPr>
            <w:r w:rsidRPr="00407C80">
              <w:t>естественное загрязнение,</w:t>
            </w:r>
          </w:p>
          <w:p w:rsidR="00B564F4" w:rsidRPr="00407C80" w:rsidRDefault="00B564F4" w:rsidP="009E2344">
            <w:pPr>
              <w:pStyle w:val="ab"/>
              <w:spacing w:before="0" w:beforeAutospacing="0" w:after="0" w:afterAutospacing="0"/>
            </w:pPr>
            <w:r w:rsidRPr="00407C80">
              <w:t>деятельность человека, промышленное загрязнение воздуха, смог, биосфера,</w:t>
            </w:r>
          </w:p>
          <w:p w:rsidR="00B564F4" w:rsidRPr="00407C80" w:rsidRDefault="00B564F4" w:rsidP="009E2344">
            <w:pPr>
              <w:pStyle w:val="ab"/>
              <w:spacing w:before="0" w:beforeAutospacing="0" w:after="0" w:afterAutospacing="0"/>
            </w:pPr>
            <w:r w:rsidRPr="00407C80">
              <w:t>промышленные и бытовые отходы, свалка,полигон, экологический кризис, браконьер,</w:t>
            </w:r>
          </w:p>
          <w:p w:rsidR="00B564F4" w:rsidRPr="00407C80" w:rsidRDefault="00B564F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глобальная</w:t>
            </w:r>
          </w:p>
        </w:tc>
        <w:tc>
          <w:tcPr>
            <w:tcW w:w="2693" w:type="dxa"/>
            <w:gridSpan w:val="3"/>
            <w:vMerge w:val="restart"/>
          </w:tcPr>
          <w:p w:rsidR="00B564F4" w:rsidRPr="00407C80" w:rsidRDefault="00B564F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3544" w:type="dxa"/>
            <w:gridSpan w:val="3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Коммуникативные: </w:t>
            </w:r>
            <w:r w:rsidRPr="00407C80"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B564F4" w:rsidRPr="00407C80" w:rsidRDefault="00B564F4" w:rsidP="009E2344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Регулятивные: </w:t>
            </w:r>
            <w:r w:rsidRPr="00407C80"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126" w:type="dxa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t>проблема, великое экологическое правило, исчерпаемые и неисчерпаемые природные ресурсы.</w:t>
            </w:r>
          </w:p>
          <w:p w:rsidR="00B564F4" w:rsidRPr="00407C80" w:rsidRDefault="00B564F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B564F4" w:rsidRPr="00407C80" w:rsidRDefault="00B564F4" w:rsidP="00867AE7">
            <w:pPr>
              <w:pStyle w:val="ab"/>
            </w:pPr>
            <w:r w:rsidRPr="00407C80">
              <w:t xml:space="preserve">§15  с.131, рисунок «Природа моего края», </w:t>
            </w:r>
          </w:p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F4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2127" w:type="dxa"/>
            <w:gridSpan w:val="2"/>
            <w:vMerge w:val="restart"/>
          </w:tcPr>
          <w:p w:rsidR="00B564F4" w:rsidRPr="00407C80" w:rsidRDefault="00B564F4" w:rsidP="009E2344">
            <w:pPr>
              <w:pStyle w:val="a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B564F4" w:rsidRPr="00407C80" w:rsidRDefault="00B564F4" w:rsidP="009E2344">
            <w:pPr>
              <w:pStyle w:val="a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B564F4" w:rsidRPr="00407C80" w:rsidRDefault="00B564F4" w:rsidP="009E2344">
            <w:pPr>
              <w:pStyle w:val="ab"/>
              <w:spacing w:before="0" w:beforeAutospacing="0" w:after="0" w:afterAutospacing="0"/>
            </w:pPr>
          </w:p>
        </w:tc>
        <w:tc>
          <w:tcPr>
            <w:tcW w:w="2693" w:type="dxa"/>
            <w:gridSpan w:val="3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 xml:space="preserve">Познавательные: </w:t>
            </w:r>
            <w:r w:rsidRPr="00407C80">
              <w:t xml:space="preserve">самостоятельно выделяют и формулируют познавательную цель; используют общие приёмы </w:t>
            </w: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</w:t>
            </w:r>
            <w:r w:rsidRPr="00407C80">
              <w:lastRenderedPageBreak/>
              <w:t>письменной форме, в т.ч. творческого и исследовательского характера.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</w:tc>
        <w:tc>
          <w:tcPr>
            <w:tcW w:w="2126" w:type="dxa"/>
            <w:vMerge w:val="restart"/>
          </w:tcPr>
          <w:p w:rsidR="00B564F4" w:rsidRPr="00407C80" w:rsidRDefault="00B564F4" w:rsidP="009E2344">
            <w:pPr>
              <w:pStyle w:val="ab"/>
              <w:spacing w:before="0" w:beforeAutospacing="0" w:after="0" w:afterAutospacing="0"/>
            </w:pPr>
            <w:r w:rsidRPr="00407C80">
              <w:lastRenderedPageBreak/>
              <w:t xml:space="preserve">Научатся давать определение понятиям: </w:t>
            </w:r>
          </w:p>
        </w:tc>
        <w:tc>
          <w:tcPr>
            <w:tcW w:w="1418" w:type="dxa"/>
            <w:gridSpan w:val="4"/>
            <w:vMerge w:val="restart"/>
          </w:tcPr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§16, вопр. и задания с.139</w:t>
            </w:r>
          </w:p>
        </w:tc>
      </w:tr>
      <w:tr w:rsidR="00B564F4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2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</w:t>
            </w:r>
          </w:p>
        </w:tc>
        <w:tc>
          <w:tcPr>
            <w:tcW w:w="2127" w:type="dxa"/>
            <w:gridSpan w:val="2"/>
            <w:vMerge w:val="restart"/>
          </w:tcPr>
          <w:p w:rsidR="00B564F4" w:rsidRPr="00407C80" w:rsidRDefault="00B564F4" w:rsidP="009E2344">
            <w:pPr>
              <w:pStyle w:val="ab"/>
              <w:spacing w:before="0" w:beforeAutospacing="0" w:after="0" w:afterAutospacing="0"/>
            </w:pPr>
            <w:r w:rsidRPr="00407C80">
              <w:t>экологическая мораль, ресурсы, заповедник, биосферный заповедник, национальный парк;</w:t>
            </w:r>
          </w:p>
          <w:p w:rsidR="00B564F4" w:rsidRPr="00407C80" w:rsidRDefault="00B564F4" w:rsidP="009E2344">
            <w:pPr>
              <w:pStyle w:val="ab"/>
              <w:spacing w:before="0" w:beforeAutospacing="0" w:after="0" w:afterAutospacing="0"/>
            </w:pPr>
            <w:r w:rsidRPr="00407C80">
              <w:t>характеризовать правила экологической морали.</w:t>
            </w:r>
          </w:p>
          <w:p w:rsidR="00B564F4" w:rsidRPr="00407C80" w:rsidRDefault="00B564F4" w:rsidP="009E23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</w:t>
            </w:r>
            <w:r w:rsidRPr="00407C80">
              <w:t>: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  <w:vMerge w:val="restart"/>
          </w:tcPr>
          <w:p w:rsidR="00B564F4" w:rsidRPr="00407C80" w:rsidRDefault="00B564F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определять, какие законы стоят на страже охраны природы.</w:t>
            </w:r>
          </w:p>
        </w:tc>
        <w:tc>
          <w:tcPr>
            <w:tcW w:w="1418" w:type="dxa"/>
            <w:gridSpan w:val="4"/>
            <w:vMerge w:val="restart"/>
          </w:tcPr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§17, вопр. и задания стр.149, повт. §§15-16</w:t>
            </w:r>
          </w:p>
        </w:tc>
      </w:tr>
      <w:tr w:rsidR="00B564F4" w:rsidRPr="00407C80" w:rsidTr="009E2344">
        <w:trPr>
          <w:gridAfter w:val="1"/>
          <w:wAfter w:w="47" w:type="dxa"/>
          <w:trHeight w:val="330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 xml:space="preserve">Человек и природа </w:t>
            </w:r>
            <w:r w:rsidRPr="00407C80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 №3)</w:t>
            </w:r>
          </w:p>
        </w:tc>
        <w:tc>
          <w:tcPr>
            <w:tcW w:w="2127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544" w:type="dxa"/>
            <w:gridSpan w:val="3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lastRenderedPageBreak/>
              <w:t>Коммуникативные:</w:t>
            </w:r>
            <w:r w:rsidRPr="00407C80">
              <w:t xml:space="preserve"> адекватно используют речевые средства для эффективного решения коммуникативных задач.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</w:p>
        </w:tc>
        <w:tc>
          <w:tcPr>
            <w:tcW w:w="2126" w:type="dxa"/>
            <w:vMerge w:val="restart"/>
          </w:tcPr>
          <w:p w:rsidR="00B564F4" w:rsidRPr="00407C80" w:rsidRDefault="00B564F4" w:rsidP="0086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lastRenderedPageBreak/>
              <w:t>Научатся анализировать свое отношение к окружающей среде.</w:t>
            </w:r>
          </w:p>
        </w:tc>
        <w:tc>
          <w:tcPr>
            <w:tcW w:w="1418" w:type="dxa"/>
            <w:gridSpan w:val="4"/>
            <w:vMerge w:val="restart"/>
          </w:tcPr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Повт.§ §1-17</w:t>
            </w:r>
          </w:p>
        </w:tc>
      </w:tr>
      <w:tr w:rsidR="00B564F4" w:rsidRPr="00407C80" w:rsidTr="009E2344">
        <w:trPr>
          <w:gridAfter w:val="1"/>
          <w:wAfter w:w="47" w:type="dxa"/>
          <w:trHeight w:val="285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2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  <w:r w:rsidRPr="00407C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(контрольное тестирование №4)</w:t>
            </w:r>
          </w:p>
        </w:tc>
        <w:tc>
          <w:tcPr>
            <w:tcW w:w="2127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</w:tcPr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Познавательные:</w:t>
            </w:r>
            <w:r w:rsidRPr="00407C80">
              <w:t xml:space="preserve"> самостоятельно создают алгоритмы деятельности при решении проблем различного характера.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Коммуникативные</w:t>
            </w:r>
            <w:r w:rsidRPr="00407C80">
              <w:t>: формулируют собственное мнение и позицию, адекватно используют речевые средства.</w:t>
            </w:r>
          </w:p>
          <w:p w:rsidR="00B564F4" w:rsidRPr="00407C80" w:rsidRDefault="00B564F4" w:rsidP="00867AE7">
            <w:pPr>
              <w:pStyle w:val="ab"/>
              <w:spacing w:before="0" w:beforeAutospacing="0" w:after="0" w:afterAutospacing="0"/>
            </w:pPr>
            <w:r w:rsidRPr="00407C80">
              <w:rPr>
                <w:b/>
                <w:bCs/>
                <w:i/>
                <w:iCs/>
              </w:rPr>
              <w:t>Регулятивные:</w:t>
            </w:r>
            <w:r w:rsidRPr="00407C80">
              <w:t xml:space="preserve"> осуществляют пошаговый и итоговый контроль.</w:t>
            </w:r>
          </w:p>
        </w:tc>
        <w:tc>
          <w:tcPr>
            <w:tcW w:w="2126" w:type="dxa"/>
            <w:vMerge w:val="restart"/>
          </w:tcPr>
          <w:p w:rsidR="00B564F4" w:rsidRPr="00407C80" w:rsidRDefault="00B564F4" w:rsidP="00867A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Научатся определять все термины и понятия за курс 7 класса.</w:t>
            </w:r>
          </w:p>
        </w:tc>
        <w:tc>
          <w:tcPr>
            <w:tcW w:w="1418" w:type="dxa"/>
            <w:gridSpan w:val="4"/>
            <w:vMerge w:val="restart"/>
          </w:tcPr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Повт.§ §1-17</w:t>
            </w:r>
          </w:p>
        </w:tc>
      </w:tr>
      <w:tr w:rsidR="00B564F4" w:rsidRPr="00407C80" w:rsidTr="009E2344">
        <w:trPr>
          <w:gridAfter w:val="1"/>
          <w:wAfter w:w="47" w:type="dxa"/>
          <w:trHeight w:val="315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4F4" w:rsidRPr="00407C80" w:rsidTr="009E2344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C8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Обобщение курса«Обществознание»</w:t>
            </w:r>
          </w:p>
        </w:tc>
        <w:tc>
          <w:tcPr>
            <w:tcW w:w="2127" w:type="dxa"/>
            <w:gridSpan w:val="2"/>
            <w:vMerge w:val="restart"/>
          </w:tcPr>
          <w:p w:rsidR="00B564F4" w:rsidRPr="00407C80" w:rsidRDefault="00B564F4" w:rsidP="0086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B564F4" w:rsidRPr="00407C80" w:rsidRDefault="00B564F4" w:rsidP="00867AE7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Определение собственного отношения к явлениям со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B564F4" w:rsidRPr="00407C80" w:rsidRDefault="00B564F4" w:rsidP="00867AE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407C80">
              <w:rPr>
                <w:rStyle w:val="c4"/>
              </w:rPr>
              <w:t>Выбирают наиболее эффективные способы решения задач; контролируют и оценивают процесс и результат деятельности.  </w:t>
            </w:r>
            <w:r w:rsidRPr="00407C80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564F4" w:rsidRPr="00407C80" w:rsidRDefault="00B564F4" w:rsidP="00867AE7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7C80">
              <w:rPr>
                <w:rFonts w:ascii="Times New Roman" w:hAnsi="Times New Roman"/>
                <w:sz w:val="24"/>
                <w:szCs w:val="24"/>
              </w:rPr>
              <w:t>Систематизируют и проверяют знания по курсу: относительно целостное представление об обществе и че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ловеке, о сферах и областях общественной жизни, механиз</w:t>
            </w:r>
            <w:r w:rsidRPr="00407C80">
              <w:rPr>
                <w:rFonts w:ascii="Times New Roman" w:hAnsi="Times New Roman"/>
                <w:sz w:val="24"/>
                <w:szCs w:val="24"/>
              </w:rPr>
              <w:softHyphen/>
              <w:t>мах и регуляторах деятельности людей.</w:t>
            </w:r>
          </w:p>
        </w:tc>
        <w:tc>
          <w:tcPr>
            <w:tcW w:w="1418" w:type="dxa"/>
            <w:gridSpan w:val="4"/>
            <w:vMerge w:val="restart"/>
          </w:tcPr>
          <w:p w:rsidR="00B564F4" w:rsidRPr="00407C80" w:rsidRDefault="00B564F4" w:rsidP="0086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4F4" w:rsidRPr="00407C80" w:rsidTr="009E2344">
        <w:trPr>
          <w:gridAfter w:val="1"/>
          <w:wAfter w:w="47" w:type="dxa"/>
          <w:trHeight w:val="655"/>
        </w:trPr>
        <w:tc>
          <w:tcPr>
            <w:tcW w:w="565" w:type="dxa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B564F4" w:rsidRPr="00407C80" w:rsidRDefault="00B564F4" w:rsidP="00867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B564F4" w:rsidRPr="00407C80" w:rsidRDefault="00B564F4" w:rsidP="00867A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B564F4" w:rsidRPr="00407C80" w:rsidRDefault="00B564F4" w:rsidP="00867AE7">
            <w:pPr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564F4" w:rsidRPr="00407C80" w:rsidRDefault="00B564F4" w:rsidP="00867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B564F4" w:rsidRPr="00407C80" w:rsidRDefault="00B564F4" w:rsidP="00867AE7">
            <w:pPr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64F4" w:rsidRPr="00407C80" w:rsidRDefault="00B564F4" w:rsidP="00E53DA6">
      <w:pPr>
        <w:rPr>
          <w:rFonts w:ascii="Times New Roman" w:hAnsi="Times New Roman"/>
          <w:sz w:val="24"/>
          <w:szCs w:val="24"/>
        </w:rPr>
      </w:pPr>
    </w:p>
    <w:p w:rsidR="00B564F4" w:rsidRPr="00407C80" w:rsidRDefault="00B564F4" w:rsidP="00E53DA6">
      <w:pPr>
        <w:rPr>
          <w:rFonts w:ascii="Times New Roman" w:hAnsi="Times New Roman"/>
          <w:sz w:val="24"/>
          <w:szCs w:val="24"/>
        </w:rPr>
      </w:pPr>
    </w:p>
    <w:p w:rsidR="00B564F4" w:rsidRPr="00407C80" w:rsidRDefault="00B564F4" w:rsidP="00E53DA6">
      <w:pPr>
        <w:rPr>
          <w:rFonts w:ascii="Times New Roman" w:hAnsi="Times New Roman"/>
          <w:sz w:val="24"/>
          <w:szCs w:val="24"/>
        </w:rPr>
      </w:pPr>
    </w:p>
    <w:p w:rsidR="00B564F4" w:rsidRPr="00407C80" w:rsidRDefault="00B564F4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B564F4" w:rsidRPr="00407C80" w:rsidRDefault="00B564F4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B564F4" w:rsidRPr="00407C80" w:rsidRDefault="00B564F4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B564F4" w:rsidRPr="00407C80" w:rsidRDefault="00B564F4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B564F4" w:rsidRPr="00407C80" w:rsidRDefault="00B564F4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407C80">
        <w:rPr>
          <w:rFonts w:ascii="Times New Roman" w:hAnsi="Times New Roman"/>
          <w:sz w:val="24"/>
          <w:szCs w:val="24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B564F4" w:rsidRPr="00407C80" w:rsidRDefault="00B564F4" w:rsidP="00E5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4F4" w:rsidRPr="00407C80" w:rsidRDefault="00B564F4" w:rsidP="00E53DA6">
      <w:pPr>
        <w:rPr>
          <w:rFonts w:ascii="Times New Roman" w:hAnsi="Times New Roman"/>
          <w:sz w:val="24"/>
          <w:szCs w:val="24"/>
        </w:rPr>
      </w:pPr>
    </w:p>
    <w:p w:rsidR="00B564F4" w:rsidRPr="00407C80" w:rsidRDefault="00B564F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64F4" w:rsidRPr="00407C80" w:rsidRDefault="00B564F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64F4" w:rsidRPr="00407C80" w:rsidRDefault="00B564F4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64F4" w:rsidRPr="00407C80" w:rsidRDefault="00B564F4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64F4" w:rsidRPr="00407C80" w:rsidRDefault="00B564F4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564F4" w:rsidRPr="00407C80" w:rsidRDefault="00B564F4">
      <w:pPr>
        <w:rPr>
          <w:rFonts w:ascii="Times New Roman" w:hAnsi="Times New Roman"/>
          <w:sz w:val="24"/>
          <w:szCs w:val="24"/>
        </w:rPr>
      </w:pPr>
    </w:p>
    <w:sectPr w:rsidR="00B564F4" w:rsidRPr="00407C80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4E"/>
    <w:rsid w:val="00077862"/>
    <w:rsid w:val="00081BC1"/>
    <w:rsid w:val="0008334D"/>
    <w:rsid w:val="000A1961"/>
    <w:rsid w:val="000E36BA"/>
    <w:rsid w:val="000E5400"/>
    <w:rsid w:val="00106F7E"/>
    <w:rsid w:val="001D594D"/>
    <w:rsid w:val="001F73F6"/>
    <w:rsid w:val="00260D9A"/>
    <w:rsid w:val="002812C1"/>
    <w:rsid w:val="002A43EF"/>
    <w:rsid w:val="002B41CD"/>
    <w:rsid w:val="002D52C7"/>
    <w:rsid w:val="002E3AF4"/>
    <w:rsid w:val="00307451"/>
    <w:rsid w:val="0034721A"/>
    <w:rsid w:val="00375897"/>
    <w:rsid w:val="00390046"/>
    <w:rsid w:val="00395E17"/>
    <w:rsid w:val="003A74EB"/>
    <w:rsid w:val="003F5942"/>
    <w:rsid w:val="00407C80"/>
    <w:rsid w:val="004335A3"/>
    <w:rsid w:val="00436A27"/>
    <w:rsid w:val="004728C6"/>
    <w:rsid w:val="004F5BAD"/>
    <w:rsid w:val="00572AB3"/>
    <w:rsid w:val="00573DFF"/>
    <w:rsid w:val="005B18B7"/>
    <w:rsid w:val="005C066D"/>
    <w:rsid w:val="005D4B2E"/>
    <w:rsid w:val="00662C52"/>
    <w:rsid w:val="00667E75"/>
    <w:rsid w:val="00694DF9"/>
    <w:rsid w:val="006A63F0"/>
    <w:rsid w:val="006B3FC5"/>
    <w:rsid w:val="00743025"/>
    <w:rsid w:val="00745B44"/>
    <w:rsid w:val="00766FE2"/>
    <w:rsid w:val="007C1ABA"/>
    <w:rsid w:val="00805646"/>
    <w:rsid w:val="00827260"/>
    <w:rsid w:val="008349CC"/>
    <w:rsid w:val="00867AE7"/>
    <w:rsid w:val="00891DEA"/>
    <w:rsid w:val="008B1D91"/>
    <w:rsid w:val="008F3336"/>
    <w:rsid w:val="008F5BCC"/>
    <w:rsid w:val="00905556"/>
    <w:rsid w:val="009168AD"/>
    <w:rsid w:val="009E2344"/>
    <w:rsid w:val="009F4A1D"/>
    <w:rsid w:val="009F71E2"/>
    <w:rsid w:val="009F7D28"/>
    <w:rsid w:val="00A262D0"/>
    <w:rsid w:val="00A33271"/>
    <w:rsid w:val="00A377C7"/>
    <w:rsid w:val="00A619C0"/>
    <w:rsid w:val="00A741DC"/>
    <w:rsid w:val="00AB1AC4"/>
    <w:rsid w:val="00B16441"/>
    <w:rsid w:val="00B4254E"/>
    <w:rsid w:val="00B564F4"/>
    <w:rsid w:val="00B924B6"/>
    <w:rsid w:val="00BB67D3"/>
    <w:rsid w:val="00C038A3"/>
    <w:rsid w:val="00C640F0"/>
    <w:rsid w:val="00CD4C24"/>
    <w:rsid w:val="00CE265E"/>
    <w:rsid w:val="00D232B6"/>
    <w:rsid w:val="00D247DB"/>
    <w:rsid w:val="00D454E2"/>
    <w:rsid w:val="00D52409"/>
    <w:rsid w:val="00D966B4"/>
    <w:rsid w:val="00DF4948"/>
    <w:rsid w:val="00E065C3"/>
    <w:rsid w:val="00E53DA6"/>
    <w:rsid w:val="00EE1510"/>
    <w:rsid w:val="00F909E6"/>
    <w:rsid w:val="00F97586"/>
    <w:rsid w:val="00FC4F6E"/>
    <w:rsid w:val="00FD3228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AE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99"/>
    <w:qFormat/>
    <w:rsid w:val="00BB67D3"/>
    <w:pPr>
      <w:suppressAutoHyphens/>
    </w:pPr>
    <w:rPr>
      <w:lang w:eastAsia="ar-SA"/>
    </w:rPr>
  </w:style>
  <w:style w:type="paragraph" w:styleId="a5">
    <w:name w:val="List Paragraph"/>
    <w:basedOn w:val="a"/>
    <w:uiPriority w:val="99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335A3"/>
    <w:rPr>
      <w:rFonts w:cs="Times New Roman"/>
      <w:sz w:val="22"/>
      <w:szCs w:val="22"/>
      <w:lang w:val="ru-RU" w:eastAsia="ar-SA" w:bidi="ar-SA"/>
    </w:rPr>
  </w:style>
  <w:style w:type="paragraph" w:customStyle="1" w:styleId="Style19">
    <w:name w:val="Style19"/>
    <w:basedOn w:val="a"/>
    <w:uiPriority w:val="99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4335A3"/>
    <w:rPr>
      <w:rFonts w:ascii="Trebuchet MS" w:hAnsi="Trebuchet MS"/>
      <w:b/>
      <w:sz w:val="20"/>
    </w:rPr>
  </w:style>
  <w:style w:type="table" w:styleId="a6">
    <w:name w:val="Table Grid"/>
    <w:basedOn w:val="a1"/>
    <w:uiPriority w:val="99"/>
    <w:rsid w:val="00F975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/>
      <w:b/>
      <w:sz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uiPriority w:val="99"/>
    <w:rsid w:val="00DF4948"/>
    <w:rPr>
      <w:rFonts w:ascii="Courier New" w:hAnsi="Courier New"/>
    </w:rPr>
  </w:style>
  <w:style w:type="paragraph" w:customStyle="1" w:styleId="ParagraphStyle">
    <w:name w:val="Paragraph Style"/>
    <w:uiPriority w:val="99"/>
    <w:rsid w:val="00AB1A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8"/>
    <w:uiPriority w:val="99"/>
    <w:locked/>
    <w:rsid w:val="00AB1AC4"/>
    <w:rPr>
      <w:rFonts w:cs="Times New Roman"/>
      <w:shd w:val="clear" w:color="auto" w:fill="FFFFFF"/>
    </w:rPr>
  </w:style>
  <w:style w:type="paragraph" w:styleId="a8">
    <w:name w:val="Body Text"/>
    <w:basedOn w:val="a"/>
    <w:link w:val="a7"/>
    <w:uiPriority w:val="99"/>
    <w:rsid w:val="00AB1AC4"/>
    <w:pPr>
      <w:shd w:val="clear" w:color="auto" w:fill="FFFFFF"/>
      <w:spacing w:before="120" w:after="600" w:line="240" w:lineRule="atLeast"/>
    </w:pPr>
  </w:style>
  <w:style w:type="character" w:customStyle="1" w:styleId="BodyTextChar1">
    <w:name w:val="Body Text Char1"/>
    <w:basedOn w:val="a0"/>
    <w:uiPriority w:val="99"/>
    <w:semiHidden/>
    <w:locked/>
    <w:rsid w:val="00743025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32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53DA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DA6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customStyle="1" w:styleId="c0">
    <w:name w:val="c0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53DA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9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AE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99"/>
    <w:qFormat/>
    <w:rsid w:val="00BB67D3"/>
    <w:pPr>
      <w:suppressAutoHyphens/>
    </w:pPr>
    <w:rPr>
      <w:lang w:eastAsia="ar-SA"/>
    </w:rPr>
  </w:style>
  <w:style w:type="paragraph" w:styleId="a5">
    <w:name w:val="List Paragraph"/>
    <w:basedOn w:val="a"/>
    <w:uiPriority w:val="99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335A3"/>
    <w:rPr>
      <w:rFonts w:cs="Times New Roman"/>
      <w:sz w:val="22"/>
      <w:szCs w:val="22"/>
      <w:lang w:val="ru-RU" w:eastAsia="ar-SA" w:bidi="ar-SA"/>
    </w:rPr>
  </w:style>
  <w:style w:type="paragraph" w:customStyle="1" w:styleId="Style19">
    <w:name w:val="Style19"/>
    <w:basedOn w:val="a"/>
    <w:uiPriority w:val="99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4335A3"/>
    <w:rPr>
      <w:rFonts w:ascii="Trebuchet MS" w:hAnsi="Trebuchet MS"/>
      <w:b/>
      <w:sz w:val="20"/>
    </w:rPr>
  </w:style>
  <w:style w:type="table" w:styleId="a6">
    <w:name w:val="Table Grid"/>
    <w:basedOn w:val="a1"/>
    <w:uiPriority w:val="99"/>
    <w:rsid w:val="00F975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/>
      <w:b/>
      <w:sz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uiPriority w:val="99"/>
    <w:rsid w:val="00DF4948"/>
    <w:rPr>
      <w:rFonts w:ascii="Courier New" w:hAnsi="Courier New"/>
    </w:rPr>
  </w:style>
  <w:style w:type="paragraph" w:customStyle="1" w:styleId="ParagraphStyle">
    <w:name w:val="Paragraph Style"/>
    <w:uiPriority w:val="99"/>
    <w:rsid w:val="00AB1A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8"/>
    <w:uiPriority w:val="99"/>
    <w:locked/>
    <w:rsid w:val="00AB1AC4"/>
    <w:rPr>
      <w:rFonts w:cs="Times New Roman"/>
      <w:shd w:val="clear" w:color="auto" w:fill="FFFFFF"/>
    </w:rPr>
  </w:style>
  <w:style w:type="paragraph" w:styleId="a8">
    <w:name w:val="Body Text"/>
    <w:basedOn w:val="a"/>
    <w:link w:val="a7"/>
    <w:uiPriority w:val="99"/>
    <w:rsid w:val="00AB1AC4"/>
    <w:pPr>
      <w:shd w:val="clear" w:color="auto" w:fill="FFFFFF"/>
      <w:spacing w:before="120" w:after="600" w:line="240" w:lineRule="atLeast"/>
    </w:pPr>
  </w:style>
  <w:style w:type="character" w:customStyle="1" w:styleId="BodyTextChar1">
    <w:name w:val="Body Text Char1"/>
    <w:basedOn w:val="a0"/>
    <w:uiPriority w:val="99"/>
    <w:semiHidden/>
    <w:locked/>
    <w:rsid w:val="00743025"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32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53DA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DA6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customStyle="1" w:styleId="c0">
    <w:name w:val="c0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uiPriority w:val="99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53DA6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9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7526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2</cp:revision>
  <dcterms:created xsi:type="dcterms:W3CDTF">2019-09-15T11:20:00Z</dcterms:created>
  <dcterms:modified xsi:type="dcterms:W3CDTF">2019-09-15T11:20:00Z</dcterms:modified>
</cp:coreProperties>
</file>