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6E7" w:rsidRPr="00C73C11" w:rsidRDefault="00AE571D" w:rsidP="009A46E7">
      <w:pPr>
        <w:keepNext/>
        <w:ind w:right="74" w:firstLine="539"/>
        <w:jc w:val="center"/>
        <w:rPr>
          <w:rFonts w:ascii="Times New Roman" w:hAnsi="Times New Roman"/>
          <w:b/>
          <w:sz w:val="20"/>
          <w:szCs w:val="20"/>
        </w:rPr>
      </w:pPr>
      <w:bookmarkStart w:id="0" w:name="_GoBack"/>
      <w:bookmarkEnd w:id="0"/>
      <w:r>
        <w:rPr>
          <w:rFonts w:ascii="Times New Roman" w:hAnsi="Times New Roman"/>
          <w:noProof/>
          <w:sz w:val="20"/>
          <w:szCs w:val="20"/>
          <w:lang w:eastAsia="ru-RU"/>
        </w:rPr>
        <w:drawing>
          <wp:inline distT="0" distB="0" distL="0" distR="0">
            <wp:extent cx="5086350" cy="7286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0" cy="7286625"/>
                    </a:xfrm>
                    <a:prstGeom prst="rect">
                      <a:avLst/>
                    </a:prstGeom>
                    <a:noFill/>
                    <a:ln>
                      <a:noFill/>
                    </a:ln>
                  </pic:spPr>
                </pic:pic>
              </a:graphicData>
            </a:graphic>
          </wp:inline>
        </w:drawing>
      </w:r>
    </w:p>
    <w:p w:rsidR="000D0FF5" w:rsidRPr="00C73C11" w:rsidRDefault="000D0FF5" w:rsidP="000D0FF5">
      <w:pPr>
        <w:keepNext/>
        <w:ind w:right="74" w:firstLine="539"/>
        <w:jc w:val="center"/>
        <w:rPr>
          <w:rFonts w:ascii="Times New Roman" w:hAnsi="Times New Roman"/>
          <w:b/>
          <w:sz w:val="20"/>
          <w:szCs w:val="20"/>
        </w:rPr>
      </w:pPr>
      <w:r w:rsidRPr="00C73C11">
        <w:rPr>
          <w:rFonts w:ascii="Times New Roman" w:hAnsi="Times New Roman"/>
          <w:b/>
          <w:sz w:val="20"/>
          <w:szCs w:val="20"/>
        </w:rPr>
        <w:t>Рабочая программа по русскому языку</w:t>
      </w:r>
    </w:p>
    <w:p w:rsidR="000D0FF5" w:rsidRPr="00C73C11" w:rsidRDefault="000D0FF5" w:rsidP="000D0FF5">
      <w:pPr>
        <w:keepNext/>
        <w:ind w:right="74" w:firstLine="539"/>
        <w:jc w:val="both"/>
        <w:rPr>
          <w:rFonts w:ascii="Times New Roman" w:hAnsi="Times New Roman"/>
          <w:sz w:val="20"/>
          <w:szCs w:val="20"/>
        </w:rPr>
      </w:pPr>
      <w:r w:rsidRPr="00C73C11">
        <w:rPr>
          <w:rFonts w:ascii="Times New Roman" w:hAnsi="Times New Roman"/>
          <w:sz w:val="20"/>
          <w:szCs w:val="20"/>
        </w:rPr>
        <w:t xml:space="preserve">Программа разработана на основе: </w:t>
      </w:r>
    </w:p>
    <w:p w:rsidR="000D0FF5" w:rsidRPr="00C73C11" w:rsidRDefault="000D0FF5" w:rsidP="000D0FF5">
      <w:pPr>
        <w:keepNext/>
        <w:numPr>
          <w:ilvl w:val="0"/>
          <w:numId w:val="13"/>
        </w:numPr>
        <w:spacing w:after="0" w:line="240" w:lineRule="auto"/>
        <w:ind w:left="426" w:right="74" w:hanging="426"/>
        <w:jc w:val="both"/>
        <w:rPr>
          <w:rFonts w:ascii="Times New Roman" w:hAnsi="Times New Roman"/>
          <w:sz w:val="20"/>
          <w:szCs w:val="20"/>
        </w:rPr>
      </w:pPr>
      <w:r w:rsidRPr="00C73C11">
        <w:rPr>
          <w:rFonts w:ascii="Times New Roman" w:hAnsi="Times New Roman"/>
          <w:sz w:val="20"/>
          <w:szCs w:val="20"/>
        </w:rPr>
        <w:t>Федерального государственного образовательного стандарта начального общего образования /Москва «Просвещение» 2011 год;</w:t>
      </w:r>
    </w:p>
    <w:p w:rsidR="000D0FF5" w:rsidRPr="00C73C11" w:rsidRDefault="000D0FF5" w:rsidP="000D0FF5">
      <w:pPr>
        <w:keepNext/>
        <w:numPr>
          <w:ilvl w:val="0"/>
          <w:numId w:val="12"/>
        </w:numPr>
        <w:spacing w:after="0" w:line="240" w:lineRule="auto"/>
        <w:ind w:left="426" w:right="76" w:hanging="426"/>
        <w:jc w:val="both"/>
        <w:rPr>
          <w:rFonts w:ascii="Times New Roman" w:hAnsi="Times New Roman"/>
          <w:sz w:val="20"/>
          <w:szCs w:val="20"/>
        </w:rPr>
      </w:pPr>
      <w:r w:rsidRPr="00C73C11">
        <w:rPr>
          <w:rFonts w:ascii="Times New Roman" w:hAnsi="Times New Roman"/>
          <w:sz w:val="20"/>
          <w:szCs w:val="20"/>
        </w:rPr>
        <w:t xml:space="preserve"> Концепции духовно-нравственного развития и воспитания личности гражданина России / Москва «Просвещение» 2010 год; </w:t>
      </w:r>
    </w:p>
    <w:p w:rsidR="000D0FF5" w:rsidRPr="00C73C11" w:rsidRDefault="000D0FF5" w:rsidP="000D0FF5">
      <w:pPr>
        <w:keepNext/>
        <w:numPr>
          <w:ilvl w:val="0"/>
          <w:numId w:val="12"/>
        </w:numPr>
        <w:spacing w:after="0" w:line="240" w:lineRule="auto"/>
        <w:ind w:left="426" w:right="76" w:hanging="426"/>
        <w:jc w:val="both"/>
        <w:rPr>
          <w:rFonts w:ascii="Times New Roman" w:hAnsi="Times New Roman"/>
          <w:sz w:val="20"/>
          <w:szCs w:val="20"/>
        </w:rPr>
      </w:pPr>
      <w:r w:rsidRPr="00C73C11">
        <w:rPr>
          <w:rFonts w:ascii="Times New Roman" w:hAnsi="Times New Roman"/>
          <w:sz w:val="20"/>
          <w:szCs w:val="20"/>
        </w:rPr>
        <w:t>Примерной основной образовательной программы образовательного учреждения. Начальные классы. / Москва «Просвещение» 2010год</w:t>
      </w:r>
    </w:p>
    <w:p w:rsidR="000D0FF5" w:rsidRPr="00C73C11" w:rsidRDefault="000D0FF5" w:rsidP="000D0FF5">
      <w:pPr>
        <w:keepNext/>
        <w:numPr>
          <w:ilvl w:val="0"/>
          <w:numId w:val="12"/>
        </w:numPr>
        <w:spacing w:after="0" w:line="240" w:lineRule="auto"/>
        <w:ind w:left="426" w:right="76" w:hanging="426"/>
        <w:jc w:val="both"/>
        <w:rPr>
          <w:rFonts w:ascii="Times New Roman" w:hAnsi="Times New Roman"/>
          <w:sz w:val="20"/>
          <w:szCs w:val="20"/>
        </w:rPr>
      </w:pPr>
      <w:r w:rsidRPr="00C73C11">
        <w:rPr>
          <w:rFonts w:ascii="Times New Roman" w:hAnsi="Times New Roman"/>
          <w:sz w:val="20"/>
          <w:szCs w:val="20"/>
        </w:rPr>
        <w:t>Примерных программ начального общего образования, Москва «Просвещение» 2011год</w:t>
      </w:r>
    </w:p>
    <w:p w:rsidR="000D0FF5" w:rsidRPr="00C73C11" w:rsidRDefault="000D0FF5" w:rsidP="000D0FF5">
      <w:pPr>
        <w:keepNext/>
        <w:numPr>
          <w:ilvl w:val="0"/>
          <w:numId w:val="12"/>
        </w:numPr>
        <w:spacing w:after="0" w:line="240" w:lineRule="auto"/>
        <w:ind w:left="426" w:right="76" w:hanging="426"/>
        <w:jc w:val="both"/>
        <w:rPr>
          <w:rFonts w:ascii="Times New Roman" w:hAnsi="Times New Roman"/>
          <w:sz w:val="20"/>
          <w:szCs w:val="20"/>
        </w:rPr>
      </w:pPr>
      <w:r w:rsidRPr="00C73C11">
        <w:rPr>
          <w:rFonts w:ascii="Times New Roman" w:hAnsi="Times New Roman"/>
          <w:color w:val="000000"/>
          <w:sz w:val="20"/>
          <w:szCs w:val="20"/>
        </w:rPr>
        <w:lastRenderedPageBreak/>
        <w:t>авторской программы М.С.Соловейчик, Н.С.Кузьменко «Русский язык»,</w:t>
      </w:r>
      <w:r w:rsidRPr="00C73C11">
        <w:rPr>
          <w:rFonts w:ascii="Times New Roman" w:hAnsi="Times New Roman"/>
          <w:sz w:val="20"/>
          <w:szCs w:val="20"/>
        </w:rPr>
        <w:t xml:space="preserve"> /Москва «Просвещение», 2010 год.</w:t>
      </w:r>
    </w:p>
    <w:p w:rsidR="000D0FF5" w:rsidRPr="00C73C11" w:rsidRDefault="000D0FF5" w:rsidP="000D0FF5">
      <w:pPr>
        <w:keepNext/>
        <w:ind w:left="426" w:right="76"/>
        <w:jc w:val="both"/>
        <w:rPr>
          <w:rFonts w:ascii="Times New Roman" w:hAnsi="Times New Roman"/>
          <w:sz w:val="20"/>
          <w:szCs w:val="20"/>
        </w:rPr>
      </w:pPr>
      <w:r w:rsidRPr="00C73C11">
        <w:rPr>
          <w:rFonts w:ascii="Times New Roman" w:hAnsi="Times New Roman"/>
          <w:sz w:val="20"/>
          <w:szCs w:val="20"/>
        </w:rPr>
        <w:t>Для реализации программы использованы учебники:</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Соловейчик М.С., Кузьменко Н.С. Учебник русского языка «К тайнам нашего языка» для 1 класса. / Смоленск: «Ассоциация </w:t>
      </w:r>
      <w:r w:rsidRPr="00C73C11">
        <w:rPr>
          <w:rFonts w:ascii="Times New Roman" w:hAnsi="Times New Roman"/>
          <w:sz w:val="20"/>
          <w:szCs w:val="20"/>
          <w:lang w:val="en-US"/>
        </w:rPr>
        <w:t>XXI</w:t>
      </w:r>
      <w:r w:rsidRPr="00C73C11">
        <w:rPr>
          <w:rFonts w:ascii="Times New Roman" w:hAnsi="Times New Roman"/>
          <w:sz w:val="20"/>
          <w:szCs w:val="20"/>
        </w:rPr>
        <w:t xml:space="preserve"> век», 2008</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Соловейчик М.С., Кузьменко Н.С. Учебник русского языка «К тайнам нашего языка» для 2 класса. / Смоленск: «Ассоциация </w:t>
      </w:r>
      <w:r w:rsidRPr="00C73C11">
        <w:rPr>
          <w:rFonts w:ascii="Times New Roman" w:hAnsi="Times New Roman"/>
          <w:sz w:val="20"/>
          <w:szCs w:val="20"/>
          <w:lang w:val="en-US"/>
        </w:rPr>
        <w:t>XXI</w:t>
      </w:r>
      <w:r w:rsidRPr="00C73C11">
        <w:rPr>
          <w:rFonts w:ascii="Times New Roman" w:hAnsi="Times New Roman"/>
          <w:sz w:val="20"/>
          <w:szCs w:val="20"/>
        </w:rPr>
        <w:t xml:space="preserve"> век», 2008</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Соловейчик М.С., Кузьменко Н.С. Учебник русского языка «К тайнам нашего языка» для 3 класса. / Смоленск: «Ассоциация </w:t>
      </w:r>
      <w:r w:rsidRPr="00C73C11">
        <w:rPr>
          <w:rFonts w:ascii="Times New Roman" w:hAnsi="Times New Roman"/>
          <w:sz w:val="20"/>
          <w:szCs w:val="20"/>
          <w:lang w:val="en-US"/>
        </w:rPr>
        <w:t>XXI</w:t>
      </w:r>
      <w:r w:rsidRPr="00C73C11">
        <w:rPr>
          <w:rFonts w:ascii="Times New Roman" w:hAnsi="Times New Roman"/>
          <w:sz w:val="20"/>
          <w:szCs w:val="20"/>
        </w:rPr>
        <w:t xml:space="preserve"> век», 2011</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Соловейчик М.С., Кузьменко Н.С. Учебник русского языка «К тайнам нашего языка» для 4 класса, 1 и 2 часть / Смоленск: «Ассоциация </w:t>
      </w:r>
      <w:r w:rsidRPr="00C73C11">
        <w:rPr>
          <w:rFonts w:ascii="Times New Roman" w:hAnsi="Times New Roman"/>
          <w:sz w:val="20"/>
          <w:szCs w:val="20"/>
          <w:lang w:val="en-US"/>
        </w:rPr>
        <w:t>XXI</w:t>
      </w:r>
      <w:r w:rsidRPr="00C73C11">
        <w:rPr>
          <w:rFonts w:ascii="Times New Roman" w:hAnsi="Times New Roman"/>
          <w:sz w:val="20"/>
          <w:szCs w:val="20"/>
        </w:rPr>
        <w:t xml:space="preserve"> век», 2014</w:t>
      </w:r>
    </w:p>
    <w:p w:rsidR="000D0FF5" w:rsidRPr="00C73C11" w:rsidRDefault="000D0FF5" w:rsidP="000D0FF5">
      <w:pPr>
        <w:jc w:val="center"/>
        <w:rPr>
          <w:rFonts w:ascii="Times New Roman" w:hAnsi="Times New Roman"/>
          <w:b/>
          <w:color w:val="0070C0"/>
          <w:sz w:val="20"/>
          <w:szCs w:val="20"/>
        </w:rPr>
      </w:pPr>
      <w:r w:rsidRPr="00C73C11">
        <w:rPr>
          <w:rFonts w:ascii="Times New Roman" w:hAnsi="Times New Roman"/>
          <w:b/>
          <w:color w:val="0070C0"/>
          <w:sz w:val="20"/>
          <w:szCs w:val="20"/>
        </w:rPr>
        <w:t>I. Пояснительная записка</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Курс русского языка в начальных классах – это составная часть общего лингвистического образования учащихся, поэтому </w:t>
      </w:r>
      <w:r w:rsidRPr="00C73C11">
        <w:rPr>
          <w:rFonts w:ascii="Times New Roman" w:hAnsi="Times New Roman"/>
          <w:b/>
          <w:sz w:val="20"/>
          <w:szCs w:val="20"/>
        </w:rPr>
        <w:t>назначение</w:t>
      </w:r>
      <w:r w:rsidRPr="00C73C11">
        <w:rPr>
          <w:rFonts w:ascii="Times New Roman" w:hAnsi="Times New Roman"/>
          <w:sz w:val="20"/>
          <w:szCs w:val="20"/>
        </w:rPr>
        <w:t xml:space="preserve"> данного курса состоит в том, чтобы обеспечить предметную подготовку младших школьников и формирование у них универсальных учебных действий в объёме, необходимом для дальнейшего образования.</w:t>
      </w:r>
    </w:p>
    <w:p w:rsidR="000D0FF5" w:rsidRPr="00C73C11" w:rsidRDefault="000D0FF5" w:rsidP="000D0FF5">
      <w:pPr>
        <w:jc w:val="both"/>
        <w:rPr>
          <w:rFonts w:ascii="Times New Roman" w:hAnsi="Times New Roman"/>
          <w:sz w:val="20"/>
          <w:szCs w:val="20"/>
        </w:rPr>
      </w:pPr>
      <w:r w:rsidRPr="00C73C11">
        <w:rPr>
          <w:rFonts w:ascii="Times New Roman" w:hAnsi="Times New Roman"/>
          <w:b/>
          <w:sz w:val="20"/>
          <w:szCs w:val="20"/>
        </w:rPr>
        <w:t>Цели</w:t>
      </w:r>
      <w:r w:rsidRPr="00C73C11">
        <w:rPr>
          <w:rFonts w:ascii="Times New Roman" w:hAnsi="Times New Roman"/>
          <w:sz w:val="20"/>
          <w:szCs w:val="20"/>
        </w:rPr>
        <w:t xml:space="preserve"> начального курса русского языка:</w:t>
      </w:r>
    </w:p>
    <w:p w:rsidR="000D0FF5" w:rsidRPr="00C73C11" w:rsidRDefault="000D0FF5" w:rsidP="000D0FF5">
      <w:pPr>
        <w:numPr>
          <w:ilvl w:val="0"/>
          <w:numId w:val="1"/>
        </w:numPr>
        <w:suppressAutoHyphens/>
        <w:spacing w:after="0" w:line="240" w:lineRule="auto"/>
        <w:ind w:left="714" w:hanging="357"/>
        <w:jc w:val="both"/>
        <w:rPr>
          <w:rFonts w:ascii="Times New Roman" w:hAnsi="Times New Roman"/>
          <w:sz w:val="20"/>
          <w:szCs w:val="20"/>
        </w:rPr>
      </w:pPr>
      <w:r w:rsidRPr="00C73C11">
        <w:rPr>
          <w:rFonts w:ascii="Times New Roman" w:hAnsi="Times New Roman"/>
          <w:sz w:val="20"/>
          <w:szCs w:val="20"/>
        </w:rPr>
        <w:t xml:space="preserve">создать условия для осознания ребёнком себя как языковой личности, для становления у него интереса к изучению русского языка, для появления сознательного отношения к своей речи; </w:t>
      </w:r>
    </w:p>
    <w:p w:rsidR="000D0FF5" w:rsidRPr="00C73C11" w:rsidRDefault="000D0FF5" w:rsidP="000D0FF5">
      <w:pPr>
        <w:numPr>
          <w:ilvl w:val="0"/>
          <w:numId w:val="1"/>
        </w:numPr>
        <w:suppressAutoHyphens/>
        <w:spacing w:after="0" w:line="240" w:lineRule="auto"/>
        <w:ind w:left="714" w:hanging="357"/>
        <w:jc w:val="both"/>
        <w:rPr>
          <w:rFonts w:ascii="Times New Roman" w:hAnsi="Times New Roman"/>
          <w:sz w:val="20"/>
          <w:szCs w:val="20"/>
        </w:rPr>
      </w:pPr>
      <w:r w:rsidRPr="00C73C11">
        <w:rPr>
          <w:rFonts w:ascii="Times New Roman" w:hAnsi="Times New Roman"/>
          <w:sz w:val="20"/>
          <w:szCs w:val="20"/>
        </w:rPr>
        <w:t>заложить основы лингвистических знаний как элемент представления о научной картине мира и как базу для формирования умения осознанно пользоваться языком в процессе коммуникации;</w:t>
      </w:r>
    </w:p>
    <w:p w:rsidR="000D0FF5" w:rsidRPr="00C73C11" w:rsidRDefault="000D0FF5" w:rsidP="000D0FF5">
      <w:pPr>
        <w:numPr>
          <w:ilvl w:val="0"/>
          <w:numId w:val="1"/>
        </w:numPr>
        <w:suppressAutoHyphens/>
        <w:spacing w:after="0" w:line="240" w:lineRule="auto"/>
        <w:ind w:left="714" w:hanging="357"/>
        <w:jc w:val="both"/>
        <w:rPr>
          <w:rFonts w:ascii="Times New Roman" w:hAnsi="Times New Roman"/>
          <w:sz w:val="20"/>
          <w:szCs w:val="20"/>
        </w:rPr>
      </w:pPr>
      <w:r w:rsidRPr="00C73C11">
        <w:rPr>
          <w:rFonts w:ascii="Times New Roman" w:hAnsi="Times New Roman"/>
          <w:sz w:val="20"/>
          <w:szCs w:val="20"/>
        </w:rPr>
        <w:t>сформировать комплекс языковых и речевых умений, обеспечивающих сознательное использование средств языка, функциональную грамотность учащихся;</w:t>
      </w:r>
    </w:p>
    <w:p w:rsidR="000D0FF5" w:rsidRPr="00C73C11" w:rsidRDefault="000D0FF5" w:rsidP="000D0FF5">
      <w:pPr>
        <w:numPr>
          <w:ilvl w:val="0"/>
          <w:numId w:val="1"/>
        </w:numPr>
        <w:suppressAutoHyphens/>
        <w:spacing w:after="0" w:line="240" w:lineRule="auto"/>
        <w:ind w:left="714" w:hanging="357"/>
        <w:jc w:val="both"/>
        <w:rPr>
          <w:rFonts w:ascii="Times New Roman" w:hAnsi="Times New Roman"/>
          <w:sz w:val="20"/>
          <w:szCs w:val="20"/>
        </w:rPr>
      </w:pPr>
      <w:r w:rsidRPr="00C73C11">
        <w:rPr>
          <w:rFonts w:ascii="Times New Roman" w:hAnsi="Times New Roman"/>
          <w:sz w:val="20"/>
          <w:szCs w:val="20"/>
        </w:rPr>
        <w:t>средствами предмета «Русский язык» влиять на формирование психологических новообразований младшего школьника, его интеллектуальное и  эмоциональное развитие, на формирование учебной самостоятельности и в целом умения учиться;</w:t>
      </w:r>
    </w:p>
    <w:p w:rsidR="000D0FF5" w:rsidRPr="00C73C11" w:rsidRDefault="000D0FF5" w:rsidP="000D0FF5">
      <w:pPr>
        <w:numPr>
          <w:ilvl w:val="0"/>
          <w:numId w:val="1"/>
        </w:numPr>
        <w:suppressAutoHyphens/>
        <w:spacing w:after="0" w:line="240" w:lineRule="auto"/>
        <w:ind w:left="714" w:hanging="357"/>
        <w:jc w:val="both"/>
        <w:rPr>
          <w:rFonts w:ascii="Times New Roman" w:hAnsi="Times New Roman"/>
          <w:sz w:val="20"/>
          <w:szCs w:val="20"/>
        </w:rPr>
      </w:pPr>
      <w:r w:rsidRPr="00C73C11">
        <w:rPr>
          <w:rFonts w:ascii="Times New Roman" w:hAnsi="Times New Roman"/>
          <w:sz w:val="20"/>
          <w:szCs w:val="20"/>
        </w:rPr>
        <w:t>обеспечить становление у младших школьников всех видов речевой деятельности в устной и письменной форме,  становление их коммуникативной компетенции.</w:t>
      </w:r>
    </w:p>
    <w:p w:rsidR="000D0FF5" w:rsidRPr="00C73C11" w:rsidRDefault="000D0FF5" w:rsidP="000D0FF5">
      <w:pPr>
        <w:spacing w:before="200"/>
        <w:jc w:val="both"/>
        <w:rPr>
          <w:rFonts w:ascii="Times New Roman" w:hAnsi="Times New Roman"/>
          <w:sz w:val="20"/>
          <w:szCs w:val="20"/>
        </w:rPr>
      </w:pPr>
      <w:r w:rsidRPr="00C73C11">
        <w:rPr>
          <w:rFonts w:ascii="Times New Roman" w:hAnsi="Times New Roman"/>
          <w:sz w:val="20"/>
          <w:szCs w:val="20"/>
        </w:rPr>
        <w:t xml:space="preserve">Для достижения курсом русского языка поставленных целей необходима особая  организация работы по освоению его предметного содержания – необходима реализация </w:t>
      </w:r>
      <w:r w:rsidRPr="00C73C11">
        <w:rPr>
          <w:rFonts w:ascii="Times New Roman" w:hAnsi="Times New Roman"/>
          <w:b/>
          <w:sz w:val="20"/>
          <w:szCs w:val="20"/>
        </w:rPr>
        <w:t>деятельностного подхода</w:t>
      </w:r>
      <w:r w:rsidRPr="00C73C11">
        <w:rPr>
          <w:rFonts w:ascii="Times New Roman" w:hAnsi="Times New Roman"/>
          <w:sz w:val="20"/>
          <w:szCs w:val="20"/>
        </w:rPr>
        <w:t xml:space="preserve"> к процессу лингвистического образования младших школьников.</w:t>
      </w:r>
    </w:p>
    <w:p w:rsidR="000D0FF5" w:rsidRPr="00C73C11" w:rsidRDefault="000D0FF5" w:rsidP="000D0FF5">
      <w:pPr>
        <w:spacing w:before="200"/>
        <w:jc w:val="both"/>
        <w:rPr>
          <w:rFonts w:ascii="Times New Roman" w:hAnsi="Times New Roman"/>
          <w:sz w:val="20"/>
          <w:szCs w:val="20"/>
        </w:rPr>
      </w:pPr>
    </w:p>
    <w:p w:rsidR="000D0FF5" w:rsidRPr="00C73C11" w:rsidRDefault="000D0FF5" w:rsidP="000D0FF5">
      <w:pPr>
        <w:jc w:val="center"/>
        <w:rPr>
          <w:rFonts w:ascii="Times New Roman" w:hAnsi="Times New Roman"/>
          <w:b/>
          <w:color w:val="0070C0"/>
          <w:sz w:val="20"/>
          <w:szCs w:val="20"/>
        </w:rPr>
      </w:pPr>
      <w:r w:rsidRPr="00C73C11">
        <w:rPr>
          <w:rFonts w:ascii="Times New Roman" w:hAnsi="Times New Roman"/>
          <w:b/>
          <w:color w:val="0070C0"/>
          <w:sz w:val="20"/>
          <w:szCs w:val="20"/>
        </w:rPr>
        <w:t>II. Общая характеристика учебного предмета (курса)</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         Предлагаемый курс русского языка, реализованный в авторском УМК под названием «К</w:t>
      </w:r>
      <w:r w:rsidRPr="00C73C11">
        <w:rPr>
          <w:rFonts w:ascii="Times New Roman" w:hAnsi="Times New Roman"/>
          <w:sz w:val="20"/>
          <w:szCs w:val="20"/>
          <w:lang w:val="en-US"/>
        </w:rPr>
        <w:t> </w:t>
      </w:r>
      <w:r w:rsidRPr="00C73C11">
        <w:rPr>
          <w:rFonts w:ascii="Times New Roman" w:hAnsi="Times New Roman"/>
          <w:sz w:val="20"/>
          <w:szCs w:val="20"/>
        </w:rPr>
        <w:t xml:space="preserve">тайнам нашего языка», построен на основе </w:t>
      </w:r>
      <w:r w:rsidRPr="00C73C11">
        <w:rPr>
          <w:rFonts w:ascii="Times New Roman" w:hAnsi="Times New Roman"/>
          <w:b/>
          <w:sz w:val="20"/>
          <w:szCs w:val="20"/>
        </w:rPr>
        <w:t>деятельностного подхода</w:t>
      </w:r>
      <w:r w:rsidRPr="00C73C11">
        <w:rPr>
          <w:rFonts w:ascii="Times New Roman" w:hAnsi="Times New Roman"/>
          <w:sz w:val="20"/>
          <w:szCs w:val="20"/>
        </w:rPr>
        <w:t xml:space="preserve"> к организации лингвистического образования учащихся. Это проявляется в следующем: освоение языковых и речевых понятий, закономерностей, правил и формирование соответствующих умений проходит по определённым этапам: от мотивации и постановки учебной задачи – к её решению, осмыслению необходимого способа действия и к последующему осознанному использованию приобретённых знаний, к умению контролировать выполняемые действия и их результаты.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Именно через реализацию деятельностного подхода  к освоению предметного содержания в данном курсе осуществляется заложенная в ФГОС идея органичного слияния процессов обучения, развития и воспитания школьников в одно целое. При этом под </w:t>
      </w:r>
      <w:r w:rsidRPr="00C73C11">
        <w:rPr>
          <w:rFonts w:ascii="Times New Roman" w:hAnsi="Times New Roman"/>
          <w:sz w:val="20"/>
          <w:szCs w:val="20"/>
          <w:u w:val="single"/>
        </w:rPr>
        <w:t>обучением</w:t>
      </w:r>
      <w:r w:rsidRPr="00C73C11">
        <w:rPr>
          <w:rFonts w:ascii="Times New Roman" w:hAnsi="Times New Roman"/>
          <w:i/>
          <w:sz w:val="20"/>
          <w:szCs w:val="20"/>
        </w:rPr>
        <w:t xml:space="preserve"> </w:t>
      </w:r>
      <w:r w:rsidRPr="00C73C11">
        <w:rPr>
          <w:rFonts w:ascii="Times New Roman" w:hAnsi="Times New Roman"/>
          <w:sz w:val="20"/>
          <w:szCs w:val="20"/>
        </w:rPr>
        <w:t xml:space="preserve"> русскому языку понимается формирование на основе лингвистических знаний осознанных, а потому контролируемых языковых и речевых умений; </w:t>
      </w:r>
      <w:r w:rsidRPr="00C73C11">
        <w:rPr>
          <w:rFonts w:ascii="Times New Roman" w:hAnsi="Times New Roman"/>
          <w:sz w:val="20"/>
          <w:szCs w:val="20"/>
          <w:u w:val="single"/>
        </w:rPr>
        <w:t>под развитием</w:t>
      </w:r>
      <w:r w:rsidRPr="00C73C11">
        <w:rPr>
          <w:rFonts w:ascii="Times New Roman" w:hAnsi="Times New Roman"/>
          <w:sz w:val="20"/>
          <w:szCs w:val="20"/>
        </w:rPr>
        <w:t xml:space="preserve"> учащихся</w:t>
      </w:r>
      <w:r w:rsidRPr="00C73C11">
        <w:rPr>
          <w:rFonts w:ascii="Times New Roman" w:hAnsi="Times New Roman"/>
          <w:i/>
          <w:sz w:val="20"/>
          <w:szCs w:val="20"/>
        </w:rPr>
        <w:t xml:space="preserve">, </w:t>
      </w:r>
      <w:r w:rsidRPr="00C73C11">
        <w:rPr>
          <w:rFonts w:ascii="Times New Roman" w:hAnsi="Times New Roman"/>
          <w:sz w:val="20"/>
          <w:szCs w:val="20"/>
        </w:rPr>
        <w:t xml:space="preserve">во-первых – формирование их лингвистического мышления, т.е. способности осознавать язык как предмет наблюдения, выполнять с языковым материалом операции анализа, синтеза, </w:t>
      </w:r>
      <w:r w:rsidRPr="00C73C11">
        <w:rPr>
          <w:rFonts w:ascii="Times New Roman" w:hAnsi="Times New Roman"/>
          <w:sz w:val="20"/>
          <w:szCs w:val="20"/>
        </w:rPr>
        <w:lastRenderedPageBreak/>
        <w:t>сравнения, классификации, обобщения, а во-вторых – совершенствование у детей чувства слова, языковой интуиции. Необходимый компонент развития школьников – формирование у них универсальных учебных действий, обеспечивающих как более качественное освоение предметного содержания, так и становление  в целом основ учебной самостоятельности, в том числе – потребности и умения пользоваться учебной книгой как источником информации, различными словарями как средством решения возникающих языковых вопросов</w:t>
      </w:r>
      <w:r w:rsidRPr="00C73C11">
        <w:rPr>
          <w:rFonts w:ascii="Times New Roman" w:hAnsi="Times New Roman"/>
          <w:i/>
          <w:sz w:val="20"/>
          <w:szCs w:val="20"/>
        </w:rPr>
        <w:t xml:space="preserve">, </w:t>
      </w:r>
      <w:r w:rsidRPr="00C73C11">
        <w:rPr>
          <w:rFonts w:ascii="Times New Roman" w:hAnsi="Times New Roman"/>
          <w:sz w:val="20"/>
          <w:szCs w:val="20"/>
        </w:rPr>
        <w:t xml:space="preserve">правильно организовывать свою познавательную (учебную) деятельность.  </w:t>
      </w:r>
      <w:r w:rsidRPr="00C73C11">
        <w:rPr>
          <w:rFonts w:ascii="Times New Roman" w:hAnsi="Times New Roman"/>
          <w:sz w:val="20"/>
          <w:szCs w:val="20"/>
          <w:u w:val="single"/>
        </w:rPr>
        <w:t>Воспитание</w:t>
      </w:r>
      <w:r w:rsidRPr="00C73C11">
        <w:rPr>
          <w:rFonts w:ascii="Times New Roman" w:hAnsi="Times New Roman"/>
          <w:sz w:val="20"/>
          <w:szCs w:val="20"/>
        </w:rPr>
        <w:t xml:space="preserve"> средствами предмета «Русский язык» связывается прежде всего с привитием внимания, интереса и уважения к русскому языку, уважения к себе как его носителю, с формированием заботливого отношения к качеству своей речи, с формированием культуры речевого поведения, умения общаться в устной и письменной форме.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Для построения курса на деятельностной основе принципиально важно учесть тот факт, что на практическом уровне языком, подлежащим изучению, дети уже давно владеют. Этот факт подсказывает путь изучения русского языка в школе: от практики его использования – к осмыслению – и снова к практике, теперь уже на новом уровне. Именно такой путь изучения русского языка и предусмотрен данной программой, чем объясняется название реализующего её комплекта учебников: «К тайнам нашего языка».</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В основу обучения языку, речи и правописанию  положена система лингвистических понятий, освоение которых поможет ребенку: а) осознать язык как средство общения, а себя как языковую личность; б) приобрести умение разумно пользоваться средствами языка, понятно, правильно,  коммуникативно-целесообразно формулировать свои мысли, грамотно оформлять их в письменной речи, а также полноценно понимать чужие; в) освоить комплекс универсальных учебных действий.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Важнейшей особенностью курса, представленного в данной программе, является его </w:t>
      </w:r>
      <w:r w:rsidRPr="00C73C11">
        <w:rPr>
          <w:rFonts w:ascii="Times New Roman" w:hAnsi="Times New Roman"/>
          <w:b/>
          <w:sz w:val="20"/>
          <w:szCs w:val="20"/>
        </w:rPr>
        <w:t xml:space="preserve">коммуникативная направленность. </w:t>
      </w:r>
      <w:r w:rsidRPr="00C73C11">
        <w:rPr>
          <w:rFonts w:ascii="Times New Roman" w:hAnsi="Times New Roman"/>
          <w:sz w:val="20"/>
          <w:szCs w:val="20"/>
        </w:rPr>
        <w:t>Определяя такой подход,</w:t>
      </w:r>
      <w:r w:rsidRPr="00C73C11">
        <w:rPr>
          <w:rFonts w:ascii="Times New Roman" w:hAnsi="Times New Roman"/>
          <w:b/>
          <w:sz w:val="20"/>
          <w:szCs w:val="20"/>
        </w:rPr>
        <w:t xml:space="preserve"> </w:t>
      </w:r>
      <w:r w:rsidRPr="00C73C11">
        <w:rPr>
          <w:rFonts w:ascii="Times New Roman" w:hAnsi="Times New Roman"/>
          <w:sz w:val="20"/>
          <w:szCs w:val="20"/>
        </w:rPr>
        <w:t xml:space="preserve">авторы исходили из того, что язык – это основное средство общения людей, а значит, изучение языка должно быть подчинено обучению общению с помощью этого средства. Вот почему рассмотрение большей части разделов и тем курса, в соответствии с программой, направляется коммуникативным мотивом. Так, обучение орфографии, построению предложений и текстов, становление умения проверять написанное проходят на фоне обсуждения различных ошибок и недочётов, порождающих неясность речи, и последующих вопросов : «Ты хочешь, чтобы тебя понимали? Хочешь как можно лучше донести свою мысль? Хочешь не испортить своё поздравление ошибками?...». Изучение состава слова, частей речи сопровождается пристальным вниманием к значению языковых единиц и их функции в речи, к проблеме </w:t>
      </w:r>
      <w:r w:rsidRPr="00C73C11">
        <w:rPr>
          <w:rFonts w:ascii="Times New Roman" w:hAnsi="Times New Roman"/>
          <w:i/>
          <w:sz w:val="20"/>
          <w:szCs w:val="20"/>
        </w:rPr>
        <w:t>выбора</w:t>
      </w:r>
      <w:r w:rsidRPr="00C73C11">
        <w:rPr>
          <w:rFonts w:ascii="Times New Roman" w:hAnsi="Times New Roman"/>
          <w:sz w:val="20"/>
          <w:szCs w:val="20"/>
        </w:rPr>
        <w:t xml:space="preserve"> более удачного слова, формы слова, суффикса, приставки и т.п.  Коммуникативная направленность курса проявляется и в том, что организуется последовательное обучение всем видам речевой деятельности –  не только созданию устных и письменных высказываний, но и их восприятию: чтению учебных текстов и слушанию собеседника, общению с ним. Среди других методических решений: обучение</w:t>
      </w:r>
      <w:r w:rsidRPr="00C73C11">
        <w:rPr>
          <w:rFonts w:ascii="Times New Roman" w:hAnsi="Times New Roman"/>
          <w:i/>
          <w:sz w:val="20"/>
          <w:szCs w:val="20"/>
        </w:rPr>
        <w:t xml:space="preserve"> </w:t>
      </w:r>
      <w:r w:rsidRPr="00C73C11">
        <w:rPr>
          <w:rFonts w:ascii="Times New Roman" w:hAnsi="Times New Roman"/>
          <w:sz w:val="20"/>
          <w:szCs w:val="20"/>
        </w:rPr>
        <w:t>созданию не сочинений «вообще», а текстов определённых жанров, востребованных в коммуникативной практике: записок, поздравлений, писем, этюдов, загадок, кулинарных рецептов, дневниковых записей и т.д.; общение авторов с ребёнком через письменный текст, систематическое создание ситуаций для общения детей с персонажами учебника, друг с другом, в семье; организация партнёрства, делового сотрудничества учащихся при выполнении различных заданий.</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Вторую принципиальную особенность курса составляет внесение существенных изменений  в содержание и организацию принятого </w:t>
      </w:r>
      <w:r w:rsidRPr="00C73C11">
        <w:rPr>
          <w:rFonts w:ascii="Times New Roman" w:hAnsi="Times New Roman"/>
          <w:b/>
          <w:sz w:val="20"/>
          <w:szCs w:val="20"/>
        </w:rPr>
        <w:t xml:space="preserve">обучения орфографии: </w:t>
      </w:r>
      <w:r w:rsidRPr="00C73C11">
        <w:rPr>
          <w:rFonts w:ascii="Times New Roman" w:hAnsi="Times New Roman"/>
          <w:sz w:val="20"/>
          <w:szCs w:val="20"/>
        </w:rPr>
        <w:t>совершенствование  мотивационной основы  обучения, усиление роли коммуникативного мотива, а также включение системного (начиная с 1-го  класса) формирования</w:t>
      </w:r>
      <w:r w:rsidRPr="00C73C11">
        <w:rPr>
          <w:rFonts w:ascii="Times New Roman" w:hAnsi="Times New Roman"/>
          <w:b/>
          <w:sz w:val="20"/>
          <w:szCs w:val="20"/>
        </w:rPr>
        <w:t xml:space="preserve"> </w:t>
      </w:r>
      <w:r w:rsidRPr="00C73C11">
        <w:rPr>
          <w:rFonts w:ascii="Times New Roman" w:hAnsi="Times New Roman"/>
          <w:sz w:val="20"/>
          <w:szCs w:val="20"/>
        </w:rPr>
        <w:t>орфографической зоркости</w:t>
      </w:r>
      <w:r w:rsidRPr="00C73C11">
        <w:rPr>
          <w:rFonts w:ascii="Times New Roman" w:hAnsi="Times New Roman"/>
          <w:b/>
          <w:sz w:val="20"/>
          <w:szCs w:val="20"/>
        </w:rPr>
        <w:t xml:space="preserve"> </w:t>
      </w:r>
      <w:r w:rsidRPr="00C73C11">
        <w:rPr>
          <w:rFonts w:ascii="Times New Roman" w:hAnsi="Times New Roman"/>
          <w:sz w:val="20"/>
          <w:szCs w:val="20"/>
        </w:rPr>
        <w:t>и орфографического самоконтроля</w:t>
      </w:r>
      <w:r w:rsidRPr="00C73C11">
        <w:rPr>
          <w:rFonts w:ascii="Times New Roman" w:hAnsi="Times New Roman"/>
          <w:b/>
          <w:sz w:val="20"/>
          <w:szCs w:val="20"/>
        </w:rPr>
        <w:t xml:space="preserve"> </w:t>
      </w:r>
      <w:r w:rsidRPr="00C73C11">
        <w:rPr>
          <w:rFonts w:ascii="Times New Roman" w:hAnsi="Times New Roman"/>
          <w:sz w:val="20"/>
          <w:szCs w:val="20"/>
        </w:rPr>
        <w:t>младших школьников. Работа строится на основе фонемного принципа русской орфографии.</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Более конкретно специфика обучения орфографии, а также особенности </w:t>
      </w:r>
      <w:r w:rsidRPr="00C73C11">
        <w:rPr>
          <w:rFonts w:ascii="Times New Roman" w:hAnsi="Times New Roman"/>
          <w:b/>
          <w:sz w:val="20"/>
          <w:szCs w:val="20"/>
        </w:rPr>
        <w:t>содержания, структуры</w:t>
      </w:r>
      <w:r w:rsidRPr="00C73C11">
        <w:rPr>
          <w:rFonts w:ascii="Times New Roman" w:hAnsi="Times New Roman"/>
          <w:sz w:val="20"/>
          <w:szCs w:val="20"/>
        </w:rPr>
        <w:t xml:space="preserve"> </w:t>
      </w:r>
      <w:r w:rsidRPr="00C73C11">
        <w:rPr>
          <w:rFonts w:ascii="Times New Roman" w:hAnsi="Times New Roman"/>
          <w:b/>
          <w:sz w:val="20"/>
          <w:szCs w:val="20"/>
        </w:rPr>
        <w:t>и способов освоения</w:t>
      </w:r>
      <w:r w:rsidRPr="00C73C11">
        <w:rPr>
          <w:rFonts w:ascii="Times New Roman" w:hAnsi="Times New Roman"/>
          <w:sz w:val="20"/>
          <w:szCs w:val="20"/>
        </w:rPr>
        <w:t xml:space="preserve"> </w:t>
      </w:r>
      <w:r w:rsidRPr="00C73C11">
        <w:rPr>
          <w:rFonts w:ascii="Times New Roman" w:hAnsi="Times New Roman"/>
          <w:b/>
          <w:sz w:val="20"/>
          <w:szCs w:val="20"/>
        </w:rPr>
        <w:t>других разделов курса</w:t>
      </w:r>
      <w:r w:rsidRPr="00C73C11">
        <w:rPr>
          <w:rFonts w:ascii="Times New Roman" w:hAnsi="Times New Roman"/>
          <w:sz w:val="20"/>
          <w:szCs w:val="20"/>
        </w:rPr>
        <w:t xml:space="preserve">  будет представлена в связи с общей характеристикой  программы каждого класса.</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Введение ребёнка в предметную область «Филология» начинается с периода </w:t>
      </w:r>
      <w:r w:rsidRPr="00C73C11">
        <w:rPr>
          <w:rFonts w:ascii="Times New Roman" w:hAnsi="Times New Roman"/>
          <w:b/>
          <w:sz w:val="20"/>
          <w:szCs w:val="20"/>
        </w:rPr>
        <w:t>обучения грамоте</w:t>
      </w:r>
      <w:r w:rsidRPr="00C73C11">
        <w:rPr>
          <w:rFonts w:ascii="Times New Roman" w:hAnsi="Times New Roman"/>
          <w:sz w:val="20"/>
          <w:szCs w:val="20"/>
        </w:rPr>
        <w:t xml:space="preserve">, когда делаются первые шаги на пути формирования у детей всех видов универсальных учебных действий: закладываются основы положительного отношения к учению, познавательного интереса, умения спрашивать, слушать, читать, понимать информацию, представленную в словесной, изобразительной, модельной форме;  точно выполнять инструкции учителя, под его руководством вступать в учебное сотрудничество с одноклассниками, высказывать свои мысли и т.д. В этот период, наряду с освоением техники чтения и каллиграфии, начинают формироваться и более общие предметные умения – читательские, языковые, речевые.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lastRenderedPageBreak/>
        <w:t xml:space="preserve">        Особенностью курса обучения грамоте, соответствующего этой программе и реализованного в букваре и прописях авторов М.С. Соловейчик, Н.С. Кузьменко и др., является его глубокая </w:t>
      </w:r>
      <w:r w:rsidRPr="00C73C11">
        <w:rPr>
          <w:rFonts w:ascii="Times New Roman" w:hAnsi="Times New Roman"/>
          <w:b/>
          <w:sz w:val="20"/>
          <w:szCs w:val="20"/>
        </w:rPr>
        <w:t>внутренняя связь с систематическим курсом русского языка</w:t>
      </w:r>
      <w:r w:rsidRPr="00C73C11">
        <w:rPr>
          <w:rFonts w:ascii="Times New Roman" w:hAnsi="Times New Roman"/>
          <w:sz w:val="20"/>
          <w:szCs w:val="20"/>
        </w:rPr>
        <w:t>. Так, именно на основе букваря и прописей с позиций фонемного принципа русской орфографии и, соответственно, серьёзного внимания к освоению фонетики начинается последовательное формирование у младших школьников орфографической зоркости.  Курс обучения грамоте также создаёт предпосылки для осознанного освоения детьми норм русской графики, позволяет расширить языковой и речевой опыт ребёнка, чем обеспечивает готовность первоклассника к дальнейшему изучению систематического курса русского языка.</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В курсе русского языка </w:t>
      </w:r>
      <w:r w:rsidRPr="00C73C11">
        <w:rPr>
          <w:rFonts w:ascii="Times New Roman" w:hAnsi="Times New Roman"/>
          <w:b/>
          <w:sz w:val="20"/>
          <w:szCs w:val="20"/>
        </w:rPr>
        <w:t xml:space="preserve">первого класса, </w:t>
      </w:r>
      <w:r w:rsidRPr="00C73C11">
        <w:rPr>
          <w:rFonts w:ascii="Times New Roman" w:hAnsi="Times New Roman"/>
          <w:sz w:val="20"/>
          <w:szCs w:val="20"/>
        </w:rPr>
        <w:t xml:space="preserve">как и в период обучения грамоте, в центре внимания находятся понятия: родной язык, устная и письменная речь, слово, звук, буква.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В связи с работой над словом осуществляется первоначальная группировка по частям речи (без использования терминов). Наряду со «словами-названиями» (в том числе и словами со значением количества, поскольку они широко используются на уроках математики), первоклассникам представляются «слова-указатели» (преимущественно местоимения) и «слова-помощники», к которым отнесены не только предлоги, но и союзы, частицы (частица </w:t>
      </w:r>
      <w:r w:rsidRPr="00C73C11">
        <w:rPr>
          <w:rFonts w:ascii="Times New Roman" w:hAnsi="Times New Roman"/>
          <w:b/>
          <w:sz w:val="20"/>
          <w:szCs w:val="20"/>
        </w:rPr>
        <w:t>не</w:t>
      </w:r>
      <w:r w:rsidRPr="00C73C11">
        <w:rPr>
          <w:rFonts w:ascii="Times New Roman" w:hAnsi="Times New Roman"/>
          <w:sz w:val="20"/>
          <w:szCs w:val="20"/>
        </w:rPr>
        <w:t>) – пока без их разграничения. В основу проведенного деления положен функциональный признак.</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Центральная задача курса русского языка 1-го класса – обобщить и систематизировать знания детей по </w:t>
      </w:r>
      <w:r w:rsidRPr="00C73C11">
        <w:rPr>
          <w:rFonts w:ascii="Times New Roman" w:hAnsi="Times New Roman"/>
          <w:sz w:val="20"/>
          <w:szCs w:val="20"/>
          <w:u w:val="single"/>
        </w:rPr>
        <w:t>фонетике и графике</w:t>
      </w:r>
      <w:r w:rsidRPr="00C73C11">
        <w:rPr>
          <w:rFonts w:ascii="Times New Roman" w:hAnsi="Times New Roman"/>
          <w:sz w:val="20"/>
          <w:szCs w:val="20"/>
        </w:rPr>
        <w:t>, приобретённые в период обучения грамоте, закрепить фонетические и графические  умения. Для практического использования вводится простейшая фонетическая транскрипция. При повторении вопросов графики большое внимание уделяется освоению алфавита, что важно для формирования умения пользоваться словарями и справочниками.</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Ядро </w:t>
      </w:r>
      <w:r w:rsidRPr="00C73C11">
        <w:rPr>
          <w:rFonts w:ascii="Times New Roman" w:hAnsi="Times New Roman"/>
          <w:sz w:val="20"/>
          <w:szCs w:val="20"/>
          <w:u w:val="single"/>
        </w:rPr>
        <w:t>орфографической работы</w:t>
      </w:r>
      <w:r w:rsidRPr="00C73C11">
        <w:rPr>
          <w:rFonts w:ascii="Times New Roman" w:hAnsi="Times New Roman"/>
          <w:sz w:val="20"/>
          <w:szCs w:val="20"/>
        </w:rPr>
        <w:t xml:space="preserve"> на данном этапе обучения составляет формирование умения обнаруживать орфограммы безударных гласных и парных по глухости-звонкости согласных. Термин «орфограмма» в 1-м классе не вводится – до 2-го класса он заменяется выражением «опасное при письме место».</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Особенности в решении вопросов </w:t>
      </w:r>
      <w:r w:rsidRPr="00C73C11">
        <w:rPr>
          <w:rFonts w:ascii="Times New Roman" w:hAnsi="Times New Roman"/>
          <w:sz w:val="20"/>
          <w:szCs w:val="20"/>
          <w:u w:val="single"/>
        </w:rPr>
        <w:t>развития речи.</w:t>
      </w:r>
      <w:r w:rsidRPr="00C73C11">
        <w:rPr>
          <w:rFonts w:ascii="Times New Roman" w:hAnsi="Times New Roman"/>
          <w:sz w:val="20"/>
          <w:szCs w:val="20"/>
        </w:rPr>
        <w:t xml:space="preserve"> </w:t>
      </w:r>
    </w:p>
    <w:p w:rsidR="000D0FF5" w:rsidRPr="00C73C11" w:rsidRDefault="000D0FF5" w:rsidP="000D0FF5">
      <w:pPr>
        <w:pStyle w:val="a7"/>
        <w:numPr>
          <w:ilvl w:val="0"/>
          <w:numId w:val="2"/>
        </w:numPr>
        <w:suppressAutoHyphens/>
        <w:spacing w:after="0" w:line="240" w:lineRule="auto"/>
        <w:ind w:left="0"/>
        <w:jc w:val="both"/>
        <w:rPr>
          <w:rFonts w:ascii="Times New Roman" w:hAnsi="Times New Roman"/>
          <w:sz w:val="20"/>
          <w:szCs w:val="20"/>
        </w:rPr>
      </w:pPr>
      <w:r w:rsidRPr="00C73C11">
        <w:rPr>
          <w:rFonts w:ascii="Times New Roman" w:hAnsi="Times New Roman"/>
          <w:sz w:val="20"/>
          <w:szCs w:val="20"/>
        </w:rPr>
        <w:t xml:space="preserve">Внимание учащихся привлекается к тому, что у говорящего всегда есть собеседник, с ориентировкой на которого человек обычно и строит свою речь. Выведенные с детьми два главных требования к речи – быть </w:t>
      </w:r>
      <w:r w:rsidRPr="00C73C11">
        <w:rPr>
          <w:rFonts w:ascii="Times New Roman" w:hAnsi="Times New Roman"/>
          <w:i/>
          <w:sz w:val="20"/>
          <w:szCs w:val="20"/>
        </w:rPr>
        <w:t>понятной</w:t>
      </w:r>
      <w:r w:rsidRPr="00C73C11">
        <w:rPr>
          <w:rFonts w:ascii="Times New Roman" w:hAnsi="Times New Roman"/>
          <w:sz w:val="20"/>
          <w:szCs w:val="20"/>
        </w:rPr>
        <w:t xml:space="preserve"> и </w:t>
      </w:r>
      <w:r w:rsidRPr="00C73C11">
        <w:rPr>
          <w:rFonts w:ascii="Times New Roman" w:hAnsi="Times New Roman"/>
          <w:i/>
          <w:sz w:val="20"/>
          <w:szCs w:val="20"/>
        </w:rPr>
        <w:t>вежливой</w:t>
      </w:r>
      <w:r w:rsidRPr="00C73C11">
        <w:rPr>
          <w:rFonts w:ascii="Times New Roman" w:hAnsi="Times New Roman"/>
          <w:sz w:val="20"/>
          <w:szCs w:val="20"/>
        </w:rPr>
        <w:t xml:space="preserve"> по отношению к собеседнику – стержень работы над культурой речи и речевым поведением, над правильностью и эстетикой письма. С опорой на эти требования начинается последовательное формирование коммуникативных УУД.</w:t>
      </w:r>
    </w:p>
    <w:p w:rsidR="000D0FF5" w:rsidRPr="00C73C11" w:rsidRDefault="000D0FF5" w:rsidP="000D0FF5">
      <w:pPr>
        <w:pStyle w:val="a7"/>
        <w:numPr>
          <w:ilvl w:val="0"/>
          <w:numId w:val="2"/>
        </w:numPr>
        <w:suppressAutoHyphens/>
        <w:spacing w:after="0" w:line="240" w:lineRule="auto"/>
        <w:ind w:left="0"/>
        <w:jc w:val="both"/>
        <w:rPr>
          <w:rFonts w:ascii="Times New Roman" w:hAnsi="Times New Roman"/>
          <w:sz w:val="20"/>
          <w:szCs w:val="20"/>
        </w:rPr>
      </w:pPr>
      <w:r w:rsidRPr="00C73C11">
        <w:rPr>
          <w:rFonts w:ascii="Times New Roman" w:hAnsi="Times New Roman"/>
          <w:sz w:val="20"/>
          <w:szCs w:val="20"/>
        </w:rPr>
        <w:t xml:space="preserve">Обучаясь созданию речевых произведений, школьники осваивают жанры: устное воспоминание, записка, телеграмма, поздравление,  письмо. </w:t>
      </w:r>
    </w:p>
    <w:p w:rsidR="000D0FF5" w:rsidRPr="00C73C11" w:rsidRDefault="000D0FF5" w:rsidP="000D0FF5">
      <w:pPr>
        <w:pStyle w:val="a7"/>
        <w:numPr>
          <w:ilvl w:val="0"/>
          <w:numId w:val="2"/>
        </w:numPr>
        <w:suppressAutoHyphens/>
        <w:spacing w:after="0" w:line="240" w:lineRule="auto"/>
        <w:ind w:left="0"/>
        <w:jc w:val="both"/>
        <w:rPr>
          <w:rFonts w:ascii="Times New Roman" w:hAnsi="Times New Roman"/>
          <w:sz w:val="20"/>
          <w:szCs w:val="20"/>
        </w:rPr>
      </w:pPr>
      <w:r w:rsidRPr="00C73C11">
        <w:rPr>
          <w:rFonts w:ascii="Times New Roman" w:hAnsi="Times New Roman"/>
          <w:sz w:val="20"/>
          <w:szCs w:val="20"/>
        </w:rPr>
        <w:t xml:space="preserve">В связи с работой над нормами произношения, над лексическим значением слов и частично над правописанием учащиеся  приобретают первый опыт использования различных видов словарей, имеющихся в учебнике. </w:t>
      </w:r>
    </w:p>
    <w:p w:rsidR="000D0FF5" w:rsidRPr="00C73C11" w:rsidRDefault="000D0FF5" w:rsidP="000D0FF5">
      <w:pPr>
        <w:pStyle w:val="a7"/>
        <w:numPr>
          <w:ilvl w:val="0"/>
          <w:numId w:val="2"/>
        </w:numPr>
        <w:suppressAutoHyphens/>
        <w:spacing w:after="0" w:line="240" w:lineRule="auto"/>
        <w:ind w:left="0"/>
        <w:jc w:val="both"/>
        <w:rPr>
          <w:rFonts w:ascii="Times New Roman" w:hAnsi="Times New Roman"/>
          <w:sz w:val="20"/>
          <w:szCs w:val="20"/>
        </w:rPr>
      </w:pPr>
      <w:r w:rsidRPr="00C73C11">
        <w:rPr>
          <w:rFonts w:ascii="Times New Roman" w:hAnsi="Times New Roman"/>
          <w:sz w:val="20"/>
          <w:szCs w:val="20"/>
        </w:rPr>
        <w:t>Важнейшим лексическим умением, формируемым в 1-м классе, является умение ребенка  самостоятельно замечать</w:t>
      </w:r>
      <w:r w:rsidRPr="00C73C11">
        <w:rPr>
          <w:rFonts w:ascii="Times New Roman" w:hAnsi="Times New Roman"/>
          <w:i/>
          <w:sz w:val="20"/>
          <w:szCs w:val="20"/>
        </w:rPr>
        <w:t xml:space="preserve"> </w:t>
      </w:r>
      <w:r w:rsidRPr="00C73C11">
        <w:rPr>
          <w:rFonts w:ascii="Times New Roman" w:hAnsi="Times New Roman"/>
          <w:sz w:val="20"/>
          <w:szCs w:val="20"/>
        </w:rPr>
        <w:t>незнакомые слова</w:t>
      </w:r>
      <w:r w:rsidRPr="00C73C11">
        <w:rPr>
          <w:rFonts w:ascii="Times New Roman" w:hAnsi="Times New Roman"/>
          <w:i/>
          <w:sz w:val="20"/>
          <w:szCs w:val="20"/>
        </w:rPr>
        <w:t xml:space="preserve"> </w:t>
      </w:r>
      <w:r w:rsidRPr="00C73C11">
        <w:rPr>
          <w:rFonts w:ascii="Times New Roman" w:hAnsi="Times New Roman"/>
          <w:sz w:val="20"/>
          <w:szCs w:val="20"/>
        </w:rPr>
        <w:t>и стараться выяснять их значения.</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В процессе изучения всех тем курса ведётся последовательное формирование знаково-символического, логического мышления (наряду с конкретно-образным), регулятивных и познавательных УУД.</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b/>
          <w:sz w:val="20"/>
          <w:szCs w:val="20"/>
        </w:rPr>
        <w:t xml:space="preserve">Во втором классе </w:t>
      </w:r>
      <w:r w:rsidRPr="00C73C11">
        <w:rPr>
          <w:rFonts w:ascii="Times New Roman" w:hAnsi="Times New Roman"/>
          <w:sz w:val="20"/>
          <w:szCs w:val="20"/>
        </w:rPr>
        <w:t xml:space="preserve">вся начатая работа углубляется и расширяется. Так, в связи с повторением основных проблем русской </w:t>
      </w:r>
      <w:r w:rsidRPr="00C73C11">
        <w:rPr>
          <w:rFonts w:ascii="Times New Roman" w:hAnsi="Times New Roman"/>
          <w:sz w:val="20"/>
          <w:szCs w:val="20"/>
          <w:u w:val="single"/>
        </w:rPr>
        <w:t>графики</w:t>
      </w:r>
      <w:r w:rsidRPr="00C73C11">
        <w:rPr>
          <w:rFonts w:ascii="Times New Roman" w:hAnsi="Times New Roman"/>
          <w:sz w:val="20"/>
          <w:szCs w:val="20"/>
        </w:rPr>
        <w:t xml:space="preserve"> рассматриваются вопросы: а)</w:t>
      </w:r>
      <w:r w:rsidRPr="00C73C11">
        <w:rPr>
          <w:rFonts w:ascii="Times New Roman" w:hAnsi="Times New Roman"/>
          <w:sz w:val="20"/>
          <w:szCs w:val="20"/>
          <w:lang w:val="en-US"/>
        </w:rPr>
        <w:t> </w:t>
      </w:r>
      <w:r w:rsidRPr="00C73C11">
        <w:rPr>
          <w:rFonts w:ascii="Times New Roman" w:hAnsi="Times New Roman"/>
          <w:sz w:val="20"/>
          <w:szCs w:val="20"/>
        </w:rPr>
        <w:t>обозначение мягкости согласных звуков, стоящих перед другими согласными; б)</w:t>
      </w:r>
      <w:r w:rsidRPr="00C73C11">
        <w:rPr>
          <w:rFonts w:ascii="Times New Roman" w:hAnsi="Times New Roman"/>
          <w:sz w:val="20"/>
          <w:szCs w:val="20"/>
          <w:lang w:val="en-US"/>
        </w:rPr>
        <w:t> </w:t>
      </w:r>
      <w:r w:rsidRPr="00C73C11">
        <w:rPr>
          <w:rFonts w:ascii="Times New Roman" w:hAnsi="Times New Roman"/>
          <w:sz w:val="20"/>
          <w:szCs w:val="20"/>
        </w:rPr>
        <w:t xml:space="preserve">использование </w:t>
      </w:r>
      <w:r w:rsidRPr="00C73C11">
        <w:rPr>
          <w:rFonts w:ascii="Times New Roman" w:hAnsi="Times New Roman"/>
          <w:b/>
          <w:sz w:val="20"/>
          <w:szCs w:val="20"/>
        </w:rPr>
        <w:t>ь</w:t>
      </w:r>
      <w:r w:rsidRPr="00C73C11">
        <w:rPr>
          <w:rFonts w:ascii="Times New Roman" w:hAnsi="Times New Roman"/>
          <w:sz w:val="20"/>
          <w:szCs w:val="20"/>
        </w:rPr>
        <w:t xml:space="preserve"> и </w:t>
      </w:r>
      <w:r w:rsidRPr="00C73C11">
        <w:rPr>
          <w:rFonts w:ascii="Times New Roman" w:hAnsi="Times New Roman"/>
          <w:b/>
          <w:sz w:val="20"/>
          <w:szCs w:val="20"/>
        </w:rPr>
        <w:t>ъ</w:t>
      </w:r>
      <w:r w:rsidRPr="00C73C11">
        <w:rPr>
          <w:rFonts w:ascii="Times New Roman" w:hAnsi="Times New Roman"/>
          <w:sz w:val="20"/>
          <w:szCs w:val="20"/>
        </w:rPr>
        <w:t xml:space="preserve"> разделительных знаков при обозначении звука [й’].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Особенностью знакомства с разделительными знаками является то, что они предъявляются сразу, в одной теме, поскольку выполняют одну функцию. Осознанному выбору знака из двух возможных второклассники научатся в конце учебного года – после изучения состава слова.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Работа над словом как </w:t>
      </w:r>
      <w:r w:rsidRPr="00C73C11">
        <w:rPr>
          <w:rFonts w:ascii="Times New Roman" w:hAnsi="Times New Roman"/>
          <w:sz w:val="20"/>
          <w:szCs w:val="20"/>
          <w:u w:val="single"/>
        </w:rPr>
        <w:t>морфологической единицей</w:t>
      </w:r>
      <w:r w:rsidRPr="00C73C11">
        <w:rPr>
          <w:rFonts w:ascii="Times New Roman" w:hAnsi="Times New Roman"/>
          <w:sz w:val="20"/>
          <w:szCs w:val="20"/>
        </w:rPr>
        <w:t xml:space="preserve"> продолжается на том же уровне, что и в 1-м классе. Отличие состоит лишь в том, что при повторении классификации слов вводится понятие «предмет»</w:t>
      </w:r>
      <w:r w:rsidRPr="00C73C11">
        <w:rPr>
          <w:rFonts w:ascii="Times New Roman" w:hAnsi="Times New Roman"/>
          <w:i/>
          <w:sz w:val="20"/>
          <w:szCs w:val="20"/>
        </w:rPr>
        <w:t>,</w:t>
      </w:r>
      <w:r w:rsidRPr="00C73C11">
        <w:rPr>
          <w:rFonts w:ascii="Times New Roman" w:hAnsi="Times New Roman"/>
          <w:sz w:val="20"/>
          <w:szCs w:val="20"/>
        </w:rPr>
        <w:t xml:space="preserve"> за которым скрывается категориальное значение всех имён существительных. До этого момента понятие не использовалось. Его освоение на данном этапе обеспечивает интеллектуальное развитие ребёнка (его абстрактного мышления, способности к построению рассуждения, к установлению причинно-следственных связей, регулятивных учебных действий).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Особенностью работы над </w:t>
      </w:r>
      <w:r w:rsidRPr="00C73C11">
        <w:rPr>
          <w:rFonts w:ascii="Times New Roman" w:hAnsi="Times New Roman"/>
          <w:sz w:val="20"/>
          <w:szCs w:val="20"/>
          <w:u w:val="single"/>
        </w:rPr>
        <w:t>предложением</w:t>
      </w:r>
      <w:r w:rsidRPr="00C73C11">
        <w:rPr>
          <w:rFonts w:ascii="Times New Roman" w:hAnsi="Times New Roman"/>
          <w:sz w:val="20"/>
          <w:szCs w:val="20"/>
        </w:rPr>
        <w:t xml:space="preserve"> является отказ от знакомства на данном этапе с главными и второстепенными членами предложения – этот компонент формальной грамматики перенесён в 3-й класс. Здесь же учащиеся овладевают понятием «предложение», знакомятся с видами предложений по цели и интонации, учатся их построению.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lastRenderedPageBreak/>
        <w:t xml:space="preserve">Введение понятия </w:t>
      </w:r>
      <w:r w:rsidRPr="00C73C11">
        <w:rPr>
          <w:rFonts w:ascii="Times New Roman" w:hAnsi="Times New Roman"/>
          <w:sz w:val="20"/>
          <w:szCs w:val="20"/>
          <w:u w:val="single"/>
        </w:rPr>
        <w:t>«текст»</w:t>
      </w:r>
      <w:r w:rsidRPr="00C73C11">
        <w:rPr>
          <w:rFonts w:ascii="Times New Roman" w:hAnsi="Times New Roman"/>
          <w:sz w:val="20"/>
          <w:szCs w:val="20"/>
        </w:rPr>
        <w:t xml:space="preserve"> предусматривает появление и двух других, с ним связанных, – «тема» и «основная мысль». Все понятия служат базой для  формирования умения понимать текст, обдумывать его (при пересказе и создании собственного) и после записи совершенствовать.</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Центральным  направлением работы во 2-м классе является </w:t>
      </w:r>
      <w:r w:rsidRPr="00C73C11">
        <w:rPr>
          <w:rFonts w:ascii="Times New Roman" w:hAnsi="Times New Roman"/>
          <w:sz w:val="20"/>
          <w:szCs w:val="20"/>
          <w:u w:val="single"/>
        </w:rPr>
        <w:t>обучение орфографии</w:t>
      </w:r>
      <w:r w:rsidRPr="00C73C11">
        <w:rPr>
          <w:rFonts w:ascii="Times New Roman" w:hAnsi="Times New Roman"/>
          <w:sz w:val="20"/>
          <w:szCs w:val="20"/>
        </w:rPr>
        <w:t>.</w:t>
      </w:r>
    </w:p>
    <w:p w:rsidR="000D0FF5" w:rsidRPr="00C73C11" w:rsidRDefault="000D0FF5" w:rsidP="000D0FF5">
      <w:pPr>
        <w:pStyle w:val="a7"/>
        <w:numPr>
          <w:ilvl w:val="0"/>
          <w:numId w:val="3"/>
        </w:numPr>
        <w:suppressAutoHyphens/>
        <w:spacing w:after="0" w:line="240" w:lineRule="auto"/>
        <w:ind w:left="0"/>
        <w:jc w:val="both"/>
        <w:rPr>
          <w:rFonts w:ascii="Times New Roman" w:hAnsi="Times New Roman"/>
          <w:sz w:val="20"/>
          <w:szCs w:val="20"/>
        </w:rPr>
      </w:pPr>
      <w:r w:rsidRPr="00C73C11">
        <w:rPr>
          <w:rFonts w:ascii="Times New Roman" w:hAnsi="Times New Roman"/>
          <w:sz w:val="20"/>
          <w:szCs w:val="20"/>
        </w:rPr>
        <w:t>Орфографические темы сгруппированы  в два блока, которые разведены во времени: первый – «Главные опасности письма. Как писать без ошибок?»</w:t>
      </w:r>
      <w:r w:rsidRPr="00C73C11">
        <w:rPr>
          <w:rFonts w:ascii="Times New Roman" w:hAnsi="Times New Roman"/>
          <w:i/>
          <w:sz w:val="20"/>
          <w:szCs w:val="20"/>
        </w:rPr>
        <w:t xml:space="preserve"> </w:t>
      </w:r>
      <w:r w:rsidRPr="00C73C11">
        <w:rPr>
          <w:rFonts w:ascii="Times New Roman" w:hAnsi="Times New Roman"/>
          <w:sz w:val="20"/>
          <w:szCs w:val="20"/>
        </w:rPr>
        <w:t>– изучается сразу после повторения в 1-й четверти, а второй – «Учимся решать главные орфографические задачи в корне слова» – охватывает всю 3-ю четверть. Сущность их различий отражена в названии разделов.</w:t>
      </w:r>
    </w:p>
    <w:p w:rsidR="000D0FF5" w:rsidRPr="00C73C11" w:rsidRDefault="000D0FF5" w:rsidP="000D0FF5">
      <w:pPr>
        <w:pStyle w:val="a7"/>
        <w:numPr>
          <w:ilvl w:val="0"/>
          <w:numId w:val="3"/>
        </w:numPr>
        <w:suppressAutoHyphens/>
        <w:spacing w:after="0" w:line="240" w:lineRule="auto"/>
        <w:ind w:left="0"/>
        <w:jc w:val="both"/>
        <w:rPr>
          <w:rFonts w:ascii="Times New Roman" w:hAnsi="Times New Roman"/>
          <w:sz w:val="20"/>
          <w:szCs w:val="20"/>
        </w:rPr>
      </w:pPr>
      <w:r w:rsidRPr="00C73C11">
        <w:rPr>
          <w:rFonts w:ascii="Times New Roman" w:hAnsi="Times New Roman"/>
          <w:sz w:val="20"/>
          <w:szCs w:val="20"/>
        </w:rPr>
        <w:t xml:space="preserve">В рамках первого раздела учащиеся знакомятся с понятием «орфограмма» и уточняют признаки сильных и слабых позиций фонем (последние термины не вводятся). Для лучшего осмысления сущности понятия («орфограмма» есть там, где есть </w:t>
      </w:r>
      <w:r w:rsidRPr="00C73C11">
        <w:rPr>
          <w:rFonts w:ascii="Times New Roman" w:hAnsi="Times New Roman"/>
          <w:i/>
          <w:sz w:val="20"/>
          <w:szCs w:val="20"/>
        </w:rPr>
        <w:t>выбор</w:t>
      </w:r>
      <w:r w:rsidRPr="00C73C11">
        <w:rPr>
          <w:rFonts w:ascii="Times New Roman" w:hAnsi="Times New Roman"/>
          <w:sz w:val="20"/>
          <w:szCs w:val="20"/>
        </w:rPr>
        <w:t xml:space="preserve"> написания при одном и том же произношении) широко используется приём моделирования.</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Для объединения орфограмм безударных гласных и парных по глухости-звонкости согласных в одну группу, которую они составляют как орфограммы слабых позиций, используется выражение «главные опасности письма». «Главными» они признаются в силу их частотности, в чём учащиеся могут убедиться, проведя подсчеты всех известных орфограмм в двух-трёх текстах. </w:t>
      </w:r>
    </w:p>
    <w:p w:rsidR="000D0FF5" w:rsidRPr="00C73C11" w:rsidRDefault="000D0FF5" w:rsidP="000D0FF5">
      <w:pPr>
        <w:pStyle w:val="a7"/>
        <w:numPr>
          <w:ilvl w:val="0"/>
          <w:numId w:val="3"/>
        </w:numPr>
        <w:suppressAutoHyphens/>
        <w:spacing w:after="0" w:line="240" w:lineRule="auto"/>
        <w:ind w:left="0"/>
        <w:jc w:val="both"/>
        <w:rPr>
          <w:rFonts w:ascii="Times New Roman" w:hAnsi="Times New Roman"/>
          <w:sz w:val="20"/>
          <w:szCs w:val="20"/>
        </w:rPr>
      </w:pPr>
      <w:r w:rsidRPr="00C73C11">
        <w:rPr>
          <w:rFonts w:ascii="Times New Roman" w:hAnsi="Times New Roman"/>
          <w:sz w:val="20"/>
          <w:szCs w:val="20"/>
        </w:rPr>
        <w:t>На том же этапе вводится особый вид письма – с «окошками», при котором, чтобы не допустить орфографической ошибки, букву на месте орфограммы пропускают</w:t>
      </w:r>
      <w:r w:rsidRPr="00C73C11">
        <w:rPr>
          <w:rStyle w:val="aa"/>
          <w:rFonts w:ascii="Times New Roman" w:eastAsia="Calibri" w:hAnsi="Times New Roman"/>
          <w:sz w:val="20"/>
          <w:szCs w:val="20"/>
        </w:rPr>
        <w:footnoteReference w:id="1"/>
      </w:r>
      <w:r w:rsidRPr="00C73C11">
        <w:rPr>
          <w:rFonts w:ascii="Times New Roman" w:hAnsi="Times New Roman"/>
          <w:sz w:val="20"/>
          <w:szCs w:val="20"/>
        </w:rPr>
        <w:t xml:space="preserve">. Короткое время учащиеся тренируются в пропуске всех замеченных орфограмм, а потом переходят на пропуск только тех, на месте которых затрудняются в выборе буквы.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Использование этого приёма направляется социальным мотивом: «На родном языке… писать с ошибками стыдно! «Окошко» лучше ошибки!». Применение приёма одновременно обеспечивает: становление у младших школьников, во-первых, орфографической зоркости, во-вторых, рефлексии, самоконтроля как личностного качества, при этом самого трудного его вида – по ходу осуществления действия; в-третьих, постепенное появление у ребёнка сознательного, ответственного отношения к качеству своей речи; в-четвёртых, психологическую разгрузку ученика, снятие у него страха перед ошибкой, так как буква может быть вписана в «окошко» после спокойного обдумывания поставленной задачи и её решения на этапе проверки; в-пятых, формирование у школьника способности регулировать свои действия, выполняя на  разных этапах различные умственные операции. </w:t>
      </w:r>
    </w:p>
    <w:p w:rsidR="000D0FF5" w:rsidRPr="00C73C11" w:rsidRDefault="000D0FF5" w:rsidP="000D0FF5">
      <w:pPr>
        <w:numPr>
          <w:ilvl w:val="0"/>
          <w:numId w:val="3"/>
        </w:numPr>
        <w:suppressAutoHyphens/>
        <w:spacing w:after="0" w:line="240" w:lineRule="auto"/>
        <w:ind w:left="0"/>
        <w:jc w:val="both"/>
        <w:rPr>
          <w:rFonts w:ascii="Times New Roman" w:hAnsi="Times New Roman"/>
          <w:sz w:val="20"/>
          <w:szCs w:val="20"/>
        </w:rPr>
      </w:pPr>
      <w:r w:rsidRPr="00C73C11">
        <w:rPr>
          <w:rFonts w:ascii="Times New Roman" w:hAnsi="Times New Roman"/>
          <w:sz w:val="20"/>
          <w:szCs w:val="20"/>
        </w:rPr>
        <w:t>Этап изучения правил и обучения решению главных орфографических задач сознательно отсрочен – отведено время на практическое освоение письма «с окошками», на становление орфографической зоркости учащихся и формирование основ орфографического самоконтроля, на возникновение у них потребности узнать правила, чтобы освоить «взрослое» письмо.</w:t>
      </w:r>
    </w:p>
    <w:p w:rsidR="000D0FF5" w:rsidRPr="00C73C11" w:rsidRDefault="000D0FF5" w:rsidP="000D0FF5">
      <w:pPr>
        <w:numPr>
          <w:ilvl w:val="0"/>
          <w:numId w:val="3"/>
        </w:numPr>
        <w:suppressAutoHyphens/>
        <w:spacing w:after="0" w:line="240" w:lineRule="auto"/>
        <w:ind w:left="0"/>
        <w:jc w:val="both"/>
        <w:rPr>
          <w:rFonts w:ascii="Times New Roman" w:hAnsi="Times New Roman"/>
          <w:sz w:val="20"/>
          <w:szCs w:val="20"/>
        </w:rPr>
      </w:pPr>
      <w:r w:rsidRPr="00C73C11">
        <w:rPr>
          <w:rFonts w:ascii="Times New Roman" w:hAnsi="Times New Roman"/>
          <w:sz w:val="20"/>
          <w:szCs w:val="20"/>
        </w:rPr>
        <w:t>Изучение основных орфографических правил написания корней отличается двумя особенностями.</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1) Правила правописания безударных гласных корня и парных по глухости-звонкости согласных рассматриваются не изолированно, а вместе, так как в их основе лежит одинаковый способ действия: слабую позицию проверяй сильной («опасное место» делай «безопасным»). Так формируется общий способ решения орфографических задач пока в корне, а позднее – и в других частях слова. Реализуемый подход помогает становлению у учащихся различных познавательных УУД.</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2) С учениками целенаправленно обсуждается вопрос: как искать проверочные слова. Отвечая на него, второклассники осваивают конкретные способы изменения слов различных частей речи и подбора родственных слов. При этом  особо выделяется один: объяснение значения слова (</w:t>
      </w:r>
      <w:r w:rsidRPr="00C73C11">
        <w:rPr>
          <w:rFonts w:ascii="Times New Roman" w:hAnsi="Times New Roman"/>
          <w:i/>
          <w:sz w:val="20"/>
          <w:szCs w:val="20"/>
        </w:rPr>
        <w:t>сИлач – это тот, кто сИльный</w:t>
      </w:r>
      <w:r w:rsidRPr="00C73C11">
        <w:rPr>
          <w:rFonts w:ascii="Times New Roman" w:hAnsi="Times New Roman"/>
          <w:sz w:val="20"/>
          <w:szCs w:val="20"/>
        </w:rPr>
        <w:t xml:space="preserve">  и т.п.). Пристальное внимание к этому возможному способу выяснения нужной буквы позволяет органично соединить орфографическую работу с лексической, что повышает эффективность той и другой и в целом способствует повышению осознанности письма.      Освоение различных способов подбора проверочных слов происходит на основе их модельной фиксации, наблюдения, сравнения, обобщения. При построении рассуждений, связанных с выбором буквы, учащиеся осваивают способы формулирования причинно-следственных связей, умозаключений, выводов. Накопление опыта подбора проверочных слов разными способами, в том числе путём различных изменений слов, обеспечивает детям как предметную предварительную подготовку к изучению морфологии, так и развитие их лингвистического мышления.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lastRenderedPageBreak/>
        <w:t xml:space="preserve">            Обучение решению «главных» орфографических задач происходит с опорой на понятия: «корень слова», «однокоренные (родственные) слова», «изменения слов», «окончание»</w:t>
      </w:r>
      <w:r w:rsidRPr="00C73C11">
        <w:rPr>
          <w:rFonts w:ascii="Times New Roman" w:hAnsi="Times New Roman"/>
          <w:i/>
          <w:sz w:val="20"/>
          <w:szCs w:val="20"/>
        </w:rPr>
        <w:t>.</w:t>
      </w:r>
      <w:r w:rsidRPr="00C73C11">
        <w:rPr>
          <w:rFonts w:ascii="Times New Roman" w:hAnsi="Times New Roman"/>
          <w:sz w:val="20"/>
          <w:szCs w:val="20"/>
        </w:rPr>
        <w:t xml:space="preserve"> Для их введения второму из орфографических разделов предпосылается тема «Размышляем о словах». Другие понятия морфемики («приставка» и «суффикс») вводятся в 4-й четверти, когда на рассмотрение выносится  раздел </w:t>
      </w:r>
      <w:r w:rsidRPr="00C73C11">
        <w:rPr>
          <w:rFonts w:ascii="Times New Roman" w:hAnsi="Times New Roman"/>
          <w:sz w:val="20"/>
          <w:szCs w:val="20"/>
          <w:u w:val="single"/>
        </w:rPr>
        <w:t>«Состав слова»</w:t>
      </w:r>
      <w:r w:rsidRPr="00C73C11">
        <w:rPr>
          <w:rFonts w:ascii="Times New Roman" w:hAnsi="Times New Roman"/>
          <w:sz w:val="20"/>
          <w:szCs w:val="20"/>
        </w:rPr>
        <w:t xml:space="preserve">. После накомства с приставками завершается работа над темой «Разделительные </w:t>
      </w:r>
      <w:r w:rsidRPr="00C73C11">
        <w:rPr>
          <w:rFonts w:ascii="Times New Roman" w:hAnsi="Times New Roman"/>
          <w:b/>
          <w:sz w:val="20"/>
          <w:szCs w:val="20"/>
        </w:rPr>
        <w:t>ь</w:t>
      </w:r>
      <w:r w:rsidRPr="00C73C11">
        <w:rPr>
          <w:rFonts w:ascii="Times New Roman" w:hAnsi="Times New Roman"/>
          <w:sz w:val="20"/>
          <w:szCs w:val="20"/>
        </w:rPr>
        <w:t xml:space="preserve"> и </w:t>
      </w:r>
      <w:r w:rsidRPr="00C73C11">
        <w:rPr>
          <w:rFonts w:ascii="Times New Roman" w:hAnsi="Times New Roman"/>
          <w:b/>
          <w:sz w:val="20"/>
          <w:szCs w:val="20"/>
        </w:rPr>
        <w:t>ъ</w:t>
      </w:r>
      <w:r w:rsidRPr="00C73C11">
        <w:rPr>
          <w:rFonts w:ascii="Times New Roman" w:hAnsi="Times New Roman"/>
          <w:sz w:val="20"/>
          <w:szCs w:val="20"/>
        </w:rPr>
        <w:t xml:space="preserve">». Учащиеся оказываются в состоянии объяснить, почему в начале года они не могли вывести соответствующее правило, каких знаний им недоставало – так происходит становление способности к рефлексии.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Таким образом, во 2-м классе заканчивается освоение вопросов графики, изучаются разделы: «Орфография», «Предложение», «Текст», «Состав слова».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b/>
          <w:sz w:val="20"/>
          <w:szCs w:val="20"/>
        </w:rPr>
        <w:t xml:space="preserve">             В третьем классе </w:t>
      </w:r>
      <w:r w:rsidRPr="00C73C11">
        <w:rPr>
          <w:rFonts w:ascii="Times New Roman" w:hAnsi="Times New Roman"/>
          <w:sz w:val="20"/>
          <w:szCs w:val="20"/>
        </w:rPr>
        <w:t xml:space="preserve">центральным языковым разделом является </w:t>
      </w:r>
      <w:r w:rsidRPr="00C73C11">
        <w:rPr>
          <w:rFonts w:ascii="Times New Roman" w:hAnsi="Times New Roman"/>
          <w:sz w:val="20"/>
          <w:szCs w:val="20"/>
          <w:u w:val="single"/>
        </w:rPr>
        <w:t>«Морфология».</w:t>
      </w:r>
      <w:r w:rsidRPr="00C73C11">
        <w:rPr>
          <w:rFonts w:ascii="Times New Roman" w:hAnsi="Times New Roman"/>
          <w:sz w:val="20"/>
          <w:szCs w:val="20"/>
        </w:rPr>
        <w:t xml:space="preserve"> От знакомства с функцией слов, относящихся к разным частям речи, учащиеся переходят к их детальному изучению; узнают названия частей речи. В центре внимания – единство функции, значения и формальных признаков имени существительного, имени прилагательного, глагола. В ознакомительном плане представляется имя числительное и, несколько подробнее, личные местоимения. Среди «слов-помощников» выделяются предлоги, союзы и</w:t>
      </w:r>
      <w:r w:rsidRPr="00C73C11">
        <w:rPr>
          <w:rFonts w:ascii="Times New Roman" w:hAnsi="Times New Roman"/>
          <w:i/>
          <w:sz w:val="20"/>
          <w:szCs w:val="20"/>
        </w:rPr>
        <w:t xml:space="preserve"> </w:t>
      </w:r>
      <w:r w:rsidRPr="00C73C11">
        <w:rPr>
          <w:rFonts w:ascii="Times New Roman" w:hAnsi="Times New Roman"/>
          <w:sz w:val="20"/>
          <w:szCs w:val="20"/>
        </w:rPr>
        <w:t xml:space="preserve">частицы (на примере частицы </w:t>
      </w:r>
      <w:r w:rsidRPr="00C73C11">
        <w:rPr>
          <w:rFonts w:ascii="Times New Roman" w:hAnsi="Times New Roman"/>
          <w:b/>
          <w:sz w:val="20"/>
          <w:szCs w:val="20"/>
        </w:rPr>
        <w:t>не</w:t>
      </w:r>
      <w:r w:rsidRPr="00C73C11">
        <w:rPr>
          <w:rFonts w:ascii="Times New Roman" w:hAnsi="Times New Roman"/>
          <w:sz w:val="20"/>
          <w:szCs w:val="20"/>
        </w:rPr>
        <w:t>).</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Изучение морфологии в данном курсе обеспечивает интеллектуальное развитие школьников, формирование их абстрактного мышления и всего комплекса УУД. Структура и содержание раздела имеют следующие особенности.</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1. Последовательность рассмотрения морфологических тем подчинена принципу: от общего знакомства со всеми частями речи и их грамматическими категориями – к последующему детальному изучению каждой. Такое методическое решение продиктовано, во-первых, коммуникативной направленностью курса, в том числе и изучения морфологии (необходимостью осознанного отношения к использованию в процессе общения всех частей речи), а во-вторых, стремлением повысить (за счёт неоднократного предъявления и сопоставления) эффективность освоения материала, трудного для младших школьников в силу его абстрактности.</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Единая логика представления основных частей речи  позволяет  сравнивать их и даже рассматривать, например, имена существительные и имена прилагательные в рамках одного раздела.</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2. Дети учатся опознанию каждой части речи, подведению под понятие не только по вопросу, на который отвечает слово, но и по комплексу грамматических признаков, в частности, по особенностям изменения. При этом умение определять части речи формируется поэтапно: сначала применительно к словам, в которых категориальное значение не противоречит лексическому (называющим конкретные предметы, признаки, действия), а лишь затем переносится на слова типа </w:t>
      </w:r>
      <w:r w:rsidRPr="00C73C11">
        <w:rPr>
          <w:rFonts w:ascii="Times New Roman" w:hAnsi="Times New Roman"/>
          <w:i/>
          <w:sz w:val="20"/>
          <w:szCs w:val="20"/>
        </w:rPr>
        <w:t>бег, стук, зелень, доброта</w:t>
      </w:r>
      <w:r w:rsidRPr="00C73C11">
        <w:rPr>
          <w:rFonts w:ascii="Times New Roman" w:hAnsi="Times New Roman"/>
          <w:sz w:val="20"/>
          <w:szCs w:val="20"/>
        </w:rPr>
        <w:t xml:space="preserve">, </w:t>
      </w:r>
      <w:r w:rsidRPr="00C73C11">
        <w:rPr>
          <w:rFonts w:ascii="Times New Roman" w:hAnsi="Times New Roman"/>
          <w:i/>
          <w:sz w:val="20"/>
          <w:szCs w:val="20"/>
        </w:rPr>
        <w:t>болеет, чувствует</w:t>
      </w:r>
      <w:r w:rsidRPr="00C73C11">
        <w:rPr>
          <w:rFonts w:ascii="Times New Roman" w:hAnsi="Times New Roman"/>
          <w:sz w:val="20"/>
          <w:szCs w:val="20"/>
        </w:rPr>
        <w:t xml:space="preserve"> и др.</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3. Проявление пристального внимания к </w:t>
      </w:r>
      <w:r w:rsidRPr="00C73C11">
        <w:rPr>
          <w:rFonts w:ascii="Times New Roman" w:hAnsi="Times New Roman"/>
          <w:i/>
          <w:sz w:val="20"/>
          <w:szCs w:val="20"/>
        </w:rPr>
        <w:t>значению</w:t>
      </w:r>
      <w:r w:rsidRPr="00C73C11">
        <w:rPr>
          <w:rFonts w:ascii="Times New Roman" w:hAnsi="Times New Roman"/>
          <w:sz w:val="20"/>
          <w:szCs w:val="20"/>
        </w:rPr>
        <w:t xml:space="preserve"> слов потребовало разведения понятий: «лексическое» и «грамматическое» значение (для учащихся – «значение основы» и «значение окончания»). Для лучшего осмысления изучаемых грамматических категорий  числа, падежа, времени, лица включены наблюдения за значением, передаваемым той или иной формой.</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4. В разных учебниках русского языка для основной школы  по-разному трактуется </w:t>
      </w:r>
      <w:r w:rsidRPr="00C73C11">
        <w:rPr>
          <w:rFonts w:ascii="Times New Roman" w:hAnsi="Times New Roman"/>
          <w:b/>
          <w:sz w:val="20"/>
          <w:szCs w:val="20"/>
        </w:rPr>
        <w:t xml:space="preserve">-ть </w:t>
      </w:r>
      <w:r w:rsidRPr="00C73C11">
        <w:rPr>
          <w:rFonts w:ascii="Times New Roman" w:hAnsi="Times New Roman"/>
          <w:sz w:val="20"/>
          <w:szCs w:val="20"/>
        </w:rPr>
        <w:t xml:space="preserve">и </w:t>
      </w:r>
      <w:r w:rsidRPr="00C73C11">
        <w:rPr>
          <w:rFonts w:ascii="Times New Roman" w:hAnsi="Times New Roman"/>
          <w:b/>
          <w:sz w:val="20"/>
          <w:szCs w:val="20"/>
        </w:rPr>
        <w:t>-ти</w:t>
      </w:r>
      <w:r w:rsidRPr="00C73C11">
        <w:rPr>
          <w:rFonts w:ascii="Times New Roman" w:hAnsi="Times New Roman"/>
          <w:sz w:val="20"/>
          <w:szCs w:val="20"/>
        </w:rPr>
        <w:t xml:space="preserve"> на конце инфинитива: как суффикс и как окончание, что отражает различие взглядов лингвистов. (Об этом сообщается учащимся непосредственно на страницах учебника «К тайнам нашего языка».) В такой ситуации не представляется правильным в начальных классах закреплять одну из точек зрения, поэтому в курсе вопрос оставляется открытым. О неопределенной форме говорится, что она </w:t>
      </w:r>
      <w:r w:rsidRPr="00C73C11">
        <w:rPr>
          <w:rFonts w:ascii="Times New Roman" w:hAnsi="Times New Roman"/>
          <w:i/>
          <w:sz w:val="20"/>
          <w:szCs w:val="20"/>
        </w:rPr>
        <w:t xml:space="preserve">оканчивается на </w:t>
      </w:r>
      <w:r w:rsidRPr="00C73C11">
        <w:rPr>
          <w:rFonts w:ascii="Times New Roman" w:hAnsi="Times New Roman"/>
          <w:b/>
          <w:sz w:val="20"/>
          <w:szCs w:val="20"/>
        </w:rPr>
        <w:t>-ть</w:t>
      </w:r>
      <w:r w:rsidRPr="00C73C11">
        <w:rPr>
          <w:rFonts w:ascii="Times New Roman" w:hAnsi="Times New Roman"/>
          <w:i/>
          <w:sz w:val="20"/>
          <w:szCs w:val="20"/>
        </w:rPr>
        <w:t xml:space="preserve"> </w:t>
      </w:r>
      <w:r w:rsidRPr="00C73C11">
        <w:rPr>
          <w:rFonts w:ascii="Times New Roman" w:hAnsi="Times New Roman"/>
          <w:sz w:val="20"/>
          <w:szCs w:val="20"/>
        </w:rPr>
        <w:t>или</w:t>
      </w:r>
      <w:r w:rsidRPr="00C73C11">
        <w:rPr>
          <w:rFonts w:ascii="Times New Roman" w:hAnsi="Times New Roman"/>
          <w:i/>
          <w:sz w:val="20"/>
          <w:szCs w:val="20"/>
        </w:rPr>
        <w:t xml:space="preserve"> </w:t>
      </w:r>
      <w:r w:rsidRPr="00C73C11">
        <w:rPr>
          <w:rFonts w:ascii="Times New Roman" w:hAnsi="Times New Roman"/>
          <w:b/>
          <w:sz w:val="20"/>
          <w:szCs w:val="20"/>
        </w:rPr>
        <w:t>-ти</w:t>
      </w:r>
      <w:r w:rsidRPr="00C73C11">
        <w:rPr>
          <w:rFonts w:ascii="Times New Roman" w:hAnsi="Times New Roman"/>
          <w:i/>
          <w:sz w:val="20"/>
          <w:szCs w:val="20"/>
        </w:rPr>
        <w:t>.</w:t>
      </w:r>
      <w:r w:rsidRPr="00C73C11">
        <w:rPr>
          <w:rFonts w:ascii="Times New Roman" w:hAnsi="Times New Roman"/>
          <w:sz w:val="20"/>
          <w:szCs w:val="20"/>
        </w:rPr>
        <w:t xml:space="preserve"> Для разбора по составу слова глаголы в неопределенной форме не предлагаются, но при необходимости </w:t>
      </w:r>
      <w:r w:rsidRPr="00C73C11">
        <w:rPr>
          <w:rFonts w:ascii="Times New Roman" w:hAnsi="Times New Roman"/>
          <w:b/>
          <w:sz w:val="20"/>
          <w:szCs w:val="20"/>
        </w:rPr>
        <w:t>-ть</w:t>
      </w:r>
      <w:r w:rsidRPr="00C73C11">
        <w:rPr>
          <w:rFonts w:ascii="Times New Roman" w:hAnsi="Times New Roman"/>
          <w:sz w:val="20"/>
          <w:szCs w:val="20"/>
        </w:rPr>
        <w:t xml:space="preserve"> и </w:t>
      </w:r>
      <w:r w:rsidRPr="00C73C11">
        <w:rPr>
          <w:rFonts w:ascii="Times New Roman" w:hAnsi="Times New Roman"/>
          <w:b/>
          <w:sz w:val="20"/>
          <w:szCs w:val="20"/>
        </w:rPr>
        <w:t>-ти</w:t>
      </w:r>
      <w:r w:rsidRPr="00C73C11">
        <w:rPr>
          <w:rFonts w:ascii="Times New Roman" w:hAnsi="Times New Roman"/>
          <w:sz w:val="20"/>
          <w:szCs w:val="20"/>
        </w:rPr>
        <w:t xml:space="preserve"> просто подчеркиваются.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В результате принятого методического решения учащиеся знакомятся с объективно существующей лингвистической проблемой, что важно для понимания школьниками возможности существования различных точек зрения и, как следствие, – для развития гибкости их мышления.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5. Предусмотрено целенаправленное обучение младших школьников преодолению грамматических трудностей русского языка с помощью специального справочника: «Какого рода и числа слово? Словарь трудностей». Такой словарь создан и помещён в учебник. Обращение к нему позволяет не только совершенствовать культуру речи учащихся, но и формировать познавательные УУД – осознанный поиск информации и её использование.</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В 3-м классе вновь выносится на рассмотрение тема </w:t>
      </w:r>
      <w:r w:rsidRPr="00C73C11">
        <w:rPr>
          <w:rFonts w:ascii="Times New Roman" w:hAnsi="Times New Roman"/>
          <w:sz w:val="20"/>
          <w:szCs w:val="20"/>
          <w:u w:val="single"/>
        </w:rPr>
        <w:t>«Предложение».</w:t>
      </w:r>
      <w:r w:rsidRPr="00C73C11">
        <w:rPr>
          <w:rFonts w:ascii="Times New Roman" w:hAnsi="Times New Roman"/>
          <w:sz w:val="20"/>
          <w:szCs w:val="20"/>
        </w:rPr>
        <w:t xml:space="preserve"> Основное её назначение – познакомить школьников с главными и второстепенными (пока без деления на виды) членами предложения, научить выделять их. Предусмотрен отличный от традиционного способ выявления главных членов, подлежащего и сказуемого: одновременно по комплексу вопросов, на которые они отвечают. При </w:t>
      </w:r>
      <w:r w:rsidRPr="00C73C11">
        <w:rPr>
          <w:rFonts w:ascii="Times New Roman" w:hAnsi="Times New Roman"/>
          <w:sz w:val="20"/>
          <w:szCs w:val="20"/>
        </w:rPr>
        <w:lastRenderedPageBreak/>
        <w:t xml:space="preserve">знакомстве с второстепенными членами дети узнают о возможности постановки от слова к слову двух типов вопросов – по смыслу и по форме, начинают учиться задавать их, самостоятельно выбирая при этом, какой тип вопроса им необходим для решения стоящей задачи.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Продолжается обучение младших школьников </w:t>
      </w:r>
      <w:r w:rsidRPr="00C73C11">
        <w:rPr>
          <w:rFonts w:ascii="Times New Roman" w:hAnsi="Times New Roman"/>
          <w:sz w:val="20"/>
          <w:szCs w:val="20"/>
          <w:u w:val="single"/>
        </w:rPr>
        <w:t>созданию текстов</w:t>
      </w:r>
      <w:r w:rsidRPr="00C73C11">
        <w:rPr>
          <w:rFonts w:ascii="Times New Roman" w:hAnsi="Times New Roman"/>
          <w:sz w:val="20"/>
          <w:szCs w:val="20"/>
        </w:rPr>
        <w:t>: осваивается построение повествования и описания предмета</w:t>
      </w:r>
      <w:r w:rsidRPr="00C73C11">
        <w:rPr>
          <w:rFonts w:ascii="Times New Roman" w:hAnsi="Times New Roman"/>
          <w:i/>
          <w:sz w:val="20"/>
          <w:szCs w:val="20"/>
        </w:rPr>
        <w:t>,</w:t>
      </w:r>
      <w:r w:rsidRPr="00C73C11">
        <w:rPr>
          <w:rFonts w:ascii="Times New Roman" w:hAnsi="Times New Roman"/>
          <w:sz w:val="20"/>
          <w:szCs w:val="20"/>
        </w:rPr>
        <w:t xml:space="preserve"> предложений со значением оценки</w:t>
      </w:r>
      <w:r w:rsidRPr="00C73C11">
        <w:rPr>
          <w:rFonts w:ascii="Times New Roman" w:hAnsi="Times New Roman"/>
          <w:i/>
          <w:sz w:val="20"/>
          <w:szCs w:val="20"/>
        </w:rPr>
        <w:t xml:space="preserve">, </w:t>
      </w:r>
      <w:r w:rsidRPr="00C73C11">
        <w:rPr>
          <w:rFonts w:ascii="Times New Roman" w:hAnsi="Times New Roman"/>
          <w:sz w:val="20"/>
          <w:szCs w:val="20"/>
        </w:rPr>
        <w:t>а также новые жанры: этюд (словесная зарисовка) и инструкция</w:t>
      </w:r>
      <w:r w:rsidRPr="00C73C11">
        <w:rPr>
          <w:rFonts w:ascii="Times New Roman" w:hAnsi="Times New Roman"/>
          <w:i/>
          <w:sz w:val="20"/>
          <w:szCs w:val="20"/>
        </w:rPr>
        <w:t xml:space="preserve"> </w:t>
      </w:r>
      <w:r w:rsidRPr="00C73C11">
        <w:rPr>
          <w:rFonts w:ascii="Times New Roman" w:hAnsi="Times New Roman"/>
          <w:sz w:val="20"/>
          <w:szCs w:val="20"/>
        </w:rPr>
        <w:t xml:space="preserve">(совет о том, как что-то делать).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С точки зрения </w:t>
      </w:r>
      <w:r w:rsidRPr="00C73C11">
        <w:rPr>
          <w:rFonts w:ascii="Times New Roman" w:hAnsi="Times New Roman"/>
          <w:sz w:val="20"/>
          <w:szCs w:val="20"/>
          <w:u w:val="single"/>
        </w:rPr>
        <w:t>орфографии</w:t>
      </w:r>
      <w:r w:rsidRPr="00C73C11">
        <w:rPr>
          <w:rFonts w:ascii="Times New Roman" w:hAnsi="Times New Roman"/>
          <w:sz w:val="20"/>
          <w:szCs w:val="20"/>
        </w:rPr>
        <w:t xml:space="preserve"> в центре внимания находится не только изучение нескольких орфографических правил, связанных с написанием слов изучаемых частей речи, но и последовательное совершенствование орфографической зоркости учащихся, а также  основанного на ней действия орфографического самоконтроля, чему способствует широкое применение приёма письма «с окошками».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b/>
          <w:sz w:val="20"/>
          <w:szCs w:val="20"/>
        </w:rPr>
        <w:t xml:space="preserve">            В  четвертом классе </w:t>
      </w:r>
      <w:r w:rsidRPr="00C73C11">
        <w:rPr>
          <w:rFonts w:ascii="Times New Roman" w:hAnsi="Times New Roman"/>
          <w:sz w:val="20"/>
          <w:szCs w:val="20"/>
        </w:rPr>
        <w:t xml:space="preserve">изучаемый материал группируется вокруг понятий: «слово», «словосочетание», «предложение», «текст».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u w:val="single"/>
        </w:rPr>
        <w:t>Слово</w:t>
      </w:r>
      <w:r w:rsidRPr="00C73C11">
        <w:rPr>
          <w:rFonts w:ascii="Times New Roman" w:hAnsi="Times New Roman"/>
          <w:sz w:val="20"/>
          <w:szCs w:val="20"/>
        </w:rPr>
        <w:t xml:space="preserve"> как основная единица языка выносится на рассмотрение дважды: сначала обсуждается на уровне морфологии, а затем лексики; параллельно закрепляются знания учащихся о назначении, возможных значениях, особенностях использования и написания различных морфем.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Знакомство с частями речи завершается изучением склонения имён существительных и прилагательных, спряжения глаголов, что сочетается с освоением правописания безударных окончаний всех частей речи (в традиционном объёме). В центре внимания находится формирование общего способа действия, который должен обеспечить правильное письмо. Поэтому, например, окончания трёх склонений имён существительных в разных падежах осваиваются одновременно.</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Продолжается работа над правильным употреблением слов, в связи с которой предусмотрено использование справочника «Как правильно изменить слово? Словарь трудностей», включённого в учебник 4-го класса.</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Для общего знакомства учащимся представляется наречие, что вызвано частотностью данной части речи, её практической необходимостью. Правописание наречий специально не изучается – запоминание наиболее употребительных обеспечивается в словарном порядке.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Особенностью рассмотрения частей речи на данном этапе является  пристальное внимание к синтаксическим связям, к построению </w:t>
      </w:r>
      <w:r w:rsidRPr="00C73C11">
        <w:rPr>
          <w:rFonts w:ascii="Times New Roman" w:hAnsi="Times New Roman"/>
          <w:sz w:val="20"/>
          <w:szCs w:val="20"/>
          <w:u w:val="single"/>
        </w:rPr>
        <w:t>словосочетаний</w:t>
      </w:r>
      <w:r w:rsidRPr="00C73C11">
        <w:rPr>
          <w:rFonts w:ascii="Times New Roman" w:hAnsi="Times New Roman"/>
          <w:sz w:val="20"/>
          <w:szCs w:val="20"/>
        </w:rPr>
        <w:t xml:space="preserve"> и специфике «поведения» в них слов, относящихся к разным частям речи. Учащиеся знакомятся со значениями словосочетаний и продолжают осваивать постановку двух типов вопросов, задаваемых к имени существительному («по форме», «по смыслу»). Работе над словосочетанием придаётся большое значение с точки зрения интеллектуального развития детей и развития их речи – повышения её правильности, точности, богатства и выразительности.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Знания четвероклассников о </w:t>
      </w:r>
      <w:r w:rsidRPr="00C73C11">
        <w:rPr>
          <w:rFonts w:ascii="Times New Roman" w:hAnsi="Times New Roman"/>
          <w:sz w:val="20"/>
          <w:szCs w:val="20"/>
          <w:u w:val="single"/>
        </w:rPr>
        <w:t>предложении</w:t>
      </w:r>
      <w:r w:rsidRPr="00C73C11">
        <w:rPr>
          <w:rFonts w:ascii="Times New Roman" w:hAnsi="Times New Roman"/>
          <w:sz w:val="20"/>
          <w:szCs w:val="20"/>
        </w:rPr>
        <w:t xml:space="preserve"> расширяются за счёт знакомства с однородными членами и получения самого общего (на практическом уровне) представления о сложных предложениях. Кроме того, теперь, после знакомства со значениями словосочетаний, учащиеся получают возможность научиться по смысловым вопросам разграничивать виды второстепенных членов предложения.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Спецификой реализуемого подхода к предложению является то, что оно рассматривается не только как самостоятельная синтаксическая единица, но и как компонент </w:t>
      </w:r>
      <w:r w:rsidRPr="00C73C11">
        <w:rPr>
          <w:rFonts w:ascii="Times New Roman" w:hAnsi="Times New Roman"/>
          <w:sz w:val="20"/>
          <w:szCs w:val="20"/>
          <w:u w:val="single"/>
        </w:rPr>
        <w:t>текста.</w:t>
      </w:r>
      <w:r w:rsidRPr="00C73C11">
        <w:rPr>
          <w:rFonts w:ascii="Times New Roman" w:hAnsi="Times New Roman"/>
          <w:sz w:val="20"/>
          <w:szCs w:val="20"/>
        </w:rPr>
        <w:t xml:space="preserve"> Включение предложения в текст, выбор порядка слов, связь предложений друг с другом – вот некоторые направления проводимых наблюдений. Работа ведётся без изучения теории, её цель – общее и речевое развитие учащихся, накопление ими положительного речевого опыта и его осмысление.</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На этом этапе предусмотрено знакомство с построением несложного текста-рассуждения. Среди осваиваемых жанров – рассказ, сказка (сказочная история), объявление, дневниковая запись и др. В конце года в качестве системного обобщающего понятия вводится понятие «сочинение». Оно является общим по отношению ко всем тем видам текстов, которые учились создавать младшие школьники. Вводится и общая памятка «Как писать сочинение», которая будет и в дальнейшем, в основной школе, помогать учащимся осознанно планировать свои действия при подготовке к сочинениям.</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              В целом программа 4-го класса ориентирована на то, чтобы обеспечить плавный переход к успешному продолжению лингвистического образования в основной школе. </w:t>
      </w:r>
    </w:p>
    <w:p w:rsidR="000D0FF5" w:rsidRPr="00C73C11" w:rsidRDefault="000D0FF5" w:rsidP="000D0FF5">
      <w:pPr>
        <w:jc w:val="both"/>
        <w:rPr>
          <w:rFonts w:ascii="Times New Roman" w:hAnsi="Times New Roman"/>
          <w:sz w:val="20"/>
          <w:szCs w:val="20"/>
          <w:u w:val="single"/>
        </w:rPr>
      </w:pPr>
      <w:r w:rsidRPr="00C73C11">
        <w:rPr>
          <w:rFonts w:ascii="Times New Roman" w:hAnsi="Times New Roman"/>
          <w:sz w:val="20"/>
          <w:szCs w:val="20"/>
        </w:rPr>
        <w:t xml:space="preserve">Таким образом, курс русского языка для 1–4 классов в данной программе представлен следующими </w:t>
      </w:r>
      <w:r w:rsidRPr="00C73C11">
        <w:rPr>
          <w:rFonts w:ascii="Times New Roman" w:hAnsi="Times New Roman"/>
          <w:sz w:val="20"/>
          <w:szCs w:val="20"/>
          <w:u w:val="single"/>
        </w:rPr>
        <w:t>содержательными линиями:</w:t>
      </w:r>
    </w:p>
    <w:p w:rsidR="000D0FF5" w:rsidRPr="00C73C11" w:rsidRDefault="000D0FF5" w:rsidP="000D0FF5">
      <w:pPr>
        <w:numPr>
          <w:ilvl w:val="0"/>
          <w:numId w:val="4"/>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формирование речевых, коммуникативных умений, совершенствование всех видов речевой деятельности на основе речеведческих знаний;</w:t>
      </w:r>
    </w:p>
    <w:p w:rsidR="000D0FF5" w:rsidRPr="00C73C11" w:rsidRDefault="000D0FF5" w:rsidP="000D0FF5">
      <w:pPr>
        <w:numPr>
          <w:ilvl w:val="0"/>
          <w:numId w:val="4"/>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lastRenderedPageBreak/>
        <w:t>формирование языковых умений (в области фонетики, графики, лексики, морфемики, грамматики) на основе соответствующих лингвистических знаний;</w:t>
      </w:r>
    </w:p>
    <w:p w:rsidR="000D0FF5" w:rsidRPr="00C73C11" w:rsidRDefault="000D0FF5" w:rsidP="000D0FF5">
      <w:pPr>
        <w:numPr>
          <w:ilvl w:val="0"/>
          <w:numId w:val="4"/>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формирование орфографических и элементарных пунктуационных умений на основе знаний по орфографии и пунктуации.</w:t>
      </w:r>
    </w:p>
    <w:p w:rsidR="000D0FF5" w:rsidRPr="00C73C11" w:rsidRDefault="000D0FF5" w:rsidP="000D0FF5">
      <w:pPr>
        <w:spacing w:before="200"/>
        <w:jc w:val="both"/>
        <w:rPr>
          <w:rFonts w:ascii="Times New Roman" w:hAnsi="Times New Roman"/>
          <w:sz w:val="20"/>
          <w:szCs w:val="20"/>
        </w:rPr>
      </w:pPr>
      <w:r w:rsidRPr="00C73C11">
        <w:rPr>
          <w:rFonts w:ascii="Times New Roman" w:hAnsi="Times New Roman"/>
          <w:sz w:val="20"/>
          <w:szCs w:val="20"/>
        </w:rPr>
        <w:t xml:space="preserve">В рамках систематического курса русского языка продолжается совершенствование каллиграфических умений учащихся, но при этом центральной задачей, наряду с корректировкой этих умений, становится формирование у учеников каллиграфического самоконтроля и адекватной самооценки этой стороны письма.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Обучение всем видам речевой деятельности, чтению и работе с информацией, а также формирование различных универсальных учебных действий осуществляется при освоении всех разделов курса.</w:t>
      </w:r>
    </w:p>
    <w:p w:rsidR="000D0FF5" w:rsidRPr="00C73C11" w:rsidRDefault="000D0FF5" w:rsidP="000D0FF5">
      <w:pPr>
        <w:numPr>
          <w:ilvl w:val="0"/>
          <w:numId w:val="5"/>
        </w:numPr>
        <w:spacing w:after="0" w:line="240" w:lineRule="auto"/>
        <w:ind w:left="0" w:firstLine="0"/>
        <w:jc w:val="center"/>
        <w:rPr>
          <w:rFonts w:ascii="Times New Roman" w:hAnsi="Times New Roman"/>
          <w:b/>
          <w:color w:val="0070C0"/>
          <w:sz w:val="20"/>
          <w:szCs w:val="20"/>
        </w:rPr>
      </w:pPr>
      <w:r w:rsidRPr="00C73C11">
        <w:rPr>
          <w:rFonts w:ascii="Times New Roman" w:hAnsi="Times New Roman"/>
          <w:b/>
          <w:color w:val="0070C0"/>
          <w:sz w:val="20"/>
          <w:szCs w:val="20"/>
        </w:rPr>
        <w:t>Место предмета «Русский язык» в учебном плане</w:t>
      </w:r>
    </w:p>
    <w:p w:rsidR="000D0FF5" w:rsidRPr="00C73C11" w:rsidRDefault="000D0FF5" w:rsidP="000D0FF5">
      <w:pPr>
        <w:jc w:val="both"/>
        <w:rPr>
          <w:rFonts w:ascii="Times New Roman" w:hAnsi="Times New Roman"/>
          <w:b/>
          <w:sz w:val="20"/>
          <w:szCs w:val="20"/>
        </w:rPr>
      </w:pPr>
      <w:r w:rsidRPr="00C73C11">
        <w:rPr>
          <w:rFonts w:ascii="Times New Roman" w:hAnsi="Times New Roman"/>
          <w:sz w:val="20"/>
          <w:szCs w:val="20"/>
        </w:rPr>
        <w:t xml:space="preserve">      Освоение русского языка на первой ступени общего образования начинается с курса </w:t>
      </w:r>
      <w:r w:rsidRPr="00C73C11">
        <w:rPr>
          <w:rFonts w:ascii="Times New Roman" w:hAnsi="Times New Roman"/>
          <w:b/>
          <w:sz w:val="20"/>
          <w:szCs w:val="20"/>
        </w:rPr>
        <w:t>«Обучение грамоте»</w:t>
      </w:r>
      <w:r w:rsidRPr="00C73C11">
        <w:rPr>
          <w:rFonts w:ascii="Times New Roman" w:hAnsi="Times New Roman"/>
          <w:sz w:val="20"/>
          <w:szCs w:val="20"/>
        </w:rPr>
        <w:t>, который в данной программе рассчитан на 22–23 учебных недели (</w:t>
      </w:r>
      <w:r w:rsidRPr="00C73C11">
        <w:rPr>
          <w:rFonts w:ascii="Times New Roman" w:hAnsi="Times New Roman"/>
          <w:b/>
          <w:sz w:val="20"/>
          <w:szCs w:val="20"/>
        </w:rPr>
        <w:t>200-207 часов</w:t>
      </w:r>
      <w:r w:rsidRPr="00C73C11">
        <w:rPr>
          <w:rFonts w:ascii="Times New Roman" w:hAnsi="Times New Roman"/>
          <w:sz w:val="20"/>
          <w:szCs w:val="20"/>
        </w:rPr>
        <w:t>)</w:t>
      </w:r>
      <w:r w:rsidRPr="00C73C11">
        <w:rPr>
          <w:rStyle w:val="aa"/>
          <w:rFonts w:ascii="Times New Roman" w:eastAsia="Calibri" w:hAnsi="Times New Roman"/>
          <w:sz w:val="20"/>
          <w:szCs w:val="20"/>
        </w:rPr>
        <w:footnoteReference w:id="2"/>
      </w:r>
      <w:r w:rsidRPr="00C73C11">
        <w:rPr>
          <w:rFonts w:ascii="Times New Roman" w:hAnsi="Times New Roman"/>
          <w:sz w:val="20"/>
          <w:szCs w:val="20"/>
        </w:rPr>
        <w:t xml:space="preserve">: </w:t>
      </w:r>
      <w:r w:rsidRPr="00C73C11">
        <w:rPr>
          <w:rFonts w:ascii="Times New Roman" w:hAnsi="Times New Roman"/>
          <w:b/>
          <w:sz w:val="20"/>
          <w:szCs w:val="20"/>
        </w:rPr>
        <w:t>9 ч.</w:t>
      </w:r>
      <w:r w:rsidRPr="00C73C11">
        <w:rPr>
          <w:rFonts w:ascii="Times New Roman" w:hAnsi="Times New Roman"/>
          <w:sz w:val="20"/>
          <w:szCs w:val="20"/>
        </w:rPr>
        <w:t xml:space="preserve"> в неделю. Курс русского языка в 1 классе занимает 10 недель и составляет </w:t>
      </w:r>
      <w:r w:rsidRPr="00C73C11">
        <w:rPr>
          <w:rFonts w:ascii="Times New Roman" w:hAnsi="Times New Roman"/>
          <w:b/>
          <w:sz w:val="20"/>
          <w:szCs w:val="20"/>
        </w:rPr>
        <w:t>50 часов: 5 ч</w:t>
      </w:r>
      <w:r w:rsidRPr="00C73C11">
        <w:rPr>
          <w:rFonts w:ascii="Times New Roman" w:hAnsi="Times New Roman"/>
          <w:sz w:val="20"/>
          <w:szCs w:val="20"/>
        </w:rPr>
        <w:t xml:space="preserve">. в неделю; во 2 – </w:t>
      </w:r>
      <w:r w:rsidR="00587A23" w:rsidRPr="00C73C11">
        <w:rPr>
          <w:rFonts w:ascii="Times New Roman" w:hAnsi="Times New Roman"/>
          <w:sz w:val="20"/>
          <w:szCs w:val="20"/>
        </w:rPr>
        <w:t>3</w:t>
      </w:r>
      <w:r w:rsidRPr="00C73C11">
        <w:rPr>
          <w:rFonts w:ascii="Times New Roman" w:hAnsi="Times New Roman"/>
          <w:sz w:val="20"/>
          <w:szCs w:val="20"/>
        </w:rPr>
        <w:t xml:space="preserve"> классах – </w:t>
      </w:r>
      <w:r w:rsidR="00587A23" w:rsidRPr="00C73C11">
        <w:rPr>
          <w:rFonts w:ascii="Times New Roman" w:hAnsi="Times New Roman"/>
          <w:b/>
          <w:sz w:val="20"/>
          <w:szCs w:val="20"/>
        </w:rPr>
        <w:t xml:space="preserve"> 340 часов </w:t>
      </w:r>
      <w:r w:rsidRPr="00C73C11">
        <w:rPr>
          <w:rFonts w:ascii="Times New Roman" w:hAnsi="Times New Roman"/>
          <w:sz w:val="20"/>
          <w:szCs w:val="20"/>
        </w:rPr>
        <w:t xml:space="preserve"> (170 ч. в год): </w:t>
      </w:r>
      <w:r w:rsidRPr="00C73C11">
        <w:rPr>
          <w:rFonts w:ascii="Times New Roman" w:hAnsi="Times New Roman"/>
          <w:b/>
          <w:sz w:val="20"/>
          <w:szCs w:val="20"/>
        </w:rPr>
        <w:t>5 ч.</w:t>
      </w:r>
      <w:r w:rsidRPr="00C73C11">
        <w:rPr>
          <w:rFonts w:ascii="Times New Roman" w:hAnsi="Times New Roman"/>
          <w:sz w:val="20"/>
          <w:szCs w:val="20"/>
        </w:rPr>
        <w:t xml:space="preserve"> в</w:t>
      </w:r>
      <w:r w:rsidRPr="00C73C11">
        <w:rPr>
          <w:rFonts w:ascii="Times New Roman" w:hAnsi="Times New Roman"/>
          <w:sz w:val="20"/>
          <w:szCs w:val="20"/>
          <w:lang w:val="en-US"/>
        </w:rPr>
        <w:t> </w:t>
      </w:r>
      <w:r w:rsidR="00587A23" w:rsidRPr="00C73C11">
        <w:rPr>
          <w:rFonts w:ascii="Times New Roman" w:hAnsi="Times New Roman"/>
          <w:sz w:val="20"/>
          <w:szCs w:val="20"/>
        </w:rPr>
        <w:t xml:space="preserve">неделю; в 4 классе- </w:t>
      </w:r>
      <w:r w:rsidR="00587A23" w:rsidRPr="00C73C11">
        <w:rPr>
          <w:rFonts w:ascii="Times New Roman" w:hAnsi="Times New Roman"/>
          <w:b/>
          <w:sz w:val="20"/>
          <w:szCs w:val="20"/>
        </w:rPr>
        <w:t xml:space="preserve">136 часов  (4 часа в неделю). </w:t>
      </w:r>
      <w:r w:rsidRPr="00C73C11">
        <w:rPr>
          <w:rFonts w:ascii="Times New Roman" w:hAnsi="Times New Roman"/>
          <w:b/>
          <w:sz w:val="20"/>
          <w:szCs w:val="20"/>
        </w:rPr>
        <w:t xml:space="preserve"> </w:t>
      </w:r>
      <w:r w:rsidR="00587A23" w:rsidRPr="00C73C11">
        <w:rPr>
          <w:rFonts w:ascii="Times New Roman" w:hAnsi="Times New Roman"/>
          <w:b/>
          <w:sz w:val="20"/>
          <w:szCs w:val="20"/>
        </w:rPr>
        <w:t xml:space="preserve"> </w:t>
      </w:r>
    </w:p>
    <w:p w:rsidR="000D0FF5" w:rsidRPr="00C73C11" w:rsidRDefault="000D0FF5" w:rsidP="000D0FF5">
      <w:pPr>
        <w:jc w:val="both"/>
        <w:rPr>
          <w:rFonts w:ascii="Times New Roman" w:hAnsi="Times New Roman"/>
          <w:b/>
          <w:sz w:val="20"/>
          <w:szCs w:val="20"/>
        </w:rPr>
      </w:pPr>
    </w:p>
    <w:p w:rsidR="000D0FF5" w:rsidRPr="00C73C11" w:rsidRDefault="000D0FF5" w:rsidP="000D0FF5">
      <w:pPr>
        <w:jc w:val="center"/>
        <w:rPr>
          <w:rFonts w:ascii="Times New Roman" w:hAnsi="Times New Roman"/>
          <w:b/>
          <w:color w:val="0070C0"/>
          <w:sz w:val="20"/>
          <w:szCs w:val="20"/>
        </w:rPr>
      </w:pPr>
      <w:r w:rsidRPr="00C73C11">
        <w:rPr>
          <w:rFonts w:ascii="Times New Roman" w:hAnsi="Times New Roman"/>
          <w:b/>
          <w:color w:val="0070C0"/>
          <w:sz w:val="20"/>
          <w:szCs w:val="20"/>
          <w:lang w:val="en-US"/>
        </w:rPr>
        <w:t>IV</w:t>
      </w:r>
      <w:r w:rsidRPr="00C73C11">
        <w:rPr>
          <w:rFonts w:ascii="Times New Roman" w:hAnsi="Times New Roman"/>
          <w:b/>
          <w:color w:val="0070C0"/>
          <w:sz w:val="20"/>
          <w:szCs w:val="20"/>
        </w:rPr>
        <w:t>. Ценностные ориентиры содержания учебного предмета «Русский язык»</w:t>
      </w:r>
    </w:p>
    <w:p w:rsidR="000D0FF5" w:rsidRPr="00C73C11" w:rsidRDefault="000D0FF5" w:rsidP="000D0FF5">
      <w:pPr>
        <w:tabs>
          <w:tab w:val="center" w:pos="4252"/>
          <w:tab w:val="left" w:pos="6585"/>
        </w:tabs>
        <w:jc w:val="both"/>
        <w:rPr>
          <w:rFonts w:ascii="Times New Roman" w:hAnsi="Times New Roman"/>
          <w:sz w:val="20"/>
          <w:szCs w:val="20"/>
        </w:rPr>
      </w:pPr>
      <w:r w:rsidRPr="00C73C11">
        <w:rPr>
          <w:rFonts w:ascii="Times New Roman" w:hAnsi="Times New Roman"/>
          <w:b/>
          <w:sz w:val="20"/>
          <w:szCs w:val="20"/>
        </w:rPr>
        <w:tab/>
        <w:t xml:space="preserve">1. </w:t>
      </w:r>
      <w:r w:rsidRPr="00C73C11">
        <w:rPr>
          <w:rFonts w:ascii="Times New Roman" w:hAnsi="Times New Roman"/>
          <w:sz w:val="20"/>
          <w:szCs w:val="20"/>
        </w:rPr>
        <w:t xml:space="preserve">Язык является </w:t>
      </w:r>
      <w:r w:rsidRPr="00C73C11">
        <w:rPr>
          <w:rFonts w:ascii="Times New Roman" w:hAnsi="Times New Roman"/>
          <w:b/>
          <w:sz w:val="20"/>
          <w:szCs w:val="20"/>
        </w:rPr>
        <w:t>средством общения</w:t>
      </w:r>
      <w:r w:rsidRPr="00C73C11">
        <w:rPr>
          <w:rFonts w:ascii="Times New Roman" w:hAnsi="Times New Roman"/>
          <w:i/>
          <w:sz w:val="20"/>
          <w:szCs w:val="20"/>
        </w:rPr>
        <w:t xml:space="preserve"> </w:t>
      </w:r>
      <w:r w:rsidRPr="00C73C11">
        <w:rPr>
          <w:rFonts w:ascii="Times New Roman" w:hAnsi="Times New Roman"/>
          <w:sz w:val="20"/>
          <w:szCs w:val="20"/>
        </w:rPr>
        <w:t xml:space="preserve">людей, важнейшим средством коммуникации, поэтому знакомство с системой языка должно предполагать обучение младших школьников </w:t>
      </w:r>
      <w:r w:rsidRPr="00C73C11">
        <w:rPr>
          <w:rFonts w:ascii="Times New Roman" w:hAnsi="Times New Roman"/>
          <w:b/>
          <w:sz w:val="20"/>
          <w:szCs w:val="20"/>
        </w:rPr>
        <w:t>овладению этим средством</w:t>
      </w:r>
      <w:r w:rsidRPr="00C73C11">
        <w:rPr>
          <w:rFonts w:ascii="Times New Roman" w:hAnsi="Times New Roman"/>
          <w:sz w:val="20"/>
          <w:szCs w:val="20"/>
        </w:rPr>
        <w:t xml:space="preserve"> для осуществления эффективного, результативного общения. Вот почему данному курсу придана </w:t>
      </w:r>
      <w:r w:rsidRPr="00C73C11">
        <w:rPr>
          <w:rFonts w:ascii="Times New Roman" w:hAnsi="Times New Roman"/>
          <w:b/>
          <w:sz w:val="20"/>
          <w:szCs w:val="20"/>
        </w:rPr>
        <w:t>коммуникативная направленность</w:t>
      </w:r>
      <w:r w:rsidRPr="00C73C11">
        <w:rPr>
          <w:rFonts w:ascii="Times New Roman" w:hAnsi="Times New Roman"/>
          <w:sz w:val="20"/>
          <w:szCs w:val="20"/>
        </w:rPr>
        <w:t>.</w:t>
      </w:r>
    </w:p>
    <w:p w:rsidR="000D0FF5" w:rsidRPr="00C73C11" w:rsidRDefault="000D0FF5" w:rsidP="000D0FF5">
      <w:pPr>
        <w:jc w:val="both"/>
        <w:rPr>
          <w:rFonts w:ascii="Times New Roman" w:hAnsi="Times New Roman"/>
          <w:sz w:val="20"/>
          <w:szCs w:val="20"/>
        </w:rPr>
      </w:pPr>
      <w:r w:rsidRPr="00C73C11">
        <w:rPr>
          <w:rFonts w:ascii="Times New Roman" w:hAnsi="Times New Roman"/>
          <w:b/>
          <w:sz w:val="20"/>
          <w:szCs w:val="20"/>
        </w:rPr>
        <w:t xml:space="preserve">2. </w:t>
      </w:r>
      <w:r w:rsidRPr="00C73C11">
        <w:rPr>
          <w:rFonts w:ascii="Times New Roman" w:hAnsi="Times New Roman"/>
          <w:sz w:val="20"/>
          <w:szCs w:val="20"/>
        </w:rPr>
        <w:t xml:space="preserve">Русский язык является </w:t>
      </w:r>
      <w:r w:rsidRPr="00C73C11">
        <w:rPr>
          <w:rFonts w:ascii="Times New Roman" w:hAnsi="Times New Roman"/>
          <w:b/>
          <w:sz w:val="20"/>
          <w:szCs w:val="20"/>
        </w:rPr>
        <w:t>государственным языком</w:t>
      </w:r>
      <w:r w:rsidRPr="00C73C11">
        <w:rPr>
          <w:rFonts w:ascii="Times New Roman" w:hAnsi="Times New Roman"/>
          <w:sz w:val="20"/>
          <w:szCs w:val="20"/>
        </w:rPr>
        <w:t xml:space="preserve"> Российской Федерации, </w:t>
      </w:r>
      <w:r w:rsidRPr="00C73C11">
        <w:rPr>
          <w:rFonts w:ascii="Times New Roman" w:hAnsi="Times New Roman"/>
          <w:b/>
          <w:sz w:val="20"/>
          <w:szCs w:val="20"/>
        </w:rPr>
        <w:t>средством межнационального общения</w:t>
      </w:r>
      <w:r w:rsidRPr="00C73C11">
        <w:rPr>
          <w:rFonts w:ascii="Times New Roman" w:hAnsi="Times New Roman"/>
          <w:sz w:val="20"/>
          <w:szCs w:val="20"/>
        </w:rPr>
        <w:t xml:space="preserve">, </w:t>
      </w:r>
      <w:r w:rsidRPr="00C73C11">
        <w:rPr>
          <w:rFonts w:ascii="Times New Roman" w:hAnsi="Times New Roman"/>
          <w:b/>
          <w:sz w:val="20"/>
          <w:szCs w:val="20"/>
        </w:rPr>
        <w:t>родным языком</w:t>
      </w:r>
      <w:r w:rsidRPr="00C73C11">
        <w:rPr>
          <w:rFonts w:ascii="Times New Roman" w:hAnsi="Times New Roman"/>
          <w:sz w:val="20"/>
          <w:szCs w:val="20"/>
        </w:rPr>
        <w:t xml:space="preserve"> русского народа, </w:t>
      </w:r>
      <w:r w:rsidRPr="00C73C11">
        <w:rPr>
          <w:rFonts w:ascii="Times New Roman" w:hAnsi="Times New Roman"/>
          <w:b/>
          <w:sz w:val="20"/>
          <w:szCs w:val="20"/>
        </w:rPr>
        <w:t>явлением национальной культуры</w:t>
      </w:r>
      <w:r w:rsidRPr="00C73C11">
        <w:rPr>
          <w:rFonts w:ascii="Times New Roman" w:hAnsi="Times New Roman"/>
          <w:sz w:val="20"/>
          <w:szCs w:val="20"/>
        </w:rPr>
        <w:t xml:space="preserve">. Поэтому освоение детьми русского языка, осознание его богатых возможностей, красоты, признание его значения в жизни человека и общества  важно для  духовно-нравственного становления личности. Воспитание у школьника уважительного отношения к русскому языку и к себе как его носителю, обучение ответственному, бережному обращению с языком, умелому его использованию в процессе общения следует рассматривать как компонент личностного развития ребёнка, компонент становления его гражданственности. </w:t>
      </w:r>
    </w:p>
    <w:p w:rsidR="000D0FF5" w:rsidRPr="00C73C11" w:rsidRDefault="000D0FF5" w:rsidP="000D0FF5">
      <w:pPr>
        <w:jc w:val="both"/>
        <w:rPr>
          <w:rFonts w:ascii="Times New Roman" w:hAnsi="Times New Roman"/>
          <w:sz w:val="20"/>
          <w:szCs w:val="20"/>
        </w:rPr>
      </w:pPr>
      <w:r w:rsidRPr="00C73C11">
        <w:rPr>
          <w:rFonts w:ascii="Times New Roman" w:hAnsi="Times New Roman"/>
          <w:b/>
          <w:sz w:val="20"/>
          <w:szCs w:val="20"/>
        </w:rPr>
        <w:t>3. Язык – это явление культуры,</w:t>
      </w:r>
      <w:r w:rsidRPr="00C73C11">
        <w:rPr>
          <w:rFonts w:ascii="Times New Roman" w:hAnsi="Times New Roman"/>
          <w:sz w:val="20"/>
          <w:szCs w:val="20"/>
        </w:rPr>
        <w:t xml:space="preserve"> поэтому качество владения языком, грамотность устной и письменной речи являются показателями общей культуры человека. Помощь младшим школьникам в осознании этого факта и на его основе формирование стремления полноценно владеть языком в устной и письменной форме – второй компонент личностного развития ребёнка, компонент становления его культурного облика.</w:t>
      </w:r>
    </w:p>
    <w:p w:rsidR="000D0FF5" w:rsidRPr="00C73C11" w:rsidRDefault="000D0FF5" w:rsidP="000D0FF5">
      <w:pPr>
        <w:jc w:val="both"/>
        <w:rPr>
          <w:rFonts w:ascii="Times New Roman" w:hAnsi="Times New Roman"/>
          <w:sz w:val="20"/>
          <w:szCs w:val="20"/>
        </w:rPr>
      </w:pPr>
      <w:r w:rsidRPr="00C73C11">
        <w:rPr>
          <w:rFonts w:ascii="Times New Roman" w:hAnsi="Times New Roman"/>
          <w:b/>
          <w:sz w:val="20"/>
          <w:szCs w:val="20"/>
        </w:rPr>
        <w:t>4.</w:t>
      </w:r>
      <w:r w:rsidRPr="00C73C11">
        <w:rPr>
          <w:rFonts w:ascii="Times New Roman" w:hAnsi="Times New Roman"/>
          <w:sz w:val="20"/>
          <w:szCs w:val="20"/>
        </w:rPr>
        <w:t xml:space="preserve"> Русский язык в системе школьного образования является</w:t>
      </w:r>
      <w:r w:rsidRPr="00C73C11">
        <w:rPr>
          <w:rFonts w:ascii="Times New Roman" w:hAnsi="Times New Roman"/>
          <w:b/>
          <w:sz w:val="20"/>
          <w:szCs w:val="20"/>
        </w:rPr>
        <w:t xml:space="preserve"> </w:t>
      </w:r>
      <w:r w:rsidRPr="00C73C11">
        <w:rPr>
          <w:rFonts w:ascii="Times New Roman" w:hAnsi="Times New Roman"/>
          <w:sz w:val="20"/>
          <w:szCs w:val="20"/>
        </w:rPr>
        <w:t>не только</w:t>
      </w:r>
      <w:r w:rsidRPr="00C73C11">
        <w:rPr>
          <w:rFonts w:ascii="Times New Roman" w:hAnsi="Times New Roman"/>
          <w:b/>
          <w:sz w:val="20"/>
          <w:szCs w:val="20"/>
        </w:rPr>
        <w:t xml:space="preserve"> предметом изучения, </w:t>
      </w:r>
      <w:r w:rsidRPr="00C73C11">
        <w:rPr>
          <w:rFonts w:ascii="Times New Roman" w:hAnsi="Times New Roman"/>
          <w:sz w:val="20"/>
          <w:szCs w:val="20"/>
        </w:rPr>
        <w:t>но и</w:t>
      </w:r>
      <w:r w:rsidRPr="00C73C11">
        <w:rPr>
          <w:rFonts w:ascii="Times New Roman" w:hAnsi="Times New Roman"/>
          <w:b/>
          <w:sz w:val="20"/>
          <w:szCs w:val="20"/>
        </w:rPr>
        <w:t xml:space="preserve"> средством обучения.</w:t>
      </w:r>
      <w:r w:rsidRPr="00C73C11">
        <w:rPr>
          <w:rFonts w:ascii="Times New Roman" w:hAnsi="Times New Roman"/>
          <w:sz w:val="20"/>
          <w:szCs w:val="20"/>
        </w:rPr>
        <w:t xml:space="preserve"> Поэтому освоение русского языка и всех видов речевой деятельности на нём является </w:t>
      </w:r>
      <w:r w:rsidRPr="00C73C11">
        <w:rPr>
          <w:rFonts w:ascii="Times New Roman" w:hAnsi="Times New Roman"/>
          <w:b/>
          <w:sz w:val="20"/>
          <w:szCs w:val="20"/>
        </w:rPr>
        <w:t>основой успешного изучения всех других учебных предметов</w:t>
      </w:r>
      <w:r w:rsidRPr="00C73C11">
        <w:rPr>
          <w:rFonts w:ascii="Times New Roman" w:hAnsi="Times New Roman"/>
          <w:sz w:val="20"/>
          <w:szCs w:val="20"/>
        </w:rPr>
        <w:t>, в том числе основой умения получать, преобразовывать, фиксировать и передавать информацию. Этим определяется статус предмета «Русский язык» в системе начального общего образования.</w:t>
      </w:r>
    </w:p>
    <w:p w:rsidR="000D0FF5" w:rsidRPr="00C73C11" w:rsidRDefault="000D0FF5" w:rsidP="000D0FF5">
      <w:pPr>
        <w:jc w:val="both"/>
        <w:rPr>
          <w:rFonts w:ascii="Times New Roman" w:hAnsi="Times New Roman"/>
          <w:sz w:val="20"/>
          <w:szCs w:val="20"/>
        </w:rPr>
      </w:pPr>
    </w:p>
    <w:p w:rsidR="000D0FF5" w:rsidRPr="00C73C11" w:rsidRDefault="000D0FF5" w:rsidP="000D0FF5">
      <w:pPr>
        <w:jc w:val="center"/>
        <w:rPr>
          <w:rFonts w:ascii="Times New Roman" w:hAnsi="Times New Roman"/>
          <w:b/>
          <w:color w:val="0070C0"/>
          <w:sz w:val="20"/>
          <w:szCs w:val="20"/>
        </w:rPr>
      </w:pPr>
      <w:r w:rsidRPr="00C73C11">
        <w:rPr>
          <w:rFonts w:ascii="Times New Roman" w:hAnsi="Times New Roman"/>
          <w:b/>
          <w:color w:val="0070C0"/>
          <w:sz w:val="20"/>
          <w:szCs w:val="20"/>
          <w:lang w:val="en-US"/>
        </w:rPr>
        <w:t>V</w:t>
      </w:r>
      <w:r w:rsidRPr="00C73C11">
        <w:rPr>
          <w:rFonts w:ascii="Times New Roman" w:hAnsi="Times New Roman"/>
          <w:b/>
          <w:color w:val="0070C0"/>
          <w:sz w:val="20"/>
          <w:szCs w:val="20"/>
        </w:rPr>
        <w:t>. Личностные, метапредметные, предметные результаты освоения предмета «Русский язык» выпускником начальной школы</w:t>
      </w:r>
    </w:p>
    <w:p w:rsidR="000D0FF5" w:rsidRPr="00C73C11" w:rsidRDefault="000D0FF5" w:rsidP="000D0FF5">
      <w:pPr>
        <w:pStyle w:val="a7"/>
        <w:spacing w:after="0"/>
        <w:jc w:val="both"/>
        <w:rPr>
          <w:rFonts w:ascii="Times New Roman" w:hAnsi="Times New Roman"/>
          <w:b/>
          <w:sz w:val="20"/>
          <w:szCs w:val="20"/>
          <w:u w:val="single"/>
        </w:rPr>
      </w:pPr>
      <w:r w:rsidRPr="00C73C11">
        <w:rPr>
          <w:rFonts w:ascii="Times New Roman" w:hAnsi="Times New Roman"/>
          <w:b/>
          <w:sz w:val="20"/>
          <w:szCs w:val="20"/>
          <w:u w:val="single"/>
        </w:rPr>
        <w:t>Личностные результаты освоения предмета «Русский язык»</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u w:val="single"/>
        </w:rPr>
        <w:t>У выпускника будут сформированы</w:t>
      </w:r>
      <w:r w:rsidRPr="00C73C11">
        <w:rPr>
          <w:rFonts w:ascii="Times New Roman" w:hAnsi="Times New Roman"/>
          <w:sz w:val="20"/>
          <w:szCs w:val="20"/>
        </w:rPr>
        <w:t xml:space="preserve">: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lastRenderedPageBreak/>
        <w:t xml:space="preserve">представление о русском языке как языке его страны; осознание языка как средства общения; элементы коммуникативного, социального и учебно-познавательного мотивов изучения русского языка, представление о богатых его возможностях, осознание себя носителем этого языка; понимание того, что ясная, правильная речь – показатель культуры человека; желание умело пользоваться русским языком и элементы сознательного отношения к своей речи, контроля за ней. </w:t>
      </w:r>
    </w:p>
    <w:p w:rsidR="000D0FF5" w:rsidRPr="00C73C11" w:rsidRDefault="000D0FF5" w:rsidP="000D0FF5">
      <w:pPr>
        <w:jc w:val="both"/>
        <w:rPr>
          <w:rFonts w:ascii="Times New Roman" w:hAnsi="Times New Roman"/>
          <w:i/>
          <w:sz w:val="20"/>
          <w:szCs w:val="20"/>
        </w:rPr>
      </w:pPr>
      <w:r w:rsidRPr="00C73C11">
        <w:rPr>
          <w:rFonts w:ascii="Times New Roman" w:hAnsi="Times New Roman"/>
          <w:i/>
          <w:sz w:val="20"/>
          <w:szCs w:val="20"/>
          <w:u w:val="single"/>
        </w:rPr>
        <w:t>Выпускник получит возможность для формирования</w:t>
      </w:r>
      <w:r w:rsidRPr="00C73C11">
        <w:rPr>
          <w:rFonts w:ascii="Times New Roman" w:hAnsi="Times New Roman"/>
          <w:i/>
          <w:sz w:val="20"/>
          <w:szCs w:val="20"/>
        </w:rPr>
        <w:t xml:space="preserve">: </w:t>
      </w:r>
    </w:p>
    <w:p w:rsidR="000D0FF5" w:rsidRPr="00C73C11" w:rsidRDefault="000D0FF5" w:rsidP="000D0FF5">
      <w:pPr>
        <w:jc w:val="both"/>
        <w:rPr>
          <w:rFonts w:ascii="Times New Roman" w:hAnsi="Times New Roman"/>
          <w:i/>
          <w:sz w:val="20"/>
          <w:szCs w:val="20"/>
        </w:rPr>
      </w:pPr>
      <w:r w:rsidRPr="00C73C11">
        <w:rPr>
          <w:rFonts w:ascii="Times New Roman" w:hAnsi="Times New Roman"/>
          <w:i/>
          <w:sz w:val="20"/>
          <w:szCs w:val="20"/>
        </w:rPr>
        <w:t>понимания значимости хорошего владения русским языком, развития коммуникативного и учебно-познавательного мотивов его освоения; выраженного познавательного интереса к русскому языку; сознательного отношения к качеству своей речи.</w:t>
      </w:r>
    </w:p>
    <w:p w:rsidR="000D0FF5" w:rsidRPr="00C73C11" w:rsidRDefault="000D0FF5" w:rsidP="000D0FF5">
      <w:pPr>
        <w:pStyle w:val="a7"/>
        <w:spacing w:after="0"/>
        <w:jc w:val="both"/>
        <w:rPr>
          <w:rFonts w:ascii="Times New Roman" w:hAnsi="Times New Roman"/>
          <w:b/>
          <w:sz w:val="20"/>
          <w:szCs w:val="20"/>
          <w:u w:val="single"/>
        </w:rPr>
      </w:pPr>
      <w:r w:rsidRPr="00C73C11">
        <w:rPr>
          <w:rFonts w:ascii="Times New Roman" w:hAnsi="Times New Roman"/>
          <w:b/>
          <w:sz w:val="20"/>
          <w:szCs w:val="20"/>
          <w:u w:val="single"/>
        </w:rPr>
        <w:t>Метапредметные результаты освоения предмета «Русский язык»</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Регулятивные универсальные учебные действия</w:t>
      </w:r>
    </w:p>
    <w:p w:rsidR="000D0FF5" w:rsidRPr="00C73C11" w:rsidRDefault="000D0FF5" w:rsidP="000D0FF5">
      <w:pPr>
        <w:jc w:val="both"/>
        <w:rPr>
          <w:rFonts w:ascii="Times New Roman" w:hAnsi="Times New Roman"/>
          <w:sz w:val="20"/>
          <w:szCs w:val="20"/>
          <w:u w:val="single"/>
        </w:rPr>
      </w:pPr>
      <w:r w:rsidRPr="00C73C11">
        <w:rPr>
          <w:rFonts w:ascii="Times New Roman" w:hAnsi="Times New Roman"/>
          <w:sz w:val="20"/>
          <w:szCs w:val="20"/>
          <w:u w:val="single"/>
        </w:rPr>
        <w:t>Выпускник научится:</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принимать и сохранять учебную задачу; </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планировать (в сотрудничестве с учителем или самостоятельно, в том числе  во внутренней речи) свои действия для решения задачи; </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действовать по намеченному плану, а также по инструкциям, содержащимся в  источниках информации: речь учителя, учебник и т.д. </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выполнять учебные действия в материализованной, речевой или умственной форме; использовать речь для регуляции своих действий;</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контролировать процесс и результаты своей деятельности, вносить необходимые коррективы; </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оценивать свои достижения,  осознавать  трудности, искать их причины и способы преодоления.</w:t>
      </w:r>
    </w:p>
    <w:p w:rsidR="000D0FF5" w:rsidRPr="00C73C11" w:rsidRDefault="000D0FF5" w:rsidP="000D0FF5">
      <w:pPr>
        <w:spacing w:before="200"/>
        <w:jc w:val="both"/>
        <w:rPr>
          <w:rFonts w:ascii="Times New Roman" w:hAnsi="Times New Roman"/>
          <w:sz w:val="20"/>
          <w:szCs w:val="20"/>
        </w:rPr>
      </w:pPr>
      <w:r w:rsidRPr="00C73C11">
        <w:rPr>
          <w:rFonts w:ascii="Times New Roman" w:hAnsi="Times New Roman"/>
          <w:i/>
          <w:sz w:val="20"/>
          <w:szCs w:val="20"/>
          <w:u w:val="single"/>
        </w:rPr>
        <w:t xml:space="preserve">Выпускник получит возможность научиться: </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в сотрудничестве с учителем ставить новые учебные задачи и осуществлять действия для реализации замысла;</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преобразовывать практическую задачу в познавательную;</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проявлять познавательную инициативу в учебном сотрудничестве;</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адекватно оценивать свои достижения, осознавать трудности, понимать их причины, планировать действия для преодоления затруднений и выполнять их.</w:t>
      </w:r>
    </w:p>
    <w:p w:rsidR="000D0FF5" w:rsidRPr="00C73C11" w:rsidRDefault="000D0FF5" w:rsidP="000D0FF5">
      <w:pPr>
        <w:spacing w:before="200"/>
        <w:jc w:val="both"/>
        <w:rPr>
          <w:rFonts w:ascii="Times New Roman" w:hAnsi="Times New Roman"/>
          <w:b/>
          <w:sz w:val="20"/>
          <w:szCs w:val="20"/>
        </w:rPr>
      </w:pPr>
      <w:r w:rsidRPr="00C73C11">
        <w:rPr>
          <w:rFonts w:ascii="Times New Roman" w:hAnsi="Times New Roman"/>
          <w:b/>
          <w:sz w:val="20"/>
          <w:szCs w:val="20"/>
        </w:rPr>
        <w:t>Познавательные универсальные учебные действия</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u w:val="single"/>
        </w:rPr>
        <w:t>Выпускник научится</w:t>
      </w:r>
      <w:r w:rsidRPr="00C73C11">
        <w:rPr>
          <w:rFonts w:ascii="Times New Roman" w:hAnsi="Times New Roman"/>
          <w:sz w:val="20"/>
          <w:szCs w:val="20"/>
        </w:rPr>
        <w:t xml:space="preserve">: </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осознавать познавательную задачу, целенаправленно слушать (учителя, одноклассников), решая её;</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находить в тексте необходимые сведения, факты и другую информацию, представленную в явном виде;</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самостоятельно находить нужную информацию в материалах учебника, в обязательной учебной литературе, использовать её для решения учебно-познавательных задач; </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находить в указанных источниках языковые примеры для иллюстрации определённых понятий, правил, закономерностей; </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пользоваться знакомыми лингвистическими словарями, справочниками;</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применять разные способы фиксации информации (словесный, схематичный и др.), использовать эти способы в процессе решения учебных задач; </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понимать информацию, представленную в изобразительной, схематичной форме; переводить её в словесную форму;</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владеть общими способами решения конкретных лингвистических задач;</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ориентироваться на возможность решения отдельных лингвистических задач разными способами; </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осуществлять анализ, синтез, сравнение, классификацию языкового материала по заданным критериям;</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строить несложные рассуждения, устанавливать причинно-следственные связи, делать выводы, формулировать их;</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подводить факты языка и речи под понятие на основе выделения комплекса существенных признаков. </w:t>
      </w:r>
    </w:p>
    <w:p w:rsidR="000D0FF5" w:rsidRPr="00C73C11" w:rsidRDefault="000D0FF5" w:rsidP="000D0FF5">
      <w:pPr>
        <w:jc w:val="both"/>
        <w:rPr>
          <w:rFonts w:ascii="Times New Roman" w:hAnsi="Times New Roman"/>
          <w:i/>
          <w:sz w:val="20"/>
          <w:szCs w:val="20"/>
          <w:u w:val="single"/>
        </w:rPr>
      </w:pPr>
      <w:r w:rsidRPr="00C73C11">
        <w:rPr>
          <w:rFonts w:ascii="Times New Roman" w:hAnsi="Times New Roman"/>
          <w:i/>
          <w:sz w:val="20"/>
          <w:szCs w:val="20"/>
          <w:u w:val="single"/>
        </w:rPr>
        <w:t xml:space="preserve">Выпускник получит возможность научиться:  </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осуществлять поиск необходимой информации в дополнительных доступных источниках (справочниках, учебно-познавательных книгах и др.);</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lastRenderedPageBreak/>
        <w:t>находить языковые примеры для иллюстрации понятий, правил, закономерностей в самостоятельно выбранных источниках;</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делать небольшие выписки из прочитанного для практического использования;</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softHyphen/>
        <w:t xml:space="preserve">осуществлять выбор способа решения конкретной языковой или речевой задачи; </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анализировать и характеризовать языковой материал по самостоятельно определённым параметрам;</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проводить сравнение и классификацию языкового материала, самостоятельно выбирая основания для этих логических операций.</w:t>
      </w:r>
    </w:p>
    <w:p w:rsidR="000D0FF5" w:rsidRPr="00C73C11" w:rsidRDefault="000D0FF5" w:rsidP="000D0FF5">
      <w:pPr>
        <w:spacing w:before="200"/>
        <w:jc w:val="both"/>
        <w:rPr>
          <w:rFonts w:ascii="Times New Roman" w:hAnsi="Times New Roman"/>
          <w:b/>
          <w:sz w:val="20"/>
          <w:szCs w:val="20"/>
        </w:rPr>
      </w:pPr>
      <w:r w:rsidRPr="00C73C11">
        <w:rPr>
          <w:rFonts w:ascii="Times New Roman" w:hAnsi="Times New Roman"/>
          <w:b/>
          <w:sz w:val="20"/>
          <w:szCs w:val="20"/>
        </w:rPr>
        <w:t>Коммуникативные универсальные учебные действия</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u w:val="single"/>
        </w:rPr>
        <w:t>Выпускник научится</w:t>
      </w:r>
      <w:r w:rsidRPr="00C73C11">
        <w:rPr>
          <w:rFonts w:ascii="Times New Roman" w:hAnsi="Times New Roman"/>
          <w:sz w:val="20"/>
          <w:szCs w:val="20"/>
        </w:rPr>
        <w:t>:</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участвовать в диалоге, в общей беседе, выполняя принятые правила речевого поведения (не перебивать, выслушивать собеседника, стремиться понять его точку зрения и т.д.);</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задавать вопросы, отвечать на вопросы других;</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понимать зависимость характера речи (построения высказывания, выбора языковых средств) от задач и ситуации общения (сообщить, объяснить что-то или словами нарисовать увиденное, показать действия или признаки; поздравить кого-то или научить чему-то; в устной или письменной форме; адресат взрослый или сверстник и т.д.)</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выражать свои мысли, чувства в словесной форме, ориентируясь на  задачи и ситуацию общения, соблюдая нормы литературного языка, заботясь о ясности, точности выражения мысли;</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осознавать, высказывать и обосновывать свою точку зрения; стараться проявлять терпимость по отношению к высказываемым другим точкам зрения; </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вступать в учебное сотрудничество с одноклассниками, участвовать в совместной деятельности, оказывать взаимопомощь, осуществлять взаимоконтроль, проявлять доброжелательное отношение к партнёрам; </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строить небольшие монологические высказывания с учётом ситуации общения и конкретных речевых задач, выбирая для них соответствующие языковые средства.</w:t>
      </w:r>
    </w:p>
    <w:p w:rsidR="000D0FF5" w:rsidRPr="00C73C11" w:rsidRDefault="000D0FF5" w:rsidP="000D0FF5">
      <w:pPr>
        <w:spacing w:before="200"/>
        <w:jc w:val="both"/>
        <w:rPr>
          <w:rFonts w:ascii="Times New Roman" w:hAnsi="Times New Roman"/>
          <w:sz w:val="20"/>
          <w:szCs w:val="20"/>
          <w:u w:val="single"/>
        </w:rPr>
      </w:pPr>
      <w:r w:rsidRPr="00C73C11">
        <w:rPr>
          <w:rFonts w:ascii="Times New Roman" w:hAnsi="Times New Roman"/>
          <w:i/>
          <w:sz w:val="20"/>
          <w:szCs w:val="20"/>
          <w:u w:val="single"/>
        </w:rPr>
        <w:t>Выпускник получит возможность научиться</w:t>
      </w:r>
      <w:r w:rsidRPr="00C73C11">
        <w:rPr>
          <w:rFonts w:ascii="Times New Roman" w:hAnsi="Times New Roman"/>
          <w:sz w:val="20"/>
          <w:szCs w:val="20"/>
          <w:u w:val="single"/>
        </w:rPr>
        <w:t>:</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начинать диалог, беседу, завершать их, соблюдая правила вежливости;</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оценивать мысли, советы, предложения других людей, принимать их во внимание и пытаться учитывать в своей деятельности;</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инициировать совместную деятельность, распределять роли, договариваться с партнёрами о способах решения возникающих проблем;</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создавать высказывания разных видов (в устной и письменной форме) для решения различных коммуникативных задач, адекватно строить их и использовать в них  разнообразные средства языка; </w:t>
      </w:r>
    </w:p>
    <w:p w:rsidR="000D0FF5" w:rsidRPr="00C73C11" w:rsidRDefault="000D0FF5" w:rsidP="000D0FF5">
      <w:pPr>
        <w:numPr>
          <w:ilvl w:val="0"/>
          <w:numId w:val="6"/>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применять приобретённые коммуникативные умения в практике свободного общения. </w:t>
      </w:r>
    </w:p>
    <w:p w:rsidR="000D0FF5" w:rsidRPr="00C73C11" w:rsidRDefault="000D0FF5" w:rsidP="000D0FF5">
      <w:pPr>
        <w:jc w:val="center"/>
        <w:rPr>
          <w:rFonts w:ascii="Times New Roman" w:hAnsi="Times New Roman"/>
          <w:color w:val="0070C0"/>
          <w:sz w:val="20"/>
          <w:szCs w:val="20"/>
        </w:rPr>
      </w:pPr>
    </w:p>
    <w:p w:rsidR="000D0FF5" w:rsidRPr="00C73C11" w:rsidRDefault="000D0FF5" w:rsidP="000D0FF5">
      <w:pPr>
        <w:jc w:val="center"/>
        <w:rPr>
          <w:rFonts w:ascii="Times New Roman" w:hAnsi="Times New Roman"/>
          <w:color w:val="0070C0"/>
          <w:sz w:val="20"/>
          <w:szCs w:val="20"/>
        </w:rPr>
      </w:pPr>
    </w:p>
    <w:p w:rsidR="000D0FF5" w:rsidRPr="00C73C11" w:rsidRDefault="000D0FF5" w:rsidP="000D0FF5">
      <w:pPr>
        <w:jc w:val="center"/>
        <w:rPr>
          <w:rFonts w:ascii="Times New Roman" w:hAnsi="Times New Roman"/>
          <w:color w:val="0070C0"/>
          <w:sz w:val="20"/>
          <w:szCs w:val="20"/>
        </w:rPr>
      </w:pPr>
    </w:p>
    <w:p w:rsidR="003D4044" w:rsidRPr="00C73C11" w:rsidRDefault="003D4044" w:rsidP="000D0FF5">
      <w:pPr>
        <w:jc w:val="center"/>
        <w:rPr>
          <w:rFonts w:ascii="Times New Roman" w:hAnsi="Times New Roman"/>
          <w:color w:val="0070C0"/>
          <w:sz w:val="20"/>
          <w:szCs w:val="20"/>
        </w:rPr>
      </w:pPr>
    </w:p>
    <w:p w:rsidR="003D4044" w:rsidRPr="00C73C11" w:rsidRDefault="003D4044" w:rsidP="000D0FF5">
      <w:pPr>
        <w:jc w:val="center"/>
        <w:rPr>
          <w:rFonts w:ascii="Times New Roman" w:hAnsi="Times New Roman"/>
          <w:color w:val="0070C0"/>
          <w:sz w:val="20"/>
          <w:szCs w:val="20"/>
        </w:rPr>
      </w:pPr>
    </w:p>
    <w:p w:rsidR="003D4044" w:rsidRPr="00C73C11" w:rsidRDefault="003D4044" w:rsidP="000D0FF5">
      <w:pPr>
        <w:jc w:val="center"/>
        <w:rPr>
          <w:rFonts w:ascii="Times New Roman" w:hAnsi="Times New Roman"/>
          <w:color w:val="0070C0"/>
          <w:sz w:val="20"/>
          <w:szCs w:val="20"/>
        </w:rPr>
      </w:pPr>
    </w:p>
    <w:p w:rsidR="003D4044" w:rsidRPr="00C73C11" w:rsidRDefault="003D4044" w:rsidP="000D0FF5">
      <w:pPr>
        <w:jc w:val="center"/>
        <w:rPr>
          <w:rFonts w:ascii="Times New Roman" w:hAnsi="Times New Roman"/>
          <w:color w:val="0070C0"/>
          <w:sz w:val="20"/>
          <w:szCs w:val="20"/>
        </w:rPr>
      </w:pPr>
    </w:p>
    <w:p w:rsidR="000D0FF5" w:rsidRPr="00C73C11" w:rsidRDefault="000D0FF5" w:rsidP="000D0FF5">
      <w:pPr>
        <w:spacing w:before="200"/>
        <w:jc w:val="center"/>
        <w:rPr>
          <w:rFonts w:ascii="Times New Roman" w:hAnsi="Times New Roman"/>
          <w:b/>
          <w:sz w:val="20"/>
          <w:szCs w:val="20"/>
        </w:rPr>
      </w:pPr>
      <w:r w:rsidRPr="00C73C11">
        <w:rPr>
          <w:rFonts w:ascii="Times New Roman" w:hAnsi="Times New Roman"/>
          <w:b/>
          <w:sz w:val="20"/>
          <w:szCs w:val="20"/>
        </w:rPr>
        <w:t>Предметные результаты освоения программы</w:t>
      </w:r>
    </w:p>
    <w:p w:rsidR="000D0FF5" w:rsidRPr="00C73C11" w:rsidRDefault="000D0FF5" w:rsidP="000D0FF5">
      <w:pPr>
        <w:jc w:val="both"/>
        <w:rPr>
          <w:rFonts w:ascii="Times New Roman" w:hAnsi="Times New Roman"/>
          <w:b/>
          <w:sz w:val="20"/>
          <w:szCs w:val="20"/>
          <w:u w:val="single"/>
        </w:rPr>
      </w:pPr>
      <w:r w:rsidRPr="00C73C11">
        <w:rPr>
          <w:rFonts w:ascii="Times New Roman" w:hAnsi="Times New Roman"/>
          <w:b/>
          <w:sz w:val="20"/>
          <w:szCs w:val="20"/>
          <w:u w:val="single"/>
        </w:rPr>
        <w:t>«Русский язык»</w:t>
      </w:r>
    </w:p>
    <w:p w:rsidR="000D0FF5" w:rsidRPr="00C73C11" w:rsidRDefault="000D0FF5" w:rsidP="000D0FF5">
      <w:pPr>
        <w:jc w:val="both"/>
        <w:rPr>
          <w:rFonts w:ascii="Times New Roman" w:hAnsi="Times New Roman"/>
          <w:b/>
          <w:sz w:val="20"/>
          <w:szCs w:val="20"/>
          <w:u w:val="single"/>
        </w:rPr>
      </w:pPr>
      <w:r w:rsidRPr="00C73C11">
        <w:rPr>
          <w:rFonts w:ascii="Times New Roman" w:hAnsi="Times New Roman"/>
          <w:b/>
          <w:sz w:val="20"/>
          <w:szCs w:val="20"/>
          <w:u w:val="single"/>
        </w:rPr>
        <w:t>Общие результаты освоения программы</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u w:val="single"/>
        </w:rPr>
        <w:t>Выпускники начальной школы:</w:t>
      </w:r>
      <w:r w:rsidRPr="00C73C11">
        <w:rPr>
          <w:rFonts w:ascii="Times New Roman" w:hAnsi="Times New Roman"/>
          <w:sz w:val="20"/>
          <w:szCs w:val="20"/>
        </w:rPr>
        <w:t xml:space="preserve"> </w:t>
      </w:r>
    </w:p>
    <w:p w:rsidR="000D0FF5" w:rsidRPr="00C73C11" w:rsidRDefault="000D0FF5" w:rsidP="000D0FF5">
      <w:pPr>
        <w:numPr>
          <w:ilvl w:val="0"/>
          <w:numId w:val="7"/>
        </w:numPr>
        <w:suppressAutoHyphens/>
        <w:spacing w:after="0" w:line="240" w:lineRule="auto"/>
        <w:ind w:left="0"/>
        <w:jc w:val="both"/>
        <w:rPr>
          <w:rFonts w:ascii="Times New Roman" w:hAnsi="Times New Roman"/>
          <w:sz w:val="20"/>
          <w:szCs w:val="20"/>
        </w:rPr>
      </w:pPr>
      <w:r w:rsidRPr="00C73C11">
        <w:rPr>
          <w:rFonts w:ascii="Times New Roman" w:hAnsi="Times New Roman"/>
          <w:sz w:val="20"/>
          <w:szCs w:val="20"/>
        </w:rPr>
        <w:t xml:space="preserve">овладеют начальными представлениями о языке как средстве общения, о принятых правилах культуры речевого поведения, о разновидностях речи, о системе средств русского языка (фонетических, графических, </w:t>
      </w:r>
      <w:r w:rsidRPr="00C73C11">
        <w:rPr>
          <w:rFonts w:ascii="Times New Roman" w:hAnsi="Times New Roman"/>
          <w:sz w:val="20"/>
          <w:szCs w:val="20"/>
        </w:rPr>
        <w:lastRenderedPageBreak/>
        <w:t>лексических, словообразовательных, грамматических), об особенностях общения в устной и письменной форме, о нормах литературного языка и правилах письма;</w:t>
      </w:r>
    </w:p>
    <w:p w:rsidR="000D0FF5" w:rsidRPr="00C73C11" w:rsidRDefault="000D0FF5" w:rsidP="000D0FF5">
      <w:pPr>
        <w:numPr>
          <w:ilvl w:val="0"/>
          <w:numId w:val="7"/>
        </w:numPr>
        <w:suppressAutoHyphens/>
        <w:spacing w:after="0" w:line="240" w:lineRule="auto"/>
        <w:ind w:left="0"/>
        <w:jc w:val="both"/>
        <w:rPr>
          <w:rFonts w:ascii="Times New Roman" w:hAnsi="Times New Roman"/>
          <w:sz w:val="20"/>
          <w:szCs w:val="20"/>
        </w:rPr>
      </w:pPr>
      <w:r w:rsidRPr="00C73C11">
        <w:rPr>
          <w:rFonts w:ascii="Times New Roman" w:hAnsi="Times New Roman"/>
          <w:sz w:val="20"/>
          <w:szCs w:val="20"/>
        </w:rPr>
        <w:t>освоят основные понятия и правила из области фонетики, графики, морфемики, грамматики, орфографии, культуры речи, теории текста (в объёме изученного); приобретут умение находить, сравнивать, классифицировать, характеризовать различные единицы языка (звуки, буквы, слова, предложения) по указанным параметрам, конструировать из этих единиц единицы более высокого уровня (слова, словосочетания, предложения, тексты);</w:t>
      </w:r>
    </w:p>
    <w:p w:rsidR="000D0FF5" w:rsidRPr="00C73C11" w:rsidRDefault="000D0FF5" w:rsidP="000D0FF5">
      <w:pPr>
        <w:numPr>
          <w:ilvl w:val="0"/>
          <w:numId w:val="7"/>
        </w:numPr>
        <w:suppressAutoHyphens/>
        <w:spacing w:after="0" w:line="240" w:lineRule="auto"/>
        <w:ind w:left="0"/>
        <w:jc w:val="both"/>
        <w:rPr>
          <w:rFonts w:ascii="Times New Roman" w:hAnsi="Times New Roman"/>
          <w:sz w:val="20"/>
          <w:szCs w:val="20"/>
        </w:rPr>
      </w:pPr>
      <w:r w:rsidRPr="00C73C11">
        <w:rPr>
          <w:rFonts w:ascii="Times New Roman" w:hAnsi="Times New Roman"/>
          <w:sz w:val="20"/>
          <w:szCs w:val="20"/>
        </w:rPr>
        <w:t>овладеют основными орфографическими и пунктуационными умениями и в целом основами грамотного письма (в пределах изученного);</w:t>
      </w:r>
    </w:p>
    <w:p w:rsidR="000D0FF5" w:rsidRPr="00C73C11" w:rsidRDefault="000D0FF5" w:rsidP="000D0FF5">
      <w:pPr>
        <w:numPr>
          <w:ilvl w:val="0"/>
          <w:numId w:val="7"/>
        </w:numPr>
        <w:suppressAutoHyphens/>
        <w:spacing w:after="0" w:line="240" w:lineRule="auto"/>
        <w:ind w:left="0"/>
        <w:jc w:val="both"/>
        <w:rPr>
          <w:rFonts w:ascii="Times New Roman" w:hAnsi="Times New Roman"/>
          <w:sz w:val="20"/>
          <w:szCs w:val="20"/>
        </w:rPr>
      </w:pPr>
      <w:r w:rsidRPr="00C73C11">
        <w:rPr>
          <w:rFonts w:ascii="Times New Roman" w:hAnsi="Times New Roman"/>
          <w:sz w:val="20"/>
          <w:szCs w:val="20"/>
        </w:rPr>
        <w:t>приобретут опыт изучающего и поискового (при работе со словарями, справочниками) чтения, а также правильного речевого поведения, создания  собственных высказываний разных видов (в освоенных пределах) с учётом задач и ситуации общения.</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Результаты освоения основных содержательных линий курса</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Формирование речевых, коммуникативных умений, совершенствование речевой деятельности</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u w:val="single"/>
        </w:rPr>
        <w:t>Выпускник научится:</w:t>
      </w:r>
      <w:r w:rsidRPr="00C73C11">
        <w:rPr>
          <w:rFonts w:ascii="Times New Roman" w:hAnsi="Times New Roman"/>
          <w:sz w:val="20"/>
          <w:szCs w:val="20"/>
        </w:rPr>
        <w:t xml:space="preserve">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участвовать в устном общении на уроке (слушать собеседников, говорить на обсуждаемую тему, соблюдать основные правила речевого поведения), владеть нормами речевого этикета в типовых ситуациях учебного и бытового общения;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самостоятельно читать тексты учебника, извлекать из них информацию, работать с ней в соответствии с учебно-познавательной задачей;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пользоваться различными словарями учебника для решения языковых и речевых  вопросов;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замечать в речи незнакомые слова и спрашивать об их значении, обращаться для ответа на вопрос к толковому словарю учебника;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соблюдать нормы произношения, изменения,  употребления и написания слов, имеющихся в словарях учебника;</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понимать тему и главную мысль текста (при её словесном выражении), озаглавливать текст по его теме и (или) главной мысли;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озаглавливать части текста, выделенные абзацными отступами, составлять план;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восстанавливать последовательность частей или последовательность предложений в тексте повествовательного характера (с ясной логикой развития событий);</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строить предложения для решения определённой речевой задачи (для ответа на заданный вопрос, для завершения текста, для передачи основной мысли текста, для выражения своего отношения к чему-либо);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замечать в художественном тексте (в ярких случаях) языковые средства, создающие его выразительность;</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находить и устранять в предъявленных предложениях, текстах нарушения правильности, точности, богатства речи (яркие случаи);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письменно (после коллективной подготовки) подробно или выборочно пересказывать текст повествовательного характера (предъявленный для зрительного восприятия), сохраняя основные особенности оригинала;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письменно создавать небольшие речевые произведения освоенных жанров (например, записку, письмо, поздравление), небольшие тексты повествовательного и описательного характера;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0D0FF5" w:rsidRPr="00C73C11" w:rsidRDefault="000D0FF5" w:rsidP="000D0FF5">
      <w:pPr>
        <w:spacing w:before="200"/>
        <w:jc w:val="both"/>
        <w:rPr>
          <w:rFonts w:ascii="Times New Roman" w:hAnsi="Times New Roman"/>
          <w:sz w:val="20"/>
          <w:szCs w:val="20"/>
          <w:u w:val="single"/>
        </w:rPr>
      </w:pPr>
      <w:r w:rsidRPr="00C73C11">
        <w:rPr>
          <w:rFonts w:ascii="Times New Roman" w:hAnsi="Times New Roman"/>
          <w:i/>
          <w:sz w:val="20"/>
          <w:szCs w:val="20"/>
          <w:u w:val="single"/>
        </w:rPr>
        <w:t>Выпускник получит возможность научиться:</w:t>
      </w:r>
      <w:r w:rsidRPr="00C73C11">
        <w:rPr>
          <w:rFonts w:ascii="Times New Roman" w:hAnsi="Times New Roman"/>
          <w:sz w:val="20"/>
          <w:szCs w:val="20"/>
          <w:u w:val="single"/>
        </w:rPr>
        <w:t xml:space="preserve">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соблюдать правила вежливости при общении с людьми, плохо владеющими русским языком;</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пользоваться знакомыми лингвистическими словарями, адресованными младшим школьникам;</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понимать главную мысль текста, выраженную в подтексте; озаглавливать текст по его главной мысли с учётом стиля и типа речи  (без терминов);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конструировать предложение из заданных слов с учётом его контекстного окружения;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делить текст на части (ориентируясь на подтемы), составлять план;</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самостоятельно (с использованием памятки учебника) готовиться к пересказу текста; пересказывать повествовательные тексты с элементами описания, рассуждения, сохраняя особенности оригинала;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создавать речевые произведения разных жанров (загадки, словесные этюды, простые инструкции), небольшие тексты, содержащие описание, рассуждение, оценку чего-либо;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редактировать собственные тексты, совершенствуя правильность речи, улучшая содержание, построение предложений и выбор языковых средств;</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соблюдать требования каллиграфии при письме, аккуратно и, по возможности, красиво оформлять свои записи. </w:t>
      </w:r>
    </w:p>
    <w:p w:rsidR="000D0FF5" w:rsidRPr="00C73C11" w:rsidRDefault="000D0FF5" w:rsidP="000D0FF5">
      <w:pPr>
        <w:jc w:val="both"/>
        <w:rPr>
          <w:rFonts w:ascii="Times New Roman" w:hAnsi="Times New Roman"/>
          <w:b/>
          <w:sz w:val="20"/>
          <w:szCs w:val="20"/>
        </w:rPr>
      </w:pP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Формирование языковых умений</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В области фонетики и графики</w:t>
      </w:r>
    </w:p>
    <w:p w:rsidR="000D0FF5" w:rsidRPr="00C73C11" w:rsidRDefault="000D0FF5" w:rsidP="000D0FF5">
      <w:pPr>
        <w:jc w:val="both"/>
        <w:rPr>
          <w:rFonts w:ascii="Times New Roman" w:hAnsi="Times New Roman"/>
          <w:sz w:val="20"/>
          <w:szCs w:val="20"/>
          <w:u w:val="single"/>
        </w:rPr>
      </w:pPr>
      <w:r w:rsidRPr="00C73C11">
        <w:rPr>
          <w:rFonts w:ascii="Times New Roman" w:hAnsi="Times New Roman"/>
          <w:sz w:val="20"/>
          <w:szCs w:val="20"/>
          <w:u w:val="single"/>
          <w:lang w:val="en-US"/>
        </w:rPr>
        <w:t>В</w:t>
      </w:r>
      <w:r w:rsidRPr="00C73C11">
        <w:rPr>
          <w:rFonts w:ascii="Times New Roman" w:hAnsi="Times New Roman"/>
          <w:sz w:val="20"/>
          <w:szCs w:val="20"/>
          <w:u w:val="single"/>
        </w:rPr>
        <w:t>ыпускник научится: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различать понятия «звук» и «буква»;</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определять характер каждого звука в слове (в объёме изученного), характеризовать звуки, словесно и схематически (при предъявлении слова звучащим или написанным);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понимать характеристику звуков речи, представленную в модельном виде;</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сравнивать и классифицировать указанные звуки речи по заданным параметрам; анализировать и группировать слова по указанным характеристикам звуков;</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объяснять случаи несовпадения количества звуков и букв;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объяснять выбор способа обозначения буквами твёрдости-мягкости согласных и звука [й,]; правильно обозначать твёрдость-мягкость согласных и звук [й,] при письме;</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определять количество слогов в слове и их границы (на основе освоенных критериев);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определять в слове ударный слог; сравнивать и классифицировать слова по их слоговому составу, по расположению ударного слога, по количеству безударных;</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правильно называть буквы алфавита, располагать буквы и слова по алфавиту; использовать знание алфавита при работе со словарями;</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пользоваться при письме небуквенными графическими средствами: пробелом между словами, знаком переноса, абзацным отступом («красной строкой»);</w:t>
      </w:r>
    </w:p>
    <w:p w:rsidR="000D0FF5" w:rsidRPr="00C73C11" w:rsidRDefault="000D0FF5" w:rsidP="000D0FF5">
      <w:pPr>
        <w:pStyle w:val="a7"/>
        <w:spacing w:before="200" w:after="0"/>
        <w:jc w:val="both"/>
        <w:rPr>
          <w:rFonts w:ascii="Times New Roman" w:hAnsi="Times New Roman"/>
          <w:i/>
          <w:sz w:val="20"/>
          <w:szCs w:val="20"/>
          <w:u w:val="single"/>
        </w:rPr>
      </w:pPr>
      <w:r w:rsidRPr="00C73C11">
        <w:rPr>
          <w:rFonts w:ascii="Times New Roman" w:hAnsi="Times New Roman"/>
          <w:i/>
          <w:sz w:val="20"/>
          <w:szCs w:val="20"/>
          <w:u w:val="single"/>
        </w:rPr>
        <w:t>Выпускник получит возможность научиться: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обозначать звуковой состав слова с помощью элементарной транскрипции;</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сравнивать, классифицировать звуки по самостоятельно определённым характеристикам;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классифицировать слова с точки зрения их звуко-буквенного состава по самостоятельно определённым критериям;</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письменно выполнять полный звуко-буквенный анализ слова.</w:t>
      </w:r>
    </w:p>
    <w:p w:rsidR="000D0FF5" w:rsidRPr="00C73C11" w:rsidRDefault="000D0FF5" w:rsidP="000D0FF5">
      <w:pPr>
        <w:spacing w:before="200"/>
        <w:jc w:val="both"/>
        <w:rPr>
          <w:rFonts w:ascii="Times New Roman" w:hAnsi="Times New Roman"/>
          <w:b/>
          <w:sz w:val="20"/>
          <w:szCs w:val="20"/>
        </w:rPr>
      </w:pPr>
      <w:r w:rsidRPr="00C73C11">
        <w:rPr>
          <w:rFonts w:ascii="Times New Roman" w:hAnsi="Times New Roman"/>
          <w:b/>
          <w:sz w:val="20"/>
          <w:szCs w:val="20"/>
        </w:rPr>
        <w:t>В области словообразования</w:t>
      </w:r>
    </w:p>
    <w:p w:rsidR="000D0FF5" w:rsidRPr="00C73C11" w:rsidRDefault="000D0FF5" w:rsidP="000D0FF5">
      <w:pPr>
        <w:jc w:val="both"/>
        <w:rPr>
          <w:rFonts w:ascii="Times New Roman" w:hAnsi="Times New Roman"/>
          <w:sz w:val="20"/>
          <w:szCs w:val="20"/>
          <w:u w:val="single"/>
        </w:rPr>
      </w:pPr>
      <w:r w:rsidRPr="00C73C11">
        <w:rPr>
          <w:rFonts w:ascii="Times New Roman" w:hAnsi="Times New Roman"/>
          <w:sz w:val="20"/>
          <w:szCs w:val="20"/>
          <w:u w:val="single"/>
        </w:rPr>
        <w:t xml:space="preserve">Выпускник научится: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владеть опознавательными признаками однокоренных слов для их выявления; отличать однокоренные слова от форм одного и того же слова, от синонимов и слов с омонимичными корнями;</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выполнять общий способ действия для выделения в слове окончания, корня, приставки, суффикса; находить эти части в словах с однозначно выделяемыми морфемами;</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softHyphen/>
        <w:t xml:space="preserve">конструировать слова из заданных частей слова;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сравнивать слова по их строению, характеризовать различия, классифицировать слова в зависимости от строения;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соотносить слова с предъявленными моделями, выбирать из предложенных слова к заданной модели;</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различать изменяемые и неизменяемые слова; </w:t>
      </w:r>
    </w:p>
    <w:p w:rsidR="000D0FF5" w:rsidRPr="00C73C11" w:rsidRDefault="000D0FF5" w:rsidP="000D0FF5">
      <w:pPr>
        <w:pStyle w:val="a7"/>
        <w:spacing w:before="200" w:after="0"/>
        <w:jc w:val="both"/>
        <w:rPr>
          <w:rFonts w:ascii="Times New Roman" w:hAnsi="Times New Roman"/>
          <w:i/>
          <w:sz w:val="20"/>
          <w:szCs w:val="20"/>
          <w:u w:val="single"/>
        </w:rPr>
      </w:pPr>
      <w:r w:rsidRPr="00C73C11">
        <w:rPr>
          <w:rFonts w:ascii="Times New Roman" w:hAnsi="Times New Roman"/>
          <w:i/>
          <w:sz w:val="20"/>
          <w:szCs w:val="20"/>
          <w:u w:val="single"/>
        </w:rPr>
        <w:t>Выпускник получит возможность научиться: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выделять в словах основу (в простых случаях), понимать роль каждой из её частей (корня, приставки, суффикса) в передаче лексического значения слова (без термина);</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отличать от других сложные слова, выделять в них два корня;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понимать значения, вносимые в слово суффиксами и приставками (в пределах накопленного опыта), образовывать слова с этими морфемами для передачи соответствующего значения;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правильно употреблять отдельные приставки, соотнося их с предлогами (в объёме  программы);</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самостоятельно подбирать слова к предложенной модели;</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выполнять полный разбор слов по составу (в соответствии с освоенным способом действия), выделять в слове нулевое окончание. </w:t>
      </w:r>
    </w:p>
    <w:p w:rsidR="000D0FF5" w:rsidRPr="00C73C11" w:rsidRDefault="000D0FF5" w:rsidP="000D0FF5">
      <w:pPr>
        <w:pStyle w:val="a7"/>
        <w:spacing w:before="200" w:after="0"/>
        <w:jc w:val="both"/>
        <w:rPr>
          <w:rFonts w:ascii="Times New Roman" w:hAnsi="Times New Roman"/>
          <w:b/>
          <w:sz w:val="20"/>
          <w:szCs w:val="20"/>
        </w:rPr>
      </w:pPr>
      <w:r w:rsidRPr="00C73C11">
        <w:rPr>
          <w:rFonts w:ascii="Times New Roman" w:hAnsi="Times New Roman"/>
          <w:b/>
          <w:sz w:val="20"/>
          <w:szCs w:val="20"/>
        </w:rPr>
        <w:t>В области лексики</w:t>
      </w:r>
      <w:r w:rsidRPr="00C73C11">
        <w:rPr>
          <w:rStyle w:val="aa"/>
          <w:rFonts w:ascii="Times New Roman" w:eastAsia="Calibri" w:hAnsi="Times New Roman"/>
          <w:sz w:val="20"/>
          <w:szCs w:val="20"/>
        </w:rPr>
        <w:footnoteReference w:id="3"/>
      </w:r>
    </w:p>
    <w:p w:rsidR="000D0FF5" w:rsidRPr="00C73C11" w:rsidRDefault="000D0FF5" w:rsidP="000D0FF5">
      <w:pPr>
        <w:pStyle w:val="a7"/>
        <w:spacing w:after="0"/>
        <w:jc w:val="both"/>
        <w:rPr>
          <w:rFonts w:ascii="Times New Roman" w:hAnsi="Times New Roman"/>
          <w:sz w:val="20"/>
          <w:szCs w:val="20"/>
          <w:u w:val="single"/>
        </w:rPr>
      </w:pPr>
      <w:r w:rsidRPr="00C73C11">
        <w:rPr>
          <w:rFonts w:ascii="Times New Roman" w:hAnsi="Times New Roman"/>
          <w:sz w:val="20"/>
          <w:szCs w:val="20"/>
          <w:u w:val="single"/>
        </w:rPr>
        <w:t>Выпускник научится: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lastRenderedPageBreak/>
        <w:t>осознавать, что понимание значения слов – обязательное условие их умелого использования в устной и письменной речи;</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выявлять в речи (устной и письменной) слова, значения которых требует уточнения; спрашивать об их значении или обращаться к толковому словарю учебника;</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распознавать среди предложенных слов синонимы и антонимы (простые случаи);</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стараться не допускать в письменной речи неоправданных повторов слов;</w:t>
      </w:r>
    </w:p>
    <w:p w:rsidR="000D0FF5" w:rsidRPr="00C73C11" w:rsidRDefault="000D0FF5" w:rsidP="000D0FF5">
      <w:pPr>
        <w:pStyle w:val="a7"/>
        <w:spacing w:before="200" w:after="0"/>
        <w:jc w:val="both"/>
        <w:rPr>
          <w:rFonts w:ascii="Times New Roman" w:hAnsi="Times New Roman"/>
          <w:i/>
          <w:sz w:val="20"/>
          <w:szCs w:val="20"/>
          <w:u w:val="single"/>
        </w:rPr>
      </w:pPr>
      <w:r w:rsidRPr="00C73C11">
        <w:rPr>
          <w:rFonts w:ascii="Times New Roman" w:hAnsi="Times New Roman"/>
          <w:i/>
          <w:sz w:val="20"/>
          <w:szCs w:val="20"/>
          <w:u w:val="single"/>
        </w:rPr>
        <w:t>Выпускник получит возможность научиться: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выяснять значения незнакомых слов в доступных источниках (у взрослых, в толковых словарях для младших школьников); определять значение слова по тексту;</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наблюдать за использованием синонимов и антонимов в речи; подбирать к предложенным словам 1–2 синонима, антоним;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понимать, что в языке есть слова с одним значением или несколькими, что слова могут употребляться в прямом или переносном значении; замечать в художественных текстах слова, употреблённые в переносном значении.</w:t>
      </w:r>
    </w:p>
    <w:p w:rsidR="000D0FF5" w:rsidRPr="00C73C11" w:rsidRDefault="000D0FF5" w:rsidP="000D0FF5">
      <w:pPr>
        <w:pStyle w:val="a7"/>
        <w:spacing w:before="200" w:after="0"/>
        <w:jc w:val="both"/>
        <w:rPr>
          <w:rFonts w:ascii="Times New Roman" w:hAnsi="Times New Roman"/>
          <w:b/>
          <w:sz w:val="20"/>
          <w:szCs w:val="20"/>
        </w:rPr>
      </w:pPr>
      <w:r w:rsidRPr="00C73C11">
        <w:rPr>
          <w:rFonts w:ascii="Times New Roman" w:hAnsi="Times New Roman"/>
          <w:b/>
          <w:sz w:val="20"/>
          <w:szCs w:val="20"/>
        </w:rPr>
        <w:t>В области морфологии</w:t>
      </w:r>
    </w:p>
    <w:p w:rsidR="000D0FF5" w:rsidRPr="00C73C11" w:rsidRDefault="000D0FF5" w:rsidP="000D0FF5">
      <w:pPr>
        <w:pStyle w:val="a7"/>
        <w:spacing w:after="0"/>
        <w:jc w:val="both"/>
        <w:rPr>
          <w:rFonts w:ascii="Times New Roman" w:hAnsi="Times New Roman"/>
          <w:sz w:val="20"/>
          <w:szCs w:val="20"/>
          <w:u w:val="single"/>
        </w:rPr>
      </w:pPr>
      <w:r w:rsidRPr="00C73C11">
        <w:rPr>
          <w:rFonts w:ascii="Times New Roman" w:hAnsi="Times New Roman"/>
          <w:sz w:val="20"/>
          <w:szCs w:val="20"/>
          <w:u w:val="single"/>
        </w:rPr>
        <w:t>Выпускник научится: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выявлять принадлежность слова к определенной части речи по комплексу  освоенных признаков, разграничивать слова самостоятельных и служебных частей речи (в пределах изученного);</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ставить имена существительные, имена прилагательные и глаголы в начальную форму; изменять слова в соответствии с их морфологическими особенностями; ставить слова в указанные формы;</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определять морфологические признаки слова (род, склонение, число, падеж имени существительного; род, число, падеж имени прилагательного; время, число, спряжение, лицо или род глагола; лицо и число личного местоимения в начальной форме), выполнять для этого необходимые способы действия;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сравнивать, классифицировать предложенные слова по указанным признакам;</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пользоваться словарями учебника «Какого рода и числа слово?», «Как правильно изменить слово?» для решения вопросов правильности речи;</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правильно употреблять в речи имена существительные (в объёме программы), личные местоимения 3-го лица с предлогами; использовать личные местоимения для устранения неоправданных повторов слов;</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под руководством учителя выявлять роль слов разных частей речи в художественном тексте;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пользоваться словами разных частей речи в собственных высказываниях,  в том числе использовать имена прилагательные, наречия для повышения точности, выразительности речи; </w:t>
      </w:r>
    </w:p>
    <w:p w:rsidR="000D0FF5" w:rsidRPr="00C73C11" w:rsidRDefault="000D0FF5" w:rsidP="000D0FF5">
      <w:pPr>
        <w:pStyle w:val="a7"/>
        <w:spacing w:before="200" w:after="0"/>
        <w:jc w:val="both"/>
        <w:rPr>
          <w:rFonts w:ascii="Times New Roman" w:hAnsi="Times New Roman"/>
          <w:i/>
          <w:sz w:val="20"/>
          <w:szCs w:val="20"/>
          <w:u w:val="single"/>
        </w:rPr>
      </w:pPr>
      <w:r w:rsidRPr="00C73C11">
        <w:rPr>
          <w:rFonts w:ascii="Times New Roman" w:hAnsi="Times New Roman"/>
          <w:sz w:val="20"/>
          <w:szCs w:val="20"/>
        </w:rPr>
        <w:softHyphen/>
        <w:t xml:space="preserve"> В</w:t>
      </w:r>
      <w:r w:rsidRPr="00C73C11">
        <w:rPr>
          <w:rFonts w:ascii="Times New Roman" w:hAnsi="Times New Roman"/>
          <w:i/>
          <w:sz w:val="20"/>
          <w:szCs w:val="20"/>
          <w:u w:val="single"/>
        </w:rPr>
        <w:t>ыпускник получит возможность научиться: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различать смысловые и падежные вопросы, личные и родовые окончания; понимать значения форм настоящего, прошедшего, будущего времени;</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находить в тексте слова по указанным морфологическим признакам;</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выполнять полный морфологический анализ имён существительных, имён прилагательных, глаголов на основе освоенного общего способа действия;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выделять наречия среди слов других частей речи;</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соотносить личное местоимение в косвенном падеже с его начальной формой;</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видеть особенности изменения имён прилагательных на -ий, -ья, -ин;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замечать  яркие случаи неудачного употребления местоимений, приводящие к неясности речи, стараться устранять их;</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пользоваться именами числительными в речи, правильно изменять их;</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понимать роль предлогов и союзов в речи, значение частицы не при глаголе .</w:t>
      </w:r>
    </w:p>
    <w:p w:rsidR="000D0FF5" w:rsidRPr="00C73C11" w:rsidRDefault="000D0FF5" w:rsidP="000D0FF5">
      <w:pPr>
        <w:pStyle w:val="a7"/>
        <w:spacing w:before="200" w:after="0"/>
        <w:jc w:val="both"/>
        <w:rPr>
          <w:rFonts w:ascii="Times New Roman" w:hAnsi="Times New Roman"/>
          <w:b/>
          <w:sz w:val="20"/>
          <w:szCs w:val="20"/>
        </w:rPr>
      </w:pPr>
      <w:r w:rsidRPr="00C73C11">
        <w:rPr>
          <w:rFonts w:ascii="Times New Roman" w:hAnsi="Times New Roman"/>
          <w:sz w:val="20"/>
          <w:szCs w:val="20"/>
        </w:rPr>
        <w:t xml:space="preserve"> </w:t>
      </w:r>
      <w:r w:rsidRPr="00C73C11">
        <w:rPr>
          <w:rFonts w:ascii="Times New Roman" w:hAnsi="Times New Roman"/>
          <w:b/>
          <w:sz w:val="20"/>
          <w:szCs w:val="20"/>
        </w:rPr>
        <w:t>В области синтаксиса и пунктуации</w:t>
      </w:r>
    </w:p>
    <w:p w:rsidR="000D0FF5" w:rsidRPr="00C73C11" w:rsidRDefault="000D0FF5" w:rsidP="000D0FF5">
      <w:pPr>
        <w:pStyle w:val="a7"/>
        <w:spacing w:after="0"/>
        <w:jc w:val="both"/>
        <w:rPr>
          <w:rFonts w:ascii="Times New Roman" w:hAnsi="Times New Roman"/>
          <w:sz w:val="20"/>
          <w:szCs w:val="20"/>
          <w:u w:val="single"/>
        </w:rPr>
      </w:pPr>
      <w:r w:rsidRPr="00C73C11">
        <w:rPr>
          <w:rFonts w:ascii="Times New Roman" w:hAnsi="Times New Roman"/>
          <w:sz w:val="20"/>
          <w:szCs w:val="20"/>
          <w:u w:val="single"/>
        </w:rPr>
        <w:t>Выпускник научится: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различать слова, словосочетания и предложения по освоенным признакам;</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ставить от главного слова к зависимому смысловые вопросы;</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составлять из заданных слов словосочетания с учётом связи «по смыслу» и «по форме»;</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выделять предложения из потока устной и письменной речи, оформлять их границы;</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различать понятия «части речи» и «члены предложения», выделять в предложении главные и второстепенные члены;</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различать виды предложений по цели (повествовательные, вопросительные, побудительные) и интонации (восклицательные и невосклицательные); находить такие предложения в тексте; строить разные по цели и интонации предложения;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выделять в предложениях главные и второстепенные члены, среди главных различать подлежащее и сказуемое;</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lastRenderedPageBreak/>
        <w:t xml:space="preserve">устанавливать связи членов предложения, отражать её в схемах; соотносить предложения со схемами, выбирать предложение, соответствующее схеме;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распознавать предложения с однородными членами, строить такие предложения и использовать их в речи; пользоваться бессоюзной связью, союзами и, а, но; ставить запятые перед союзами а, но, при бессоюзной связи («при перечислении»);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проводить синтаксический анализ простого предложения (ясной структуры): характеризовать его по цели, интонации, наличию второстепенных членов (без деления на виды), указывать главные;</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различать простые предложения (без однородных членов) и сложные предложения;</w:t>
      </w:r>
    </w:p>
    <w:p w:rsidR="000D0FF5" w:rsidRPr="00C73C11" w:rsidRDefault="000D0FF5" w:rsidP="000D0FF5">
      <w:pPr>
        <w:pStyle w:val="a7"/>
        <w:spacing w:before="200" w:after="0"/>
        <w:jc w:val="both"/>
        <w:rPr>
          <w:rFonts w:ascii="Times New Roman" w:hAnsi="Times New Roman"/>
          <w:i/>
          <w:sz w:val="20"/>
          <w:szCs w:val="20"/>
          <w:u w:val="single"/>
        </w:rPr>
      </w:pPr>
      <w:r w:rsidRPr="00C73C11">
        <w:rPr>
          <w:rFonts w:ascii="Times New Roman" w:hAnsi="Times New Roman"/>
          <w:i/>
          <w:sz w:val="20"/>
          <w:szCs w:val="20"/>
          <w:u w:val="single"/>
        </w:rPr>
        <w:t>Выпускник получит возможность научиться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осознанно пользоваться смысловыми и падежными вопросами для решения языковых и речевых задач;</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по смысловым вопросам определять значения словосочетаний;</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строить словосочетания разных видов;</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строить вопросы со словом «почему» и ответы на них; строить ответы на вопросы с учётом логического ударения;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создавать побудительные предложения со значением просьбы, пожелания;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различать виды второстепенных членов предложения: определение, дополнение, обстоятельство (простые случаи);</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различать простые предложения с однородными членами и сложные предложения (элементарные случаи);</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осознанно (с учётом смысла) использовать в сложных предложениях и при однородных членах союзы </w:t>
      </w:r>
      <w:r w:rsidRPr="00C73C11">
        <w:rPr>
          <w:rFonts w:ascii="Times New Roman" w:hAnsi="Times New Roman"/>
          <w:b/>
          <w:sz w:val="20"/>
          <w:szCs w:val="20"/>
        </w:rPr>
        <w:t>и, а, но</w:t>
      </w:r>
      <w:r w:rsidRPr="00C73C11">
        <w:rPr>
          <w:rFonts w:ascii="Times New Roman" w:hAnsi="Times New Roman"/>
          <w:sz w:val="20"/>
          <w:szCs w:val="20"/>
        </w:rPr>
        <w:t>; ставить в сложных предложениях перед словами что, чтобы, потому что, поэтому запятую.</w:t>
      </w:r>
    </w:p>
    <w:p w:rsidR="000D0FF5" w:rsidRPr="00C73C11" w:rsidRDefault="000D0FF5" w:rsidP="000D0FF5">
      <w:pPr>
        <w:pStyle w:val="a7"/>
        <w:spacing w:before="200" w:after="0"/>
        <w:jc w:val="both"/>
        <w:rPr>
          <w:rFonts w:ascii="Times New Roman" w:hAnsi="Times New Roman"/>
          <w:b/>
          <w:sz w:val="20"/>
          <w:szCs w:val="20"/>
        </w:rPr>
      </w:pPr>
      <w:r w:rsidRPr="00C73C11">
        <w:rPr>
          <w:rFonts w:ascii="Times New Roman" w:hAnsi="Times New Roman"/>
          <w:i/>
          <w:sz w:val="20"/>
          <w:szCs w:val="20"/>
        </w:rPr>
        <w:t xml:space="preserve">  </w:t>
      </w:r>
      <w:r w:rsidRPr="00C73C11">
        <w:rPr>
          <w:rFonts w:ascii="Times New Roman" w:hAnsi="Times New Roman"/>
          <w:b/>
          <w:sz w:val="20"/>
          <w:szCs w:val="20"/>
        </w:rPr>
        <w:t>Формирование орфографических умений</w:t>
      </w:r>
    </w:p>
    <w:p w:rsidR="000D0FF5" w:rsidRPr="00C73C11" w:rsidRDefault="000D0FF5" w:rsidP="000D0FF5">
      <w:pPr>
        <w:pStyle w:val="a7"/>
        <w:spacing w:after="0"/>
        <w:jc w:val="both"/>
        <w:rPr>
          <w:rFonts w:ascii="Times New Roman" w:hAnsi="Times New Roman"/>
          <w:sz w:val="20"/>
          <w:szCs w:val="20"/>
          <w:u w:val="single"/>
        </w:rPr>
      </w:pPr>
      <w:r w:rsidRPr="00C73C11">
        <w:rPr>
          <w:rFonts w:ascii="Times New Roman" w:hAnsi="Times New Roman"/>
          <w:sz w:val="20"/>
          <w:szCs w:val="20"/>
        </w:rPr>
        <w:t xml:space="preserve"> </w:t>
      </w:r>
      <w:r w:rsidRPr="00C73C11">
        <w:rPr>
          <w:rFonts w:ascii="Times New Roman" w:hAnsi="Times New Roman"/>
          <w:sz w:val="20"/>
          <w:szCs w:val="20"/>
          <w:u w:val="single"/>
        </w:rPr>
        <w:t>Выпускник научится: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по освоенным опознавательным признакам обнаруживать орфограммы (в зрительно воспринимаемом тексте и на слух);</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определять разновидности орфограмм и соотносить их с определёнными правилами (в освоенных пределах);</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разграничивать орфограммы на изученные правила и неизученные;</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пользоваться приёмом сознательного пропуска буквы на месте орфограммы (письмом с «окошками») как средством проявления орфографического самоконтроля и орфографической рефлексии по ходу письма;</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применять изученные орфографические правила  (в объёме  программы);</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пользоваться орфографическим словарём учебника для решения вопросов письма на месте непроверяемых орфограмм;</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писать слова с непроверяемыми орфограммами (в изученном объёме);</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списывать  и писать под диктовку текст объёмом до 80 слов;</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проверять написанное и вносить коррективы;</w:t>
      </w:r>
    </w:p>
    <w:p w:rsidR="000D0FF5" w:rsidRPr="00C73C11" w:rsidRDefault="000D0FF5" w:rsidP="000D0FF5">
      <w:pPr>
        <w:pStyle w:val="a7"/>
        <w:spacing w:before="200" w:after="0"/>
        <w:jc w:val="both"/>
        <w:rPr>
          <w:rFonts w:ascii="Times New Roman" w:hAnsi="Times New Roman"/>
          <w:i/>
          <w:sz w:val="20"/>
          <w:szCs w:val="20"/>
          <w:u w:val="single"/>
        </w:rPr>
      </w:pPr>
      <w:r w:rsidRPr="00C73C11">
        <w:rPr>
          <w:rFonts w:ascii="Times New Roman" w:hAnsi="Times New Roman"/>
          <w:i/>
          <w:sz w:val="20"/>
          <w:szCs w:val="20"/>
          <w:u w:val="single"/>
        </w:rPr>
        <w:t>Выпускник получит возможность научиться</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обнаруживать большую часть орфограмм в предъявленной и собственной записи;</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оставлять сознательный пропуск буквы («окошко») на месте неосвоенных орфограмм;</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применять несколько дополнительных орфографических правил (в соответствии с программой); </w:t>
      </w:r>
    </w:p>
    <w:p w:rsidR="000D0FF5" w:rsidRPr="00C73C11" w:rsidRDefault="000D0FF5" w:rsidP="000D0FF5">
      <w:pPr>
        <w:numPr>
          <w:ilvl w:val="0"/>
          <w:numId w:val="7"/>
        </w:numPr>
        <w:suppressAutoHyphens/>
        <w:spacing w:after="0" w:line="240" w:lineRule="auto"/>
        <w:ind w:left="0" w:hanging="357"/>
        <w:jc w:val="both"/>
        <w:rPr>
          <w:rFonts w:ascii="Times New Roman" w:hAnsi="Times New Roman"/>
          <w:sz w:val="20"/>
          <w:szCs w:val="20"/>
        </w:rPr>
      </w:pPr>
      <w:r w:rsidRPr="00C73C11">
        <w:rPr>
          <w:rFonts w:ascii="Times New Roman" w:hAnsi="Times New Roman"/>
          <w:sz w:val="20"/>
          <w:szCs w:val="20"/>
        </w:rPr>
        <w:t>эффективно осуществлять проверку написанного, обнаруживать и аккуратно исправлять все допущенные орфографические и пунктуационные ошибки.</w:t>
      </w:r>
    </w:p>
    <w:p w:rsidR="000D0FF5" w:rsidRPr="00C73C11" w:rsidRDefault="000D0FF5" w:rsidP="000D0FF5">
      <w:pPr>
        <w:pStyle w:val="a7"/>
        <w:spacing w:before="200" w:after="0"/>
        <w:jc w:val="both"/>
        <w:rPr>
          <w:rFonts w:ascii="Times New Roman" w:hAnsi="Times New Roman"/>
          <w:sz w:val="20"/>
          <w:szCs w:val="20"/>
        </w:rPr>
      </w:pPr>
      <w:r w:rsidRPr="00C73C11">
        <w:rPr>
          <w:rFonts w:ascii="Times New Roman" w:hAnsi="Times New Roman"/>
          <w:sz w:val="20"/>
          <w:szCs w:val="20"/>
        </w:rPr>
        <w:t xml:space="preserve">К концу обучения в начальной  школе данная программа обеспечит готовность учащихся к продолжению лингвистического образования на следующей ступени. </w:t>
      </w:r>
    </w:p>
    <w:p w:rsidR="000D0FF5" w:rsidRPr="00C73C11" w:rsidRDefault="000D0FF5" w:rsidP="000D0FF5">
      <w:pPr>
        <w:pStyle w:val="a7"/>
        <w:spacing w:before="200" w:after="0"/>
        <w:jc w:val="both"/>
        <w:rPr>
          <w:rFonts w:ascii="Times New Roman" w:hAnsi="Times New Roman"/>
          <w:sz w:val="20"/>
          <w:szCs w:val="20"/>
        </w:rPr>
      </w:pPr>
    </w:p>
    <w:p w:rsidR="000D0FF5" w:rsidRPr="00C73C11" w:rsidRDefault="000D0FF5" w:rsidP="000D0FF5">
      <w:pPr>
        <w:pStyle w:val="a7"/>
        <w:spacing w:before="200" w:after="0"/>
        <w:jc w:val="both"/>
        <w:rPr>
          <w:rFonts w:ascii="Times New Roman" w:hAnsi="Times New Roman"/>
          <w:sz w:val="20"/>
          <w:szCs w:val="20"/>
        </w:rPr>
      </w:pPr>
    </w:p>
    <w:p w:rsidR="000D0FF5" w:rsidRPr="00C73C11" w:rsidRDefault="000D0FF5" w:rsidP="000D0FF5">
      <w:pPr>
        <w:pStyle w:val="a7"/>
        <w:tabs>
          <w:tab w:val="left" w:pos="709"/>
        </w:tabs>
        <w:spacing w:after="0"/>
        <w:jc w:val="center"/>
        <w:rPr>
          <w:rFonts w:ascii="Times New Roman" w:hAnsi="Times New Roman"/>
          <w:b/>
          <w:color w:val="0070C0"/>
          <w:sz w:val="20"/>
          <w:szCs w:val="20"/>
        </w:rPr>
      </w:pPr>
      <w:r w:rsidRPr="00C73C11">
        <w:rPr>
          <w:rFonts w:ascii="Times New Roman" w:hAnsi="Times New Roman"/>
          <w:b/>
          <w:color w:val="0070C0"/>
          <w:sz w:val="20"/>
          <w:szCs w:val="20"/>
        </w:rPr>
        <w:t>VI. Содержание учебного предмета (курса)</w:t>
      </w:r>
    </w:p>
    <w:p w:rsidR="000D0FF5" w:rsidRPr="00C73C11" w:rsidRDefault="000D0FF5" w:rsidP="000D0FF5">
      <w:pPr>
        <w:pStyle w:val="a7"/>
        <w:spacing w:after="0"/>
        <w:jc w:val="both"/>
        <w:rPr>
          <w:rFonts w:ascii="Times New Roman" w:hAnsi="Times New Roman"/>
          <w:b/>
          <w:sz w:val="20"/>
          <w:szCs w:val="20"/>
        </w:rPr>
      </w:pPr>
      <w:r w:rsidRPr="00C73C11">
        <w:rPr>
          <w:rFonts w:ascii="Times New Roman" w:hAnsi="Times New Roman"/>
          <w:b/>
          <w:sz w:val="20"/>
          <w:szCs w:val="20"/>
        </w:rPr>
        <w:t>«Русский язык»</w:t>
      </w:r>
    </w:p>
    <w:p w:rsidR="000D0FF5" w:rsidRPr="00C73C11" w:rsidRDefault="000D0FF5" w:rsidP="000D0FF5">
      <w:pPr>
        <w:pStyle w:val="a7"/>
        <w:spacing w:after="0"/>
        <w:jc w:val="both"/>
        <w:rPr>
          <w:rFonts w:ascii="Times New Roman" w:hAnsi="Times New Roman"/>
          <w:b/>
          <w:sz w:val="20"/>
          <w:szCs w:val="20"/>
        </w:rPr>
      </w:pPr>
      <w:r w:rsidRPr="00C73C11">
        <w:rPr>
          <w:rFonts w:ascii="Times New Roman" w:hAnsi="Times New Roman"/>
          <w:b/>
          <w:sz w:val="20"/>
          <w:szCs w:val="20"/>
        </w:rPr>
        <w:t>Обучение грамоте</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Речь, практика речевой деятельности</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Речь как способ общения людей. Понятность и вежливость как главные качества речи. Правила поведения во время общения; этикетные формулы приветствия, прощания, просьбы, извинения.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Речь устная и письменная (общее представление); средства выразительности устной речи. Деловые сообщения и словесные рисунки как разновидности речи.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lastRenderedPageBreak/>
        <w:t>Накопление опыта участия в диалоге, в общей беседе, опыта говорения и слушания других, точного ответа на вопросы, пользования правилами речи, средствами выразительности устной речи. Понимание смысла читаемых текстов (при восприятии на слух). Составление небольших рассказов по картинкам, по серии картинок, о себе и своей жизни.</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Предложение и слово</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Предложение как способ выражения мысли. Оформление предложений в устной и письменной речи.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Слово как название чего-либо; разграничение слов и называемых ими явлений действительности. Значение слов, смысловые связи, родственные отношения, вопросы к словам, изменение слов в соответствии с вопросами (общее знакомство, накопление опыта наблюдений).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Различение слова и предложения; выделение слов, конструирование, преобразование и составление предложений.</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Фонетика</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Слог как минимальная произносительная единица. Способ выделения слогов, деление слов на слоги.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Звуки речи, их отличие от звуков окружающего мира. Единство звукового состава слова и его значения. Приёмы интонационного выделения звуков. Установление последовательности и количества звуков в слове.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Различение гласных и согласных звуков, гласных ударных и безударных; приём выявления ударного гласного звука. Гласный звук как основа слога,  смыслоразличительная роль звуков и ударения.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 Различение согласных</w:t>
      </w:r>
      <w:r w:rsidRPr="00C73C11">
        <w:rPr>
          <w:rFonts w:ascii="Times New Roman" w:hAnsi="Times New Roman"/>
          <w:i/>
          <w:sz w:val="20"/>
          <w:szCs w:val="20"/>
        </w:rPr>
        <w:t xml:space="preserve"> </w:t>
      </w:r>
      <w:r w:rsidRPr="00C73C11">
        <w:rPr>
          <w:rFonts w:ascii="Times New Roman" w:hAnsi="Times New Roman"/>
          <w:sz w:val="20"/>
          <w:szCs w:val="20"/>
        </w:rPr>
        <w:t xml:space="preserve">звуков: твёрдых и мягких, звонких и глухих; общее представление о согласных парных и непарных по твёрдости-мягкости и глухости-звонкости. </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 xml:space="preserve">Графика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Буквы как знаки для обозначения звуков в письменной речи.</w:t>
      </w:r>
      <w:r w:rsidRPr="00C73C11">
        <w:rPr>
          <w:rFonts w:ascii="Times New Roman" w:hAnsi="Times New Roman"/>
          <w:b/>
          <w:sz w:val="20"/>
          <w:szCs w:val="20"/>
        </w:rPr>
        <w:t xml:space="preserve"> </w:t>
      </w:r>
      <w:r w:rsidRPr="00C73C11">
        <w:rPr>
          <w:rFonts w:ascii="Times New Roman" w:hAnsi="Times New Roman"/>
          <w:sz w:val="20"/>
          <w:szCs w:val="20"/>
        </w:rPr>
        <w:t xml:space="preserve">Различение звуков и букв. Позиционный способ обозначения звуков буквами (практическое освоение применительно к чтению и письму): буквы гласных для обозначения твёрдости или мягкости предшествующего согласного, буква </w:t>
      </w:r>
      <w:r w:rsidRPr="00C73C11">
        <w:rPr>
          <w:rFonts w:ascii="Times New Roman" w:hAnsi="Times New Roman"/>
          <w:b/>
          <w:sz w:val="20"/>
          <w:szCs w:val="20"/>
        </w:rPr>
        <w:t xml:space="preserve">ь </w:t>
      </w:r>
      <w:r w:rsidRPr="00C73C11">
        <w:rPr>
          <w:rFonts w:ascii="Times New Roman" w:hAnsi="Times New Roman"/>
          <w:sz w:val="20"/>
          <w:szCs w:val="20"/>
        </w:rPr>
        <w:t xml:space="preserve">как показатель мягкости предшествующего согласного звука. Буква </w:t>
      </w:r>
      <w:r w:rsidRPr="00C73C11">
        <w:rPr>
          <w:rFonts w:ascii="Times New Roman" w:hAnsi="Times New Roman"/>
          <w:b/>
          <w:sz w:val="20"/>
          <w:szCs w:val="20"/>
        </w:rPr>
        <w:t>й,</w:t>
      </w:r>
      <w:r w:rsidRPr="00C73C11">
        <w:rPr>
          <w:rFonts w:ascii="Times New Roman" w:hAnsi="Times New Roman"/>
          <w:sz w:val="20"/>
          <w:szCs w:val="20"/>
        </w:rPr>
        <w:t xml:space="preserve"> а также буквы </w:t>
      </w:r>
      <w:r w:rsidRPr="00C73C11">
        <w:rPr>
          <w:rFonts w:ascii="Times New Roman" w:hAnsi="Times New Roman"/>
          <w:b/>
          <w:sz w:val="20"/>
          <w:szCs w:val="20"/>
        </w:rPr>
        <w:t>е, ё, ю, я</w:t>
      </w:r>
      <w:r w:rsidRPr="00C73C11">
        <w:rPr>
          <w:rFonts w:ascii="Times New Roman" w:hAnsi="Times New Roman"/>
          <w:sz w:val="20"/>
          <w:szCs w:val="20"/>
        </w:rPr>
        <w:t xml:space="preserve">  как способы обозначения звука [й</w:t>
      </w:r>
      <w:r w:rsidRPr="00C73C11">
        <w:rPr>
          <w:rFonts w:ascii="Times New Roman" w:hAnsi="Times New Roman"/>
          <w:sz w:val="20"/>
          <w:szCs w:val="20"/>
          <w:vertAlign w:val="superscript"/>
        </w:rPr>
        <w:t>,</w:t>
      </w:r>
      <w:r w:rsidRPr="00C73C11">
        <w:rPr>
          <w:rFonts w:ascii="Times New Roman" w:hAnsi="Times New Roman"/>
          <w:sz w:val="20"/>
          <w:szCs w:val="20"/>
        </w:rPr>
        <w:t xml:space="preserve">]. Разделительные </w:t>
      </w:r>
      <w:r w:rsidRPr="00C73C11">
        <w:rPr>
          <w:rFonts w:ascii="Times New Roman" w:hAnsi="Times New Roman"/>
          <w:b/>
          <w:sz w:val="20"/>
          <w:szCs w:val="20"/>
        </w:rPr>
        <w:t xml:space="preserve">ь </w:t>
      </w:r>
      <w:r w:rsidRPr="00C73C11">
        <w:rPr>
          <w:rFonts w:ascii="Times New Roman" w:hAnsi="Times New Roman"/>
          <w:sz w:val="20"/>
          <w:szCs w:val="20"/>
        </w:rPr>
        <w:t xml:space="preserve">и </w:t>
      </w:r>
      <w:r w:rsidRPr="00C73C11">
        <w:rPr>
          <w:rFonts w:ascii="Times New Roman" w:hAnsi="Times New Roman"/>
          <w:b/>
          <w:sz w:val="20"/>
          <w:szCs w:val="20"/>
        </w:rPr>
        <w:t xml:space="preserve">ъ </w:t>
      </w:r>
      <w:r w:rsidRPr="00C73C11">
        <w:rPr>
          <w:rFonts w:ascii="Times New Roman" w:hAnsi="Times New Roman"/>
          <w:sz w:val="20"/>
          <w:szCs w:val="20"/>
        </w:rPr>
        <w:t>как показатели наличия звука [й</w:t>
      </w:r>
      <w:r w:rsidRPr="00C73C11">
        <w:rPr>
          <w:rFonts w:ascii="Times New Roman" w:hAnsi="Times New Roman"/>
          <w:sz w:val="20"/>
          <w:szCs w:val="20"/>
          <w:vertAlign w:val="superscript"/>
        </w:rPr>
        <w:t>,</w:t>
      </w:r>
      <w:r w:rsidRPr="00C73C11">
        <w:rPr>
          <w:rFonts w:ascii="Times New Roman" w:hAnsi="Times New Roman"/>
          <w:sz w:val="20"/>
          <w:szCs w:val="20"/>
        </w:rPr>
        <w:t xml:space="preserve">] (общее знакомство, освоение чтения слов с этими знаками).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Правильные названия букв и общее знакомство с русским алфавитом как последовательностью букв.</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Небуквенные графические средства: пробел между словами, знак переноса. </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 xml:space="preserve">Чтение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Формирование слогового чтения. Плавное слоговое чтение и чтение целыми словами (слов, словосочетаний, предложений и коротких текстов) со скоростью, соответствующей индивидуальному темпу речи ребёнка; понимание читаемого. Соответствие при чтении предложений, текстов интонации и пауз знакам препинания; </w:t>
      </w:r>
      <w:r w:rsidRPr="00C73C11">
        <w:rPr>
          <w:rFonts w:ascii="Times New Roman" w:hAnsi="Times New Roman"/>
          <w:i/>
          <w:sz w:val="20"/>
          <w:szCs w:val="20"/>
        </w:rPr>
        <w:t>элементарная выразительность чтения, в том числе диалогов, стихотворений</w:t>
      </w:r>
      <w:r w:rsidRPr="00C73C11">
        <w:rPr>
          <w:rFonts w:ascii="Times New Roman" w:hAnsi="Times New Roman"/>
          <w:sz w:val="20"/>
          <w:szCs w:val="20"/>
        </w:rPr>
        <w:t>.</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Письмо: каллиграфия</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Гигиенические требования к посадке, положению тетради, руки, ручки при письме (практическое овладение). Освоение необходимых при письме движений, развитие мелкой мускулатуры  руки, глазомера, ориентировки в пространстве страницы, координации движений.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Начертание и </w:t>
      </w:r>
      <w:r w:rsidRPr="00C73C11">
        <w:rPr>
          <w:rFonts w:ascii="Times New Roman" w:hAnsi="Times New Roman"/>
          <w:i/>
          <w:sz w:val="20"/>
          <w:szCs w:val="20"/>
        </w:rPr>
        <w:t>название</w:t>
      </w:r>
      <w:r w:rsidRPr="00C73C11">
        <w:rPr>
          <w:rFonts w:ascii="Times New Roman" w:hAnsi="Times New Roman"/>
          <w:sz w:val="20"/>
          <w:szCs w:val="20"/>
        </w:rPr>
        <w:t xml:space="preserve"> основных элементов букв, письменных строчных и прописных букв.  Овладение способами соединения элементов букв и букв при письме, </w:t>
      </w:r>
      <w:r w:rsidRPr="00C73C11">
        <w:rPr>
          <w:rFonts w:ascii="Times New Roman" w:hAnsi="Times New Roman"/>
          <w:i/>
          <w:sz w:val="20"/>
          <w:szCs w:val="20"/>
        </w:rPr>
        <w:t>знакомство с правилом выбора соединения.</w:t>
      </w:r>
      <w:r w:rsidRPr="00C73C11">
        <w:rPr>
          <w:rFonts w:ascii="Times New Roman" w:hAnsi="Times New Roman"/>
          <w:sz w:val="20"/>
          <w:szCs w:val="20"/>
        </w:rPr>
        <w:t xml:space="preserve"> Письмо букв, буквосочетаний, слогов, слов, предложений с соблюдением гигиенических требований, </w:t>
      </w:r>
      <w:r w:rsidRPr="00C73C11">
        <w:rPr>
          <w:rFonts w:ascii="Times New Roman" w:hAnsi="Times New Roman"/>
          <w:sz w:val="20"/>
          <w:szCs w:val="20"/>
        </w:rPr>
        <w:lastRenderedPageBreak/>
        <w:t xml:space="preserve">правил оформления записей. </w:t>
      </w:r>
      <w:r w:rsidRPr="00C73C11">
        <w:rPr>
          <w:rFonts w:ascii="Times New Roman" w:hAnsi="Times New Roman"/>
          <w:i/>
          <w:sz w:val="20"/>
          <w:szCs w:val="20"/>
        </w:rPr>
        <w:t>Формирование элементов самооценки написанного с точки зрения качества письма.</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Письмо: орфография и пунктуация</w:t>
      </w:r>
    </w:p>
    <w:p w:rsidR="000D0FF5" w:rsidRPr="00C73C11" w:rsidRDefault="000D0FF5" w:rsidP="000D0FF5">
      <w:pPr>
        <w:jc w:val="both"/>
        <w:rPr>
          <w:rFonts w:ascii="Times New Roman" w:hAnsi="Times New Roman"/>
          <w:i/>
          <w:sz w:val="20"/>
          <w:szCs w:val="20"/>
        </w:rPr>
      </w:pPr>
      <w:r w:rsidRPr="00C73C11">
        <w:rPr>
          <w:rFonts w:ascii="Times New Roman" w:hAnsi="Times New Roman"/>
          <w:b/>
          <w:sz w:val="20"/>
          <w:szCs w:val="20"/>
        </w:rPr>
        <w:t xml:space="preserve"> </w:t>
      </w:r>
      <w:r w:rsidRPr="00C73C11">
        <w:rPr>
          <w:rFonts w:ascii="Times New Roman" w:hAnsi="Times New Roman"/>
          <w:sz w:val="20"/>
          <w:szCs w:val="20"/>
        </w:rPr>
        <w:t xml:space="preserve">Письмо под диктовку и списывание с печатного текста (по предусмотренной технологии). </w:t>
      </w:r>
      <w:r w:rsidRPr="00C73C11">
        <w:rPr>
          <w:rFonts w:ascii="Times New Roman" w:hAnsi="Times New Roman"/>
          <w:i/>
          <w:sz w:val="20"/>
          <w:szCs w:val="20"/>
        </w:rPr>
        <w:t>Проверка написанного.</w:t>
      </w:r>
    </w:p>
    <w:p w:rsidR="000D0FF5" w:rsidRPr="00C73C11" w:rsidRDefault="000D0FF5" w:rsidP="000D0FF5">
      <w:pPr>
        <w:jc w:val="both"/>
        <w:rPr>
          <w:rFonts w:ascii="Times New Roman" w:hAnsi="Times New Roman"/>
          <w:i/>
          <w:sz w:val="20"/>
          <w:szCs w:val="20"/>
        </w:rPr>
      </w:pPr>
      <w:r w:rsidRPr="00C73C11">
        <w:rPr>
          <w:rFonts w:ascii="Times New Roman" w:hAnsi="Times New Roman"/>
          <w:sz w:val="20"/>
          <w:szCs w:val="20"/>
        </w:rPr>
        <w:t xml:space="preserve">Освоение  орфографических правил: прописная (заглавная) буква в начале предложения, в именах собственных (без термина); раздельное написание слов; обозначение гласных в сочетаниях </w:t>
      </w:r>
      <w:r w:rsidRPr="00C73C11">
        <w:rPr>
          <w:rFonts w:ascii="Times New Roman" w:hAnsi="Times New Roman"/>
          <w:b/>
          <w:sz w:val="20"/>
          <w:szCs w:val="20"/>
        </w:rPr>
        <w:t>жи–ши,  ча–ща, чу–щу</w:t>
      </w:r>
      <w:r w:rsidRPr="00C73C11">
        <w:rPr>
          <w:rFonts w:ascii="Times New Roman" w:hAnsi="Times New Roman"/>
          <w:sz w:val="20"/>
          <w:szCs w:val="20"/>
        </w:rPr>
        <w:t xml:space="preserve"> под ударением; </w:t>
      </w:r>
      <w:r w:rsidRPr="00C73C11">
        <w:rPr>
          <w:rFonts w:ascii="Times New Roman" w:hAnsi="Times New Roman"/>
          <w:i/>
          <w:sz w:val="20"/>
          <w:szCs w:val="20"/>
        </w:rPr>
        <w:t>перенос слов по слогам;</w:t>
      </w:r>
      <w:r w:rsidRPr="00C73C11">
        <w:rPr>
          <w:rFonts w:ascii="Times New Roman" w:hAnsi="Times New Roman"/>
          <w:sz w:val="20"/>
          <w:szCs w:val="20"/>
        </w:rPr>
        <w:t xml:space="preserve"> освоение пунктуационного оформления  конца предложения.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Знакомство с признаками «опасных при письме мест»: места, требующие применения названных правил; буквы на месте безударных гласных, парных по глухости-звонкости согласных на конце слова и перед другими парными согласными. Первоначальное обучение нахождению орфограмм («опасных при письме мест») по освоенным признакам; </w:t>
      </w:r>
      <w:r w:rsidRPr="00C73C11">
        <w:rPr>
          <w:rFonts w:ascii="Times New Roman" w:hAnsi="Times New Roman"/>
          <w:i/>
          <w:sz w:val="20"/>
          <w:szCs w:val="20"/>
        </w:rPr>
        <w:t>становление орфографической зоркости</w:t>
      </w:r>
      <w:r w:rsidRPr="00C73C11">
        <w:rPr>
          <w:rFonts w:ascii="Times New Roman" w:hAnsi="Times New Roman"/>
          <w:sz w:val="20"/>
          <w:szCs w:val="20"/>
        </w:rPr>
        <w:t xml:space="preserve">. </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Систематический курс</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Речь, развитие речи, практика речевой деятельности</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Речь как способ общения людей. Главные требования к речи: быть понятной и вежливой. Деловые сообщения и словесные рисунки как разновидности речи. Речь устная и письменная, особенности оформления мыслей (предложений) в устной и письменной форме. Средства выразительности устной речи. Правильность и аккуратность письма как важнейшие условия понятности и вежливости письменной речи.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Практическое овладение диалогической формой речи: умением отвечать на вопросы и задавать свои; пользоваться формулами речевого этикета в типовых ситуациях учебного и бытового общения (просьбы, благодарности и др.), </w:t>
      </w:r>
      <w:r w:rsidRPr="00C73C11">
        <w:rPr>
          <w:rFonts w:ascii="Times New Roman" w:hAnsi="Times New Roman"/>
          <w:i/>
          <w:sz w:val="20"/>
          <w:szCs w:val="20"/>
        </w:rPr>
        <w:t>начинать и завершать разговор</w:t>
      </w:r>
      <w:r w:rsidRPr="00C73C11">
        <w:rPr>
          <w:rFonts w:ascii="Times New Roman" w:hAnsi="Times New Roman"/>
          <w:sz w:val="20"/>
          <w:szCs w:val="20"/>
        </w:rPr>
        <w:t xml:space="preserve">, </w:t>
      </w:r>
      <w:r w:rsidRPr="00C73C11">
        <w:rPr>
          <w:rFonts w:ascii="Times New Roman" w:hAnsi="Times New Roman"/>
          <w:i/>
          <w:sz w:val="20"/>
          <w:szCs w:val="20"/>
        </w:rPr>
        <w:t>соблюдать правила общения (не перебивать, смотреть на собеседника, стараться понять его и помогать понимать себя)</w:t>
      </w:r>
      <w:r w:rsidRPr="00C73C11">
        <w:rPr>
          <w:rFonts w:ascii="Times New Roman" w:hAnsi="Times New Roman"/>
          <w:sz w:val="20"/>
          <w:szCs w:val="20"/>
        </w:rPr>
        <w:t>. Практическое овладение устной формой монологической речи в ситуации общения на уроке: понимать информацию, воспринятую на слух, участвовать в обсуждении, высказывать свою точку зрения. Практическое овладение умением работать с текстами и справочными материалами учебника: находить нужную информацию и осознанно ею пользоваться для решения учебно-познавательных задач.</w:t>
      </w:r>
      <w:r w:rsidRPr="00C73C11">
        <w:rPr>
          <w:rStyle w:val="aa"/>
          <w:rFonts w:ascii="Times New Roman" w:eastAsia="Calibri" w:hAnsi="Times New Roman"/>
          <w:sz w:val="20"/>
          <w:szCs w:val="20"/>
        </w:rPr>
        <w:footnoteReference w:id="4"/>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Правильность и точность как важные качества хорошей речи, как проявление культуры человека. Обучение правильному использованию, произношению, изменению слов, построению словосочетаний (в объёме, представленном в следующих разделах программы), выбору средств языка с учётом ситуации и задач общения.</w:t>
      </w:r>
      <w:r w:rsidRPr="00C73C11">
        <w:rPr>
          <w:rStyle w:val="aa"/>
          <w:rFonts w:ascii="Times New Roman" w:eastAsia="Calibri" w:hAnsi="Times New Roman"/>
          <w:sz w:val="20"/>
          <w:szCs w:val="20"/>
        </w:rPr>
        <w:footnoteReference w:id="5"/>
      </w:r>
      <w:r w:rsidRPr="00C73C11">
        <w:rPr>
          <w:rFonts w:ascii="Times New Roman" w:hAnsi="Times New Roman"/>
          <w:sz w:val="20"/>
          <w:szCs w:val="20"/>
        </w:rPr>
        <w:t xml:space="preserve">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Родной язык и иностранные языки; речь на родном и иностранном языках; роль переводчиков.</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Текст: общее знакомство с признаками; отличие текста от предложения. Тема и основная мысль как стержень текста; их отражение в заголовке; озаглавливание текста. Требования к хорошему тексту, правила его обдумывания и улучшения после записи.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Повествование и описание предмета, особенности их содержания и построения.  </w:t>
      </w:r>
      <w:r w:rsidRPr="00C73C11">
        <w:rPr>
          <w:rFonts w:ascii="Times New Roman" w:hAnsi="Times New Roman"/>
          <w:i/>
          <w:sz w:val="20"/>
          <w:szCs w:val="20"/>
        </w:rPr>
        <w:t>Предложения со значением оценки чего-либо; особенности их построения.</w:t>
      </w:r>
      <w:r w:rsidRPr="00C73C11">
        <w:rPr>
          <w:rFonts w:ascii="Times New Roman" w:hAnsi="Times New Roman"/>
          <w:sz w:val="20"/>
          <w:szCs w:val="20"/>
        </w:rPr>
        <w:t xml:space="preserve"> </w:t>
      </w:r>
      <w:r w:rsidRPr="00C73C11">
        <w:rPr>
          <w:rFonts w:ascii="Times New Roman" w:hAnsi="Times New Roman"/>
          <w:i/>
          <w:sz w:val="20"/>
          <w:szCs w:val="20"/>
        </w:rPr>
        <w:t>Роль и место таких предложений в тексте, выражение в них главной мысли.</w:t>
      </w:r>
      <w:r w:rsidRPr="00C73C11">
        <w:rPr>
          <w:rFonts w:ascii="Times New Roman" w:hAnsi="Times New Roman"/>
          <w:sz w:val="20"/>
          <w:szCs w:val="20"/>
        </w:rPr>
        <w:t xml:space="preserve">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Построение несложного рассуждения </w:t>
      </w:r>
      <w:r w:rsidRPr="00C73C11">
        <w:rPr>
          <w:rFonts w:ascii="Times New Roman" w:hAnsi="Times New Roman"/>
          <w:i/>
          <w:sz w:val="20"/>
          <w:szCs w:val="20"/>
        </w:rPr>
        <w:t xml:space="preserve">(рассуждение-объяснение </w:t>
      </w:r>
      <w:r w:rsidRPr="00C73C11">
        <w:rPr>
          <w:rFonts w:ascii="Times New Roman" w:hAnsi="Times New Roman"/>
          <w:sz w:val="20"/>
          <w:szCs w:val="20"/>
        </w:rPr>
        <w:t xml:space="preserve">и </w:t>
      </w:r>
      <w:r w:rsidRPr="00C73C11">
        <w:rPr>
          <w:rFonts w:ascii="Times New Roman" w:hAnsi="Times New Roman"/>
          <w:i/>
          <w:sz w:val="20"/>
          <w:szCs w:val="20"/>
        </w:rPr>
        <w:t>рассуждение-размышление);</w:t>
      </w:r>
      <w:r w:rsidRPr="00C73C11">
        <w:rPr>
          <w:rFonts w:ascii="Times New Roman" w:hAnsi="Times New Roman"/>
          <w:sz w:val="20"/>
          <w:szCs w:val="20"/>
        </w:rPr>
        <w:t xml:space="preserve"> способы выражения собственного мнения (использование слов: </w:t>
      </w:r>
      <w:r w:rsidRPr="00C73C11">
        <w:rPr>
          <w:rFonts w:ascii="Times New Roman" w:hAnsi="Times New Roman"/>
          <w:b/>
          <w:sz w:val="20"/>
          <w:szCs w:val="20"/>
        </w:rPr>
        <w:t>по-моему, я думаю, что…</w:t>
      </w:r>
      <w:r w:rsidRPr="00C73C11">
        <w:rPr>
          <w:rFonts w:ascii="Times New Roman" w:hAnsi="Times New Roman"/>
          <w:sz w:val="20"/>
          <w:szCs w:val="20"/>
        </w:rPr>
        <w:t xml:space="preserve"> и др.)</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i/>
          <w:sz w:val="20"/>
          <w:szCs w:val="20"/>
        </w:rPr>
        <w:t>Построение предложений при включении их в текст, развитие мысли, выбор порядка слов. Связь предложений в тексте (наблюдение и воспроизведение</w:t>
      </w:r>
      <w:r w:rsidRPr="00C73C11">
        <w:rPr>
          <w:rFonts w:ascii="Times New Roman" w:hAnsi="Times New Roman"/>
          <w:sz w:val="20"/>
          <w:szCs w:val="20"/>
        </w:rPr>
        <w:t>).</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Строение текста, включающего несколько подтем. План текста и способы его создания; составление плана предложенного текста. Красная строка как знак начала текста и его частей. Оформление письменного текста, состоящего из нескольких частей.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lastRenderedPageBreak/>
        <w:t xml:space="preserve">Пересказ как способ передачи мыслей автора, изложение как письменный пересказ. Освоение подробного и выборочного изложения, </w:t>
      </w:r>
      <w:r w:rsidRPr="00C73C11">
        <w:rPr>
          <w:rFonts w:ascii="Times New Roman" w:hAnsi="Times New Roman"/>
          <w:i/>
          <w:sz w:val="20"/>
          <w:szCs w:val="20"/>
        </w:rPr>
        <w:t>добавления в текст собственных суждений.</w:t>
      </w:r>
      <w:r w:rsidRPr="00C73C11">
        <w:rPr>
          <w:rFonts w:ascii="Times New Roman" w:hAnsi="Times New Roman"/>
          <w:sz w:val="20"/>
          <w:szCs w:val="20"/>
        </w:rPr>
        <w:t xml:space="preserve"> </w:t>
      </w:r>
      <w:r w:rsidRPr="00C73C11">
        <w:rPr>
          <w:rFonts w:ascii="Times New Roman" w:hAnsi="Times New Roman"/>
          <w:i/>
          <w:sz w:val="20"/>
          <w:szCs w:val="20"/>
        </w:rPr>
        <w:t>Общее представление о сжатом изложении</w:t>
      </w:r>
      <w:r w:rsidRPr="00C73C11">
        <w:rPr>
          <w:rFonts w:ascii="Times New Roman" w:hAnsi="Times New Roman"/>
          <w:sz w:val="20"/>
          <w:szCs w:val="20"/>
        </w:rPr>
        <w:t xml:space="preserve">.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Практическое освоение различных жанров речи, особенностей их построения,  выбора языковых средств, оформления: записка, письмо, телеграмма, поздравление, </w:t>
      </w:r>
      <w:r w:rsidRPr="00C73C11">
        <w:rPr>
          <w:rFonts w:ascii="Times New Roman" w:hAnsi="Times New Roman"/>
          <w:i/>
          <w:sz w:val="20"/>
          <w:szCs w:val="20"/>
        </w:rPr>
        <w:t xml:space="preserve">кулинарный рецепт, загадка, </w:t>
      </w:r>
      <w:r w:rsidRPr="00C73C11">
        <w:rPr>
          <w:rFonts w:ascii="Times New Roman" w:hAnsi="Times New Roman"/>
          <w:sz w:val="20"/>
          <w:szCs w:val="20"/>
        </w:rPr>
        <w:t>словесная зарисовка</w:t>
      </w:r>
      <w:r w:rsidRPr="00C73C11">
        <w:rPr>
          <w:rFonts w:ascii="Times New Roman" w:hAnsi="Times New Roman"/>
          <w:i/>
          <w:sz w:val="20"/>
          <w:szCs w:val="20"/>
        </w:rPr>
        <w:t xml:space="preserve"> (этюд), простая инструкция, объявление, дневниковая запись, рассказ, сказка</w:t>
      </w:r>
      <w:r w:rsidRPr="00C73C11">
        <w:rPr>
          <w:rFonts w:ascii="Times New Roman" w:hAnsi="Times New Roman"/>
          <w:sz w:val="20"/>
          <w:szCs w:val="20"/>
        </w:rPr>
        <w:t xml:space="preserve">. Создание текстов этих жанров на основе различных источников (картин, рисунков, собственного опыта, наблюдений); </w:t>
      </w:r>
      <w:r w:rsidRPr="00C73C11">
        <w:rPr>
          <w:rFonts w:ascii="Times New Roman" w:hAnsi="Times New Roman"/>
          <w:i/>
          <w:sz w:val="20"/>
          <w:szCs w:val="20"/>
        </w:rPr>
        <w:t>обучение улучшению своих текстов с точки зрения структуры, построения предложений, правильного, точного, выразительного использования языковых средств.</w:t>
      </w:r>
      <w:r w:rsidRPr="00C73C11">
        <w:rPr>
          <w:rFonts w:ascii="Times New Roman" w:hAnsi="Times New Roman"/>
          <w:sz w:val="20"/>
          <w:szCs w:val="20"/>
        </w:rPr>
        <w:t xml:space="preserve"> Освоение понятия «сочинение» как общего названия создаваемых текстов, </w:t>
      </w:r>
      <w:r w:rsidRPr="00C73C11">
        <w:rPr>
          <w:rFonts w:ascii="Times New Roman" w:hAnsi="Times New Roman"/>
          <w:i/>
          <w:sz w:val="20"/>
          <w:szCs w:val="20"/>
        </w:rPr>
        <w:t>состава и последовательности операций, связанных с обдумыванием, написанием и корректировкой написанного текста.</w:t>
      </w:r>
      <w:r w:rsidRPr="00C73C11">
        <w:rPr>
          <w:rFonts w:ascii="Times New Roman" w:hAnsi="Times New Roman"/>
          <w:sz w:val="20"/>
          <w:szCs w:val="20"/>
        </w:rPr>
        <w:t xml:space="preserve"> </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 xml:space="preserve">Фонетика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Характеристика звуков: гласный или согласный; гласный ударный или безударный; согласный твёрдый или мягкий, парный или непарный по твёрдости-мягкости; согласный глухой или звонкий, парный или непарный по глухости-звонкости. Выделение отдельных звуков слова и их последовательности; установление количества звуков, их различение; </w:t>
      </w:r>
      <w:r w:rsidRPr="00C73C11">
        <w:rPr>
          <w:rFonts w:ascii="Times New Roman" w:hAnsi="Times New Roman"/>
          <w:i/>
          <w:sz w:val="20"/>
          <w:szCs w:val="20"/>
        </w:rPr>
        <w:t>элементарная транскрипция (без использования термина) как способ обозначения звукового состава слова. Полный фонетический анализ слова как компонент фонетико-графического разбора.</w:t>
      </w:r>
      <w:r w:rsidRPr="00C73C11">
        <w:rPr>
          <w:rFonts w:ascii="Times New Roman" w:hAnsi="Times New Roman"/>
          <w:sz w:val="20"/>
          <w:szCs w:val="20"/>
        </w:rPr>
        <w:t xml:space="preserve"> Деление слов на слоги, выделение ударного. Произношение звуков и сочетаний звуков в соответствии с нормами современного русского литературного языка. </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Графика</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Буквы как знаки звуков; различение звуков и букв. Обозначение на письме твёрдости и мягкости согласных (с помощью букв гласных и </w:t>
      </w:r>
      <w:r w:rsidRPr="00C73C11">
        <w:rPr>
          <w:rFonts w:ascii="Times New Roman" w:hAnsi="Times New Roman"/>
          <w:b/>
          <w:sz w:val="20"/>
          <w:szCs w:val="20"/>
        </w:rPr>
        <w:t>ь</w:t>
      </w:r>
      <w:r w:rsidRPr="00C73C11">
        <w:rPr>
          <w:rFonts w:ascii="Times New Roman" w:hAnsi="Times New Roman"/>
          <w:sz w:val="20"/>
          <w:szCs w:val="20"/>
        </w:rPr>
        <w:t>). Обозначение звука [й</w:t>
      </w:r>
      <w:r w:rsidRPr="00C73C11">
        <w:rPr>
          <w:rFonts w:ascii="Times New Roman" w:hAnsi="Times New Roman"/>
          <w:sz w:val="20"/>
          <w:szCs w:val="20"/>
          <w:vertAlign w:val="superscript"/>
        </w:rPr>
        <w:t>,</w:t>
      </w:r>
      <w:r w:rsidRPr="00C73C11">
        <w:rPr>
          <w:rFonts w:ascii="Times New Roman" w:hAnsi="Times New Roman"/>
          <w:sz w:val="20"/>
          <w:szCs w:val="20"/>
        </w:rPr>
        <w:t xml:space="preserve">] разными способами (буквами </w:t>
      </w:r>
      <w:r w:rsidRPr="00C73C11">
        <w:rPr>
          <w:rFonts w:ascii="Times New Roman" w:hAnsi="Times New Roman"/>
          <w:b/>
          <w:sz w:val="20"/>
          <w:szCs w:val="20"/>
        </w:rPr>
        <w:t xml:space="preserve">е, ё, ю, я, </w:t>
      </w:r>
      <w:r w:rsidRPr="00C73C11">
        <w:rPr>
          <w:rFonts w:ascii="Times New Roman" w:hAnsi="Times New Roman"/>
          <w:sz w:val="20"/>
          <w:szCs w:val="20"/>
        </w:rPr>
        <w:t>а также</w:t>
      </w:r>
      <w:r w:rsidRPr="00C73C11">
        <w:rPr>
          <w:rFonts w:ascii="Times New Roman" w:hAnsi="Times New Roman"/>
          <w:b/>
          <w:sz w:val="20"/>
          <w:szCs w:val="20"/>
        </w:rPr>
        <w:t xml:space="preserve"> й)</w:t>
      </w:r>
      <w:r w:rsidRPr="00C73C11">
        <w:rPr>
          <w:rFonts w:ascii="Times New Roman" w:hAnsi="Times New Roman"/>
          <w:sz w:val="20"/>
          <w:szCs w:val="20"/>
        </w:rPr>
        <w:t>; освоение использования при обозначении звука [й</w:t>
      </w:r>
      <w:r w:rsidRPr="00C73C11">
        <w:rPr>
          <w:rFonts w:ascii="Times New Roman" w:hAnsi="Times New Roman"/>
          <w:sz w:val="20"/>
          <w:szCs w:val="20"/>
          <w:vertAlign w:val="superscript"/>
        </w:rPr>
        <w:t>,</w:t>
      </w:r>
      <w:r w:rsidRPr="00C73C11">
        <w:rPr>
          <w:rFonts w:ascii="Times New Roman" w:hAnsi="Times New Roman"/>
          <w:sz w:val="20"/>
          <w:szCs w:val="20"/>
        </w:rPr>
        <w:t xml:space="preserve">] разделительных </w:t>
      </w:r>
      <w:r w:rsidRPr="00C73C11">
        <w:rPr>
          <w:rFonts w:ascii="Times New Roman" w:hAnsi="Times New Roman"/>
          <w:b/>
          <w:sz w:val="20"/>
          <w:szCs w:val="20"/>
        </w:rPr>
        <w:t>ь</w:t>
      </w:r>
      <w:r w:rsidRPr="00C73C11">
        <w:rPr>
          <w:rFonts w:ascii="Times New Roman" w:hAnsi="Times New Roman"/>
          <w:sz w:val="20"/>
          <w:szCs w:val="20"/>
        </w:rPr>
        <w:t xml:space="preserve"> и </w:t>
      </w:r>
      <w:r w:rsidRPr="00C73C11">
        <w:rPr>
          <w:rFonts w:ascii="Times New Roman" w:hAnsi="Times New Roman"/>
          <w:b/>
          <w:sz w:val="20"/>
          <w:szCs w:val="20"/>
        </w:rPr>
        <w:t>ъ</w:t>
      </w:r>
      <w:r w:rsidRPr="00C73C11">
        <w:rPr>
          <w:rFonts w:ascii="Times New Roman" w:hAnsi="Times New Roman"/>
          <w:sz w:val="20"/>
          <w:szCs w:val="20"/>
        </w:rPr>
        <w:t xml:space="preserve">. Установление соотношения звуков и букв в словах с </w:t>
      </w:r>
      <w:r w:rsidRPr="00C73C11">
        <w:rPr>
          <w:rFonts w:ascii="Times New Roman" w:hAnsi="Times New Roman"/>
          <w:b/>
          <w:sz w:val="20"/>
          <w:szCs w:val="20"/>
        </w:rPr>
        <w:t xml:space="preserve">ь </w:t>
      </w:r>
      <w:r w:rsidRPr="00C73C11">
        <w:rPr>
          <w:rFonts w:ascii="Times New Roman" w:hAnsi="Times New Roman"/>
          <w:sz w:val="20"/>
          <w:szCs w:val="20"/>
        </w:rPr>
        <w:t xml:space="preserve">для обозначения мягкости, с буквами </w:t>
      </w:r>
      <w:r w:rsidRPr="00C73C11">
        <w:rPr>
          <w:rFonts w:ascii="Times New Roman" w:hAnsi="Times New Roman"/>
          <w:b/>
          <w:sz w:val="20"/>
          <w:szCs w:val="20"/>
        </w:rPr>
        <w:t xml:space="preserve">е, ё, ю, я </w:t>
      </w:r>
      <w:r w:rsidRPr="00C73C11">
        <w:rPr>
          <w:rFonts w:ascii="Times New Roman" w:hAnsi="Times New Roman"/>
          <w:sz w:val="20"/>
          <w:szCs w:val="20"/>
        </w:rPr>
        <w:t>для обозначения звука [й</w:t>
      </w:r>
      <w:r w:rsidRPr="00C73C11">
        <w:rPr>
          <w:rFonts w:ascii="Times New Roman" w:hAnsi="Times New Roman"/>
          <w:sz w:val="20"/>
          <w:szCs w:val="20"/>
          <w:vertAlign w:val="superscript"/>
        </w:rPr>
        <w:t>,</w:t>
      </w:r>
      <w:r w:rsidRPr="00C73C11">
        <w:rPr>
          <w:rFonts w:ascii="Times New Roman" w:hAnsi="Times New Roman"/>
          <w:sz w:val="20"/>
          <w:szCs w:val="20"/>
        </w:rPr>
        <w:t xml:space="preserve">], с непроизносимыми согласными. </w:t>
      </w:r>
      <w:r w:rsidRPr="00C73C11">
        <w:rPr>
          <w:rFonts w:ascii="Times New Roman" w:hAnsi="Times New Roman"/>
          <w:i/>
          <w:sz w:val="20"/>
          <w:szCs w:val="20"/>
        </w:rPr>
        <w:t>Полный фонетико-графический анализ слова</w:t>
      </w:r>
      <w:r w:rsidRPr="00C73C11">
        <w:rPr>
          <w:rFonts w:ascii="Times New Roman" w:hAnsi="Times New Roman"/>
          <w:sz w:val="20"/>
          <w:szCs w:val="20"/>
        </w:rPr>
        <w:t>. Использование небуквенных графических средств: пробела между словами, знака переноса, красной строки.</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Алфавит: названия букв и их последовательность; использование алфавита при работе со словарями, справочниками.</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Состав слова (морфемика)</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Овладение понятиями «родственные (однокоренные) слова», «корень», «приставка», «суффикс», «окончание»; </w:t>
      </w:r>
      <w:r w:rsidRPr="00C73C11">
        <w:rPr>
          <w:rFonts w:ascii="Times New Roman" w:hAnsi="Times New Roman"/>
          <w:i/>
          <w:sz w:val="20"/>
          <w:szCs w:val="20"/>
        </w:rPr>
        <w:t>общее представление об основе слова, о нулевом окончании,</w:t>
      </w:r>
      <w:r w:rsidRPr="00C73C11">
        <w:rPr>
          <w:rFonts w:ascii="Times New Roman" w:hAnsi="Times New Roman"/>
          <w:sz w:val="20"/>
          <w:szCs w:val="20"/>
        </w:rPr>
        <w:t xml:space="preserve"> о </w:t>
      </w:r>
      <w:r w:rsidRPr="00C73C11">
        <w:rPr>
          <w:rFonts w:ascii="Times New Roman" w:hAnsi="Times New Roman"/>
          <w:i/>
          <w:sz w:val="20"/>
          <w:szCs w:val="20"/>
        </w:rPr>
        <w:t>сложных словах</w:t>
      </w:r>
      <w:r w:rsidRPr="00C73C11">
        <w:rPr>
          <w:rFonts w:ascii="Times New Roman" w:hAnsi="Times New Roman"/>
          <w:sz w:val="20"/>
          <w:szCs w:val="20"/>
        </w:rPr>
        <w:t xml:space="preserve">, </w:t>
      </w:r>
      <w:r w:rsidRPr="00C73C11">
        <w:rPr>
          <w:rFonts w:ascii="Times New Roman" w:hAnsi="Times New Roman"/>
          <w:i/>
          <w:sz w:val="20"/>
          <w:szCs w:val="20"/>
        </w:rPr>
        <w:t>о значении основы (лексическом) и значении окончания (грамматическом) как двух значениях слова.</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Выделение в словах с однозначно выделяемыми морфемами окончания, корня, приставки, суффикса; овладение необходимыми для этого способами действия. </w:t>
      </w:r>
      <w:r w:rsidRPr="00C73C11">
        <w:rPr>
          <w:rFonts w:ascii="Times New Roman" w:hAnsi="Times New Roman"/>
          <w:i/>
          <w:sz w:val="20"/>
          <w:szCs w:val="20"/>
        </w:rPr>
        <w:t>Разбор слова по составу</w:t>
      </w:r>
      <w:r w:rsidRPr="00C73C11">
        <w:rPr>
          <w:rFonts w:ascii="Times New Roman" w:hAnsi="Times New Roman"/>
          <w:sz w:val="20"/>
          <w:szCs w:val="20"/>
        </w:rPr>
        <w:t>.</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Разграничение однокоренных слов, форм одного и того же слова, синонимов и слов с омонимичными корнями. Различение изменяемых и неизменяемых слов. </w:t>
      </w:r>
    </w:p>
    <w:p w:rsidR="000D0FF5" w:rsidRPr="00C73C11" w:rsidRDefault="000D0FF5" w:rsidP="000D0FF5">
      <w:pPr>
        <w:jc w:val="both"/>
        <w:rPr>
          <w:rFonts w:ascii="Times New Roman" w:hAnsi="Times New Roman"/>
          <w:sz w:val="20"/>
          <w:szCs w:val="20"/>
        </w:rPr>
      </w:pPr>
      <w:r w:rsidRPr="00C73C11">
        <w:rPr>
          <w:rFonts w:ascii="Times New Roman" w:hAnsi="Times New Roman"/>
          <w:i/>
          <w:sz w:val="20"/>
          <w:szCs w:val="20"/>
        </w:rPr>
        <w:t>Образование однокоренных слов с помощью суффиксов и приставок, работа над правильностью их употребления, над соответствием отдельных приставок и предлогов (</w:t>
      </w:r>
      <w:r w:rsidRPr="00C73C11">
        <w:rPr>
          <w:rFonts w:ascii="Times New Roman" w:hAnsi="Times New Roman"/>
          <w:b/>
          <w:i/>
          <w:sz w:val="20"/>
          <w:szCs w:val="20"/>
        </w:rPr>
        <w:t>в… – в, до… – до, за… – за</w:t>
      </w:r>
      <w:r w:rsidRPr="00C73C11">
        <w:rPr>
          <w:rFonts w:ascii="Times New Roman" w:hAnsi="Times New Roman"/>
          <w:i/>
          <w:sz w:val="20"/>
          <w:szCs w:val="20"/>
        </w:rPr>
        <w:t xml:space="preserve"> и др.)</w:t>
      </w:r>
      <w:r w:rsidRPr="00C73C11">
        <w:rPr>
          <w:rFonts w:ascii="Times New Roman" w:hAnsi="Times New Roman"/>
          <w:sz w:val="20"/>
          <w:szCs w:val="20"/>
        </w:rPr>
        <w:t xml:space="preserve">  </w:t>
      </w:r>
      <w:r w:rsidRPr="00C73C11">
        <w:rPr>
          <w:rFonts w:ascii="Times New Roman" w:hAnsi="Times New Roman"/>
          <w:i/>
          <w:sz w:val="20"/>
          <w:szCs w:val="20"/>
        </w:rPr>
        <w:t>Представление о значении некоторых суффиксов и приставок,</w:t>
      </w:r>
      <w:r w:rsidRPr="00C73C11">
        <w:rPr>
          <w:rFonts w:ascii="Times New Roman" w:hAnsi="Times New Roman"/>
          <w:sz w:val="20"/>
          <w:szCs w:val="20"/>
        </w:rPr>
        <w:t xml:space="preserve"> наблюдение за использованием этих морфем для повышения точности и выразительности речи.</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Лексика</w:t>
      </w:r>
      <w:r w:rsidRPr="00C73C11">
        <w:rPr>
          <w:rStyle w:val="aa"/>
          <w:rFonts w:ascii="Times New Roman" w:eastAsia="Calibri" w:hAnsi="Times New Roman"/>
          <w:b/>
          <w:sz w:val="20"/>
          <w:szCs w:val="20"/>
        </w:rPr>
        <w:footnoteReference w:id="6"/>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Слово и его значение (</w:t>
      </w:r>
      <w:r w:rsidRPr="00C73C11">
        <w:rPr>
          <w:rFonts w:ascii="Times New Roman" w:hAnsi="Times New Roman"/>
          <w:i/>
          <w:sz w:val="20"/>
          <w:szCs w:val="20"/>
        </w:rPr>
        <w:t>значение его основы –</w:t>
      </w:r>
      <w:r w:rsidRPr="00C73C11">
        <w:rPr>
          <w:rFonts w:ascii="Times New Roman" w:hAnsi="Times New Roman"/>
          <w:sz w:val="20"/>
          <w:szCs w:val="20"/>
        </w:rPr>
        <w:t xml:space="preserve"> </w:t>
      </w:r>
      <w:r w:rsidRPr="00C73C11">
        <w:rPr>
          <w:rFonts w:ascii="Times New Roman" w:hAnsi="Times New Roman"/>
          <w:i/>
          <w:sz w:val="20"/>
          <w:szCs w:val="20"/>
        </w:rPr>
        <w:t>лексическое)</w:t>
      </w:r>
      <w:r w:rsidRPr="00C73C11">
        <w:rPr>
          <w:rFonts w:ascii="Times New Roman" w:hAnsi="Times New Roman"/>
          <w:sz w:val="20"/>
          <w:szCs w:val="20"/>
        </w:rPr>
        <w:t>, осознание важности его понимания; выявление слов, значение которых требует уточнения. Определение значения слова по тексту или толковому словарю. Знакомство со словами, близкими и противоположными по значению (</w:t>
      </w:r>
      <w:r w:rsidRPr="00C73C11">
        <w:rPr>
          <w:rFonts w:ascii="Times New Roman" w:hAnsi="Times New Roman"/>
          <w:i/>
          <w:sz w:val="20"/>
          <w:szCs w:val="20"/>
        </w:rPr>
        <w:t>синонимами</w:t>
      </w:r>
      <w:r w:rsidRPr="00C73C11">
        <w:rPr>
          <w:rFonts w:ascii="Times New Roman" w:hAnsi="Times New Roman"/>
          <w:sz w:val="20"/>
          <w:szCs w:val="20"/>
        </w:rPr>
        <w:t xml:space="preserve"> и </w:t>
      </w:r>
      <w:r w:rsidRPr="00C73C11">
        <w:rPr>
          <w:rFonts w:ascii="Times New Roman" w:hAnsi="Times New Roman"/>
          <w:i/>
          <w:sz w:val="20"/>
          <w:szCs w:val="20"/>
        </w:rPr>
        <w:t>антонимами</w:t>
      </w:r>
      <w:r w:rsidRPr="00C73C11">
        <w:rPr>
          <w:rFonts w:ascii="Times New Roman" w:hAnsi="Times New Roman"/>
          <w:sz w:val="20"/>
          <w:szCs w:val="20"/>
        </w:rPr>
        <w:t xml:space="preserve">); </w:t>
      </w:r>
      <w:r w:rsidRPr="00C73C11">
        <w:rPr>
          <w:rFonts w:ascii="Times New Roman" w:hAnsi="Times New Roman"/>
          <w:sz w:val="20"/>
          <w:szCs w:val="20"/>
        </w:rPr>
        <w:lastRenderedPageBreak/>
        <w:t xml:space="preserve">наблюдение за использованием синонимов в речи, за выбором точного слова. </w:t>
      </w:r>
      <w:r w:rsidRPr="00C73C11">
        <w:rPr>
          <w:rFonts w:ascii="Times New Roman" w:hAnsi="Times New Roman"/>
          <w:i/>
          <w:sz w:val="20"/>
          <w:szCs w:val="20"/>
        </w:rPr>
        <w:t>Представление о прямом и переносном значении, о словах, имеющих несколько значений, о происхождении отдельных слов и выражений</w:t>
      </w:r>
      <w:r w:rsidRPr="00C73C11">
        <w:rPr>
          <w:rFonts w:ascii="Times New Roman" w:hAnsi="Times New Roman"/>
          <w:sz w:val="20"/>
          <w:szCs w:val="20"/>
        </w:rPr>
        <w:t>.</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Морфология</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Части речи как группы слов, отличающиеся значением, вопросом, на который отвечают слова, способами изменения. Деление частей речи на самостоятельные и служебные. </w:t>
      </w:r>
      <w:r w:rsidRPr="00C73C11">
        <w:rPr>
          <w:rFonts w:ascii="Times New Roman" w:hAnsi="Times New Roman"/>
          <w:i/>
          <w:sz w:val="20"/>
          <w:szCs w:val="20"/>
        </w:rPr>
        <w:t>Общее представление о форме слова, о понятии «начальной форма», об окончании как выразителе одного из значений слова.</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u w:val="single"/>
        </w:rPr>
        <w:t>Имя существительное</w:t>
      </w:r>
      <w:r w:rsidRPr="00C73C11">
        <w:rPr>
          <w:rFonts w:ascii="Times New Roman" w:hAnsi="Times New Roman"/>
          <w:sz w:val="20"/>
          <w:szCs w:val="20"/>
        </w:rPr>
        <w:t xml:space="preserve">, его значение и употребление в речи. Собственные имена: их значения и написание. Значение имён существительных, отвечающих на вопросы «кто?» и «что?». Различение имён существительных мужского, женского и среднего рода; использование словаря учебника «Какого рода и числа слово?» Изменение имён существительных по числам; </w:t>
      </w:r>
      <w:r w:rsidRPr="00C73C11">
        <w:rPr>
          <w:rFonts w:ascii="Times New Roman" w:hAnsi="Times New Roman"/>
          <w:i/>
          <w:sz w:val="20"/>
          <w:szCs w:val="20"/>
        </w:rPr>
        <w:t>имена существительные, не имеющие пары по числу .</w:t>
      </w:r>
      <w:r w:rsidRPr="00C73C11">
        <w:rPr>
          <w:rFonts w:ascii="Times New Roman" w:hAnsi="Times New Roman"/>
          <w:sz w:val="20"/>
          <w:szCs w:val="20"/>
        </w:rPr>
        <w:t xml:space="preserve"> Изменение имён существительных по падежам. Определение падежа, в котором употреблено имя существительное; овладение необходимым для этого способом действия.  </w:t>
      </w:r>
      <w:r w:rsidRPr="00C73C11">
        <w:rPr>
          <w:rFonts w:ascii="Times New Roman" w:hAnsi="Times New Roman"/>
          <w:i/>
          <w:sz w:val="20"/>
          <w:szCs w:val="20"/>
        </w:rPr>
        <w:t>Различение падежных и смысловых вопросов.</w:t>
      </w:r>
      <w:r w:rsidRPr="00C73C11">
        <w:rPr>
          <w:rFonts w:ascii="Times New Roman" w:hAnsi="Times New Roman"/>
          <w:sz w:val="20"/>
          <w:szCs w:val="20"/>
        </w:rPr>
        <w:t xml:space="preserve"> Определение принадлежности имён существительных к 1-му, 2-му, 3-му склонению. </w:t>
      </w:r>
      <w:r w:rsidRPr="00C73C11">
        <w:rPr>
          <w:rFonts w:ascii="Times New Roman" w:hAnsi="Times New Roman"/>
          <w:i/>
          <w:sz w:val="20"/>
          <w:szCs w:val="20"/>
        </w:rPr>
        <w:t>Морфологический анализ имён существительных.</w:t>
      </w:r>
      <w:r w:rsidRPr="00C73C11">
        <w:rPr>
          <w:rFonts w:ascii="Times New Roman" w:hAnsi="Times New Roman"/>
          <w:sz w:val="20"/>
          <w:szCs w:val="20"/>
        </w:rPr>
        <w:t xml:space="preserve">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Соблюдение правил культуры речи при использовании имён существительных: не имеющих форм единственного или множественного числа (</w:t>
      </w:r>
      <w:r w:rsidRPr="00C73C11">
        <w:rPr>
          <w:rFonts w:ascii="Times New Roman" w:hAnsi="Times New Roman"/>
          <w:b/>
          <w:sz w:val="20"/>
          <w:szCs w:val="20"/>
        </w:rPr>
        <w:t>очки, санки, молоко,</w:t>
      </w:r>
      <w:r w:rsidRPr="00C73C11">
        <w:rPr>
          <w:rFonts w:ascii="Times New Roman" w:hAnsi="Times New Roman"/>
          <w:b/>
          <w:i/>
          <w:sz w:val="20"/>
          <w:szCs w:val="20"/>
        </w:rPr>
        <w:t xml:space="preserve"> </w:t>
      </w:r>
      <w:r w:rsidRPr="00C73C11">
        <w:rPr>
          <w:rFonts w:ascii="Times New Roman" w:hAnsi="Times New Roman"/>
          <w:b/>
          <w:sz w:val="20"/>
          <w:szCs w:val="20"/>
        </w:rPr>
        <w:t>сахар</w:t>
      </w:r>
      <w:r w:rsidRPr="00C73C11">
        <w:rPr>
          <w:rFonts w:ascii="Times New Roman" w:hAnsi="Times New Roman"/>
          <w:i/>
          <w:sz w:val="20"/>
          <w:szCs w:val="20"/>
        </w:rPr>
        <w:t xml:space="preserve">), </w:t>
      </w:r>
      <w:r w:rsidRPr="00C73C11">
        <w:rPr>
          <w:rFonts w:ascii="Times New Roman" w:hAnsi="Times New Roman"/>
          <w:sz w:val="20"/>
          <w:szCs w:val="20"/>
        </w:rPr>
        <w:t>несклоняемых (</w:t>
      </w:r>
      <w:r w:rsidRPr="00C73C11">
        <w:rPr>
          <w:rFonts w:ascii="Times New Roman" w:hAnsi="Times New Roman"/>
          <w:b/>
          <w:sz w:val="20"/>
          <w:szCs w:val="20"/>
        </w:rPr>
        <w:t>пальто, метро, кино, шоссе</w:t>
      </w:r>
      <w:r w:rsidRPr="00C73C11">
        <w:rPr>
          <w:rFonts w:ascii="Times New Roman" w:hAnsi="Times New Roman"/>
          <w:sz w:val="20"/>
          <w:szCs w:val="20"/>
        </w:rPr>
        <w:t xml:space="preserve">), с окончанием </w:t>
      </w:r>
      <w:r w:rsidRPr="00C73C11">
        <w:rPr>
          <w:rFonts w:ascii="Times New Roman" w:hAnsi="Times New Roman"/>
          <w:b/>
          <w:sz w:val="20"/>
          <w:szCs w:val="20"/>
        </w:rPr>
        <w:t>-у</w:t>
      </w:r>
      <w:r w:rsidRPr="00C73C11">
        <w:rPr>
          <w:rFonts w:ascii="Times New Roman" w:hAnsi="Times New Roman"/>
          <w:sz w:val="20"/>
          <w:szCs w:val="20"/>
        </w:rPr>
        <w:t xml:space="preserve"> в предложном падеже (</w:t>
      </w:r>
      <w:r w:rsidRPr="00C73C11">
        <w:rPr>
          <w:rFonts w:ascii="Times New Roman" w:hAnsi="Times New Roman"/>
          <w:b/>
          <w:sz w:val="20"/>
          <w:szCs w:val="20"/>
        </w:rPr>
        <w:t>рот – во рту, лоб – на лбу,</w:t>
      </w:r>
      <w:r w:rsidRPr="00C73C11">
        <w:rPr>
          <w:rFonts w:ascii="Times New Roman" w:hAnsi="Times New Roman"/>
          <w:sz w:val="20"/>
          <w:szCs w:val="20"/>
        </w:rPr>
        <w:t xml:space="preserve"> </w:t>
      </w:r>
      <w:r w:rsidRPr="00C73C11">
        <w:rPr>
          <w:rFonts w:ascii="Times New Roman" w:hAnsi="Times New Roman"/>
          <w:b/>
          <w:sz w:val="20"/>
          <w:szCs w:val="20"/>
        </w:rPr>
        <w:t>лёд – на льду</w:t>
      </w:r>
      <w:r w:rsidRPr="00C73C11">
        <w:rPr>
          <w:rFonts w:ascii="Times New Roman" w:hAnsi="Times New Roman"/>
          <w:sz w:val="20"/>
          <w:szCs w:val="20"/>
        </w:rPr>
        <w:t xml:space="preserve"> и др.), с нулевым окончанием или окончанием </w:t>
      </w:r>
      <w:r w:rsidRPr="00C73C11">
        <w:rPr>
          <w:rFonts w:ascii="Times New Roman" w:hAnsi="Times New Roman"/>
          <w:b/>
          <w:sz w:val="20"/>
          <w:szCs w:val="20"/>
        </w:rPr>
        <w:t>-ей</w:t>
      </w:r>
      <w:r w:rsidRPr="00C73C11">
        <w:rPr>
          <w:rFonts w:ascii="Times New Roman" w:hAnsi="Times New Roman"/>
          <w:sz w:val="20"/>
          <w:szCs w:val="20"/>
        </w:rPr>
        <w:t xml:space="preserve"> в родительном падеже множественного числа (</w:t>
      </w:r>
      <w:r w:rsidRPr="00C73C11">
        <w:rPr>
          <w:rFonts w:ascii="Times New Roman" w:hAnsi="Times New Roman"/>
          <w:b/>
          <w:sz w:val="20"/>
          <w:szCs w:val="20"/>
        </w:rPr>
        <w:t>место – мест, дело – дел, ёж – ежей</w:t>
      </w:r>
      <w:r w:rsidRPr="00C73C11">
        <w:rPr>
          <w:rFonts w:ascii="Times New Roman" w:hAnsi="Times New Roman"/>
          <w:sz w:val="20"/>
          <w:szCs w:val="20"/>
        </w:rPr>
        <w:t>);</w:t>
      </w:r>
      <w:r w:rsidRPr="00C73C11">
        <w:rPr>
          <w:rFonts w:ascii="Times New Roman" w:hAnsi="Times New Roman"/>
          <w:i/>
          <w:sz w:val="20"/>
          <w:szCs w:val="20"/>
        </w:rPr>
        <w:t xml:space="preserve"> форм именительного падежа множественного числа от слов, типа: </w:t>
      </w:r>
      <w:r w:rsidRPr="00C73C11">
        <w:rPr>
          <w:rFonts w:ascii="Times New Roman" w:hAnsi="Times New Roman"/>
          <w:b/>
          <w:i/>
          <w:sz w:val="20"/>
          <w:szCs w:val="20"/>
        </w:rPr>
        <w:t>учитель, повар, шофёр</w:t>
      </w:r>
      <w:r w:rsidRPr="00C73C11">
        <w:rPr>
          <w:rFonts w:ascii="Times New Roman" w:hAnsi="Times New Roman"/>
          <w:i/>
          <w:sz w:val="20"/>
          <w:szCs w:val="20"/>
        </w:rPr>
        <w:t xml:space="preserve"> и др</w:t>
      </w:r>
      <w:r w:rsidRPr="00C73C11">
        <w:rPr>
          <w:rFonts w:ascii="Times New Roman" w:hAnsi="Times New Roman"/>
          <w:sz w:val="20"/>
          <w:szCs w:val="20"/>
        </w:rPr>
        <w:t>.; использование словаря учебника «Как правильно изменить слово?»</w:t>
      </w:r>
    </w:p>
    <w:p w:rsidR="000D0FF5" w:rsidRPr="00C73C11" w:rsidRDefault="000D0FF5" w:rsidP="000D0FF5">
      <w:pPr>
        <w:jc w:val="both"/>
        <w:rPr>
          <w:rFonts w:ascii="Times New Roman" w:hAnsi="Times New Roman"/>
          <w:i/>
          <w:sz w:val="20"/>
          <w:szCs w:val="20"/>
        </w:rPr>
      </w:pPr>
      <w:r w:rsidRPr="00C73C11">
        <w:rPr>
          <w:rFonts w:ascii="Times New Roman" w:hAnsi="Times New Roman"/>
          <w:sz w:val="20"/>
          <w:szCs w:val="20"/>
          <w:u w:val="single"/>
        </w:rPr>
        <w:t>Имя прилагательное</w:t>
      </w:r>
      <w:r w:rsidRPr="00C73C11">
        <w:rPr>
          <w:rFonts w:ascii="Times New Roman" w:hAnsi="Times New Roman"/>
          <w:sz w:val="20"/>
          <w:szCs w:val="20"/>
        </w:rPr>
        <w:t xml:space="preserve">, его значение и употребление в речи, полная зависимость от имени существительного. Изменение прилагательных по родам, числам и падежам; </w:t>
      </w:r>
      <w:r w:rsidRPr="00C73C11">
        <w:rPr>
          <w:rFonts w:ascii="Times New Roman" w:hAnsi="Times New Roman"/>
          <w:i/>
          <w:sz w:val="20"/>
          <w:szCs w:val="20"/>
        </w:rPr>
        <w:t>наблюдения за изменением имён прилагательных  на –ий, -ья,  -ин</w:t>
      </w:r>
      <w:r w:rsidRPr="00C73C11">
        <w:rPr>
          <w:rFonts w:ascii="Times New Roman" w:hAnsi="Times New Roman"/>
          <w:sz w:val="20"/>
          <w:szCs w:val="20"/>
        </w:rPr>
        <w:t xml:space="preserve">. Использование имён прилагательных в речи для повышения её точности и выразительности.  </w:t>
      </w:r>
      <w:r w:rsidRPr="00C73C11">
        <w:rPr>
          <w:rFonts w:ascii="Times New Roman" w:hAnsi="Times New Roman"/>
          <w:i/>
          <w:sz w:val="20"/>
          <w:szCs w:val="20"/>
        </w:rPr>
        <w:t>Морфологический анализ имён прилагательных.</w:t>
      </w:r>
    </w:p>
    <w:p w:rsidR="000D0FF5" w:rsidRPr="00C73C11" w:rsidRDefault="000D0FF5" w:rsidP="000D0FF5">
      <w:pPr>
        <w:jc w:val="both"/>
        <w:rPr>
          <w:rFonts w:ascii="Times New Roman" w:hAnsi="Times New Roman"/>
          <w:i/>
          <w:sz w:val="20"/>
          <w:szCs w:val="20"/>
        </w:rPr>
      </w:pPr>
      <w:r w:rsidRPr="00C73C11">
        <w:rPr>
          <w:rFonts w:ascii="Times New Roman" w:hAnsi="Times New Roman"/>
          <w:i/>
          <w:sz w:val="20"/>
          <w:szCs w:val="20"/>
          <w:u w:val="single"/>
        </w:rPr>
        <w:t>Имя числительное</w:t>
      </w:r>
      <w:r w:rsidRPr="00C73C11">
        <w:rPr>
          <w:rFonts w:ascii="Times New Roman" w:hAnsi="Times New Roman"/>
          <w:i/>
          <w:sz w:val="20"/>
          <w:szCs w:val="20"/>
        </w:rPr>
        <w:t>: назначение в речи, общее представление об изменении по падежам (практическая работа уровне культуры речи и правописания).</w:t>
      </w:r>
    </w:p>
    <w:p w:rsidR="000D0FF5" w:rsidRPr="00C73C11" w:rsidRDefault="000D0FF5" w:rsidP="000D0FF5">
      <w:pPr>
        <w:jc w:val="both"/>
        <w:rPr>
          <w:rFonts w:ascii="Times New Roman" w:hAnsi="Times New Roman"/>
          <w:i/>
          <w:sz w:val="20"/>
          <w:szCs w:val="20"/>
        </w:rPr>
      </w:pPr>
      <w:r w:rsidRPr="00C73C11">
        <w:rPr>
          <w:rFonts w:ascii="Times New Roman" w:hAnsi="Times New Roman"/>
          <w:i/>
          <w:sz w:val="20"/>
          <w:szCs w:val="20"/>
        </w:rPr>
        <w:t xml:space="preserve">Сходство имён существительных, имён прилагательных и имён числительных, составляющих группу имён. </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u w:val="single"/>
        </w:rPr>
        <w:t>Местоимение</w:t>
      </w:r>
      <w:r w:rsidRPr="00C73C11">
        <w:rPr>
          <w:rFonts w:ascii="Times New Roman" w:hAnsi="Times New Roman"/>
          <w:sz w:val="20"/>
          <w:szCs w:val="20"/>
        </w:rPr>
        <w:t xml:space="preserve"> как часть речи (общее представление). Личные местоимения, их назначение, значения местоимений 1-го, 2-го, 3-го лица; правило употребления местоимений 3-го лица с предлогами. </w:t>
      </w:r>
      <w:r w:rsidRPr="00C73C11">
        <w:rPr>
          <w:rFonts w:ascii="Times New Roman" w:hAnsi="Times New Roman"/>
          <w:i/>
          <w:sz w:val="20"/>
          <w:szCs w:val="20"/>
        </w:rPr>
        <w:t>Склонение личных местоимений</w:t>
      </w:r>
      <w:r w:rsidRPr="00C73C11">
        <w:rPr>
          <w:rFonts w:ascii="Times New Roman" w:hAnsi="Times New Roman"/>
          <w:sz w:val="20"/>
          <w:szCs w:val="20"/>
        </w:rPr>
        <w:t xml:space="preserve">, их использование для устранения повторов имён существительных; </w:t>
      </w:r>
      <w:r w:rsidRPr="00C73C11">
        <w:rPr>
          <w:rFonts w:ascii="Times New Roman" w:hAnsi="Times New Roman"/>
          <w:i/>
          <w:sz w:val="20"/>
          <w:szCs w:val="20"/>
        </w:rPr>
        <w:t>предупреждение неудачного употребления местоимений как одной из причин неясности речи.</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u w:val="single"/>
        </w:rPr>
        <w:t>Глагол</w:t>
      </w:r>
      <w:r w:rsidRPr="00C73C11">
        <w:rPr>
          <w:rFonts w:ascii="Times New Roman" w:hAnsi="Times New Roman"/>
          <w:sz w:val="20"/>
          <w:szCs w:val="20"/>
        </w:rPr>
        <w:t xml:space="preserve">, его назначение в речи и </w:t>
      </w:r>
      <w:r w:rsidRPr="00C73C11">
        <w:rPr>
          <w:rFonts w:ascii="Times New Roman" w:hAnsi="Times New Roman"/>
          <w:i/>
          <w:sz w:val="20"/>
          <w:szCs w:val="20"/>
        </w:rPr>
        <w:t>возможные значения</w:t>
      </w:r>
      <w:r w:rsidRPr="00C73C11">
        <w:rPr>
          <w:rFonts w:ascii="Times New Roman" w:hAnsi="Times New Roman"/>
          <w:sz w:val="20"/>
          <w:szCs w:val="20"/>
        </w:rPr>
        <w:t>. Неопределённая форма глагола как его начальная форма, способ её нахождения. Различение глаголов, отвечающих на вопросы «что делать?» и «что сделать?».</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Изменение глаголов по временам; </w:t>
      </w:r>
      <w:r w:rsidRPr="00C73C11">
        <w:rPr>
          <w:rFonts w:ascii="Times New Roman" w:hAnsi="Times New Roman"/>
          <w:i/>
          <w:sz w:val="20"/>
          <w:szCs w:val="20"/>
        </w:rPr>
        <w:t>значение времён</w:t>
      </w:r>
      <w:r w:rsidRPr="00C73C11">
        <w:rPr>
          <w:rFonts w:ascii="Times New Roman" w:hAnsi="Times New Roman"/>
          <w:sz w:val="20"/>
          <w:szCs w:val="20"/>
        </w:rPr>
        <w:t xml:space="preserve"> и внешние приметы; две формы будущего времени. Изменение глаголов по лицам и числам в настоящем и будущем времени; значение форм лица. Два спряжения глаголов, способы определения спряжения. Изменение глаголов прошедшего времени по числам и родам. </w:t>
      </w:r>
      <w:r w:rsidRPr="00C73C11">
        <w:rPr>
          <w:rFonts w:ascii="Times New Roman" w:hAnsi="Times New Roman"/>
          <w:i/>
          <w:sz w:val="20"/>
          <w:szCs w:val="20"/>
        </w:rPr>
        <w:t>Окончания глаголов личные и родовые</w:t>
      </w:r>
      <w:r w:rsidRPr="00C73C11">
        <w:rPr>
          <w:rFonts w:ascii="Times New Roman" w:hAnsi="Times New Roman"/>
          <w:sz w:val="20"/>
          <w:szCs w:val="20"/>
        </w:rPr>
        <w:t xml:space="preserve">. </w:t>
      </w:r>
    </w:p>
    <w:p w:rsidR="000D0FF5" w:rsidRPr="00C73C11" w:rsidRDefault="000D0FF5" w:rsidP="000D0FF5">
      <w:pPr>
        <w:jc w:val="both"/>
        <w:rPr>
          <w:rFonts w:ascii="Times New Roman" w:hAnsi="Times New Roman"/>
          <w:i/>
          <w:sz w:val="20"/>
          <w:szCs w:val="20"/>
        </w:rPr>
      </w:pPr>
      <w:r w:rsidRPr="00C73C11">
        <w:rPr>
          <w:rFonts w:ascii="Times New Roman" w:hAnsi="Times New Roman"/>
          <w:i/>
          <w:sz w:val="20"/>
          <w:szCs w:val="20"/>
        </w:rPr>
        <w:t>Морфологический анализ глаголов.</w:t>
      </w:r>
    </w:p>
    <w:p w:rsidR="000D0FF5" w:rsidRPr="00C73C11" w:rsidRDefault="000D0FF5" w:rsidP="000D0FF5">
      <w:pPr>
        <w:jc w:val="both"/>
        <w:rPr>
          <w:rFonts w:ascii="Times New Roman" w:hAnsi="Times New Roman"/>
          <w:i/>
          <w:sz w:val="20"/>
          <w:szCs w:val="20"/>
        </w:rPr>
      </w:pPr>
      <w:r w:rsidRPr="00C73C11">
        <w:rPr>
          <w:rFonts w:ascii="Times New Roman" w:hAnsi="Times New Roman"/>
          <w:sz w:val="20"/>
          <w:szCs w:val="20"/>
        </w:rPr>
        <w:t>Работа над правильностью речи: над правильным ударением (</w:t>
      </w:r>
      <w:r w:rsidRPr="00C73C11">
        <w:rPr>
          <w:rFonts w:ascii="Times New Roman" w:hAnsi="Times New Roman"/>
          <w:b/>
          <w:sz w:val="20"/>
          <w:szCs w:val="20"/>
        </w:rPr>
        <w:t>звонит, позвонишь, послала, начала…</w:t>
      </w:r>
      <w:r w:rsidRPr="00C73C11">
        <w:rPr>
          <w:rFonts w:ascii="Times New Roman" w:hAnsi="Times New Roman"/>
          <w:sz w:val="20"/>
          <w:szCs w:val="20"/>
        </w:rPr>
        <w:t>), над верным чередованием звуков (</w:t>
      </w:r>
      <w:r w:rsidRPr="00C73C11">
        <w:rPr>
          <w:rFonts w:ascii="Times New Roman" w:hAnsi="Times New Roman"/>
          <w:b/>
          <w:sz w:val="20"/>
          <w:szCs w:val="20"/>
        </w:rPr>
        <w:t>бежит – бегут, хочешь – хотят</w:t>
      </w:r>
      <w:r w:rsidRPr="00C73C11">
        <w:rPr>
          <w:rFonts w:ascii="Times New Roman" w:hAnsi="Times New Roman"/>
          <w:sz w:val="20"/>
          <w:szCs w:val="20"/>
        </w:rPr>
        <w:t xml:space="preserve">); </w:t>
      </w:r>
      <w:r w:rsidRPr="00C73C11">
        <w:rPr>
          <w:rFonts w:ascii="Times New Roman" w:hAnsi="Times New Roman"/>
          <w:i/>
          <w:sz w:val="20"/>
          <w:szCs w:val="20"/>
        </w:rPr>
        <w:t>наблюдения за использованием форм настоящего времени вместо прошедшего, форм 2-го лица вместо 1-го для повышения выразительности речи.</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u w:val="single"/>
        </w:rPr>
        <w:t>Наречие</w:t>
      </w:r>
      <w:r w:rsidRPr="00C73C11">
        <w:rPr>
          <w:rFonts w:ascii="Times New Roman" w:hAnsi="Times New Roman"/>
          <w:sz w:val="20"/>
          <w:szCs w:val="20"/>
        </w:rPr>
        <w:t xml:space="preserve">: основные особенности; </w:t>
      </w:r>
      <w:r w:rsidRPr="00C73C11">
        <w:rPr>
          <w:rFonts w:ascii="Times New Roman" w:hAnsi="Times New Roman"/>
          <w:i/>
          <w:sz w:val="20"/>
          <w:szCs w:val="20"/>
        </w:rPr>
        <w:t>значение и употребление в  речи</w:t>
      </w:r>
      <w:r w:rsidRPr="00C73C11">
        <w:rPr>
          <w:rFonts w:ascii="Times New Roman" w:hAnsi="Times New Roman"/>
          <w:sz w:val="20"/>
          <w:szCs w:val="20"/>
        </w:rPr>
        <w:t>.</w:t>
      </w:r>
    </w:p>
    <w:p w:rsidR="000D0FF5" w:rsidRPr="00C73C11" w:rsidRDefault="000D0FF5" w:rsidP="000D0FF5">
      <w:pPr>
        <w:jc w:val="both"/>
        <w:rPr>
          <w:rFonts w:ascii="Times New Roman" w:hAnsi="Times New Roman"/>
          <w:sz w:val="20"/>
          <w:szCs w:val="20"/>
        </w:rPr>
      </w:pPr>
      <w:r w:rsidRPr="00C73C11">
        <w:rPr>
          <w:rFonts w:ascii="Times New Roman" w:hAnsi="Times New Roman"/>
          <w:i/>
          <w:sz w:val="20"/>
          <w:szCs w:val="20"/>
        </w:rPr>
        <w:lastRenderedPageBreak/>
        <w:t>Использование наречий в предложениях и текстах при ответе на вопрос «Как пройти?».</w:t>
      </w:r>
      <w:r w:rsidRPr="00C73C11">
        <w:rPr>
          <w:rFonts w:ascii="Times New Roman" w:hAnsi="Times New Roman"/>
          <w:sz w:val="20"/>
          <w:szCs w:val="20"/>
        </w:rPr>
        <w:t xml:space="preserve">  Написание наиболее частотных наречий (в словарном порядке).</w:t>
      </w:r>
    </w:p>
    <w:p w:rsidR="000D0FF5" w:rsidRPr="00C73C11" w:rsidRDefault="000D0FF5" w:rsidP="000D0FF5">
      <w:pPr>
        <w:jc w:val="both"/>
        <w:rPr>
          <w:rFonts w:ascii="Times New Roman" w:hAnsi="Times New Roman"/>
          <w:i/>
          <w:sz w:val="20"/>
          <w:szCs w:val="20"/>
        </w:rPr>
      </w:pPr>
      <w:r w:rsidRPr="00C73C11">
        <w:rPr>
          <w:rFonts w:ascii="Times New Roman" w:hAnsi="Times New Roman"/>
          <w:sz w:val="20"/>
          <w:szCs w:val="20"/>
          <w:u w:val="single"/>
        </w:rPr>
        <w:t xml:space="preserve">Предлоги, союзы </w:t>
      </w:r>
      <w:r w:rsidRPr="00C73C11">
        <w:rPr>
          <w:rFonts w:ascii="Times New Roman" w:hAnsi="Times New Roman"/>
          <w:b/>
          <w:sz w:val="20"/>
          <w:szCs w:val="20"/>
          <w:u w:val="single"/>
        </w:rPr>
        <w:t xml:space="preserve">и, а, но, </w:t>
      </w:r>
      <w:r w:rsidRPr="00C73C11">
        <w:rPr>
          <w:rFonts w:ascii="Times New Roman" w:hAnsi="Times New Roman"/>
          <w:sz w:val="20"/>
          <w:szCs w:val="20"/>
          <w:u w:val="single"/>
        </w:rPr>
        <w:t>частица</w:t>
      </w:r>
      <w:r w:rsidRPr="00C73C11">
        <w:rPr>
          <w:rFonts w:ascii="Times New Roman" w:hAnsi="Times New Roman"/>
          <w:b/>
          <w:sz w:val="20"/>
          <w:szCs w:val="20"/>
          <w:u w:val="single"/>
        </w:rPr>
        <w:t xml:space="preserve"> не</w:t>
      </w:r>
      <w:r w:rsidRPr="00C73C11">
        <w:rPr>
          <w:rFonts w:ascii="Times New Roman" w:hAnsi="Times New Roman"/>
          <w:b/>
          <w:sz w:val="20"/>
          <w:szCs w:val="20"/>
        </w:rPr>
        <w:t xml:space="preserve"> </w:t>
      </w:r>
      <w:r w:rsidRPr="00C73C11">
        <w:rPr>
          <w:rFonts w:ascii="Times New Roman" w:hAnsi="Times New Roman"/>
          <w:sz w:val="20"/>
          <w:szCs w:val="20"/>
        </w:rPr>
        <w:t>как</w:t>
      </w:r>
      <w:r w:rsidRPr="00C73C11">
        <w:rPr>
          <w:rFonts w:ascii="Times New Roman" w:hAnsi="Times New Roman"/>
          <w:b/>
          <w:sz w:val="20"/>
          <w:szCs w:val="20"/>
        </w:rPr>
        <w:t xml:space="preserve"> </w:t>
      </w:r>
      <w:r w:rsidRPr="00C73C11">
        <w:rPr>
          <w:rFonts w:ascii="Times New Roman" w:hAnsi="Times New Roman"/>
          <w:sz w:val="20"/>
          <w:szCs w:val="20"/>
        </w:rPr>
        <w:t xml:space="preserve">служебные части речи. Отличие предлогов от приставок; </w:t>
      </w:r>
      <w:r w:rsidRPr="00C73C11">
        <w:rPr>
          <w:rFonts w:ascii="Times New Roman" w:hAnsi="Times New Roman"/>
          <w:i/>
          <w:sz w:val="20"/>
          <w:szCs w:val="20"/>
        </w:rPr>
        <w:t>участие предлогов в образовании падежных форм имён существительных и местоимений</w:t>
      </w:r>
      <w:r w:rsidRPr="00C73C11">
        <w:rPr>
          <w:rFonts w:ascii="Times New Roman" w:hAnsi="Times New Roman"/>
          <w:sz w:val="20"/>
          <w:szCs w:val="20"/>
        </w:rPr>
        <w:t xml:space="preserve">. </w:t>
      </w:r>
      <w:r w:rsidRPr="00C73C11">
        <w:rPr>
          <w:rFonts w:ascii="Times New Roman" w:hAnsi="Times New Roman"/>
          <w:i/>
          <w:sz w:val="20"/>
          <w:szCs w:val="20"/>
        </w:rPr>
        <w:t>Назначение</w:t>
      </w:r>
      <w:r w:rsidRPr="00C73C11">
        <w:rPr>
          <w:rFonts w:ascii="Times New Roman" w:hAnsi="Times New Roman"/>
          <w:sz w:val="20"/>
          <w:szCs w:val="20"/>
        </w:rPr>
        <w:t xml:space="preserve"> </w:t>
      </w:r>
      <w:r w:rsidRPr="00C73C11">
        <w:rPr>
          <w:rFonts w:ascii="Times New Roman" w:hAnsi="Times New Roman"/>
          <w:i/>
          <w:sz w:val="20"/>
          <w:szCs w:val="20"/>
        </w:rPr>
        <w:t xml:space="preserve">и  использование союзов </w:t>
      </w:r>
      <w:r w:rsidRPr="00C73C11">
        <w:rPr>
          <w:rFonts w:ascii="Times New Roman" w:hAnsi="Times New Roman"/>
          <w:b/>
          <w:i/>
          <w:sz w:val="20"/>
          <w:szCs w:val="20"/>
        </w:rPr>
        <w:t>и, а, но;</w:t>
      </w:r>
      <w:r w:rsidRPr="00C73C11">
        <w:rPr>
          <w:rFonts w:ascii="Times New Roman" w:hAnsi="Times New Roman"/>
          <w:i/>
          <w:sz w:val="20"/>
          <w:szCs w:val="20"/>
        </w:rPr>
        <w:t>значение и использование частицы</w:t>
      </w:r>
      <w:r w:rsidRPr="00C73C11">
        <w:rPr>
          <w:rFonts w:ascii="Times New Roman" w:hAnsi="Times New Roman"/>
          <w:b/>
          <w:i/>
          <w:sz w:val="20"/>
          <w:szCs w:val="20"/>
        </w:rPr>
        <w:t xml:space="preserve"> не </w:t>
      </w:r>
      <w:r w:rsidRPr="00C73C11">
        <w:rPr>
          <w:rFonts w:ascii="Times New Roman" w:hAnsi="Times New Roman"/>
          <w:i/>
          <w:sz w:val="20"/>
          <w:szCs w:val="20"/>
        </w:rPr>
        <w:t>с глаголами.</w:t>
      </w:r>
    </w:p>
    <w:p w:rsidR="000D0FF5" w:rsidRPr="00C73C11" w:rsidRDefault="000D0FF5" w:rsidP="000D0FF5">
      <w:pPr>
        <w:jc w:val="both"/>
        <w:rPr>
          <w:rFonts w:ascii="Times New Roman" w:hAnsi="Times New Roman"/>
          <w:b/>
          <w:sz w:val="20"/>
          <w:szCs w:val="20"/>
        </w:rPr>
      </w:pPr>
      <w:r w:rsidRPr="00C73C11">
        <w:rPr>
          <w:rFonts w:ascii="Times New Roman" w:hAnsi="Times New Roman"/>
          <w:b/>
          <w:sz w:val="20"/>
          <w:szCs w:val="20"/>
        </w:rPr>
        <w:t>Синтаксис</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u w:val="single"/>
        </w:rPr>
        <w:t>Словосочетание</w:t>
      </w:r>
      <w:r w:rsidRPr="00C73C11">
        <w:rPr>
          <w:rFonts w:ascii="Times New Roman" w:hAnsi="Times New Roman"/>
          <w:sz w:val="20"/>
          <w:szCs w:val="20"/>
        </w:rPr>
        <w:t xml:space="preserve">. Представление о словосочетании как способе более точного называния предмета, признака,  действия. Строение словосочетания; </w:t>
      </w:r>
      <w:r w:rsidRPr="00C73C11">
        <w:rPr>
          <w:rFonts w:ascii="Times New Roman" w:hAnsi="Times New Roman"/>
          <w:i/>
          <w:sz w:val="20"/>
          <w:szCs w:val="20"/>
        </w:rPr>
        <w:t>связь</w:t>
      </w:r>
      <w:r w:rsidRPr="00C73C11">
        <w:rPr>
          <w:rFonts w:ascii="Times New Roman" w:hAnsi="Times New Roman"/>
          <w:sz w:val="20"/>
          <w:szCs w:val="20"/>
        </w:rPr>
        <w:t xml:space="preserve"> </w:t>
      </w:r>
      <w:r w:rsidRPr="00C73C11">
        <w:rPr>
          <w:rFonts w:ascii="Times New Roman" w:hAnsi="Times New Roman"/>
          <w:i/>
          <w:sz w:val="20"/>
          <w:szCs w:val="20"/>
        </w:rPr>
        <w:t xml:space="preserve">членов словосочетания по смыслу и по форме. Значения словосочетаний (предмет и его признак; действие и место, время, способ его совершения), их отражение в вопросах: </w:t>
      </w:r>
      <w:r w:rsidRPr="00C73C11">
        <w:rPr>
          <w:rFonts w:ascii="Times New Roman" w:hAnsi="Times New Roman"/>
          <w:b/>
          <w:i/>
          <w:sz w:val="20"/>
          <w:szCs w:val="20"/>
        </w:rPr>
        <w:t>какой? какая? где? куда? когда? как?</w:t>
      </w:r>
      <w:r w:rsidRPr="00C73C11">
        <w:rPr>
          <w:rFonts w:ascii="Times New Roman" w:hAnsi="Times New Roman"/>
          <w:i/>
          <w:sz w:val="20"/>
          <w:szCs w:val="20"/>
        </w:rPr>
        <w:t xml:space="preserve"> и др.</w:t>
      </w:r>
      <w:r w:rsidRPr="00C73C11">
        <w:rPr>
          <w:rFonts w:ascii="Times New Roman" w:hAnsi="Times New Roman"/>
          <w:sz w:val="20"/>
          <w:szCs w:val="20"/>
        </w:rPr>
        <w:t xml:space="preserve"> Подчинение имени прилагательного имени существительному в роде, числе и падеже, подчинение в падеже имени существительного другому имени существительному или глаголу. </w:t>
      </w:r>
      <w:r w:rsidRPr="00C73C11">
        <w:rPr>
          <w:rFonts w:ascii="Times New Roman" w:hAnsi="Times New Roman"/>
          <w:i/>
          <w:sz w:val="20"/>
          <w:szCs w:val="20"/>
        </w:rPr>
        <w:t xml:space="preserve">Предупреждение ошибок в словосочетаниях со словами типа: </w:t>
      </w:r>
      <w:r w:rsidRPr="00C73C11">
        <w:rPr>
          <w:rFonts w:ascii="Times New Roman" w:hAnsi="Times New Roman"/>
          <w:b/>
          <w:i/>
          <w:sz w:val="20"/>
          <w:szCs w:val="20"/>
        </w:rPr>
        <w:t>одеть, надеть; рассказывать, описывать;любить, гордиться; доехать до …; поехать в (на), приехать из (с)</w:t>
      </w:r>
      <w:r w:rsidRPr="00C73C11">
        <w:rPr>
          <w:rFonts w:ascii="Times New Roman" w:hAnsi="Times New Roman"/>
          <w:i/>
          <w:sz w:val="20"/>
          <w:szCs w:val="20"/>
        </w:rPr>
        <w:t xml:space="preserve"> и т.п.).</w:t>
      </w:r>
      <w:r w:rsidRPr="00C73C11">
        <w:rPr>
          <w:rFonts w:ascii="Times New Roman" w:hAnsi="Times New Roman"/>
          <w:sz w:val="20"/>
          <w:szCs w:val="20"/>
        </w:rPr>
        <w:t xml:space="preserve">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u w:val="single"/>
        </w:rPr>
        <w:t>Предложение</w:t>
      </w:r>
      <w:r w:rsidRPr="00C73C11">
        <w:rPr>
          <w:rFonts w:ascii="Times New Roman" w:hAnsi="Times New Roman"/>
          <w:sz w:val="20"/>
          <w:szCs w:val="20"/>
        </w:rPr>
        <w:t xml:space="preserve">, его назначение, признаки. Общее представление о понятии «член предложения».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Виды предложений по цели (повествовательные, вопросительные, побудительные) и интонации (восклицательные и невосклицательные); их оформление при письме.</w:t>
      </w:r>
    </w:p>
    <w:p w:rsidR="000D0FF5" w:rsidRPr="00C73C11" w:rsidRDefault="000D0FF5" w:rsidP="000D0FF5">
      <w:pPr>
        <w:pStyle w:val="a7"/>
        <w:spacing w:after="0"/>
        <w:jc w:val="both"/>
        <w:rPr>
          <w:rFonts w:ascii="Times New Roman" w:hAnsi="Times New Roman"/>
          <w:i/>
          <w:sz w:val="20"/>
          <w:szCs w:val="20"/>
        </w:rPr>
      </w:pPr>
      <w:r w:rsidRPr="00C73C11">
        <w:rPr>
          <w:rFonts w:ascii="Times New Roman" w:hAnsi="Times New Roman"/>
          <w:sz w:val="20"/>
          <w:szCs w:val="20"/>
        </w:rPr>
        <w:t xml:space="preserve"> </w:t>
      </w:r>
      <w:r w:rsidRPr="00C73C11">
        <w:rPr>
          <w:rFonts w:ascii="Times New Roman" w:hAnsi="Times New Roman"/>
          <w:i/>
          <w:sz w:val="20"/>
          <w:szCs w:val="20"/>
        </w:rPr>
        <w:t>Общее представление о диалоге</w:t>
      </w:r>
      <w:r w:rsidRPr="00C73C11">
        <w:rPr>
          <w:rFonts w:ascii="Times New Roman" w:hAnsi="Times New Roman"/>
          <w:sz w:val="20"/>
          <w:szCs w:val="20"/>
        </w:rPr>
        <w:t xml:space="preserve">. </w:t>
      </w:r>
      <w:r w:rsidRPr="00C73C11">
        <w:rPr>
          <w:rFonts w:ascii="Times New Roman" w:hAnsi="Times New Roman"/>
          <w:i/>
          <w:sz w:val="20"/>
          <w:szCs w:val="20"/>
        </w:rPr>
        <w:t xml:space="preserve">Правила вежливости при разговоре по телефону. Способы построения предложений при ответе на вопрос «Почему?». Практическое своение побудительных предложений с выражением совета, просьбы, пожелания, требования; особенности их произнесения; оформление предложений со словом </w:t>
      </w:r>
      <w:r w:rsidRPr="00C73C11">
        <w:rPr>
          <w:rFonts w:ascii="Times New Roman" w:hAnsi="Times New Roman"/>
          <w:b/>
          <w:i/>
          <w:sz w:val="20"/>
          <w:szCs w:val="20"/>
        </w:rPr>
        <w:t>пожалуйста</w:t>
      </w:r>
      <w:r w:rsidRPr="00C73C11">
        <w:rPr>
          <w:rFonts w:ascii="Times New Roman" w:hAnsi="Times New Roman"/>
          <w:i/>
          <w:sz w:val="20"/>
          <w:szCs w:val="20"/>
        </w:rPr>
        <w:t xml:space="preserve"> в письменной речи.</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Нахождение главных членов предложения (подлежащего и сказуемого) как его </w:t>
      </w:r>
      <w:r w:rsidRPr="00C73C11">
        <w:rPr>
          <w:rFonts w:ascii="Times New Roman" w:hAnsi="Times New Roman"/>
          <w:i/>
          <w:sz w:val="20"/>
          <w:szCs w:val="20"/>
        </w:rPr>
        <w:t>основы.</w:t>
      </w:r>
      <w:r w:rsidRPr="00C73C11">
        <w:rPr>
          <w:rFonts w:ascii="Times New Roman" w:hAnsi="Times New Roman"/>
          <w:sz w:val="20"/>
          <w:szCs w:val="20"/>
        </w:rPr>
        <w:t xml:space="preserve"> Различение главных и второстепенных членов предложения. </w:t>
      </w:r>
      <w:r w:rsidRPr="00C73C11">
        <w:rPr>
          <w:rFonts w:ascii="Times New Roman" w:hAnsi="Times New Roman"/>
          <w:i/>
          <w:sz w:val="20"/>
          <w:szCs w:val="20"/>
        </w:rPr>
        <w:t>Общее представление о видах второстепенных членов предложения: определение, дополнение, обстоятельство</w:t>
      </w:r>
      <w:r w:rsidRPr="00C73C11">
        <w:rPr>
          <w:rFonts w:ascii="Times New Roman" w:hAnsi="Times New Roman"/>
          <w:sz w:val="20"/>
          <w:szCs w:val="20"/>
        </w:rPr>
        <w:t>. Разграничение распространенных и нераспространенных предложений.</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Однородные члены предложения: их назначение, признаки, употребление (на практическом уровне); использование бессоюзной связи, союзов </w:t>
      </w:r>
      <w:r w:rsidRPr="00C73C11">
        <w:rPr>
          <w:rFonts w:ascii="Times New Roman" w:hAnsi="Times New Roman"/>
          <w:b/>
          <w:sz w:val="20"/>
          <w:szCs w:val="20"/>
        </w:rPr>
        <w:t>и, а, но</w:t>
      </w:r>
      <w:r w:rsidRPr="00C73C11">
        <w:rPr>
          <w:rFonts w:ascii="Times New Roman" w:hAnsi="Times New Roman"/>
          <w:sz w:val="20"/>
          <w:szCs w:val="20"/>
        </w:rPr>
        <w:t xml:space="preserve">.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Сложные предложения, их отличие от простых: общее представление.</w:t>
      </w:r>
    </w:p>
    <w:p w:rsidR="000D0FF5" w:rsidRPr="00C73C11" w:rsidRDefault="000D0FF5" w:rsidP="000D0FF5">
      <w:pPr>
        <w:pStyle w:val="a7"/>
        <w:spacing w:after="0"/>
        <w:jc w:val="both"/>
        <w:rPr>
          <w:rFonts w:ascii="Times New Roman" w:hAnsi="Times New Roman"/>
          <w:b/>
          <w:sz w:val="20"/>
          <w:szCs w:val="20"/>
        </w:rPr>
      </w:pPr>
      <w:r w:rsidRPr="00C73C11">
        <w:rPr>
          <w:rFonts w:ascii="Times New Roman" w:hAnsi="Times New Roman"/>
          <w:b/>
          <w:sz w:val="20"/>
          <w:szCs w:val="20"/>
        </w:rPr>
        <w:t xml:space="preserve">Орфография и пунктуация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Понятие «орфограмма»: общее представление. Признаки наиболее частотных орфограмм: для гласных – положение без ударения, для согласных – парность по глухости-звонкости и положение на конце слова или перед другим согласным, кроме сонорных (без термина) и [в,в</w:t>
      </w:r>
      <w:r w:rsidRPr="00C73C11">
        <w:rPr>
          <w:rFonts w:ascii="Times New Roman" w:hAnsi="Times New Roman"/>
          <w:sz w:val="20"/>
          <w:szCs w:val="20"/>
          <w:vertAlign w:val="superscript"/>
        </w:rPr>
        <w:t>,</w:t>
      </w:r>
      <w:r w:rsidRPr="00C73C11">
        <w:rPr>
          <w:rFonts w:ascii="Times New Roman" w:hAnsi="Times New Roman"/>
          <w:sz w:val="20"/>
          <w:szCs w:val="20"/>
        </w:rPr>
        <w:t xml:space="preserve">]. Признаки других распространённых орфограмм: гласные в сочетаниях </w:t>
      </w:r>
      <w:r w:rsidRPr="00C73C11">
        <w:rPr>
          <w:rFonts w:ascii="Times New Roman" w:hAnsi="Times New Roman"/>
          <w:b/>
          <w:sz w:val="20"/>
          <w:szCs w:val="20"/>
        </w:rPr>
        <w:t>жи–ши, ча–ща, чу–щу</w:t>
      </w:r>
      <w:r w:rsidRPr="00C73C11">
        <w:rPr>
          <w:rFonts w:ascii="Times New Roman" w:hAnsi="Times New Roman"/>
          <w:sz w:val="20"/>
          <w:szCs w:val="20"/>
        </w:rPr>
        <w:t xml:space="preserve"> под ударением; первая буква в начале предложения и в собственном имени; граница между словами. Формирование орфографической зоркости на основе знания опознавательных признаков основной части орфограмм.</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Приём сознательного пропуска буквы на месте орфограммы (письмо с «окошками») как способ  самоконтроля в процессе письма и «ухода» от орфографических ошибок.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i/>
          <w:sz w:val="20"/>
          <w:szCs w:val="20"/>
        </w:rPr>
        <w:t>Понятие «орфографическое правило»</w:t>
      </w:r>
      <w:r w:rsidRPr="00C73C11">
        <w:rPr>
          <w:rFonts w:ascii="Times New Roman" w:hAnsi="Times New Roman"/>
          <w:sz w:val="20"/>
          <w:szCs w:val="20"/>
        </w:rPr>
        <w:t xml:space="preserve">, применение правила и обращение к орфографическому словарю как способы решения  орфографических задач. </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Освоение правил выбора написания на месте следующих орфограмм:</w:t>
      </w:r>
    </w:p>
    <w:p w:rsidR="000D0FF5" w:rsidRPr="00C73C11" w:rsidRDefault="000D0FF5" w:rsidP="000D0FF5">
      <w:pPr>
        <w:pStyle w:val="a7"/>
        <w:numPr>
          <w:ilvl w:val="0"/>
          <w:numId w:val="8"/>
        </w:numPr>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 прописная буква в начале предложения, в собственных именах;</w:t>
      </w:r>
    </w:p>
    <w:p w:rsidR="000D0FF5" w:rsidRPr="00C73C11" w:rsidRDefault="000D0FF5" w:rsidP="000D0FF5">
      <w:pPr>
        <w:pStyle w:val="a7"/>
        <w:numPr>
          <w:ilvl w:val="0"/>
          <w:numId w:val="8"/>
        </w:numPr>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 раздельное написание слов, предлоги с другими словами, в том числе с местоимениями;</w:t>
      </w:r>
    </w:p>
    <w:p w:rsidR="000D0FF5" w:rsidRPr="00C73C11" w:rsidRDefault="000D0FF5" w:rsidP="000D0FF5">
      <w:pPr>
        <w:pStyle w:val="a7"/>
        <w:numPr>
          <w:ilvl w:val="0"/>
          <w:numId w:val="8"/>
        </w:numPr>
        <w:spacing w:after="0" w:line="240" w:lineRule="auto"/>
        <w:ind w:left="0" w:hanging="357"/>
        <w:jc w:val="both"/>
        <w:rPr>
          <w:rFonts w:ascii="Times New Roman" w:hAnsi="Times New Roman"/>
          <w:sz w:val="20"/>
          <w:szCs w:val="20"/>
        </w:rPr>
      </w:pPr>
      <w:r w:rsidRPr="00C73C11">
        <w:rPr>
          <w:rFonts w:ascii="Times New Roman" w:hAnsi="Times New Roman"/>
          <w:sz w:val="20"/>
          <w:szCs w:val="20"/>
        </w:rPr>
        <w:t>перенос слов;</w:t>
      </w:r>
    </w:p>
    <w:p w:rsidR="000D0FF5" w:rsidRPr="00C73C11" w:rsidRDefault="000D0FF5" w:rsidP="000D0FF5">
      <w:pPr>
        <w:pStyle w:val="a7"/>
        <w:numPr>
          <w:ilvl w:val="0"/>
          <w:numId w:val="8"/>
        </w:numPr>
        <w:spacing w:after="0" w:line="240" w:lineRule="auto"/>
        <w:ind w:left="0" w:hanging="357"/>
        <w:jc w:val="both"/>
        <w:rPr>
          <w:rFonts w:ascii="Times New Roman" w:hAnsi="Times New Roman"/>
          <w:sz w:val="20"/>
          <w:szCs w:val="20"/>
        </w:rPr>
      </w:pPr>
      <w:r w:rsidRPr="00C73C11">
        <w:rPr>
          <w:rFonts w:ascii="Times New Roman" w:hAnsi="Times New Roman"/>
          <w:sz w:val="20"/>
          <w:szCs w:val="20"/>
        </w:rPr>
        <w:t>сочетания</w:t>
      </w:r>
      <w:r w:rsidRPr="00C73C11">
        <w:rPr>
          <w:rFonts w:ascii="Times New Roman" w:hAnsi="Times New Roman"/>
          <w:b/>
          <w:sz w:val="20"/>
          <w:szCs w:val="20"/>
        </w:rPr>
        <w:t xml:space="preserve"> жи-ши, ча-ща, чу-щу </w:t>
      </w:r>
      <w:r w:rsidRPr="00C73C11">
        <w:rPr>
          <w:rFonts w:ascii="Times New Roman" w:hAnsi="Times New Roman"/>
          <w:sz w:val="20"/>
          <w:szCs w:val="20"/>
        </w:rPr>
        <w:t xml:space="preserve">в положении под ударением; </w:t>
      </w:r>
    </w:p>
    <w:p w:rsidR="000D0FF5" w:rsidRPr="00C73C11" w:rsidRDefault="000D0FF5" w:rsidP="000D0FF5">
      <w:pPr>
        <w:pStyle w:val="a7"/>
        <w:numPr>
          <w:ilvl w:val="0"/>
          <w:numId w:val="8"/>
        </w:numPr>
        <w:spacing w:after="0" w:line="240" w:lineRule="auto"/>
        <w:ind w:left="0" w:hanging="357"/>
        <w:jc w:val="both"/>
        <w:rPr>
          <w:rFonts w:ascii="Times New Roman" w:hAnsi="Times New Roman"/>
          <w:sz w:val="20"/>
          <w:szCs w:val="20"/>
        </w:rPr>
      </w:pPr>
      <w:r w:rsidRPr="00C73C11">
        <w:rPr>
          <w:rFonts w:ascii="Times New Roman" w:hAnsi="Times New Roman"/>
          <w:b/>
          <w:i/>
          <w:sz w:val="20"/>
          <w:szCs w:val="20"/>
        </w:rPr>
        <w:t xml:space="preserve"> </w:t>
      </w:r>
      <w:r w:rsidRPr="00C73C11">
        <w:rPr>
          <w:rFonts w:ascii="Times New Roman" w:hAnsi="Times New Roman"/>
          <w:b/>
          <w:sz w:val="20"/>
          <w:szCs w:val="20"/>
        </w:rPr>
        <w:t xml:space="preserve">ь </w:t>
      </w:r>
      <w:r w:rsidRPr="00C73C11">
        <w:rPr>
          <w:rFonts w:ascii="Times New Roman" w:hAnsi="Times New Roman"/>
          <w:sz w:val="20"/>
          <w:szCs w:val="20"/>
        </w:rPr>
        <w:t>для обозначения мягкости согласного звука в положении перед другим согласным</w:t>
      </w:r>
      <w:r w:rsidRPr="00C73C11">
        <w:rPr>
          <w:rFonts w:ascii="Times New Roman" w:hAnsi="Times New Roman"/>
          <w:b/>
          <w:sz w:val="20"/>
          <w:szCs w:val="20"/>
        </w:rPr>
        <w:t xml:space="preserve"> ( </w:t>
      </w:r>
      <w:r w:rsidRPr="00C73C11">
        <w:rPr>
          <w:rFonts w:ascii="Times New Roman" w:hAnsi="Times New Roman"/>
          <w:sz w:val="20"/>
          <w:szCs w:val="20"/>
        </w:rPr>
        <w:t>в сочетаниях [</w:t>
      </w:r>
      <w:r w:rsidRPr="00C73C11">
        <w:rPr>
          <w:rFonts w:ascii="Times New Roman" w:hAnsi="Times New Roman"/>
          <w:b/>
          <w:sz w:val="20"/>
          <w:szCs w:val="20"/>
        </w:rPr>
        <w:t>с</w:t>
      </w:r>
      <w:r w:rsidRPr="00C73C11">
        <w:rPr>
          <w:rFonts w:ascii="Times New Roman" w:hAnsi="Times New Roman"/>
          <w:b/>
          <w:sz w:val="20"/>
          <w:szCs w:val="20"/>
          <w:vertAlign w:val="superscript"/>
        </w:rPr>
        <w:t>,</w:t>
      </w:r>
      <w:r w:rsidRPr="00C73C11">
        <w:rPr>
          <w:rFonts w:ascii="Times New Roman" w:hAnsi="Times New Roman"/>
          <w:b/>
          <w:sz w:val="20"/>
          <w:szCs w:val="20"/>
        </w:rPr>
        <w:t>т</w:t>
      </w:r>
      <w:r w:rsidRPr="00C73C11">
        <w:rPr>
          <w:rFonts w:ascii="Times New Roman" w:hAnsi="Times New Roman"/>
          <w:b/>
          <w:sz w:val="20"/>
          <w:szCs w:val="20"/>
          <w:vertAlign w:val="superscript"/>
        </w:rPr>
        <w:t>,</w:t>
      </w:r>
      <w:r w:rsidRPr="00C73C11">
        <w:rPr>
          <w:rFonts w:ascii="Times New Roman" w:hAnsi="Times New Roman"/>
          <w:b/>
          <w:sz w:val="20"/>
          <w:szCs w:val="20"/>
        </w:rPr>
        <w:t>, з</w:t>
      </w:r>
      <w:r w:rsidRPr="00C73C11">
        <w:rPr>
          <w:rFonts w:ascii="Times New Roman" w:hAnsi="Times New Roman"/>
          <w:b/>
          <w:sz w:val="20"/>
          <w:szCs w:val="20"/>
          <w:vertAlign w:val="superscript"/>
        </w:rPr>
        <w:t>,</w:t>
      </w:r>
      <w:r w:rsidRPr="00C73C11">
        <w:rPr>
          <w:rFonts w:ascii="Times New Roman" w:hAnsi="Times New Roman"/>
          <w:b/>
          <w:sz w:val="20"/>
          <w:szCs w:val="20"/>
        </w:rPr>
        <w:t>д</w:t>
      </w:r>
      <w:r w:rsidRPr="00C73C11">
        <w:rPr>
          <w:rFonts w:ascii="Times New Roman" w:hAnsi="Times New Roman"/>
          <w:b/>
          <w:sz w:val="20"/>
          <w:szCs w:val="20"/>
          <w:vertAlign w:val="superscript"/>
        </w:rPr>
        <w:t>,</w:t>
      </w:r>
      <w:r w:rsidRPr="00C73C11">
        <w:rPr>
          <w:rFonts w:ascii="Times New Roman" w:hAnsi="Times New Roman"/>
          <w:b/>
          <w:sz w:val="20"/>
          <w:szCs w:val="20"/>
        </w:rPr>
        <w:t>, н</w:t>
      </w:r>
      <w:r w:rsidRPr="00C73C11">
        <w:rPr>
          <w:rFonts w:ascii="Times New Roman" w:hAnsi="Times New Roman"/>
          <w:b/>
          <w:sz w:val="20"/>
          <w:szCs w:val="20"/>
          <w:vertAlign w:val="superscript"/>
        </w:rPr>
        <w:t>,</w:t>
      </w:r>
      <w:r w:rsidRPr="00C73C11">
        <w:rPr>
          <w:rFonts w:ascii="Times New Roman" w:hAnsi="Times New Roman"/>
          <w:b/>
          <w:sz w:val="20"/>
          <w:szCs w:val="20"/>
        </w:rPr>
        <w:t>т</w:t>
      </w:r>
      <w:r w:rsidRPr="00C73C11">
        <w:rPr>
          <w:rFonts w:ascii="Times New Roman" w:hAnsi="Times New Roman"/>
          <w:b/>
          <w:sz w:val="20"/>
          <w:szCs w:val="20"/>
          <w:vertAlign w:val="superscript"/>
        </w:rPr>
        <w:t>,</w:t>
      </w:r>
      <w:r w:rsidRPr="00C73C11">
        <w:rPr>
          <w:rFonts w:ascii="Times New Roman" w:hAnsi="Times New Roman"/>
          <w:b/>
          <w:sz w:val="20"/>
          <w:szCs w:val="20"/>
        </w:rPr>
        <w:t>,н</w:t>
      </w:r>
      <w:r w:rsidRPr="00C73C11">
        <w:rPr>
          <w:rFonts w:ascii="Times New Roman" w:hAnsi="Times New Roman"/>
          <w:b/>
          <w:sz w:val="20"/>
          <w:szCs w:val="20"/>
          <w:vertAlign w:val="superscript"/>
        </w:rPr>
        <w:t>,</w:t>
      </w:r>
      <w:r w:rsidRPr="00C73C11">
        <w:rPr>
          <w:rFonts w:ascii="Times New Roman" w:hAnsi="Times New Roman"/>
          <w:b/>
          <w:sz w:val="20"/>
          <w:szCs w:val="20"/>
        </w:rPr>
        <w:t>щ</w:t>
      </w:r>
      <w:r w:rsidRPr="00C73C11">
        <w:rPr>
          <w:rFonts w:ascii="Times New Roman" w:hAnsi="Times New Roman"/>
          <w:b/>
          <w:sz w:val="20"/>
          <w:szCs w:val="20"/>
          <w:vertAlign w:val="superscript"/>
        </w:rPr>
        <w:t>,</w:t>
      </w:r>
      <w:r w:rsidRPr="00C73C11">
        <w:rPr>
          <w:rFonts w:ascii="Times New Roman" w:hAnsi="Times New Roman"/>
          <w:b/>
          <w:sz w:val="20"/>
          <w:szCs w:val="20"/>
        </w:rPr>
        <w:t>, нч]; чк, чн, чт, щн</w:t>
      </w:r>
      <w:r w:rsidRPr="00C73C11">
        <w:rPr>
          <w:rFonts w:ascii="Times New Roman" w:hAnsi="Times New Roman"/>
          <w:sz w:val="20"/>
          <w:szCs w:val="20"/>
        </w:rPr>
        <w:t>);</w:t>
      </w:r>
    </w:p>
    <w:p w:rsidR="000D0FF5" w:rsidRPr="00C73C11" w:rsidRDefault="000D0FF5" w:rsidP="000D0FF5">
      <w:pPr>
        <w:pStyle w:val="a7"/>
        <w:numPr>
          <w:ilvl w:val="0"/>
          <w:numId w:val="8"/>
        </w:numPr>
        <w:spacing w:after="0" w:line="240" w:lineRule="auto"/>
        <w:ind w:left="0" w:hanging="357"/>
        <w:jc w:val="both"/>
        <w:rPr>
          <w:rFonts w:ascii="Times New Roman" w:hAnsi="Times New Roman"/>
          <w:sz w:val="20"/>
          <w:szCs w:val="20"/>
        </w:rPr>
      </w:pPr>
      <w:r w:rsidRPr="00C73C11">
        <w:rPr>
          <w:rFonts w:ascii="Times New Roman" w:hAnsi="Times New Roman"/>
          <w:sz w:val="20"/>
          <w:szCs w:val="20"/>
        </w:rPr>
        <w:t>проверяемые безударные гласные и парные по глухости-звонкости согласные в корне слова;</w:t>
      </w:r>
    </w:p>
    <w:p w:rsidR="000D0FF5" w:rsidRPr="00C73C11" w:rsidRDefault="000D0FF5" w:rsidP="000D0FF5">
      <w:pPr>
        <w:pStyle w:val="a7"/>
        <w:numPr>
          <w:ilvl w:val="0"/>
          <w:numId w:val="8"/>
        </w:numPr>
        <w:spacing w:after="0" w:line="240" w:lineRule="auto"/>
        <w:ind w:left="0" w:hanging="357"/>
        <w:jc w:val="both"/>
        <w:rPr>
          <w:rFonts w:ascii="Times New Roman" w:hAnsi="Times New Roman"/>
          <w:sz w:val="20"/>
          <w:szCs w:val="20"/>
        </w:rPr>
      </w:pPr>
      <w:r w:rsidRPr="00C73C11">
        <w:rPr>
          <w:rFonts w:ascii="Times New Roman" w:hAnsi="Times New Roman"/>
          <w:sz w:val="20"/>
          <w:szCs w:val="20"/>
        </w:rPr>
        <w:t>непроизносимые согласные звуки;</w:t>
      </w:r>
    </w:p>
    <w:p w:rsidR="000D0FF5" w:rsidRPr="00C73C11" w:rsidRDefault="000D0FF5" w:rsidP="000D0FF5">
      <w:pPr>
        <w:pStyle w:val="a7"/>
        <w:numPr>
          <w:ilvl w:val="0"/>
          <w:numId w:val="8"/>
        </w:numPr>
        <w:spacing w:after="0" w:line="240" w:lineRule="auto"/>
        <w:ind w:left="0" w:hanging="357"/>
        <w:jc w:val="both"/>
        <w:rPr>
          <w:rFonts w:ascii="Times New Roman" w:hAnsi="Times New Roman"/>
          <w:sz w:val="20"/>
          <w:szCs w:val="20"/>
        </w:rPr>
      </w:pPr>
      <w:r w:rsidRPr="00C73C11">
        <w:rPr>
          <w:rFonts w:ascii="Times New Roman" w:hAnsi="Times New Roman"/>
          <w:sz w:val="20"/>
          <w:szCs w:val="20"/>
        </w:rPr>
        <w:t>непроверяемые безударные гласные и парные по глухости-звонкости согласные (в пределах списка);</w:t>
      </w:r>
    </w:p>
    <w:p w:rsidR="000D0FF5" w:rsidRPr="00C73C11" w:rsidRDefault="000D0FF5" w:rsidP="000D0FF5">
      <w:pPr>
        <w:pStyle w:val="a7"/>
        <w:numPr>
          <w:ilvl w:val="0"/>
          <w:numId w:val="8"/>
        </w:numPr>
        <w:spacing w:after="0" w:line="240" w:lineRule="auto"/>
        <w:ind w:left="0" w:hanging="357"/>
        <w:jc w:val="both"/>
        <w:rPr>
          <w:rFonts w:ascii="Times New Roman" w:hAnsi="Times New Roman"/>
          <w:sz w:val="20"/>
          <w:szCs w:val="20"/>
        </w:rPr>
      </w:pPr>
      <w:r w:rsidRPr="00C73C11">
        <w:rPr>
          <w:rFonts w:ascii="Times New Roman" w:hAnsi="Times New Roman"/>
          <w:sz w:val="20"/>
          <w:szCs w:val="20"/>
        </w:rPr>
        <w:t>гласные и согласные в неизменяемых при письме приставках и суффиксах;</w:t>
      </w:r>
    </w:p>
    <w:p w:rsidR="000D0FF5" w:rsidRPr="00C73C11" w:rsidRDefault="000D0FF5" w:rsidP="000D0FF5">
      <w:pPr>
        <w:pStyle w:val="a7"/>
        <w:numPr>
          <w:ilvl w:val="0"/>
          <w:numId w:val="8"/>
        </w:numPr>
        <w:spacing w:after="0" w:line="240" w:lineRule="auto"/>
        <w:ind w:left="0" w:hanging="357"/>
        <w:jc w:val="both"/>
        <w:rPr>
          <w:rFonts w:ascii="Times New Roman" w:hAnsi="Times New Roman"/>
          <w:sz w:val="20"/>
          <w:szCs w:val="20"/>
        </w:rPr>
      </w:pPr>
      <w:r w:rsidRPr="00C73C11">
        <w:rPr>
          <w:rFonts w:ascii="Times New Roman" w:hAnsi="Times New Roman"/>
          <w:sz w:val="20"/>
          <w:szCs w:val="20"/>
        </w:rPr>
        <w:t xml:space="preserve">разделительные </w:t>
      </w:r>
      <w:r w:rsidRPr="00C73C11">
        <w:rPr>
          <w:rFonts w:ascii="Times New Roman" w:hAnsi="Times New Roman"/>
          <w:b/>
          <w:sz w:val="20"/>
          <w:szCs w:val="20"/>
        </w:rPr>
        <w:t>ь</w:t>
      </w:r>
      <w:r w:rsidRPr="00C73C11">
        <w:rPr>
          <w:rFonts w:ascii="Times New Roman" w:hAnsi="Times New Roman"/>
          <w:sz w:val="20"/>
          <w:szCs w:val="20"/>
        </w:rPr>
        <w:t xml:space="preserve"> и</w:t>
      </w:r>
      <w:r w:rsidRPr="00C73C11">
        <w:rPr>
          <w:rFonts w:ascii="Times New Roman" w:hAnsi="Times New Roman"/>
          <w:b/>
          <w:sz w:val="20"/>
          <w:szCs w:val="20"/>
        </w:rPr>
        <w:t xml:space="preserve"> ъ</w:t>
      </w:r>
      <w:r w:rsidRPr="00C73C11">
        <w:rPr>
          <w:rFonts w:ascii="Times New Roman" w:hAnsi="Times New Roman"/>
          <w:sz w:val="20"/>
          <w:szCs w:val="20"/>
        </w:rPr>
        <w:t>;</w:t>
      </w:r>
    </w:p>
    <w:p w:rsidR="000D0FF5" w:rsidRPr="00C73C11" w:rsidRDefault="000D0FF5" w:rsidP="000D0FF5">
      <w:pPr>
        <w:pStyle w:val="a7"/>
        <w:numPr>
          <w:ilvl w:val="0"/>
          <w:numId w:val="8"/>
        </w:numPr>
        <w:spacing w:after="0" w:line="240" w:lineRule="auto"/>
        <w:ind w:left="0" w:hanging="357"/>
        <w:jc w:val="both"/>
        <w:rPr>
          <w:rFonts w:ascii="Times New Roman" w:hAnsi="Times New Roman"/>
          <w:sz w:val="20"/>
          <w:szCs w:val="20"/>
        </w:rPr>
      </w:pPr>
      <w:r w:rsidRPr="00C73C11">
        <w:rPr>
          <w:rFonts w:ascii="Times New Roman" w:hAnsi="Times New Roman"/>
          <w:b/>
          <w:sz w:val="20"/>
          <w:szCs w:val="20"/>
        </w:rPr>
        <w:t xml:space="preserve">ь </w:t>
      </w:r>
      <w:r w:rsidRPr="00C73C11">
        <w:rPr>
          <w:rFonts w:ascii="Times New Roman" w:hAnsi="Times New Roman"/>
          <w:sz w:val="20"/>
          <w:szCs w:val="20"/>
        </w:rPr>
        <w:t>после шипящих на конце имён существительных в именительном падеже (</w:t>
      </w:r>
      <w:r w:rsidRPr="00C73C11">
        <w:rPr>
          <w:rFonts w:ascii="Times New Roman" w:hAnsi="Times New Roman"/>
          <w:b/>
          <w:sz w:val="20"/>
          <w:szCs w:val="20"/>
        </w:rPr>
        <w:t>ночь, мяч</w:t>
      </w:r>
      <w:r w:rsidRPr="00C73C11">
        <w:rPr>
          <w:rFonts w:ascii="Times New Roman" w:hAnsi="Times New Roman"/>
          <w:sz w:val="20"/>
          <w:szCs w:val="20"/>
        </w:rPr>
        <w:t>);</w:t>
      </w:r>
    </w:p>
    <w:p w:rsidR="000D0FF5" w:rsidRPr="00C73C11" w:rsidRDefault="000D0FF5" w:rsidP="000D0FF5">
      <w:pPr>
        <w:pStyle w:val="a7"/>
        <w:numPr>
          <w:ilvl w:val="0"/>
          <w:numId w:val="8"/>
        </w:numPr>
        <w:spacing w:after="0" w:line="240" w:lineRule="auto"/>
        <w:ind w:left="0" w:hanging="357"/>
        <w:jc w:val="both"/>
        <w:rPr>
          <w:rFonts w:ascii="Times New Roman" w:hAnsi="Times New Roman"/>
          <w:sz w:val="20"/>
          <w:szCs w:val="20"/>
        </w:rPr>
      </w:pPr>
      <w:r w:rsidRPr="00C73C11">
        <w:rPr>
          <w:rFonts w:ascii="Times New Roman" w:hAnsi="Times New Roman"/>
          <w:sz w:val="20"/>
          <w:szCs w:val="20"/>
        </w:rPr>
        <w:lastRenderedPageBreak/>
        <w:t xml:space="preserve"> безударные гласные в падежных окончаниях имён существительных (кроме существительных на –мя, -ий, -ья, -ье, -ия, -ов, -ин);</w:t>
      </w:r>
    </w:p>
    <w:p w:rsidR="000D0FF5" w:rsidRPr="00C73C11" w:rsidRDefault="000D0FF5" w:rsidP="000D0FF5">
      <w:pPr>
        <w:pStyle w:val="a7"/>
        <w:numPr>
          <w:ilvl w:val="0"/>
          <w:numId w:val="8"/>
        </w:numPr>
        <w:spacing w:after="0" w:line="240" w:lineRule="auto"/>
        <w:ind w:left="0" w:hanging="357"/>
        <w:jc w:val="both"/>
        <w:rPr>
          <w:rFonts w:ascii="Times New Roman" w:hAnsi="Times New Roman"/>
          <w:sz w:val="20"/>
          <w:szCs w:val="20"/>
        </w:rPr>
      </w:pPr>
      <w:r w:rsidRPr="00C73C11">
        <w:rPr>
          <w:rFonts w:ascii="Times New Roman" w:hAnsi="Times New Roman"/>
          <w:sz w:val="20"/>
          <w:szCs w:val="20"/>
        </w:rPr>
        <w:t>безударные гласные в окончаниях имён прилагательных;</w:t>
      </w:r>
    </w:p>
    <w:p w:rsidR="000D0FF5" w:rsidRPr="00C73C11" w:rsidRDefault="000D0FF5" w:rsidP="000D0FF5">
      <w:pPr>
        <w:pStyle w:val="a7"/>
        <w:numPr>
          <w:ilvl w:val="0"/>
          <w:numId w:val="8"/>
        </w:numPr>
        <w:spacing w:after="0" w:line="240" w:lineRule="auto"/>
        <w:ind w:left="0" w:hanging="357"/>
        <w:jc w:val="both"/>
        <w:rPr>
          <w:rFonts w:ascii="Times New Roman" w:hAnsi="Times New Roman"/>
          <w:sz w:val="20"/>
          <w:szCs w:val="20"/>
        </w:rPr>
      </w:pPr>
      <w:r w:rsidRPr="00C73C11">
        <w:rPr>
          <w:rFonts w:ascii="Times New Roman" w:hAnsi="Times New Roman"/>
          <w:sz w:val="20"/>
          <w:szCs w:val="20"/>
        </w:rPr>
        <w:t>безударные гласные в родовых и личных окончаниях глаголов;</w:t>
      </w:r>
    </w:p>
    <w:p w:rsidR="000D0FF5" w:rsidRPr="00C73C11" w:rsidRDefault="000D0FF5" w:rsidP="000D0FF5">
      <w:pPr>
        <w:pStyle w:val="a7"/>
        <w:numPr>
          <w:ilvl w:val="0"/>
          <w:numId w:val="8"/>
        </w:numPr>
        <w:spacing w:after="0" w:line="240" w:lineRule="auto"/>
        <w:ind w:left="0" w:hanging="357"/>
        <w:jc w:val="both"/>
        <w:rPr>
          <w:rFonts w:ascii="Times New Roman" w:hAnsi="Times New Roman"/>
          <w:sz w:val="20"/>
          <w:szCs w:val="20"/>
        </w:rPr>
      </w:pPr>
      <w:r w:rsidRPr="00C73C11">
        <w:rPr>
          <w:rFonts w:ascii="Times New Roman" w:hAnsi="Times New Roman"/>
          <w:sz w:val="20"/>
          <w:szCs w:val="20"/>
        </w:rPr>
        <w:t>раздельное написание</w:t>
      </w:r>
      <w:r w:rsidRPr="00C73C11">
        <w:rPr>
          <w:rFonts w:ascii="Times New Roman" w:hAnsi="Times New Roman"/>
          <w:b/>
          <w:sz w:val="20"/>
          <w:szCs w:val="20"/>
        </w:rPr>
        <w:t xml:space="preserve"> не</w:t>
      </w:r>
      <w:r w:rsidRPr="00C73C11">
        <w:rPr>
          <w:rFonts w:ascii="Times New Roman" w:hAnsi="Times New Roman"/>
          <w:sz w:val="20"/>
          <w:szCs w:val="20"/>
        </w:rPr>
        <w:t xml:space="preserve"> с глаголами; </w:t>
      </w:r>
    </w:p>
    <w:p w:rsidR="000D0FF5" w:rsidRPr="00C73C11" w:rsidRDefault="000D0FF5" w:rsidP="000D0FF5">
      <w:pPr>
        <w:pStyle w:val="a7"/>
        <w:numPr>
          <w:ilvl w:val="0"/>
          <w:numId w:val="8"/>
        </w:numPr>
        <w:spacing w:after="0" w:line="240" w:lineRule="auto"/>
        <w:ind w:left="0" w:hanging="357"/>
        <w:jc w:val="both"/>
        <w:rPr>
          <w:rFonts w:ascii="Times New Roman" w:hAnsi="Times New Roman"/>
          <w:b/>
          <w:sz w:val="20"/>
          <w:szCs w:val="20"/>
        </w:rPr>
      </w:pPr>
      <w:r w:rsidRPr="00C73C11">
        <w:rPr>
          <w:rFonts w:ascii="Times New Roman" w:hAnsi="Times New Roman"/>
          <w:b/>
          <w:sz w:val="20"/>
          <w:szCs w:val="20"/>
        </w:rPr>
        <w:t xml:space="preserve">ь </w:t>
      </w:r>
      <w:r w:rsidRPr="00C73C11">
        <w:rPr>
          <w:rFonts w:ascii="Times New Roman" w:hAnsi="Times New Roman"/>
          <w:sz w:val="20"/>
          <w:szCs w:val="20"/>
        </w:rPr>
        <w:t xml:space="preserve">в неопределённой форме глагола, в том числе в сочетании </w:t>
      </w:r>
      <w:r w:rsidRPr="00C73C11">
        <w:rPr>
          <w:rFonts w:ascii="Times New Roman" w:hAnsi="Times New Roman"/>
          <w:b/>
          <w:sz w:val="20"/>
          <w:szCs w:val="20"/>
        </w:rPr>
        <w:t>ться</w:t>
      </w:r>
      <w:r w:rsidRPr="00C73C11">
        <w:rPr>
          <w:rFonts w:ascii="Times New Roman" w:hAnsi="Times New Roman"/>
          <w:sz w:val="20"/>
          <w:szCs w:val="20"/>
        </w:rPr>
        <w:t>;</w:t>
      </w:r>
    </w:p>
    <w:p w:rsidR="000D0FF5" w:rsidRPr="00C73C11" w:rsidRDefault="000D0FF5" w:rsidP="000D0FF5">
      <w:pPr>
        <w:pStyle w:val="a7"/>
        <w:numPr>
          <w:ilvl w:val="0"/>
          <w:numId w:val="8"/>
        </w:numPr>
        <w:spacing w:after="0" w:line="240" w:lineRule="auto"/>
        <w:ind w:left="0" w:hanging="357"/>
        <w:jc w:val="both"/>
        <w:rPr>
          <w:rFonts w:ascii="Times New Roman" w:hAnsi="Times New Roman"/>
          <w:i/>
          <w:sz w:val="20"/>
          <w:szCs w:val="20"/>
        </w:rPr>
      </w:pPr>
      <w:r w:rsidRPr="00C73C11">
        <w:rPr>
          <w:rFonts w:ascii="Times New Roman" w:hAnsi="Times New Roman"/>
          <w:b/>
          <w:sz w:val="20"/>
          <w:szCs w:val="20"/>
        </w:rPr>
        <w:t>ь</w:t>
      </w:r>
      <w:r w:rsidRPr="00C73C11">
        <w:rPr>
          <w:rFonts w:ascii="Times New Roman" w:hAnsi="Times New Roman"/>
          <w:sz w:val="20"/>
          <w:szCs w:val="20"/>
        </w:rPr>
        <w:t xml:space="preserve"> после шипящих в форме глаголов 2-го лица единственного числа;</w:t>
      </w:r>
    </w:p>
    <w:p w:rsidR="000D0FF5" w:rsidRPr="00C73C11" w:rsidRDefault="000D0FF5" w:rsidP="000D0FF5">
      <w:pPr>
        <w:pStyle w:val="a7"/>
        <w:numPr>
          <w:ilvl w:val="0"/>
          <w:numId w:val="8"/>
        </w:numPr>
        <w:spacing w:after="0" w:line="240" w:lineRule="auto"/>
        <w:ind w:left="0" w:hanging="357"/>
        <w:jc w:val="both"/>
        <w:rPr>
          <w:rFonts w:ascii="Times New Roman" w:hAnsi="Times New Roman"/>
          <w:i/>
          <w:sz w:val="20"/>
          <w:szCs w:val="20"/>
        </w:rPr>
      </w:pPr>
      <w:r w:rsidRPr="00C73C11">
        <w:rPr>
          <w:rFonts w:ascii="Times New Roman" w:hAnsi="Times New Roman"/>
          <w:i/>
          <w:sz w:val="20"/>
          <w:szCs w:val="20"/>
        </w:rPr>
        <w:t>написание суффиксов -</w:t>
      </w:r>
      <w:r w:rsidRPr="00C73C11">
        <w:rPr>
          <w:rFonts w:ascii="Times New Roman" w:hAnsi="Times New Roman"/>
          <w:b/>
          <w:i/>
          <w:sz w:val="20"/>
          <w:szCs w:val="20"/>
        </w:rPr>
        <w:t>ек – -ик</w:t>
      </w:r>
      <w:r w:rsidRPr="00C73C11">
        <w:rPr>
          <w:rFonts w:ascii="Times New Roman" w:hAnsi="Times New Roman"/>
          <w:i/>
          <w:sz w:val="20"/>
          <w:szCs w:val="20"/>
        </w:rPr>
        <w:t>;</w:t>
      </w:r>
    </w:p>
    <w:p w:rsidR="000D0FF5" w:rsidRPr="00C73C11" w:rsidRDefault="000D0FF5" w:rsidP="000D0FF5">
      <w:pPr>
        <w:pStyle w:val="a7"/>
        <w:numPr>
          <w:ilvl w:val="0"/>
          <w:numId w:val="8"/>
        </w:numPr>
        <w:spacing w:after="0" w:line="240" w:lineRule="auto"/>
        <w:ind w:left="0" w:hanging="357"/>
        <w:jc w:val="both"/>
        <w:rPr>
          <w:rFonts w:ascii="Times New Roman" w:hAnsi="Times New Roman"/>
          <w:i/>
          <w:sz w:val="20"/>
          <w:szCs w:val="20"/>
        </w:rPr>
      </w:pPr>
      <w:r w:rsidRPr="00C73C11">
        <w:rPr>
          <w:rFonts w:ascii="Times New Roman" w:hAnsi="Times New Roman"/>
          <w:i/>
          <w:sz w:val="20"/>
          <w:szCs w:val="20"/>
        </w:rPr>
        <w:t xml:space="preserve">написание сочетаний </w:t>
      </w:r>
      <w:r w:rsidRPr="00C73C11">
        <w:rPr>
          <w:rFonts w:ascii="Times New Roman" w:hAnsi="Times New Roman"/>
          <w:b/>
          <w:i/>
          <w:sz w:val="20"/>
          <w:szCs w:val="20"/>
        </w:rPr>
        <w:t xml:space="preserve">ци – цы </w:t>
      </w:r>
      <w:r w:rsidRPr="00C73C11">
        <w:rPr>
          <w:rFonts w:ascii="Times New Roman" w:hAnsi="Times New Roman"/>
          <w:i/>
          <w:sz w:val="20"/>
          <w:szCs w:val="20"/>
        </w:rPr>
        <w:t>в положении под ударением и без ударения;</w:t>
      </w:r>
    </w:p>
    <w:p w:rsidR="000D0FF5" w:rsidRPr="00C73C11" w:rsidRDefault="000D0FF5" w:rsidP="000D0FF5">
      <w:pPr>
        <w:pStyle w:val="a7"/>
        <w:numPr>
          <w:ilvl w:val="0"/>
          <w:numId w:val="8"/>
        </w:numPr>
        <w:spacing w:after="0" w:line="240" w:lineRule="auto"/>
        <w:ind w:left="0" w:hanging="357"/>
        <w:jc w:val="both"/>
        <w:rPr>
          <w:rFonts w:ascii="Times New Roman" w:hAnsi="Times New Roman"/>
          <w:i/>
          <w:sz w:val="20"/>
          <w:szCs w:val="20"/>
        </w:rPr>
      </w:pPr>
      <w:r w:rsidRPr="00C73C11">
        <w:rPr>
          <w:rFonts w:ascii="Times New Roman" w:hAnsi="Times New Roman"/>
          <w:i/>
          <w:sz w:val="20"/>
          <w:szCs w:val="20"/>
        </w:rPr>
        <w:t>соединительные гласные в сложных словах.</w:t>
      </w:r>
    </w:p>
    <w:p w:rsidR="000D0FF5" w:rsidRPr="00C73C11" w:rsidRDefault="000D0FF5" w:rsidP="000D0FF5">
      <w:pPr>
        <w:pStyle w:val="a7"/>
        <w:spacing w:before="200" w:after="0"/>
        <w:jc w:val="both"/>
        <w:rPr>
          <w:rFonts w:ascii="Times New Roman" w:hAnsi="Times New Roman"/>
          <w:sz w:val="20"/>
          <w:szCs w:val="20"/>
        </w:rPr>
      </w:pPr>
      <w:r w:rsidRPr="00C73C11">
        <w:rPr>
          <w:rFonts w:ascii="Times New Roman" w:hAnsi="Times New Roman"/>
          <w:sz w:val="20"/>
          <w:szCs w:val="20"/>
        </w:rPr>
        <w:t>Освоение правил пунктуационного оформления конца предложения; постановка запятой в предложении с однородными членами (простые случаи).</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Проверка написанного: практическое овладение.</w:t>
      </w:r>
    </w:p>
    <w:p w:rsidR="000D0FF5" w:rsidRPr="00C73C11" w:rsidRDefault="000D0FF5" w:rsidP="000D0FF5">
      <w:pPr>
        <w:pStyle w:val="a7"/>
        <w:spacing w:after="0"/>
        <w:jc w:val="both"/>
        <w:rPr>
          <w:rFonts w:ascii="Times New Roman" w:hAnsi="Times New Roman"/>
          <w:sz w:val="20"/>
          <w:szCs w:val="20"/>
        </w:rPr>
      </w:pPr>
      <w:r w:rsidRPr="00C73C11">
        <w:rPr>
          <w:rFonts w:ascii="Times New Roman" w:hAnsi="Times New Roman"/>
          <w:sz w:val="20"/>
          <w:szCs w:val="20"/>
        </w:rPr>
        <w:t xml:space="preserve">Освоение правильного написания следующих слов с непроверяемыми гласными и согласными:  </w:t>
      </w:r>
    </w:p>
    <w:p w:rsidR="000D0FF5" w:rsidRPr="00C73C11" w:rsidRDefault="000D0FF5" w:rsidP="000D0FF5">
      <w:pPr>
        <w:pStyle w:val="a7"/>
        <w:spacing w:after="0"/>
        <w:contextualSpacing/>
        <w:jc w:val="both"/>
        <w:rPr>
          <w:rFonts w:ascii="Times New Roman" w:hAnsi="Times New Roman"/>
          <w:sz w:val="20"/>
          <w:szCs w:val="20"/>
        </w:rPr>
      </w:pPr>
      <w:r w:rsidRPr="00C73C11">
        <w:rPr>
          <w:rFonts w:ascii="Times New Roman" w:hAnsi="Times New Roman"/>
          <w:b/>
          <w:sz w:val="20"/>
          <w:szCs w:val="20"/>
        </w:rPr>
        <w:t>а</w:t>
      </w:r>
      <w:r w:rsidRPr="00C73C11">
        <w:rPr>
          <w:rFonts w:ascii="Times New Roman" w:hAnsi="Times New Roman"/>
          <w:sz w:val="20"/>
          <w:szCs w:val="20"/>
        </w:rPr>
        <w:t xml:space="preserve">втобус, автомобиль, адрес, аккуратный, аллея, альбом, апельсин, апрель, аптека, арбуз, </w:t>
      </w:r>
      <w:r w:rsidRPr="00C73C11">
        <w:rPr>
          <w:rFonts w:ascii="Times New Roman" w:hAnsi="Times New Roman"/>
          <w:b/>
          <w:sz w:val="20"/>
          <w:szCs w:val="20"/>
        </w:rPr>
        <w:t>б</w:t>
      </w:r>
      <w:r w:rsidRPr="00C73C11">
        <w:rPr>
          <w:rFonts w:ascii="Times New Roman" w:hAnsi="Times New Roman"/>
          <w:sz w:val="20"/>
          <w:szCs w:val="20"/>
        </w:rPr>
        <w:t xml:space="preserve">алкон, бассейн, береза, библиотека, билет, ботинки, бросить, быстро, </w:t>
      </w:r>
      <w:r w:rsidRPr="00C73C11">
        <w:rPr>
          <w:rFonts w:ascii="Times New Roman" w:hAnsi="Times New Roman"/>
          <w:b/>
          <w:sz w:val="20"/>
          <w:szCs w:val="20"/>
        </w:rPr>
        <w:t>в</w:t>
      </w:r>
      <w:r w:rsidRPr="00C73C11">
        <w:rPr>
          <w:rFonts w:ascii="Times New Roman" w:hAnsi="Times New Roman"/>
          <w:sz w:val="20"/>
          <w:szCs w:val="20"/>
        </w:rPr>
        <w:t xml:space="preserve">агон, валенки, ванна, варежки, вверх, велосипед, весело, вечер, веять, видеть, влево, вниз, вокзал, вокруг, волейбол, воробей, ворона, воскресенье, восток, впереди, вправо, встретить, вторник, </w:t>
      </w:r>
      <w:r w:rsidRPr="00C73C11">
        <w:rPr>
          <w:rFonts w:ascii="Times New Roman" w:hAnsi="Times New Roman"/>
          <w:b/>
          <w:sz w:val="20"/>
          <w:szCs w:val="20"/>
        </w:rPr>
        <w:t>г</w:t>
      </w:r>
      <w:r w:rsidRPr="00C73C11">
        <w:rPr>
          <w:rFonts w:ascii="Times New Roman" w:hAnsi="Times New Roman"/>
          <w:sz w:val="20"/>
          <w:szCs w:val="20"/>
        </w:rPr>
        <w:t xml:space="preserve">араж, гладить, город, горох, группа, </w:t>
      </w:r>
      <w:r w:rsidRPr="00C73C11">
        <w:rPr>
          <w:rFonts w:ascii="Times New Roman" w:hAnsi="Times New Roman"/>
          <w:b/>
          <w:sz w:val="20"/>
          <w:szCs w:val="20"/>
        </w:rPr>
        <w:t>д</w:t>
      </w:r>
      <w:r w:rsidRPr="00C73C11">
        <w:rPr>
          <w:rFonts w:ascii="Times New Roman" w:hAnsi="Times New Roman"/>
          <w:sz w:val="20"/>
          <w:szCs w:val="20"/>
        </w:rPr>
        <w:t xml:space="preserve">вадцать, девочка, декабрь, деревня, диван, дождь, дорога, до свидания, </w:t>
      </w:r>
      <w:r w:rsidRPr="00C73C11">
        <w:rPr>
          <w:rFonts w:ascii="Times New Roman" w:hAnsi="Times New Roman"/>
          <w:b/>
          <w:sz w:val="20"/>
          <w:szCs w:val="20"/>
        </w:rPr>
        <w:t>е</w:t>
      </w:r>
      <w:r w:rsidRPr="00C73C11">
        <w:rPr>
          <w:rFonts w:ascii="Times New Roman" w:hAnsi="Times New Roman"/>
          <w:sz w:val="20"/>
          <w:szCs w:val="20"/>
        </w:rPr>
        <w:t xml:space="preserve">здить, </w:t>
      </w:r>
      <w:r w:rsidRPr="00C73C11">
        <w:rPr>
          <w:rFonts w:ascii="Times New Roman" w:hAnsi="Times New Roman"/>
          <w:b/>
          <w:sz w:val="20"/>
          <w:szCs w:val="20"/>
        </w:rPr>
        <w:t>ж</w:t>
      </w:r>
      <w:r w:rsidRPr="00C73C11">
        <w:rPr>
          <w:rFonts w:ascii="Times New Roman" w:hAnsi="Times New Roman"/>
          <w:sz w:val="20"/>
          <w:szCs w:val="20"/>
        </w:rPr>
        <w:t xml:space="preserve">елать, жёлтый, жжёт, животное, жужжит, </w:t>
      </w:r>
      <w:r w:rsidRPr="00C73C11">
        <w:rPr>
          <w:rFonts w:ascii="Times New Roman" w:hAnsi="Times New Roman"/>
          <w:b/>
          <w:sz w:val="20"/>
          <w:szCs w:val="20"/>
        </w:rPr>
        <w:t>з</w:t>
      </w:r>
      <w:r w:rsidRPr="00C73C11">
        <w:rPr>
          <w:rFonts w:ascii="Times New Roman" w:hAnsi="Times New Roman"/>
          <w:sz w:val="20"/>
          <w:szCs w:val="20"/>
        </w:rPr>
        <w:t xml:space="preserve">авод, завтра, завтрак, заметить, запад, заяц, здесь, знакомиться, здоровье, здравствуй(те), земляника, </w:t>
      </w:r>
      <w:r w:rsidRPr="00C73C11">
        <w:rPr>
          <w:rFonts w:ascii="Times New Roman" w:hAnsi="Times New Roman"/>
          <w:b/>
          <w:sz w:val="20"/>
          <w:szCs w:val="20"/>
        </w:rPr>
        <w:t>и</w:t>
      </w:r>
      <w:r w:rsidRPr="00C73C11">
        <w:rPr>
          <w:rFonts w:ascii="Times New Roman" w:hAnsi="Times New Roman"/>
          <w:sz w:val="20"/>
          <w:szCs w:val="20"/>
        </w:rPr>
        <w:t xml:space="preserve">звините, интересно, исправить, </w:t>
      </w:r>
      <w:r w:rsidRPr="00C73C11">
        <w:rPr>
          <w:rFonts w:ascii="Times New Roman" w:hAnsi="Times New Roman"/>
          <w:b/>
          <w:sz w:val="20"/>
          <w:szCs w:val="20"/>
        </w:rPr>
        <w:t>к</w:t>
      </w:r>
      <w:r w:rsidRPr="00C73C11">
        <w:rPr>
          <w:rFonts w:ascii="Times New Roman" w:hAnsi="Times New Roman"/>
          <w:sz w:val="20"/>
          <w:szCs w:val="20"/>
        </w:rPr>
        <w:t xml:space="preserve">алендарь, каникулы, капуста, карандаш, карман, картошка, касса, кастрюля, картофель, кефир, килограмм, кипеть, класс, клеить, колбаса, коллекция, комбайн, комната, компот, конфета, кончить, коридор, коричневый, корова, котлета, красиво, красить, кровать, </w:t>
      </w:r>
      <w:r w:rsidRPr="00C73C11">
        <w:rPr>
          <w:rFonts w:ascii="Times New Roman" w:hAnsi="Times New Roman"/>
          <w:b/>
          <w:sz w:val="20"/>
          <w:szCs w:val="20"/>
        </w:rPr>
        <w:t>л</w:t>
      </w:r>
      <w:r w:rsidRPr="00C73C11">
        <w:rPr>
          <w:rFonts w:ascii="Times New Roman" w:hAnsi="Times New Roman"/>
          <w:sz w:val="20"/>
          <w:szCs w:val="20"/>
        </w:rPr>
        <w:t xml:space="preserve">азить, лапша, лаять, лестница, лопата, </w:t>
      </w:r>
      <w:r w:rsidRPr="00C73C11">
        <w:rPr>
          <w:rFonts w:ascii="Times New Roman" w:hAnsi="Times New Roman"/>
          <w:b/>
          <w:sz w:val="20"/>
          <w:szCs w:val="20"/>
        </w:rPr>
        <w:t>м</w:t>
      </w:r>
      <w:r w:rsidRPr="00C73C11">
        <w:rPr>
          <w:rFonts w:ascii="Times New Roman" w:hAnsi="Times New Roman"/>
          <w:sz w:val="20"/>
          <w:szCs w:val="20"/>
        </w:rPr>
        <w:t xml:space="preserve">агазин, макароны, мальчик, мандарин, математика, машина, мебель, медведь, медленно, месяц, минута, молоко, молоток, морковь, мороз, Москва, </w:t>
      </w:r>
      <w:r w:rsidRPr="00C73C11">
        <w:rPr>
          <w:rFonts w:ascii="Times New Roman" w:hAnsi="Times New Roman"/>
          <w:b/>
          <w:sz w:val="20"/>
          <w:szCs w:val="20"/>
        </w:rPr>
        <w:t>н</w:t>
      </w:r>
      <w:r w:rsidRPr="00C73C11">
        <w:rPr>
          <w:rFonts w:ascii="Times New Roman" w:hAnsi="Times New Roman"/>
          <w:sz w:val="20"/>
          <w:szCs w:val="20"/>
        </w:rPr>
        <w:t xml:space="preserve">алево, направо, неделя, ноябрь, </w:t>
      </w:r>
      <w:r w:rsidRPr="00C73C11">
        <w:rPr>
          <w:rFonts w:ascii="Times New Roman" w:hAnsi="Times New Roman"/>
          <w:b/>
          <w:sz w:val="20"/>
          <w:szCs w:val="20"/>
        </w:rPr>
        <w:t>о</w:t>
      </w:r>
      <w:r w:rsidRPr="00C73C11">
        <w:rPr>
          <w:rFonts w:ascii="Times New Roman" w:hAnsi="Times New Roman"/>
          <w:sz w:val="20"/>
          <w:szCs w:val="20"/>
        </w:rPr>
        <w:t xml:space="preserve">бед, обидеть, облако, огород, огромный, огурец, одиннадцать, октябрь, орех, отдых, </w:t>
      </w:r>
      <w:r w:rsidRPr="00C73C11">
        <w:rPr>
          <w:rFonts w:ascii="Times New Roman" w:hAnsi="Times New Roman"/>
          <w:b/>
          <w:sz w:val="20"/>
          <w:szCs w:val="20"/>
        </w:rPr>
        <w:t>п</w:t>
      </w:r>
      <w:r w:rsidRPr="00C73C11">
        <w:rPr>
          <w:rFonts w:ascii="Times New Roman" w:hAnsi="Times New Roman"/>
          <w:sz w:val="20"/>
          <w:szCs w:val="20"/>
        </w:rPr>
        <w:t xml:space="preserve">адать, пальто, пассажир, пенал, печенье, пиджак, пирог, плавать, платок, полотенце, помидор, помнить, понедельник, портить, портфель, пошёл, праздник, прекрасный, приветливо, природа, прыгать, прямо, пшеница, пятница, пятьдесят, рано, растение, ребята, Россия, русский, рюкзак, </w:t>
      </w:r>
      <w:r w:rsidRPr="00C73C11">
        <w:rPr>
          <w:rFonts w:ascii="Times New Roman" w:hAnsi="Times New Roman"/>
          <w:b/>
          <w:sz w:val="20"/>
          <w:szCs w:val="20"/>
        </w:rPr>
        <w:t>с</w:t>
      </w:r>
      <w:r w:rsidRPr="00C73C11">
        <w:rPr>
          <w:rFonts w:ascii="Times New Roman" w:hAnsi="Times New Roman"/>
          <w:sz w:val="20"/>
          <w:szCs w:val="20"/>
        </w:rPr>
        <w:t xml:space="preserve">апоги, сарай, сахар, сверху, сегодня, сейчас, сентябрь, сеять, сзади, синица, сковорода, скоро, слева, слушать, слышать, снизу, снова, сметана, сначала, собака, солдат, соловей, сорок, сорока, сосиски, спасибо, спокойно, справа, среда, ставить, стакан, строить, суббота, </w:t>
      </w:r>
      <w:r w:rsidRPr="00C73C11">
        <w:rPr>
          <w:rFonts w:ascii="Times New Roman" w:hAnsi="Times New Roman"/>
          <w:b/>
          <w:sz w:val="20"/>
          <w:szCs w:val="20"/>
        </w:rPr>
        <w:t>т</w:t>
      </w:r>
      <w:r w:rsidRPr="00C73C11">
        <w:rPr>
          <w:rFonts w:ascii="Times New Roman" w:hAnsi="Times New Roman"/>
          <w:sz w:val="20"/>
          <w:szCs w:val="20"/>
        </w:rPr>
        <w:t xml:space="preserve">арелка, таять, товарищ, топор, трактор, трамвай, троллейбус, </w:t>
      </w:r>
      <w:r w:rsidRPr="00C73C11">
        <w:rPr>
          <w:rFonts w:ascii="Times New Roman" w:hAnsi="Times New Roman"/>
          <w:b/>
          <w:sz w:val="20"/>
          <w:szCs w:val="20"/>
        </w:rPr>
        <w:t>у</w:t>
      </w:r>
      <w:r w:rsidRPr="00C73C11">
        <w:rPr>
          <w:rFonts w:ascii="Times New Roman" w:hAnsi="Times New Roman"/>
          <w:sz w:val="20"/>
          <w:szCs w:val="20"/>
        </w:rPr>
        <w:t xml:space="preserve">жин, украсить, улица, урожай, ученик, учительница, </w:t>
      </w:r>
      <w:r w:rsidRPr="00C73C11">
        <w:rPr>
          <w:rFonts w:ascii="Times New Roman" w:hAnsi="Times New Roman"/>
          <w:b/>
          <w:sz w:val="20"/>
          <w:szCs w:val="20"/>
        </w:rPr>
        <w:t>ф</w:t>
      </w:r>
      <w:r w:rsidRPr="00C73C11">
        <w:rPr>
          <w:rFonts w:ascii="Times New Roman" w:hAnsi="Times New Roman"/>
          <w:sz w:val="20"/>
          <w:szCs w:val="20"/>
        </w:rPr>
        <w:t xml:space="preserve">амилия, февраль, футбол, </w:t>
      </w:r>
      <w:r w:rsidRPr="00C73C11">
        <w:rPr>
          <w:rFonts w:ascii="Times New Roman" w:hAnsi="Times New Roman"/>
          <w:b/>
          <w:sz w:val="20"/>
          <w:szCs w:val="20"/>
        </w:rPr>
        <w:t>х</w:t>
      </w:r>
      <w:r w:rsidRPr="00C73C11">
        <w:rPr>
          <w:rFonts w:ascii="Times New Roman" w:hAnsi="Times New Roman"/>
          <w:sz w:val="20"/>
          <w:szCs w:val="20"/>
        </w:rPr>
        <w:t xml:space="preserve">озяин, хоккей, хорошо, </w:t>
      </w:r>
      <w:r w:rsidRPr="00C73C11">
        <w:rPr>
          <w:rFonts w:ascii="Times New Roman" w:hAnsi="Times New Roman"/>
          <w:b/>
          <w:sz w:val="20"/>
          <w:szCs w:val="20"/>
        </w:rPr>
        <w:t>ц</w:t>
      </w:r>
      <w:r w:rsidRPr="00C73C11">
        <w:rPr>
          <w:rFonts w:ascii="Times New Roman" w:hAnsi="Times New Roman"/>
          <w:sz w:val="20"/>
          <w:szCs w:val="20"/>
        </w:rPr>
        <w:t xml:space="preserve">ыплёнок, </w:t>
      </w:r>
      <w:r w:rsidRPr="00C73C11">
        <w:rPr>
          <w:rFonts w:ascii="Times New Roman" w:hAnsi="Times New Roman"/>
          <w:b/>
          <w:sz w:val="20"/>
          <w:szCs w:val="20"/>
        </w:rPr>
        <w:t>ч</w:t>
      </w:r>
      <w:r w:rsidRPr="00C73C11">
        <w:rPr>
          <w:rFonts w:ascii="Times New Roman" w:hAnsi="Times New Roman"/>
          <w:sz w:val="20"/>
          <w:szCs w:val="20"/>
        </w:rPr>
        <w:t xml:space="preserve">еловек, четверг, чёрный, чувство, </w:t>
      </w:r>
      <w:r w:rsidRPr="00C73C11">
        <w:rPr>
          <w:rFonts w:ascii="Times New Roman" w:hAnsi="Times New Roman"/>
          <w:b/>
          <w:sz w:val="20"/>
          <w:szCs w:val="20"/>
        </w:rPr>
        <w:t>ш</w:t>
      </w:r>
      <w:r w:rsidRPr="00C73C11">
        <w:rPr>
          <w:rFonts w:ascii="Times New Roman" w:hAnsi="Times New Roman"/>
          <w:sz w:val="20"/>
          <w:szCs w:val="20"/>
        </w:rPr>
        <w:t xml:space="preserve">оссе, </w:t>
      </w:r>
      <w:r w:rsidRPr="00C73C11">
        <w:rPr>
          <w:rFonts w:ascii="Times New Roman" w:hAnsi="Times New Roman"/>
          <w:b/>
          <w:sz w:val="20"/>
          <w:szCs w:val="20"/>
        </w:rPr>
        <w:t>щ</w:t>
      </w:r>
      <w:r w:rsidRPr="00C73C11">
        <w:rPr>
          <w:rFonts w:ascii="Times New Roman" w:hAnsi="Times New Roman"/>
          <w:sz w:val="20"/>
          <w:szCs w:val="20"/>
        </w:rPr>
        <w:t xml:space="preserve">енок, </w:t>
      </w:r>
      <w:r w:rsidRPr="00C73C11">
        <w:rPr>
          <w:rFonts w:ascii="Times New Roman" w:hAnsi="Times New Roman"/>
          <w:b/>
          <w:sz w:val="20"/>
          <w:szCs w:val="20"/>
        </w:rPr>
        <w:t>э</w:t>
      </w:r>
      <w:r w:rsidRPr="00C73C11">
        <w:rPr>
          <w:rFonts w:ascii="Times New Roman" w:hAnsi="Times New Roman"/>
          <w:sz w:val="20"/>
          <w:szCs w:val="20"/>
        </w:rPr>
        <w:t xml:space="preserve">кскурсия, электричество, этаж, </w:t>
      </w:r>
      <w:r w:rsidRPr="00C73C11">
        <w:rPr>
          <w:rFonts w:ascii="Times New Roman" w:hAnsi="Times New Roman"/>
          <w:b/>
          <w:sz w:val="20"/>
          <w:szCs w:val="20"/>
        </w:rPr>
        <w:t>я</w:t>
      </w:r>
      <w:r w:rsidRPr="00C73C11">
        <w:rPr>
          <w:rFonts w:ascii="Times New Roman" w:hAnsi="Times New Roman"/>
          <w:sz w:val="20"/>
          <w:szCs w:val="20"/>
        </w:rPr>
        <w:t xml:space="preserve">блоко, ягода,  язык,   январь. </w:t>
      </w:r>
      <w:r w:rsidRPr="00C73C11">
        <w:rPr>
          <w:rFonts w:ascii="Times New Roman" w:hAnsi="Times New Roman"/>
          <w:sz w:val="20"/>
          <w:szCs w:val="20"/>
        </w:rPr>
        <w:tab/>
      </w:r>
    </w:p>
    <w:p w:rsidR="000D0FF5" w:rsidRPr="00C73C11" w:rsidRDefault="000D0FF5" w:rsidP="000D0FF5">
      <w:pPr>
        <w:pStyle w:val="a7"/>
        <w:tabs>
          <w:tab w:val="left" w:pos="5025"/>
        </w:tabs>
        <w:spacing w:after="200"/>
        <w:contextualSpacing/>
        <w:jc w:val="both"/>
        <w:rPr>
          <w:rFonts w:ascii="Times New Roman" w:hAnsi="Times New Roman"/>
          <w:sz w:val="20"/>
          <w:szCs w:val="20"/>
        </w:rPr>
      </w:pPr>
    </w:p>
    <w:p w:rsidR="00342A86" w:rsidRPr="00C73C11" w:rsidRDefault="00342A86" w:rsidP="000D0FF5">
      <w:pPr>
        <w:jc w:val="center"/>
        <w:rPr>
          <w:rFonts w:ascii="Times New Roman" w:hAnsi="Times New Roman"/>
          <w:b/>
          <w:sz w:val="20"/>
          <w:szCs w:val="20"/>
          <w:u w:val="single"/>
        </w:rPr>
      </w:pPr>
    </w:p>
    <w:p w:rsidR="00342A86" w:rsidRPr="00C73C11" w:rsidRDefault="00342A86" w:rsidP="000D0FF5">
      <w:pPr>
        <w:jc w:val="center"/>
        <w:rPr>
          <w:rFonts w:ascii="Times New Roman" w:hAnsi="Times New Roman"/>
          <w:b/>
          <w:sz w:val="20"/>
          <w:szCs w:val="20"/>
          <w:u w:val="single"/>
        </w:rPr>
      </w:pPr>
    </w:p>
    <w:p w:rsidR="00342A86" w:rsidRPr="00C73C11" w:rsidRDefault="00342A86" w:rsidP="000D0FF5">
      <w:pPr>
        <w:jc w:val="center"/>
        <w:rPr>
          <w:rFonts w:ascii="Times New Roman" w:hAnsi="Times New Roman"/>
          <w:b/>
          <w:sz w:val="20"/>
          <w:szCs w:val="20"/>
          <w:u w:val="single"/>
        </w:rPr>
      </w:pPr>
    </w:p>
    <w:p w:rsidR="00342A86" w:rsidRPr="00C73C11" w:rsidRDefault="00342A86" w:rsidP="000D0FF5">
      <w:pPr>
        <w:jc w:val="center"/>
        <w:rPr>
          <w:rFonts w:ascii="Times New Roman" w:hAnsi="Times New Roman"/>
          <w:b/>
          <w:sz w:val="20"/>
          <w:szCs w:val="20"/>
          <w:u w:val="single"/>
        </w:rPr>
      </w:pPr>
    </w:p>
    <w:p w:rsidR="00342A86" w:rsidRPr="00C73C11" w:rsidRDefault="00342A86" w:rsidP="000D0FF5">
      <w:pPr>
        <w:jc w:val="center"/>
        <w:rPr>
          <w:rFonts w:ascii="Times New Roman" w:hAnsi="Times New Roman"/>
          <w:b/>
          <w:sz w:val="20"/>
          <w:szCs w:val="20"/>
          <w:u w:val="single"/>
        </w:rPr>
      </w:pPr>
    </w:p>
    <w:p w:rsidR="00342A86" w:rsidRPr="00C73C11" w:rsidRDefault="00342A86" w:rsidP="000D0FF5">
      <w:pPr>
        <w:jc w:val="center"/>
        <w:rPr>
          <w:rFonts w:ascii="Times New Roman" w:hAnsi="Times New Roman"/>
          <w:b/>
          <w:sz w:val="20"/>
          <w:szCs w:val="20"/>
          <w:u w:val="single"/>
        </w:rPr>
      </w:pPr>
    </w:p>
    <w:p w:rsidR="00342A86" w:rsidRPr="00C73C11" w:rsidRDefault="00342A86" w:rsidP="000D0FF5">
      <w:pPr>
        <w:jc w:val="center"/>
        <w:rPr>
          <w:rFonts w:ascii="Times New Roman" w:hAnsi="Times New Roman"/>
          <w:b/>
          <w:sz w:val="20"/>
          <w:szCs w:val="20"/>
          <w:u w:val="single"/>
        </w:rPr>
      </w:pPr>
    </w:p>
    <w:p w:rsidR="00342A86" w:rsidRPr="00C73C11" w:rsidRDefault="00342A86" w:rsidP="000D0FF5">
      <w:pPr>
        <w:jc w:val="center"/>
        <w:rPr>
          <w:rFonts w:ascii="Times New Roman" w:hAnsi="Times New Roman"/>
          <w:b/>
          <w:sz w:val="20"/>
          <w:szCs w:val="20"/>
          <w:u w:val="single"/>
        </w:rPr>
        <w:sectPr w:rsidR="00342A86" w:rsidRPr="00C73C11" w:rsidSect="00DA4FE8">
          <w:pgSz w:w="11906" w:h="16838"/>
          <w:pgMar w:top="1134" w:right="851" w:bottom="1134" w:left="1701" w:header="709" w:footer="709" w:gutter="0"/>
          <w:cols w:space="708"/>
          <w:docGrid w:linePitch="360"/>
        </w:sectPr>
      </w:pPr>
    </w:p>
    <w:p w:rsidR="000D0FF5" w:rsidRPr="00C73C11" w:rsidRDefault="000D0FF5" w:rsidP="000D0FF5">
      <w:pPr>
        <w:jc w:val="center"/>
        <w:rPr>
          <w:rFonts w:ascii="Times New Roman" w:hAnsi="Times New Roman"/>
          <w:b/>
          <w:sz w:val="20"/>
          <w:szCs w:val="20"/>
          <w:u w:val="single"/>
        </w:rPr>
      </w:pPr>
      <w:r w:rsidRPr="00C73C11">
        <w:rPr>
          <w:rFonts w:ascii="Times New Roman" w:hAnsi="Times New Roman"/>
          <w:b/>
          <w:sz w:val="20"/>
          <w:szCs w:val="20"/>
          <w:u w:val="single"/>
        </w:rPr>
        <w:lastRenderedPageBreak/>
        <w:t xml:space="preserve">Основные разделы программы </w:t>
      </w:r>
    </w:p>
    <w:p w:rsidR="000D0FF5" w:rsidRPr="00C73C11" w:rsidRDefault="000D0FF5" w:rsidP="000D0FF5">
      <w:pPr>
        <w:jc w:val="center"/>
        <w:rPr>
          <w:rFonts w:ascii="Times New Roman" w:hAnsi="Times New Roman"/>
          <w:b/>
          <w:sz w:val="20"/>
          <w:szCs w:val="20"/>
        </w:rPr>
      </w:pPr>
      <w:r w:rsidRPr="00C73C11">
        <w:rPr>
          <w:rFonts w:ascii="Times New Roman" w:hAnsi="Times New Roman"/>
          <w:b/>
          <w:sz w:val="20"/>
          <w:szCs w:val="20"/>
        </w:rPr>
        <w:t>4 класс</w:t>
      </w:r>
    </w:p>
    <w:p w:rsidR="000D0FF5" w:rsidRPr="00C73C11" w:rsidRDefault="000D0FF5" w:rsidP="000D0FF5">
      <w:pPr>
        <w:jc w:val="center"/>
        <w:rPr>
          <w:rFonts w:ascii="Times New Roman" w:hAnsi="Times New Roman"/>
          <w:b/>
          <w:sz w:val="20"/>
          <w:szCs w:val="20"/>
        </w:rPr>
      </w:pPr>
    </w:p>
    <w:tbl>
      <w:tblPr>
        <w:tblW w:w="15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3828"/>
        <w:gridCol w:w="2126"/>
        <w:gridCol w:w="2215"/>
        <w:gridCol w:w="2059"/>
        <w:gridCol w:w="2044"/>
        <w:gridCol w:w="2068"/>
      </w:tblGrid>
      <w:tr w:rsidR="000D0FF5" w:rsidRPr="00C73C11" w:rsidTr="00424788">
        <w:trPr>
          <w:trHeight w:val="438"/>
        </w:trPr>
        <w:tc>
          <w:tcPr>
            <w:tcW w:w="724" w:type="dxa"/>
            <w:vMerge w:val="restart"/>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w:t>
            </w:r>
          </w:p>
        </w:tc>
        <w:tc>
          <w:tcPr>
            <w:tcW w:w="3828" w:type="dxa"/>
            <w:vMerge w:val="restart"/>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Наименование разделов и тем</w:t>
            </w:r>
          </w:p>
        </w:tc>
        <w:tc>
          <w:tcPr>
            <w:tcW w:w="4341" w:type="dxa"/>
            <w:gridSpan w:val="2"/>
            <w:shd w:val="clear" w:color="auto" w:fill="auto"/>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Всего часов</w:t>
            </w:r>
          </w:p>
        </w:tc>
        <w:tc>
          <w:tcPr>
            <w:tcW w:w="6171" w:type="dxa"/>
            <w:gridSpan w:val="3"/>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В том числе на:</w:t>
            </w:r>
          </w:p>
        </w:tc>
      </w:tr>
      <w:tr w:rsidR="000D0FF5" w:rsidRPr="00C73C11" w:rsidTr="00424788">
        <w:trPr>
          <w:trHeight w:val="145"/>
        </w:trPr>
        <w:tc>
          <w:tcPr>
            <w:tcW w:w="724" w:type="dxa"/>
            <w:vMerge/>
          </w:tcPr>
          <w:p w:rsidR="000D0FF5" w:rsidRPr="00C73C11" w:rsidRDefault="000D0FF5" w:rsidP="00424788">
            <w:pPr>
              <w:jc w:val="center"/>
              <w:rPr>
                <w:rFonts w:ascii="Times New Roman" w:hAnsi="Times New Roman"/>
                <w:sz w:val="20"/>
                <w:szCs w:val="20"/>
              </w:rPr>
            </w:pPr>
          </w:p>
        </w:tc>
        <w:tc>
          <w:tcPr>
            <w:tcW w:w="3828" w:type="dxa"/>
            <w:vMerge/>
          </w:tcPr>
          <w:p w:rsidR="000D0FF5" w:rsidRPr="00C73C11" w:rsidRDefault="000D0FF5" w:rsidP="00424788">
            <w:pPr>
              <w:jc w:val="center"/>
              <w:rPr>
                <w:rFonts w:ascii="Times New Roman" w:hAnsi="Times New Roman"/>
                <w:sz w:val="20"/>
                <w:szCs w:val="20"/>
              </w:rPr>
            </w:pPr>
          </w:p>
        </w:tc>
        <w:tc>
          <w:tcPr>
            <w:tcW w:w="2126" w:type="dxa"/>
            <w:shd w:val="clear" w:color="auto" w:fill="auto"/>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по программе</w:t>
            </w:r>
          </w:p>
        </w:tc>
        <w:tc>
          <w:tcPr>
            <w:tcW w:w="2214" w:type="dxa"/>
            <w:shd w:val="clear" w:color="auto" w:fill="auto"/>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фактически</w:t>
            </w:r>
          </w:p>
        </w:tc>
        <w:tc>
          <w:tcPr>
            <w:tcW w:w="2059"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Работы по</w:t>
            </w: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развитию</w:t>
            </w: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речи</w:t>
            </w:r>
          </w:p>
        </w:tc>
        <w:tc>
          <w:tcPr>
            <w:tcW w:w="204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Самосто-</w:t>
            </w: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ятельные работы</w:t>
            </w:r>
          </w:p>
        </w:tc>
        <w:tc>
          <w:tcPr>
            <w:tcW w:w="2068"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Контроль</w:t>
            </w: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ные</w:t>
            </w: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работы</w:t>
            </w:r>
          </w:p>
        </w:tc>
      </w:tr>
      <w:tr w:rsidR="000D0FF5" w:rsidRPr="00C73C11" w:rsidTr="00424788">
        <w:trPr>
          <w:trHeight w:val="438"/>
        </w:trPr>
        <w:tc>
          <w:tcPr>
            <w:tcW w:w="72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1.</w:t>
            </w:r>
          </w:p>
        </w:tc>
        <w:tc>
          <w:tcPr>
            <w:tcW w:w="3828" w:type="dxa"/>
          </w:tcPr>
          <w:p w:rsidR="000D0FF5" w:rsidRPr="00C73C11" w:rsidRDefault="000D0FF5" w:rsidP="00424788">
            <w:pPr>
              <w:rPr>
                <w:rFonts w:ascii="Times New Roman" w:hAnsi="Times New Roman"/>
                <w:b/>
                <w:sz w:val="20"/>
                <w:szCs w:val="20"/>
              </w:rPr>
            </w:pPr>
            <w:r w:rsidRPr="00C73C11">
              <w:rPr>
                <w:rFonts w:ascii="Times New Roman" w:hAnsi="Times New Roman"/>
                <w:b/>
                <w:sz w:val="20"/>
                <w:szCs w:val="20"/>
              </w:rPr>
              <w:t>Повторение</w:t>
            </w:r>
          </w:p>
        </w:tc>
        <w:tc>
          <w:tcPr>
            <w:tcW w:w="2126"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17</w:t>
            </w:r>
          </w:p>
        </w:tc>
        <w:tc>
          <w:tcPr>
            <w:tcW w:w="221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17</w:t>
            </w:r>
          </w:p>
        </w:tc>
        <w:tc>
          <w:tcPr>
            <w:tcW w:w="2059"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3</w:t>
            </w:r>
          </w:p>
        </w:tc>
        <w:tc>
          <w:tcPr>
            <w:tcW w:w="204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2</w:t>
            </w:r>
          </w:p>
        </w:tc>
        <w:tc>
          <w:tcPr>
            <w:tcW w:w="2068"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1</w:t>
            </w:r>
          </w:p>
        </w:tc>
      </w:tr>
      <w:tr w:rsidR="000D0FF5" w:rsidRPr="00C73C11" w:rsidTr="00424788">
        <w:trPr>
          <w:trHeight w:val="438"/>
        </w:trPr>
        <w:tc>
          <w:tcPr>
            <w:tcW w:w="72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2.</w:t>
            </w:r>
          </w:p>
        </w:tc>
        <w:tc>
          <w:tcPr>
            <w:tcW w:w="3828" w:type="dxa"/>
          </w:tcPr>
          <w:p w:rsidR="000D0FF5" w:rsidRPr="00C73C11" w:rsidRDefault="000D0FF5" w:rsidP="00424788">
            <w:pPr>
              <w:rPr>
                <w:rFonts w:ascii="Times New Roman" w:hAnsi="Times New Roman"/>
                <w:b/>
                <w:sz w:val="20"/>
                <w:szCs w:val="20"/>
              </w:rPr>
            </w:pPr>
            <w:r w:rsidRPr="00C73C11">
              <w:rPr>
                <w:rFonts w:ascii="Times New Roman" w:hAnsi="Times New Roman"/>
                <w:b/>
                <w:sz w:val="20"/>
                <w:szCs w:val="20"/>
              </w:rPr>
              <w:t>Словосочетание</w:t>
            </w:r>
          </w:p>
        </w:tc>
        <w:tc>
          <w:tcPr>
            <w:tcW w:w="2126"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17</w:t>
            </w:r>
          </w:p>
        </w:tc>
        <w:tc>
          <w:tcPr>
            <w:tcW w:w="221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17</w:t>
            </w:r>
          </w:p>
        </w:tc>
        <w:tc>
          <w:tcPr>
            <w:tcW w:w="2059"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1</w:t>
            </w:r>
          </w:p>
        </w:tc>
        <w:tc>
          <w:tcPr>
            <w:tcW w:w="204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2</w:t>
            </w:r>
          </w:p>
        </w:tc>
        <w:tc>
          <w:tcPr>
            <w:tcW w:w="2068"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1</w:t>
            </w:r>
          </w:p>
        </w:tc>
      </w:tr>
      <w:tr w:rsidR="000D0FF5" w:rsidRPr="00C73C11" w:rsidTr="00424788">
        <w:trPr>
          <w:trHeight w:val="438"/>
        </w:trPr>
        <w:tc>
          <w:tcPr>
            <w:tcW w:w="72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3.</w:t>
            </w:r>
          </w:p>
        </w:tc>
        <w:tc>
          <w:tcPr>
            <w:tcW w:w="3828" w:type="dxa"/>
          </w:tcPr>
          <w:p w:rsidR="000D0FF5" w:rsidRPr="00C73C11" w:rsidRDefault="000D0FF5" w:rsidP="00424788">
            <w:pPr>
              <w:jc w:val="both"/>
              <w:rPr>
                <w:rFonts w:ascii="Times New Roman" w:hAnsi="Times New Roman"/>
                <w:b/>
                <w:sz w:val="20"/>
                <w:szCs w:val="20"/>
              </w:rPr>
            </w:pPr>
            <w:r w:rsidRPr="00C73C11">
              <w:rPr>
                <w:rFonts w:ascii="Times New Roman" w:hAnsi="Times New Roman"/>
                <w:b/>
                <w:sz w:val="20"/>
                <w:szCs w:val="20"/>
              </w:rPr>
              <w:t>Части речи. Орфография</w:t>
            </w:r>
          </w:p>
        </w:tc>
        <w:tc>
          <w:tcPr>
            <w:tcW w:w="2126"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82</w:t>
            </w:r>
          </w:p>
        </w:tc>
        <w:tc>
          <w:tcPr>
            <w:tcW w:w="221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82</w:t>
            </w:r>
          </w:p>
        </w:tc>
        <w:tc>
          <w:tcPr>
            <w:tcW w:w="2059"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5</w:t>
            </w:r>
          </w:p>
        </w:tc>
        <w:tc>
          <w:tcPr>
            <w:tcW w:w="204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6</w:t>
            </w:r>
          </w:p>
        </w:tc>
        <w:tc>
          <w:tcPr>
            <w:tcW w:w="2068"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4</w:t>
            </w:r>
          </w:p>
        </w:tc>
      </w:tr>
      <w:tr w:rsidR="000D0FF5" w:rsidRPr="00C73C11" w:rsidTr="00424788">
        <w:trPr>
          <w:trHeight w:val="679"/>
        </w:trPr>
        <w:tc>
          <w:tcPr>
            <w:tcW w:w="724" w:type="dxa"/>
          </w:tcPr>
          <w:p w:rsidR="000D0FF5" w:rsidRPr="00C73C11" w:rsidRDefault="000D0FF5" w:rsidP="00424788">
            <w:pPr>
              <w:jc w:val="center"/>
              <w:rPr>
                <w:rFonts w:ascii="Times New Roman" w:hAnsi="Times New Roman"/>
                <w:sz w:val="20"/>
                <w:szCs w:val="20"/>
              </w:rPr>
            </w:pPr>
          </w:p>
        </w:tc>
        <w:tc>
          <w:tcPr>
            <w:tcW w:w="3828" w:type="dxa"/>
          </w:tcPr>
          <w:p w:rsidR="000D0FF5" w:rsidRPr="00C73C11" w:rsidRDefault="000D0FF5" w:rsidP="00424788">
            <w:pPr>
              <w:rPr>
                <w:rFonts w:ascii="Times New Roman" w:hAnsi="Times New Roman"/>
                <w:i/>
                <w:sz w:val="20"/>
                <w:szCs w:val="20"/>
              </w:rPr>
            </w:pPr>
            <w:r w:rsidRPr="00C73C11">
              <w:rPr>
                <w:rFonts w:ascii="Times New Roman" w:hAnsi="Times New Roman"/>
                <w:i/>
                <w:sz w:val="20"/>
                <w:szCs w:val="20"/>
              </w:rPr>
              <w:t>Имя существительное и имя прилагательное</w:t>
            </w:r>
          </w:p>
        </w:tc>
        <w:tc>
          <w:tcPr>
            <w:tcW w:w="21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36</w:t>
            </w:r>
          </w:p>
        </w:tc>
        <w:tc>
          <w:tcPr>
            <w:tcW w:w="221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36</w:t>
            </w:r>
          </w:p>
        </w:tc>
        <w:tc>
          <w:tcPr>
            <w:tcW w:w="2059"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3</w:t>
            </w:r>
          </w:p>
        </w:tc>
        <w:tc>
          <w:tcPr>
            <w:tcW w:w="204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2</w:t>
            </w:r>
          </w:p>
        </w:tc>
        <w:tc>
          <w:tcPr>
            <w:tcW w:w="2068"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2</w:t>
            </w:r>
          </w:p>
        </w:tc>
      </w:tr>
      <w:tr w:rsidR="000D0FF5" w:rsidRPr="00C73C11" w:rsidTr="00424788">
        <w:trPr>
          <w:trHeight w:val="438"/>
        </w:trPr>
        <w:tc>
          <w:tcPr>
            <w:tcW w:w="724" w:type="dxa"/>
          </w:tcPr>
          <w:p w:rsidR="000D0FF5" w:rsidRPr="00C73C11" w:rsidRDefault="000D0FF5" w:rsidP="00424788">
            <w:pPr>
              <w:jc w:val="center"/>
              <w:rPr>
                <w:rFonts w:ascii="Times New Roman" w:hAnsi="Times New Roman"/>
                <w:sz w:val="20"/>
                <w:szCs w:val="20"/>
              </w:rPr>
            </w:pPr>
          </w:p>
        </w:tc>
        <w:tc>
          <w:tcPr>
            <w:tcW w:w="3828" w:type="dxa"/>
          </w:tcPr>
          <w:p w:rsidR="000D0FF5" w:rsidRPr="00C73C11" w:rsidRDefault="000D0FF5" w:rsidP="00424788">
            <w:pPr>
              <w:rPr>
                <w:rFonts w:ascii="Times New Roman" w:hAnsi="Times New Roman"/>
                <w:i/>
                <w:sz w:val="20"/>
                <w:szCs w:val="20"/>
              </w:rPr>
            </w:pPr>
            <w:r w:rsidRPr="00C73C11">
              <w:rPr>
                <w:rFonts w:ascii="Times New Roman" w:hAnsi="Times New Roman"/>
                <w:i/>
                <w:sz w:val="20"/>
                <w:szCs w:val="20"/>
              </w:rPr>
              <w:t>Личные местоимения</w:t>
            </w:r>
          </w:p>
        </w:tc>
        <w:tc>
          <w:tcPr>
            <w:tcW w:w="21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5</w:t>
            </w:r>
          </w:p>
        </w:tc>
        <w:tc>
          <w:tcPr>
            <w:tcW w:w="221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5</w:t>
            </w:r>
          </w:p>
        </w:tc>
        <w:tc>
          <w:tcPr>
            <w:tcW w:w="2059" w:type="dxa"/>
          </w:tcPr>
          <w:p w:rsidR="000D0FF5" w:rsidRPr="00C73C11" w:rsidRDefault="000D0FF5" w:rsidP="00424788">
            <w:pPr>
              <w:jc w:val="center"/>
              <w:rPr>
                <w:rFonts w:ascii="Times New Roman" w:hAnsi="Times New Roman"/>
                <w:sz w:val="20"/>
                <w:szCs w:val="20"/>
              </w:rPr>
            </w:pPr>
          </w:p>
        </w:tc>
        <w:tc>
          <w:tcPr>
            <w:tcW w:w="204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w:t>
            </w:r>
          </w:p>
        </w:tc>
        <w:tc>
          <w:tcPr>
            <w:tcW w:w="2068" w:type="dxa"/>
          </w:tcPr>
          <w:p w:rsidR="000D0FF5" w:rsidRPr="00C73C11" w:rsidRDefault="000D0FF5" w:rsidP="00424788">
            <w:pPr>
              <w:jc w:val="center"/>
              <w:rPr>
                <w:rFonts w:ascii="Times New Roman" w:hAnsi="Times New Roman"/>
                <w:sz w:val="20"/>
                <w:szCs w:val="20"/>
              </w:rPr>
            </w:pPr>
          </w:p>
        </w:tc>
      </w:tr>
      <w:tr w:rsidR="000D0FF5" w:rsidRPr="00C73C11" w:rsidTr="00424788">
        <w:trPr>
          <w:trHeight w:val="423"/>
        </w:trPr>
        <w:tc>
          <w:tcPr>
            <w:tcW w:w="724" w:type="dxa"/>
          </w:tcPr>
          <w:p w:rsidR="000D0FF5" w:rsidRPr="00C73C11" w:rsidRDefault="000D0FF5" w:rsidP="00424788">
            <w:pPr>
              <w:jc w:val="center"/>
              <w:rPr>
                <w:rFonts w:ascii="Times New Roman" w:hAnsi="Times New Roman"/>
                <w:sz w:val="20"/>
                <w:szCs w:val="20"/>
              </w:rPr>
            </w:pPr>
          </w:p>
        </w:tc>
        <w:tc>
          <w:tcPr>
            <w:tcW w:w="3828" w:type="dxa"/>
          </w:tcPr>
          <w:p w:rsidR="000D0FF5" w:rsidRPr="00C73C11" w:rsidRDefault="000D0FF5" w:rsidP="00424788">
            <w:pPr>
              <w:rPr>
                <w:rFonts w:ascii="Times New Roman" w:hAnsi="Times New Roman"/>
                <w:i/>
                <w:sz w:val="20"/>
                <w:szCs w:val="20"/>
              </w:rPr>
            </w:pPr>
            <w:r w:rsidRPr="00C73C11">
              <w:rPr>
                <w:rFonts w:ascii="Times New Roman" w:hAnsi="Times New Roman"/>
                <w:i/>
                <w:sz w:val="20"/>
                <w:szCs w:val="20"/>
              </w:rPr>
              <w:t>Имя числительное</w:t>
            </w:r>
          </w:p>
        </w:tc>
        <w:tc>
          <w:tcPr>
            <w:tcW w:w="21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3</w:t>
            </w:r>
          </w:p>
        </w:tc>
        <w:tc>
          <w:tcPr>
            <w:tcW w:w="221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3</w:t>
            </w:r>
          </w:p>
        </w:tc>
        <w:tc>
          <w:tcPr>
            <w:tcW w:w="2059" w:type="dxa"/>
          </w:tcPr>
          <w:p w:rsidR="000D0FF5" w:rsidRPr="00C73C11" w:rsidRDefault="000D0FF5" w:rsidP="00424788">
            <w:pPr>
              <w:jc w:val="center"/>
              <w:rPr>
                <w:rFonts w:ascii="Times New Roman" w:hAnsi="Times New Roman"/>
                <w:sz w:val="20"/>
                <w:szCs w:val="20"/>
              </w:rPr>
            </w:pPr>
          </w:p>
        </w:tc>
        <w:tc>
          <w:tcPr>
            <w:tcW w:w="2044" w:type="dxa"/>
          </w:tcPr>
          <w:p w:rsidR="000D0FF5" w:rsidRPr="00C73C11" w:rsidRDefault="000D0FF5" w:rsidP="00424788">
            <w:pPr>
              <w:jc w:val="center"/>
              <w:rPr>
                <w:rFonts w:ascii="Times New Roman" w:hAnsi="Times New Roman"/>
                <w:sz w:val="20"/>
                <w:szCs w:val="20"/>
              </w:rPr>
            </w:pPr>
          </w:p>
        </w:tc>
        <w:tc>
          <w:tcPr>
            <w:tcW w:w="2068" w:type="dxa"/>
          </w:tcPr>
          <w:p w:rsidR="000D0FF5" w:rsidRPr="00C73C11" w:rsidRDefault="000D0FF5" w:rsidP="00424788">
            <w:pPr>
              <w:jc w:val="center"/>
              <w:rPr>
                <w:rFonts w:ascii="Times New Roman" w:hAnsi="Times New Roman"/>
                <w:sz w:val="20"/>
                <w:szCs w:val="20"/>
              </w:rPr>
            </w:pPr>
          </w:p>
        </w:tc>
      </w:tr>
      <w:tr w:rsidR="000D0FF5" w:rsidRPr="00C73C11" w:rsidTr="00424788">
        <w:trPr>
          <w:trHeight w:val="438"/>
        </w:trPr>
        <w:tc>
          <w:tcPr>
            <w:tcW w:w="724" w:type="dxa"/>
          </w:tcPr>
          <w:p w:rsidR="000D0FF5" w:rsidRPr="00C73C11" w:rsidRDefault="000D0FF5" w:rsidP="00424788">
            <w:pPr>
              <w:jc w:val="center"/>
              <w:rPr>
                <w:rFonts w:ascii="Times New Roman" w:hAnsi="Times New Roman"/>
                <w:sz w:val="20"/>
                <w:szCs w:val="20"/>
              </w:rPr>
            </w:pPr>
          </w:p>
        </w:tc>
        <w:tc>
          <w:tcPr>
            <w:tcW w:w="3828" w:type="dxa"/>
          </w:tcPr>
          <w:p w:rsidR="000D0FF5" w:rsidRPr="00C73C11" w:rsidRDefault="000D0FF5" w:rsidP="00424788">
            <w:pPr>
              <w:rPr>
                <w:rFonts w:ascii="Times New Roman" w:hAnsi="Times New Roman"/>
                <w:i/>
                <w:sz w:val="20"/>
                <w:szCs w:val="20"/>
              </w:rPr>
            </w:pPr>
            <w:r w:rsidRPr="00C73C11">
              <w:rPr>
                <w:rFonts w:ascii="Times New Roman" w:hAnsi="Times New Roman"/>
                <w:i/>
                <w:sz w:val="20"/>
                <w:szCs w:val="20"/>
              </w:rPr>
              <w:t>Глагол</w:t>
            </w:r>
          </w:p>
        </w:tc>
        <w:tc>
          <w:tcPr>
            <w:tcW w:w="21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30</w:t>
            </w:r>
          </w:p>
        </w:tc>
        <w:tc>
          <w:tcPr>
            <w:tcW w:w="221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30</w:t>
            </w:r>
          </w:p>
        </w:tc>
        <w:tc>
          <w:tcPr>
            <w:tcW w:w="2059"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w:t>
            </w:r>
          </w:p>
        </w:tc>
        <w:tc>
          <w:tcPr>
            <w:tcW w:w="204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3</w:t>
            </w:r>
          </w:p>
        </w:tc>
        <w:tc>
          <w:tcPr>
            <w:tcW w:w="2068"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w:t>
            </w:r>
          </w:p>
        </w:tc>
      </w:tr>
      <w:tr w:rsidR="000D0FF5" w:rsidRPr="00C73C11" w:rsidTr="00424788">
        <w:trPr>
          <w:trHeight w:val="438"/>
        </w:trPr>
        <w:tc>
          <w:tcPr>
            <w:tcW w:w="724" w:type="dxa"/>
          </w:tcPr>
          <w:p w:rsidR="000D0FF5" w:rsidRPr="00C73C11" w:rsidRDefault="000D0FF5" w:rsidP="00424788">
            <w:pPr>
              <w:jc w:val="center"/>
              <w:rPr>
                <w:rFonts w:ascii="Times New Roman" w:hAnsi="Times New Roman"/>
                <w:sz w:val="20"/>
                <w:szCs w:val="20"/>
              </w:rPr>
            </w:pPr>
          </w:p>
        </w:tc>
        <w:tc>
          <w:tcPr>
            <w:tcW w:w="3828" w:type="dxa"/>
          </w:tcPr>
          <w:p w:rsidR="000D0FF5" w:rsidRPr="00C73C11" w:rsidRDefault="000D0FF5" w:rsidP="00424788">
            <w:pPr>
              <w:rPr>
                <w:rFonts w:ascii="Times New Roman" w:hAnsi="Times New Roman"/>
                <w:i/>
                <w:sz w:val="20"/>
                <w:szCs w:val="20"/>
              </w:rPr>
            </w:pPr>
            <w:r w:rsidRPr="00C73C11">
              <w:rPr>
                <w:rFonts w:ascii="Times New Roman" w:hAnsi="Times New Roman"/>
                <w:i/>
                <w:sz w:val="20"/>
                <w:szCs w:val="20"/>
              </w:rPr>
              <w:t>Наречие</w:t>
            </w:r>
          </w:p>
        </w:tc>
        <w:tc>
          <w:tcPr>
            <w:tcW w:w="21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8</w:t>
            </w:r>
          </w:p>
        </w:tc>
        <w:tc>
          <w:tcPr>
            <w:tcW w:w="221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8</w:t>
            </w:r>
          </w:p>
        </w:tc>
        <w:tc>
          <w:tcPr>
            <w:tcW w:w="2059"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w:t>
            </w:r>
          </w:p>
        </w:tc>
        <w:tc>
          <w:tcPr>
            <w:tcW w:w="2044" w:type="dxa"/>
          </w:tcPr>
          <w:p w:rsidR="000D0FF5" w:rsidRPr="00C73C11" w:rsidRDefault="000D0FF5" w:rsidP="00424788">
            <w:pPr>
              <w:jc w:val="center"/>
              <w:rPr>
                <w:rFonts w:ascii="Times New Roman" w:hAnsi="Times New Roman"/>
                <w:sz w:val="20"/>
                <w:szCs w:val="20"/>
              </w:rPr>
            </w:pPr>
          </w:p>
        </w:tc>
        <w:tc>
          <w:tcPr>
            <w:tcW w:w="2068"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w:t>
            </w:r>
          </w:p>
        </w:tc>
      </w:tr>
      <w:tr w:rsidR="000D0FF5" w:rsidRPr="00C73C11" w:rsidTr="00424788">
        <w:trPr>
          <w:trHeight w:val="679"/>
        </w:trPr>
        <w:tc>
          <w:tcPr>
            <w:tcW w:w="72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3.</w:t>
            </w:r>
          </w:p>
        </w:tc>
        <w:tc>
          <w:tcPr>
            <w:tcW w:w="3828" w:type="dxa"/>
          </w:tcPr>
          <w:p w:rsidR="000D0FF5" w:rsidRPr="00C73C11" w:rsidRDefault="000D0FF5" w:rsidP="00424788">
            <w:pPr>
              <w:rPr>
                <w:rFonts w:ascii="Times New Roman" w:hAnsi="Times New Roman"/>
                <w:b/>
                <w:sz w:val="20"/>
                <w:szCs w:val="20"/>
              </w:rPr>
            </w:pPr>
            <w:r w:rsidRPr="00C73C11">
              <w:rPr>
                <w:rFonts w:ascii="Times New Roman" w:hAnsi="Times New Roman"/>
                <w:b/>
                <w:sz w:val="20"/>
                <w:szCs w:val="20"/>
              </w:rPr>
              <w:t>Слово. Предложение.Текст.</w:t>
            </w:r>
          </w:p>
        </w:tc>
        <w:tc>
          <w:tcPr>
            <w:tcW w:w="2126"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51</w:t>
            </w:r>
          </w:p>
        </w:tc>
        <w:tc>
          <w:tcPr>
            <w:tcW w:w="221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51</w:t>
            </w:r>
          </w:p>
        </w:tc>
        <w:tc>
          <w:tcPr>
            <w:tcW w:w="2059"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4</w:t>
            </w:r>
          </w:p>
        </w:tc>
        <w:tc>
          <w:tcPr>
            <w:tcW w:w="204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4</w:t>
            </w:r>
          </w:p>
        </w:tc>
        <w:tc>
          <w:tcPr>
            <w:tcW w:w="2068"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3</w:t>
            </w:r>
          </w:p>
        </w:tc>
      </w:tr>
      <w:tr w:rsidR="000D0FF5" w:rsidRPr="00C73C11" w:rsidTr="00424788">
        <w:trPr>
          <w:trHeight w:val="438"/>
        </w:trPr>
        <w:tc>
          <w:tcPr>
            <w:tcW w:w="724" w:type="dxa"/>
          </w:tcPr>
          <w:p w:rsidR="000D0FF5" w:rsidRPr="00C73C11" w:rsidRDefault="000D0FF5" w:rsidP="00424788">
            <w:pPr>
              <w:jc w:val="center"/>
              <w:rPr>
                <w:rFonts w:ascii="Times New Roman" w:hAnsi="Times New Roman"/>
                <w:i/>
                <w:sz w:val="20"/>
                <w:szCs w:val="20"/>
              </w:rPr>
            </w:pPr>
          </w:p>
        </w:tc>
        <w:tc>
          <w:tcPr>
            <w:tcW w:w="3828" w:type="dxa"/>
          </w:tcPr>
          <w:p w:rsidR="000D0FF5" w:rsidRPr="00C73C11" w:rsidRDefault="000D0FF5" w:rsidP="00424788">
            <w:pPr>
              <w:rPr>
                <w:rFonts w:ascii="Times New Roman" w:hAnsi="Times New Roman"/>
                <w:i/>
                <w:sz w:val="20"/>
                <w:szCs w:val="20"/>
              </w:rPr>
            </w:pPr>
            <w:r w:rsidRPr="00C73C11">
              <w:rPr>
                <w:rFonts w:ascii="Times New Roman" w:hAnsi="Times New Roman"/>
                <w:i/>
                <w:sz w:val="20"/>
                <w:szCs w:val="20"/>
              </w:rPr>
              <w:t>Предложение</w:t>
            </w:r>
          </w:p>
        </w:tc>
        <w:tc>
          <w:tcPr>
            <w:tcW w:w="21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12</w:t>
            </w:r>
          </w:p>
        </w:tc>
        <w:tc>
          <w:tcPr>
            <w:tcW w:w="221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12</w:t>
            </w:r>
          </w:p>
        </w:tc>
        <w:tc>
          <w:tcPr>
            <w:tcW w:w="2059" w:type="dxa"/>
          </w:tcPr>
          <w:p w:rsidR="000D0FF5" w:rsidRPr="00C73C11" w:rsidRDefault="000D0FF5" w:rsidP="00424788">
            <w:pPr>
              <w:jc w:val="center"/>
              <w:rPr>
                <w:rFonts w:ascii="Times New Roman" w:hAnsi="Times New Roman"/>
                <w:sz w:val="20"/>
                <w:szCs w:val="20"/>
              </w:rPr>
            </w:pPr>
          </w:p>
        </w:tc>
        <w:tc>
          <w:tcPr>
            <w:tcW w:w="204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w:t>
            </w:r>
          </w:p>
        </w:tc>
        <w:tc>
          <w:tcPr>
            <w:tcW w:w="2068"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w:t>
            </w:r>
          </w:p>
        </w:tc>
      </w:tr>
      <w:tr w:rsidR="000D0FF5" w:rsidRPr="00C73C11" w:rsidTr="00424788">
        <w:trPr>
          <w:trHeight w:val="664"/>
        </w:trPr>
        <w:tc>
          <w:tcPr>
            <w:tcW w:w="724" w:type="dxa"/>
          </w:tcPr>
          <w:p w:rsidR="000D0FF5" w:rsidRPr="00C73C11" w:rsidRDefault="000D0FF5" w:rsidP="00424788">
            <w:pPr>
              <w:jc w:val="center"/>
              <w:rPr>
                <w:rFonts w:ascii="Times New Roman" w:hAnsi="Times New Roman"/>
                <w:i/>
                <w:sz w:val="20"/>
                <w:szCs w:val="20"/>
              </w:rPr>
            </w:pPr>
          </w:p>
        </w:tc>
        <w:tc>
          <w:tcPr>
            <w:tcW w:w="3828" w:type="dxa"/>
          </w:tcPr>
          <w:p w:rsidR="000D0FF5" w:rsidRPr="00C73C11" w:rsidRDefault="000D0FF5" w:rsidP="00424788">
            <w:pPr>
              <w:rPr>
                <w:rFonts w:ascii="Times New Roman" w:hAnsi="Times New Roman"/>
                <w:i/>
                <w:sz w:val="20"/>
                <w:szCs w:val="20"/>
              </w:rPr>
            </w:pPr>
            <w:r w:rsidRPr="00C73C11">
              <w:rPr>
                <w:rFonts w:ascii="Times New Roman" w:hAnsi="Times New Roman"/>
                <w:i/>
                <w:sz w:val="20"/>
                <w:szCs w:val="20"/>
              </w:rPr>
              <w:t>Предложение в тексте.Текст</w:t>
            </w:r>
          </w:p>
        </w:tc>
        <w:tc>
          <w:tcPr>
            <w:tcW w:w="21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17</w:t>
            </w:r>
          </w:p>
        </w:tc>
        <w:tc>
          <w:tcPr>
            <w:tcW w:w="221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17</w:t>
            </w:r>
          </w:p>
        </w:tc>
        <w:tc>
          <w:tcPr>
            <w:tcW w:w="2059"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3</w:t>
            </w:r>
          </w:p>
        </w:tc>
        <w:tc>
          <w:tcPr>
            <w:tcW w:w="204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w:t>
            </w:r>
          </w:p>
        </w:tc>
        <w:tc>
          <w:tcPr>
            <w:tcW w:w="2068"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w:t>
            </w:r>
          </w:p>
        </w:tc>
      </w:tr>
      <w:tr w:rsidR="000D0FF5" w:rsidRPr="00C73C11" w:rsidTr="00424788">
        <w:trPr>
          <w:trHeight w:val="438"/>
        </w:trPr>
        <w:tc>
          <w:tcPr>
            <w:tcW w:w="724" w:type="dxa"/>
          </w:tcPr>
          <w:p w:rsidR="000D0FF5" w:rsidRPr="00C73C11" w:rsidRDefault="000D0FF5" w:rsidP="00424788">
            <w:pPr>
              <w:jc w:val="center"/>
              <w:rPr>
                <w:rFonts w:ascii="Times New Roman" w:hAnsi="Times New Roman"/>
                <w:i/>
                <w:sz w:val="20"/>
                <w:szCs w:val="20"/>
              </w:rPr>
            </w:pPr>
          </w:p>
        </w:tc>
        <w:tc>
          <w:tcPr>
            <w:tcW w:w="3828" w:type="dxa"/>
          </w:tcPr>
          <w:p w:rsidR="000D0FF5" w:rsidRPr="00C73C11" w:rsidRDefault="000D0FF5" w:rsidP="00424788">
            <w:pPr>
              <w:rPr>
                <w:rFonts w:ascii="Times New Roman" w:hAnsi="Times New Roman"/>
                <w:i/>
                <w:sz w:val="20"/>
                <w:szCs w:val="20"/>
              </w:rPr>
            </w:pPr>
            <w:r w:rsidRPr="00C73C11">
              <w:rPr>
                <w:rFonts w:ascii="Times New Roman" w:hAnsi="Times New Roman"/>
                <w:i/>
                <w:sz w:val="20"/>
                <w:szCs w:val="20"/>
              </w:rPr>
              <w:t>Слово в языке и речи</w:t>
            </w:r>
          </w:p>
        </w:tc>
        <w:tc>
          <w:tcPr>
            <w:tcW w:w="21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22</w:t>
            </w:r>
          </w:p>
        </w:tc>
        <w:tc>
          <w:tcPr>
            <w:tcW w:w="221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22</w:t>
            </w:r>
          </w:p>
        </w:tc>
        <w:tc>
          <w:tcPr>
            <w:tcW w:w="2059"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w:t>
            </w:r>
          </w:p>
        </w:tc>
        <w:tc>
          <w:tcPr>
            <w:tcW w:w="204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2</w:t>
            </w:r>
          </w:p>
        </w:tc>
        <w:tc>
          <w:tcPr>
            <w:tcW w:w="2068"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w:t>
            </w:r>
          </w:p>
        </w:tc>
      </w:tr>
      <w:tr w:rsidR="000D0FF5" w:rsidRPr="00C73C11" w:rsidTr="00424788">
        <w:trPr>
          <w:trHeight w:val="679"/>
        </w:trPr>
        <w:tc>
          <w:tcPr>
            <w:tcW w:w="72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4.</w:t>
            </w:r>
          </w:p>
        </w:tc>
        <w:tc>
          <w:tcPr>
            <w:tcW w:w="3828" w:type="dxa"/>
          </w:tcPr>
          <w:p w:rsidR="000D0FF5" w:rsidRPr="00C73C11" w:rsidRDefault="000D0FF5" w:rsidP="00424788">
            <w:pPr>
              <w:rPr>
                <w:rFonts w:ascii="Times New Roman" w:hAnsi="Times New Roman"/>
                <w:b/>
                <w:sz w:val="20"/>
                <w:szCs w:val="20"/>
              </w:rPr>
            </w:pPr>
            <w:r w:rsidRPr="00C73C11">
              <w:rPr>
                <w:rFonts w:ascii="Times New Roman" w:hAnsi="Times New Roman"/>
                <w:b/>
                <w:sz w:val="20"/>
                <w:szCs w:val="20"/>
              </w:rPr>
              <w:t>Повторение изученного за год</w:t>
            </w:r>
          </w:p>
        </w:tc>
        <w:tc>
          <w:tcPr>
            <w:tcW w:w="2126"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3</w:t>
            </w:r>
          </w:p>
        </w:tc>
        <w:tc>
          <w:tcPr>
            <w:tcW w:w="221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3</w:t>
            </w:r>
          </w:p>
        </w:tc>
        <w:tc>
          <w:tcPr>
            <w:tcW w:w="2059" w:type="dxa"/>
          </w:tcPr>
          <w:p w:rsidR="000D0FF5" w:rsidRPr="00C73C11" w:rsidRDefault="000D0FF5" w:rsidP="00424788">
            <w:pPr>
              <w:jc w:val="center"/>
              <w:rPr>
                <w:rFonts w:ascii="Times New Roman" w:hAnsi="Times New Roman"/>
                <w:b/>
                <w:sz w:val="20"/>
                <w:szCs w:val="20"/>
              </w:rPr>
            </w:pPr>
          </w:p>
        </w:tc>
        <w:tc>
          <w:tcPr>
            <w:tcW w:w="2044" w:type="dxa"/>
          </w:tcPr>
          <w:p w:rsidR="000D0FF5" w:rsidRPr="00C73C11" w:rsidRDefault="000D0FF5" w:rsidP="00424788">
            <w:pPr>
              <w:jc w:val="center"/>
              <w:rPr>
                <w:rFonts w:ascii="Times New Roman" w:hAnsi="Times New Roman"/>
                <w:b/>
                <w:sz w:val="20"/>
                <w:szCs w:val="20"/>
              </w:rPr>
            </w:pPr>
          </w:p>
        </w:tc>
        <w:tc>
          <w:tcPr>
            <w:tcW w:w="2068" w:type="dxa"/>
          </w:tcPr>
          <w:p w:rsidR="000D0FF5" w:rsidRPr="00C73C11" w:rsidRDefault="000D0FF5" w:rsidP="00424788">
            <w:pPr>
              <w:jc w:val="center"/>
              <w:rPr>
                <w:rFonts w:ascii="Times New Roman" w:hAnsi="Times New Roman"/>
                <w:b/>
                <w:sz w:val="20"/>
                <w:szCs w:val="20"/>
              </w:rPr>
            </w:pPr>
          </w:p>
        </w:tc>
      </w:tr>
      <w:tr w:rsidR="000D0FF5" w:rsidRPr="00C73C11" w:rsidTr="00424788">
        <w:trPr>
          <w:trHeight w:val="453"/>
        </w:trPr>
        <w:tc>
          <w:tcPr>
            <w:tcW w:w="724" w:type="dxa"/>
          </w:tcPr>
          <w:p w:rsidR="000D0FF5" w:rsidRPr="00C73C11" w:rsidRDefault="000D0FF5" w:rsidP="00424788">
            <w:pPr>
              <w:jc w:val="center"/>
              <w:rPr>
                <w:rFonts w:ascii="Times New Roman" w:hAnsi="Times New Roman"/>
                <w:b/>
                <w:sz w:val="20"/>
                <w:szCs w:val="20"/>
              </w:rPr>
            </w:pPr>
          </w:p>
        </w:tc>
        <w:tc>
          <w:tcPr>
            <w:tcW w:w="3828" w:type="dxa"/>
          </w:tcPr>
          <w:p w:rsidR="000D0FF5" w:rsidRPr="00C73C11" w:rsidRDefault="000D0FF5" w:rsidP="00424788">
            <w:pPr>
              <w:jc w:val="both"/>
              <w:rPr>
                <w:rFonts w:ascii="Times New Roman" w:hAnsi="Times New Roman"/>
                <w:b/>
                <w:sz w:val="20"/>
                <w:szCs w:val="20"/>
              </w:rPr>
            </w:pPr>
            <w:r w:rsidRPr="00C73C11">
              <w:rPr>
                <w:rFonts w:ascii="Times New Roman" w:hAnsi="Times New Roman"/>
                <w:b/>
                <w:sz w:val="20"/>
                <w:szCs w:val="20"/>
              </w:rPr>
              <w:t>Итого:</w:t>
            </w:r>
          </w:p>
        </w:tc>
        <w:tc>
          <w:tcPr>
            <w:tcW w:w="2126"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170</w:t>
            </w:r>
          </w:p>
        </w:tc>
        <w:tc>
          <w:tcPr>
            <w:tcW w:w="221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170</w:t>
            </w:r>
          </w:p>
        </w:tc>
        <w:tc>
          <w:tcPr>
            <w:tcW w:w="2059"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13</w:t>
            </w:r>
          </w:p>
        </w:tc>
        <w:tc>
          <w:tcPr>
            <w:tcW w:w="204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14</w:t>
            </w:r>
          </w:p>
        </w:tc>
        <w:tc>
          <w:tcPr>
            <w:tcW w:w="2068"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9</w:t>
            </w:r>
          </w:p>
        </w:tc>
      </w:tr>
    </w:tbl>
    <w:p w:rsidR="000D0FF5" w:rsidRPr="00C73C11" w:rsidRDefault="000D0FF5" w:rsidP="000D0FF5">
      <w:pPr>
        <w:rPr>
          <w:rFonts w:ascii="Times New Roman" w:hAnsi="Times New Roman"/>
          <w:b/>
          <w:sz w:val="20"/>
          <w:szCs w:val="20"/>
          <w:u w:val="single"/>
        </w:rPr>
      </w:pPr>
    </w:p>
    <w:p w:rsidR="000D0FF5" w:rsidRPr="00C73C11" w:rsidRDefault="000D0FF5" w:rsidP="000D0FF5">
      <w:pPr>
        <w:pStyle w:val="a7"/>
        <w:tabs>
          <w:tab w:val="left" w:pos="5025"/>
        </w:tabs>
        <w:spacing w:after="200"/>
        <w:contextualSpacing/>
        <w:jc w:val="both"/>
        <w:rPr>
          <w:rFonts w:ascii="Times New Roman" w:hAnsi="Times New Roman"/>
          <w:sz w:val="20"/>
          <w:szCs w:val="20"/>
        </w:rPr>
      </w:pPr>
    </w:p>
    <w:p w:rsidR="000D0FF5" w:rsidRPr="00C73C11" w:rsidRDefault="000D0FF5" w:rsidP="000D0FF5">
      <w:pPr>
        <w:pStyle w:val="a7"/>
        <w:tabs>
          <w:tab w:val="left" w:pos="5025"/>
        </w:tabs>
        <w:spacing w:after="200"/>
        <w:contextualSpacing/>
        <w:jc w:val="center"/>
        <w:rPr>
          <w:rFonts w:ascii="Times New Roman" w:hAnsi="Times New Roman"/>
          <w:b/>
          <w:color w:val="0070C0"/>
          <w:sz w:val="20"/>
          <w:szCs w:val="20"/>
        </w:rPr>
      </w:pPr>
      <w:r w:rsidRPr="00C73C11">
        <w:rPr>
          <w:rFonts w:ascii="Times New Roman" w:hAnsi="Times New Roman"/>
          <w:b/>
          <w:color w:val="0070C0"/>
          <w:sz w:val="20"/>
          <w:szCs w:val="20"/>
          <w:lang w:val="en-US"/>
        </w:rPr>
        <w:t>VII</w:t>
      </w:r>
      <w:r w:rsidRPr="00C73C11">
        <w:rPr>
          <w:rFonts w:ascii="Times New Roman" w:hAnsi="Times New Roman"/>
          <w:b/>
          <w:color w:val="0070C0"/>
          <w:sz w:val="20"/>
          <w:szCs w:val="20"/>
        </w:rPr>
        <w:t>. Планируемые результаты изучения учебного предмета «Русский язык»</w:t>
      </w:r>
    </w:p>
    <w:tbl>
      <w:tblPr>
        <w:tblW w:w="13785" w:type="dxa"/>
        <w:jc w:val="center"/>
        <w:tblInd w:w="-3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868"/>
        <w:gridCol w:w="3060"/>
        <w:gridCol w:w="2880"/>
        <w:gridCol w:w="3600"/>
        <w:gridCol w:w="3377"/>
      </w:tblGrid>
      <w:tr w:rsidR="000D0FF5" w:rsidRPr="00C73C11" w:rsidTr="00424788">
        <w:trPr>
          <w:trHeight w:val="128"/>
          <w:jc w:val="center"/>
        </w:trPr>
        <w:tc>
          <w:tcPr>
            <w:tcW w:w="868" w:type="dxa"/>
            <w:vMerge w:val="restart"/>
          </w:tcPr>
          <w:p w:rsidR="000D0FF5" w:rsidRPr="00C73C11" w:rsidRDefault="000D0FF5" w:rsidP="00424788">
            <w:pPr>
              <w:jc w:val="center"/>
              <w:rPr>
                <w:rFonts w:ascii="Times New Roman" w:hAnsi="Times New Roman"/>
                <w:b/>
                <w:bCs/>
                <w:sz w:val="20"/>
                <w:szCs w:val="20"/>
                <w:lang w:eastAsia="ru-RU"/>
              </w:rPr>
            </w:pPr>
            <w:r w:rsidRPr="00C73C11">
              <w:rPr>
                <w:rFonts w:ascii="Times New Roman" w:hAnsi="Times New Roman"/>
                <w:b/>
                <w:bCs/>
                <w:sz w:val="20"/>
                <w:szCs w:val="20"/>
                <w:lang w:eastAsia="ru-RU"/>
              </w:rPr>
              <w:t>Класс</w:t>
            </w:r>
          </w:p>
        </w:tc>
        <w:tc>
          <w:tcPr>
            <w:tcW w:w="3060" w:type="dxa"/>
            <w:vMerge w:val="restart"/>
          </w:tcPr>
          <w:p w:rsidR="000D0FF5" w:rsidRPr="00C73C11" w:rsidRDefault="000D0FF5" w:rsidP="00424788">
            <w:pPr>
              <w:jc w:val="center"/>
              <w:rPr>
                <w:rFonts w:ascii="Times New Roman" w:hAnsi="Times New Roman"/>
                <w:b/>
                <w:bCs/>
                <w:sz w:val="20"/>
                <w:szCs w:val="20"/>
                <w:lang w:eastAsia="ru-RU"/>
              </w:rPr>
            </w:pPr>
            <w:r w:rsidRPr="00C73C11">
              <w:rPr>
                <w:rFonts w:ascii="Times New Roman" w:hAnsi="Times New Roman"/>
                <w:b/>
                <w:bCs/>
                <w:sz w:val="20"/>
                <w:szCs w:val="20"/>
                <w:lang w:eastAsia="ru-RU"/>
              </w:rPr>
              <w:t>Личностные</w:t>
            </w:r>
          </w:p>
        </w:tc>
        <w:tc>
          <w:tcPr>
            <w:tcW w:w="9857" w:type="dxa"/>
            <w:gridSpan w:val="3"/>
          </w:tcPr>
          <w:p w:rsidR="000D0FF5" w:rsidRPr="00C73C11" w:rsidRDefault="000D0FF5" w:rsidP="00424788">
            <w:pPr>
              <w:pStyle w:val="ad"/>
              <w:rPr>
                <w:rFonts w:ascii="Times New Roman" w:hAnsi="Times New Roman" w:cs="Times New Roman"/>
                <w:sz w:val="20"/>
                <w:szCs w:val="20"/>
              </w:rPr>
            </w:pPr>
            <w:r w:rsidRPr="00C73C11">
              <w:rPr>
                <w:rFonts w:ascii="Times New Roman" w:hAnsi="Times New Roman" w:cs="Times New Roman"/>
                <w:sz w:val="20"/>
                <w:szCs w:val="20"/>
              </w:rPr>
              <w:t>Метапредметные</w:t>
            </w:r>
          </w:p>
        </w:tc>
      </w:tr>
      <w:tr w:rsidR="000D0FF5" w:rsidRPr="00C73C11" w:rsidTr="00424788">
        <w:trPr>
          <w:trHeight w:val="127"/>
          <w:jc w:val="center"/>
        </w:trPr>
        <w:tc>
          <w:tcPr>
            <w:tcW w:w="868" w:type="dxa"/>
            <w:vMerge/>
          </w:tcPr>
          <w:p w:rsidR="000D0FF5" w:rsidRPr="00C73C11" w:rsidRDefault="000D0FF5" w:rsidP="00424788">
            <w:pPr>
              <w:jc w:val="center"/>
              <w:rPr>
                <w:rFonts w:ascii="Times New Roman" w:hAnsi="Times New Roman"/>
                <w:b/>
                <w:bCs/>
                <w:sz w:val="20"/>
                <w:szCs w:val="20"/>
                <w:lang w:eastAsia="ru-RU"/>
              </w:rPr>
            </w:pPr>
          </w:p>
        </w:tc>
        <w:tc>
          <w:tcPr>
            <w:tcW w:w="3060" w:type="dxa"/>
            <w:vMerge/>
          </w:tcPr>
          <w:p w:rsidR="000D0FF5" w:rsidRPr="00C73C11" w:rsidRDefault="000D0FF5" w:rsidP="00424788">
            <w:pPr>
              <w:jc w:val="center"/>
              <w:rPr>
                <w:rFonts w:ascii="Times New Roman" w:hAnsi="Times New Roman"/>
                <w:b/>
                <w:bCs/>
                <w:sz w:val="20"/>
                <w:szCs w:val="20"/>
                <w:lang w:eastAsia="ru-RU"/>
              </w:rPr>
            </w:pPr>
          </w:p>
        </w:tc>
        <w:tc>
          <w:tcPr>
            <w:tcW w:w="2880" w:type="dxa"/>
          </w:tcPr>
          <w:p w:rsidR="000D0FF5" w:rsidRPr="00C73C11" w:rsidRDefault="000D0FF5" w:rsidP="00424788">
            <w:pPr>
              <w:pStyle w:val="ad"/>
              <w:rPr>
                <w:rFonts w:ascii="Times New Roman" w:hAnsi="Times New Roman" w:cs="Times New Roman"/>
                <w:sz w:val="20"/>
                <w:szCs w:val="20"/>
              </w:rPr>
            </w:pPr>
            <w:r w:rsidRPr="00C73C11">
              <w:rPr>
                <w:rFonts w:ascii="Times New Roman" w:hAnsi="Times New Roman" w:cs="Times New Roman"/>
                <w:sz w:val="20"/>
                <w:szCs w:val="20"/>
              </w:rPr>
              <w:t>Регулятивные</w:t>
            </w:r>
          </w:p>
        </w:tc>
        <w:tc>
          <w:tcPr>
            <w:tcW w:w="3600" w:type="dxa"/>
          </w:tcPr>
          <w:p w:rsidR="000D0FF5" w:rsidRPr="00C73C11" w:rsidRDefault="000D0FF5" w:rsidP="00424788">
            <w:pPr>
              <w:pStyle w:val="ad"/>
              <w:rPr>
                <w:rFonts w:ascii="Times New Roman" w:hAnsi="Times New Roman" w:cs="Times New Roman"/>
                <w:sz w:val="20"/>
                <w:szCs w:val="20"/>
              </w:rPr>
            </w:pPr>
            <w:r w:rsidRPr="00C73C11">
              <w:rPr>
                <w:rFonts w:ascii="Times New Roman" w:hAnsi="Times New Roman" w:cs="Times New Roman"/>
                <w:sz w:val="20"/>
                <w:szCs w:val="20"/>
              </w:rPr>
              <w:t>Познавательные</w:t>
            </w:r>
          </w:p>
        </w:tc>
        <w:tc>
          <w:tcPr>
            <w:tcW w:w="3377" w:type="dxa"/>
          </w:tcPr>
          <w:p w:rsidR="000D0FF5" w:rsidRPr="00C73C11" w:rsidRDefault="000D0FF5" w:rsidP="00424788">
            <w:pPr>
              <w:pStyle w:val="ad"/>
              <w:rPr>
                <w:rFonts w:ascii="Times New Roman" w:hAnsi="Times New Roman" w:cs="Times New Roman"/>
                <w:sz w:val="20"/>
                <w:szCs w:val="20"/>
              </w:rPr>
            </w:pPr>
            <w:r w:rsidRPr="00C73C11">
              <w:rPr>
                <w:rFonts w:ascii="Times New Roman" w:hAnsi="Times New Roman" w:cs="Times New Roman"/>
                <w:sz w:val="20"/>
                <w:szCs w:val="20"/>
              </w:rPr>
              <w:t>Коммуникативные</w:t>
            </w:r>
          </w:p>
        </w:tc>
      </w:tr>
      <w:tr w:rsidR="000D0FF5" w:rsidRPr="00C73C11" w:rsidTr="00424788">
        <w:trPr>
          <w:jc w:val="center"/>
        </w:trPr>
        <w:tc>
          <w:tcPr>
            <w:tcW w:w="868" w:type="dxa"/>
          </w:tcPr>
          <w:p w:rsidR="000D0FF5" w:rsidRPr="00C73C11" w:rsidRDefault="000D0FF5" w:rsidP="00424788">
            <w:pPr>
              <w:jc w:val="center"/>
              <w:rPr>
                <w:rFonts w:ascii="Times New Roman" w:hAnsi="Times New Roman"/>
                <w:b/>
                <w:bCs/>
                <w:sz w:val="20"/>
                <w:szCs w:val="20"/>
                <w:lang w:eastAsia="ru-RU"/>
              </w:rPr>
            </w:pPr>
            <w:r w:rsidRPr="00C73C11">
              <w:rPr>
                <w:rFonts w:ascii="Times New Roman" w:hAnsi="Times New Roman"/>
                <w:b/>
                <w:bCs/>
                <w:sz w:val="20"/>
                <w:szCs w:val="20"/>
                <w:lang w:eastAsia="ru-RU"/>
              </w:rPr>
              <w:t>4 класс</w:t>
            </w:r>
          </w:p>
        </w:tc>
        <w:tc>
          <w:tcPr>
            <w:tcW w:w="3060" w:type="dxa"/>
          </w:tcPr>
          <w:p w:rsidR="000D0FF5" w:rsidRPr="00C73C11" w:rsidRDefault="000D0FF5" w:rsidP="00424788">
            <w:pPr>
              <w:rPr>
                <w:rFonts w:ascii="Times New Roman" w:hAnsi="Times New Roman"/>
                <w:bCs/>
                <w:sz w:val="20"/>
                <w:szCs w:val="20"/>
                <w:lang w:eastAsia="ru-RU"/>
              </w:rPr>
            </w:pPr>
            <w:r w:rsidRPr="00C73C11">
              <w:rPr>
                <w:rFonts w:ascii="Times New Roman" w:hAnsi="Times New Roman"/>
                <w:bCs/>
                <w:sz w:val="20"/>
                <w:szCs w:val="20"/>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0D0FF5" w:rsidRPr="00C73C11" w:rsidRDefault="000D0FF5" w:rsidP="00424788">
            <w:pPr>
              <w:rPr>
                <w:rFonts w:ascii="Times New Roman" w:hAnsi="Times New Roman"/>
                <w:bCs/>
                <w:sz w:val="20"/>
                <w:szCs w:val="20"/>
                <w:lang w:eastAsia="ru-RU"/>
              </w:rPr>
            </w:pPr>
            <w:r w:rsidRPr="00C73C11">
              <w:rPr>
                <w:rFonts w:ascii="Times New Roman" w:hAnsi="Times New Roman"/>
                <w:bCs/>
                <w:sz w:val="20"/>
                <w:szCs w:val="20"/>
                <w:lang w:eastAsia="ru-RU"/>
              </w:rPr>
              <w:t>2. Уважение  к своему народу, к другим народам, принятие ценностей других народов.</w:t>
            </w:r>
          </w:p>
          <w:p w:rsidR="000D0FF5" w:rsidRPr="00C73C11" w:rsidRDefault="000D0FF5" w:rsidP="00424788">
            <w:pPr>
              <w:rPr>
                <w:rFonts w:ascii="Times New Roman" w:hAnsi="Times New Roman"/>
                <w:bCs/>
                <w:sz w:val="20"/>
                <w:szCs w:val="20"/>
                <w:lang w:eastAsia="ru-RU"/>
              </w:rPr>
            </w:pPr>
            <w:r w:rsidRPr="00C73C11">
              <w:rPr>
                <w:rFonts w:ascii="Times New Roman" w:hAnsi="Times New Roman"/>
                <w:bCs/>
                <w:sz w:val="20"/>
                <w:szCs w:val="20"/>
                <w:lang w:eastAsia="ru-RU"/>
              </w:rPr>
              <w:t>3. Освоение личностного смысла учения;  выбор дальнейшего образовательного маршрута.</w:t>
            </w:r>
          </w:p>
          <w:p w:rsidR="000D0FF5" w:rsidRPr="00C73C11" w:rsidRDefault="000D0FF5" w:rsidP="00424788">
            <w:pPr>
              <w:rPr>
                <w:rFonts w:ascii="Times New Roman" w:hAnsi="Times New Roman"/>
                <w:bCs/>
                <w:sz w:val="20"/>
                <w:szCs w:val="20"/>
                <w:lang w:eastAsia="ru-RU"/>
              </w:rPr>
            </w:pPr>
            <w:r w:rsidRPr="00C73C11">
              <w:rPr>
                <w:rFonts w:ascii="Times New Roman" w:hAnsi="Times New Roman"/>
                <w:bCs/>
                <w:sz w:val="20"/>
                <w:szCs w:val="20"/>
                <w:lang w:eastAsia="ru-RU"/>
              </w:rPr>
              <w:t xml:space="preserve">4. Оценка жизненных ситуаций  </w:t>
            </w:r>
            <w:r w:rsidRPr="00C73C11">
              <w:rPr>
                <w:rFonts w:ascii="Times New Roman" w:hAnsi="Times New Roman"/>
                <w:bCs/>
                <w:sz w:val="20"/>
                <w:szCs w:val="20"/>
                <w:lang w:eastAsia="ru-RU"/>
              </w:rPr>
              <w:lastRenderedPageBreak/>
              <w:t>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880" w:type="dxa"/>
          </w:tcPr>
          <w:p w:rsidR="000D0FF5" w:rsidRPr="00C73C11" w:rsidRDefault="000D0FF5" w:rsidP="00424788">
            <w:pPr>
              <w:pStyle w:val="ad"/>
              <w:rPr>
                <w:rFonts w:ascii="Times New Roman" w:hAnsi="Times New Roman" w:cs="Times New Roman"/>
                <w:b/>
                <w:sz w:val="20"/>
                <w:szCs w:val="20"/>
              </w:rPr>
            </w:pPr>
            <w:r w:rsidRPr="00C73C11">
              <w:rPr>
                <w:rFonts w:ascii="Times New Roman" w:hAnsi="Times New Roman" w:cs="Times New Roman"/>
                <w:b/>
                <w:sz w:val="20"/>
                <w:szCs w:val="20"/>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0D0FF5" w:rsidRPr="00C73C11" w:rsidRDefault="000D0FF5" w:rsidP="00424788">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2. Использовать  при выполнения задания различные средства: справочную литературу, ИКТ, инструменты и приборы. </w:t>
            </w:r>
          </w:p>
          <w:p w:rsidR="000D0FF5" w:rsidRPr="00C73C11" w:rsidRDefault="000D0FF5" w:rsidP="00424788">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3. Определять самостоятельно критерии оценивания, давать самооценку. </w:t>
            </w:r>
          </w:p>
        </w:tc>
        <w:tc>
          <w:tcPr>
            <w:tcW w:w="3600" w:type="dxa"/>
          </w:tcPr>
          <w:p w:rsidR="000D0FF5" w:rsidRPr="00C73C11" w:rsidRDefault="000D0FF5" w:rsidP="00424788">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0D0FF5" w:rsidRPr="00C73C11" w:rsidRDefault="000D0FF5" w:rsidP="00424788">
            <w:pPr>
              <w:pStyle w:val="ad"/>
              <w:rPr>
                <w:rFonts w:ascii="Times New Roman" w:hAnsi="Times New Roman" w:cs="Times New Roman"/>
                <w:b/>
                <w:sz w:val="20"/>
                <w:szCs w:val="20"/>
              </w:rPr>
            </w:pPr>
            <w:r w:rsidRPr="00C73C11">
              <w:rPr>
                <w:rFonts w:ascii="Times New Roman" w:hAnsi="Times New Roman" w:cs="Times New Roman"/>
                <w:b/>
                <w:sz w:val="20"/>
                <w:szCs w:val="20"/>
              </w:rPr>
              <w:t>2. Самостоятельно предполагать, какая  дополнительная информация буде нужна для изучения незнакомого материала;</w:t>
            </w:r>
          </w:p>
          <w:p w:rsidR="000D0FF5" w:rsidRPr="00C73C11" w:rsidRDefault="000D0FF5" w:rsidP="00424788">
            <w:pPr>
              <w:pStyle w:val="ad"/>
              <w:rPr>
                <w:rFonts w:ascii="Times New Roman" w:hAnsi="Times New Roman" w:cs="Times New Roman"/>
                <w:b/>
                <w:sz w:val="20"/>
                <w:szCs w:val="20"/>
              </w:rPr>
            </w:pPr>
            <w:r w:rsidRPr="00C73C11">
              <w:rPr>
                <w:rFonts w:ascii="Times New Roman" w:hAnsi="Times New Roman" w:cs="Times New Roman"/>
                <w:b/>
                <w:sz w:val="20"/>
                <w:szCs w:val="20"/>
              </w:rPr>
              <w:t>отбирать необходимые  источники информации среди предложенных учителем словарей, энциклопедий, справочников, электронные диски.</w:t>
            </w:r>
          </w:p>
          <w:p w:rsidR="000D0FF5" w:rsidRPr="00C73C11" w:rsidRDefault="000D0FF5" w:rsidP="00424788">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3. Сопоставлять  и отбирать информацию, полученную из  различных источников (словари, </w:t>
            </w:r>
            <w:r w:rsidRPr="00C73C11">
              <w:rPr>
                <w:rFonts w:ascii="Times New Roman" w:hAnsi="Times New Roman" w:cs="Times New Roman"/>
                <w:b/>
                <w:sz w:val="20"/>
                <w:szCs w:val="20"/>
              </w:rPr>
              <w:lastRenderedPageBreak/>
              <w:t xml:space="preserve">энциклопедии, справочники, электронные диски, сеть Интернет). </w:t>
            </w:r>
          </w:p>
          <w:p w:rsidR="000D0FF5" w:rsidRPr="00C73C11" w:rsidRDefault="000D0FF5" w:rsidP="00424788">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4. Анализировать, сравнивать, группировать различные объекты, явления, факты. </w:t>
            </w:r>
          </w:p>
          <w:p w:rsidR="000D0FF5" w:rsidRPr="00C73C11" w:rsidRDefault="000D0FF5" w:rsidP="00424788">
            <w:pPr>
              <w:pStyle w:val="ad"/>
              <w:rPr>
                <w:rFonts w:ascii="Times New Roman" w:hAnsi="Times New Roman" w:cs="Times New Roman"/>
                <w:b/>
                <w:sz w:val="20"/>
                <w:szCs w:val="20"/>
              </w:rPr>
            </w:pPr>
            <w:r w:rsidRPr="00C73C11">
              <w:rPr>
                <w:rFonts w:ascii="Times New Roman" w:hAnsi="Times New Roman" w:cs="Times New Roman"/>
                <w:b/>
                <w:sz w:val="20"/>
                <w:szCs w:val="20"/>
              </w:rPr>
              <w:t>5. Самостоятельно делать выводы, перерабатывать информацию, преобразовывать её,  представлять информацию на основе схем, моделей, сообщений.</w:t>
            </w:r>
          </w:p>
          <w:p w:rsidR="000D0FF5" w:rsidRPr="00C73C11" w:rsidRDefault="000D0FF5" w:rsidP="00424788">
            <w:pPr>
              <w:pStyle w:val="ad"/>
              <w:rPr>
                <w:rFonts w:ascii="Times New Roman" w:hAnsi="Times New Roman" w:cs="Times New Roman"/>
                <w:b/>
                <w:sz w:val="20"/>
                <w:szCs w:val="20"/>
              </w:rPr>
            </w:pPr>
            <w:r w:rsidRPr="00C73C11">
              <w:rPr>
                <w:rFonts w:ascii="Times New Roman" w:hAnsi="Times New Roman" w:cs="Times New Roman"/>
                <w:b/>
                <w:sz w:val="20"/>
                <w:szCs w:val="20"/>
              </w:rPr>
              <w:t>6. Составлять сложный план текста.</w:t>
            </w:r>
          </w:p>
          <w:p w:rsidR="000D0FF5" w:rsidRPr="00C73C11" w:rsidRDefault="000D0FF5" w:rsidP="00424788">
            <w:pPr>
              <w:pStyle w:val="ad"/>
              <w:rPr>
                <w:rFonts w:ascii="Times New Roman" w:hAnsi="Times New Roman" w:cs="Times New Roman"/>
                <w:b/>
                <w:sz w:val="20"/>
                <w:szCs w:val="20"/>
              </w:rPr>
            </w:pPr>
            <w:r w:rsidRPr="00C73C11">
              <w:rPr>
                <w:rFonts w:ascii="Times New Roman" w:hAnsi="Times New Roman" w:cs="Times New Roman"/>
                <w:b/>
                <w:sz w:val="20"/>
                <w:szCs w:val="20"/>
              </w:rPr>
              <w:t>7. Уметь передавать содержание в сжатом, выборочном или развёрнутом виде</w:t>
            </w:r>
          </w:p>
        </w:tc>
        <w:tc>
          <w:tcPr>
            <w:tcW w:w="3377" w:type="dxa"/>
          </w:tcPr>
          <w:p w:rsidR="000D0FF5" w:rsidRPr="00C73C11" w:rsidRDefault="000D0FF5" w:rsidP="00424788">
            <w:pPr>
              <w:pStyle w:val="ad"/>
              <w:rPr>
                <w:rFonts w:ascii="Times New Roman" w:hAnsi="Times New Roman" w:cs="Times New Roman"/>
                <w:b/>
                <w:sz w:val="20"/>
                <w:szCs w:val="20"/>
              </w:rPr>
            </w:pPr>
            <w:r w:rsidRPr="00C73C11">
              <w:rPr>
                <w:rFonts w:ascii="Times New Roman" w:hAnsi="Times New Roman" w:cs="Times New Roman"/>
                <w:b/>
                <w:sz w:val="20"/>
                <w:szCs w:val="20"/>
              </w:rPr>
              <w:lastRenderedPageBreak/>
              <w:t>Участвовать в диалоге; слушать и понимать других, высказывать свою точку зрения на события, поступки.</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 xml:space="preserve">2.Оформлять свои мысли в устной и письменной речи с учетом своих учебных и жизненных речевых ситуаций. </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 xml:space="preserve">3.Читать вслух и про себя тексты учебников, других художественных и научно-популярных книг, понимать прочитанное. </w:t>
            </w:r>
          </w:p>
          <w:p w:rsidR="000D0FF5" w:rsidRPr="00C73C11" w:rsidRDefault="000D0FF5" w:rsidP="00424788">
            <w:pPr>
              <w:pStyle w:val="ad"/>
              <w:rPr>
                <w:rFonts w:ascii="Times New Roman" w:hAnsi="Times New Roman" w:cs="Times New Roman"/>
                <w:b/>
                <w:sz w:val="20"/>
                <w:szCs w:val="20"/>
              </w:rPr>
            </w:pPr>
            <w:r w:rsidRPr="00C73C11">
              <w:rPr>
                <w:rFonts w:ascii="Times New Roman" w:hAnsi="Times New Roman" w:cs="Times New Roman"/>
                <w:b/>
                <w:sz w:val="20"/>
                <w:szCs w:val="20"/>
              </w:rPr>
              <w:t>4. Выполняя различные роли в группе, сотрудничать в совместном решении проблемы (задачи).</w:t>
            </w:r>
          </w:p>
          <w:p w:rsidR="000D0FF5" w:rsidRPr="00C73C11" w:rsidRDefault="000D0FF5" w:rsidP="00424788">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5. Отстаивать свою точку зрения, </w:t>
            </w:r>
            <w:r w:rsidRPr="00C73C11">
              <w:rPr>
                <w:rFonts w:ascii="Times New Roman" w:hAnsi="Times New Roman" w:cs="Times New Roman"/>
                <w:b/>
                <w:sz w:val="20"/>
                <w:szCs w:val="20"/>
              </w:rPr>
              <w:lastRenderedPageBreak/>
              <w:t xml:space="preserve">соблюдая правила речевого этикета; аргументировать свою точку зрения с помощью фактов и дополнительных сведений.  </w:t>
            </w:r>
          </w:p>
          <w:p w:rsidR="000D0FF5" w:rsidRPr="00C73C11" w:rsidRDefault="000D0FF5" w:rsidP="00424788">
            <w:pPr>
              <w:rPr>
                <w:rFonts w:ascii="Times New Roman" w:hAnsi="Times New Roman"/>
                <w:bCs/>
                <w:sz w:val="20"/>
                <w:szCs w:val="20"/>
                <w:lang w:eastAsia="ru-RU"/>
              </w:rPr>
            </w:pPr>
            <w:r w:rsidRPr="00C73C11">
              <w:rPr>
                <w:rFonts w:ascii="Times New Roman" w:hAnsi="Times New Roman"/>
                <w:bCs/>
                <w:sz w:val="20"/>
                <w:szCs w:val="20"/>
                <w:lang w:eastAsia="ru-RU"/>
              </w:rPr>
              <w:t>6. Критично относиться к своему мнению.</w:t>
            </w:r>
            <w:r w:rsidRPr="00C73C11">
              <w:rPr>
                <w:rFonts w:ascii="Times New Roman" w:hAnsi="Times New Roman"/>
                <w:sz w:val="20"/>
                <w:szCs w:val="20"/>
              </w:rPr>
              <w:t xml:space="preserve"> Уметь взглянуть на ситуацию с иной позиции и договариваться с людьми иных позиций</w:t>
            </w:r>
            <w:r w:rsidRPr="00C73C11">
              <w:rPr>
                <w:rFonts w:ascii="Times New Roman" w:hAnsi="Times New Roman"/>
                <w:bCs/>
                <w:sz w:val="20"/>
                <w:szCs w:val="20"/>
                <w:lang w:eastAsia="ru-RU"/>
              </w:rPr>
              <w:t>.</w:t>
            </w:r>
          </w:p>
          <w:p w:rsidR="000D0FF5" w:rsidRPr="00C73C11" w:rsidRDefault="000D0FF5" w:rsidP="00424788">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7. Понимать точку зрения другого </w:t>
            </w:r>
          </w:p>
          <w:p w:rsidR="000D0FF5" w:rsidRPr="00C73C11" w:rsidRDefault="000D0FF5" w:rsidP="00424788">
            <w:pPr>
              <w:pStyle w:val="ad"/>
              <w:rPr>
                <w:rFonts w:ascii="Times New Roman" w:hAnsi="Times New Roman" w:cs="Times New Roman"/>
                <w:b/>
                <w:sz w:val="20"/>
                <w:szCs w:val="20"/>
              </w:rPr>
            </w:pPr>
            <w:r w:rsidRPr="00C73C11">
              <w:rPr>
                <w:rFonts w:ascii="Times New Roman" w:hAnsi="Times New Roman" w:cs="Times New Roman"/>
                <w:b/>
                <w:sz w:val="20"/>
                <w:szCs w:val="20"/>
              </w:rPr>
              <w:t>8. Участвовать в работе группы, распределять роли, договариваться друг с другом. Предвидеть  последствия коллективных решений.</w:t>
            </w:r>
          </w:p>
        </w:tc>
      </w:tr>
    </w:tbl>
    <w:p w:rsidR="000D0FF5" w:rsidRPr="00C73C11" w:rsidRDefault="000D0FF5" w:rsidP="000D0FF5">
      <w:pPr>
        <w:autoSpaceDE w:val="0"/>
        <w:autoSpaceDN w:val="0"/>
        <w:adjustRightInd w:val="0"/>
        <w:jc w:val="center"/>
        <w:rPr>
          <w:rFonts w:ascii="Times New Roman" w:eastAsia="Calibri" w:hAnsi="Times New Roman"/>
          <w:b/>
          <w:bCs/>
          <w:sz w:val="20"/>
          <w:szCs w:val="20"/>
        </w:rPr>
      </w:pPr>
      <w:r w:rsidRPr="00C73C11">
        <w:rPr>
          <w:rFonts w:ascii="Times New Roman" w:eastAsia="Calibri" w:hAnsi="Times New Roman"/>
          <w:b/>
          <w:bCs/>
          <w:sz w:val="20"/>
          <w:szCs w:val="20"/>
        </w:rPr>
        <w:lastRenderedPageBreak/>
        <w:t>Планируемые результаты</w:t>
      </w:r>
    </w:p>
    <w:p w:rsidR="000D0FF5" w:rsidRPr="00C73C11" w:rsidRDefault="000D0FF5" w:rsidP="000D0FF5">
      <w:pPr>
        <w:autoSpaceDE w:val="0"/>
        <w:autoSpaceDN w:val="0"/>
        <w:adjustRightInd w:val="0"/>
        <w:jc w:val="center"/>
        <w:rPr>
          <w:rFonts w:ascii="Times New Roman" w:eastAsia="Calibri" w:hAnsi="Times New Roman"/>
          <w:b/>
          <w:bCs/>
          <w:sz w:val="20"/>
          <w:szCs w:val="20"/>
        </w:rPr>
      </w:pPr>
      <w:r w:rsidRPr="00C73C11">
        <w:rPr>
          <w:rFonts w:ascii="Times New Roman" w:eastAsia="Calibri" w:hAnsi="Times New Roman"/>
          <w:b/>
          <w:bCs/>
          <w:sz w:val="20"/>
          <w:szCs w:val="20"/>
        </w:rPr>
        <w:t>освоения программы по русскому языку 4-го класса</w:t>
      </w:r>
    </w:p>
    <w:p w:rsidR="000D0FF5" w:rsidRPr="00C73C11" w:rsidRDefault="000D0FF5" w:rsidP="000D0FF5">
      <w:pPr>
        <w:autoSpaceDE w:val="0"/>
        <w:autoSpaceDN w:val="0"/>
        <w:adjustRightInd w:val="0"/>
        <w:jc w:val="center"/>
        <w:rPr>
          <w:rFonts w:ascii="Times New Roman" w:eastAsia="Calibri" w:hAnsi="Times New Roman"/>
          <w:b/>
          <w:bCs/>
          <w:sz w:val="20"/>
          <w:szCs w:val="20"/>
        </w:rPr>
      </w:pPr>
    </w:p>
    <w:p w:rsidR="000D0FF5" w:rsidRPr="00C73C11" w:rsidRDefault="000D0FF5" w:rsidP="000D0FF5">
      <w:pPr>
        <w:autoSpaceDE w:val="0"/>
        <w:autoSpaceDN w:val="0"/>
        <w:adjustRightInd w:val="0"/>
        <w:rPr>
          <w:rFonts w:ascii="Times New Roman" w:eastAsia="Calibri" w:hAnsi="Times New Roman"/>
          <w:b/>
          <w:bCs/>
          <w:iCs/>
          <w:sz w:val="20"/>
          <w:szCs w:val="20"/>
        </w:rPr>
      </w:pPr>
      <w:r w:rsidRPr="00C73C11">
        <w:rPr>
          <w:rFonts w:ascii="Times New Roman" w:eastAsia="Calibri" w:hAnsi="Times New Roman"/>
          <w:b/>
          <w:bCs/>
          <w:iCs/>
          <w:sz w:val="20"/>
          <w:szCs w:val="20"/>
        </w:rPr>
        <w:t>В области языка, речи, речевой деятельности:</w:t>
      </w:r>
    </w:p>
    <w:p w:rsidR="000D0FF5" w:rsidRPr="00C73C11" w:rsidRDefault="000D0FF5" w:rsidP="000D0FF5">
      <w:pPr>
        <w:shd w:val="clear" w:color="auto" w:fill="FFFFFF"/>
        <w:spacing w:before="163" w:line="259" w:lineRule="exact"/>
        <w:ind w:firstLine="398"/>
        <w:jc w:val="both"/>
        <w:rPr>
          <w:rFonts w:ascii="Times New Roman" w:hAnsi="Times New Roman"/>
          <w:sz w:val="20"/>
          <w:szCs w:val="20"/>
        </w:rPr>
      </w:pPr>
      <w:r w:rsidRPr="00C73C11">
        <w:rPr>
          <w:rFonts w:ascii="Times New Roman" w:hAnsi="Times New Roman"/>
          <w:sz w:val="20"/>
          <w:szCs w:val="20"/>
        </w:rPr>
        <w:t>♦Участвовать в коллективном обсуждении проблем, соблюдая принятые правила поведения во вре</w:t>
      </w:r>
      <w:r w:rsidRPr="00C73C11">
        <w:rPr>
          <w:rFonts w:ascii="Times New Roman" w:hAnsi="Times New Roman"/>
          <w:sz w:val="20"/>
          <w:szCs w:val="20"/>
        </w:rPr>
        <w:softHyphen/>
        <w:t xml:space="preserve">мя беседы, спора; пользоваться словами </w:t>
      </w:r>
      <w:r w:rsidRPr="00C73C11">
        <w:rPr>
          <w:rFonts w:ascii="Times New Roman" w:hAnsi="Times New Roman"/>
          <w:i/>
          <w:iCs/>
          <w:sz w:val="20"/>
          <w:szCs w:val="20"/>
        </w:rPr>
        <w:t>я думаю, мне ка</w:t>
      </w:r>
      <w:r w:rsidRPr="00C73C11">
        <w:rPr>
          <w:rFonts w:ascii="Times New Roman" w:hAnsi="Times New Roman"/>
          <w:i/>
          <w:iCs/>
          <w:sz w:val="20"/>
          <w:szCs w:val="20"/>
        </w:rPr>
        <w:softHyphen/>
        <w:t xml:space="preserve">жется, по-моему </w:t>
      </w:r>
      <w:r w:rsidRPr="00C73C11">
        <w:rPr>
          <w:rFonts w:ascii="Times New Roman" w:hAnsi="Times New Roman"/>
          <w:sz w:val="20"/>
          <w:szCs w:val="20"/>
        </w:rPr>
        <w:t xml:space="preserve">и т.п. при высказывании собственного мнения, подбирать и излагать аргументы. Выслушивать </w:t>
      </w:r>
      <w:r w:rsidRPr="00C73C11">
        <w:rPr>
          <w:rFonts w:ascii="Times New Roman" w:hAnsi="Times New Roman"/>
          <w:spacing w:val="-1"/>
          <w:sz w:val="20"/>
          <w:szCs w:val="20"/>
        </w:rPr>
        <w:t>других участников беседы, вежливо выражать свое отноше</w:t>
      </w:r>
      <w:r w:rsidRPr="00C73C11">
        <w:rPr>
          <w:rFonts w:ascii="Times New Roman" w:hAnsi="Times New Roman"/>
          <w:spacing w:val="-1"/>
          <w:sz w:val="20"/>
          <w:szCs w:val="20"/>
        </w:rPr>
        <w:softHyphen/>
        <w:t xml:space="preserve">ние к мнению собеседников. Оценивать речевое поведение </w:t>
      </w:r>
      <w:r w:rsidRPr="00C73C11">
        <w:rPr>
          <w:rFonts w:ascii="Times New Roman" w:hAnsi="Times New Roman"/>
          <w:sz w:val="20"/>
          <w:szCs w:val="20"/>
        </w:rPr>
        <w:t>товарищей и свое собственное. Строить несложные тек</w:t>
      </w:r>
      <w:r w:rsidRPr="00C73C11">
        <w:rPr>
          <w:rFonts w:ascii="Times New Roman" w:hAnsi="Times New Roman"/>
          <w:sz w:val="20"/>
          <w:szCs w:val="20"/>
        </w:rPr>
        <w:softHyphen/>
        <w:t>сты-рассуждения.</w:t>
      </w:r>
    </w:p>
    <w:p w:rsidR="000D0FF5" w:rsidRPr="00C73C11" w:rsidRDefault="000D0FF5" w:rsidP="000D0FF5">
      <w:pPr>
        <w:shd w:val="clear" w:color="auto" w:fill="FFFFFF"/>
        <w:spacing w:line="259" w:lineRule="exact"/>
        <w:ind w:firstLine="398"/>
        <w:jc w:val="both"/>
        <w:rPr>
          <w:rFonts w:ascii="Times New Roman" w:hAnsi="Times New Roman"/>
          <w:sz w:val="20"/>
          <w:szCs w:val="20"/>
        </w:rPr>
      </w:pPr>
      <w:r w:rsidRPr="00C73C11">
        <w:rPr>
          <w:rFonts w:ascii="Times New Roman" w:hAnsi="Times New Roman"/>
          <w:sz w:val="20"/>
          <w:szCs w:val="20"/>
        </w:rPr>
        <w:t>♦Соблюдать правила произношения, образования и из</w:t>
      </w:r>
      <w:r w:rsidRPr="00C73C11">
        <w:rPr>
          <w:rFonts w:ascii="Times New Roman" w:hAnsi="Times New Roman"/>
          <w:sz w:val="20"/>
          <w:szCs w:val="20"/>
        </w:rPr>
        <w:softHyphen/>
        <w:t>менения слов, зафиксированные в словарях учебника. Са</w:t>
      </w:r>
      <w:r w:rsidRPr="00C73C11">
        <w:rPr>
          <w:rFonts w:ascii="Times New Roman" w:hAnsi="Times New Roman"/>
          <w:sz w:val="20"/>
          <w:szCs w:val="20"/>
        </w:rPr>
        <w:softHyphen/>
        <w:t>мостоятельно пользоваться этими словарями для решения возникающих вопросов.</w:t>
      </w:r>
    </w:p>
    <w:p w:rsidR="000D0FF5" w:rsidRPr="00C73C11" w:rsidRDefault="000D0FF5" w:rsidP="000D0FF5">
      <w:pPr>
        <w:shd w:val="clear" w:color="auto" w:fill="FFFFFF"/>
        <w:spacing w:line="259" w:lineRule="exact"/>
        <w:ind w:right="5"/>
        <w:jc w:val="both"/>
        <w:rPr>
          <w:rFonts w:ascii="Times New Roman" w:hAnsi="Times New Roman"/>
          <w:sz w:val="20"/>
          <w:szCs w:val="20"/>
        </w:rPr>
      </w:pPr>
      <w:r w:rsidRPr="00C73C11">
        <w:rPr>
          <w:rFonts w:ascii="Times New Roman" w:hAnsi="Times New Roman"/>
          <w:sz w:val="20"/>
          <w:szCs w:val="20"/>
        </w:rPr>
        <w:t xml:space="preserve">       ♦Обдумывать построение предложений при создании </w:t>
      </w:r>
      <w:r w:rsidRPr="00C73C11">
        <w:rPr>
          <w:rFonts w:ascii="Times New Roman" w:hAnsi="Times New Roman"/>
          <w:spacing w:val="-1"/>
          <w:sz w:val="20"/>
          <w:szCs w:val="20"/>
        </w:rPr>
        <w:t>письменных текстов, распространять их, строя словосочета</w:t>
      </w:r>
      <w:r w:rsidRPr="00C73C11">
        <w:rPr>
          <w:rFonts w:ascii="Times New Roman" w:hAnsi="Times New Roman"/>
          <w:sz w:val="20"/>
          <w:szCs w:val="20"/>
        </w:rPr>
        <w:t xml:space="preserve"> ния; выбирать слова, их формы, порядок для более ясного </w:t>
      </w:r>
      <w:r w:rsidRPr="00C73C11">
        <w:rPr>
          <w:rFonts w:ascii="Times New Roman" w:hAnsi="Times New Roman"/>
          <w:spacing w:val="-2"/>
          <w:sz w:val="20"/>
          <w:szCs w:val="20"/>
        </w:rPr>
        <w:t>выражения мысли. Замечать связь предложений друг с дру</w:t>
      </w:r>
      <w:r w:rsidRPr="00C73C11">
        <w:rPr>
          <w:rFonts w:ascii="Times New Roman" w:hAnsi="Times New Roman"/>
          <w:spacing w:val="-2"/>
          <w:sz w:val="20"/>
          <w:szCs w:val="20"/>
        </w:rPr>
        <w:softHyphen/>
      </w:r>
      <w:r w:rsidRPr="00C73C11">
        <w:rPr>
          <w:rFonts w:ascii="Times New Roman" w:hAnsi="Times New Roman"/>
          <w:sz w:val="20"/>
          <w:szCs w:val="20"/>
        </w:rPr>
        <w:t>гом и выбранные автором средства (в отчетливых случаях), стараться связывать мысли в собственной речи, использо</w:t>
      </w:r>
      <w:r w:rsidRPr="00C73C11">
        <w:rPr>
          <w:rFonts w:ascii="Times New Roman" w:hAnsi="Times New Roman"/>
          <w:sz w:val="20"/>
          <w:szCs w:val="20"/>
        </w:rPr>
        <w:softHyphen/>
      </w:r>
      <w:r w:rsidRPr="00C73C11">
        <w:rPr>
          <w:rFonts w:ascii="Times New Roman" w:hAnsi="Times New Roman"/>
          <w:spacing w:val="-1"/>
          <w:sz w:val="20"/>
          <w:szCs w:val="20"/>
        </w:rPr>
        <w:t>вать для этого знакомые способы (союзы, порядок слов).</w:t>
      </w:r>
    </w:p>
    <w:p w:rsidR="000D0FF5" w:rsidRPr="00C73C11" w:rsidRDefault="000D0FF5" w:rsidP="000D0FF5">
      <w:pPr>
        <w:widowControl w:val="0"/>
        <w:numPr>
          <w:ilvl w:val="0"/>
          <w:numId w:val="11"/>
        </w:numPr>
        <w:shd w:val="clear" w:color="auto" w:fill="FFFFFF"/>
        <w:tabs>
          <w:tab w:val="left" w:pos="581"/>
        </w:tabs>
        <w:autoSpaceDE w:val="0"/>
        <w:autoSpaceDN w:val="0"/>
        <w:adjustRightInd w:val="0"/>
        <w:spacing w:after="0" w:line="259" w:lineRule="exact"/>
        <w:ind w:right="5" w:firstLine="398"/>
        <w:jc w:val="both"/>
        <w:rPr>
          <w:rFonts w:ascii="Times New Roman" w:hAnsi="Times New Roman"/>
          <w:sz w:val="20"/>
          <w:szCs w:val="20"/>
        </w:rPr>
      </w:pPr>
      <w:r w:rsidRPr="00C73C11">
        <w:rPr>
          <w:rFonts w:ascii="Times New Roman" w:hAnsi="Times New Roman"/>
          <w:sz w:val="20"/>
          <w:szCs w:val="20"/>
        </w:rPr>
        <w:t>Озаглавливать текст с точки зрения темы или основ</w:t>
      </w:r>
      <w:r w:rsidRPr="00C73C11">
        <w:rPr>
          <w:rFonts w:ascii="Times New Roman" w:hAnsi="Times New Roman"/>
          <w:sz w:val="20"/>
          <w:szCs w:val="20"/>
        </w:rPr>
        <w:softHyphen/>
        <w:t>ной мысли, составлять план готового и создаваемого тек</w:t>
      </w:r>
      <w:r w:rsidRPr="00C73C11">
        <w:rPr>
          <w:rFonts w:ascii="Times New Roman" w:hAnsi="Times New Roman"/>
          <w:sz w:val="20"/>
          <w:szCs w:val="20"/>
        </w:rPr>
        <w:softHyphen/>
        <w:t xml:space="preserve">ста, использовать его (при необходимости) для </w:t>
      </w:r>
      <w:r w:rsidRPr="00C73C11">
        <w:rPr>
          <w:rFonts w:ascii="Times New Roman" w:hAnsi="Times New Roman"/>
          <w:sz w:val="20"/>
          <w:szCs w:val="20"/>
        </w:rPr>
        <w:lastRenderedPageBreak/>
        <w:t>достиже</w:t>
      </w:r>
      <w:r w:rsidRPr="00C73C11">
        <w:rPr>
          <w:rFonts w:ascii="Times New Roman" w:hAnsi="Times New Roman"/>
          <w:sz w:val="20"/>
          <w:szCs w:val="20"/>
        </w:rPr>
        <w:softHyphen/>
        <w:t>ния последовательности в изложении мыслей.</w:t>
      </w:r>
    </w:p>
    <w:p w:rsidR="000D0FF5" w:rsidRPr="00C73C11" w:rsidRDefault="000D0FF5" w:rsidP="000D0FF5">
      <w:pPr>
        <w:widowControl w:val="0"/>
        <w:numPr>
          <w:ilvl w:val="0"/>
          <w:numId w:val="11"/>
        </w:numPr>
        <w:shd w:val="clear" w:color="auto" w:fill="FFFFFF"/>
        <w:tabs>
          <w:tab w:val="left" w:pos="581"/>
        </w:tabs>
        <w:autoSpaceDE w:val="0"/>
        <w:autoSpaceDN w:val="0"/>
        <w:adjustRightInd w:val="0"/>
        <w:spacing w:after="0" w:line="259" w:lineRule="exact"/>
        <w:ind w:right="5" w:firstLine="398"/>
        <w:jc w:val="both"/>
        <w:rPr>
          <w:rFonts w:ascii="Times New Roman" w:hAnsi="Times New Roman"/>
          <w:sz w:val="20"/>
          <w:szCs w:val="20"/>
        </w:rPr>
      </w:pPr>
      <w:r w:rsidRPr="00C73C11">
        <w:rPr>
          <w:rFonts w:ascii="Times New Roman" w:hAnsi="Times New Roman"/>
          <w:sz w:val="20"/>
          <w:szCs w:val="20"/>
        </w:rPr>
        <w:t>После коллективной или самостоятельной (с помо</w:t>
      </w:r>
      <w:r w:rsidRPr="00C73C11">
        <w:rPr>
          <w:rFonts w:ascii="Times New Roman" w:hAnsi="Times New Roman"/>
          <w:sz w:val="20"/>
          <w:szCs w:val="20"/>
        </w:rPr>
        <w:softHyphen/>
        <w:t>щью памятки) подготовки письменно воспроизводить текст в соответствии с заданием: подробно, выборочно, от дру</w:t>
      </w:r>
      <w:r w:rsidRPr="00C73C11">
        <w:rPr>
          <w:rFonts w:ascii="Times New Roman" w:hAnsi="Times New Roman"/>
          <w:sz w:val="20"/>
          <w:szCs w:val="20"/>
        </w:rPr>
        <w:softHyphen/>
        <w:t>гого лица, сохраняя при этом авторские языковые особен</w:t>
      </w:r>
      <w:r w:rsidRPr="00C73C11">
        <w:rPr>
          <w:rFonts w:ascii="Times New Roman" w:hAnsi="Times New Roman"/>
          <w:sz w:val="20"/>
          <w:szCs w:val="20"/>
        </w:rPr>
        <w:softHyphen/>
        <w:t>ности.</w:t>
      </w:r>
    </w:p>
    <w:p w:rsidR="000D0FF5" w:rsidRPr="00C73C11" w:rsidRDefault="000D0FF5" w:rsidP="000D0FF5">
      <w:pPr>
        <w:widowControl w:val="0"/>
        <w:numPr>
          <w:ilvl w:val="0"/>
          <w:numId w:val="11"/>
        </w:numPr>
        <w:shd w:val="clear" w:color="auto" w:fill="FFFFFF"/>
        <w:tabs>
          <w:tab w:val="left" w:pos="581"/>
        </w:tabs>
        <w:autoSpaceDE w:val="0"/>
        <w:autoSpaceDN w:val="0"/>
        <w:adjustRightInd w:val="0"/>
        <w:spacing w:after="0" w:line="259" w:lineRule="exact"/>
        <w:ind w:firstLine="398"/>
        <w:jc w:val="both"/>
        <w:rPr>
          <w:rFonts w:ascii="Times New Roman" w:hAnsi="Times New Roman"/>
          <w:sz w:val="20"/>
          <w:szCs w:val="20"/>
        </w:rPr>
      </w:pPr>
      <w:r w:rsidRPr="00C73C11">
        <w:rPr>
          <w:rFonts w:ascii="Times New Roman" w:hAnsi="Times New Roman"/>
          <w:sz w:val="20"/>
          <w:szCs w:val="20"/>
        </w:rPr>
        <w:t>Создавать (после совместного обсуждения или само</w:t>
      </w:r>
      <w:r w:rsidRPr="00C73C11">
        <w:rPr>
          <w:rFonts w:ascii="Times New Roman" w:hAnsi="Times New Roman"/>
          <w:sz w:val="20"/>
          <w:szCs w:val="20"/>
        </w:rPr>
        <w:softHyphen/>
        <w:t>стоятельно, с опорой на памятку) тексты освоенных жан</w:t>
      </w:r>
      <w:r w:rsidRPr="00C73C11">
        <w:rPr>
          <w:rFonts w:ascii="Times New Roman" w:hAnsi="Times New Roman"/>
          <w:sz w:val="20"/>
          <w:szCs w:val="20"/>
        </w:rPr>
        <w:softHyphen/>
        <w:t>ров (</w:t>
      </w:r>
      <w:r w:rsidRPr="00C73C11">
        <w:rPr>
          <w:rFonts w:ascii="Times New Roman" w:hAnsi="Times New Roman"/>
          <w:i/>
          <w:iCs/>
          <w:sz w:val="20"/>
          <w:szCs w:val="20"/>
        </w:rPr>
        <w:t xml:space="preserve">рассказ, сказку, дневниковую запись, объявление, объяснение чего-либо </w:t>
      </w:r>
      <w:r w:rsidRPr="00C73C11">
        <w:rPr>
          <w:rFonts w:ascii="Times New Roman" w:hAnsi="Times New Roman"/>
          <w:sz w:val="20"/>
          <w:szCs w:val="20"/>
        </w:rPr>
        <w:t>и т. д.), раскрывать в них тему и оп</w:t>
      </w:r>
      <w:r w:rsidRPr="00C73C11">
        <w:rPr>
          <w:rFonts w:ascii="Times New Roman" w:hAnsi="Times New Roman"/>
          <w:sz w:val="20"/>
          <w:szCs w:val="20"/>
        </w:rPr>
        <w:softHyphen/>
        <w:t>ределенную мысль. Использовать языковые средства с учетом жанра, а также требований правильности, точнос</w:t>
      </w:r>
      <w:r w:rsidRPr="00C73C11">
        <w:rPr>
          <w:rFonts w:ascii="Times New Roman" w:hAnsi="Times New Roman"/>
          <w:sz w:val="20"/>
          <w:szCs w:val="20"/>
        </w:rPr>
        <w:softHyphen/>
        <w:t>ти, богатства, выразительности письменной речи. Осоз</w:t>
      </w:r>
      <w:r w:rsidRPr="00C73C11">
        <w:rPr>
          <w:rFonts w:ascii="Times New Roman" w:hAnsi="Times New Roman"/>
          <w:sz w:val="20"/>
          <w:szCs w:val="20"/>
        </w:rPr>
        <w:softHyphen/>
        <w:t>нанно проверять и совершенствовать написанное с точки зрения как содержания, так и выбора языковых средств.</w:t>
      </w:r>
    </w:p>
    <w:p w:rsidR="000D0FF5" w:rsidRPr="00C73C11" w:rsidRDefault="000D0FF5" w:rsidP="000D0FF5">
      <w:pPr>
        <w:widowControl w:val="0"/>
        <w:numPr>
          <w:ilvl w:val="0"/>
          <w:numId w:val="11"/>
        </w:numPr>
        <w:shd w:val="clear" w:color="auto" w:fill="FFFFFF"/>
        <w:tabs>
          <w:tab w:val="left" w:pos="581"/>
        </w:tabs>
        <w:autoSpaceDE w:val="0"/>
        <w:autoSpaceDN w:val="0"/>
        <w:adjustRightInd w:val="0"/>
        <w:spacing w:after="0" w:line="259" w:lineRule="exact"/>
        <w:ind w:right="5" w:firstLine="398"/>
        <w:jc w:val="both"/>
        <w:rPr>
          <w:rFonts w:ascii="Times New Roman" w:hAnsi="Times New Roman"/>
          <w:sz w:val="20"/>
          <w:szCs w:val="20"/>
        </w:rPr>
      </w:pPr>
      <w:r w:rsidRPr="00C73C11">
        <w:rPr>
          <w:rFonts w:ascii="Times New Roman" w:hAnsi="Times New Roman"/>
          <w:sz w:val="20"/>
          <w:szCs w:val="20"/>
        </w:rPr>
        <w:t>Пунктуационно правильно оформлять границы мыс</w:t>
      </w:r>
      <w:r w:rsidRPr="00C73C11">
        <w:rPr>
          <w:rFonts w:ascii="Times New Roman" w:hAnsi="Times New Roman"/>
          <w:sz w:val="20"/>
          <w:szCs w:val="20"/>
        </w:rPr>
        <w:softHyphen/>
        <w:t>лей, в известных случаях ставить запятые внутри предло</w:t>
      </w:r>
      <w:r w:rsidRPr="00C73C11">
        <w:rPr>
          <w:rFonts w:ascii="Times New Roman" w:hAnsi="Times New Roman"/>
          <w:sz w:val="20"/>
          <w:szCs w:val="20"/>
        </w:rPr>
        <w:softHyphen/>
        <w:t xml:space="preserve">жений: при перечислении, перед союзами </w:t>
      </w:r>
      <w:r w:rsidRPr="00C73C11">
        <w:rPr>
          <w:rFonts w:ascii="Times New Roman" w:hAnsi="Times New Roman"/>
          <w:i/>
          <w:iCs/>
          <w:sz w:val="20"/>
          <w:szCs w:val="20"/>
        </w:rPr>
        <w:t xml:space="preserve">а, но </w:t>
      </w:r>
      <w:r w:rsidRPr="00C73C11">
        <w:rPr>
          <w:rFonts w:ascii="Times New Roman" w:hAnsi="Times New Roman"/>
          <w:sz w:val="20"/>
          <w:szCs w:val="20"/>
        </w:rPr>
        <w:t>при одно</w:t>
      </w:r>
      <w:r w:rsidRPr="00C73C11">
        <w:rPr>
          <w:rFonts w:ascii="Times New Roman" w:hAnsi="Times New Roman"/>
          <w:sz w:val="20"/>
          <w:szCs w:val="20"/>
        </w:rPr>
        <w:softHyphen/>
        <w:t>родных членах и в сложных предложениях.</w:t>
      </w:r>
    </w:p>
    <w:p w:rsidR="000D0FF5" w:rsidRPr="00C73C11" w:rsidRDefault="000D0FF5" w:rsidP="000D0FF5">
      <w:pPr>
        <w:shd w:val="clear" w:color="auto" w:fill="FFFFFF"/>
        <w:spacing w:line="259" w:lineRule="exact"/>
        <w:ind w:right="5" w:firstLine="398"/>
        <w:jc w:val="both"/>
        <w:rPr>
          <w:rFonts w:ascii="Times New Roman" w:hAnsi="Times New Roman"/>
          <w:sz w:val="20"/>
          <w:szCs w:val="20"/>
        </w:rPr>
      </w:pPr>
      <w:r w:rsidRPr="00C73C11">
        <w:rPr>
          <w:rFonts w:ascii="Times New Roman" w:hAnsi="Times New Roman"/>
          <w:spacing w:val="-8"/>
          <w:sz w:val="20"/>
          <w:szCs w:val="20"/>
        </w:rPr>
        <w:t xml:space="preserve">Ставить запятую перед словами </w:t>
      </w:r>
      <w:r w:rsidRPr="00C73C11">
        <w:rPr>
          <w:rFonts w:ascii="Times New Roman" w:hAnsi="Times New Roman"/>
          <w:i/>
          <w:iCs/>
          <w:spacing w:val="-8"/>
          <w:sz w:val="20"/>
          <w:szCs w:val="20"/>
        </w:rPr>
        <w:t xml:space="preserve">что, чтобы, потому что, </w:t>
      </w:r>
      <w:r w:rsidRPr="00C73C11">
        <w:rPr>
          <w:rFonts w:ascii="Times New Roman" w:hAnsi="Times New Roman"/>
          <w:i/>
          <w:iCs/>
          <w:sz w:val="20"/>
          <w:szCs w:val="20"/>
        </w:rPr>
        <w:t>поэтому</w:t>
      </w:r>
      <w:r w:rsidRPr="00C73C11">
        <w:rPr>
          <w:rFonts w:ascii="Times New Roman" w:hAnsi="Times New Roman"/>
          <w:sz w:val="20"/>
          <w:szCs w:val="20"/>
        </w:rPr>
        <w:t>.</w:t>
      </w:r>
    </w:p>
    <w:p w:rsidR="000D0FF5" w:rsidRPr="00C73C11" w:rsidRDefault="000D0FF5" w:rsidP="000D0FF5">
      <w:pPr>
        <w:shd w:val="clear" w:color="auto" w:fill="FFFFFF"/>
        <w:spacing w:line="259" w:lineRule="exact"/>
        <w:ind w:right="5" w:firstLine="398"/>
        <w:jc w:val="both"/>
        <w:rPr>
          <w:rFonts w:ascii="Times New Roman" w:hAnsi="Times New Roman"/>
          <w:sz w:val="20"/>
          <w:szCs w:val="20"/>
        </w:rPr>
      </w:pPr>
    </w:p>
    <w:p w:rsidR="000D0FF5" w:rsidRPr="00C73C11" w:rsidRDefault="000D0FF5" w:rsidP="000D0FF5">
      <w:pPr>
        <w:autoSpaceDE w:val="0"/>
        <w:autoSpaceDN w:val="0"/>
        <w:adjustRightInd w:val="0"/>
        <w:rPr>
          <w:rFonts w:ascii="Times New Roman" w:eastAsia="Calibri" w:hAnsi="Times New Roman"/>
          <w:b/>
          <w:bCs/>
          <w:sz w:val="20"/>
          <w:szCs w:val="20"/>
        </w:rPr>
      </w:pPr>
      <w:r w:rsidRPr="00C73C11">
        <w:rPr>
          <w:rFonts w:ascii="Times New Roman" w:eastAsia="Calibri" w:hAnsi="Times New Roman"/>
          <w:b/>
          <w:bCs/>
          <w:sz w:val="20"/>
          <w:szCs w:val="20"/>
        </w:rPr>
        <w:t>В области освоения языка (грамматики, фонетики,графики):</w:t>
      </w:r>
    </w:p>
    <w:p w:rsidR="000D0FF5" w:rsidRPr="00C73C11" w:rsidRDefault="000D0FF5" w:rsidP="000D0FF5">
      <w:pPr>
        <w:shd w:val="clear" w:color="auto" w:fill="FFFFFF"/>
        <w:spacing w:line="259" w:lineRule="exact"/>
        <w:ind w:right="5" w:firstLine="398"/>
        <w:jc w:val="both"/>
        <w:rPr>
          <w:rFonts w:ascii="Times New Roman" w:hAnsi="Times New Roman"/>
          <w:sz w:val="20"/>
          <w:szCs w:val="20"/>
        </w:rPr>
      </w:pPr>
      <w:r w:rsidRPr="00C73C11">
        <w:rPr>
          <w:rFonts w:ascii="Times New Roman" w:hAnsi="Times New Roman"/>
          <w:spacing w:val="-3"/>
          <w:sz w:val="20"/>
          <w:szCs w:val="20"/>
        </w:rPr>
        <w:t>♦Различать в слове значе</w:t>
      </w:r>
      <w:r w:rsidRPr="00C73C11">
        <w:rPr>
          <w:rFonts w:ascii="Times New Roman" w:hAnsi="Times New Roman"/>
          <w:spacing w:val="-3"/>
          <w:sz w:val="20"/>
          <w:szCs w:val="20"/>
        </w:rPr>
        <w:softHyphen/>
      </w:r>
      <w:r w:rsidRPr="00C73C11">
        <w:rPr>
          <w:rFonts w:ascii="Times New Roman" w:hAnsi="Times New Roman"/>
          <w:sz w:val="20"/>
          <w:szCs w:val="20"/>
        </w:rPr>
        <w:t xml:space="preserve">ние основы и окончания (лексическое и грамматическое — термины факультативны). Выделять части слов, объяснять их роль, в ясных случаях значение, которое они вносят в </w:t>
      </w:r>
      <w:r w:rsidRPr="00C73C11">
        <w:rPr>
          <w:rFonts w:ascii="Times New Roman" w:hAnsi="Times New Roman"/>
          <w:spacing w:val="-2"/>
          <w:sz w:val="20"/>
          <w:szCs w:val="20"/>
        </w:rPr>
        <w:t>слово (</w:t>
      </w:r>
      <w:r w:rsidRPr="00C73C11">
        <w:rPr>
          <w:rFonts w:ascii="Times New Roman" w:hAnsi="Times New Roman"/>
          <w:i/>
          <w:iCs/>
          <w:spacing w:val="-2"/>
          <w:sz w:val="20"/>
          <w:szCs w:val="20"/>
        </w:rPr>
        <w:t>приходят, приходит, выходит, выходишь; весна, ве</w:t>
      </w:r>
      <w:r w:rsidRPr="00C73C11">
        <w:rPr>
          <w:rFonts w:ascii="Times New Roman" w:hAnsi="Times New Roman"/>
          <w:i/>
          <w:iCs/>
          <w:spacing w:val="-2"/>
          <w:sz w:val="20"/>
          <w:szCs w:val="20"/>
        </w:rPr>
        <w:softHyphen/>
      </w:r>
      <w:r w:rsidRPr="00C73C11">
        <w:rPr>
          <w:rFonts w:ascii="Times New Roman" w:hAnsi="Times New Roman"/>
          <w:i/>
          <w:iCs/>
          <w:sz w:val="20"/>
          <w:szCs w:val="20"/>
        </w:rPr>
        <w:t xml:space="preserve">сенний, весенняя </w:t>
      </w:r>
      <w:r w:rsidRPr="00C73C11">
        <w:rPr>
          <w:rFonts w:ascii="Times New Roman" w:hAnsi="Times New Roman"/>
          <w:sz w:val="20"/>
          <w:szCs w:val="20"/>
        </w:rPr>
        <w:t>и т.п.).</w:t>
      </w:r>
    </w:p>
    <w:p w:rsidR="000D0FF5" w:rsidRPr="00C73C11" w:rsidRDefault="000D0FF5" w:rsidP="000D0FF5">
      <w:pPr>
        <w:shd w:val="clear" w:color="auto" w:fill="FFFFFF"/>
        <w:tabs>
          <w:tab w:val="left" w:pos="581"/>
        </w:tabs>
        <w:spacing w:line="259" w:lineRule="exact"/>
        <w:ind w:right="5" w:firstLine="398"/>
        <w:rPr>
          <w:rFonts w:ascii="Times New Roman" w:hAnsi="Times New Roman"/>
          <w:sz w:val="20"/>
          <w:szCs w:val="20"/>
        </w:rPr>
      </w:pPr>
      <w:r w:rsidRPr="00C73C11">
        <w:rPr>
          <w:rFonts w:ascii="Times New Roman" w:hAnsi="Times New Roman"/>
          <w:sz w:val="20"/>
          <w:szCs w:val="20"/>
        </w:rPr>
        <w:t>♦</w:t>
      </w:r>
      <w:r w:rsidRPr="00C73C11">
        <w:rPr>
          <w:rFonts w:ascii="Times New Roman" w:hAnsi="Times New Roman"/>
          <w:sz w:val="20"/>
          <w:szCs w:val="20"/>
        </w:rPr>
        <w:tab/>
      </w:r>
      <w:r w:rsidRPr="00C73C11">
        <w:rPr>
          <w:rFonts w:ascii="Times New Roman" w:hAnsi="Times New Roman"/>
          <w:spacing w:val="-1"/>
          <w:sz w:val="20"/>
          <w:szCs w:val="20"/>
        </w:rPr>
        <w:t>Разграничивать слова по частям речи, пользуясь ком</w:t>
      </w:r>
      <w:r w:rsidRPr="00C73C11">
        <w:rPr>
          <w:rFonts w:ascii="Times New Roman" w:hAnsi="Times New Roman"/>
          <w:spacing w:val="-1"/>
          <w:sz w:val="20"/>
          <w:szCs w:val="20"/>
        </w:rPr>
        <w:softHyphen/>
      </w:r>
      <w:r w:rsidRPr="00C73C11">
        <w:rPr>
          <w:rFonts w:ascii="Times New Roman" w:hAnsi="Times New Roman"/>
          <w:sz w:val="20"/>
          <w:szCs w:val="20"/>
        </w:rPr>
        <w:t>плексом грамматических признаков: вопрос, значение, осо</w:t>
      </w:r>
      <w:r w:rsidRPr="00C73C11">
        <w:rPr>
          <w:rFonts w:ascii="Times New Roman" w:hAnsi="Times New Roman"/>
          <w:sz w:val="20"/>
          <w:szCs w:val="20"/>
        </w:rPr>
        <w:softHyphen/>
        <w:t>бенности изменения. Проводить морфологический разбор имени существительного, имени прилагательного, глагола.</w:t>
      </w:r>
    </w:p>
    <w:p w:rsidR="000D0FF5" w:rsidRPr="00C73C11" w:rsidRDefault="000D0FF5" w:rsidP="000D0FF5">
      <w:pPr>
        <w:shd w:val="clear" w:color="auto" w:fill="FFFFFF"/>
        <w:tabs>
          <w:tab w:val="left" w:pos="581"/>
        </w:tabs>
        <w:spacing w:line="259" w:lineRule="exact"/>
        <w:ind w:firstLine="398"/>
        <w:rPr>
          <w:rFonts w:ascii="Times New Roman" w:hAnsi="Times New Roman"/>
          <w:sz w:val="20"/>
          <w:szCs w:val="20"/>
        </w:rPr>
      </w:pPr>
      <w:r w:rsidRPr="00C73C11">
        <w:rPr>
          <w:rFonts w:ascii="Times New Roman" w:hAnsi="Times New Roman"/>
          <w:sz w:val="20"/>
          <w:szCs w:val="20"/>
        </w:rPr>
        <w:t>♦</w:t>
      </w:r>
      <w:r w:rsidRPr="00C73C11">
        <w:rPr>
          <w:rFonts w:ascii="Times New Roman" w:hAnsi="Times New Roman"/>
          <w:sz w:val="20"/>
          <w:szCs w:val="20"/>
        </w:rPr>
        <w:tab/>
        <w:t>Определять склонение имен существительных. Вы</w:t>
      </w:r>
      <w:r w:rsidRPr="00C73C11">
        <w:rPr>
          <w:rFonts w:ascii="Times New Roman" w:hAnsi="Times New Roman"/>
          <w:sz w:val="20"/>
          <w:szCs w:val="20"/>
        </w:rPr>
        <w:softHyphen/>
        <w:t>полнять действия, необходимые для решения орфо</w:t>
      </w:r>
      <w:r w:rsidRPr="00C73C11">
        <w:rPr>
          <w:rFonts w:ascii="Times New Roman" w:hAnsi="Times New Roman"/>
          <w:sz w:val="20"/>
          <w:szCs w:val="20"/>
        </w:rPr>
        <w:softHyphen/>
      </w:r>
      <w:r w:rsidRPr="00C73C11">
        <w:rPr>
          <w:rFonts w:ascii="Times New Roman" w:hAnsi="Times New Roman"/>
          <w:spacing w:val="-1"/>
          <w:sz w:val="20"/>
          <w:szCs w:val="20"/>
        </w:rPr>
        <w:t>графических задач в падежных окончаниях слов данной ча</w:t>
      </w:r>
      <w:r w:rsidRPr="00C73C11">
        <w:rPr>
          <w:rFonts w:ascii="Times New Roman" w:hAnsi="Times New Roman"/>
          <w:spacing w:val="-1"/>
          <w:sz w:val="20"/>
          <w:szCs w:val="20"/>
        </w:rPr>
        <w:softHyphen/>
      </w:r>
      <w:r w:rsidRPr="00C73C11">
        <w:rPr>
          <w:rFonts w:ascii="Times New Roman" w:hAnsi="Times New Roman"/>
          <w:sz w:val="20"/>
          <w:szCs w:val="20"/>
        </w:rPr>
        <w:t>сти речи (подбирать слова с ударными окончаниями того же склонения, определять падеж, а для этого находить в</w:t>
      </w:r>
      <w:r w:rsidRPr="00C73C11">
        <w:rPr>
          <w:rFonts w:ascii="Times New Roman" w:hAnsi="Times New Roman"/>
          <w:sz w:val="20"/>
          <w:szCs w:val="20"/>
        </w:rPr>
        <w:br/>
        <w:t>предложении слово, от которого должен быть поставлен вопрос).</w:t>
      </w:r>
    </w:p>
    <w:p w:rsidR="000D0FF5" w:rsidRPr="00C73C11" w:rsidRDefault="000D0FF5" w:rsidP="000D0FF5">
      <w:pPr>
        <w:shd w:val="clear" w:color="auto" w:fill="FFFFFF"/>
        <w:spacing w:line="259" w:lineRule="exact"/>
        <w:ind w:firstLine="398"/>
        <w:jc w:val="both"/>
        <w:rPr>
          <w:rFonts w:ascii="Times New Roman" w:hAnsi="Times New Roman"/>
          <w:sz w:val="20"/>
          <w:szCs w:val="20"/>
        </w:rPr>
      </w:pPr>
      <w:r w:rsidRPr="00C73C11">
        <w:rPr>
          <w:rFonts w:ascii="Times New Roman" w:hAnsi="Times New Roman"/>
          <w:sz w:val="20"/>
          <w:szCs w:val="20"/>
        </w:rPr>
        <w:t>Правильно изменять слова по падежам и включать их в словосочетания, грамотно использовать и писать пред</w:t>
      </w:r>
      <w:r w:rsidRPr="00C73C11">
        <w:rPr>
          <w:rFonts w:ascii="Times New Roman" w:hAnsi="Times New Roman"/>
          <w:sz w:val="20"/>
          <w:szCs w:val="20"/>
        </w:rPr>
        <w:softHyphen/>
        <w:t>логи. Задавать от слова к слову падежные и смысловые вопросы (последние в ясных случаях).</w:t>
      </w:r>
    </w:p>
    <w:p w:rsidR="000D0FF5" w:rsidRPr="00C73C11" w:rsidRDefault="000D0FF5" w:rsidP="000D0FF5">
      <w:pPr>
        <w:shd w:val="clear" w:color="auto" w:fill="FFFFFF"/>
        <w:spacing w:line="259" w:lineRule="exact"/>
        <w:ind w:firstLine="398"/>
        <w:jc w:val="both"/>
        <w:rPr>
          <w:rFonts w:ascii="Times New Roman" w:hAnsi="Times New Roman"/>
          <w:sz w:val="20"/>
          <w:szCs w:val="20"/>
        </w:rPr>
      </w:pPr>
      <w:r w:rsidRPr="00C73C11">
        <w:rPr>
          <w:rFonts w:ascii="Times New Roman" w:hAnsi="Times New Roman"/>
          <w:spacing w:val="-1"/>
          <w:sz w:val="20"/>
          <w:szCs w:val="20"/>
        </w:rPr>
        <w:t>Строить словосочетания, подчиняя имена прилагатель</w:t>
      </w:r>
      <w:r w:rsidRPr="00C73C11">
        <w:rPr>
          <w:rFonts w:ascii="Times New Roman" w:hAnsi="Times New Roman"/>
          <w:spacing w:val="-1"/>
          <w:sz w:val="20"/>
          <w:szCs w:val="20"/>
        </w:rPr>
        <w:softHyphen/>
      </w:r>
      <w:r w:rsidRPr="00C73C11">
        <w:rPr>
          <w:rFonts w:ascii="Times New Roman" w:hAnsi="Times New Roman"/>
          <w:sz w:val="20"/>
          <w:szCs w:val="20"/>
        </w:rPr>
        <w:t xml:space="preserve">ные именам существительным в роде, числе и падеже. </w:t>
      </w:r>
      <w:r w:rsidRPr="00C73C11">
        <w:rPr>
          <w:rFonts w:ascii="Times New Roman" w:hAnsi="Times New Roman"/>
          <w:spacing w:val="-1"/>
          <w:sz w:val="20"/>
          <w:szCs w:val="20"/>
        </w:rPr>
        <w:t>Пользоваться словарем грамматических трудностей «</w:t>
      </w:r>
      <w:r w:rsidRPr="00C73C11">
        <w:rPr>
          <w:rFonts w:ascii="Times New Roman" w:hAnsi="Times New Roman"/>
          <w:i/>
          <w:iCs/>
          <w:spacing w:val="-1"/>
          <w:sz w:val="20"/>
          <w:szCs w:val="20"/>
        </w:rPr>
        <w:t>Како</w:t>
      </w:r>
      <w:r w:rsidRPr="00C73C11">
        <w:rPr>
          <w:rFonts w:ascii="Times New Roman" w:hAnsi="Times New Roman"/>
          <w:i/>
          <w:iCs/>
          <w:spacing w:val="-1"/>
          <w:sz w:val="20"/>
          <w:szCs w:val="20"/>
        </w:rPr>
        <w:softHyphen/>
      </w:r>
      <w:r w:rsidRPr="00C73C11">
        <w:rPr>
          <w:rFonts w:ascii="Times New Roman" w:hAnsi="Times New Roman"/>
          <w:i/>
          <w:iCs/>
          <w:sz w:val="20"/>
          <w:szCs w:val="20"/>
        </w:rPr>
        <w:t>го рода и числа слово? Как правильно изменить слово</w:t>
      </w:r>
      <w:r w:rsidRPr="00C73C11">
        <w:rPr>
          <w:rFonts w:ascii="Times New Roman" w:hAnsi="Times New Roman"/>
          <w:sz w:val="20"/>
          <w:szCs w:val="20"/>
        </w:rPr>
        <w:t>?» для решения возникающих вопросов. Замечать и исправ</w:t>
      </w:r>
      <w:r w:rsidRPr="00C73C11">
        <w:rPr>
          <w:rFonts w:ascii="Times New Roman" w:hAnsi="Times New Roman"/>
          <w:sz w:val="20"/>
          <w:szCs w:val="20"/>
        </w:rPr>
        <w:softHyphen/>
        <w:t>лять ошибки в образовании форм слов и построении сло</w:t>
      </w:r>
      <w:r w:rsidRPr="00C73C11">
        <w:rPr>
          <w:rFonts w:ascii="Times New Roman" w:hAnsi="Times New Roman"/>
          <w:sz w:val="20"/>
          <w:szCs w:val="20"/>
        </w:rPr>
        <w:softHyphen/>
        <w:t>восочетаний — в объеме слов, имеющихся в словарях учебника.</w:t>
      </w:r>
    </w:p>
    <w:p w:rsidR="000D0FF5" w:rsidRPr="00C73C11" w:rsidRDefault="000D0FF5" w:rsidP="000D0FF5">
      <w:pPr>
        <w:shd w:val="clear" w:color="auto" w:fill="FFFFFF"/>
        <w:spacing w:line="259" w:lineRule="exact"/>
        <w:ind w:firstLine="398"/>
        <w:jc w:val="both"/>
        <w:rPr>
          <w:rFonts w:ascii="Times New Roman" w:hAnsi="Times New Roman"/>
          <w:sz w:val="20"/>
          <w:szCs w:val="20"/>
        </w:rPr>
      </w:pPr>
      <w:r w:rsidRPr="00C73C11">
        <w:rPr>
          <w:rFonts w:ascii="Times New Roman" w:hAnsi="Times New Roman"/>
          <w:sz w:val="20"/>
          <w:szCs w:val="20"/>
        </w:rPr>
        <w:t>Отличать имена числительные (прежде всего количе</w:t>
      </w:r>
      <w:r w:rsidRPr="00C73C11">
        <w:rPr>
          <w:rFonts w:ascii="Times New Roman" w:hAnsi="Times New Roman"/>
          <w:sz w:val="20"/>
          <w:szCs w:val="20"/>
        </w:rPr>
        <w:softHyphen/>
        <w:t>ственные) от других частей речи, верно употреблять их в устной речи.</w:t>
      </w:r>
    </w:p>
    <w:p w:rsidR="000D0FF5" w:rsidRPr="00C73C11" w:rsidRDefault="000D0FF5" w:rsidP="000D0FF5">
      <w:pPr>
        <w:shd w:val="clear" w:color="auto" w:fill="FFFFFF"/>
        <w:spacing w:line="259" w:lineRule="exact"/>
        <w:ind w:right="5" w:firstLine="442"/>
        <w:jc w:val="both"/>
        <w:rPr>
          <w:rFonts w:ascii="Times New Roman" w:hAnsi="Times New Roman"/>
          <w:sz w:val="20"/>
          <w:szCs w:val="20"/>
        </w:rPr>
      </w:pPr>
      <w:r w:rsidRPr="00C73C11">
        <w:rPr>
          <w:rFonts w:ascii="Times New Roman" w:hAnsi="Times New Roman"/>
          <w:spacing w:val="-1"/>
          <w:sz w:val="20"/>
          <w:szCs w:val="20"/>
        </w:rPr>
        <w:t>Правильно образовывать падежные формы личных ме</w:t>
      </w:r>
      <w:r w:rsidRPr="00C73C11">
        <w:rPr>
          <w:rFonts w:ascii="Times New Roman" w:hAnsi="Times New Roman"/>
          <w:spacing w:val="-1"/>
          <w:sz w:val="20"/>
          <w:szCs w:val="20"/>
        </w:rPr>
        <w:softHyphen/>
      </w:r>
      <w:r w:rsidRPr="00C73C11">
        <w:rPr>
          <w:rFonts w:ascii="Times New Roman" w:hAnsi="Times New Roman"/>
          <w:sz w:val="20"/>
          <w:szCs w:val="20"/>
        </w:rPr>
        <w:t>стоимений, в том числе с предлогами; уместно пользовать</w:t>
      </w:r>
      <w:r w:rsidRPr="00C73C11">
        <w:rPr>
          <w:rFonts w:ascii="Times New Roman" w:hAnsi="Times New Roman"/>
          <w:sz w:val="20"/>
          <w:szCs w:val="20"/>
        </w:rPr>
        <w:softHyphen/>
        <w:t>ся местоимениями в речи.</w:t>
      </w:r>
    </w:p>
    <w:p w:rsidR="000D0FF5" w:rsidRPr="00C73C11" w:rsidRDefault="000D0FF5" w:rsidP="000D0FF5">
      <w:pPr>
        <w:shd w:val="clear" w:color="auto" w:fill="FFFFFF"/>
        <w:tabs>
          <w:tab w:val="left" w:pos="581"/>
        </w:tabs>
        <w:spacing w:line="259" w:lineRule="exact"/>
        <w:ind w:firstLine="398"/>
        <w:rPr>
          <w:rFonts w:ascii="Times New Roman" w:hAnsi="Times New Roman"/>
          <w:sz w:val="20"/>
          <w:szCs w:val="20"/>
        </w:rPr>
      </w:pPr>
      <w:r w:rsidRPr="00C73C11">
        <w:rPr>
          <w:rFonts w:ascii="Times New Roman" w:hAnsi="Times New Roman"/>
          <w:sz w:val="20"/>
          <w:szCs w:val="20"/>
        </w:rPr>
        <w:t>♦</w:t>
      </w:r>
      <w:r w:rsidRPr="00C73C11">
        <w:rPr>
          <w:rFonts w:ascii="Times New Roman" w:hAnsi="Times New Roman"/>
          <w:sz w:val="20"/>
          <w:szCs w:val="20"/>
        </w:rPr>
        <w:tab/>
        <w:t>Определять спряжение глаголов по ударным оконча</w:t>
      </w:r>
      <w:r w:rsidRPr="00C73C11">
        <w:rPr>
          <w:rFonts w:ascii="Times New Roman" w:hAnsi="Times New Roman"/>
          <w:sz w:val="20"/>
          <w:szCs w:val="20"/>
        </w:rPr>
        <w:softHyphen/>
        <w:t>ниям, при безударных — по неопределенной форме; вла</w:t>
      </w:r>
      <w:r w:rsidRPr="00C73C11">
        <w:rPr>
          <w:rFonts w:ascii="Times New Roman" w:hAnsi="Times New Roman"/>
          <w:sz w:val="20"/>
          <w:szCs w:val="20"/>
        </w:rPr>
        <w:softHyphen/>
        <w:t>деть способом действия, необходимым для правильного</w:t>
      </w:r>
      <w:r w:rsidRPr="00C73C11">
        <w:rPr>
          <w:rFonts w:ascii="Times New Roman" w:hAnsi="Times New Roman"/>
          <w:sz w:val="20"/>
          <w:szCs w:val="20"/>
        </w:rPr>
        <w:br/>
        <w:t>нахождения этой формы.</w:t>
      </w:r>
    </w:p>
    <w:p w:rsidR="000D0FF5" w:rsidRPr="00C73C11" w:rsidRDefault="000D0FF5" w:rsidP="000D0FF5">
      <w:pPr>
        <w:shd w:val="clear" w:color="auto" w:fill="FFFFFF"/>
        <w:spacing w:line="259" w:lineRule="exact"/>
        <w:ind w:firstLine="398"/>
        <w:jc w:val="both"/>
        <w:rPr>
          <w:rFonts w:ascii="Times New Roman" w:hAnsi="Times New Roman"/>
          <w:sz w:val="20"/>
          <w:szCs w:val="20"/>
        </w:rPr>
      </w:pPr>
      <w:r w:rsidRPr="00C73C11">
        <w:rPr>
          <w:rFonts w:ascii="Times New Roman" w:hAnsi="Times New Roman"/>
          <w:sz w:val="20"/>
          <w:szCs w:val="20"/>
        </w:rPr>
        <w:lastRenderedPageBreak/>
        <w:t>Замечать в тексте наиболее распространенные наре</w:t>
      </w:r>
      <w:r w:rsidRPr="00C73C11">
        <w:rPr>
          <w:rFonts w:ascii="Times New Roman" w:hAnsi="Times New Roman"/>
          <w:sz w:val="20"/>
          <w:szCs w:val="20"/>
        </w:rPr>
        <w:softHyphen/>
        <w:t>чия (опираясь на их перечень в учебнике), объяснять их роль, ставить к ним вопросы, использовать в речи.</w:t>
      </w:r>
    </w:p>
    <w:p w:rsidR="000D0FF5" w:rsidRPr="00C73C11" w:rsidRDefault="000D0FF5" w:rsidP="000D0FF5">
      <w:pPr>
        <w:shd w:val="clear" w:color="auto" w:fill="FFFFFF"/>
        <w:spacing w:line="259" w:lineRule="exact"/>
        <w:ind w:firstLine="398"/>
        <w:jc w:val="both"/>
        <w:rPr>
          <w:rFonts w:ascii="Times New Roman" w:hAnsi="Times New Roman"/>
          <w:sz w:val="20"/>
          <w:szCs w:val="20"/>
        </w:rPr>
      </w:pPr>
      <w:r w:rsidRPr="00C73C11">
        <w:rPr>
          <w:rFonts w:ascii="Times New Roman" w:hAnsi="Times New Roman"/>
          <w:sz w:val="20"/>
          <w:szCs w:val="20"/>
        </w:rPr>
        <w:t>Устанавливать связи слов в предложении, выделять главные члены и словосочетания, ставить вопросы от глав</w:t>
      </w:r>
      <w:r w:rsidRPr="00C73C11">
        <w:rPr>
          <w:rFonts w:ascii="Times New Roman" w:hAnsi="Times New Roman"/>
          <w:sz w:val="20"/>
          <w:szCs w:val="20"/>
        </w:rPr>
        <w:softHyphen/>
        <w:t>ного слова к зависимому.</w:t>
      </w:r>
    </w:p>
    <w:p w:rsidR="000D0FF5" w:rsidRPr="00C73C11" w:rsidRDefault="000D0FF5" w:rsidP="000D0FF5">
      <w:pPr>
        <w:shd w:val="clear" w:color="auto" w:fill="FFFFFF"/>
        <w:spacing w:line="259" w:lineRule="exact"/>
        <w:ind w:right="5" w:firstLine="398"/>
        <w:jc w:val="both"/>
        <w:rPr>
          <w:rFonts w:ascii="Times New Roman" w:hAnsi="Times New Roman"/>
          <w:sz w:val="20"/>
          <w:szCs w:val="20"/>
        </w:rPr>
      </w:pPr>
      <w:r w:rsidRPr="00C73C11">
        <w:rPr>
          <w:rFonts w:ascii="Times New Roman" w:hAnsi="Times New Roman"/>
          <w:spacing w:val="-1"/>
          <w:sz w:val="20"/>
          <w:szCs w:val="20"/>
        </w:rPr>
        <w:t xml:space="preserve">Находить в предложении однородные члены, уместно и </w:t>
      </w:r>
      <w:r w:rsidRPr="00C73C11">
        <w:rPr>
          <w:rFonts w:ascii="Times New Roman" w:hAnsi="Times New Roman"/>
          <w:sz w:val="20"/>
          <w:szCs w:val="20"/>
        </w:rPr>
        <w:t>правильно пользоваться ими в своей речи. Объяснять зна</w:t>
      </w:r>
      <w:r w:rsidRPr="00C73C11">
        <w:rPr>
          <w:rFonts w:ascii="Times New Roman" w:hAnsi="Times New Roman"/>
          <w:sz w:val="20"/>
          <w:szCs w:val="20"/>
        </w:rPr>
        <w:softHyphen/>
        <w:t>чения наиболее распространенных союзов, правильно ста</w:t>
      </w:r>
      <w:r w:rsidRPr="00C73C11">
        <w:rPr>
          <w:rFonts w:ascii="Times New Roman" w:hAnsi="Times New Roman"/>
          <w:sz w:val="20"/>
          <w:szCs w:val="20"/>
        </w:rPr>
        <w:softHyphen/>
        <w:t xml:space="preserve">вить запятые при перечислении, перед союзами </w:t>
      </w:r>
      <w:r w:rsidRPr="00C73C11">
        <w:rPr>
          <w:rFonts w:ascii="Times New Roman" w:hAnsi="Times New Roman"/>
          <w:i/>
          <w:iCs/>
          <w:sz w:val="20"/>
          <w:szCs w:val="20"/>
        </w:rPr>
        <w:t>а, но.</w:t>
      </w:r>
    </w:p>
    <w:p w:rsidR="000D0FF5" w:rsidRPr="00C73C11" w:rsidRDefault="000D0FF5" w:rsidP="000D0FF5">
      <w:pPr>
        <w:shd w:val="clear" w:color="auto" w:fill="FFFFFF"/>
        <w:tabs>
          <w:tab w:val="left" w:pos="576"/>
        </w:tabs>
        <w:spacing w:line="259" w:lineRule="exact"/>
        <w:ind w:right="10" w:firstLine="398"/>
        <w:jc w:val="both"/>
        <w:rPr>
          <w:rFonts w:ascii="Times New Roman" w:hAnsi="Times New Roman"/>
          <w:sz w:val="20"/>
          <w:szCs w:val="20"/>
        </w:rPr>
      </w:pPr>
      <w:r w:rsidRPr="00C73C11">
        <w:rPr>
          <w:rFonts w:ascii="Times New Roman" w:hAnsi="Times New Roman"/>
          <w:sz w:val="20"/>
          <w:szCs w:val="20"/>
        </w:rPr>
        <w:t>♦</w:t>
      </w:r>
      <w:r w:rsidRPr="00C73C11">
        <w:rPr>
          <w:rFonts w:ascii="Times New Roman" w:hAnsi="Times New Roman"/>
          <w:sz w:val="20"/>
          <w:szCs w:val="20"/>
        </w:rPr>
        <w:tab/>
        <w:t>Давать синтаксическую характеристику простого дву</w:t>
      </w:r>
      <w:r w:rsidRPr="00C73C11">
        <w:rPr>
          <w:rFonts w:ascii="Times New Roman" w:hAnsi="Times New Roman"/>
          <w:sz w:val="20"/>
          <w:szCs w:val="20"/>
        </w:rPr>
        <w:softHyphen/>
      </w:r>
      <w:r w:rsidRPr="00C73C11">
        <w:rPr>
          <w:rFonts w:ascii="Times New Roman" w:hAnsi="Times New Roman"/>
          <w:sz w:val="20"/>
          <w:szCs w:val="20"/>
        </w:rPr>
        <w:br/>
      </w:r>
      <w:r w:rsidRPr="00C73C11">
        <w:rPr>
          <w:rFonts w:ascii="Times New Roman" w:hAnsi="Times New Roman"/>
          <w:spacing w:val="-2"/>
          <w:sz w:val="20"/>
          <w:szCs w:val="20"/>
        </w:rPr>
        <w:t>составного предложения (в доступных для анализа случаях).</w:t>
      </w:r>
    </w:p>
    <w:p w:rsidR="000D0FF5" w:rsidRPr="00C73C11" w:rsidRDefault="000D0FF5" w:rsidP="000D0FF5">
      <w:pPr>
        <w:shd w:val="clear" w:color="auto" w:fill="FFFFFF"/>
        <w:spacing w:line="259" w:lineRule="exact"/>
        <w:ind w:firstLine="398"/>
        <w:jc w:val="both"/>
        <w:rPr>
          <w:rFonts w:ascii="Times New Roman" w:hAnsi="Times New Roman"/>
          <w:sz w:val="20"/>
          <w:szCs w:val="20"/>
        </w:rPr>
      </w:pPr>
      <w:r w:rsidRPr="00C73C11">
        <w:rPr>
          <w:rFonts w:ascii="Times New Roman" w:hAnsi="Times New Roman"/>
          <w:sz w:val="20"/>
          <w:szCs w:val="20"/>
        </w:rPr>
        <w:t>Различать простые предложения с однородными глав</w:t>
      </w:r>
      <w:r w:rsidRPr="00C73C11">
        <w:rPr>
          <w:rFonts w:ascii="Times New Roman" w:hAnsi="Times New Roman"/>
          <w:sz w:val="20"/>
          <w:szCs w:val="20"/>
        </w:rPr>
        <w:softHyphen/>
      </w:r>
      <w:r w:rsidRPr="00C73C11">
        <w:rPr>
          <w:rFonts w:ascii="Times New Roman" w:hAnsi="Times New Roman"/>
          <w:spacing w:val="-1"/>
          <w:sz w:val="20"/>
          <w:szCs w:val="20"/>
        </w:rPr>
        <w:t xml:space="preserve">ными членами и сложные (ясной структуры, без деления на </w:t>
      </w:r>
      <w:r w:rsidRPr="00C73C11">
        <w:rPr>
          <w:rFonts w:ascii="Times New Roman" w:hAnsi="Times New Roman"/>
          <w:sz w:val="20"/>
          <w:szCs w:val="20"/>
        </w:rPr>
        <w:t xml:space="preserve">виды), аргументировать выбор. Ставить знаки препинания </w:t>
      </w:r>
      <w:r w:rsidRPr="00C73C11">
        <w:rPr>
          <w:rFonts w:ascii="Times New Roman" w:hAnsi="Times New Roman"/>
          <w:spacing w:val="-2"/>
          <w:sz w:val="20"/>
          <w:szCs w:val="20"/>
        </w:rPr>
        <w:t xml:space="preserve">перед союзами </w:t>
      </w:r>
      <w:r w:rsidRPr="00C73C11">
        <w:rPr>
          <w:rFonts w:ascii="Times New Roman" w:hAnsi="Times New Roman"/>
          <w:i/>
          <w:iCs/>
          <w:spacing w:val="-2"/>
          <w:sz w:val="20"/>
          <w:szCs w:val="20"/>
        </w:rPr>
        <w:t xml:space="preserve">и, а, но, </w:t>
      </w:r>
      <w:r w:rsidRPr="00C73C11">
        <w:rPr>
          <w:rFonts w:ascii="Times New Roman" w:hAnsi="Times New Roman"/>
          <w:spacing w:val="-2"/>
          <w:sz w:val="20"/>
          <w:szCs w:val="20"/>
        </w:rPr>
        <w:t xml:space="preserve">перед словами </w:t>
      </w:r>
      <w:r w:rsidRPr="00C73C11">
        <w:rPr>
          <w:rFonts w:ascii="Times New Roman" w:hAnsi="Times New Roman"/>
          <w:i/>
          <w:iCs/>
          <w:spacing w:val="-2"/>
          <w:sz w:val="20"/>
          <w:szCs w:val="20"/>
        </w:rPr>
        <w:t xml:space="preserve">что, чтобы, потому </w:t>
      </w:r>
      <w:r w:rsidRPr="00C73C11">
        <w:rPr>
          <w:rFonts w:ascii="Times New Roman" w:hAnsi="Times New Roman"/>
          <w:i/>
          <w:iCs/>
          <w:sz w:val="20"/>
          <w:szCs w:val="20"/>
        </w:rPr>
        <w:t>что</w:t>
      </w:r>
      <w:r w:rsidRPr="00C73C11">
        <w:rPr>
          <w:rFonts w:ascii="Times New Roman" w:hAnsi="Times New Roman"/>
          <w:sz w:val="20"/>
          <w:szCs w:val="20"/>
        </w:rPr>
        <w:t xml:space="preserve">, </w:t>
      </w:r>
      <w:r w:rsidRPr="00C73C11">
        <w:rPr>
          <w:rFonts w:ascii="Times New Roman" w:hAnsi="Times New Roman"/>
          <w:i/>
          <w:iCs/>
          <w:sz w:val="20"/>
          <w:szCs w:val="20"/>
        </w:rPr>
        <w:t xml:space="preserve">поэтому </w:t>
      </w:r>
      <w:r w:rsidRPr="00C73C11">
        <w:rPr>
          <w:rFonts w:ascii="Times New Roman" w:hAnsi="Times New Roman"/>
          <w:sz w:val="20"/>
          <w:szCs w:val="20"/>
        </w:rPr>
        <w:t>(с опорой на памятку).</w:t>
      </w:r>
    </w:p>
    <w:p w:rsidR="000D0FF5" w:rsidRPr="00C73C11" w:rsidRDefault="000D0FF5" w:rsidP="000D0FF5">
      <w:pPr>
        <w:shd w:val="clear" w:color="auto" w:fill="FFFFFF"/>
        <w:spacing w:line="259" w:lineRule="exact"/>
        <w:ind w:firstLine="398"/>
        <w:jc w:val="both"/>
        <w:rPr>
          <w:rFonts w:ascii="Times New Roman" w:hAnsi="Times New Roman"/>
          <w:sz w:val="20"/>
          <w:szCs w:val="20"/>
        </w:rPr>
      </w:pPr>
    </w:p>
    <w:p w:rsidR="000D0FF5" w:rsidRPr="00C73C11" w:rsidRDefault="000D0FF5" w:rsidP="000D0FF5">
      <w:pPr>
        <w:autoSpaceDE w:val="0"/>
        <w:autoSpaceDN w:val="0"/>
        <w:adjustRightInd w:val="0"/>
        <w:rPr>
          <w:rFonts w:ascii="Times New Roman" w:eastAsia="Calibri" w:hAnsi="Times New Roman"/>
          <w:b/>
          <w:bCs/>
          <w:sz w:val="20"/>
          <w:szCs w:val="20"/>
        </w:rPr>
      </w:pPr>
      <w:r w:rsidRPr="00C73C11">
        <w:rPr>
          <w:rFonts w:ascii="Times New Roman" w:eastAsia="Calibri" w:hAnsi="Times New Roman"/>
          <w:b/>
          <w:bCs/>
          <w:sz w:val="20"/>
          <w:szCs w:val="20"/>
        </w:rPr>
        <w:t>В области письма (орфографии и пунктуации, каллиграфии):</w:t>
      </w:r>
    </w:p>
    <w:p w:rsidR="000D0FF5" w:rsidRPr="00C73C11" w:rsidRDefault="000D0FF5" w:rsidP="000D0FF5">
      <w:pPr>
        <w:shd w:val="clear" w:color="auto" w:fill="FFFFFF"/>
        <w:spacing w:line="259" w:lineRule="exact"/>
        <w:ind w:firstLine="398"/>
        <w:jc w:val="both"/>
        <w:rPr>
          <w:rFonts w:ascii="Times New Roman" w:hAnsi="Times New Roman"/>
          <w:sz w:val="20"/>
          <w:szCs w:val="20"/>
        </w:rPr>
      </w:pPr>
    </w:p>
    <w:p w:rsidR="000D0FF5" w:rsidRPr="00C73C11" w:rsidRDefault="000D0FF5" w:rsidP="000D0FF5">
      <w:pPr>
        <w:widowControl w:val="0"/>
        <w:numPr>
          <w:ilvl w:val="0"/>
          <w:numId w:val="10"/>
        </w:numPr>
        <w:shd w:val="clear" w:color="auto" w:fill="FFFFFF"/>
        <w:tabs>
          <w:tab w:val="left" w:pos="576"/>
        </w:tabs>
        <w:autoSpaceDE w:val="0"/>
        <w:autoSpaceDN w:val="0"/>
        <w:adjustRightInd w:val="0"/>
        <w:spacing w:after="0" w:line="259" w:lineRule="exact"/>
        <w:ind w:right="5" w:firstLine="398"/>
        <w:jc w:val="both"/>
        <w:rPr>
          <w:rFonts w:ascii="Times New Roman" w:hAnsi="Times New Roman"/>
          <w:sz w:val="20"/>
          <w:szCs w:val="20"/>
        </w:rPr>
      </w:pPr>
      <w:r w:rsidRPr="00C73C11">
        <w:rPr>
          <w:rFonts w:ascii="Times New Roman" w:hAnsi="Times New Roman"/>
          <w:sz w:val="20"/>
          <w:szCs w:val="20"/>
        </w:rPr>
        <w:t>Решать орфографические задачи в безударных па</w:t>
      </w:r>
      <w:r w:rsidRPr="00C73C11">
        <w:rPr>
          <w:rFonts w:ascii="Times New Roman" w:hAnsi="Times New Roman"/>
          <w:sz w:val="20"/>
          <w:szCs w:val="20"/>
        </w:rPr>
        <w:softHyphen/>
        <w:t>дежных окончаниях имен существительных и имен прила</w:t>
      </w:r>
      <w:r w:rsidRPr="00C73C11">
        <w:rPr>
          <w:rFonts w:ascii="Times New Roman" w:hAnsi="Times New Roman"/>
          <w:sz w:val="20"/>
          <w:szCs w:val="20"/>
        </w:rPr>
        <w:softHyphen/>
        <w:t>гательных, в личных окончаниях глаголов.</w:t>
      </w:r>
    </w:p>
    <w:p w:rsidR="000D0FF5" w:rsidRPr="00C73C11" w:rsidRDefault="000D0FF5" w:rsidP="000D0FF5">
      <w:pPr>
        <w:widowControl w:val="0"/>
        <w:numPr>
          <w:ilvl w:val="0"/>
          <w:numId w:val="10"/>
        </w:numPr>
        <w:shd w:val="clear" w:color="auto" w:fill="FFFFFF"/>
        <w:tabs>
          <w:tab w:val="left" w:pos="576"/>
        </w:tabs>
        <w:autoSpaceDE w:val="0"/>
        <w:autoSpaceDN w:val="0"/>
        <w:adjustRightInd w:val="0"/>
        <w:spacing w:after="0" w:line="259" w:lineRule="exact"/>
        <w:ind w:right="5" w:firstLine="398"/>
        <w:jc w:val="both"/>
        <w:rPr>
          <w:rFonts w:ascii="Times New Roman" w:hAnsi="Times New Roman"/>
          <w:sz w:val="20"/>
          <w:szCs w:val="20"/>
        </w:rPr>
      </w:pPr>
      <w:r w:rsidRPr="00C73C11">
        <w:rPr>
          <w:rFonts w:ascii="Times New Roman" w:hAnsi="Times New Roman"/>
          <w:sz w:val="20"/>
          <w:szCs w:val="20"/>
        </w:rPr>
        <w:t>Правильно писать наречия, числительные, глаголы в неопределенной форме, опираясь на словарь учебника.</w:t>
      </w:r>
    </w:p>
    <w:p w:rsidR="000D0FF5" w:rsidRPr="00C73C11" w:rsidRDefault="000D0FF5" w:rsidP="000D0FF5">
      <w:pPr>
        <w:widowControl w:val="0"/>
        <w:numPr>
          <w:ilvl w:val="0"/>
          <w:numId w:val="10"/>
        </w:numPr>
        <w:shd w:val="clear" w:color="auto" w:fill="FFFFFF"/>
        <w:tabs>
          <w:tab w:val="left" w:pos="576"/>
        </w:tabs>
        <w:autoSpaceDE w:val="0"/>
        <w:autoSpaceDN w:val="0"/>
        <w:adjustRightInd w:val="0"/>
        <w:spacing w:after="0" w:line="259" w:lineRule="exact"/>
        <w:ind w:firstLine="398"/>
        <w:jc w:val="both"/>
        <w:rPr>
          <w:rFonts w:ascii="Times New Roman" w:hAnsi="Times New Roman"/>
          <w:sz w:val="20"/>
          <w:szCs w:val="20"/>
        </w:rPr>
      </w:pPr>
      <w:r w:rsidRPr="00C73C11">
        <w:rPr>
          <w:rFonts w:ascii="Times New Roman" w:hAnsi="Times New Roman"/>
          <w:sz w:val="20"/>
          <w:szCs w:val="20"/>
        </w:rPr>
        <w:t>Списывать и писать под диктовку текст (75—80 слов) со всеми изученными орфограммами. При затруднении в выборе букв (в любой части слова) пользоваться приемом письма «с окошками». Выполнять действия самоконтроля, находить и исправлять свои ошибки.</w:t>
      </w:r>
    </w:p>
    <w:p w:rsidR="000D0FF5" w:rsidRPr="00C73C11" w:rsidRDefault="000D0FF5" w:rsidP="000D0FF5">
      <w:pPr>
        <w:shd w:val="clear" w:color="auto" w:fill="FFFFFF"/>
        <w:tabs>
          <w:tab w:val="left" w:pos="581"/>
        </w:tabs>
        <w:spacing w:line="259" w:lineRule="exact"/>
        <w:ind w:left="475" w:hanging="77"/>
        <w:rPr>
          <w:rFonts w:ascii="Times New Roman" w:hAnsi="Times New Roman"/>
          <w:sz w:val="20"/>
          <w:szCs w:val="20"/>
        </w:rPr>
      </w:pPr>
      <w:r w:rsidRPr="00C73C11">
        <w:rPr>
          <w:rFonts w:ascii="Times New Roman" w:hAnsi="Times New Roman"/>
          <w:sz w:val="20"/>
          <w:szCs w:val="20"/>
        </w:rPr>
        <w:t>♦</w:t>
      </w:r>
      <w:r w:rsidRPr="00C73C11">
        <w:rPr>
          <w:rFonts w:ascii="Times New Roman" w:hAnsi="Times New Roman"/>
          <w:sz w:val="20"/>
          <w:szCs w:val="20"/>
        </w:rPr>
        <w:tab/>
        <w:t>Писать слова с непроверяемыми орфограммами:</w:t>
      </w:r>
      <w:r w:rsidRPr="00C73C11">
        <w:rPr>
          <w:rFonts w:ascii="Times New Roman" w:hAnsi="Times New Roman"/>
          <w:sz w:val="20"/>
          <w:szCs w:val="20"/>
        </w:rPr>
        <w:br/>
        <w:t>аллея, аптека, бассейн, бросить, вверх, влево, вниз,вокзал, волейбол, воскресенье, восток, впереди, вперёд, вправо, встретить, вторник, до свидания, ездить, заметить, запад, здесь, знакомиться, извините, исправить, кален</w:t>
      </w:r>
      <w:r w:rsidRPr="00C73C11">
        <w:rPr>
          <w:rFonts w:ascii="Times New Roman" w:hAnsi="Times New Roman"/>
          <w:sz w:val="20"/>
          <w:szCs w:val="20"/>
        </w:rPr>
        <w:softHyphen/>
        <w:t>дарь, комбайн, кончить, коридор, коричневый, красить, ла</w:t>
      </w:r>
      <w:r w:rsidRPr="00C73C11">
        <w:rPr>
          <w:rFonts w:ascii="Times New Roman" w:hAnsi="Times New Roman"/>
          <w:sz w:val="20"/>
          <w:szCs w:val="20"/>
        </w:rPr>
        <w:softHyphen/>
        <w:t>зить, медленно, молоток, налево, направо, неделя, по</w:t>
      </w:r>
      <w:r w:rsidRPr="00C73C11">
        <w:rPr>
          <w:rFonts w:ascii="Times New Roman" w:hAnsi="Times New Roman"/>
          <w:sz w:val="20"/>
          <w:szCs w:val="20"/>
        </w:rPr>
        <w:softHyphen/>
        <w:t>мнить, понедельник, портить, прекрасный, приветливо, прямо, пшеница, пятница, рано, растение, рюкзак, сверху, сегодня, сейчас, сзади, слева, снизу, снова, спокойно, справа, среда, топор, трактор, троллейбус, украсить, уро</w:t>
      </w:r>
      <w:r w:rsidRPr="00C73C11">
        <w:rPr>
          <w:rFonts w:ascii="Times New Roman" w:hAnsi="Times New Roman"/>
          <w:sz w:val="20"/>
          <w:szCs w:val="20"/>
        </w:rPr>
        <w:softHyphen/>
        <w:t>жай, фамилия, хозяин, хоккей, человек, четверг, экскурсия, электричество, этаж</w:t>
      </w:r>
    </w:p>
    <w:p w:rsidR="000D0FF5" w:rsidRPr="00C73C11" w:rsidRDefault="000D0FF5" w:rsidP="000D0FF5">
      <w:pPr>
        <w:spacing w:after="0" w:line="240" w:lineRule="auto"/>
        <w:jc w:val="center"/>
        <w:rPr>
          <w:rFonts w:ascii="Times New Roman" w:hAnsi="Times New Roman"/>
          <w:b/>
          <w:smallCaps/>
          <w:sz w:val="20"/>
          <w:szCs w:val="20"/>
          <w:lang w:eastAsia="ru-RU"/>
        </w:rPr>
      </w:pPr>
    </w:p>
    <w:p w:rsidR="000D0FF5" w:rsidRPr="00C73C11" w:rsidRDefault="000D0FF5" w:rsidP="000D0FF5">
      <w:pPr>
        <w:spacing w:after="0" w:line="240" w:lineRule="auto"/>
        <w:jc w:val="center"/>
        <w:rPr>
          <w:rFonts w:ascii="Times New Roman" w:hAnsi="Times New Roman"/>
          <w:b/>
          <w:smallCaps/>
          <w:sz w:val="20"/>
          <w:szCs w:val="20"/>
          <w:lang w:eastAsia="ru-RU"/>
        </w:rPr>
      </w:pPr>
    </w:p>
    <w:p w:rsidR="000D0FF5" w:rsidRPr="00C73C11" w:rsidRDefault="000D0FF5" w:rsidP="000D0FF5">
      <w:pPr>
        <w:spacing w:after="0" w:line="240" w:lineRule="auto"/>
        <w:jc w:val="center"/>
        <w:rPr>
          <w:rFonts w:ascii="Times New Roman" w:hAnsi="Times New Roman"/>
          <w:b/>
          <w:smallCaps/>
          <w:sz w:val="20"/>
          <w:szCs w:val="20"/>
          <w:lang w:eastAsia="ru-RU"/>
        </w:rPr>
      </w:pPr>
    </w:p>
    <w:p w:rsidR="000D0FF5" w:rsidRPr="00C73C11" w:rsidRDefault="000D0FF5" w:rsidP="000D0FF5">
      <w:pPr>
        <w:spacing w:after="0" w:line="240" w:lineRule="auto"/>
        <w:jc w:val="center"/>
        <w:rPr>
          <w:rFonts w:ascii="Times New Roman" w:hAnsi="Times New Roman"/>
          <w:b/>
          <w:smallCaps/>
          <w:sz w:val="20"/>
          <w:szCs w:val="20"/>
          <w:lang w:eastAsia="ru-RU"/>
        </w:rPr>
      </w:pPr>
      <w:r w:rsidRPr="00C73C11">
        <w:rPr>
          <w:rFonts w:ascii="Times New Roman" w:hAnsi="Times New Roman"/>
          <w:b/>
          <w:smallCaps/>
          <w:sz w:val="20"/>
          <w:szCs w:val="20"/>
          <w:lang w:eastAsia="ru-RU"/>
        </w:rPr>
        <w:t>Календарно-тематическое планирование по русскому языку (4 ч. в неделю, 136 ч. в  год)</w:t>
      </w:r>
    </w:p>
    <w:p w:rsidR="000D0FF5" w:rsidRPr="00C73C11" w:rsidRDefault="000D0FF5" w:rsidP="000D0FF5">
      <w:pPr>
        <w:spacing w:after="0" w:line="240" w:lineRule="auto"/>
        <w:jc w:val="center"/>
        <w:rPr>
          <w:rFonts w:ascii="Times New Roman" w:hAnsi="Times New Roman"/>
          <w:b/>
          <w:smallCaps/>
          <w:sz w:val="20"/>
          <w:szCs w:val="20"/>
          <w:lang w:eastAsia="ru-RU"/>
        </w:rPr>
      </w:pPr>
    </w:p>
    <w:tbl>
      <w:tblPr>
        <w:tblW w:w="14787" w:type="dxa"/>
        <w:jc w:val="center"/>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3"/>
        <w:gridCol w:w="1833"/>
        <w:gridCol w:w="4253"/>
        <w:gridCol w:w="2884"/>
        <w:gridCol w:w="4774"/>
      </w:tblGrid>
      <w:tr w:rsidR="000D0FF5" w:rsidRPr="00C73C11" w:rsidTr="00424788">
        <w:trPr>
          <w:trHeight w:val="213"/>
          <w:jc w:val="center"/>
        </w:trPr>
        <w:tc>
          <w:tcPr>
            <w:tcW w:w="1043" w:type="dxa"/>
            <w:vMerge w:val="restart"/>
            <w:vAlign w:val="center"/>
          </w:tcPr>
          <w:p w:rsidR="000D0FF5" w:rsidRPr="00C73C11" w:rsidRDefault="000D0FF5" w:rsidP="00424788">
            <w:pPr>
              <w:spacing w:after="0" w:line="240" w:lineRule="auto"/>
              <w:jc w:val="center"/>
              <w:rPr>
                <w:rFonts w:ascii="Times New Roman" w:hAnsi="Times New Roman"/>
                <w:b/>
                <w:sz w:val="20"/>
                <w:szCs w:val="20"/>
                <w:lang w:eastAsia="ru-RU"/>
              </w:rPr>
            </w:pPr>
            <w:r w:rsidRPr="00C73C11">
              <w:rPr>
                <w:rFonts w:ascii="Times New Roman" w:hAnsi="Times New Roman"/>
                <w:b/>
                <w:sz w:val="20"/>
                <w:szCs w:val="20"/>
                <w:lang w:eastAsia="ru-RU"/>
              </w:rPr>
              <w:t>№</w:t>
            </w:r>
          </w:p>
          <w:p w:rsidR="000D0FF5" w:rsidRPr="00C73C11" w:rsidRDefault="000D0FF5" w:rsidP="00424788">
            <w:pPr>
              <w:spacing w:after="0" w:line="240" w:lineRule="auto"/>
              <w:jc w:val="center"/>
              <w:rPr>
                <w:rFonts w:ascii="Times New Roman" w:hAnsi="Times New Roman"/>
                <w:b/>
                <w:sz w:val="20"/>
                <w:szCs w:val="20"/>
                <w:lang w:eastAsia="ru-RU"/>
              </w:rPr>
            </w:pPr>
            <w:r w:rsidRPr="00C73C11">
              <w:rPr>
                <w:rFonts w:ascii="Times New Roman" w:hAnsi="Times New Roman"/>
                <w:b/>
                <w:sz w:val="20"/>
                <w:szCs w:val="20"/>
                <w:lang w:eastAsia="ru-RU"/>
              </w:rPr>
              <w:t>п/п</w:t>
            </w:r>
          </w:p>
        </w:tc>
        <w:tc>
          <w:tcPr>
            <w:tcW w:w="1833" w:type="dxa"/>
            <w:vMerge w:val="restart"/>
            <w:vAlign w:val="center"/>
          </w:tcPr>
          <w:p w:rsidR="000D0FF5" w:rsidRPr="00C73C11" w:rsidRDefault="000D0FF5" w:rsidP="00424788">
            <w:pPr>
              <w:spacing w:after="0" w:line="240" w:lineRule="auto"/>
              <w:jc w:val="center"/>
              <w:rPr>
                <w:rFonts w:ascii="Times New Roman" w:hAnsi="Times New Roman"/>
                <w:b/>
                <w:sz w:val="20"/>
                <w:szCs w:val="20"/>
                <w:lang w:eastAsia="ru-RU"/>
              </w:rPr>
            </w:pPr>
            <w:r w:rsidRPr="00C73C11">
              <w:rPr>
                <w:rFonts w:ascii="Times New Roman" w:hAnsi="Times New Roman"/>
                <w:b/>
                <w:sz w:val="20"/>
                <w:szCs w:val="20"/>
                <w:lang w:eastAsia="ru-RU"/>
              </w:rPr>
              <w:t>Тема</w:t>
            </w:r>
          </w:p>
          <w:p w:rsidR="000D0FF5" w:rsidRPr="00C73C11" w:rsidRDefault="000D0FF5" w:rsidP="00424788">
            <w:pPr>
              <w:spacing w:after="0" w:line="240" w:lineRule="auto"/>
              <w:jc w:val="center"/>
              <w:rPr>
                <w:rFonts w:ascii="Times New Roman" w:hAnsi="Times New Roman"/>
                <w:b/>
                <w:sz w:val="20"/>
                <w:szCs w:val="20"/>
                <w:lang w:eastAsia="ru-RU"/>
              </w:rPr>
            </w:pPr>
            <w:r w:rsidRPr="00C73C11">
              <w:rPr>
                <w:rFonts w:ascii="Times New Roman" w:hAnsi="Times New Roman"/>
                <w:b/>
                <w:sz w:val="20"/>
                <w:szCs w:val="20"/>
                <w:lang w:eastAsia="ru-RU"/>
              </w:rPr>
              <w:t>урока</w:t>
            </w:r>
          </w:p>
        </w:tc>
        <w:tc>
          <w:tcPr>
            <w:tcW w:w="4253" w:type="dxa"/>
            <w:vMerge w:val="restart"/>
            <w:vAlign w:val="center"/>
          </w:tcPr>
          <w:p w:rsidR="000D0FF5" w:rsidRPr="00C73C11" w:rsidRDefault="000D0FF5" w:rsidP="00424788">
            <w:pPr>
              <w:spacing w:after="0" w:line="240" w:lineRule="auto"/>
              <w:jc w:val="center"/>
              <w:rPr>
                <w:rFonts w:ascii="Times New Roman" w:hAnsi="Times New Roman"/>
                <w:b/>
                <w:sz w:val="20"/>
                <w:szCs w:val="20"/>
                <w:lang w:eastAsia="ru-RU"/>
              </w:rPr>
            </w:pPr>
            <w:r w:rsidRPr="00C73C11">
              <w:rPr>
                <w:rFonts w:ascii="Times New Roman" w:hAnsi="Times New Roman"/>
                <w:b/>
                <w:sz w:val="20"/>
                <w:szCs w:val="20"/>
                <w:lang w:eastAsia="ru-RU"/>
              </w:rPr>
              <w:t>Виды деятельности учащихся</w:t>
            </w:r>
          </w:p>
        </w:tc>
        <w:tc>
          <w:tcPr>
            <w:tcW w:w="7658" w:type="dxa"/>
            <w:gridSpan w:val="2"/>
          </w:tcPr>
          <w:p w:rsidR="000D0FF5" w:rsidRPr="00C73C11" w:rsidRDefault="000D0FF5" w:rsidP="00424788">
            <w:pPr>
              <w:spacing w:after="0" w:line="240" w:lineRule="auto"/>
              <w:jc w:val="center"/>
              <w:rPr>
                <w:rFonts w:ascii="Times New Roman" w:hAnsi="Times New Roman"/>
                <w:b/>
                <w:sz w:val="20"/>
                <w:szCs w:val="20"/>
                <w:lang w:eastAsia="ru-RU"/>
              </w:rPr>
            </w:pPr>
            <w:r w:rsidRPr="00C73C11">
              <w:rPr>
                <w:rFonts w:ascii="Times New Roman" w:hAnsi="Times New Roman"/>
                <w:b/>
                <w:sz w:val="20"/>
                <w:szCs w:val="20"/>
                <w:lang w:eastAsia="ru-RU"/>
              </w:rPr>
              <w:t>Планируемые результаты</w:t>
            </w:r>
          </w:p>
        </w:tc>
      </w:tr>
      <w:tr w:rsidR="000D0FF5" w:rsidRPr="00C73C11" w:rsidTr="00424788">
        <w:trPr>
          <w:trHeight w:val="317"/>
          <w:jc w:val="center"/>
        </w:trPr>
        <w:tc>
          <w:tcPr>
            <w:tcW w:w="1043" w:type="dxa"/>
            <w:vMerge/>
          </w:tcPr>
          <w:p w:rsidR="000D0FF5" w:rsidRPr="00C73C11" w:rsidRDefault="000D0FF5" w:rsidP="00424788">
            <w:pPr>
              <w:spacing w:after="0" w:line="240" w:lineRule="auto"/>
              <w:rPr>
                <w:rFonts w:ascii="Times New Roman" w:hAnsi="Times New Roman"/>
                <w:sz w:val="20"/>
                <w:szCs w:val="20"/>
                <w:lang w:eastAsia="ru-RU"/>
              </w:rPr>
            </w:pPr>
          </w:p>
        </w:tc>
        <w:tc>
          <w:tcPr>
            <w:tcW w:w="1833" w:type="dxa"/>
            <w:vMerge/>
          </w:tcPr>
          <w:p w:rsidR="000D0FF5" w:rsidRPr="00C73C11" w:rsidRDefault="000D0FF5" w:rsidP="00424788">
            <w:pPr>
              <w:spacing w:after="0" w:line="240" w:lineRule="auto"/>
              <w:rPr>
                <w:rFonts w:ascii="Times New Roman" w:hAnsi="Times New Roman"/>
                <w:sz w:val="20"/>
                <w:szCs w:val="20"/>
                <w:lang w:eastAsia="ru-RU"/>
              </w:rPr>
            </w:pPr>
          </w:p>
        </w:tc>
        <w:tc>
          <w:tcPr>
            <w:tcW w:w="4253" w:type="dxa"/>
            <w:vMerge/>
          </w:tcPr>
          <w:p w:rsidR="000D0FF5" w:rsidRPr="00C73C11" w:rsidRDefault="000D0FF5" w:rsidP="00424788">
            <w:pPr>
              <w:spacing w:after="0" w:line="240" w:lineRule="auto"/>
              <w:rPr>
                <w:rFonts w:ascii="Times New Roman" w:hAnsi="Times New Roman"/>
                <w:sz w:val="20"/>
                <w:szCs w:val="20"/>
                <w:lang w:eastAsia="ru-RU"/>
              </w:rPr>
            </w:pPr>
          </w:p>
        </w:tc>
        <w:tc>
          <w:tcPr>
            <w:tcW w:w="2884" w:type="dxa"/>
          </w:tcPr>
          <w:p w:rsidR="000D0FF5" w:rsidRPr="00C73C11" w:rsidRDefault="000D0FF5" w:rsidP="00424788">
            <w:pPr>
              <w:spacing w:after="0" w:line="240" w:lineRule="auto"/>
              <w:jc w:val="center"/>
              <w:rPr>
                <w:rFonts w:ascii="Times New Roman" w:hAnsi="Times New Roman"/>
                <w:b/>
                <w:sz w:val="20"/>
                <w:szCs w:val="20"/>
                <w:lang w:eastAsia="ru-RU"/>
              </w:rPr>
            </w:pPr>
            <w:r w:rsidRPr="00C73C11">
              <w:rPr>
                <w:rFonts w:ascii="Times New Roman" w:hAnsi="Times New Roman"/>
                <w:b/>
                <w:sz w:val="20"/>
                <w:szCs w:val="20"/>
                <w:lang w:eastAsia="ru-RU"/>
              </w:rPr>
              <w:t>Предметные</w:t>
            </w:r>
          </w:p>
          <w:p w:rsidR="000D0FF5" w:rsidRPr="00C73C11" w:rsidRDefault="000D0FF5" w:rsidP="00424788">
            <w:pPr>
              <w:spacing w:after="0" w:line="240" w:lineRule="auto"/>
              <w:jc w:val="center"/>
              <w:rPr>
                <w:rFonts w:ascii="Times New Roman" w:hAnsi="Times New Roman"/>
                <w:b/>
                <w:sz w:val="20"/>
                <w:szCs w:val="20"/>
                <w:lang w:eastAsia="ru-RU"/>
              </w:rPr>
            </w:pPr>
            <w:r w:rsidRPr="00C73C11">
              <w:rPr>
                <w:rFonts w:ascii="Times New Roman" w:hAnsi="Times New Roman"/>
                <w:b/>
                <w:sz w:val="20"/>
                <w:szCs w:val="20"/>
                <w:lang w:eastAsia="ru-RU"/>
              </w:rPr>
              <w:t>результаты</w:t>
            </w:r>
          </w:p>
        </w:tc>
        <w:tc>
          <w:tcPr>
            <w:tcW w:w="4774" w:type="dxa"/>
          </w:tcPr>
          <w:p w:rsidR="000D0FF5" w:rsidRPr="00C73C11" w:rsidRDefault="000D0FF5" w:rsidP="00424788">
            <w:pPr>
              <w:spacing w:after="0" w:line="240" w:lineRule="auto"/>
              <w:jc w:val="center"/>
              <w:rPr>
                <w:rFonts w:ascii="Times New Roman" w:hAnsi="Times New Roman"/>
                <w:b/>
                <w:sz w:val="20"/>
                <w:szCs w:val="20"/>
                <w:lang w:eastAsia="ru-RU"/>
              </w:rPr>
            </w:pPr>
            <w:r w:rsidRPr="00C73C11">
              <w:rPr>
                <w:rFonts w:ascii="Times New Roman" w:hAnsi="Times New Roman"/>
                <w:b/>
                <w:sz w:val="20"/>
                <w:szCs w:val="20"/>
                <w:lang w:eastAsia="ru-RU"/>
              </w:rPr>
              <w:t>Универсальные учебные действия</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Начинаем повторять… </w:t>
            </w:r>
            <w:r w:rsidRPr="00C73C11">
              <w:rPr>
                <w:rFonts w:ascii="Times New Roman" w:hAnsi="Times New Roman"/>
                <w:sz w:val="20"/>
                <w:szCs w:val="20"/>
                <w:lang w:eastAsia="ru-RU"/>
              </w:rPr>
              <w:lastRenderedPageBreak/>
              <w:t>(«Перечитываем письмо»)</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Обсуждают название учебника, знакомятся с письмом, вспоминают части, обязательные для </w:t>
            </w:r>
            <w:r w:rsidRPr="00C73C11">
              <w:rPr>
                <w:rFonts w:ascii="Times New Roman" w:hAnsi="Times New Roman"/>
                <w:sz w:val="20"/>
                <w:szCs w:val="20"/>
                <w:lang w:eastAsia="ru-RU"/>
              </w:rPr>
              <w:lastRenderedPageBreak/>
              <w:t xml:space="preserve">него, высказывают своё мнение; повторяют требования к речи, обсуждают их, объясняют решение орфографических задач, используют освоенные способы действия, определяют части речи, воспроизводят информацию по таблицам, с опорой на памятки, наблюдают за значением слов, отличающихся приставками, вспоминают научные слова (термины)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Участвовать</w:t>
            </w:r>
            <w:r w:rsidRPr="00C73C11">
              <w:rPr>
                <w:rFonts w:ascii="Times New Roman" w:hAnsi="Times New Roman"/>
                <w:sz w:val="20"/>
                <w:szCs w:val="20"/>
                <w:lang w:eastAsia="ru-RU"/>
              </w:rPr>
              <w:t xml:space="preserve"> в устном общении на уроке, </w:t>
            </w:r>
            <w:r w:rsidRPr="00C73C11">
              <w:rPr>
                <w:rFonts w:ascii="Times New Roman" w:hAnsi="Times New Roman"/>
                <w:i/>
                <w:sz w:val="20"/>
                <w:szCs w:val="20"/>
                <w:lang w:eastAsia="ru-RU"/>
              </w:rPr>
              <w:t>соблюдать</w:t>
            </w:r>
            <w:r w:rsidRPr="00C73C11">
              <w:rPr>
                <w:rFonts w:ascii="Times New Roman" w:hAnsi="Times New Roman"/>
                <w:sz w:val="20"/>
                <w:szCs w:val="20"/>
                <w:lang w:eastAsia="ru-RU"/>
              </w:rPr>
              <w:t xml:space="preserve"> </w:t>
            </w:r>
            <w:r w:rsidRPr="00C73C11">
              <w:rPr>
                <w:rFonts w:ascii="Times New Roman" w:hAnsi="Times New Roman"/>
                <w:sz w:val="20"/>
                <w:szCs w:val="20"/>
                <w:lang w:eastAsia="ru-RU"/>
              </w:rPr>
              <w:lastRenderedPageBreak/>
              <w:t xml:space="preserve">правила речевого поведения. Самостоятельно </w:t>
            </w: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тексты учебника, извлекать из них информацию. </w:t>
            </w:r>
            <w:r w:rsidRPr="00C73C11">
              <w:rPr>
                <w:rFonts w:ascii="Times New Roman" w:hAnsi="Times New Roman"/>
                <w:i/>
                <w:sz w:val="20"/>
                <w:szCs w:val="20"/>
                <w:lang w:eastAsia="ru-RU"/>
              </w:rPr>
              <w:t>Наблюдать</w:t>
            </w:r>
            <w:r w:rsidRPr="00C73C11">
              <w:rPr>
                <w:rFonts w:ascii="Times New Roman" w:hAnsi="Times New Roman"/>
                <w:sz w:val="20"/>
                <w:szCs w:val="20"/>
                <w:lang w:eastAsia="ru-RU"/>
              </w:rPr>
              <w:t xml:space="preserve"> за использованием языковых средств, анализировать их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lastRenderedPageBreak/>
              <w:t>Понимать</w:t>
            </w:r>
            <w:r w:rsidRPr="00C73C11">
              <w:rPr>
                <w:rFonts w:ascii="Times New Roman" w:eastAsia="MS Mincho" w:hAnsi="Times New Roman"/>
                <w:sz w:val="20"/>
                <w:szCs w:val="20"/>
                <w:lang w:eastAsia="ru-RU"/>
              </w:rPr>
              <w:t xml:space="preserve"> и </w:t>
            </w:r>
            <w:r w:rsidRPr="00C73C11">
              <w:rPr>
                <w:rFonts w:ascii="Times New Roman" w:eastAsia="MS Mincho" w:hAnsi="Times New Roman"/>
                <w:i/>
                <w:sz w:val="20"/>
                <w:szCs w:val="20"/>
                <w:lang w:eastAsia="ru-RU"/>
              </w:rPr>
              <w:t>сохранять</w:t>
            </w:r>
            <w:r w:rsidRPr="00C73C11">
              <w:rPr>
                <w:rFonts w:ascii="Times New Roman" w:eastAsia="MS Mincho" w:hAnsi="Times New Roman"/>
                <w:sz w:val="20"/>
                <w:szCs w:val="20"/>
                <w:lang w:eastAsia="ru-RU"/>
              </w:rPr>
              <w:t xml:space="preserve"> учебную задачу. </w:t>
            </w:r>
            <w:r w:rsidRPr="00C73C11">
              <w:rPr>
                <w:rFonts w:ascii="Times New Roman" w:eastAsia="MS Mincho" w:hAnsi="Times New Roman"/>
                <w:i/>
                <w:sz w:val="20"/>
                <w:szCs w:val="20"/>
                <w:lang w:eastAsia="ru-RU"/>
              </w:rPr>
              <w:t>Находить</w:t>
            </w:r>
            <w:r w:rsidRPr="00C73C11">
              <w:rPr>
                <w:rFonts w:ascii="Times New Roman" w:eastAsia="MS Mincho" w:hAnsi="Times New Roman"/>
                <w:sz w:val="20"/>
                <w:szCs w:val="20"/>
                <w:lang w:eastAsia="ru-RU"/>
              </w:rPr>
              <w:t xml:space="preserve"> в материалах учебника нужные сведения и </w:t>
            </w:r>
            <w:r w:rsidRPr="00C73C11">
              <w:rPr>
                <w:rFonts w:ascii="Times New Roman" w:eastAsia="MS Mincho" w:hAnsi="Times New Roman"/>
                <w:i/>
                <w:sz w:val="20"/>
                <w:szCs w:val="20"/>
                <w:lang w:eastAsia="ru-RU"/>
              </w:rPr>
              <w:lastRenderedPageBreak/>
              <w:t>использовать</w:t>
            </w:r>
            <w:r w:rsidRPr="00C73C11">
              <w:rPr>
                <w:rFonts w:ascii="Times New Roman" w:eastAsia="MS Mincho" w:hAnsi="Times New Roman"/>
                <w:sz w:val="20"/>
                <w:szCs w:val="20"/>
                <w:lang w:eastAsia="ru-RU"/>
              </w:rPr>
              <w:t xml:space="preserve"> их для решения практических задач. </w:t>
            </w:r>
            <w:r w:rsidRPr="00C73C11">
              <w:rPr>
                <w:rFonts w:ascii="Times New Roman" w:eastAsia="MS Mincho" w:hAnsi="Times New Roman"/>
                <w:i/>
                <w:sz w:val="20"/>
                <w:szCs w:val="20"/>
                <w:lang w:eastAsia="ru-RU"/>
              </w:rPr>
              <w:t>Осознавать</w:t>
            </w:r>
            <w:r w:rsidRPr="00C73C11">
              <w:rPr>
                <w:rFonts w:ascii="Times New Roman" w:eastAsia="MS Mincho" w:hAnsi="Times New Roman"/>
                <w:sz w:val="20"/>
                <w:szCs w:val="20"/>
                <w:lang w:eastAsia="ru-RU"/>
              </w:rPr>
              <w:t xml:space="preserve"> общий способ действия при решении обсуждаемых задач, </w:t>
            </w:r>
            <w:r w:rsidRPr="00C73C11">
              <w:rPr>
                <w:rFonts w:ascii="Times New Roman" w:eastAsia="MS Mincho" w:hAnsi="Times New Roman"/>
                <w:i/>
                <w:sz w:val="20"/>
                <w:szCs w:val="20"/>
                <w:lang w:eastAsia="ru-RU"/>
              </w:rPr>
              <w:t>применять</w:t>
            </w:r>
            <w:r w:rsidRPr="00C73C11">
              <w:rPr>
                <w:rFonts w:ascii="Times New Roman" w:eastAsia="MS Mincho" w:hAnsi="Times New Roman"/>
                <w:sz w:val="20"/>
                <w:szCs w:val="20"/>
                <w:lang w:eastAsia="ru-RU"/>
              </w:rPr>
              <w:t xml:space="preserve"> его. </w:t>
            </w:r>
            <w:r w:rsidRPr="00C73C11">
              <w:rPr>
                <w:rFonts w:ascii="Times New Roman" w:eastAsia="MS Mincho" w:hAnsi="Times New Roman"/>
                <w:i/>
                <w:sz w:val="20"/>
                <w:szCs w:val="20"/>
                <w:lang w:eastAsia="ru-RU"/>
              </w:rPr>
              <w:t>Участвовать</w:t>
            </w:r>
            <w:r w:rsidRPr="00C73C11">
              <w:rPr>
                <w:rFonts w:ascii="Times New Roman" w:eastAsia="MS Mincho" w:hAnsi="Times New Roman"/>
                <w:sz w:val="20"/>
                <w:szCs w:val="20"/>
                <w:lang w:eastAsia="ru-RU"/>
              </w:rPr>
              <w:t xml:space="preserve"> в общей беседе, выполняя принятые правила речевого поведения, </w:t>
            </w:r>
            <w:r w:rsidRPr="00C73C11">
              <w:rPr>
                <w:rFonts w:ascii="Times New Roman" w:eastAsia="MS Mincho" w:hAnsi="Times New Roman"/>
                <w:i/>
                <w:sz w:val="20"/>
                <w:szCs w:val="20"/>
                <w:lang w:eastAsia="ru-RU"/>
              </w:rPr>
              <w:t>слушать</w:t>
            </w:r>
            <w:r w:rsidRPr="00C73C11">
              <w:rPr>
                <w:rFonts w:ascii="Times New Roman" w:eastAsia="MS Mincho" w:hAnsi="Times New Roman"/>
                <w:sz w:val="20"/>
                <w:szCs w:val="20"/>
                <w:lang w:eastAsia="ru-RU"/>
              </w:rPr>
              <w:t xml:space="preserve"> собеседников, </w:t>
            </w:r>
            <w:r w:rsidRPr="00C73C11">
              <w:rPr>
                <w:rFonts w:ascii="Times New Roman" w:eastAsia="MS Mincho" w:hAnsi="Times New Roman"/>
                <w:i/>
                <w:sz w:val="20"/>
                <w:szCs w:val="20"/>
                <w:lang w:eastAsia="ru-RU"/>
              </w:rPr>
              <w:t>проявлять</w:t>
            </w:r>
            <w:r w:rsidRPr="00C73C11">
              <w:rPr>
                <w:rFonts w:ascii="Times New Roman" w:eastAsia="MS Mincho" w:hAnsi="Times New Roman"/>
                <w:sz w:val="20"/>
                <w:szCs w:val="20"/>
                <w:lang w:eastAsia="ru-RU"/>
              </w:rPr>
              <w:t xml:space="preserve"> интерес к их высказываниям, </w:t>
            </w:r>
            <w:r w:rsidRPr="00C73C11">
              <w:rPr>
                <w:rFonts w:ascii="Times New Roman" w:eastAsia="MS Mincho" w:hAnsi="Times New Roman"/>
                <w:i/>
                <w:sz w:val="20"/>
                <w:szCs w:val="20"/>
                <w:lang w:eastAsia="ru-RU"/>
              </w:rPr>
              <w:t>выражать</w:t>
            </w:r>
            <w:r w:rsidRPr="00C73C11">
              <w:rPr>
                <w:rFonts w:ascii="Times New Roman" w:eastAsia="MS Mincho" w:hAnsi="Times New Roman"/>
                <w:sz w:val="20"/>
                <w:szCs w:val="20"/>
                <w:lang w:eastAsia="ru-RU"/>
              </w:rPr>
              <w:t xml:space="preserve"> своё отношение к ним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2</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Повторение основных грамматических понятий («Обо всём понемногу»)</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Уточняют содержание изученных понятий, вспоминают термины, сравнивают слова по составу, определяют части речи, члены предложения, различают деловые тексты и словесные картины; ищут границы предложений, выделяют каждую мысль, определяют предмет речи. Используют письмо с «окошками» как способ ухода от ошибок, обращаются к орфографическому словарю при выборе букв, применяют изученные правила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слова по значению, </w:t>
            </w:r>
            <w:r w:rsidRPr="00C73C11">
              <w:rPr>
                <w:rFonts w:ascii="Times New Roman" w:hAnsi="Times New Roman"/>
                <w:i/>
                <w:sz w:val="20"/>
                <w:szCs w:val="20"/>
                <w:lang w:eastAsia="ru-RU"/>
              </w:rPr>
              <w:t>объяснять</w:t>
            </w:r>
            <w:r w:rsidRPr="00C73C11">
              <w:rPr>
                <w:rFonts w:ascii="Times New Roman" w:hAnsi="Times New Roman"/>
                <w:sz w:val="20"/>
                <w:szCs w:val="20"/>
                <w:lang w:eastAsia="ru-RU"/>
              </w:rPr>
              <w:t xml:space="preserve"> значения слов, </w:t>
            </w:r>
            <w:r w:rsidRPr="00C73C11">
              <w:rPr>
                <w:rFonts w:ascii="Times New Roman" w:hAnsi="Times New Roman"/>
                <w:i/>
                <w:sz w:val="20"/>
                <w:szCs w:val="20"/>
                <w:lang w:eastAsia="ru-RU"/>
              </w:rPr>
              <w:t>выбирать</w:t>
            </w:r>
            <w:r w:rsidRPr="00C73C11">
              <w:rPr>
                <w:rFonts w:ascii="Times New Roman" w:hAnsi="Times New Roman"/>
                <w:sz w:val="20"/>
                <w:szCs w:val="20"/>
                <w:lang w:eastAsia="ru-RU"/>
              </w:rPr>
              <w:t xml:space="preserve"> наиболее точные.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изученными правилами орфографии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Готовность</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оценивать</w:t>
            </w:r>
            <w:r w:rsidRPr="00C73C11">
              <w:rPr>
                <w:rFonts w:ascii="Times New Roman" w:eastAsia="MS Mincho" w:hAnsi="Times New Roman"/>
                <w:sz w:val="20"/>
                <w:szCs w:val="20"/>
                <w:lang w:eastAsia="ru-RU"/>
              </w:rPr>
              <w:t xml:space="preserve"> свои возможности при поиске ответов на вопросы, </w:t>
            </w:r>
            <w:r w:rsidRPr="00C73C11">
              <w:rPr>
                <w:rFonts w:ascii="Times New Roman" w:eastAsia="MS Mincho" w:hAnsi="Times New Roman"/>
                <w:i/>
                <w:sz w:val="20"/>
                <w:szCs w:val="20"/>
                <w:lang w:eastAsia="ru-RU"/>
              </w:rPr>
              <w:t>принимать</w:t>
            </w:r>
            <w:r w:rsidRPr="00C73C11">
              <w:rPr>
                <w:rFonts w:ascii="Times New Roman" w:eastAsia="MS Mincho" w:hAnsi="Times New Roman"/>
                <w:sz w:val="20"/>
                <w:szCs w:val="20"/>
                <w:lang w:eastAsia="ru-RU"/>
              </w:rPr>
              <w:t xml:space="preserve"> решение об обращении к помощи; </w:t>
            </w:r>
            <w:r w:rsidRPr="00C73C11">
              <w:rPr>
                <w:rFonts w:ascii="Times New Roman" w:eastAsia="MS Mincho" w:hAnsi="Times New Roman"/>
                <w:i/>
                <w:sz w:val="20"/>
                <w:szCs w:val="20"/>
                <w:lang w:eastAsia="ru-RU"/>
              </w:rPr>
              <w:t>испытывать</w:t>
            </w:r>
            <w:r w:rsidRPr="00C73C11">
              <w:rPr>
                <w:rFonts w:ascii="Times New Roman" w:eastAsia="MS Mincho" w:hAnsi="Times New Roman"/>
                <w:sz w:val="20"/>
                <w:szCs w:val="20"/>
                <w:lang w:eastAsia="ru-RU"/>
              </w:rPr>
              <w:t xml:space="preserve"> удовлетворение от осознания того, какой большой и трудный путь в освоении русского языка уже пройден. </w:t>
            </w:r>
            <w:r w:rsidRPr="00C73C11">
              <w:rPr>
                <w:rFonts w:ascii="Times New Roman" w:eastAsia="MS Mincho" w:hAnsi="Times New Roman"/>
                <w:i/>
                <w:sz w:val="20"/>
                <w:szCs w:val="20"/>
                <w:lang w:eastAsia="ru-RU"/>
              </w:rPr>
              <w:t>Участвовать</w:t>
            </w:r>
            <w:r w:rsidRPr="00C73C11">
              <w:rPr>
                <w:rFonts w:ascii="Times New Roman" w:eastAsia="MS Mincho" w:hAnsi="Times New Roman"/>
                <w:sz w:val="20"/>
                <w:szCs w:val="20"/>
                <w:lang w:eastAsia="ru-RU"/>
              </w:rPr>
              <w:t xml:space="preserve"> в беседе, соблюдая правила общения. </w:t>
            </w:r>
            <w:r w:rsidRPr="00C73C11">
              <w:rPr>
                <w:rFonts w:ascii="Times New Roman" w:eastAsia="MS Mincho" w:hAnsi="Times New Roman"/>
                <w:i/>
                <w:sz w:val="20"/>
                <w:szCs w:val="20"/>
                <w:lang w:eastAsia="ru-RU"/>
              </w:rPr>
              <w:t>Анализировать</w:t>
            </w:r>
            <w:r w:rsidRPr="00C73C11">
              <w:rPr>
                <w:rFonts w:ascii="Times New Roman" w:eastAsia="MS Mincho" w:hAnsi="Times New Roman"/>
                <w:sz w:val="20"/>
                <w:szCs w:val="20"/>
                <w:lang w:eastAsia="ru-RU"/>
              </w:rPr>
              <w:t xml:space="preserve"> модель речи, с опорой на неё строить сообщения. </w:t>
            </w:r>
            <w:r w:rsidRPr="00C73C11">
              <w:rPr>
                <w:rFonts w:ascii="Times New Roman" w:eastAsia="MS Mincho" w:hAnsi="Times New Roman"/>
                <w:i/>
                <w:sz w:val="20"/>
                <w:szCs w:val="20"/>
                <w:lang w:eastAsia="ru-RU"/>
              </w:rPr>
              <w:t>Сравнивать</w:t>
            </w:r>
            <w:r w:rsidRPr="00C73C11">
              <w:rPr>
                <w:rFonts w:ascii="Times New Roman" w:eastAsia="MS Mincho" w:hAnsi="Times New Roman"/>
                <w:sz w:val="20"/>
                <w:szCs w:val="20"/>
                <w:lang w:eastAsia="ru-RU"/>
              </w:rPr>
              <w:t xml:space="preserve"> записи, различать правильные и неправильные, группировать их, аргументировать решение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3</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Систематизация основных орфографических правил</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Повторяют понятия : «орфограмма» и «орфографическое правило», систематизируют орфографические знания, умения; уточняют операции, необходимые при проверке; работают со словарём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что понимание значения слов – обязательное условие их использования. </w:t>
            </w:r>
            <w:r w:rsidRPr="00C73C11">
              <w:rPr>
                <w:rFonts w:ascii="Times New Roman" w:hAnsi="Times New Roman"/>
                <w:i/>
                <w:sz w:val="20"/>
                <w:szCs w:val="20"/>
                <w:lang w:eastAsia="ru-RU"/>
              </w:rPr>
              <w:t>Выявлять</w:t>
            </w:r>
            <w:r w:rsidRPr="00C73C11">
              <w:rPr>
                <w:rFonts w:ascii="Times New Roman" w:hAnsi="Times New Roman"/>
                <w:sz w:val="20"/>
                <w:szCs w:val="20"/>
                <w:lang w:eastAsia="ru-RU"/>
              </w:rPr>
              <w:t xml:space="preserve"> принадлежность слова к части речи. </w:t>
            </w: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понятия «части речи» и «члены предложения»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Ставить</w:t>
            </w:r>
            <w:r w:rsidRPr="00C73C11">
              <w:rPr>
                <w:rFonts w:ascii="Times New Roman" w:eastAsia="MS Mincho" w:hAnsi="Times New Roman"/>
                <w:sz w:val="20"/>
                <w:szCs w:val="20"/>
                <w:lang w:eastAsia="ru-RU"/>
              </w:rPr>
              <w:t xml:space="preserve"> задачи урока. </w:t>
            </w:r>
            <w:r w:rsidRPr="00C73C11">
              <w:rPr>
                <w:rFonts w:ascii="Times New Roman" w:eastAsia="MS Mincho" w:hAnsi="Times New Roman"/>
                <w:i/>
                <w:sz w:val="20"/>
                <w:szCs w:val="20"/>
                <w:lang w:eastAsia="ru-RU"/>
              </w:rPr>
              <w:t>Делать</w:t>
            </w:r>
            <w:r w:rsidRPr="00C73C11">
              <w:rPr>
                <w:rFonts w:ascii="Times New Roman" w:eastAsia="MS Mincho" w:hAnsi="Times New Roman"/>
                <w:sz w:val="20"/>
                <w:szCs w:val="20"/>
                <w:lang w:eastAsia="ru-RU"/>
              </w:rPr>
              <w:t xml:space="preserve"> вывод о наличии в языке групп слов, обобщать сведения. </w:t>
            </w:r>
            <w:r w:rsidRPr="00C73C11">
              <w:rPr>
                <w:rFonts w:ascii="Times New Roman" w:eastAsia="MS Mincho" w:hAnsi="Times New Roman"/>
                <w:i/>
                <w:sz w:val="20"/>
                <w:szCs w:val="20"/>
                <w:lang w:eastAsia="ru-RU"/>
              </w:rPr>
              <w:t>Анализировать</w:t>
            </w:r>
            <w:r w:rsidRPr="00C73C11">
              <w:rPr>
                <w:rFonts w:ascii="Times New Roman" w:eastAsia="MS Mincho" w:hAnsi="Times New Roman"/>
                <w:sz w:val="20"/>
                <w:szCs w:val="20"/>
                <w:lang w:eastAsia="ru-RU"/>
              </w:rPr>
              <w:t xml:space="preserve"> значения слов и их состав, </w:t>
            </w:r>
            <w:r w:rsidRPr="00C73C11">
              <w:rPr>
                <w:rFonts w:ascii="Times New Roman" w:eastAsia="MS Mincho" w:hAnsi="Times New Roman"/>
                <w:i/>
                <w:sz w:val="20"/>
                <w:szCs w:val="20"/>
                <w:lang w:eastAsia="ru-RU"/>
              </w:rPr>
              <w:t>ставить</w:t>
            </w:r>
            <w:r w:rsidRPr="00C73C11">
              <w:rPr>
                <w:rFonts w:ascii="Times New Roman" w:eastAsia="MS Mincho" w:hAnsi="Times New Roman"/>
                <w:sz w:val="20"/>
                <w:szCs w:val="20"/>
                <w:lang w:eastAsia="ru-RU"/>
              </w:rPr>
              <w:t xml:space="preserve"> вопросы к словам, </w:t>
            </w:r>
            <w:r w:rsidRPr="00C73C11">
              <w:rPr>
                <w:rFonts w:ascii="Times New Roman" w:eastAsia="MS Mincho" w:hAnsi="Times New Roman"/>
                <w:i/>
                <w:sz w:val="20"/>
                <w:szCs w:val="20"/>
                <w:lang w:eastAsia="ru-RU"/>
              </w:rPr>
              <w:t>классифицировать</w:t>
            </w:r>
            <w:r w:rsidRPr="00C73C11">
              <w:rPr>
                <w:rFonts w:ascii="Times New Roman" w:eastAsia="MS Mincho" w:hAnsi="Times New Roman"/>
                <w:sz w:val="20"/>
                <w:szCs w:val="20"/>
                <w:lang w:eastAsia="ru-RU"/>
              </w:rPr>
              <w:t xml:space="preserve"> их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4</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Повторение изученного о частях речи («Всё ли ты помнишь о речи?»)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Повторяют речевые вопросы: озвучивают схему речи, воспроизводят требования к речи и условия их выполнения, исправляют недочёты, выбирают способы улучшения, вспоминают виды речи, отгадывают кроссворд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По опознавательным признакам </w:t>
            </w:r>
            <w:r w:rsidRPr="00C73C11">
              <w:rPr>
                <w:rFonts w:ascii="Times New Roman" w:hAnsi="Times New Roman"/>
                <w:i/>
                <w:sz w:val="20"/>
                <w:szCs w:val="20"/>
                <w:lang w:eastAsia="ru-RU"/>
              </w:rPr>
              <w:t>обнаруживать</w:t>
            </w:r>
            <w:r w:rsidRPr="00C73C11">
              <w:rPr>
                <w:rFonts w:ascii="Times New Roman" w:hAnsi="Times New Roman"/>
                <w:sz w:val="20"/>
                <w:szCs w:val="20"/>
                <w:lang w:eastAsia="ru-RU"/>
              </w:rPr>
              <w:t xml:space="preserve"> орфограммы (в зрительно воспринимаемом тексте и на слух),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разновидности орфограмм и </w:t>
            </w:r>
            <w:r w:rsidRPr="00C73C11">
              <w:rPr>
                <w:rFonts w:ascii="Times New Roman" w:hAnsi="Times New Roman"/>
                <w:i/>
                <w:sz w:val="20"/>
                <w:szCs w:val="20"/>
                <w:lang w:eastAsia="ru-RU"/>
              </w:rPr>
              <w:t>соотносить</w:t>
            </w:r>
            <w:r w:rsidRPr="00C73C11">
              <w:rPr>
                <w:rFonts w:ascii="Times New Roman" w:hAnsi="Times New Roman"/>
                <w:sz w:val="20"/>
                <w:szCs w:val="20"/>
                <w:lang w:eastAsia="ru-RU"/>
              </w:rPr>
              <w:t xml:space="preserve"> их с правилами, применять изученные орфографические правила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 xml:space="preserve">Вносить </w:t>
            </w:r>
            <w:r w:rsidRPr="00C73C11">
              <w:rPr>
                <w:rFonts w:ascii="Times New Roman" w:eastAsia="MS Mincho" w:hAnsi="Times New Roman"/>
                <w:sz w:val="20"/>
                <w:szCs w:val="20"/>
                <w:lang w:eastAsia="ru-RU"/>
              </w:rPr>
              <w:t xml:space="preserve">необходимые коррективы в действие после его завершения, </w:t>
            </w:r>
            <w:r w:rsidRPr="00C73C11">
              <w:rPr>
                <w:rFonts w:ascii="Times New Roman" w:eastAsia="MS Mincho" w:hAnsi="Times New Roman"/>
                <w:i/>
                <w:sz w:val="20"/>
                <w:szCs w:val="20"/>
                <w:lang w:eastAsia="ru-RU"/>
              </w:rPr>
              <w:t>учитывать</w:t>
            </w:r>
            <w:r w:rsidRPr="00C73C11">
              <w:rPr>
                <w:rFonts w:ascii="Times New Roman" w:eastAsia="MS Mincho" w:hAnsi="Times New Roman"/>
                <w:sz w:val="20"/>
                <w:szCs w:val="20"/>
                <w:lang w:eastAsia="ru-RU"/>
              </w:rPr>
              <w:t xml:space="preserve"> сделанные ошибки, выполнять учебные действия в материализованной, речевой и умственной формах. </w:t>
            </w:r>
            <w:r w:rsidRPr="00C73C11">
              <w:rPr>
                <w:rFonts w:ascii="Times New Roman" w:eastAsia="MS Mincho" w:hAnsi="Times New Roman"/>
                <w:i/>
                <w:sz w:val="20"/>
                <w:szCs w:val="20"/>
                <w:lang w:eastAsia="ru-RU"/>
              </w:rPr>
              <w:t>Строить</w:t>
            </w:r>
            <w:r w:rsidRPr="00C73C11">
              <w:rPr>
                <w:rFonts w:ascii="Times New Roman" w:eastAsia="MS Mincho" w:hAnsi="Times New Roman"/>
                <w:sz w:val="20"/>
                <w:szCs w:val="20"/>
                <w:lang w:eastAsia="ru-RU"/>
              </w:rPr>
              <w:t xml:space="preserve"> устные и письменные высказывания, </w:t>
            </w:r>
            <w:r w:rsidRPr="00C73C11">
              <w:rPr>
                <w:rFonts w:ascii="Times New Roman" w:eastAsia="MS Mincho" w:hAnsi="Times New Roman"/>
                <w:i/>
                <w:sz w:val="20"/>
                <w:szCs w:val="20"/>
                <w:lang w:eastAsia="ru-RU"/>
              </w:rPr>
              <w:t>отбирать</w:t>
            </w:r>
            <w:r w:rsidRPr="00C73C11">
              <w:rPr>
                <w:rFonts w:ascii="Times New Roman" w:eastAsia="MS Mincho" w:hAnsi="Times New Roman"/>
                <w:sz w:val="20"/>
                <w:szCs w:val="20"/>
                <w:lang w:eastAsia="ru-RU"/>
              </w:rPr>
              <w:t xml:space="preserve"> содержание и </w:t>
            </w:r>
            <w:r w:rsidRPr="00C73C11">
              <w:rPr>
                <w:rFonts w:ascii="Times New Roman" w:eastAsia="MS Mincho" w:hAnsi="Times New Roman"/>
                <w:i/>
                <w:sz w:val="20"/>
                <w:szCs w:val="20"/>
                <w:lang w:eastAsia="ru-RU"/>
              </w:rPr>
              <w:t>выбирать</w:t>
            </w:r>
            <w:r w:rsidRPr="00C73C11">
              <w:rPr>
                <w:rFonts w:ascii="Times New Roman" w:eastAsia="MS Mincho" w:hAnsi="Times New Roman"/>
                <w:sz w:val="20"/>
                <w:szCs w:val="20"/>
                <w:lang w:eastAsia="ru-RU"/>
              </w:rPr>
              <w:t xml:space="preserve"> языковые средства с учётом ситуации общения. </w:t>
            </w:r>
            <w:r w:rsidRPr="00C73C11">
              <w:rPr>
                <w:rFonts w:ascii="Times New Roman" w:eastAsia="MS Mincho" w:hAnsi="Times New Roman"/>
                <w:i/>
                <w:sz w:val="20"/>
                <w:szCs w:val="20"/>
                <w:lang w:eastAsia="ru-RU"/>
              </w:rPr>
              <w:t>Получать</w:t>
            </w:r>
            <w:r w:rsidRPr="00C73C11">
              <w:rPr>
                <w:rFonts w:ascii="Times New Roman" w:eastAsia="MS Mincho" w:hAnsi="Times New Roman"/>
                <w:sz w:val="20"/>
                <w:szCs w:val="20"/>
                <w:lang w:eastAsia="ru-RU"/>
              </w:rPr>
              <w:t xml:space="preserve"> информацию из учебника. </w:t>
            </w:r>
            <w:r w:rsidRPr="00C73C11">
              <w:rPr>
                <w:rFonts w:ascii="Times New Roman" w:eastAsia="MS Mincho" w:hAnsi="Times New Roman"/>
                <w:i/>
                <w:sz w:val="20"/>
                <w:szCs w:val="20"/>
                <w:lang w:eastAsia="ru-RU"/>
              </w:rPr>
              <w:t>Применять</w:t>
            </w:r>
            <w:r w:rsidRPr="00C73C11">
              <w:rPr>
                <w:rFonts w:ascii="Times New Roman" w:eastAsia="MS Mincho" w:hAnsi="Times New Roman"/>
                <w:sz w:val="20"/>
                <w:szCs w:val="20"/>
                <w:lang w:eastAsia="ru-RU"/>
              </w:rPr>
              <w:t xml:space="preserve"> полученные знания, </w:t>
            </w:r>
            <w:r w:rsidRPr="00C73C11">
              <w:rPr>
                <w:rFonts w:ascii="Times New Roman" w:eastAsia="MS Mincho" w:hAnsi="Times New Roman"/>
                <w:i/>
                <w:sz w:val="20"/>
                <w:szCs w:val="20"/>
                <w:lang w:eastAsia="ru-RU"/>
              </w:rPr>
              <w:t>выявлять</w:t>
            </w:r>
            <w:r w:rsidRPr="00C73C11">
              <w:rPr>
                <w:rFonts w:ascii="Times New Roman" w:eastAsia="MS Mincho" w:hAnsi="Times New Roman"/>
                <w:sz w:val="20"/>
                <w:szCs w:val="20"/>
                <w:lang w:eastAsia="ru-RU"/>
              </w:rPr>
              <w:t xml:space="preserve"> их возможную недостаточность, </w:t>
            </w:r>
            <w:r w:rsidRPr="00C73C11">
              <w:rPr>
                <w:rFonts w:ascii="Times New Roman" w:eastAsia="MS Mincho" w:hAnsi="Times New Roman"/>
                <w:i/>
                <w:sz w:val="20"/>
                <w:szCs w:val="20"/>
                <w:lang w:eastAsia="ru-RU"/>
              </w:rPr>
              <w:t>запрашивать</w:t>
            </w:r>
            <w:r w:rsidRPr="00C73C11">
              <w:rPr>
                <w:rFonts w:ascii="Times New Roman" w:eastAsia="MS Mincho" w:hAnsi="Times New Roman"/>
                <w:sz w:val="20"/>
                <w:szCs w:val="20"/>
                <w:lang w:eastAsia="ru-RU"/>
              </w:rPr>
              <w:t xml:space="preserve"> и </w:t>
            </w:r>
            <w:r w:rsidRPr="00C73C11">
              <w:rPr>
                <w:rFonts w:ascii="Times New Roman" w:eastAsia="MS Mincho" w:hAnsi="Times New Roman"/>
                <w:i/>
                <w:sz w:val="20"/>
                <w:szCs w:val="20"/>
                <w:lang w:eastAsia="ru-RU"/>
              </w:rPr>
              <w:t>использовать</w:t>
            </w:r>
            <w:r w:rsidRPr="00C73C11">
              <w:rPr>
                <w:rFonts w:ascii="Times New Roman" w:eastAsia="MS Mincho" w:hAnsi="Times New Roman"/>
                <w:sz w:val="20"/>
                <w:szCs w:val="20"/>
                <w:lang w:eastAsia="ru-RU"/>
              </w:rPr>
              <w:t xml:space="preserve"> дополнительную информацию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6</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Знакомство с понятием «личный дневник» и обучение его </w:t>
            </w:r>
            <w:r w:rsidRPr="00C73C11">
              <w:rPr>
                <w:rFonts w:ascii="Times New Roman" w:hAnsi="Times New Roman"/>
                <w:sz w:val="20"/>
                <w:szCs w:val="20"/>
                <w:lang w:eastAsia="ru-RU"/>
              </w:rPr>
              <w:lastRenderedPageBreak/>
              <w:t xml:space="preserve">ведению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(«Делаем дневниковые записи»)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Обсуждают назначение школьного дневника, по аналогии предполагают особенности дневника как жанра речи. Читают информацию в учебнике, проверяют </w:t>
            </w:r>
            <w:r w:rsidRPr="00C73C11">
              <w:rPr>
                <w:rFonts w:ascii="Times New Roman" w:hAnsi="Times New Roman"/>
                <w:sz w:val="20"/>
                <w:szCs w:val="20"/>
                <w:lang w:eastAsia="ru-RU"/>
              </w:rPr>
              <w:lastRenderedPageBreak/>
              <w:t xml:space="preserve">предположение и черпают новые сведения. Анализируют тексты, критически оценивают их. Планируют содержание своего текста, обдумывают его </w:t>
            </w:r>
            <w:r w:rsidRPr="00C73C11">
              <w:rPr>
                <w:rFonts w:ascii="Times New Roman" w:hAnsi="Times New Roman"/>
                <w:spacing w:val="-2"/>
                <w:sz w:val="20"/>
                <w:szCs w:val="20"/>
                <w:lang w:eastAsia="ru-RU"/>
              </w:rPr>
              <w:t>и создают свою дневниковую запись, перечитывают её и редактируют</w:t>
            </w:r>
            <w:r w:rsidRPr="00C73C11">
              <w:rPr>
                <w:rFonts w:ascii="Times New Roman" w:hAnsi="Times New Roman"/>
                <w:sz w:val="20"/>
                <w:szCs w:val="20"/>
                <w:lang w:eastAsia="ru-RU"/>
              </w:rPr>
              <w:t xml:space="preserve">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Создавать</w:t>
            </w:r>
            <w:r w:rsidRPr="00C73C11">
              <w:rPr>
                <w:rFonts w:ascii="Times New Roman" w:hAnsi="Times New Roman"/>
                <w:sz w:val="20"/>
                <w:szCs w:val="20"/>
                <w:lang w:eastAsia="ru-RU"/>
              </w:rPr>
              <w:t xml:space="preserve"> дневниковую запись как речевое произведение определённого жанра. Письменно </w:t>
            </w:r>
            <w:r w:rsidRPr="00C73C11">
              <w:rPr>
                <w:rFonts w:ascii="Times New Roman" w:hAnsi="Times New Roman"/>
                <w:i/>
                <w:sz w:val="20"/>
                <w:szCs w:val="20"/>
                <w:lang w:eastAsia="ru-RU"/>
              </w:rPr>
              <w:t>выражать</w:t>
            </w:r>
            <w:r w:rsidRPr="00C73C11">
              <w:rPr>
                <w:rFonts w:ascii="Times New Roman" w:hAnsi="Times New Roman"/>
                <w:sz w:val="20"/>
                <w:szCs w:val="20"/>
                <w:lang w:eastAsia="ru-RU"/>
              </w:rPr>
              <w:t xml:space="preserve"> </w:t>
            </w:r>
            <w:r w:rsidRPr="00C73C11">
              <w:rPr>
                <w:rFonts w:ascii="Times New Roman" w:hAnsi="Times New Roman"/>
                <w:sz w:val="20"/>
                <w:szCs w:val="20"/>
                <w:lang w:eastAsia="ru-RU"/>
              </w:rPr>
              <w:lastRenderedPageBreak/>
              <w:t xml:space="preserve">свои мысли и чувства, </w:t>
            </w:r>
            <w:r w:rsidRPr="00C73C11">
              <w:rPr>
                <w:rFonts w:ascii="Times New Roman" w:hAnsi="Times New Roman"/>
                <w:i/>
                <w:sz w:val="20"/>
                <w:szCs w:val="20"/>
                <w:lang w:eastAsia="ru-RU"/>
              </w:rPr>
              <w:t>отбирать</w:t>
            </w:r>
            <w:r w:rsidRPr="00C73C11">
              <w:rPr>
                <w:rFonts w:ascii="Times New Roman" w:hAnsi="Times New Roman"/>
                <w:sz w:val="20"/>
                <w:szCs w:val="20"/>
                <w:lang w:eastAsia="ru-RU"/>
              </w:rPr>
              <w:t xml:space="preserve"> содержание и </w:t>
            </w:r>
            <w:r w:rsidRPr="00C73C11">
              <w:rPr>
                <w:rFonts w:ascii="Times New Roman" w:hAnsi="Times New Roman"/>
                <w:i/>
                <w:sz w:val="20"/>
                <w:szCs w:val="20"/>
                <w:lang w:eastAsia="ru-RU"/>
              </w:rPr>
              <w:t>выбирать</w:t>
            </w:r>
            <w:r w:rsidRPr="00C73C11">
              <w:rPr>
                <w:rFonts w:ascii="Times New Roman" w:hAnsi="Times New Roman"/>
                <w:sz w:val="20"/>
                <w:szCs w:val="20"/>
                <w:lang w:eastAsia="ru-RU"/>
              </w:rPr>
              <w:t xml:space="preserve"> языковые средства с учётом речевой задачи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Понимать</w:t>
            </w:r>
            <w:r w:rsidRPr="00C73C11">
              <w:rPr>
                <w:rFonts w:ascii="Times New Roman" w:hAnsi="Times New Roman"/>
                <w:sz w:val="20"/>
                <w:szCs w:val="20"/>
                <w:lang w:eastAsia="ru-RU"/>
              </w:rPr>
              <w:t xml:space="preserve"> речевую задачу, </w:t>
            </w: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действия для её решения и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их. </w:t>
            </w:r>
            <w:r w:rsidRPr="00C73C11">
              <w:rPr>
                <w:rFonts w:ascii="Times New Roman" w:hAnsi="Times New Roman"/>
                <w:i/>
                <w:sz w:val="20"/>
                <w:szCs w:val="20"/>
                <w:lang w:eastAsia="ru-RU"/>
              </w:rPr>
              <w:t>Проводить</w:t>
            </w:r>
            <w:r w:rsidRPr="00C73C11">
              <w:rPr>
                <w:rFonts w:ascii="Times New Roman" w:hAnsi="Times New Roman"/>
                <w:sz w:val="20"/>
                <w:szCs w:val="20"/>
                <w:lang w:eastAsia="ru-RU"/>
              </w:rPr>
              <w:t xml:space="preserve"> аналогию, </w:t>
            </w:r>
            <w:r w:rsidRPr="00C73C11">
              <w:rPr>
                <w:rFonts w:ascii="Times New Roman" w:hAnsi="Times New Roman"/>
                <w:i/>
                <w:sz w:val="20"/>
                <w:szCs w:val="20"/>
                <w:lang w:eastAsia="ru-RU"/>
              </w:rPr>
              <w:t>высказывать</w:t>
            </w:r>
            <w:r w:rsidRPr="00C73C11">
              <w:rPr>
                <w:rFonts w:ascii="Times New Roman" w:hAnsi="Times New Roman"/>
                <w:sz w:val="20"/>
                <w:szCs w:val="20"/>
                <w:lang w:eastAsia="ru-RU"/>
              </w:rPr>
              <w:t xml:space="preserve"> предположения, </w:t>
            </w:r>
            <w:r w:rsidRPr="00C73C11">
              <w:rPr>
                <w:rFonts w:ascii="Times New Roman" w:hAnsi="Times New Roman"/>
                <w:i/>
                <w:sz w:val="20"/>
                <w:szCs w:val="20"/>
                <w:lang w:eastAsia="ru-RU"/>
              </w:rPr>
              <w:t>анализировать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делать</w:t>
            </w:r>
            <w:r w:rsidRPr="00C73C11">
              <w:rPr>
                <w:rFonts w:ascii="Times New Roman" w:hAnsi="Times New Roman"/>
                <w:sz w:val="20"/>
                <w:szCs w:val="20"/>
                <w:lang w:eastAsia="ru-RU"/>
              </w:rPr>
              <w:t xml:space="preserve"> выводы.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w:t>
            </w:r>
            <w:r w:rsidRPr="00C73C11">
              <w:rPr>
                <w:rFonts w:ascii="Times New Roman" w:hAnsi="Times New Roman"/>
                <w:sz w:val="20"/>
                <w:szCs w:val="20"/>
                <w:lang w:eastAsia="ru-RU"/>
              </w:rPr>
              <w:lastRenderedPageBreak/>
              <w:t xml:space="preserve">информацию, представленную в модельном виде, </w:t>
            </w:r>
            <w:r w:rsidRPr="00C73C11">
              <w:rPr>
                <w:rFonts w:ascii="Times New Roman" w:hAnsi="Times New Roman"/>
                <w:i/>
                <w:sz w:val="20"/>
                <w:szCs w:val="20"/>
                <w:lang w:eastAsia="ru-RU"/>
              </w:rPr>
              <w:t>анализировать</w:t>
            </w:r>
            <w:r w:rsidRPr="00C73C11">
              <w:rPr>
                <w:rFonts w:ascii="Times New Roman" w:hAnsi="Times New Roman"/>
                <w:sz w:val="20"/>
                <w:szCs w:val="20"/>
                <w:lang w:eastAsia="ru-RU"/>
              </w:rPr>
              <w:t xml:space="preserve"> её. </w:t>
            </w: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правильные написания и неверные, </w:t>
            </w:r>
            <w:r w:rsidRPr="00C73C11">
              <w:rPr>
                <w:rFonts w:ascii="Times New Roman" w:hAnsi="Times New Roman"/>
                <w:i/>
                <w:sz w:val="20"/>
                <w:szCs w:val="20"/>
                <w:lang w:eastAsia="ru-RU"/>
              </w:rPr>
              <w:t>проверять</w:t>
            </w:r>
            <w:r w:rsidRPr="00C73C11">
              <w:rPr>
                <w:rFonts w:ascii="Times New Roman" w:hAnsi="Times New Roman"/>
                <w:sz w:val="20"/>
                <w:szCs w:val="20"/>
                <w:lang w:eastAsia="ru-RU"/>
              </w:rPr>
              <w:t xml:space="preserve"> написанное, а также </w:t>
            </w:r>
            <w:r w:rsidRPr="00C73C11">
              <w:rPr>
                <w:rFonts w:ascii="Times New Roman" w:hAnsi="Times New Roman"/>
                <w:i/>
                <w:sz w:val="20"/>
                <w:szCs w:val="20"/>
                <w:lang w:eastAsia="ru-RU"/>
              </w:rPr>
              <w:t>контролировать</w:t>
            </w:r>
            <w:r w:rsidRPr="00C73C11">
              <w:rPr>
                <w:rFonts w:ascii="Times New Roman" w:hAnsi="Times New Roman"/>
                <w:sz w:val="20"/>
                <w:szCs w:val="20"/>
                <w:lang w:eastAsia="ru-RU"/>
              </w:rPr>
              <w:t xml:space="preserve"> ход рассуждения другого ученика,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исправлять</w:t>
            </w:r>
            <w:r w:rsidRPr="00C73C11">
              <w:rPr>
                <w:rFonts w:ascii="Times New Roman" w:hAnsi="Times New Roman"/>
                <w:sz w:val="20"/>
                <w:szCs w:val="20"/>
                <w:lang w:eastAsia="ru-RU"/>
              </w:rPr>
              <w:t xml:space="preserve"> ошибки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6</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Обобщение известного о слове: о значении, строении, части речи и члене предложения («Что ты знаешь о словах?»)</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Читают текст из «ненастоящих» слов, пытаются определить его смысл; осознают наличие в слове двух значений – лексического и грамматического. Анализируют «ненастоящие» слова как модели слов, сравнивают их, выявляют строение, определяют части речи, находят члены предложения, аргументируют решения. Систематизируют знания о слове, участвуют в коллективном общении, создают монологические деловые высказывания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что понимание значения слов – обязательное условие их использования в речи. </w:t>
            </w: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в словах значение основы и окончания.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морфологические признаки слов по их окончаниям; </w:t>
            </w: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однокоренные слова и формы слов, самостоятельные и служебные части речи; </w:t>
            </w:r>
            <w:r w:rsidRPr="00C73C11">
              <w:rPr>
                <w:rFonts w:ascii="Times New Roman" w:hAnsi="Times New Roman"/>
                <w:i/>
                <w:sz w:val="20"/>
                <w:szCs w:val="20"/>
                <w:lang w:eastAsia="ru-RU"/>
              </w:rPr>
              <w:t>выделять</w:t>
            </w:r>
            <w:r w:rsidRPr="00C73C11">
              <w:rPr>
                <w:rFonts w:ascii="Times New Roman" w:hAnsi="Times New Roman"/>
                <w:sz w:val="20"/>
                <w:szCs w:val="20"/>
                <w:lang w:eastAsia="ru-RU"/>
              </w:rPr>
              <w:t xml:space="preserve"> члены предложения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Осознавать</w:t>
            </w:r>
            <w:r w:rsidRPr="00C73C11">
              <w:rPr>
                <w:rFonts w:ascii="Times New Roman" w:eastAsia="MS Mincho" w:hAnsi="Times New Roman"/>
                <w:sz w:val="20"/>
                <w:szCs w:val="20"/>
                <w:lang w:eastAsia="ru-RU"/>
              </w:rPr>
              <w:t xml:space="preserve"> язык как средства выражения своих мыслей и чувств. </w:t>
            </w:r>
            <w:r w:rsidRPr="00C73C11">
              <w:rPr>
                <w:rFonts w:ascii="Times New Roman" w:eastAsia="MS Mincho" w:hAnsi="Times New Roman"/>
                <w:i/>
                <w:sz w:val="20"/>
                <w:szCs w:val="20"/>
                <w:lang w:eastAsia="ru-RU"/>
              </w:rPr>
              <w:t>Понимать</w:t>
            </w:r>
            <w:r w:rsidRPr="00C73C11">
              <w:rPr>
                <w:rFonts w:ascii="Times New Roman" w:eastAsia="MS Mincho" w:hAnsi="Times New Roman"/>
                <w:sz w:val="20"/>
                <w:szCs w:val="20"/>
                <w:lang w:eastAsia="ru-RU"/>
              </w:rPr>
              <w:t xml:space="preserve"> речевую задачу, </w:t>
            </w:r>
            <w:r w:rsidRPr="00C73C11">
              <w:rPr>
                <w:rFonts w:ascii="Times New Roman" w:eastAsia="MS Mincho" w:hAnsi="Times New Roman"/>
                <w:i/>
                <w:sz w:val="20"/>
                <w:szCs w:val="20"/>
                <w:lang w:eastAsia="ru-RU"/>
              </w:rPr>
              <w:t>планировать</w:t>
            </w:r>
            <w:r w:rsidRPr="00C73C11">
              <w:rPr>
                <w:rFonts w:ascii="Times New Roman" w:eastAsia="MS Mincho" w:hAnsi="Times New Roman"/>
                <w:sz w:val="20"/>
                <w:szCs w:val="20"/>
                <w:lang w:eastAsia="ru-RU"/>
              </w:rPr>
              <w:t xml:space="preserve"> действия для её решения и выполнять их. </w:t>
            </w:r>
            <w:r w:rsidRPr="00C73C11">
              <w:rPr>
                <w:rFonts w:ascii="Times New Roman" w:eastAsia="MS Mincho" w:hAnsi="Times New Roman"/>
                <w:i/>
                <w:sz w:val="20"/>
                <w:szCs w:val="20"/>
                <w:lang w:eastAsia="ru-RU"/>
              </w:rPr>
              <w:t>Понимать</w:t>
            </w:r>
            <w:r w:rsidRPr="00C73C11">
              <w:rPr>
                <w:rFonts w:ascii="Times New Roman" w:eastAsia="MS Mincho" w:hAnsi="Times New Roman"/>
                <w:sz w:val="20"/>
                <w:szCs w:val="20"/>
                <w:lang w:eastAsia="ru-RU"/>
              </w:rPr>
              <w:t xml:space="preserve"> читаемое, осознавать и </w:t>
            </w:r>
            <w:r w:rsidRPr="00C73C11">
              <w:rPr>
                <w:rFonts w:ascii="Times New Roman" w:eastAsia="MS Mincho" w:hAnsi="Times New Roman"/>
                <w:i/>
                <w:sz w:val="20"/>
                <w:szCs w:val="20"/>
                <w:lang w:eastAsia="ru-RU"/>
              </w:rPr>
              <w:t>применять</w:t>
            </w:r>
            <w:r w:rsidRPr="00C73C11">
              <w:rPr>
                <w:rFonts w:ascii="Times New Roman" w:eastAsia="MS Mincho" w:hAnsi="Times New Roman"/>
                <w:sz w:val="20"/>
                <w:szCs w:val="20"/>
                <w:lang w:eastAsia="ru-RU"/>
              </w:rPr>
              <w:t xml:space="preserve"> полученную информацию.</w:t>
            </w:r>
            <w:r w:rsidRPr="00C73C11">
              <w:rPr>
                <w:rFonts w:ascii="Times New Roman" w:hAnsi="Times New Roman"/>
                <w:sz w:val="20"/>
                <w:szCs w:val="20"/>
                <w:lang w:eastAsia="ru-RU"/>
              </w:rPr>
              <w:t xml:space="preserve"> </w:t>
            </w:r>
            <w:r w:rsidRPr="00C73C11">
              <w:rPr>
                <w:rFonts w:ascii="Times New Roman" w:eastAsia="MS Mincho" w:hAnsi="Times New Roman"/>
                <w:i/>
                <w:sz w:val="20"/>
                <w:szCs w:val="20"/>
                <w:lang w:eastAsia="ru-RU"/>
              </w:rPr>
              <w:t>Выполнять</w:t>
            </w:r>
            <w:r w:rsidRPr="00C73C11">
              <w:rPr>
                <w:rFonts w:ascii="Times New Roman" w:eastAsia="MS Mincho" w:hAnsi="Times New Roman"/>
                <w:sz w:val="20"/>
                <w:szCs w:val="20"/>
                <w:lang w:eastAsia="ru-RU"/>
              </w:rPr>
              <w:t xml:space="preserve"> действия в речевой и умственной форме, </w:t>
            </w:r>
            <w:r w:rsidRPr="00C73C11">
              <w:rPr>
                <w:rFonts w:ascii="Times New Roman" w:eastAsia="MS Mincho" w:hAnsi="Times New Roman"/>
                <w:i/>
                <w:sz w:val="20"/>
                <w:szCs w:val="20"/>
                <w:lang w:eastAsia="ru-RU"/>
              </w:rPr>
              <w:t>контролировать</w:t>
            </w:r>
            <w:r w:rsidRPr="00C73C11">
              <w:rPr>
                <w:rFonts w:ascii="Times New Roman" w:eastAsia="MS Mincho" w:hAnsi="Times New Roman"/>
                <w:sz w:val="20"/>
                <w:szCs w:val="20"/>
                <w:lang w:eastAsia="ru-RU"/>
              </w:rPr>
              <w:t xml:space="preserve"> процесс и результат своих действий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7</w:t>
            </w:r>
          </w:p>
        </w:tc>
        <w:tc>
          <w:tcPr>
            <w:tcW w:w="1833" w:type="dxa"/>
          </w:tcPr>
          <w:p w:rsidR="000D0FF5" w:rsidRPr="00C73C11" w:rsidRDefault="000D0FF5" w:rsidP="00424788">
            <w:pPr>
              <w:spacing w:after="0" w:line="240" w:lineRule="auto"/>
              <w:rPr>
                <w:rFonts w:ascii="Times New Roman" w:hAnsi="Times New Roman"/>
                <w:b/>
                <w:i/>
                <w:sz w:val="20"/>
                <w:szCs w:val="20"/>
                <w:lang w:eastAsia="ru-RU"/>
              </w:rPr>
            </w:pPr>
            <w:r w:rsidRPr="00C73C11">
              <w:rPr>
                <w:rFonts w:ascii="Times New Roman" w:hAnsi="Times New Roman"/>
                <w:b/>
                <w:i/>
                <w:sz w:val="20"/>
                <w:szCs w:val="20"/>
                <w:lang w:eastAsia="ru-RU"/>
              </w:rPr>
              <w:t>Стартовая диагностика. Диктант №1</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Проверка усвоения материала за 3 класс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в тексте изученные орфограммы. </w:t>
            </w:r>
            <w:r w:rsidRPr="00C73C11">
              <w:rPr>
                <w:rFonts w:ascii="Times New Roman" w:hAnsi="Times New Roman"/>
                <w:i/>
                <w:sz w:val="20"/>
                <w:szCs w:val="20"/>
                <w:lang w:eastAsia="ru-RU"/>
              </w:rPr>
              <w:t>Соотносить</w:t>
            </w:r>
            <w:r w:rsidRPr="00C73C11">
              <w:rPr>
                <w:rFonts w:ascii="Times New Roman" w:hAnsi="Times New Roman"/>
                <w:sz w:val="20"/>
                <w:szCs w:val="20"/>
                <w:lang w:eastAsia="ru-RU"/>
              </w:rPr>
              <w:t xml:space="preserve"> буквы и звуки на слух; </w:t>
            </w:r>
            <w:r w:rsidRPr="00C73C11">
              <w:rPr>
                <w:rFonts w:ascii="Times New Roman" w:hAnsi="Times New Roman"/>
                <w:i/>
                <w:sz w:val="20"/>
                <w:szCs w:val="20"/>
                <w:lang w:eastAsia="ru-RU"/>
              </w:rPr>
              <w:t>видеть</w:t>
            </w:r>
            <w:r w:rsidRPr="00C73C11">
              <w:rPr>
                <w:rFonts w:ascii="Times New Roman" w:hAnsi="Times New Roman"/>
                <w:sz w:val="20"/>
                <w:szCs w:val="20"/>
                <w:lang w:eastAsia="ru-RU"/>
              </w:rPr>
              <w:t xml:space="preserve"> «опасное место» в слове; </w:t>
            </w:r>
            <w:r w:rsidRPr="00C73C11">
              <w:rPr>
                <w:rFonts w:ascii="Times New Roman" w:hAnsi="Times New Roman"/>
                <w:i/>
                <w:sz w:val="20"/>
                <w:szCs w:val="20"/>
                <w:lang w:eastAsia="ru-RU"/>
              </w:rPr>
              <w:t>проверять</w:t>
            </w:r>
            <w:r w:rsidRPr="00C73C11">
              <w:rPr>
                <w:rFonts w:ascii="Times New Roman" w:hAnsi="Times New Roman"/>
                <w:sz w:val="20"/>
                <w:szCs w:val="20"/>
                <w:lang w:eastAsia="ru-RU"/>
              </w:rPr>
              <w:t xml:space="preserve"> свою работу и </w:t>
            </w:r>
            <w:r w:rsidRPr="00C73C11">
              <w:rPr>
                <w:rFonts w:ascii="Times New Roman" w:hAnsi="Times New Roman"/>
                <w:i/>
                <w:sz w:val="20"/>
                <w:szCs w:val="20"/>
                <w:lang w:eastAsia="ru-RU"/>
              </w:rPr>
              <w:t>корректировать</w:t>
            </w:r>
            <w:r w:rsidRPr="00C73C11">
              <w:rPr>
                <w:rFonts w:ascii="Times New Roman" w:hAnsi="Times New Roman"/>
                <w:sz w:val="20"/>
                <w:szCs w:val="20"/>
                <w:lang w:eastAsia="ru-RU"/>
              </w:rPr>
              <w:t xml:space="preserve"> её </w:t>
            </w:r>
          </w:p>
        </w:tc>
        <w:tc>
          <w:tcPr>
            <w:tcW w:w="4774" w:type="dxa"/>
          </w:tcPr>
          <w:p w:rsidR="000D0FF5" w:rsidRPr="00C73C11" w:rsidRDefault="000D0FF5" w:rsidP="00424788">
            <w:pPr>
              <w:spacing w:after="0" w:line="240" w:lineRule="auto"/>
              <w:rPr>
                <w:rFonts w:ascii="Times New Roman" w:hAnsi="Times New Roman"/>
                <w:spacing w:val="-2"/>
                <w:sz w:val="20"/>
                <w:szCs w:val="20"/>
                <w:lang w:eastAsia="ru-RU"/>
              </w:rPr>
            </w:pPr>
            <w:r w:rsidRPr="00C73C11">
              <w:rPr>
                <w:rFonts w:ascii="Times New Roman" w:hAnsi="Times New Roman"/>
                <w:i/>
                <w:spacing w:val="-2"/>
                <w:sz w:val="20"/>
                <w:szCs w:val="20"/>
                <w:lang w:eastAsia="ru-RU"/>
              </w:rPr>
              <w:t>Применять</w:t>
            </w:r>
            <w:r w:rsidRPr="00C73C11">
              <w:rPr>
                <w:rFonts w:ascii="Times New Roman" w:hAnsi="Times New Roman"/>
                <w:spacing w:val="-2"/>
                <w:sz w:val="20"/>
                <w:szCs w:val="20"/>
                <w:lang w:eastAsia="ru-RU"/>
              </w:rPr>
              <w:t xml:space="preserve"> полученные знания, </w:t>
            </w:r>
            <w:r w:rsidRPr="00C73C11">
              <w:rPr>
                <w:rFonts w:ascii="Times New Roman" w:hAnsi="Times New Roman"/>
                <w:i/>
                <w:spacing w:val="-2"/>
                <w:sz w:val="20"/>
                <w:szCs w:val="20"/>
                <w:lang w:eastAsia="ru-RU"/>
              </w:rPr>
              <w:t>выполнять</w:t>
            </w:r>
            <w:r w:rsidRPr="00C73C11">
              <w:rPr>
                <w:rFonts w:ascii="Times New Roman" w:hAnsi="Times New Roman"/>
                <w:spacing w:val="-2"/>
                <w:sz w:val="20"/>
                <w:szCs w:val="20"/>
                <w:lang w:eastAsia="ru-RU"/>
              </w:rPr>
              <w:t xml:space="preserve"> действия самоконтроля по ходу деятельности и после завершения, </w:t>
            </w:r>
            <w:r w:rsidRPr="00C73C11">
              <w:rPr>
                <w:rFonts w:ascii="Times New Roman" w:hAnsi="Times New Roman"/>
                <w:i/>
                <w:spacing w:val="-2"/>
                <w:sz w:val="20"/>
                <w:szCs w:val="20"/>
                <w:lang w:eastAsia="ru-RU"/>
              </w:rPr>
              <w:t>вносить</w:t>
            </w:r>
            <w:r w:rsidRPr="00C73C11">
              <w:rPr>
                <w:rFonts w:ascii="Times New Roman" w:hAnsi="Times New Roman"/>
                <w:spacing w:val="-2"/>
                <w:sz w:val="20"/>
                <w:szCs w:val="20"/>
                <w:lang w:eastAsia="ru-RU"/>
              </w:rPr>
              <w:t xml:space="preserve"> необходимые коррективы на различных этапах; </w:t>
            </w:r>
            <w:r w:rsidRPr="00C73C11">
              <w:rPr>
                <w:rFonts w:ascii="Times New Roman" w:hAnsi="Times New Roman"/>
                <w:i/>
                <w:spacing w:val="-2"/>
                <w:sz w:val="20"/>
                <w:szCs w:val="20"/>
                <w:lang w:eastAsia="ru-RU"/>
              </w:rPr>
              <w:t>оценивать</w:t>
            </w:r>
            <w:r w:rsidRPr="00C73C11">
              <w:rPr>
                <w:rFonts w:ascii="Times New Roman" w:hAnsi="Times New Roman"/>
                <w:spacing w:val="-2"/>
                <w:sz w:val="20"/>
                <w:szCs w:val="20"/>
                <w:lang w:eastAsia="ru-RU"/>
              </w:rPr>
              <w:t xml:space="preserve"> свои действия (в ретроспективе) и полученный результат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8</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Звуки и буквы в слове: значение и строение слова Состав слова и его значение</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Восстанавливают базовые грамматические знания и умения, обсуждают проведение звуко-буквенного анализа слов, объясняют порядок действий; </w:t>
            </w:r>
            <w:r w:rsidRPr="00C73C11">
              <w:rPr>
                <w:rFonts w:ascii="Times New Roman" w:hAnsi="Times New Roman"/>
                <w:spacing w:val="-2"/>
                <w:sz w:val="20"/>
                <w:szCs w:val="20"/>
                <w:lang w:eastAsia="ru-RU"/>
              </w:rPr>
              <w:t>характеризуют звуки, сравнивают звуки и буквы, выявляют несовпадения. Обобщают знания, сравнивают свои выводы с информацией в учебнике, дополняют их. Образуют слова, выделяют в них суффиксы, объясняют их работу, группируют слова по значению; выбирают задание для выполнения</w:t>
            </w:r>
            <w:r w:rsidRPr="00C73C11">
              <w:rPr>
                <w:rFonts w:ascii="Times New Roman" w:hAnsi="Times New Roman"/>
                <w:sz w:val="20"/>
                <w:szCs w:val="20"/>
                <w:lang w:eastAsia="ru-RU"/>
              </w:rPr>
              <w:t xml:space="preserve">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Объяснять</w:t>
            </w:r>
            <w:r w:rsidRPr="00C73C11">
              <w:rPr>
                <w:rFonts w:ascii="Times New Roman" w:hAnsi="Times New Roman"/>
                <w:sz w:val="20"/>
                <w:szCs w:val="20"/>
                <w:lang w:eastAsia="ru-RU"/>
              </w:rPr>
              <w:t xml:space="preserve"> случаи несовпадения количества звуков и букв.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общий способ действия для определения звукового состава, строения слова;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части слов, </w:t>
            </w:r>
            <w:r w:rsidRPr="00C73C11">
              <w:rPr>
                <w:rFonts w:ascii="Times New Roman" w:hAnsi="Times New Roman"/>
                <w:i/>
                <w:sz w:val="20"/>
                <w:szCs w:val="20"/>
                <w:lang w:eastAsia="ru-RU"/>
              </w:rPr>
              <w:t>сравнивать</w:t>
            </w:r>
            <w:r w:rsidRPr="00C73C11">
              <w:rPr>
                <w:rFonts w:ascii="Times New Roman" w:hAnsi="Times New Roman"/>
                <w:sz w:val="20"/>
                <w:szCs w:val="20"/>
                <w:lang w:eastAsia="ru-RU"/>
              </w:rPr>
              <w:t xml:space="preserve"> слова по их строению и значению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Выражать</w:t>
            </w:r>
            <w:r w:rsidRPr="00C73C11">
              <w:rPr>
                <w:rFonts w:ascii="Times New Roman" w:eastAsia="MS Mincho" w:hAnsi="Times New Roman"/>
                <w:sz w:val="20"/>
                <w:szCs w:val="20"/>
                <w:lang w:eastAsia="ru-RU"/>
              </w:rPr>
              <w:t xml:space="preserve"> свои мысли, чувства в словесной форме, ориентируясь на задачи и ситуацию общения. </w:t>
            </w:r>
            <w:r w:rsidRPr="00C73C11">
              <w:rPr>
                <w:rFonts w:ascii="Times New Roman" w:eastAsia="MS Mincho" w:hAnsi="Times New Roman"/>
                <w:i/>
                <w:sz w:val="20"/>
                <w:szCs w:val="20"/>
                <w:lang w:eastAsia="ru-RU"/>
              </w:rPr>
              <w:t>Формулировать</w:t>
            </w:r>
            <w:r w:rsidRPr="00C73C11">
              <w:rPr>
                <w:rFonts w:ascii="Times New Roman" w:eastAsia="MS Mincho" w:hAnsi="Times New Roman"/>
                <w:sz w:val="20"/>
                <w:szCs w:val="20"/>
                <w:lang w:eastAsia="ru-RU"/>
              </w:rPr>
              <w:t xml:space="preserve"> способ действия при выборе буквы, </w:t>
            </w:r>
            <w:r w:rsidRPr="00C73C11">
              <w:rPr>
                <w:rFonts w:ascii="Times New Roman" w:eastAsia="MS Mincho" w:hAnsi="Times New Roman"/>
                <w:i/>
                <w:sz w:val="20"/>
                <w:szCs w:val="20"/>
                <w:lang w:eastAsia="ru-RU"/>
              </w:rPr>
              <w:t>выполнять</w:t>
            </w:r>
            <w:r w:rsidRPr="00C73C11">
              <w:rPr>
                <w:rFonts w:ascii="Times New Roman" w:eastAsia="MS Mincho" w:hAnsi="Times New Roman"/>
                <w:sz w:val="20"/>
                <w:szCs w:val="20"/>
                <w:lang w:eastAsia="ru-RU"/>
              </w:rPr>
              <w:t xml:space="preserve"> нужные действия. </w:t>
            </w:r>
            <w:r w:rsidRPr="00C73C11">
              <w:rPr>
                <w:rFonts w:ascii="Times New Roman" w:eastAsia="MS Mincho" w:hAnsi="Times New Roman"/>
                <w:i/>
                <w:sz w:val="20"/>
                <w:szCs w:val="20"/>
                <w:lang w:eastAsia="ru-RU"/>
              </w:rPr>
              <w:t>Планировать</w:t>
            </w:r>
            <w:r w:rsidRPr="00C73C11">
              <w:rPr>
                <w:rFonts w:ascii="Times New Roman" w:eastAsia="MS Mincho" w:hAnsi="Times New Roman"/>
                <w:sz w:val="20"/>
                <w:szCs w:val="20"/>
                <w:lang w:eastAsia="ru-RU"/>
              </w:rPr>
              <w:t xml:space="preserve"> решение задачи письма. </w:t>
            </w:r>
            <w:r w:rsidRPr="00C73C11">
              <w:rPr>
                <w:rFonts w:ascii="Times New Roman" w:eastAsia="MS Mincho" w:hAnsi="Times New Roman"/>
                <w:i/>
                <w:sz w:val="20"/>
                <w:szCs w:val="20"/>
                <w:lang w:eastAsia="ru-RU"/>
              </w:rPr>
              <w:t>Участвовать</w:t>
            </w:r>
            <w:r w:rsidRPr="00C73C11">
              <w:rPr>
                <w:rFonts w:ascii="Times New Roman" w:eastAsia="MS Mincho" w:hAnsi="Times New Roman"/>
                <w:sz w:val="20"/>
                <w:szCs w:val="20"/>
                <w:lang w:eastAsia="ru-RU"/>
              </w:rPr>
              <w:t xml:space="preserve"> в общей беседе, выполняя принятые правила речевого поведения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9</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Разграничение слов по частям речи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Наблюдают за употреблением слов разных частей речи, определяют часть речи, выполняют общий способ действия, классифицируют слова по частям речи. Работают со словарём, выписывают слова с указанным значением, располагают по </w:t>
            </w:r>
            <w:r w:rsidRPr="00C73C11">
              <w:rPr>
                <w:rFonts w:ascii="Times New Roman" w:hAnsi="Times New Roman"/>
                <w:sz w:val="20"/>
                <w:szCs w:val="20"/>
                <w:lang w:eastAsia="ru-RU"/>
              </w:rPr>
              <w:lastRenderedPageBreak/>
              <w:t xml:space="preserve">алфавиту. Повторяют названия падежей, вопросы и слова-подсказки, времена глаголов, планируют порядок морфологического разбора имён, определяют падежи имён существительных, характеризуют предложения, конструируют из заданных слов предложение, соотносят понятия «часть речи» и «член предложения»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Выявлять</w:t>
            </w:r>
            <w:r w:rsidRPr="00C73C11">
              <w:rPr>
                <w:rFonts w:ascii="Times New Roman" w:hAnsi="Times New Roman"/>
                <w:sz w:val="20"/>
                <w:szCs w:val="20"/>
                <w:lang w:eastAsia="ru-RU"/>
              </w:rPr>
              <w:t xml:space="preserve"> принадлежность слова к части речи по комплексу освоенных признаков,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морфологические признаки слова,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для этого </w:t>
            </w:r>
            <w:r w:rsidRPr="00C73C11">
              <w:rPr>
                <w:rFonts w:ascii="Times New Roman" w:hAnsi="Times New Roman"/>
                <w:sz w:val="20"/>
                <w:szCs w:val="20"/>
                <w:lang w:eastAsia="ru-RU"/>
              </w:rPr>
              <w:lastRenderedPageBreak/>
              <w:t xml:space="preserve">необходимые способы действия, </w:t>
            </w:r>
            <w:r w:rsidRPr="00C73C11">
              <w:rPr>
                <w:rFonts w:ascii="Times New Roman" w:hAnsi="Times New Roman"/>
                <w:i/>
                <w:sz w:val="20"/>
                <w:szCs w:val="20"/>
                <w:lang w:eastAsia="ru-RU"/>
              </w:rPr>
              <w:t>ставить</w:t>
            </w:r>
            <w:r w:rsidRPr="00C73C11">
              <w:rPr>
                <w:rFonts w:ascii="Times New Roman" w:hAnsi="Times New Roman"/>
                <w:sz w:val="20"/>
                <w:szCs w:val="20"/>
                <w:lang w:eastAsia="ru-RU"/>
              </w:rPr>
              <w:t xml:space="preserve"> слова в начальные формы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lastRenderedPageBreak/>
              <w:t>Планировать</w:t>
            </w:r>
            <w:r w:rsidRPr="00C73C11">
              <w:rPr>
                <w:rFonts w:ascii="Times New Roman" w:eastAsia="MS Mincho" w:hAnsi="Times New Roman"/>
                <w:sz w:val="20"/>
                <w:szCs w:val="20"/>
                <w:lang w:eastAsia="ru-RU"/>
              </w:rPr>
              <w:t xml:space="preserve"> решение задачи письма. </w:t>
            </w:r>
            <w:r w:rsidRPr="00C73C11">
              <w:rPr>
                <w:rFonts w:ascii="Times New Roman" w:eastAsia="MS Mincho" w:hAnsi="Times New Roman"/>
                <w:i/>
                <w:sz w:val="20"/>
                <w:szCs w:val="20"/>
                <w:lang w:eastAsia="ru-RU"/>
              </w:rPr>
              <w:t>Замечать</w:t>
            </w:r>
            <w:r w:rsidRPr="00C73C11">
              <w:rPr>
                <w:rFonts w:ascii="Times New Roman" w:eastAsia="MS Mincho" w:hAnsi="Times New Roman"/>
                <w:sz w:val="20"/>
                <w:szCs w:val="20"/>
                <w:lang w:eastAsia="ru-RU"/>
              </w:rPr>
              <w:t xml:space="preserve"> слова, требующие уточнения значения; </w:t>
            </w:r>
            <w:r w:rsidRPr="00C73C11">
              <w:rPr>
                <w:rFonts w:ascii="Times New Roman" w:eastAsia="MS Mincho" w:hAnsi="Times New Roman"/>
                <w:i/>
                <w:sz w:val="20"/>
                <w:szCs w:val="20"/>
                <w:lang w:eastAsia="ru-RU"/>
              </w:rPr>
              <w:t>выполнять</w:t>
            </w:r>
            <w:r w:rsidRPr="00C73C11">
              <w:rPr>
                <w:rFonts w:ascii="Times New Roman" w:eastAsia="MS Mincho" w:hAnsi="Times New Roman"/>
                <w:sz w:val="20"/>
                <w:szCs w:val="20"/>
                <w:lang w:eastAsia="ru-RU"/>
              </w:rPr>
              <w:t xml:space="preserve"> действия для выяснения значения (задавать вопрос, обращаться к словарю, стараться понять из контекста), </w:t>
            </w:r>
            <w:r w:rsidRPr="00C73C11">
              <w:rPr>
                <w:rFonts w:ascii="Times New Roman" w:eastAsia="MS Mincho" w:hAnsi="Times New Roman"/>
                <w:i/>
                <w:sz w:val="20"/>
                <w:szCs w:val="20"/>
                <w:lang w:eastAsia="ru-RU"/>
              </w:rPr>
              <w:t>высказывать</w:t>
            </w:r>
            <w:r w:rsidRPr="00C73C11">
              <w:rPr>
                <w:rFonts w:ascii="Times New Roman" w:eastAsia="MS Mincho" w:hAnsi="Times New Roman"/>
                <w:sz w:val="20"/>
                <w:szCs w:val="20"/>
                <w:lang w:eastAsia="ru-RU"/>
              </w:rPr>
              <w:t xml:space="preserve"> своё мнение по обсуждаемым вопросам, </w:t>
            </w:r>
            <w:r w:rsidRPr="00C73C11">
              <w:rPr>
                <w:rFonts w:ascii="Times New Roman" w:eastAsia="MS Mincho" w:hAnsi="Times New Roman"/>
                <w:i/>
                <w:sz w:val="20"/>
                <w:szCs w:val="20"/>
                <w:lang w:eastAsia="ru-RU"/>
              </w:rPr>
              <w:t>объяснять</w:t>
            </w:r>
            <w:r w:rsidRPr="00C73C11">
              <w:rPr>
                <w:rFonts w:ascii="Times New Roman" w:eastAsia="MS Mincho" w:hAnsi="Times New Roman"/>
                <w:sz w:val="20"/>
                <w:szCs w:val="20"/>
                <w:lang w:eastAsia="ru-RU"/>
              </w:rPr>
              <w:t xml:space="preserve"> его; понимать </w:t>
            </w:r>
            <w:r w:rsidRPr="00C73C11">
              <w:rPr>
                <w:rFonts w:ascii="Times New Roman" w:eastAsia="MS Mincho" w:hAnsi="Times New Roman"/>
                <w:sz w:val="20"/>
                <w:szCs w:val="20"/>
                <w:lang w:eastAsia="ru-RU"/>
              </w:rPr>
              <w:lastRenderedPageBreak/>
              <w:t xml:space="preserve">возможность существования других точек зрения, </w:t>
            </w:r>
            <w:r w:rsidRPr="00C73C11">
              <w:rPr>
                <w:rFonts w:ascii="Times New Roman" w:eastAsia="MS Mincho" w:hAnsi="Times New Roman"/>
                <w:i/>
                <w:sz w:val="20"/>
                <w:szCs w:val="20"/>
                <w:lang w:eastAsia="ru-RU"/>
              </w:rPr>
              <w:t>стремиться</w:t>
            </w:r>
            <w:r w:rsidRPr="00C73C11">
              <w:rPr>
                <w:rFonts w:ascii="Times New Roman" w:eastAsia="MS Mincho" w:hAnsi="Times New Roman"/>
                <w:sz w:val="20"/>
                <w:szCs w:val="20"/>
                <w:lang w:eastAsia="ru-RU"/>
              </w:rPr>
              <w:t xml:space="preserve"> к их пониманию. </w:t>
            </w:r>
            <w:r w:rsidRPr="00C73C11">
              <w:rPr>
                <w:rFonts w:ascii="Times New Roman" w:eastAsia="MS Mincho" w:hAnsi="Times New Roman"/>
                <w:i/>
                <w:sz w:val="20"/>
                <w:szCs w:val="20"/>
                <w:lang w:eastAsia="ru-RU"/>
              </w:rPr>
              <w:t>Осознавать</w:t>
            </w:r>
            <w:r w:rsidRPr="00C73C11">
              <w:rPr>
                <w:rFonts w:ascii="Times New Roman" w:eastAsia="MS Mincho" w:hAnsi="Times New Roman"/>
                <w:sz w:val="20"/>
                <w:szCs w:val="20"/>
                <w:lang w:eastAsia="ru-RU"/>
              </w:rPr>
              <w:t xml:space="preserve"> особенности использования средств языка в речи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10</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Повторение изученного о формах глагола</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Анализируют и сравнивают особенности форм каждого времени глагола, устанавливают способы определения времени, лица, рода, выполняют общий способ действия для нахождения неопределённой формы, определяют грамматические признаки глаголов, изменяют слова, ставят в начальную форму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понятия «части речи» и «члены предложения». </w:t>
            </w:r>
            <w:r w:rsidRPr="00C73C11">
              <w:rPr>
                <w:rFonts w:ascii="Times New Roman" w:hAnsi="Times New Roman"/>
                <w:i/>
                <w:sz w:val="20"/>
                <w:szCs w:val="20"/>
                <w:lang w:eastAsia="ru-RU"/>
              </w:rPr>
              <w:t>Анализировать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сравнивать</w:t>
            </w:r>
            <w:r w:rsidRPr="00C73C11">
              <w:rPr>
                <w:rFonts w:ascii="Times New Roman" w:hAnsi="Times New Roman"/>
                <w:sz w:val="20"/>
                <w:szCs w:val="20"/>
                <w:lang w:eastAsia="ru-RU"/>
              </w:rPr>
              <w:t xml:space="preserve"> особенности каждой части речи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Владеть</w:t>
            </w:r>
            <w:r w:rsidRPr="00C73C11">
              <w:rPr>
                <w:rFonts w:ascii="Times New Roman" w:eastAsia="MS Mincho" w:hAnsi="Times New Roman"/>
                <w:sz w:val="20"/>
                <w:szCs w:val="20"/>
                <w:lang w:eastAsia="ru-RU"/>
              </w:rPr>
              <w:t xml:space="preserve"> общими способами действия для решения различных лингвистических задач. </w:t>
            </w:r>
            <w:r w:rsidRPr="00C73C11">
              <w:rPr>
                <w:rFonts w:ascii="Times New Roman" w:eastAsia="MS Mincho" w:hAnsi="Times New Roman"/>
                <w:i/>
                <w:sz w:val="20"/>
                <w:szCs w:val="20"/>
                <w:lang w:eastAsia="ru-RU"/>
              </w:rPr>
              <w:t>Получать</w:t>
            </w:r>
            <w:r w:rsidRPr="00C73C11">
              <w:rPr>
                <w:rFonts w:ascii="Times New Roman" w:eastAsia="MS Mincho" w:hAnsi="Times New Roman"/>
                <w:sz w:val="20"/>
                <w:szCs w:val="20"/>
                <w:lang w:eastAsia="ru-RU"/>
              </w:rPr>
              <w:t xml:space="preserve"> информацию из учебника. </w:t>
            </w:r>
            <w:r w:rsidRPr="00C73C11">
              <w:rPr>
                <w:rFonts w:ascii="Times New Roman" w:eastAsia="MS Mincho" w:hAnsi="Times New Roman"/>
                <w:i/>
                <w:sz w:val="20"/>
                <w:szCs w:val="20"/>
                <w:lang w:eastAsia="ru-RU"/>
              </w:rPr>
              <w:t>Применять</w:t>
            </w:r>
            <w:r w:rsidRPr="00C73C11">
              <w:rPr>
                <w:rFonts w:ascii="Times New Roman" w:eastAsia="MS Mincho" w:hAnsi="Times New Roman"/>
                <w:sz w:val="20"/>
                <w:szCs w:val="20"/>
                <w:lang w:eastAsia="ru-RU"/>
              </w:rPr>
              <w:t xml:space="preserve"> полученные знания, </w:t>
            </w:r>
            <w:r w:rsidRPr="00C73C11">
              <w:rPr>
                <w:rFonts w:ascii="Times New Roman" w:eastAsia="MS Mincho" w:hAnsi="Times New Roman"/>
                <w:i/>
                <w:sz w:val="20"/>
                <w:szCs w:val="20"/>
                <w:lang w:eastAsia="ru-RU"/>
              </w:rPr>
              <w:t>выявлять</w:t>
            </w:r>
            <w:r w:rsidRPr="00C73C11">
              <w:rPr>
                <w:rFonts w:ascii="Times New Roman" w:eastAsia="MS Mincho" w:hAnsi="Times New Roman"/>
                <w:sz w:val="20"/>
                <w:szCs w:val="20"/>
                <w:lang w:eastAsia="ru-RU"/>
              </w:rPr>
              <w:t xml:space="preserve"> их возможную недостаточность, </w:t>
            </w:r>
            <w:r w:rsidRPr="00C73C11">
              <w:rPr>
                <w:rFonts w:ascii="Times New Roman" w:eastAsia="MS Mincho" w:hAnsi="Times New Roman"/>
                <w:i/>
                <w:sz w:val="20"/>
                <w:szCs w:val="20"/>
                <w:lang w:eastAsia="ru-RU"/>
              </w:rPr>
              <w:t>запрашивать</w:t>
            </w:r>
            <w:r w:rsidRPr="00C73C11">
              <w:rPr>
                <w:rFonts w:ascii="Times New Roman" w:eastAsia="MS Mincho" w:hAnsi="Times New Roman"/>
                <w:sz w:val="20"/>
                <w:szCs w:val="20"/>
                <w:lang w:eastAsia="ru-RU"/>
              </w:rPr>
              <w:t xml:space="preserve"> и </w:t>
            </w:r>
            <w:r w:rsidRPr="00C73C11">
              <w:rPr>
                <w:rFonts w:ascii="Times New Roman" w:eastAsia="MS Mincho" w:hAnsi="Times New Roman"/>
                <w:i/>
                <w:sz w:val="20"/>
                <w:szCs w:val="20"/>
                <w:lang w:eastAsia="ru-RU"/>
              </w:rPr>
              <w:t>использовать</w:t>
            </w:r>
            <w:r w:rsidRPr="00C73C11">
              <w:rPr>
                <w:rFonts w:ascii="Times New Roman" w:eastAsia="MS Mincho" w:hAnsi="Times New Roman"/>
                <w:sz w:val="20"/>
                <w:szCs w:val="20"/>
                <w:lang w:eastAsia="ru-RU"/>
              </w:rPr>
              <w:t xml:space="preserve"> дополнительную информацию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11</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Орфографические умения как правильные орфографические действия</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Повторяют перечень орфографических умений и проверяют их наличие у себя. Выявляют орфограммы, объясняют выбор букв. Сравнивают орфографические задачи, способы их решения, применяют различные правила письма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По опознавательным признакам </w:t>
            </w:r>
            <w:r w:rsidRPr="00C73C11">
              <w:rPr>
                <w:rFonts w:ascii="Times New Roman" w:hAnsi="Times New Roman"/>
                <w:i/>
                <w:sz w:val="20"/>
                <w:szCs w:val="20"/>
                <w:lang w:eastAsia="ru-RU"/>
              </w:rPr>
              <w:t>обнаруживать</w:t>
            </w:r>
            <w:r w:rsidRPr="00C73C11">
              <w:rPr>
                <w:rFonts w:ascii="Times New Roman" w:hAnsi="Times New Roman"/>
                <w:sz w:val="20"/>
                <w:szCs w:val="20"/>
                <w:lang w:eastAsia="ru-RU"/>
              </w:rPr>
              <w:t xml:space="preserve"> орфограммы (в зрительно воспринимаемом тексте и на слух);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разновидности орфограмм и </w:t>
            </w:r>
            <w:r w:rsidRPr="00C73C11">
              <w:rPr>
                <w:rFonts w:ascii="Times New Roman" w:hAnsi="Times New Roman"/>
                <w:i/>
                <w:sz w:val="20"/>
                <w:szCs w:val="20"/>
                <w:lang w:eastAsia="ru-RU"/>
              </w:rPr>
              <w:t>соотносить</w:t>
            </w:r>
            <w:r w:rsidRPr="00C73C11">
              <w:rPr>
                <w:rFonts w:ascii="Times New Roman" w:hAnsi="Times New Roman"/>
                <w:sz w:val="20"/>
                <w:szCs w:val="20"/>
                <w:lang w:eastAsia="ru-RU"/>
              </w:rPr>
              <w:t xml:space="preserve"> их с правилами (в освоенных пределах)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Слушать</w:t>
            </w:r>
            <w:r w:rsidRPr="00C73C11">
              <w:rPr>
                <w:rFonts w:ascii="Times New Roman" w:eastAsia="MS Mincho" w:hAnsi="Times New Roman"/>
                <w:sz w:val="20"/>
                <w:szCs w:val="20"/>
                <w:lang w:eastAsia="ru-RU"/>
              </w:rPr>
              <w:t xml:space="preserve"> (читать) информацию для поиска способа разрешения поставленной задачи; </w:t>
            </w:r>
            <w:r w:rsidRPr="00C73C11">
              <w:rPr>
                <w:rFonts w:ascii="Times New Roman" w:eastAsia="MS Mincho" w:hAnsi="Times New Roman"/>
                <w:i/>
                <w:sz w:val="20"/>
                <w:szCs w:val="20"/>
                <w:lang w:eastAsia="ru-RU"/>
              </w:rPr>
              <w:t>осознавать</w:t>
            </w:r>
            <w:r w:rsidRPr="00C73C11">
              <w:rPr>
                <w:rFonts w:ascii="Times New Roman" w:eastAsia="MS Mincho" w:hAnsi="Times New Roman"/>
                <w:sz w:val="20"/>
                <w:szCs w:val="20"/>
                <w:lang w:eastAsia="ru-RU"/>
              </w:rPr>
              <w:t xml:space="preserve"> приобретённую информацию как способ решения задачи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12</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Орфографические умения как правильные орфографические действия</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Группируют слова по разным основаниям. Обращаются к орфографическому словарю для написания слов с непроверяемыми орфограммами. Строят предложения, выбирают расположение слов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изученные орфографические правила,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орфографическим словарём учебника для решения вопросов письма на месте непроверяемых орфограмм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Анализировать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сравнивать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группировать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классифицировать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обобщать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делать</w:t>
            </w:r>
            <w:r w:rsidRPr="00C73C11">
              <w:rPr>
                <w:rFonts w:ascii="Times New Roman" w:hAnsi="Times New Roman"/>
                <w:sz w:val="20"/>
                <w:szCs w:val="20"/>
                <w:lang w:eastAsia="ru-RU"/>
              </w:rPr>
              <w:t xml:space="preserve"> умозаключения и выводы, </w:t>
            </w:r>
            <w:r w:rsidRPr="00C73C11">
              <w:rPr>
                <w:rFonts w:ascii="Times New Roman" w:hAnsi="Times New Roman"/>
                <w:i/>
                <w:sz w:val="20"/>
                <w:szCs w:val="20"/>
                <w:lang w:eastAsia="ru-RU"/>
              </w:rPr>
              <w:t>подводить</w:t>
            </w:r>
            <w:r w:rsidRPr="00C73C11">
              <w:rPr>
                <w:rFonts w:ascii="Times New Roman" w:hAnsi="Times New Roman"/>
                <w:sz w:val="20"/>
                <w:szCs w:val="20"/>
                <w:lang w:eastAsia="ru-RU"/>
              </w:rPr>
              <w:t xml:space="preserve"> факты языка под понятия. </w:t>
            </w:r>
            <w:r w:rsidRPr="00C73C11">
              <w:rPr>
                <w:rFonts w:ascii="Times New Roman" w:hAnsi="Times New Roman"/>
                <w:i/>
                <w:sz w:val="20"/>
                <w:szCs w:val="20"/>
                <w:lang w:eastAsia="ru-RU"/>
              </w:rPr>
              <w:t>Сотрудничать</w:t>
            </w:r>
            <w:r w:rsidRPr="00C73C11">
              <w:rPr>
                <w:rFonts w:ascii="Times New Roman" w:hAnsi="Times New Roman"/>
                <w:sz w:val="20"/>
                <w:szCs w:val="20"/>
                <w:lang w:eastAsia="ru-RU"/>
              </w:rPr>
              <w:t xml:space="preserve"> с учителем и одноклассниками, </w:t>
            </w:r>
            <w:r w:rsidRPr="00C73C11">
              <w:rPr>
                <w:rFonts w:ascii="Times New Roman" w:hAnsi="Times New Roman"/>
                <w:i/>
                <w:sz w:val="20"/>
                <w:szCs w:val="20"/>
                <w:lang w:eastAsia="ru-RU"/>
              </w:rPr>
              <w:t>формулировать</w:t>
            </w:r>
            <w:r w:rsidRPr="00C73C11">
              <w:rPr>
                <w:rFonts w:ascii="Times New Roman" w:hAnsi="Times New Roman"/>
                <w:sz w:val="20"/>
                <w:szCs w:val="20"/>
                <w:lang w:eastAsia="ru-RU"/>
              </w:rPr>
              <w:t xml:space="preserve"> свои мысли, </w:t>
            </w:r>
            <w:r w:rsidRPr="00C73C11">
              <w:rPr>
                <w:rFonts w:ascii="Times New Roman" w:hAnsi="Times New Roman"/>
                <w:i/>
                <w:sz w:val="20"/>
                <w:szCs w:val="20"/>
                <w:lang w:eastAsia="ru-RU"/>
              </w:rPr>
              <w:t>аргументировать</w:t>
            </w:r>
            <w:r w:rsidRPr="00C73C11">
              <w:rPr>
                <w:rFonts w:ascii="Times New Roman" w:hAnsi="Times New Roman"/>
                <w:sz w:val="20"/>
                <w:szCs w:val="20"/>
                <w:lang w:eastAsia="ru-RU"/>
              </w:rPr>
              <w:t xml:space="preserve"> точку зрения, </w:t>
            </w:r>
            <w:r w:rsidRPr="00C73C11">
              <w:rPr>
                <w:rFonts w:ascii="Times New Roman" w:hAnsi="Times New Roman"/>
                <w:i/>
                <w:sz w:val="20"/>
                <w:szCs w:val="20"/>
                <w:lang w:eastAsia="ru-RU"/>
              </w:rPr>
              <w:t>слушать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учитывать</w:t>
            </w:r>
            <w:r w:rsidRPr="00C73C11">
              <w:rPr>
                <w:rFonts w:ascii="Times New Roman" w:hAnsi="Times New Roman"/>
                <w:sz w:val="20"/>
                <w:szCs w:val="20"/>
                <w:lang w:eastAsia="ru-RU"/>
              </w:rPr>
              <w:t xml:space="preserve"> мнения других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13</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Тренировочно-проверочные работы</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Пишут под диктовку с «окошками», обсуждают решение орфографических задач, выявляют трудности; выполняют различные действия с языковым материалом, осуществляют взаимо- и самоконтроль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Обнаруживать</w:t>
            </w:r>
            <w:r w:rsidRPr="00C73C11">
              <w:rPr>
                <w:rFonts w:ascii="Times New Roman" w:hAnsi="Times New Roman"/>
                <w:sz w:val="20"/>
                <w:szCs w:val="20"/>
                <w:lang w:eastAsia="ru-RU"/>
              </w:rPr>
              <w:t xml:space="preserve"> орфограммы (в зрительно воспринимаемом тексте и на слух);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разновидности орфограмм и соотносить их с правилами (в освоенных пределах).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изученные орфографические правила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свои действия и </w:t>
            </w:r>
            <w:r w:rsidRPr="00C73C11">
              <w:rPr>
                <w:rFonts w:ascii="Times New Roman" w:hAnsi="Times New Roman"/>
                <w:i/>
                <w:sz w:val="20"/>
                <w:szCs w:val="20"/>
                <w:lang w:eastAsia="ru-RU"/>
              </w:rPr>
              <w:t>действовать</w:t>
            </w:r>
            <w:r w:rsidRPr="00C73C11">
              <w:rPr>
                <w:rFonts w:ascii="Times New Roman" w:hAnsi="Times New Roman"/>
                <w:sz w:val="20"/>
                <w:szCs w:val="20"/>
                <w:lang w:eastAsia="ru-RU"/>
              </w:rPr>
              <w:t xml:space="preserve"> по плану;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учебные действия, </w:t>
            </w:r>
            <w:r w:rsidRPr="00C73C11">
              <w:rPr>
                <w:rFonts w:ascii="Times New Roman" w:hAnsi="Times New Roman"/>
                <w:i/>
                <w:sz w:val="20"/>
                <w:szCs w:val="20"/>
                <w:lang w:eastAsia="ru-RU"/>
              </w:rPr>
              <w:t>контролировать</w:t>
            </w:r>
            <w:r w:rsidRPr="00C73C11">
              <w:rPr>
                <w:rFonts w:ascii="Times New Roman" w:hAnsi="Times New Roman"/>
                <w:sz w:val="20"/>
                <w:szCs w:val="20"/>
                <w:lang w:eastAsia="ru-RU"/>
              </w:rPr>
              <w:t xml:space="preserve"> процесс и результат,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коррективы, </w:t>
            </w:r>
            <w:r w:rsidRPr="00C73C11">
              <w:rPr>
                <w:rFonts w:ascii="Times New Roman" w:hAnsi="Times New Roman"/>
                <w:i/>
                <w:sz w:val="20"/>
                <w:szCs w:val="20"/>
                <w:lang w:eastAsia="ru-RU"/>
              </w:rPr>
              <w:t>обосновывать</w:t>
            </w:r>
            <w:r w:rsidRPr="00C73C11">
              <w:rPr>
                <w:rFonts w:ascii="Times New Roman" w:hAnsi="Times New Roman"/>
                <w:sz w:val="20"/>
                <w:szCs w:val="20"/>
                <w:lang w:eastAsia="ru-RU"/>
              </w:rPr>
              <w:t xml:space="preserve"> решения.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материалах учебника новую информацию;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известные и новые сведения для решения практических задач. </w:t>
            </w:r>
            <w:r w:rsidRPr="00C73C11">
              <w:rPr>
                <w:rFonts w:ascii="Times New Roman" w:hAnsi="Times New Roman"/>
                <w:i/>
                <w:sz w:val="20"/>
                <w:szCs w:val="20"/>
                <w:lang w:eastAsia="ru-RU"/>
              </w:rPr>
              <w:t>Сотрудничать</w:t>
            </w:r>
            <w:r w:rsidRPr="00C73C11">
              <w:rPr>
                <w:rFonts w:ascii="Times New Roman" w:hAnsi="Times New Roman"/>
                <w:sz w:val="20"/>
                <w:szCs w:val="20"/>
                <w:lang w:eastAsia="ru-RU"/>
              </w:rPr>
              <w:t xml:space="preserve"> с учителем и одноклассниками, </w:t>
            </w:r>
            <w:r w:rsidRPr="00C73C11">
              <w:rPr>
                <w:rFonts w:ascii="Times New Roman" w:hAnsi="Times New Roman"/>
                <w:i/>
                <w:sz w:val="20"/>
                <w:szCs w:val="20"/>
                <w:lang w:eastAsia="ru-RU"/>
              </w:rPr>
              <w:t>формулировать</w:t>
            </w:r>
            <w:r w:rsidRPr="00C73C11">
              <w:rPr>
                <w:rFonts w:ascii="Times New Roman" w:hAnsi="Times New Roman"/>
                <w:sz w:val="20"/>
                <w:szCs w:val="20"/>
                <w:lang w:eastAsia="ru-RU"/>
              </w:rPr>
              <w:t xml:space="preserve"> свои мысли, </w:t>
            </w:r>
            <w:r w:rsidRPr="00C73C11">
              <w:rPr>
                <w:rFonts w:ascii="Times New Roman" w:hAnsi="Times New Roman"/>
                <w:i/>
                <w:sz w:val="20"/>
                <w:szCs w:val="20"/>
                <w:lang w:eastAsia="ru-RU"/>
              </w:rPr>
              <w:t>аргументировать</w:t>
            </w:r>
            <w:r w:rsidRPr="00C73C11">
              <w:rPr>
                <w:rFonts w:ascii="Times New Roman" w:hAnsi="Times New Roman"/>
                <w:sz w:val="20"/>
                <w:szCs w:val="20"/>
                <w:lang w:eastAsia="ru-RU"/>
              </w:rPr>
              <w:t xml:space="preserve"> точку зрения, </w:t>
            </w:r>
            <w:r w:rsidRPr="00C73C11">
              <w:rPr>
                <w:rFonts w:ascii="Times New Roman" w:hAnsi="Times New Roman"/>
                <w:i/>
                <w:sz w:val="20"/>
                <w:szCs w:val="20"/>
                <w:lang w:eastAsia="ru-RU"/>
              </w:rPr>
              <w:t>слушать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lastRenderedPageBreak/>
              <w:t>учитывать</w:t>
            </w:r>
            <w:r w:rsidRPr="00C73C11">
              <w:rPr>
                <w:rFonts w:ascii="Times New Roman" w:hAnsi="Times New Roman"/>
                <w:sz w:val="20"/>
                <w:szCs w:val="20"/>
                <w:lang w:eastAsia="ru-RU"/>
              </w:rPr>
              <w:t xml:space="preserve"> мнения других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14</w:t>
            </w:r>
          </w:p>
        </w:tc>
        <w:tc>
          <w:tcPr>
            <w:tcW w:w="1833" w:type="dxa"/>
          </w:tcPr>
          <w:p w:rsidR="000D0FF5" w:rsidRPr="00C73C11" w:rsidRDefault="000D0FF5" w:rsidP="00424788">
            <w:pPr>
              <w:spacing w:after="0" w:line="240" w:lineRule="auto"/>
              <w:rPr>
                <w:rFonts w:ascii="Times New Roman" w:hAnsi="Times New Roman"/>
                <w:b/>
                <w:i/>
                <w:sz w:val="20"/>
                <w:szCs w:val="20"/>
                <w:lang w:eastAsia="ru-RU"/>
              </w:rPr>
            </w:pPr>
            <w:r w:rsidRPr="00C73C11">
              <w:rPr>
                <w:rFonts w:ascii="Times New Roman" w:hAnsi="Times New Roman"/>
                <w:b/>
                <w:i/>
                <w:sz w:val="20"/>
                <w:szCs w:val="20"/>
                <w:lang w:eastAsia="ru-RU"/>
              </w:rPr>
              <w:t>Контрольный диктант по итогам повторения №2</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Работают над совершенствованием умений находить орфограммы и объяснять их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Записывать</w:t>
            </w:r>
            <w:r w:rsidRPr="00C73C11">
              <w:rPr>
                <w:rFonts w:ascii="Times New Roman" w:hAnsi="Times New Roman"/>
                <w:sz w:val="20"/>
                <w:szCs w:val="20"/>
                <w:lang w:eastAsia="ru-RU"/>
              </w:rPr>
              <w:t xml:space="preserve"> текст с «окошками»; правильно </w:t>
            </w:r>
            <w:r w:rsidRPr="00C73C11">
              <w:rPr>
                <w:rFonts w:ascii="Times New Roman" w:hAnsi="Times New Roman"/>
                <w:i/>
                <w:sz w:val="20"/>
                <w:szCs w:val="20"/>
                <w:lang w:eastAsia="ru-RU"/>
              </w:rPr>
              <w:t>писать</w:t>
            </w:r>
            <w:r w:rsidRPr="00C73C11">
              <w:rPr>
                <w:rFonts w:ascii="Times New Roman" w:hAnsi="Times New Roman"/>
                <w:sz w:val="20"/>
                <w:szCs w:val="20"/>
                <w:lang w:eastAsia="ru-RU"/>
              </w:rPr>
              <w:t xml:space="preserve"> слова в предложении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полученные знания. Выполнять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15</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b/>
                <w:i/>
                <w:sz w:val="20"/>
                <w:szCs w:val="20"/>
                <w:lang w:eastAsia="ru-RU"/>
              </w:rPr>
              <w:t>Изложение №1.</w:t>
            </w:r>
            <w:r w:rsidRPr="00C73C11">
              <w:rPr>
                <w:rFonts w:ascii="Times New Roman" w:hAnsi="Times New Roman"/>
                <w:sz w:val="20"/>
                <w:szCs w:val="20"/>
                <w:lang w:eastAsia="ru-RU"/>
              </w:rPr>
              <w:t xml:space="preserve"> Обучение пересказу от другого лица</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Отвечают на заданные вопросы, размышляют о речи. Осваивают понятия «рассказ от 1-го, от 3-го лица». Анализируют текст с точки зрения лица рассказчика и способов передачи значения; меняют лицо рассказчика и вносят изменения в текст. Обобщают проведённые наблюдения, пересказывают текст от другого лица, пользуются памяткой «Как писать изложение?», осуществляют самоконтроль по ходу письма и после завершения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Письменно</w:t>
            </w:r>
            <w:r w:rsidRPr="00C73C11">
              <w:rPr>
                <w:rFonts w:ascii="Times New Roman" w:hAnsi="Times New Roman"/>
                <w:sz w:val="20"/>
                <w:szCs w:val="20"/>
                <w:lang w:eastAsia="ru-RU"/>
              </w:rPr>
              <w:t xml:space="preserve"> (после коллективной подготовки) подробно </w:t>
            </w:r>
            <w:r w:rsidRPr="00C73C11">
              <w:rPr>
                <w:rFonts w:ascii="Times New Roman" w:hAnsi="Times New Roman"/>
                <w:i/>
                <w:sz w:val="20"/>
                <w:szCs w:val="20"/>
                <w:lang w:eastAsia="ru-RU"/>
              </w:rPr>
              <w:t>пересказывать</w:t>
            </w:r>
            <w:r w:rsidRPr="00C73C11">
              <w:rPr>
                <w:rFonts w:ascii="Times New Roman" w:hAnsi="Times New Roman"/>
                <w:sz w:val="20"/>
                <w:szCs w:val="20"/>
                <w:lang w:eastAsia="ru-RU"/>
              </w:rPr>
              <w:t xml:space="preserve"> текст повествовательного характера с изменением лица рассказчика (от 3-го лица). </w:t>
            </w:r>
            <w:r w:rsidRPr="00C73C11">
              <w:rPr>
                <w:rFonts w:ascii="Times New Roman" w:hAnsi="Times New Roman"/>
                <w:i/>
                <w:sz w:val="20"/>
                <w:szCs w:val="20"/>
                <w:lang w:eastAsia="ru-RU"/>
              </w:rPr>
              <w:t>Проверять</w:t>
            </w:r>
            <w:r w:rsidRPr="00C73C11">
              <w:rPr>
                <w:rFonts w:ascii="Times New Roman" w:hAnsi="Times New Roman"/>
                <w:sz w:val="20"/>
                <w:szCs w:val="20"/>
                <w:lang w:eastAsia="ru-RU"/>
              </w:rPr>
              <w:t xml:space="preserve"> правильность своей письменной речи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указанный учебный текст,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нём определённые сведения; </w:t>
            </w:r>
            <w:r w:rsidRPr="00C73C11">
              <w:rPr>
                <w:rFonts w:ascii="Times New Roman" w:hAnsi="Times New Roman"/>
                <w:i/>
                <w:sz w:val="20"/>
                <w:szCs w:val="20"/>
                <w:lang w:eastAsia="ru-RU"/>
              </w:rPr>
              <w:t>задавать</w:t>
            </w:r>
            <w:r w:rsidRPr="00C73C11">
              <w:rPr>
                <w:rFonts w:ascii="Times New Roman" w:hAnsi="Times New Roman"/>
                <w:sz w:val="20"/>
                <w:szCs w:val="20"/>
                <w:lang w:eastAsia="ru-RU"/>
              </w:rPr>
              <w:t xml:space="preserve"> вопросы, </w:t>
            </w:r>
            <w:r w:rsidRPr="00C73C11">
              <w:rPr>
                <w:rFonts w:ascii="Times New Roman" w:hAnsi="Times New Roman"/>
                <w:i/>
                <w:sz w:val="20"/>
                <w:szCs w:val="20"/>
                <w:lang w:eastAsia="ru-RU"/>
              </w:rPr>
              <w:t>отвечать</w:t>
            </w:r>
            <w:r w:rsidRPr="00C73C11">
              <w:rPr>
                <w:rFonts w:ascii="Times New Roman" w:hAnsi="Times New Roman"/>
                <w:sz w:val="20"/>
                <w:szCs w:val="20"/>
                <w:lang w:eastAsia="ru-RU"/>
              </w:rPr>
              <w:t xml:space="preserve"> на вопросы других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письменные тексты, </w:t>
            </w:r>
            <w:r w:rsidRPr="00C73C11">
              <w:rPr>
                <w:rFonts w:ascii="Times New Roman" w:hAnsi="Times New Roman"/>
                <w:i/>
                <w:sz w:val="20"/>
                <w:szCs w:val="20"/>
                <w:lang w:eastAsia="ru-RU"/>
              </w:rPr>
              <w:t>отбирать</w:t>
            </w:r>
            <w:r w:rsidRPr="00C73C11">
              <w:rPr>
                <w:rFonts w:ascii="Times New Roman" w:hAnsi="Times New Roman"/>
                <w:sz w:val="20"/>
                <w:szCs w:val="20"/>
                <w:lang w:eastAsia="ru-RU"/>
              </w:rPr>
              <w:t xml:space="preserve"> содержание и выбирать языковые средства с учётом ситуации общения.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16</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Написание воспоминаний «Летние встречи»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Обобщают «секреты» писателей, планируют, обдумывают и пишут воспоминания о лете, проверяют и улучшают написанное, пользуются памятками «Текст» и «Редактор»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Письменно</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небольшие речевые произведения (воспоминание), </w:t>
            </w:r>
            <w:r w:rsidRPr="00C73C11">
              <w:rPr>
                <w:rFonts w:ascii="Times New Roman" w:hAnsi="Times New Roman"/>
                <w:i/>
                <w:sz w:val="20"/>
                <w:szCs w:val="20"/>
                <w:lang w:eastAsia="ru-RU"/>
              </w:rPr>
              <w:t>исправлять</w:t>
            </w:r>
            <w:r w:rsidRPr="00C73C11">
              <w:rPr>
                <w:rFonts w:ascii="Times New Roman" w:hAnsi="Times New Roman"/>
                <w:sz w:val="20"/>
                <w:szCs w:val="20"/>
                <w:lang w:eastAsia="ru-RU"/>
              </w:rPr>
              <w:t xml:space="preserve"> допущенные орфографические и пунктуационные ошибки, </w:t>
            </w:r>
            <w:r w:rsidRPr="00C73C11">
              <w:rPr>
                <w:rFonts w:ascii="Times New Roman" w:hAnsi="Times New Roman"/>
                <w:i/>
                <w:sz w:val="20"/>
                <w:szCs w:val="20"/>
                <w:lang w:eastAsia="ru-RU"/>
              </w:rPr>
              <w:t>улучшать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написанное</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добавлять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убирать</w:t>
            </w:r>
            <w:r w:rsidRPr="00C73C11">
              <w:rPr>
                <w:rFonts w:ascii="Times New Roman" w:hAnsi="Times New Roman"/>
                <w:sz w:val="20"/>
                <w:szCs w:val="20"/>
                <w:lang w:eastAsia="ru-RU"/>
              </w:rPr>
              <w:t xml:space="preserve"> элементы содержания, </w:t>
            </w:r>
            <w:r w:rsidRPr="00C73C11">
              <w:rPr>
                <w:rFonts w:ascii="Times New Roman" w:hAnsi="Times New Roman"/>
                <w:i/>
                <w:sz w:val="20"/>
                <w:szCs w:val="20"/>
                <w:lang w:eastAsia="ru-RU"/>
              </w:rPr>
              <w:t>заменять</w:t>
            </w:r>
            <w:r w:rsidRPr="00C73C11">
              <w:rPr>
                <w:rFonts w:ascii="Times New Roman" w:hAnsi="Times New Roman"/>
                <w:sz w:val="20"/>
                <w:szCs w:val="20"/>
                <w:lang w:eastAsia="ru-RU"/>
              </w:rPr>
              <w:t xml:space="preserve"> слова на более точные и выразительные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сохранять</w:t>
            </w:r>
            <w:r w:rsidRPr="00C73C11">
              <w:rPr>
                <w:rFonts w:ascii="Times New Roman" w:hAnsi="Times New Roman"/>
                <w:sz w:val="20"/>
                <w:szCs w:val="20"/>
                <w:lang w:eastAsia="ru-RU"/>
              </w:rPr>
              <w:t xml:space="preserve"> учебную задачу. </w:t>
            </w:r>
            <w:r w:rsidRPr="00C73C11">
              <w:rPr>
                <w:rFonts w:ascii="Times New Roman" w:hAnsi="Times New Roman"/>
                <w:i/>
                <w:sz w:val="20"/>
                <w:szCs w:val="20"/>
                <w:lang w:eastAsia="ru-RU"/>
              </w:rPr>
              <w:t>Оценивать</w:t>
            </w:r>
            <w:r w:rsidRPr="00C73C11">
              <w:rPr>
                <w:rFonts w:ascii="Times New Roman" w:hAnsi="Times New Roman"/>
                <w:sz w:val="20"/>
                <w:szCs w:val="20"/>
                <w:lang w:eastAsia="ru-RU"/>
              </w:rPr>
              <w:t xml:space="preserve"> свои действия и их результат. </w:t>
            </w:r>
            <w:r w:rsidRPr="00C73C11">
              <w:rPr>
                <w:rFonts w:ascii="Times New Roman" w:hAnsi="Times New Roman"/>
                <w:i/>
                <w:sz w:val="20"/>
                <w:szCs w:val="20"/>
                <w:lang w:eastAsia="ru-RU"/>
              </w:rPr>
              <w:t>Анализировать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сравнивать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обобщать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делать</w:t>
            </w:r>
            <w:r w:rsidRPr="00C73C11">
              <w:rPr>
                <w:rFonts w:ascii="Times New Roman" w:hAnsi="Times New Roman"/>
                <w:sz w:val="20"/>
                <w:szCs w:val="20"/>
                <w:lang w:eastAsia="ru-RU"/>
              </w:rPr>
              <w:t xml:space="preserve"> умозаключения и выводы. </w:t>
            </w:r>
            <w:r w:rsidRPr="00C73C11">
              <w:rPr>
                <w:rFonts w:ascii="Times New Roman" w:hAnsi="Times New Roman"/>
                <w:i/>
                <w:sz w:val="20"/>
                <w:szCs w:val="20"/>
                <w:lang w:eastAsia="ru-RU"/>
              </w:rPr>
              <w:t>Выражать</w:t>
            </w:r>
            <w:r w:rsidRPr="00C73C11">
              <w:rPr>
                <w:rFonts w:ascii="Times New Roman" w:hAnsi="Times New Roman"/>
                <w:sz w:val="20"/>
                <w:szCs w:val="20"/>
                <w:lang w:eastAsia="ru-RU"/>
              </w:rPr>
              <w:t xml:space="preserve"> свои мысли и чувства в письменной форме с учётом задач и ситуации общения; </w:t>
            </w:r>
            <w:r w:rsidRPr="00C73C11">
              <w:rPr>
                <w:rFonts w:ascii="Times New Roman" w:hAnsi="Times New Roman"/>
                <w:i/>
                <w:sz w:val="20"/>
                <w:szCs w:val="20"/>
                <w:lang w:eastAsia="ru-RU"/>
              </w:rPr>
              <w:t>стремиться</w:t>
            </w:r>
            <w:r w:rsidRPr="00C73C11">
              <w:rPr>
                <w:rFonts w:ascii="Times New Roman" w:hAnsi="Times New Roman"/>
                <w:sz w:val="20"/>
                <w:szCs w:val="20"/>
                <w:lang w:eastAsia="ru-RU"/>
              </w:rPr>
              <w:t xml:space="preserve"> к точности и выразительности своей речи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17</w:t>
            </w:r>
          </w:p>
          <w:p w:rsidR="000D0FF5" w:rsidRPr="00C73C11" w:rsidRDefault="000D0FF5" w:rsidP="00424788">
            <w:pPr>
              <w:spacing w:after="0" w:line="240" w:lineRule="auto"/>
              <w:rPr>
                <w:rFonts w:ascii="Times New Roman" w:hAnsi="Times New Roman"/>
                <w:sz w:val="20"/>
                <w:szCs w:val="20"/>
                <w:lang w:eastAsia="ru-RU"/>
              </w:rPr>
            </w:pP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Знакомство с понятием «словосочетание» («Как предметы, признаки, действия назвать точнее?»)</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Сравнивают названия предметов, выбирают более точные; словесно передают содержание картинок, сравнивают способы передачи, выбирают более точный. Знакомятся с новым термином, наблюдают за существенными признаками словосочетаний, выделяют их, проверяют свой вывод, обобщают наблюдения и открывают ещё одну «тайну языка»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слова, словосочетания и предложения по освоенным признакам.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назначение словосочетаний. </w:t>
            </w:r>
            <w:r w:rsidRPr="00C73C11">
              <w:rPr>
                <w:rFonts w:ascii="Times New Roman" w:hAnsi="Times New Roman"/>
                <w:i/>
                <w:sz w:val="20"/>
                <w:szCs w:val="20"/>
                <w:lang w:eastAsia="ru-RU"/>
              </w:rPr>
              <w:t>Владеть</w:t>
            </w:r>
            <w:r w:rsidRPr="00C73C11">
              <w:rPr>
                <w:rFonts w:ascii="Times New Roman" w:hAnsi="Times New Roman"/>
                <w:sz w:val="20"/>
                <w:szCs w:val="20"/>
                <w:lang w:eastAsia="ru-RU"/>
              </w:rPr>
              <w:t xml:space="preserve"> терминологией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Готовность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целенаправленно</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средства языка при формулировании своих мыслей.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принимать и сохранять учебную задачу</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целенаправленно. </w:t>
            </w:r>
            <w:r w:rsidRPr="00C73C11">
              <w:rPr>
                <w:rFonts w:ascii="Times New Roman" w:hAnsi="Times New Roman"/>
                <w:i/>
                <w:sz w:val="20"/>
                <w:szCs w:val="20"/>
                <w:lang w:eastAsia="ru-RU"/>
              </w:rPr>
              <w:t>Слушать</w:t>
            </w:r>
            <w:r w:rsidRPr="00C73C11">
              <w:rPr>
                <w:rFonts w:ascii="Times New Roman" w:hAnsi="Times New Roman"/>
                <w:sz w:val="20"/>
                <w:szCs w:val="20"/>
                <w:lang w:eastAsia="ru-RU"/>
              </w:rPr>
              <w:t xml:space="preserve"> учителя и одноклассников, принимать информацию,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своё отношение к высказываниям одноклассников.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общей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беседе, выполняя принятые правила речевого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поведения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18</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Знакомство с понятием «словосочетание» («Как предметы, </w:t>
            </w:r>
            <w:r w:rsidRPr="00C73C11">
              <w:rPr>
                <w:rFonts w:ascii="Times New Roman" w:hAnsi="Times New Roman"/>
                <w:sz w:val="20"/>
                <w:szCs w:val="20"/>
                <w:lang w:eastAsia="ru-RU"/>
              </w:rPr>
              <w:lastRenderedPageBreak/>
              <w:t>признаки, действия назвать точнее?»)</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Осваивают новый термин, анализируют словосочетания, выделяют в них главные и зависимые слова. Читают сообщение учебника и находят новые сведения. Выявляют ошибки </w:t>
            </w:r>
            <w:r w:rsidRPr="00C73C11">
              <w:rPr>
                <w:rFonts w:ascii="Times New Roman" w:hAnsi="Times New Roman"/>
                <w:sz w:val="20"/>
                <w:szCs w:val="20"/>
                <w:lang w:eastAsia="ru-RU"/>
              </w:rPr>
              <w:lastRenderedPageBreak/>
              <w:t xml:space="preserve">мальчика-иностранца, исправляют их и пытаются объяснить. Дополняют и уточняют объяснения на основе информации учебника; работают с информацией, представленной в схематичной форме, переводят информацию в словесную форму, делают выводы и обобщают. Проверяют, из любых ли слов можно составить словосочетания, составляют и записывают словосочетания, решают орфографические задачи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Различать</w:t>
            </w:r>
            <w:r w:rsidRPr="00C73C11">
              <w:rPr>
                <w:rFonts w:ascii="Times New Roman" w:hAnsi="Times New Roman"/>
                <w:sz w:val="20"/>
                <w:szCs w:val="20"/>
                <w:lang w:eastAsia="ru-RU"/>
              </w:rPr>
              <w:t xml:space="preserve"> главные и зависимые слова в словосочетании, </w:t>
            </w:r>
            <w:r w:rsidRPr="00C73C11">
              <w:rPr>
                <w:rFonts w:ascii="Times New Roman" w:hAnsi="Times New Roman"/>
                <w:i/>
                <w:sz w:val="20"/>
                <w:szCs w:val="20"/>
                <w:lang w:eastAsia="ru-RU"/>
              </w:rPr>
              <w:t>ставить</w:t>
            </w:r>
            <w:r w:rsidRPr="00C73C11">
              <w:rPr>
                <w:rFonts w:ascii="Times New Roman" w:hAnsi="Times New Roman"/>
                <w:sz w:val="20"/>
                <w:szCs w:val="20"/>
                <w:lang w:eastAsia="ru-RU"/>
              </w:rPr>
              <w:t xml:space="preserve"> вопросы от слова к слову. </w:t>
            </w:r>
            <w:r w:rsidRPr="00C73C11">
              <w:rPr>
                <w:rFonts w:ascii="Times New Roman" w:hAnsi="Times New Roman"/>
                <w:i/>
                <w:sz w:val="20"/>
                <w:szCs w:val="20"/>
                <w:lang w:eastAsia="ru-RU"/>
              </w:rPr>
              <w:lastRenderedPageBreak/>
              <w:t>Владеть</w:t>
            </w:r>
            <w:r w:rsidRPr="00C73C11">
              <w:rPr>
                <w:rFonts w:ascii="Times New Roman" w:hAnsi="Times New Roman"/>
                <w:sz w:val="20"/>
                <w:szCs w:val="20"/>
                <w:lang w:eastAsia="ru-RU"/>
              </w:rPr>
              <w:t xml:space="preserve"> терминологией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Выполнять</w:t>
            </w:r>
            <w:r w:rsidRPr="00C73C11">
              <w:rPr>
                <w:rFonts w:ascii="Times New Roman" w:hAnsi="Times New Roman"/>
                <w:sz w:val="20"/>
                <w:szCs w:val="20"/>
                <w:lang w:eastAsia="ru-RU"/>
              </w:rPr>
              <w:t xml:space="preserve"> действия в речевой и умственной форме.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и выполнять инструкции, представленные в словесной, схематичной форме. </w:t>
            </w:r>
            <w:r w:rsidRPr="00C73C11">
              <w:rPr>
                <w:rFonts w:ascii="Times New Roman" w:hAnsi="Times New Roman"/>
                <w:i/>
                <w:sz w:val="20"/>
                <w:szCs w:val="20"/>
                <w:lang w:eastAsia="ru-RU"/>
              </w:rPr>
              <w:t>Вести</w:t>
            </w:r>
            <w:r w:rsidRPr="00C73C11">
              <w:rPr>
                <w:rFonts w:ascii="Times New Roman" w:hAnsi="Times New Roman"/>
                <w:sz w:val="20"/>
                <w:szCs w:val="20"/>
                <w:lang w:eastAsia="ru-RU"/>
              </w:rPr>
              <w:t xml:space="preserve"> наблюдения за фактами языка, </w:t>
            </w:r>
            <w:r w:rsidRPr="00C73C11">
              <w:rPr>
                <w:rFonts w:ascii="Times New Roman" w:hAnsi="Times New Roman"/>
                <w:i/>
                <w:sz w:val="20"/>
                <w:szCs w:val="20"/>
                <w:lang w:eastAsia="ru-RU"/>
              </w:rPr>
              <w:t>извлекать</w:t>
            </w:r>
            <w:r w:rsidRPr="00C73C11">
              <w:rPr>
                <w:rFonts w:ascii="Times New Roman" w:hAnsi="Times New Roman"/>
                <w:sz w:val="20"/>
                <w:szCs w:val="20"/>
                <w:lang w:eastAsia="ru-RU"/>
              </w:rPr>
              <w:t xml:space="preserve"> из </w:t>
            </w:r>
            <w:r w:rsidRPr="00C73C11">
              <w:rPr>
                <w:rFonts w:ascii="Times New Roman" w:hAnsi="Times New Roman"/>
                <w:sz w:val="20"/>
                <w:szCs w:val="20"/>
                <w:lang w:eastAsia="ru-RU"/>
              </w:rPr>
              <w:lastRenderedPageBreak/>
              <w:t xml:space="preserve">них определённую информацию.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принимать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сохранять</w:t>
            </w:r>
            <w:r w:rsidRPr="00C73C11">
              <w:rPr>
                <w:rFonts w:ascii="Times New Roman" w:hAnsi="Times New Roman"/>
                <w:sz w:val="20"/>
                <w:szCs w:val="20"/>
                <w:lang w:eastAsia="ru-RU"/>
              </w:rPr>
              <w:t xml:space="preserve"> учебную задачу. </w:t>
            </w: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указанный учебный текст,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нём определённые сведения.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разные способы фиксации информации (словесный, схематический). </w:t>
            </w:r>
            <w:r w:rsidRPr="00C73C11">
              <w:rPr>
                <w:rFonts w:ascii="Times New Roman" w:hAnsi="Times New Roman"/>
                <w:i/>
                <w:sz w:val="20"/>
                <w:szCs w:val="20"/>
                <w:lang w:eastAsia="ru-RU"/>
              </w:rPr>
              <w:t>Задавать</w:t>
            </w:r>
            <w:r w:rsidRPr="00C73C11">
              <w:rPr>
                <w:rFonts w:ascii="Times New Roman" w:hAnsi="Times New Roman"/>
                <w:sz w:val="20"/>
                <w:szCs w:val="20"/>
                <w:lang w:eastAsia="ru-RU"/>
              </w:rPr>
              <w:t xml:space="preserve"> вопросы, отвечать на вопросы других; </w:t>
            </w:r>
            <w:r w:rsidRPr="00C73C11">
              <w:rPr>
                <w:rFonts w:ascii="Times New Roman" w:hAnsi="Times New Roman"/>
                <w:i/>
                <w:sz w:val="20"/>
                <w:szCs w:val="20"/>
                <w:lang w:eastAsia="ru-RU"/>
              </w:rPr>
              <w:t>слушать</w:t>
            </w:r>
            <w:r w:rsidRPr="00C73C11">
              <w:rPr>
                <w:rFonts w:ascii="Times New Roman" w:hAnsi="Times New Roman"/>
                <w:sz w:val="20"/>
                <w:szCs w:val="20"/>
                <w:lang w:eastAsia="ru-RU"/>
              </w:rPr>
              <w:t xml:space="preserve"> высказывания собеседников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19</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Составление словосочетаний и включение их в предложение</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Составляют словосочетания по опорным моделям, показывают главные и зависимые члены словосочетаний, определяют части речи, отвечают на вопрос мальчика-иностранца; сравнивают свой ответ с ответом в учебнике, осознают значимость умения строить словосочетания. Выбирают лучшие варианты расстановки слов в предложении, списывают текст, решают орфографические задачи. Анализируют предложения, где могут, находят главные члены, осознают неполноту своих знаний. Сравнивают имена существительные, обозначают части слов, объясняют значение слов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Ставить</w:t>
            </w:r>
            <w:r w:rsidRPr="00C73C11">
              <w:rPr>
                <w:rFonts w:ascii="Times New Roman" w:hAnsi="Times New Roman"/>
                <w:sz w:val="20"/>
                <w:szCs w:val="20"/>
                <w:lang w:eastAsia="ru-RU"/>
              </w:rPr>
              <w:t xml:space="preserve"> от главного слова словосочетания к зависимому смысловые вопросы; </w:t>
            </w:r>
            <w:r w:rsidRPr="00C73C11">
              <w:rPr>
                <w:rFonts w:ascii="Times New Roman" w:hAnsi="Times New Roman"/>
                <w:i/>
                <w:sz w:val="20"/>
                <w:szCs w:val="20"/>
                <w:lang w:eastAsia="ru-RU"/>
              </w:rPr>
              <w:t>составлять</w:t>
            </w:r>
            <w:r w:rsidRPr="00C73C11">
              <w:rPr>
                <w:rFonts w:ascii="Times New Roman" w:hAnsi="Times New Roman"/>
                <w:sz w:val="20"/>
                <w:szCs w:val="20"/>
                <w:lang w:eastAsia="ru-RU"/>
              </w:rPr>
              <w:t xml:space="preserve"> из заданных слов словосочетания с учётом связи «по смыслу» и «по форме»; </w:t>
            </w:r>
            <w:r w:rsidRPr="00C73C11">
              <w:rPr>
                <w:rFonts w:ascii="Times New Roman" w:hAnsi="Times New Roman"/>
                <w:i/>
                <w:sz w:val="20"/>
                <w:szCs w:val="20"/>
                <w:lang w:eastAsia="ru-RU"/>
              </w:rPr>
              <w:t>включать</w:t>
            </w:r>
            <w:r w:rsidRPr="00C73C11">
              <w:rPr>
                <w:rFonts w:ascii="Times New Roman" w:hAnsi="Times New Roman"/>
                <w:sz w:val="20"/>
                <w:szCs w:val="20"/>
                <w:lang w:eastAsia="ru-RU"/>
              </w:rPr>
              <w:t xml:space="preserve"> словосочетания в предложения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Действовать</w:t>
            </w:r>
            <w:r w:rsidRPr="00C73C11">
              <w:rPr>
                <w:rFonts w:ascii="Times New Roman" w:hAnsi="Times New Roman"/>
                <w:sz w:val="20"/>
                <w:szCs w:val="20"/>
                <w:lang w:eastAsia="ru-RU"/>
              </w:rPr>
              <w:t xml:space="preserve"> по намеченному плану, по инструкции.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действия</w:t>
            </w:r>
            <w:r w:rsidRPr="00C73C11">
              <w:rPr>
                <w:rFonts w:ascii="Times New Roman" w:hAnsi="Times New Roman"/>
                <w:sz w:val="20"/>
                <w:szCs w:val="20"/>
                <w:lang w:eastAsia="ru-RU"/>
              </w:rPr>
              <w:t xml:space="preserve"> анализа, синтеза (конструирования), сравнения, группировки, классификации по указанным или коллективно установленным параметрам.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информацию, представленную в табличном, схематичном, изобразительном виде, </w:t>
            </w:r>
            <w:r w:rsidRPr="00C73C11">
              <w:rPr>
                <w:rFonts w:ascii="Times New Roman" w:hAnsi="Times New Roman"/>
                <w:i/>
                <w:sz w:val="20"/>
                <w:szCs w:val="20"/>
                <w:lang w:eastAsia="ru-RU"/>
              </w:rPr>
              <w:t>анализировать</w:t>
            </w:r>
            <w:r w:rsidRPr="00C73C11">
              <w:rPr>
                <w:rFonts w:ascii="Times New Roman" w:hAnsi="Times New Roman"/>
                <w:sz w:val="20"/>
                <w:szCs w:val="20"/>
                <w:lang w:eastAsia="ru-RU"/>
              </w:rPr>
              <w:t xml:space="preserve"> её, </w:t>
            </w:r>
            <w:r w:rsidRPr="00C73C11">
              <w:rPr>
                <w:rFonts w:ascii="Times New Roman" w:hAnsi="Times New Roman"/>
                <w:i/>
                <w:sz w:val="20"/>
                <w:szCs w:val="20"/>
                <w:lang w:eastAsia="ru-RU"/>
              </w:rPr>
              <w:t>сравнивать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переводить</w:t>
            </w:r>
            <w:r w:rsidRPr="00C73C11">
              <w:rPr>
                <w:rFonts w:ascii="Times New Roman" w:hAnsi="Times New Roman"/>
                <w:sz w:val="20"/>
                <w:szCs w:val="20"/>
                <w:lang w:eastAsia="ru-RU"/>
              </w:rPr>
              <w:t xml:space="preserve"> в словесную форму.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коллективном поиске, </w:t>
            </w:r>
            <w:r w:rsidRPr="00C73C11">
              <w:rPr>
                <w:rFonts w:ascii="Times New Roman" w:hAnsi="Times New Roman"/>
                <w:i/>
                <w:sz w:val="20"/>
                <w:szCs w:val="20"/>
                <w:lang w:eastAsia="ru-RU"/>
              </w:rPr>
              <w:t>соблюдать</w:t>
            </w:r>
            <w:r w:rsidRPr="00C73C11">
              <w:rPr>
                <w:rFonts w:ascii="Times New Roman" w:hAnsi="Times New Roman"/>
                <w:sz w:val="20"/>
                <w:szCs w:val="20"/>
                <w:lang w:eastAsia="ru-RU"/>
              </w:rPr>
              <w:t xml:space="preserve"> правила речевого поведения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20</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Знакомство со значениями словосочетаний и смысловыми вопросами («Наблюдаем за значениями словосочетаний»)</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Рассыпают предложения на словосочетания, читают информацию в учебнике и уточняют свои знания.</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Анализируют предложения и выписывают из них словосочетания, наблюдают за значениями, которые вносят зависимые члены, определяют значения по вопросам, уточняют характер вопросов (смысловые или падежные)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По смысловым вопросам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значения словосочетаний; </w:t>
            </w: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словосочетания разных видов, </w:t>
            </w:r>
            <w:r w:rsidRPr="00C73C11">
              <w:rPr>
                <w:rFonts w:ascii="Times New Roman" w:hAnsi="Times New Roman"/>
                <w:i/>
                <w:sz w:val="20"/>
                <w:szCs w:val="20"/>
                <w:lang w:eastAsia="ru-RU"/>
              </w:rPr>
              <w:t>вычленять</w:t>
            </w:r>
            <w:r w:rsidRPr="00C73C11">
              <w:rPr>
                <w:rFonts w:ascii="Times New Roman" w:hAnsi="Times New Roman"/>
                <w:sz w:val="20"/>
                <w:szCs w:val="20"/>
                <w:lang w:eastAsia="ru-RU"/>
              </w:rPr>
              <w:t xml:space="preserve"> их из предложения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учебные действия (операции) в материализованной, речевой форме.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общий способ действия для решения различных языковых и речевых задач, </w:t>
            </w:r>
            <w:r w:rsidRPr="00C73C11">
              <w:rPr>
                <w:rFonts w:ascii="Times New Roman" w:hAnsi="Times New Roman"/>
                <w:i/>
                <w:sz w:val="20"/>
                <w:szCs w:val="20"/>
                <w:lang w:eastAsia="ru-RU"/>
              </w:rPr>
              <w:t>ориентироваться</w:t>
            </w:r>
            <w:r w:rsidRPr="00C73C11">
              <w:rPr>
                <w:rFonts w:ascii="Times New Roman" w:hAnsi="Times New Roman"/>
                <w:sz w:val="20"/>
                <w:szCs w:val="20"/>
                <w:lang w:eastAsia="ru-RU"/>
              </w:rPr>
              <w:t xml:space="preserve"> на него при решении конкретных задач. </w:t>
            </w: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небольшие устные монологические высказывания. </w:t>
            </w:r>
            <w:r w:rsidRPr="00C73C11">
              <w:rPr>
                <w:rFonts w:ascii="Times New Roman" w:hAnsi="Times New Roman"/>
                <w:i/>
                <w:sz w:val="20"/>
                <w:szCs w:val="20"/>
                <w:lang w:eastAsia="ru-RU"/>
              </w:rPr>
              <w:t>Высказывать</w:t>
            </w:r>
            <w:r w:rsidRPr="00C73C11">
              <w:rPr>
                <w:rFonts w:ascii="Times New Roman" w:hAnsi="Times New Roman"/>
                <w:sz w:val="20"/>
                <w:szCs w:val="20"/>
                <w:lang w:eastAsia="ru-RU"/>
              </w:rPr>
              <w:t xml:space="preserve"> своё мнение по обсуждаемым вопросам, </w:t>
            </w:r>
            <w:r w:rsidRPr="00C73C11">
              <w:rPr>
                <w:rFonts w:ascii="Times New Roman" w:hAnsi="Times New Roman"/>
                <w:i/>
                <w:sz w:val="20"/>
                <w:szCs w:val="20"/>
                <w:lang w:eastAsia="ru-RU"/>
              </w:rPr>
              <w:t>объяснять</w:t>
            </w:r>
            <w:r w:rsidRPr="00C73C11">
              <w:rPr>
                <w:rFonts w:ascii="Times New Roman" w:hAnsi="Times New Roman"/>
                <w:sz w:val="20"/>
                <w:szCs w:val="20"/>
                <w:lang w:eastAsia="ru-RU"/>
              </w:rPr>
              <w:t xml:space="preserve"> его;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возможность существования других точек зрения, </w:t>
            </w:r>
            <w:r w:rsidRPr="00C73C11">
              <w:rPr>
                <w:rFonts w:ascii="Times New Roman" w:hAnsi="Times New Roman"/>
                <w:i/>
                <w:sz w:val="20"/>
                <w:szCs w:val="20"/>
                <w:lang w:eastAsia="ru-RU"/>
              </w:rPr>
              <w:t>стремиться</w:t>
            </w:r>
            <w:r w:rsidRPr="00C73C11">
              <w:rPr>
                <w:rFonts w:ascii="Times New Roman" w:hAnsi="Times New Roman"/>
                <w:sz w:val="20"/>
                <w:szCs w:val="20"/>
                <w:lang w:eastAsia="ru-RU"/>
              </w:rPr>
              <w:t xml:space="preserve"> к их пониманию </w:t>
            </w:r>
          </w:p>
          <w:p w:rsidR="000D0FF5" w:rsidRPr="00C73C11" w:rsidRDefault="000D0FF5" w:rsidP="00424788">
            <w:pPr>
              <w:spacing w:after="0" w:line="240" w:lineRule="auto"/>
              <w:rPr>
                <w:rFonts w:ascii="Times New Roman" w:hAnsi="Times New Roman"/>
                <w:sz w:val="20"/>
                <w:szCs w:val="20"/>
                <w:lang w:eastAsia="ru-RU"/>
              </w:rPr>
            </w:pP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21</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Связь имени прилагательного с именем существительным; работа над </w:t>
            </w:r>
            <w:r w:rsidRPr="00C73C11">
              <w:rPr>
                <w:rFonts w:ascii="Times New Roman" w:hAnsi="Times New Roman"/>
                <w:sz w:val="20"/>
                <w:szCs w:val="20"/>
                <w:lang w:eastAsia="ru-RU"/>
              </w:rPr>
              <w:lastRenderedPageBreak/>
              <w:t>правильным построением словосочетаний и написанием родовых окончаний («Что приказывает имя существительное имени прилагательному?»)</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Читают сочетания слов и решают, какие из них являются словосочетаниями; обсуждают признаки словосочетаний, находят в перечне ошибочные, уточняют и систематизируют сведения. Наблюдают за особенностями связи </w:t>
            </w:r>
            <w:r w:rsidRPr="00C73C11">
              <w:rPr>
                <w:rFonts w:ascii="Times New Roman" w:hAnsi="Times New Roman"/>
                <w:sz w:val="20"/>
                <w:szCs w:val="20"/>
                <w:lang w:eastAsia="ru-RU"/>
              </w:rPr>
              <w:lastRenderedPageBreak/>
              <w:t xml:space="preserve">имён существительных и прилагательных, определяют среди них главные и зависимые; сравнивают изменения прилагательных, объясняют их, выделяют ту часть слова, которая об этих изменениях сообщает. Находят, исправляют и объясняют ошибку в связи слов, выделяют исправленную часть слова, вычленяют словосочетание с этим словом, надписывают вопрос, схематически обозначают значение словосочетания, указывают падеж главных и зависимых слов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Понимать</w:t>
            </w:r>
            <w:r w:rsidRPr="00C73C11">
              <w:rPr>
                <w:rFonts w:ascii="Times New Roman" w:hAnsi="Times New Roman"/>
                <w:sz w:val="20"/>
                <w:szCs w:val="20"/>
                <w:lang w:eastAsia="ru-RU"/>
              </w:rPr>
              <w:t xml:space="preserve"> особенности словосочетаний, </w:t>
            </w:r>
            <w:r w:rsidRPr="00C73C11">
              <w:rPr>
                <w:rFonts w:ascii="Times New Roman" w:hAnsi="Times New Roman"/>
                <w:i/>
                <w:sz w:val="20"/>
                <w:szCs w:val="20"/>
                <w:lang w:eastAsia="ru-RU"/>
              </w:rPr>
              <w:t>составлять</w:t>
            </w:r>
            <w:r w:rsidRPr="00C73C11">
              <w:rPr>
                <w:rFonts w:ascii="Times New Roman" w:hAnsi="Times New Roman"/>
                <w:sz w:val="20"/>
                <w:szCs w:val="20"/>
                <w:lang w:eastAsia="ru-RU"/>
              </w:rPr>
              <w:t xml:space="preserve"> словосочетания и </w:t>
            </w:r>
            <w:r w:rsidRPr="00C73C11">
              <w:rPr>
                <w:rFonts w:ascii="Times New Roman" w:hAnsi="Times New Roman"/>
                <w:i/>
                <w:sz w:val="20"/>
                <w:szCs w:val="20"/>
                <w:lang w:eastAsia="ru-RU"/>
              </w:rPr>
              <w:t>вычленять</w:t>
            </w:r>
            <w:r w:rsidRPr="00C73C11">
              <w:rPr>
                <w:rFonts w:ascii="Times New Roman" w:hAnsi="Times New Roman"/>
                <w:sz w:val="20"/>
                <w:szCs w:val="20"/>
                <w:lang w:eastAsia="ru-RU"/>
              </w:rPr>
              <w:t xml:space="preserve"> их из предложений. </w:t>
            </w:r>
            <w:r w:rsidRPr="00C73C11">
              <w:rPr>
                <w:rFonts w:ascii="Times New Roman" w:hAnsi="Times New Roman"/>
                <w:i/>
                <w:sz w:val="20"/>
                <w:szCs w:val="20"/>
                <w:lang w:eastAsia="ru-RU"/>
              </w:rPr>
              <w:t>Устанавливать</w:t>
            </w:r>
            <w:r w:rsidRPr="00C73C11">
              <w:rPr>
                <w:rFonts w:ascii="Times New Roman" w:hAnsi="Times New Roman"/>
                <w:sz w:val="20"/>
                <w:szCs w:val="20"/>
                <w:lang w:eastAsia="ru-RU"/>
              </w:rPr>
              <w:t xml:space="preserve"> связи слов, </w:t>
            </w:r>
            <w:r w:rsidRPr="00C73C11">
              <w:rPr>
                <w:rFonts w:ascii="Times New Roman" w:hAnsi="Times New Roman"/>
                <w:sz w:val="20"/>
                <w:szCs w:val="20"/>
                <w:lang w:eastAsia="ru-RU"/>
              </w:rPr>
              <w:lastRenderedPageBreak/>
              <w:t xml:space="preserve">различать главные и зависимые слова; </w:t>
            </w:r>
            <w:r w:rsidRPr="00C73C11">
              <w:rPr>
                <w:rFonts w:ascii="Times New Roman" w:hAnsi="Times New Roman"/>
                <w:i/>
                <w:sz w:val="20"/>
                <w:szCs w:val="20"/>
                <w:lang w:eastAsia="ru-RU"/>
              </w:rPr>
              <w:t>ставить</w:t>
            </w:r>
            <w:r w:rsidRPr="00C73C11">
              <w:rPr>
                <w:rFonts w:ascii="Times New Roman" w:hAnsi="Times New Roman"/>
                <w:sz w:val="20"/>
                <w:szCs w:val="20"/>
                <w:lang w:eastAsia="ru-RU"/>
              </w:rPr>
              <w:t xml:space="preserve"> вопросы от слова к слову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Понимать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принимать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сохранять</w:t>
            </w:r>
            <w:r w:rsidRPr="00C73C11">
              <w:rPr>
                <w:rFonts w:ascii="Times New Roman" w:hAnsi="Times New Roman"/>
                <w:sz w:val="20"/>
                <w:szCs w:val="20"/>
                <w:lang w:eastAsia="ru-RU"/>
              </w:rPr>
              <w:t xml:space="preserve"> учебную задачу.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материалах учебника необходимую информацию,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её для решения практических задач.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информацию, представленную в модельном, табличном виде. </w:t>
            </w:r>
            <w:r w:rsidRPr="00C73C11">
              <w:rPr>
                <w:rFonts w:ascii="Times New Roman" w:hAnsi="Times New Roman"/>
                <w:i/>
                <w:sz w:val="20"/>
                <w:szCs w:val="20"/>
                <w:lang w:eastAsia="ru-RU"/>
              </w:rPr>
              <w:lastRenderedPageBreak/>
              <w:t>Участвовать</w:t>
            </w:r>
            <w:r w:rsidRPr="00C73C11">
              <w:rPr>
                <w:rFonts w:ascii="Times New Roman" w:hAnsi="Times New Roman"/>
                <w:sz w:val="20"/>
                <w:szCs w:val="20"/>
                <w:lang w:eastAsia="ru-RU"/>
              </w:rPr>
              <w:t xml:space="preserve"> в совместной деятельности (в паре, в группе), договариваясь об организации работы; </w:t>
            </w:r>
            <w:r w:rsidRPr="00C73C11">
              <w:rPr>
                <w:rFonts w:ascii="Times New Roman" w:hAnsi="Times New Roman"/>
                <w:i/>
                <w:sz w:val="20"/>
                <w:szCs w:val="20"/>
                <w:lang w:eastAsia="ru-RU"/>
              </w:rPr>
              <w:t>стремиться</w:t>
            </w:r>
            <w:r w:rsidRPr="00C73C11">
              <w:rPr>
                <w:rFonts w:ascii="Times New Roman" w:hAnsi="Times New Roman"/>
                <w:sz w:val="20"/>
                <w:szCs w:val="20"/>
                <w:lang w:eastAsia="ru-RU"/>
              </w:rPr>
              <w:t xml:space="preserve"> к достижению согласия при столкновении интересов, к проявлению доброжелательных отношений с партнёрами; оказывать взаимопомощь,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взаимоконтроль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22</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Связь имени прилагательного с именем существительным; работа над правильным построением словосочетаний и написанием родовых окончаний («Что приказывает имя существительное имени прилагательному?»)</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Читают вопросы, в названии параграфа учебника, отвечают на второй из них, проверяют себя по сообщению в учебнике, дополняют или уточняют ответ; возвращаются к словосочетаниям и делают вывод о согласовании главного и зависимого слова. Выписывают словосочетания с именами прилагательными, обозначают главные и зависимые слова, указывают, в чём они согласуются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Устанавливать</w:t>
            </w:r>
            <w:r w:rsidRPr="00C73C11">
              <w:rPr>
                <w:rFonts w:ascii="Times New Roman" w:hAnsi="Times New Roman"/>
                <w:sz w:val="20"/>
                <w:szCs w:val="20"/>
                <w:lang w:eastAsia="ru-RU"/>
              </w:rPr>
              <w:t xml:space="preserve"> морфологические признаки слов.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значимые части слов, </w:t>
            </w:r>
            <w:r w:rsidRPr="00C73C11">
              <w:rPr>
                <w:rFonts w:ascii="Times New Roman" w:hAnsi="Times New Roman"/>
                <w:i/>
                <w:sz w:val="20"/>
                <w:szCs w:val="20"/>
                <w:lang w:eastAsia="ru-RU"/>
              </w:rPr>
              <w:t>решать</w:t>
            </w:r>
            <w:r w:rsidRPr="00C73C11">
              <w:rPr>
                <w:rFonts w:ascii="Times New Roman" w:hAnsi="Times New Roman"/>
                <w:sz w:val="20"/>
                <w:szCs w:val="20"/>
                <w:lang w:eastAsia="ru-RU"/>
              </w:rPr>
              <w:t xml:space="preserve"> орфографические задачи, </w:t>
            </w:r>
            <w:r w:rsidRPr="00C73C11">
              <w:rPr>
                <w:rFonts w:ascii="Times New Roman" w:hAnsi="Times New Roman"/>
                <w:i/>
                <w:sz w:val="20"/>
                <w:szCs w:val="20"/>
                <w:lang w:eastAsia="ru-RU"/>
              </w:rPr>
              <w:t>соблюдать</w:t>
            </w:r>
            <w:r w:rsidRPr="00C73C11">
              <w:rPr>
                <w:rFonts w:ascii="Times New Roman" w:hAnsi="Times New Roman"/>
                <w:sz w:val="20"/>
                <w:szCs w:val="20"/>
                <w:lang w:eastAsia="ru-RU"/>
              </w:rPr>
              <w:t xml:space="preserve"> литературные нормы при изменении слов и построении словосочетаний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свои действия для решения конкретных задач.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общий способ действия и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его при решении конкретных языковых и речевых задач.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словарями учебника и другими справочными материалами. </w:t>
            </w:r>
            <w:r w:rsidRPr="00C73C11">
              <w:rPr>
                <w:rFonts w:ascii="Times New Roman" w:hAnsi="Times New Roman"/>
                <w:i/>
                <w:sz w:val="20"/>
                <w:szCs w:val="20"/>
                <w:lang w:eastAsia="ru-RU"/>
              </w:rPr>
              <w:t>Делиться</w:t>
            </w:r>
            <w:r w:rsidRPr="00C73C11">
              <w:rPr>
                <w:rFonts w:ascii="Times New Roman" w:hAnsi="Times New Roman"/>
                <w:sz w:val="20"/>
                <w:szCs w:val="20"/>
                <w:lang w:eastAsia="ru-RU"/>
              </w:rPr>
              <w:t xml:space="preserve"> приобретённой информацией с другими, в частности дома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23</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Подчинение имени существительного глаголу или другому имени существительному, упражнение в определении падежей («Кому и в чём подчиняются имена существительные?</w:t>
            </w:r>
            <w:r w:rsidRPr="00C73C11">
              <w:rPr>
                <w:rFonts w:ascii="Times New Roman" w:hAnsi="Times New Roman"/>
                <w:sz w:val="20"/>
                <w:szCs w:val="20"/>
                <w:lang w:eastAsia="ru-RU"/>
              </w:rPr>
              <w:lastRenderedPageBreak/>
              <w:t>»)</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Читают текст, находят в нём повторяющееся слово, выписывают с ним словосочетания. Показывают зависимость членов и ставят смысловые вопросы, указывают часть речи. Решают, везде ли записанный вопрос подсказывает форму зависимого члена; делают вывод о вопросе, по которому можно узнать форму зависимого слова; дописывают вопросы и определяют падежи зависимых слов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Устанавливать</w:t>
            </w:r>
            <w:r w:rsidRPr="00C73C11">
              <w:rPr>
                <w:rFonts w:ascii="Times New Roman" w:hAnsi="Times New Roman"/>
                <w:sz w:val="20"/>
                <w:szCs w:val="20"/>
                <w:lang w:eastAsia="ru-RU"/>
              </w:rPr>
              <w:t xml:space="preserve"> связи слов, вычленять и </w:t>
            </w:r>
            <w:r w:rsidRPr="00C73C11">
              <w:rPr>
                <w:rFonts w:ascii="Times New Roman" w:hAnsi="Times New Roman"/>
                <w:i/>
                <w:sz w:val="20"/>
                <w:szCs w:val="20"/>
                <w:lang w:eastAsia="ru-RU"/>
              </w:rPr>
              <w:t>составлять</w:t>
            </w:r>
            <w:r w:rsidRPr="00C73C11">
              <w:rPr>
                <w:rFonts w:ascii="Times New Roman" w:hAnsi="Times New Roman"/>
                <w:sz w:val="20"/>
                <w:szCs w:val="20"/>
                <w:lang w:eastAsia="ru-RU"/>
              </w:rPr>
              <w:t xml:space="preserve"> словосочетания;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смысловыми и падежными вопросами.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падежи имён существительных; правильно </w:t>
            </w:r>
            <w:r w:rsidRPr="00C73C11">
              <w:rPr>
                <w:rFonts w:ascii="Times New Roman" w:hAnsi="Times New Roman"/>
                <w:i/>
                <w:sz w:val="20"/>
                <w:szCs w:val="20"/>
                <w:lang w:eastAsia="ru-RU"/>
              </w:rPr>
              <w:t>употреблять</w:t>
            </w:r>
            <w:r w:rsidRPr="00C73C11">
              <w:rPr>
                <w:rFonts w:ascii="Times New Roman" w:hAnsi="Times New Roman"/>
                <w:sz w:val="20"/>
                <w:szCs w:val="20"/>
                <w:lang w:eastAsia="ru-RU"/>
              </w:rPr>
              <w:t xml:space="preserve"> несклоняемые имена существительные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Готовность</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целенаправленно</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использовать</w:t>
            </w:r>
            <w:r w:rsidRPr="00C73C11">
              <w:rPr>
                <w:rFonts w:ascii="Times New Roman" w:eastAsia="MS Mincho" w:hAnsi="Times New Roman"/>
                <w:sz w:val="20"/>
                <w:szCs w:val="20"/>
                <w:lang w:eastAsia="ru-RU"/>
              </w:rPr>
              <w:t xml:space="preserve"> </w:t>
            </w:r>
            <w:r w:rsidRPr="00C73C11">
              <w:rPr>
                <w:rFonts w:ascii="Times New Roman" w:eastAsia="MS Mincho" w:hAnsi="Times New Roman"/>
                <w:spacing w:val="2"/>
                <w:sz w:val="20"/>
                <w:szCs w:val="20"/>
                <w:lang w:eastAsia="ru-RU"/>
              </w:rPr>
              <w:t xml:space="preserve">средства языка при формулировании своих мыслей. </w:t>
            </w:r>
            <w:r w:rsidRPr="00C73C11">
              <w:rPr>
                <w:rFonts w:ascii="Times New Roman" w:eastAsia="MS Mincho" w:hAnsi="Times New Roman"/>
                <w:i/>
                <w:spacing w:val="2"/>
                <w:sz w:val="20"/>
                <w:szCs w:val="20"/>
                <w:lang w:eastAsia="ru-RU"/>
              </w:rPr>
              <w:t>Понимать</w:t>
            </w:r>
            <w:r w:rsidRPr="00C73C11">
              <w:rPr>
                <w:rFonts w:ascii="Times New Roman" w:eastAsia="MS Mincho" w:hAnsi="Times New Roman"/>
                <w:spacing w:val="2"/>
                <w:sz w:val="20"/>
                <w:szCs w:val="20"/>
                <w:lang w:eastAsia="ru-RU"/>
              </w:rPr>
              <w:t xml:space="preserve"> и сохранять учебную задачу и активно </w:t>
            </w:r>
            <w:r w:rsidRPr="00C73C11">
              <w:rPr>
                <w:rFonts w:ascii="Times New Roman" w:eastAsia="MS Mincho" w:hAnsi="Times New Roman"/>
                <w:i/>
                <w:spacing w:val="2"/>
                <w:sz w:val="20"/>
                <w:szCs w:val="20"/>
                <w:lang w:eastAsia="ru-RU"/>
              </w:rPr>
              <w:t>включаться</w:t>
            </w:r>
            <w:r w:rsidRPr="00C73C11">
              <w:rPr>
                <w:rFonts w:ascii="Times New Roman" w:eastAsia="MS Mincho" w:hAnsi="Times New Roman"/>
                <w:spacing w:val="2"/>
                <w:sz w:val="20"/>
                <w:szCs w:val="20"/>
                <w:lang w:eastAsia="ru-RU"/>
              </w:rPr>
              <w:t xml:space="preserve"> в деятельность, направленную на её решение. </w:t>
            </w:r>
            <w:r w:rsidRPr="00C73C11">
              <w:rPr>
                <w:rFonts w:ascii="Times New Roman" w:eastAsia="MS Mincho" w:hAnsi="Times New Roman"/>
                <w:i/>
                <w:spacing w:val="2"/>
                <w:sz w:val="20"/>
                <w:szCs w:val="20"/>
                <w:lang w:eastAsia="ru-RU"/>
              </w:rPr>
              <w:t>Контролировать</w:t>
            </w:r>
            <w:r w:rsidRPr="00C73C11">
              <w:rPr>
                <w:rFonts w:ascii="Times New Roman" w:eastAsia="MS Mincho" w:hAnsi="Times New Roman"/>
                <w:spacing w:val="2"/>
                <w:sz w:val="20"/>
                <w:szCs w:val="20"/>
                <w:lang w:eastAsia="ru-RU"/>
              </w:rPr>
              <w:t xml:space="preserve"> свои действия и их результат. Целенаправленно (с заданной установкой) </w:t>
            </w:r>
            <w:r w:rsidRPr="00C73C11">
              <w:rPr>
                <w:rFonts w:ascii="Times New Roman" w:eastAsia="MS Mincho" w:hAnsi="Times New Roman"/>
                <w:i/>
                <w:spacing w:val="2"/>
                <w:sz w:val="20"/>
                <w:szCs w:val="20"/>
                <w:lang w:eastAsia="ru-RU"/>
              </w:rPr>
              <w:t>читать</w:t>
            </w:r>
            <w:r w:rsidRPr="00C73C11">
              <w:rPr>
                <w:rFonts w:ascii="Times New Roman" w:eastAsia="MS Mincho" w:hAnsi="Times New Roman"/>
                <w:spacing w:val="2"/>
                <w:sz w:val="20"/>
                <w:szCs w:val="20"/>
                <w:lang w:eastAsia="ru-RU"/>
              </w:rPr>
              <w:t xml:space="preserve"> материалы учебника, </w:t>
            </w:r>
            <w:r w:rsidRPr="00C73C11">
              <w:rPr>
                <w:rFonts w:ascii="Times New Roman" w:eastAsia="MS Mincho" w:hAnsi="Times New Roman"/>
                <w:i/>
                <w:spacing w:val="2"/>
                <w:sz w:val="20"/>
                <w:szCs w:val="20"/>
                <w:lang w:eastAsia="ru-RU"/>
              </w:rPr>
              <w:t>находить</w:t>
            </w:r>
            <w:r w:rsidRPr="00C73C11">
              <w:rPr>
                <w:rFonts w:ascii="Times New Roman" w:eastAsia="MS Mincho" w:hAnsi="Times New Roman"/>
                <w:spacing w:val="2"/>
                <w:sz w:val="20"/>
                <w:szCs w:val="20"/>
                <w:lang w:eastAsia="ru-RU"/>
              </w:rPr>
              <w:t xml:space="preserve"> нужную информацию, </w:t>
            </w:r>
            <w:r w:rsidRPr="00C73C11">
              <w:rPr>
                <w:rFonts w:ascii="Times New Roman" w:eastAsia="MS Mincho" w:hAnsi="Times New Roman"/>
                <w:i/>
                <w:spacing w:val="2"/>
                <w:sz w:val="20"/>
                <w:szCs w:val="20"/>
                <w:lang w:eastAsia="ru-RU"/>
              </w:rPr>
              <w:t>дополнять</w:t>
            </w:r>
            <w:r w:rsidRPr="00C73C11">
              <w:rPr>
                <w:rFonts w:ascii="Times New Roman" w:eastAsia="MS Mincho" w:hAnsi="Times New Roman"/>
                <w:spacing w:val="2"/>
                <w:sz w:val="20"/>
                <w:szCs w:val="20"/>
                <w:lang w:eastAsia="ru-RU"/>
              </w:rPr>
              <w:t xml:space="preserve">, </w:t>
            </w:r>
            <w:r w:rsidRPr="00C73C11">
              <w:rPr>
                <w:rFonts w:ascii="Times New Roman" w:eastAsia="MS Mincho" w:hAnsi="Times New Roman"/>
                <w:i/>
                <w:spacing w:val="2"/>
                <w:sz w:val="20"/>
                <w:szCs w:val="20"/>
                <w:lang w:eastAsia="ru-RU"/>
              </w:rPr>
              <w:t>оценивать</w:t>
            </w:r>
            <w:r w:rsidRPr="00C73C11">
              <w:rPr>
                <w:rFonts w:ascii="Times New Roman" w:eastAsia="MS Mincho" w:hAnsi="Times New Roman"/>
                <w:spacing w:val="2"/>
                <w:sz w:val="20"/>
                <w:szCs w:val="20"/>
                <w:lang w:eastAsia="ru-RU"/>
              </w:rPr>
              <w:t xml:space="preserve"> имеющуюся или полученную в ходе наблюдений</w:t>
            </w:r>
            <w:r w:rsidRPr="00C73C11">
              <w:rPr>
                <w:rFonts w:ascii="Times New Roman" w:eastAsia="MS Mincho" w:hAnsi="Times New Roman"/>
                <w:sz w:val="20"/>
                <w:szCs w:val="20"/>
                <w:lang w:eastAsia="ru-RU"/>
              </w:rPr>
              <w:t xml:space="preserve">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24</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Подчинение имени существительного глаголу или другому имени существительному, упражнение в определении падежей («Кому и в чём подчиняются имена существительные?»)</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Читают сообщение в учебнике и узнают новые сведения. Систематизируют знания о падежах, их перечень и вопросы. Читают совет и устанавливают общий способ действия для определения падежа существительного; планируют свои действия и тренируются в их выполнении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Устанавливать</w:t>
            </w:r>
            <w:r w:rsidRPr="00C73C11">
              <w:rPr>
                <w:rFonts w:ascii="Times New Roman" w:hAnsi="Times New Roman"/>
                <w:sz w:val="20"/>
                <w:szCs w:val="20"/>
                <w:lang w:eastAsia="ru-RU"/>
              </w:rPr>
              <w:t xml:space="preserve"> связи слов, вычленять и </w:t>
            </w:r>
            <w:r w:rsidRPr="00C73C11">
              <w:rPr>
                <w:rFonts w:ascii="Times New Roman" w:hAnsi="Times New Roman"/>
                <w:i/>
                <w:sz w:val="20"/>
                <w:szCs w:val="20"/>
                <w:lang w:eastAsia="ru-RU"/>
              </w:rPr>
              <w:t>составлять</w:t>
            </w:r>
            <w:r w:rsidRPr="00C73C11">
              <w:rPr>
                <w:rFonts w:ascii="Times New Roman" w:hAnsi="Times New Roman"/>
                <w:sz w:val="20"/>
                <w:szCs w:val="20"/>
                <w:lang w:eastAsia="ru-RU"/>
              </w:rPr>
              <w:t xml:space="preserve"> словосочетания;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смысловыми и падежными вопросами.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падежи имён существительных; правильно </w:t>
            </w:r>
            <w:r w:rsidRPr="00C73C11">
              <w:rPr>
                <w:rFonts w:ascii="Times New Roman" w:hAnsi="Times New Roman"/>
                <w:i/>
                <w:sz w:val="20"/>
                <w:szCs w:val="20"/>
                <w:lang w:eastAsia="ru-RU"/>
              </w:rPr>
              <w:t>употреблять</w:t>
            </w:r>
            <w:r w:rsidRPr="00C73C11">
              <w:rPr>
                <w:rFonts w:ascii="Times New Roman" w:hAnsi="Times New Roman"/>
                <w:sz w:val="20"/>
                <w:szCs w:val="20"/>
                <w:lang w:eastAsia="ru-RU"/>
              </w:rPr>
              <w:t xml:space="preserve"> несклоняемые имена существительные </w:t>
            </w:r>
          </w:p>
        </w:tc>
        <w:tc>
          <w:tcPr>
            <w:tcW w:w="4774" w:type="dxa"/>
          </w:tcPr>
          <w:p w:rsidR="000D0FF5" w:rsidRPr="00C73C11" w:rsidRDefault="000D0FF5" w:rsidP="00424788">
            <w:pPr>
              <w:spacing w:after="0" w:line="240" w:lineRule="auto"/>
              <w:rPr>
                <w:rFonts w:ascii="Times New Roman" w:eastAsia="MS Mincho" w:hAnsi="Times New Roman"/>
                <w:sz w:val="20"/>
                <w:szCs w:val="20"/>
                <w:lang w:eastAsia="ru-RU"/>
              </w:rPr>
            </w:pPr>
            <w:r w:rsidRPr="00C73C11">
              <w:rPr>
                <w:rFonts w:ascii="Times New Roman" w:eastAsia="MS Mincho" w:hAnsi="Times New Roman"/>
                <w:i/>
                <w:sz w:val="20"/>
                <w:szCs w:val="20"/>
                <w:lang w:eastAsia="ru-RU"/>
              </w:rPr>
              <w:t>Планировать</w:t>
            </w:r>
            <w:r w:rsidRPr="00C73C11">
              <w:rPr>
                <w:rFonts w:ascii="Times New Roman" w:eastAsia="MS Mincho" w:hAnsi="Times New Roman"/>
                <w:sz w:val="20"/>
                <w:szCs w:val="20"/>
                <w:lang w:eastAsia="ru-RU"/>
              </w:rPr>
              <w:t xml:space="preserve"> свои действия для решения конкретных задач. </w:t>
            </w:r>
            <w:r w:rsidRPr="00C73C11">
              <w:rPr>
                <w:rFonts w:ascii="Times New Roman" w:eastAsia="MS Mincho" w:hAnsi="Times New Roman"/>
                <w:i/>
                <w:sz w:val="20"/>
                <w:szCs w:val="20"/>
                <w:lang w:eastAsia="ru-RU"/>
              </w:rPr>
              <w:t>Выполнять</w:t>
            </w:r>
            <w:r w:rsidRPr="00C73C11">
              <w:rPr>
                <w:rFonts w:ascii="Times New Roman" w:eastAsia="MS Mincho" w:hAnsi="Times New Roman"/>
                <w:sz w:val="20"/>
                <w:szCs w:val="20"/>
                <w:lang w:eastAsia="ru-RU"/>
              </w:rPr>
              <w:t xml:space="preserve"> действия в речевой и умственной форме. </w:t>
            </w:r>
            <w:r w:rsidRPr="00C73C11">
              <w:rPr>
                <w:rFonts w:ascii="Times New Roman" w:eastAsia="MS Mincho" w:hAnsi="Times New Roman"/>
                <w:i/>
                <w:sz w:val="20"/>
                <w:szCs w:val="20"/>
                <w:lang w:eastAsia="ru-RU"/>
              </w:rPr>
              <w:t>Осознавать</w:t>
            </w:r>
            <w:r w:rsidRPr="00C73C11">
              <w:rPr>
                <w:rFonts w:ascii="Times New Roman" w:eastAsia="MS Mincho" w:hAnsi="Times New Roman"/>
                <w:sz w:val="20"/>
                <w:szCs w:val="20"/>
                <w:lang w:eastAsia="ru-RU"/>
              </w:rPr>
              <w:t xml:space="preserve"> общий способ действия и </w:t>
            </w:r>
            <w:r w:rsidRPr="00C73C11">
              <w:rPr>
                <w:rFonts w:ascii="Times New Roman" w:eastAsia="MS Mincho" w:hAnsi="Times New Roman"/>
                <w:i/>
                <w:sz w:val="20"/>
                <w:szCs w:val="20"/>
                <w:lang w:eastAsia="ru-RU"/>
              </w:rPr>
              <w:t>применять</w:t>
            </w:r>
            <w:r w:rsidRPr="00C73C11">
              <w:rPr>
                <w:rFonts w:ascii="Times New Roman" w:eastAsia="MS Mincho" w:hAnsi="Times New Roman"/>
                <w:sz w:val="20"/>
                <w:szCs w:val="20"/>
                <w:lang w:eastAsia="ru-RU"/>
              </w:rPr>
              <w:t xml:space="preserve"> его при решении конкретных языковых и речевых задач. </w:t>
            </w:r>
            <w:r w:rsidRPr="00C73C11">
              <w:rPr>
                <w:rFonts w:ascii="Times New Roman" w:eastAsia="MS Mincho" w:hAnsi="Times New Roman"/>
                <w:i/>
                <w:sz w:val="20"/>
                <w:szCs w:val="20"/>
                <w:lang w:eastAsia="ru-RU"/>
              </w:rPr>
              <w:t>Анализировать</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сравнивать</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делать</w:t>
            </w:r>
            <w:r w:rsidRPr="00C73C11">
              <w:rPr>
                <w:rFonts w:ascii="Times New Roman" w:eastAsia="MS Mincho" w:hAnsi="Times New Roman"/>
                <w:sz w:val="20"/>
                <w:szCs w:val="20"/>
                <w:lang w:eastAsia="ru-RU"/>
              </w:rPr>
              <w:t xml:space="preserve"> умозаключения, выводы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25</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Обучение выбору падежной формы имени существительного («Учимся правильной речи»)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Анализируют предложенный словесный материал, схемы, рассматривают рисунки, читают сообщения. Открывают «секреты» употребления ряда слов, составляют с ними словосочетания и предложения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Устанавливать</w:t>
            </w:r>
            <w:r w:rsidRPr="00C73C11">
              <w:rPr>
                <w:rFonts w:ascii="Times New Roman" w:hAnsi="Times New Roman"/>
                <w:sz w:val="20"/>
                <w:szCs w:val="20"/>
                <w:lang w:eastAsia="ru-RU"/>
              </w:rPr>
              <w:t xml:space="preserve"> связи слов, вычленять и </w:t>
            </w:r>
            <w:r w:rsidRPr="00C73C11">
              <w:rPr>
                <w:rFonts w:ascii="Times New Roman" w:hAnsi="Times New Roman"/>
                <w:i/>
                <w:sz w:val="20"/>
                <w:szCs w:val="20"/>
                <w:lang w:eastAsia="ru-RU"/>
              </w:rPr>
              <w:t>составлять</w:t>
            </w:r>
            <w:r w:rsidRPr="00C73C11">
              <w:rPr>
                <w:rFonts w:ascii="Times New Roman" w:hAnsi="Times New Roman"/>
                <w:sz w:val="20"/>
                <w:szCs w:val="20"/>
                <w:lang w:eastAsia="ru-RU"/>
              </w:rPr>
              <w:t xml:space="preserve"> словосочетания;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смысловыми и падежными вопросами. </w:t>
            </w:r>
            <w:r w:rsidRPr="00C73C11">
              <w:rPr>
                <w:rFonts w:ascii="Times New Roman" w:hAnsi="Times New Roman"/>
                <w:i/>
                <w:sz w:val="20"/>
                <w:szCs w:val="20"/>
                <w:lang w:eastAsia="ru-RU"/>
              </w:rPr>
              <w:t>Соблюдать</w:t>
            </w:r>
            <w:r w:rsidRPr="00C73C11">
              <w:rPr>
                <w:rFonts w:ascii="Times New Roman" w:hAnsi="Times New Roman"/>
                <w:sz w:val="20"/>
                <w:szCs w:val="20"/>
                <w:lang w:eastAsia="ru-RU"/>
              </w:rPr>
              <w:t xml:space="preserve"> нормы литературного языка: построения отдельных словосочетаний, употребления несклоняемых имён существительных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Действовать</w:t>
            </w:r>
            <w:r w:rsidRPr="00C73C11">
              <w:rPr>
                <w:rFonts w:ascii="Times New Roman" w:hAnsi="Times New Roman"/>
                <w:sz w:val="20"/>
                <w:szCs w:val="20"/>
                <w:lang w:eastAsia="ru-RU"/>
              </w:rPr>
              <w:t xml:space="preserve"> по намеченному плану, по инструкции.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вносить необходимые коррективы.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материалах учебника (во всей книге, в читаемом тексте, в словарях, справочниках и т.п.) необходимую информацию,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её для решения практических задач.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разные способы фиксации информации </w:t>
            </w:r>
          </w:p>
          <w:p w:rsidR="000D0FF5" w:rsidRPr="00C73C11" w:rsidRDefault="000D0FF5" w:rsidP="00424788">
            <w:pPr>
              <w:spacing w:after="0" w:line="240" w:lineRule="auto"/>
              <w:rPr>
                <w:rFonts w:ascii="Times New Roman" w:hAnsi="Times New Roman"/>
                <w:sz w:val="20"/>
                <w:szCs w:val="20"/>
                <w:lang w:eastAsia="ru-RU"/>
              </w:rPr>
            </w:pP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26</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Обучение выбору падежной формы имени существительного («Учимся правильной речи»)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Находят и исправляют ошибки малышей, объясняют исправления. Составляют разные словосочетания, сравнивают их, выбирают предлоги, записывают, определяют падежи зависимых слов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Устанавливать</w:t>
            </w:r>
            <w:r w:rsidRPr="00C73C11">
              <w:rPr>
                <w:rFonts w:ascii="Times New Roman" w:hAnsi="Times New Roman"/>
                <w:sz w:val="20"/>
                <w:szCs w:val="20"/>
                <w:lang w:eastAsia="ru-RU"/>
              </w:rPr>
              <w:t xml:space="preserve"> связи слов, </w:t>
            </w:r>
            <w:r w:rsidRPr="00C73C11">
              <w:rPr>
                <w:rFonts w:ascii="Times New Roman" w:hAnsi="Times New Roman"/>
                <w:i/>
                <w:sz w:val="20"/>
                <w:szCs w:val="20"/>
                <w:lang w:eastAsia="ru-RU"/>
              </w:rPr>
              <w:t>вычленять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составлять</w:t>
            </w:r>
            <w:r w:rsidRPr="00C73C11">
              <w:rPr>
                <w:rFonts w:ascii="Times New Roman" w:hAnsi="Times New Roman"/>
                <w:sz w:val="20"/>
                <w:szCs w:val="20"/>
                <w:lang w:eastAsia="ru-RU"/>
              </w:rPr>
              <w:t xml:space="preserve"> словосочетания;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смысловыми и падежными вопросами. </w:t>
            </w:r>
            <w:r w:rsidRPr="00C73C11">
              <w:rPr>
                <w:rFonts w:ascii="Times New Roman" w:hAnsi="Times New Roman"/>
                <w:i/>
                <w:sz w:val="20"/>
                <w:szCs w:val="20"/>
                <w:lang w:eastAsia="ru-RU"/>
              </w:rPr>
              <w:t>Соблюдать</w:t>
            </w:r>
            <w:r w:rsidRPr="00C73C11">
              <w:rPr>
                <w:rFonts w:ascii="Times New Roman" w:hAnsi="Times New Roman"/>
                <w:sz w:val="20"/>
                <w:szCs w:val="20"/>
                <w:lang w:eastAsia="ru-RU"/>
              </w:rPr>
              <w:t xml:space="preserve"> нормы литературного языка: построения отдельных словосочетаний, употребления несклоняемых имён существительных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инструкции, представленные в словесной, схематичной форме. </w:t>
            </w:r>
            <w:r w:rsidRPr="00C73C11">
              <w:rPr>
                <w:rFonts w:ascii="Times New Roman" w:hAnsi="Times New Roman"/>
                <w:i/>
                <w:sz w:val="20"/>
                <w:szCs w:val="20"/>
                <w:lang w:eastAsia="ru-RU"/>
              </w:rPr>
              <w:t>Контролировать</w:t>
            </w:r>
            <w:r w:rsidRPr="00C73C11">
              <w:rPr>
                <w:rFonts w:ascii="Times New Roman" w:hAnsi="Times New Roman"/>
                <w:sz w:val="20"/>
                <w:szCs w:val="20"/>
                <w:lang w:eastAsia="ru-RU"/>
              </w:rPr>
              <w:t xml:space="preserve"> свои действия и их результат.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словарями учебника и другими справочными материалами. </w:t>
            </w: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небольшие устные монологические высказывания учебно-делового характера </w:t>
            </w:r>
          </w:p>
          <w:p w:rsidR="000D0FF5" w:rsidRPr="00C73C11" w:rsidRDefault="000D0FF5" w:rsidP="00424788">
            <w:pPr>
              <w:spacing w:after="0" w:line="240" w:lineRule="auto"/>
              <w:rPr>
                <w:rFonts w:ascii="Times New Roman" w:hAnsi="Times New Roman"/>
                <w:sz w:val="20"/>
                <w:szCs w:val="20"/>
                <w:lang w:eastAsia="ru-RU"/>
              </w:rPr>
            </w:pP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27</w:t>
            </w:r>
          </w:p>
        </w:tc>
        <w:tc>
          <w:tcPr>
            <w:tcW w:w="1833" w:type="dxa"/>
          </w:tcPr>
          <w:p w:rsidR="000D0FF5" w:rsidRPr="00C73C11" w:rsidRDefault="000D0FF5" w:rsidP="00424788">
            <w:pPr>
              <w:spacing w:after="0" w:line="240" w:lineRule="auto"/>
              <w:rPr>
                <w:rFonts w:ascii="Times New Roman" w:hAnsi="Times New Roman"/>
                <w:b/>
                <w:i/>
                <w:sz w:val="20"/>
                <w:szCs w:val="20"/>
                <w:lang w:eastAsia="ru-RU"/>
              </w:rPr>
            </w:pPr>
            <w:r w:rsidRPr="00C73C11">
              <w:rPr>
                <w:rFonts w:ascii="Times New Roman" w:hAnsi="Times New Roman"/>
                <w:b/>
                <w:i/>
                <w:sz w:val="20"/>
                <w:szCs w:val="20"/>
                <w:lang w:eastAsia="ru-RU"/>
              </w:rPr>
              <w:t>Контрольное списывание №1</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Планируют действия, для решения орфографической задачи в окончании прилагательного, сверяют свой план с советом в тетради-задачнике и вставляют нужные буквы. Выполняют контрольное списывание </w:t>
            </w:r>
          </w:p>
          <w:p w:rsidR="000D0FF5" w:rsidRPr="00C73C11" w:rsidRDefault="000D0FF5" w:rsidP="00424788">
            <w:pPr>
              <w:spacing w:after="0" w:line="240" w:lineRule="auto"/>
              <w:rPr>
                <w:rFonts w:ascii="Times New Roman" w:hAnsi="Times New Roman"/>
                <w:sz w:val="20"/>
                <w:szCs w:val="20"/>
                <w:lang w:eastAsia="ru-RU"/>
              </w:rPr>
            </w:pP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Применять</w:t>
            </w:r>
            <w:r w:rsidRPr="00C73C11">
              <w:rPr>
                <w:rFonts w:ascii="Times New Roman" w:hAnsi="Times New Roman"/>
                <w:sz w:val="20"/>
                <w:szCs w:val="20"/>
                <w:lang w:eastAsia="ru-RU"/>
              </w:rPr>
              <w:t xml:space="preserve"> орфографические правила при написании контрольной работы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полученные знания.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28</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Знакомство с особенностями наречия как части речи («Представляем ещё одну часть речи»)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Различают в тексте </w:t>
            </w:r>
            <w:r w:rsidRPr="00C73C11">
              <w:rPr>
                <w:rFonts w:ascii="Times New Roman" w:hAnsi="Times New Roman"/>
                <w:spacing w:val="-2"/>
                <w:sz w:val="20"/>
                <w:szCs w:val="20"/>
                <w:lang w:eastAsia="ru-RU"/>
              </w:rPr>
              <w:t>знакомые и незнакомые части речи, выписывают словосочетания с незнакомыми, указывают часть речи главного слова, ставят вопросы. Проводят исследование: пробуют изменить зависимое слово; убеждаются, что слова не изменяются; выявляют все другие особенности. Читают информацию в учебнике, узнают название незнакомой части речи и проверяют сделанные выводы о её особенностях. По указанной памятке рассказывают о наречии, находят наречия в тексте и предложении, ставят от глаголов к наречиям вопросы. Анализируют предложения, находят однокоренные слова, определяют части речи и, где могут, части слов. Читают сообщение в учебнике и дополняют свои знания о наречии. Осваивают способ действия по выявлению наречий, выделяют в них суффиксы, определяют значения</w:t>
            </w:r>
            <w:r w:rsidRPr="00C73C11">
              <w:rPr>
                <w:rFonts w:ascii="Times New Roman" w:hAnsi="Times New Roman"/>
                <w:sz w:val="20"/>
                <w:szCs w:val="20"/>
                <w:lang w:eastAsia="ru-RU"/>
              </w:rPr>
              <w:t xml:space="preserve">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Выявлять</w:t>
            </w:r>
            <w:r w:rsidRPr="00C73C11">
              <w:rPr>
                <w:rFonts w:ascii="Times New Roman" w:hAnsi="Times New Roman"/>
                <w:sz w:val="20"/>
                <w:szCs w:val="20"/>
                <w:lang w:eastAsia="ru-RU"/>
              </w:rPr>
              <w:t xml:space="preserve"> принадлежность слова к определённой части речи, разграничивать слова самостоятельных и служебных частей речи; опознавать наречие как самостоятельную часть речи,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особенности слов этой части речи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Проявлять</w:t>
            </w:r>
            <w:r w:rsidRPr="00C73C11">
              <w:rPr>
                <w:rFonts w:ascii="Times New Roman" w:hAnsi="Times New Roman"/>
                <w:sz w:val="20"/>
                <w:szCs w:val="20"/>
                <w:lang w:eastAsia="ru-RU"/>
              </w:rPr>
              <w:t xml:space="preserve"> учебно-познавательный интерес к новому материалу, </w:t>
            </w:r>
            <w:r w:rsidRPr="00C73C11">
              <w:rPr>
                <w:rFonts w:ascii="Times New Roman" w:hAnsi="Times New Roman"/>
                <w:i/>
                <w:sz w:val="20"/>
                <w:szCs w:val="20"/>
                <w:lang w:eastAsia="ru-RU"/>
              </w:rPr>
              <w:t>готовность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целенаправленно</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полученные знания в повседневной жизни, способность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оценивать</w:t>
            </w:r>
            <w:r w:rsidRPr="00C73C11">
              <w:rPr>
                <w:rFonts w:ascii="Times New Roman" w:hAnsi="Times New Roman"/>
                <w:sz w:val="20"/>
                <w:szCs w:val="20"/>
                <w:lang w:eastAsia="ru-RU"/>
              </w:rPr>
              <w:t xml:space="preserve"> границу собственных знаний.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принимать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сохранять</w:t>
            </w:r>
            <w:r w:rsidRPr="00C73C11">
              <w:rPr>
                <w:rFonts w:ascii="Times New Roman" w:hAnsi="Times New Roman"/>
                <w:sz w:val="20"/>
                <w:szCs w:val="20"/>
                <w:lang w:eastAsia="ru-RU"/>
              </w:rPr>
              <w:t xml:space="preserve"> учебную задачу</w:t>
            </w:r>
          </w:p>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возможность решения ряда лингвистических задач разными способами. </w:t>
            </w:r>
            <w:r w:rsidRPr="00C73C11">
              <w:rPr>
                <w:rFonts w:ascii="Times New Roman" w:hAnsi="Times New Roman"/>
                <w:i/>
                <w:sz w:val="20"/>
                <w:szCs w:val="20"/>
                <w:lang w:eastAsia="ru-RU"/>
              </w:rPr>
              <w:t>Подводить</w:t>
            </w:r>
            <w:r w:rsidRPr="00C73C11">
              <w:rPr>
                <w:rFonts w:ascii="Times New Roman" w:hAnsi="Times New Roman"/>
                <w:sz w:val="20"/>
                <w:szCs w:val="20"/>
                <w:lang w:eastAsia="ru-RU"/>
              </w:rPr>
              <w:t xml:space="preserve"> конкретные факты языка под </w:t>
            </w:r>
            <w:r w:rsidRPr="00C73C11">
              <w:rPr>
                <w:rFonts w:ascii="Times New Roman" w:hAnsi="Times New Roman"/>
                <w:spacing w:val="-2"/>
                <w:sz w:val="20"/>
                <w:szCs w:val="20"/>
                <w:lang w:eastAsia="ru-RU"/>
              </w:rPr>
              <w:t xml:space="preserve">понятия на основе выделения известных существенных признаков. </w:t>
            </w:r>
            <w:r w:rsidRPr="00C73C11">
              <w:rPr>
                <w:rFonts w:ascii="Times New Roman" w:hAnsi="Times New Roman"/>
                <w:i/>
                <w:spacing w:val="-2"/>
                <w:sz w:val="20"/>
                <w:szCs w:val="20"/>
                <w:lang w:eastAsia="ru-RU"/>
              </w:rPr>
              <w:t>Задавать</w:t>
            </w:r>
            <w:r w:rsidRPr="00C73C11">
              <w:rPr>
                <w:rFonts w:ascii="Times New Roman" w:hAnsi="Times New Roman"/>
                <w:spacing w:val="-2"/>
                <w:sz w:val="20"/>
                <w:szCs w:val="20"/>
                <w:lang w:eastAsia="ru-RU"/>
              </w:rPr>
              <w:t xml:space="preserve"> вопросы, </w:t>
            </w:r>
            <w:r w:rsidRPr="00C73C11">
              <w:rPr>
                <w:rFonts w:ascii="Times New Roman" w:hAnsi="Times New Roman"/>
                <w:i/>
                <w:spacing w:val="-2"/>
                <w:sz w:val="20"/>
                <w:szCs w:val="20"/>
                <w:lang w:eastAsia="ru-RU"/>
              </w:rPr>
              <w:t>отвечать</w:t>
            </w:r>
            <w:r w:rsidRPr="00C73C11">
              <w:rPr>
                <w:rFonts w:ascii="Times New Roman" w:hAnsi="Times New Roman"/>
                <w:spacing w:val="-2"/>
                <w:sz w:val="20"/>
                <w:szCs w:val="20"/>
                <w:lang w:eastAsia="ru-RU"/>
              </w:rPr>
              <w:t xml:space="preserve"> на вопросы других; </w:t>
            </w:r>
            <w:r w:rsidRPr="00C73C11">
              <w:rPr>
                <w:rFonts w:ascii="Times New Roman" w:hAnsi="Times New Roman"/>
                <w:i/>
                <w:spacing w:val="-2"/>
                <w:sz w:val="20"/>
                <w:szCs w:val="20"/>
                <w:lang w:eastAsia="ru-RU"/>
              </w:rPr>
              <w:t>слушать</w:t>
            </w:r>
            <w:r w:rsidRPr="00C73C11">
              <w:rPr>
                <w:rFonts w:ascii="Times New Roman" w:hAnsi="Times New Roman"/>
                <w:spacing w:val="-2"/>
                <w:sz w:val="20"/>
                <w:szCs w:val="20"/>
                <w:lang w:eastAsia="ru-RU"/>
              </w:rPr>
              <w:t xml:space="preserve"> высказывания собеседников</w:t>
            </w:r>
            <w:r w:rsidRPr="00C73C11">
              <w:rPr>
                <w:rFonts w:ascii="Times New Roman" w:hAnsi="Times New Roman"/>
                <w:sz w:val="20"/>
                <w:szCs w:val="20"/>
                <w:lang w:val="en-US" w:eastAsia="ru-RU"/>
              </w:rPr>
              <w:t xml:space="preserve">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29</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Правописание наречий</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Строят словосочетания с наречиями, записывают их, действуют по правилам списывания, стараются запоминать написание. Находят наречия-антонимы, наблюдают за зависимостью приставок и суффиксов, делают вывод, показывают его в схеме. Классифицируют наречия по суффиксу, устанавливают алфавитный порядок слов. Анализируют и списывают текст, отмечают все орфограммы, указывают наречия, обозначают главные для них слова, ставят вопросы, определяют значения словосочетаний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словосочетания с наречиями. </w:t>
            </w:r>
            <w:r w:rsidRPr="00C73C11">
              <w:rPr>
                <w:rFonts w:ascii="Times New Roman" w:hAnsi="Times New Roman"/>
                <w:i/>
                <w:sz w:val="20"/>
                <w:szCs w:val="20"/>
                <w:lang w:eastAsia="ru-RU"/>
              </w:rPr>
              <w:t>Писать</w:t>
            </w:r>
            <w:r w:rsidRPr="00C73C11">
              <w:rPr>
                <w:rFonts w:ascii="Times New Roman" w:hAnsi="Times New Roman"/>
                <w:sz w:val="20"/>
                <w:szCs w:val="20"/>
                <w:lang w:eastAsia="ru-RU"/>
              </w:rPr>
              <w:t xml:space="preserve"> изученные слова с непроверяемыми орфограммами. </w:t>
            </w:r>
            <w:r w:rsidRPr="00C73C11">
              <w:rPr>
                <w:rFonts w:ascii="Times New Roman" w:hAnsi="Times New Roman"/>
                <w:i/>
                <w:sz w:val="20"/>
                <w:szCs w:val="20"/>
                <w:lang w:eastAsia="ru-RU"/>
              </w:rPr>
              <w:t>Выявлять</w:t>
            </w:r>
            <w:r w:rsidRPr="00C73C11">
              <w:rPr>
                <w:rFonts w:ascii="Times New Roman" w:hAnsi="Times New Roman"/>
                <w:sz w:val="20"/>
                <w:szCs w:val="20"/>
                <w:lang w:eastAsia="ru-RU"/>
              </w:rPr>
              <w:t xml:space="preserve"> части слов.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знанием алфавита для решения практических задач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(в сотрудничестве с учителем, одноклассниками, а также самостоятельно) свои действия для решения конкретных языковых и речевых задач; коллективно </w:t>
            </w:r>
            <w:r w:rsidRPr="00C73C11">
              <w:rPr>
                <w:rFonts w:ascii="Times New Roman" w:hAnsi="Times New Roman"/>
                <w:i/>
                <w:sz w:val="20"/>
                <w:szCs w:val="20"/>
                <w:lang w:eastAsia="ru-RU"/>
              </w:rPr>
              <w:t>отражать</w:t>
            </w:r>
            <w:r w:rsidRPr="00C73C11">
              <w:rPr>
                <w:rFonts w:ascii="Times New Roman" w:hAnsi="Times New Roman"/>
                <w:sz w:val="20"/>
                <w:szCs w:val="20"/>
                <w:lang w:eastAsia="ru-RU"/>
              </w:rPr>
              <w:t xml:space="preserve"> план действий в моделях, схемах, памятках.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совместной деятельности (в паре, в группе), договариваясь (под руководством учителя) об организации работы; </w:t>
            </w:r>
            <w:r w:rsidRPr="00C73C11">
              <w:rPr>
                <w:rFonts w:ascii="Times New Roman" w:hAnsi="Times New Roman"/>
                <w:i/>
                <w:sz w:val="20"/>
                <w:szCs w:val="20"/>
                <w:lang w:eastAsia="ru-RU"/>
              </w:rPr>
              <w:t>стремиться</w:t>
            </w:r>
            <w:r w:rsidRPr="00C73C11">
              <w:rPr>
                <w:rFonts w:ascii="Times New Roman" w:hAnsi="Times New Roman"/>
                <w:sz w:val="20"/>
                <w:szCs w:val="20"/>
                <w:lang w:eastAsia="ru-RU"/>
              </w:rPr>
              <w:t xml:space="preserve"> к достижению согласия при столкновении интересов, к проявлению доброжелательных отношений с партнёрами; </w:t>
            </w:r>
            <w:r w:rsidRPr="00C73C11">
              <w:rPr>
                <w:rFonts w:ascii="Times New Roman" w:hAnsi="Times New Roman"/>
                <w:i/>
                <w:sz w:val="20"/>
                <w:szCs w:val="20"/>
                <w:lang w:eastAsia="ru-RU"/>
              </w:rPr>
              <w:t>оказывать</w:t>
            </w:r>
            <w:r w:rsidRPr="00C73C11">
              <w:rPr>
                <w:rFonts w:ascii="Times New Roman" w:hAnsi="Times New Roman"/>
                <w:sz w:val="20"/>
                <w:szCs w:val="20"/>
                <w:lang w:eastAsia="ru-RU"/>
              </w:rPr>
              <w:t xml:space="preserve"> взаимопомощь, осуществлять взаимоконтроль.</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30</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Продолжение работы над употреблением и правописанием наречий</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Читают приведённые вопросы, оценивают их с точки зрения вежливости и редактируют. В ответе находят наречия и решают орфографические задачи. По предложенной схеме строят объяснение дороги; формулируют требование к речи, представленное схематически; создают и </w:t>
            </w:r>
            <w:r w:rsidRPr="00C73C11">
              <w:rPr>
                <w:rFonts w:ascii="Times New Roman" w:hAnsi="Times New Roman"/>
                <w:sz w:val="20"/>
                <w:szCs w:val="20"/>
                <w:lang w:eastAsia="ru-RU"/>
              </w:rPr>
              <w:lastRenderedPageBreak/>
              <w:t xml:space="preserve">записывают тексты-объяснения, определяют использованные части речи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Пользоваться</w:t>
            </w:r>
            <w:r w:rsidRPr="00C73C11">
              <w:rPr>
                <w:rFonts w:ascii="Times New Roman" w:hAnsi="Times New Roman"/>
                <w:sz w:val="20"/>
                <w:szCs w:val="20"/>
                <w:lang w:eastAsia="ru-RU"/>
              </w:rPr>
              <w:t xml:space="preserve"> словами разных частей речи в собственных высказываниях, в том числе </w:t>
            </w:r>
            <w:r w:rsidRPr="00C73C11">
              <w:rPr>
                <w:rFonts w:ascii="Times New Roman" w:hAnsi="Times New Roman"/>
                <w:i/>
                <w:sz w:val="20"/>
                <w:szCs w:val="20"/>
                <w:lang w:eastAsia="ru-RU"/>
              </w:rPr>
              <w:t>употреблять</w:t>
            </w:r>
            <w:r w:rsidRPr="00C73C11">
              <w:rPr>
                <w:rFonts w:ascii="Times New Roman" w:hAnsi="Times New Roman"/>
                <w:sz w:val="20"/>
                <w:szCs w:val="20"/>
                <w:lang w:eastAsia="ru-RU"/>
              </w:rPr>
              <w:t xml:space="preserve"> наречия для повышения точности, выразительности речи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общий способ действия для решения конкретных задач и выполнять его. </w:t>
            </w:r>
            <w:r w:rsidRPr="00C73C11">
              <w:rPr>
                <w:rFonts w:ascii="Times New Roman" w:hAnsi="Times New Roman"/>
                <w:i/>
                <w:sz w:val="20"/>
                <w:szCs w:val="20"/>
                <w:lang w:eastAsia="ru-RU"/>
              </w:rPr>
              <w:t>Оценивать</w:t>
            </w:r>
            <w:r w:rsidRPr="00C73C11">
              <w:rPr>
                <w:rFonts w:ascii="Times New Roman" w:hAnsi="Times New Roman"/>
                <w:sz w:val="20"/>
                <w:szCs w:val="20"/>
                <w:lang w:eastAsia="ru-RU"/>
              </w:rPr>
              <w:t xml:space="preserve"> свои действия (в ретроспективе) и полученный результат; сравнивать оценку, данную учителем, и свою; адекватно </w:t>
            </w:r>
            <w:r w:rsidRPr="00C73C11">
              <w:rPr>
                <w:rFonts w:ascii="Times New Roman" w:hAnsi="Times New Roman"/>
                <w:i/>
                <w:sz w:val="20"/>
                <w:szCs w:val="20"/>
                <w:lang w:eastAsia="ru-RU"/>
              </w:rPr>
              <w:t>воспринимать</w:t>
            </w:r>
            <w:r w:rsidRPr="00C73C11">
              <w:rPr>
                <w:rFonts w:ascii="Times New Roman" w:hAnsi="Times New Roman"/>
                <w:sz w:val="20"/>
                <w:szCs w:val="20"/>
                <w:lang w:eastAsia="ru-RU"/>
              </w:rPr>
              <w:t xml:space="preserve"> оценку учителя. Коллективно </w:t>
            </w:r>
            <w:r w:rsidRPr="00C73C11">
              <w:rPr>
                <w:rFonts w:ascii="Times New Roman" w:hAnsi="Times New Roman"/>
                <w:i/>
                <w:sz w:val="20"/>
                <w:szCs w:val="20"/>
                <w:lang w:eastAsia="ru-RU"/>
              </w:rPr>
              <w:t>устанавливать</w:t>
            </w:r>
            <w:r w:rsidRPr="00C73C11">
              <w:rPr>
                <w:rFonts w:ascii="Times New Roman" w:hAnsi="Times New Roman"/>
                <w:sz w:val="20"/>
                <w:szCs w:val="20"/>
                <w:lang w:eastAsia="ru-RU"/>
              </w:rPr>
              <w:t xml:space="preserve"> причинно-следственные связи, делать умозаключения, выводы, </w:t>
            </w:r>
            <w:r w:rsidRPr="00C73C11">
              <w:rPr>
                <w:rFonts w:ascii="Times New Roman" w:hAnsi="Times New Roman"/>
                <w:sz w:val="20"/>
                <w:szCs w:val="20"/>
                <w:lang w:eastAsia="ru-RU"/>
              </w:rPr>
              <w:lastRenderedPageBreak/>
              <w:t xml:space="preserve">обобщения; </w:t>
            </w:r>
            <w:r w:rsidRPr="00C73C11">
              <w:rPr>
                <w:rFonts w:ascii="Times New Roman" w:hAnsi="Times New Roman"/>
                <w:i/>
                <w:sz w:val="20"/>
                <w:szCs w:val="20"/>
                <w:lang w:eastAsia="ru-RU"/>
              </w:rPr>
              <w:t>отбирать</w:t>
            </w:r>
            <w:r w:rsidRPr="00C73C11">
              <w:rPr>
                <w:rFonts w:ascii="Times New Roman" w:hAnsi="Times New Roman"/>
                <w:sz w:val="20"/>
                <w:szCs w:val="20"/>
                <w:lang w:eastAsia="ru-RU"/>
              </w:rPr>
              <w:t xml:space="preserve"> содержание и </w:t>
            </w:r>
            <w:r w:rsidRPr="00C73C11">
              <w:rPr>
                <w:rFonts w:ascii="Times New Roman" w:hAnsi="Times New Roman"/>
                <w:i/>
                <w:sz w:val="20"/>
                <w:szCs w:val="20"/>
                <w:lang w:eastAsia="ru-RU"/>
              </w:rPr>
              <w:t>выбирать</w:t>
            </w:r>
            <w:r w:rsidRPr="00C73C11">
              <w:rPr>
                <w:rFonts w:ascii="Times New Roman" w:hAnsi="Times New Roman"/>
                <w:sz w:val="20"/>
                <w:szCs w:val="20"/>
                <w:lang w:eastAsia="ru-RU"/>
              </w:rPr>
              <w:t xml:space="preserve"> языковые средства с учётом ситуации общения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31</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Закрепление изученного о наречии, обучение употреблению слов этой части речи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Списывают текст, стараются запоминать написание наречий; наблюдают за употреблением слов, анализируют словосочетания. Обобщают сведения о наречии, составляют рассказ об этой части речи; в орфографическом словаре учебника находят все наречия, ориентируются на освоенные признаки; выписывают наречия, стремятся запомнить написание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небольшие речевые произведения,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в них языковые средства с учётом речевой задачи. </w:t>
            </w:r>
            <w:r w:rsidRPr="00C73C11">
              <w:rPr>
                <w:rFonts w:ascii="Times New Roman" w:hAnsi="Times New Roman"/>
                <w:i/>
                <w:sz w:val="20"/>
                <w:szCs w:val="20"/>
                <w:lang w:eastAsia="ru-RU"/>
              </w:rPr>
              <w:t>Владеть</w:t>
            </w:r>
            <w:r w:rsidRPr="00C73C11">
              <w:rPr>
                <w:rFonts w:ascii="Times New Roman" w:hAnsi="Times New Roman"/>
                <w:sz w:val="20"/>
                <w:szCs w:val="20"/>
                <w:lang w:eastAsia="ru-RU"/>
              </w:rPr>
              <w:t xml:space="preserve"> всем комплексом орфографических умений</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свои действия для решения конкретных языковых и речевых задач. </w:t>
            </w:r>
            <w:r w:rsidRPr="00C73C11">
              <w:rPr>
                <w:rFonts w:ascii="Times New Roman" w:hAnsi="Times New Roman"/>
                <w:i/>
                <w:sz w:val="20"/>
                <w:szCs w:val="20"/>
                <w:lang w:eastAsia="ru-RU"/>
              </w:rPr>
              <w:t>Подводить</w:t>
            </w:r>
            <w:r w:rsidRPr="00C73C11">
              <w:rPr>
                <w:rFonts w:ascii="Times New Roman" w:hAnsi="Times New Roman"/>
                <w:sz w:val="20"/>
                <w:szCs w:val="20"/>
                <w:lang w:eastAsia="ru-RU"/>
              </w:rPr>
              <w:t xml:space="preserve"> факты языка под определённые понятия,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примеры нужных явлений в тексте. Точно </w:t>
            </w:r>
            <w:r w:rsidRPr="00C73C11">
              <w:rPr>
                <w:rFonts w:ascii="Times New Roman" w:hAnsi="Times New Roman"/>
                <w:i/>
                <w:sz w:val="20"/>
                <w:szCs w:val="20"/>
                <w:lang w:eastAsia="ru-RU"/>
              </w:rPr>
              <w:t>отвечать</w:t>
            </w:r>
            <w:r w:rsidRPr="00C73C11">
              <w:rPr>
                <w:rFonts w:ascii="Times New Roman" w:hAnsi="Times New Roman"/>
                <w:sz w:val="20"/>
                <w:szCs w:val="20"/>
                <w:lang w:eastAsia="ru-RU"/>
              </w:rPr>
              <w:t xml:space="preserve"> на вопросы, </w:t>
            </w:r>
            <w:r w:rsidRPr="00C73C11">
              <w:rPr>
                <w:rFonts w:ascii="Times New Roman" w:hAnsi="Times New Roman"/>
                <w:i/>
                <w:sz w:val="20"/>
                <w:szCs w:val="20"/>
                <w:lang w:eastAsia="ru-RU"/>
              </w:rPr>
              <w:t>задавать</w:t>
            </w:r>
            <w:r w:rsidRPr="00C73C11">
              <w:rPr>
                <w:rFonts w:ascii="Times New Roman" w:hAnsi="Times New Roman"/>
                <w:sz w:val="20"/>
                <w:szCs w:val="20"/>
                <w:lang w:eastAsia="ru-RU"/>
              </w:rPr>
              <w:t xml:space="preserve"> свои; </w:t>
            </w:r>
            <w:r w:rsidRPr="00C73C11">
              <w:rPr>
                <w:rFonts w:ascii="Times New Roman" w:hAnsi="Times New Roman"/>
                <w:i/>
                <w:sz w:val="20"/>
                <w:szCs w:val="20"/>
                <w:lang w:eastAsia="ru-RU"/>
              </w:rPr>
              <w:t>слушать</w:t>
            </w:r>
            <w:r w:rsidRPr="00C73C11">
              <w:rPr>
                <w:rFonts w:ascii="Times New Roman" w:hAnsi="Times New Roman"/>
                <w:sz w:val="20"/>
                <w:szCs w:val="20"/>
                <w:lang w:eastAsia="ru-RU"/>
              </w:rPr>
              <w:t xml:space="preserve"> высказывания собеседников</w:t>
            </w:r>
            <w:r w:rsidRPr="00C73C11">
              <w:rPr>
                <w:rFonts w:ascii="Times New Roman" w:hAnsi="Times New Roman"/>
                <w:sz w:val="20"/>
                <w:szCs w:val="20"/>
                <w:lang w:val="en-US" w:eastAsia="ru-RU"/>
              </w:rPr>
              <w:t xml:space="preserve"> </w:t>
            </w:r>
          </w:p>
          <w:p w:rsidR="000D0FF5" w:rsidRPr="00C73C11" w:rsidRDefault="000D0FF5" w:rsidP="00424788">
            <w:pPr>
              <w:spacing w:after="0" w:line="240" w:lineRule="auto"/>
              <w:rPr>
                <w:rFonts w:ascii="Times New Roman" w:hAnsi="Times New Roman"/>
                <w:sz w:val="20"/>
                <w:szCs w:val="20"/>
                <w:lang w:eastAsia="ru-RU"/>
              </w:rPr>
            </w:pP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32</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b/>
                <w:i/>
                <w:sz w:val="20"/>
                <w:szCs w:val="20"/>
                <w:lang w:eastAsia="ru-RU"/>
              </w:rPr>
              <w:t>Изложение №2</w:t>
            </w:r>
            <w:r w:rsidRPr="00C73C11">
              <w:rPr>
                <w:rFonts w:ascii="Times New Roman" w:hAnsi="Times New Roman"/>
                <w:sz w:val="20"/>
                <w:szCs w:val="20"/>
                <w:lang w:eastAsia="ru-RU"/>
              </w:rPr>
              <w:t xml:space="preserve"> с изменением лица рассказчика; тренировка в использовании и правописании наречий</w:t>
            </w:r>
          </w:p>
        </w:tc>
        <w:tc>
          <w:tcPr>
            <w:tcW w:w="4253"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sz w:val="20"/>
                <w:szCs w:val="20"/>
                <w:lang w:eastAsia="ru-RU"/>
              </w:rPr>
              <w:t>Пользуясь памяткой, обдумывают текст, анализируют его, изменяют лицо рассказчика, вносят изменения в текст; проводят эксперимент: опускают наречия; делают вывод об ухудшении текста. Пишут изложение, проверяют и редактируют его</w:t>
            </w:r>
            <w:r w:rsidRPr="00C73C11">
              <w:rPr>
                <w:rFonts w:ascii="Times New Roman" w:hAnsi="Times New Roman"/>
                <w:sz w:val="20"/>
                <w:szCs w:val="20"/>
                <w:lang w:val="en-US" w:eastAsia="ru-RU"/>
              </w:rPr>
              <w:t xml:space="preserve">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Воспроизводить</w:t>
            </w:r>
            <w:r w:rsidRPr="00C73C11">
              <w:rPr>
                <w:rFonts w:ascii="Times New Roman" w:hAnsi="Times New Roman"/>
                <w:sz w:val="20"/>
                <w:szCs w:val="20"/>
                <w:lang w:eastAsia="ru-RU"/>
              </w:rPr>
              <w:t xml:space="preserve"> сведения, изменять при этом лицо рассказчика; правильно и точно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языковыми средствами. </w:t>
            </w:r>
            <w:r w:rsidRPr="00C73C11">
              <w:rPr>
                <w:rFonts w:ascii="Times New Roman" w:hAnsi="Times New Roman"/>
                <w:i/>
                <w:sz w:val="20"/>
                <w:szCs w:val="20"/>
                <w:lang w:eastAsia="ru-RU"/>
              </w:rPr>
              <w:t>Замечать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решать</w:t>
            </w:r>
            <w:r w:rsidRPr="00C73C11">
              <w:rPr>
                <w:rFonts w:ascii="Times New Roman" w:hAnsi="Times New Roman"/>
                <w:sz w:val="20"/>
                <w:szCs w:val="20"/>
                <w:lang w:eastAsia="ru-RU"/>
              </w:rPr>
              <w:t xml:space="preserve"> встречающиеся орфографические задачи</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pacing w:val="-2"/>
                <w:sz w:val="20"/>
                <w:szCs w:val="20"/>
                <w:lang w:eastAsia="ru-RU"/>
              </w:rPr>
            </w:pPr>
            <w:r w:rsidRPr="00C73C11">
              <w:rPr>
                <w:rFonts w:ascii="Times New Roman" w:hAnsi="Times New Roman"/>
                <w:i/>
                <w:spacing w:val="-2"/>
                <w:sz w:val="20"/>
                <w:szCs w:val="20"/>
                <w:lang w:eastAsia="ru-RU"/>
              </w:rPr>
              <w:t>Читать</w:t>
            </w:r>
            <w:r w:rsidRPr="00C73C11">
              <w:rPr>
                <w:rFonts w:ascii="Times New Roman" w:hAnsi="Times New Roman"/>
                <w:spacing w:val="-2"/>
                <w:sz w:val="20"/>
                <w:szCs w:val="20"/>
                <w:lang w:eastAsia="ru-RU"/>
              </w:rPr>
              <w:t xml:space="preserve"> и </w:t>
            </w:r>
            <w:r w:rsidRPr="00C73C11">
              <w:rPr>
                <w:rFonts w:ascii="Times New Roman" w:hAnsi="Times New Roman"/>
                <w:i/>
                <w:spacing w:val="-2"/>
                <w:sz w:val="20"/>
                <w:szCs w:val="20"/>
                <w:lang w:eastAsia="ru-RU"/>
              </w:rPr>
              <w:t>понимать</w:t>
            </w:r>
            <w:r w:rsidRPr="00C73C11">
              <w:rPr>
                <w:rFonts w:ascii="Times New Roman" w:hAnsi="Times New Roman"/>
                <w:spacing w:val="-2"/>
                <w:sz w:val="20"/>
                <w:szCs w:val="20"/>
                <w:lang w:eastAsia="ru-RU"/>
              </w:rPr>
              <w:t xml:space="preserve"> указанный учебный текст, </w:t>
            </w:r>
            <w:r w:rsidRPr="00C73C11">
              <w:rPr>
                <w:rFonts w:ascii="Times New Roman" w:hAnsi="Times New Roman"/>
                <w:i/>
                <w:spacing w:val="-2"/>
                <w:sz w:val="20"/>
                <w:szCs w:val="20"/>
                <w:lang w:eastAsia="ru-RU"/>
              </w:rPr>
              <w:t>находить</w:t>
            </w:r>
            <w:r w:rsidRPr="00C73C11">
              <w:rPr>
                <w:rFonts w:ascii="Times New Roman" w:hAnsi="Times New Roman"/>
                <w:spacing w:val="-2"/>
                <w:sz w:val="20"/>
                <w:szCs w:val="20"/>
                <w:lang w:eastAsia="ru-RU"/>
              </w:rPr>
              <w:t xml:space="preserve"> в нём определённые сведения; задавать вопросы, </w:t>
            </w:r>
            <w:r w:rsidRPr="00C73C11">
              <w:rPr>
                <w:rFonts w:ascii="Times New Roman" w:hAnsi="Times New Roman"/>
                <w:i/>
                <w:spacing w:val="-2"/>
                <w:sz w:val="20"/>
                <w:szCs w:val="20"/>
                <w:lang w:eastAsia="ru-RU"/>
              </w:rPr>
              <w:t>отвечать</w:t>
            </w:r>
            <w:r w:rsidRPr="00C73C11">
              <w:rPr>
                <w:rFonts w:ascii="Times New Roman" w:hAnsi="Times New Roman"/>
                <w:spacing w:val="-2"/>
                <w:sz w:val="20"/>
                <w:szCs w:val="20"/>
                <w:lang w:eastAsia="ru-RU"/>
              </w:rPr>
              <w:t xml:space="preserve"> на вопросы других создавать письменные тексты, </w:t>
            </w:r>
            <w:r w:rsidRPr="00C73C11">
              <w:rPr>
                <w:rFonts w:ascii="Times New Roman" w:hAnsi="Times New Roman"/>
                <w:i/>
                <w:spacing w:val="-2"/>
                <w:sz w:val="20"/>
                <w:szCs w:val="20"/>
                <w:lang w:eastAsia="ru-RU"/>
              </w:rPr>
              <w:t>отбирать</w:t>
            </w:r>
            <w:r w:rsidRPr="00C73C11">
              <w:rPr>
                <w:rFonts w:ascii="Times New Roman" w:hAnsi="Times New Roman"/>
                <w:spacing w:val="-2"/>
                <w:sz w:val="20"/>
                <w:szCs w:val="20"/>
                <w:lang w:eastAsia="ru-RU"/>
              </w:rPr>
              <w:t xml:space="preserve"> содержание и </w:t>
            </w:r>
            <w:r w:rsidRPr="00C73C11">
              <w:rPr>
                <w:rFonts w:ascii="Times New Roman" w:hAnsi="Times New Roman"/>
                <w:i/>
                <w:spacing w:val="-2"/>
                <w:sz w:val="20"/>
                <w:szCs w:val="20"/>
                <w:lang w:eastAsia="ru-RU"/>
              </w:rPr>
              <w:t>выбирать</w:t>
            </w:r>
            <w:r w:rsidRPr="00C73C11">
              <w:rPr>
                <w:rFonts w:ascii="Times New Roman" w:hAnsi="Times New Roman"/>
                <w:spacing w:val="-2"/>
                <w:sz w:val="20"/>
                <w:szCs w:val="20"/>
                <w:lang w:eastAsia="ru-RU"/>
              </w:rPr>
              <w:t xml:space="preserve"> языковые средства с учётом ситуации общения. </w:t>
            </w:r>
            <w:r w:rsidRPr="00C73C11">
              <w:rPr>
                <w:rFonts w:ascii="Times New Roman" w:hAnsi="Times New Roman"/>
                <w:i/>
                <w:spacing w:val="-2"/>
                <w:sz w:val="20"/>
                <w:szCs w:val="20"/>
                <w:lang w:eastAsia="ru-RU"/>
              </w:rPr>
              <w:t>Выполнять</w:t>
            </w:r>
            <w:r w:rsidRPr="00C73C11">
              <w:rPr>
                <w:rFonts w:ascii="Times New Roman" w:hAnsi="Times New Roman"/>
                <w:spacing w:val="-2"/>
                <w:sz w:val="20"/>
                <w:szCs w:val="20"/>
                <w:lang w:eastAsia="ru-RU"/>
              </w:rPr>
              <w:t xml:space="preserve"> действия самоконтроля по ходу деятельности и после завершения, </w:t>
            </w:r>
            <w:r w:rsidRPr="00C73C11">
              <w:rPr>
                <w:rFonts w:ascii="Times New Roman" w:hAnsi="Times New Roman"/>
                <w:i/>
                <w:spacing w:val="-2"/>
                <w:sz w:val="20"/>
                <w:szCs w:val="20"/>
                <w:lang w:eastAsia="ru-RU"/>
              </w:rPr>
              <w:t>вносить</w:t>
            </w:r>
            <w:r w:rsidRPr="00C73C11">
              <w:rPr>
                <w:rFonts w:ascii="Times New Roman" w:hAnsi="Times New Roman"/>
                <w:spacing w:val="-2"/>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33</w:t>
            </w:r>
          </w:p>
        </w:tc>
        <w:tc>
          <w:tcPr>
            <w:tcW w:w="1833" w:type="dxa"/>
          </w:tcPr>
          <w:p w:rsidR="000D0FF5" w:rsidRPr="00C73C11" w:rsidRDefault="000D0FF5" w:rsidP="00424788">
            <w:pPr>
              <w:spacing w:after="0" w:line="240" w:lineRule="auto"/>
              <w:rPr>
                <w:rFonts w:ascii="Times New Roman" w:hAnsi="Times New Roman"/>
                <w:b/>
                <w:i/>
                <w:sz w:val="20"/>
                <w:szCs w:val="20"/>
                <w:lang w:eastAsia="ru-RU"/>
              </w:rPr>
            </w:pPr>
            <w:r w:rsidRPr="00C73C11">
              <w:rPr>
                <w:rFonts w:ascii="Times New Roman" w:hAnsi="Times New Roman"/>
                <w:b/>
                <w:i/>
                <w:sz w:val="20"/>
                <w:szCs w:val="20"/>
                <w:lang w:eastAsia="ru-RU"/>
              </w:rPr>
              <w:t>Диктант №3</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Пишут диктант. Выполняют грамматические задания. Проверяют свои умения. Находят в записях предложения, словосочетания, слова по указанным признакам, анализируют, группируют их, осуществляют с ними различные действия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Записывать</w:t>
            </w:r>
            <w:r w:rsidRPr="00C73C11">
              <w:rPr>
                <w:rFonts w:ascii="Times New Roman" w:hAnsi="Times New Roman"/>
                <w:sz w:val="20"/>
                <w:szCs w:val="20"/>
                <w:lang w:eastAsia="ru-RU"/>
              </w:rPr>
              <w:t xml:space="preserve"> текст под диктовку, предварительно </w:t>
            </w:r>
            <w:r w:rsidRPr="00C73C11">
              <w:rPr>
                <w:rFonts w:ascii="Times New Roman" w:hAnsi="Times New Roman"/>
                <w:i/>
                <w:sz w:val="20"/>
                <w:szCs w:val="20"/>
                <w:lang w:eastAsia="ru-RU"/>
              </w:rPr>
              <w:t>объяснять</w:t>
            </w:r>
            <w:r w:rsidRPr="00C73C11">
              <w:rPr>
                <w:rFonts w:ascii="Times New Roman" w:hAnsi="Times New Roman"/>
                <w:sz w:val="20"/>
                <w:szCs w:val="20"/>
                <w:lang w:eastAsia="ru-RU"/>
              </w:rPr>
              <w:t xml:space="preserve"> написание слов, выполнять грамматическое задание,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самопроверку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полученные знания.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34</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Работа над ошибками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Работают над закреплением изученного материала; над совершенствованием навыков правильного письма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исправлять</w:t>
            </w:r>
            <w:r w:rsidRPr="00C73C11">
              <w:rPr>
                <w:rFonts w:ascii="Times New Roman" w:hAnsi="Times New Roman"/>
                <w:sz w:val="20"/>
                <w:szCs w:val="20"/>
                <w:lang w:eastAsia="ru-RU"/>
              </w:rPr>
              <w:t xml:space="preserve"> ошибки, </w:t>
            </w:r>
            <w:r w:rsidRPr="00C73C11">
              <w:rPr>
                <w:rFonts w:ascii="Times New Roman" w:hAnsi="Times New Roman"/>
                <w:i/>
                <w:sz w:val="20"/>
                <w:szCs w:val="20"/>
                <w:lang w:eastAsia="ru-RU"/>
              </w:rPr>
              <w:t>приводить</w:t>
            </w:r>
            <w:r w:rsidRPr="00C73C11">
              <w:rPr>
                <w:rFonts w:ascii="Times New Roman" w:hAnsi="Times New Roman"/>
                <w:sz w:val="20"/>
                <w:szCs w:val="20"/>
                <w:lang w:eastAsia="ru-RU"/>
              </w:rPr>
              <w:t xml:space="preserve"> примеры на то же правило, на которое допущена ошибка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Анализировать</w:t>
            </w:r>
            <w:r w:rsidRPr="00C73C11">
              <w:rPr>
                <w:rFonts w:ascii="Times New Roman" w:eastAsia="MS Mincho" w:hAnsi="Times New Roman"/>
                <w:sz w:val="20"/>
                <w:szCs w:val="20"/>
                <w:lang w:eastAsia="ru-RU"/>
              </w:rPr>
              <w:t xml:space="preserve"> и </w:t>
            </w:r>
            <w:r w:rsidRPr="00C73C11">
              <w:rPr>
                <w:rFonts w:ascii="Times New Roman" w:eastAsia="MS Mincho" w:hAnsi="Times New Roman"/>
                <w:i/>
                <w:sz w:val="20"/>
                <w:szCs w:val="20"/>
                <w:lang w:eastAsia="ru-RU"/>
              </w:rPr>
              <w:t>оценивать</w:t>
            </w:r>
            <w:r w:rsidRPr="00C73C11">
              <w:rPr>
                <w:rFonts w:ascii="Times New Roman" w:eastAsia="MS Mincho" w:hAnsi="Times New Roman"/>
                <w:sz w:val="20"/>
                <w:szCs w:val="20"/>
                <w:lang w:eastAsia="ru-RU"/>
              </w:rPr>
              <w:t xml:space="preserve"> свои достижения и трудности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35</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Знакомство с особенностями построения объявлений</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Перечисляют известные жанры речи, определяют жанр прочитанного текста, характеризуют его особенности. Читают рассказ, определяют его автора и обсуждают произошедшее. Дочитывают рассказ и предполагают название написанных персонажами «записок». Проверяют предположение по информации в учебнике. Знакомятся с жанром объявления и его особенностями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Письменно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небольшие речевые произведения освоенных жанров (объявление).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языковые средства с учётом задач и условий общения.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весь комплекс орфографических умений. </w:t>
            </w:r>
            <w:r w:rsidRPr="00C73C11">
              <w:rPr>
                <w:rFonts w:ascii="Times New Roman" w:hAnsi="Times New Roman"/>
                <w:i/>
                <w:sz w:val="20"/>
                <w:szCs w:val="20"/>
                <w:lang w:eastAsia="ru-RU"/>
              </w:rPr>
              <w:t>Проверять</w:t>
            </w:r>
            <w:r w:rsidRPr="00C73C11">
              <w:rPr>
                <w:rFonts w:ascii="Times New Roman" w:hAnsi="Times New Roman"/>
                <w:sz w:val="20"/>
                <w:szCs w:val="20"/>
                <w:lang w:eastAsia="ru-RU"/>
              </w:rPr>
              <w:t xml:space="preserve"> и редактировать написанное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стоящую задачу, планировать и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действия для её решения, контролировать процесс и результат. </w:t>
            </w:r>
            <w:r w:rsidRPr="00C73C11">
              <w:rPr>
                <w:rFonts w:ascii="Times New Roman" w:hAnsi="Times New Roman"/>
                <w:i/>
                <w:sz w:val="20"/>
                <w:szCs w:val="20"/>
                <w:lang w:eastAsia="ru-RU"/>
              </w:rPr>
              <w:t>Действовать</w:t>
            </w:r>
            <w:r w:rsidRPr="00C73C11">
              <w:rPr>
                <w:rFonts w:ascii="Times New Roman" w:hAnsi="Times New Roman"/>
                <w:sz w:val="20"/>
                <w:szCs w:val="20"/>
                <w:lang w:eastAsia="ru-RU"/>
              </w:rPr>
              <w:t xml:space="preserve"> по намеченному плану.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общий способ действия для решения различных языковых и речевых задач, </w:t>
            </w:r>
            <w:r w:rsidRPr="00C73C11">
              <w:rPr>
                <w:rFonts w:ascii="Times New Roman" w:hAnsi="Times New Roman"/>
                <w:i/>
                <w:sz w:val="20"/>
                <w:szCs w:val="20"/>
                <w:lang w:eastAsia="ru-RU"/>
              </w:rPr>
              <w:t>ориентироваться</w:t>
            </w:r>
            <w:r w:rsidRPr="00C73C11">
              <w:rPr>
                <w:rFonts w:ascii="Times New Roman" w:hAnsi="Times New Roman"/>
                <w:sz w:val="20"/>
                <w:szCs w:val="20"/>
                <w:lang w:eastAsia="ru-RU"/>
              </w:rPr>
              <w:t xml:space="preserve"> на него при решении конкретных задач.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совместной деятельности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36</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Создание текстов-объявлений</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Рассматривают рисунки и составляют за персонажей полное и точное объявление. Анализируют другие объявления, выявляют недостатки и исправляют их. Составляют и пишут объявления для различных ситуаций, обсуждают их и улучшают </w:t>
            </w:r>
          </w:p>
          <w:p w:rsidR="000D0FF5" w:rsidRPr="00C73C11" w:rsidRDefault="000D0FF5" w:rsidP="00424788">
            <w:pPr>
              <w:spacing w:after="0" w:line="240" w:lineRule="auto"/>
              <w:rPr>
                <w:rFonts w:ascii="Times New Roman" w:hAnsi="Times New Roman"/>
                <w:sz w:val="20"/>
                <w:szCs w:val="20"/>
                <w:lang w:eastAsia="ru-RU"/>
              </w:rPr>
            </w:pP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Письменно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небольшие речевые произведения освоенных жанров (объявление).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языковые средства с учётом задач и условий общения.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весь комплекс орфографических умений. </w:t>
            </w:r>
            <w:r w:rsidRPr="00C73C11">
              <w:rPr>
                <w:rFonts w:ascii="Times New Roman" w:hAnsi="Times New Roman"/>
                <w:i/>
                <w:sz w:val="20"/>
                <w:szCs w:val="20"/>
                <w:lang w:eastAsia="ru-RU"/>
              </w:rPr>
              <w:t>Проверять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редактировать</w:t>
            </w:r>
            <w:r w:rsidRPr="00C73C11">
              <w:rPr>
                <w:rFonts w:ascii="Times New Roman" w:hAnsi="Times New Roman"/>
                <w:sz w:val="20"/>
                <w:szCs w:val="20"/>
                <w:lang w:eastAsia="ru-RU"/>
              </w:rPr>
              <w:t xml:space="preserve"> написанное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Создавать</w:t>
            </w:r>
            <w:r w:rsidRPr="00C73C11">
              <w:rPr>
                <w:rFonts w:ascii="Times New Roman" w:eastAsia="MS Mincho" w:hAnsi="Times New Roman"/>
                <w:sz w:val="20"/>
                <w:szCs w:val="20"/>
                <w:lang w:eastAsia="ru-RU"/>
              </w:rPr>
              <w:t xml:space="preserve"> высказывания с учётом ситуации общения и конкретных речевых задач, выбирая соответствующие языковые средства; </w:t>
            </w:r>
            <w:r w:rsidRPr="00C73C11">
              <w:rPr>
                <w:rFonts w:ascii="Times New Roman" w:eastAsia="MS Mincho" w:hAnsi="Times New Roman"/>
                <w:i/>
                <w:sz w:val="20"/>
                <w:szCs w:val="20"/>
                <w:lang w:eastAsia="ru-RU"/>
              </w:rPr>
              <w:t>анализировать</w:t>
            </w:r>
            <w:r w:rsidRPr="00C73C11">
              <w:rPr>
                <w:rFonts w:ascii="Times New Roman" w:eastAsia="MS Mincho" w:hAnsi="Times New Roman"/>
                <w:sz w:val="20"/>
                <w:szCs w:val="20"/>
                <w:lang w:eastAsia="ru-RU"/>
              </w:rPr>
              <w:t xml:space="preserve">, составленные другими детьми, </w:t>
            </w:r>
            <w:r w:rsidRPr="00C73C11">
              <w:rPr>
                <w:rFonts w:ascii="Times New Roman" w:eastAsia="MS Mincho" w:hAnsi="Times New Roman"/>
                <w:i/>
                <w:sz w:val="20"/>
                <w:szCs w:val="20"/>
                <w:lang w:eastAsia="ru-RU"/>
              </w:rPr>
              <w:t>отбирать</w:t>
            </w:r>
            <w:r w:rsidRPr="00C73C11">
              <w:rPr>
                <w:rFonts w:ascii="Times New Roman" w:eastAsia="MS Mincho" w:hAnsi="Times New Roman"/>
                <w:sz w:val="20"/>
                <w:szCs w:val="20"/>
                <w:lang w:eastAsia="ru-RU"/>
              </w:rPr>
              <w:t xml:space="preserve"> содержание и </w:t>
            </w:r>
            <w:r w:rsidRPr="00C73C11">
              <w:rPr>
                <w:rFonts w:ascii="Times New Roman" w:eastAsia="MS Mincho" w:hAnsi="Times New Roman"/>
                <w:i/>
                <w:sz w:val="20"/>
                <w:szCs w:val="20"/>
                <w:lang w:eastAsia="ru-RU"/>
              </w:rPr>
              <w:t>выбирать</w:t>
            </w:r>
            <w:r w:rsidRPr="00C73C11">
              <w:rPr>
                <w:rFonts w:ascii="Times New Roman" w:eastAsia="MS Mincho" w:hAnsi="Times New Roman"/>
                <w:sz w:val="20"/>
                <w:szCs w:val="20"/>
                <w:lang w:eastAsia="ru-RU"/>
              </w:rPr>
              <w:t xml:space="preserve"> языковые средства с учётом ситуации общения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37</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Повторение изученного об именах существительных («Что ты знаешь об именах существительных?») </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Анализируют слова и находят имена существительные, сравнивают, чем они похожи и чем различаются.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Решают орфографические задачи. Сравнивают пословицы и вычленяют повторяющееся слово, указывают признак, из-за которого у него различны окончания, воспроизводят способ действия для определения падежа, объясняют мальчику-иностранцу смысл пословицы. Анализируют текст, выявляют недостатки, определяют способы устранения; списывают текст, вносят коррективы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Говорить</w:t>
            </w:r>
            <w:r w:rsidRPr="00C73C11">
              <w:rPr>
                <w:rFonts w:ascii="Times New Roman" w:hAnsi="Times New Roman"/>
                <w:sz w:val="20"/>
                <w:szCs w:val="20"/>
                <w:lang w:eastAsia="ru-RU"/>
              </w:rPr>
              <w:t xml:space="preserve"> на обсуждаемую тему, соблюдать правила речевого поведения.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освоенной терминологией, соотносить термин и соответствующее понятие.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принадлежность слова к конкретной части речи, пользоваться при этом известными опознавательными признаками.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тексте имена существительные и имена прилагательные, изменять имена существительные по падежам. </w:t>
            </w:r>
            <w:r w:rsidRPr="00C73C11">
              <w:rPr>
                <w:rFonts w:ascii="Times New Roman" w:hAnsi="Times New Roman"/>
                <w:i/>
                <w:sz w:val="20"/>
                <w:szCs w:val="20"/>
                <w:lang w:eastAsia="ru-RU"/>
              </w:rPr>
              <w:t>Выявлять</w:t>
            </w:r>
            <w:r w:rsidRPr="00C73C11">
              <w:rPr>
                <w:rFonts w:ascii="Times New Roman" w:hAnsi="Times New Roman"/>
                <w:sz w:val="20"/>
                <w:szCs w:val="20"/>
                <w:lang w:eastAsia="ru-RU"/>
              </w:rPr>
              <w:t xml:space="preserve"> слова, требующие уточнения лексического значения; пользоваться словарём для его выяснения.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всем комплексом орфографических умений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Оценивать</w:t>
            </w:r>
            <w:r w:rsidRPr="00C73C11">
              <w:rPr>
                <w:rFonts w:ascii="Times New Roman" w:hAnsi="Times New Roman"/>
                <w:sz w:val="20"/>
                <w:szCs w:val="20"/>
                <w:lang w:eastAsia="ru-RU"/>
              </w:rPr>
              <w:t xml:space="preserve"> свои трудности, готовность совместно с учителем </w:t>
            </w:r>
            <w:r w:rsidRPr="00C73C11">
              <w:rPr>
                <w:rFonts w:ascii="Times New Roman" w:hAnsi="Times New Roman"/>
                <w:i/>
                <w:sz w:val="20"/>
                <w:szCs w:val="20"/>
                <w:lang w:eastAsia="ru-RU"/>
              </w:rPr>
              <w:t>искать</w:t>
            </w:r>
            <w:r w:rsidRPr="00C73C11">
              <w:rPr>
                <w:rFonts w:ascii="Times New Roman" w:hAnsi="Times New Roman"/>
                <w:sz w:val="20"/>
                <w:szCs w:val="20"/>
                <w:lang w:eastAsia="ru-RU"/>
              </w:rPr>
              <w:t xml:space="preserve"> пути их преодоления. </w:t>
            </w: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в сотрудничестве с одноклассниками свои действия для решения конкретных языковых и речевых задач.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общий способ действия для решения различных языковых и речевых задач, </w:t>
            </w:r>
            <w:r w:rsidRPr="00C73C11">
              <w:rPr>
                <w:rFonts w:ascii="Times New Roman" w:hAnsi="Times New Roman"/>
                <w:i/>
                <w:sz w:val="20"/>
                <w:szCs w:val="20"/>
                <w:lang w:eastAsia="ru-RU"/>
              </w:rPr>
              <w:t>ориентироваться</w:t>
            </w:r>
            <w:r w:rsidRPr="00C73C11">
              <w:rPr>
                <w:rFonts w:ascii="Times New Roman" w:hAnsi="Times New Roman"/>
                <w:sz w:val="20"/>
                <w:szCs w:val="20"/>
                <w:lang w:eastAsia="ru-RU"/>
              </w:rPr>
              <w:t xml:space="preserve"> на него при решении конкретных задач.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совместной деятельности, договариваясь об организации работы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38</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Знакомство с тремя склонениями имён существительных и способом </w:t>
            </w:r>
            <w:r w:rsidRPr="00C73C11">
              <w:rPr>
                <w:rFonts w:ascii="Times New Roman" w:hAnsi="Times New Roman"/>
                <w:sz w:val="20"/>
                <w:szCs w:val="20"/>
                <w:lang w:eastAsia="ru-RU"/>
              </w:rPr>
              <w:lastRenderedPageBreak/>
              <w:t>определения склонения («Открываем новый секрет имён существительных»)</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Сравнивают окончания имён существительных мужского и женского рода, предполагают, что различия в окончаниях связаны с родом, проверяют своё предположение, выясняют, что гипотеза не </w:t>
            </w:r>
            <w:r w:rsidRPr="00C73C11">
              <w:rPr>
                <w:rFonts w:ascii="Times New Roman" w:hAnsi="Times New Roman"/>
                <w:sz w:val="20"/>
                <w:szCs w:val="20"/>
                <w:lang w:eastAsia="ru-RU"/>
              </w:rPr>
              <w:lastRenderedPageBreak/>
              <w:t xml:space="preserve">подтверждается, осознают возникшую проблему, читают сообщение в учебнике и проверяют свои догадки. Обобщают знания, заполняют таблицу, дополняют знания об именах существительных; формулируют способ действия для определения склонения имени существительного, проверяют его по памятке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Ставить</w:t>
            </w:r>
            <w:r w:rsidRPr="00C73C11">
              <w:rPr>
                <w:rFonts w:ascii="Times New Roman" w:hAnsi="Times New Roman"/>
                <w:sz w:val="20"/>
                <w:szCs w:val="20"/>
                <w:lang w:eastAsia="ru-RU"/>
              </w:rPr>
              <w:t xml:space="preserve"> имена существительные в начальную форму, </w:t>
            </w:r>
            <w:r w:rsidRPr="00C73C11">
              <w:rPr>
                <w:rFonts w:ascii="Times New Roman" w:hAnsi="Times New Roman"/>
                <w:i/>
                <w:sz w:val="20"/>
                <w:szCs w:val="20"/>
                <w:lang w:eastAsia="ru-RU"/>
              </w:rPr>
              <w:t>изменять</w:t>
            </w:r>
            <w:r w:rsidRPr="00C73C11">
              <w:rPr>
                <w:rFonts w:ascii="Times New Roman" w:hAnsi="Times New Roman"/>
                <w:sz w:val="20"/>
                <w:szCs w:val="20"/>
                <w:lang w:eastAsia="ru-RU"/>
              </w:rPr>
              <w:t xml:space="preserve"> имена существительные по падежам, сравнивать,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w:t>
            </w:r>
            <w:r w:rsidRPr="00C73C11">
              <w:rPr>
                <w:rFonts w:ascii="Times New Roman" w:hAnsi="Times New Roman"/>
                <w:sz w:val="20"/>
                <w:szCs w:val="20"/>
                <w:lang w:eastAsia="ru-RU"/>
              </w:rPr>
              <w:lastRenderedPageBreak/>
              <w:t xml:space="preserve">склонение имён существительных, </w:t>
            </w:r>
            <w:r w:rsidRPr="00C73C11">
              <w:rPr>
                <w:rFonts w:ascii="Times New Roman" w:hAnsi="Times New Roman"/>
                <w:i/>
                <w:sz w:val="20"/>
                <w:szCs w:val="20"/>
                <w:lang w:eastAsia="ru-RU"/>
              </w:rPr>
              <w:t>классифицировать</w:t>
            </w:r>
            <w:r w:rsidRPr="00C73C11">
              <w:rPr>
                <w:rFonts w:ascii="Times New Roman" w:hAnsi="Times New Roman"/>
                <w:sz w:val="20"/>
                <w:szCs w:val="20"/>
                <w:lang w:eastAsia="ru-RU"/>
              </w:rPr>
              <w:t xml:space="preserve"> имена существительные в соответствии со склонением, </w:t>
            </w:r>
            <w:r w:rsidRPr="00C73C11">
              <w:rPr>
                <w:rFonts w:ascii="Times New Roman" w:hAnsi="Times New Roman"/>
                <w:i/>
                <w:sz w:val="20"/>
                <w:szCs w:val="20"/>
                <w:lang w:eastAsia="ru-RU"/>
              </w:rPr>
              <w:t>оставлять</w:t>
            </w:r>
            <w:r w:rsidRPr="00C73C11">
              <w:rPr>
                <w:rFonts w:ascii="Times New Roman" w:hAnsi="Times New Roman"/>
                <w:sz w:val="20"/>
                <w:szCs w:val="20"/>
                <w:lang w:eastAsia="ru-RU"/>
              </w:rPr>
              <w:t xml:space="preserve"> «окошки» на месте безударных гласных в окончании имён существительных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lastRenderedPageBreak/>
              <w:t>Способность</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осознавать</w:t>
            </w:r>
            <w:r w:rsidRPr="00C73C11">
              <w:rPr>
                <w:rFonts w:ascii="Times New Roman" w:eastAsia="MS Mincho" w:hAnsi="Times New Roman"/>
                <w:sz w:val="20"/>
                <w:szCs w:val="20"/>
                <w:lang w:eastAsia="ru-RU"/>
              </w:rPr>
              <w:t xml:space="preserve"> и </w:t>
            </w:r>
            <w:r w:rsidRPr="00C73C11">
              <w:rPr>
                <w:rFonts w:ascii="Times New Roman" w:eastAsia="MS Mincho" w:hAnsi="Times New Roman"/>
                <w:i/>
                <w:sz w:val="20"/>
                <w:szCs w:val="20"/>
                <w:lang w:eastAsia="ru-RU"/>
              </w:rPr>
              <w:t>оценивать</w:t>
            </w:r>
            <w:r w:rsidRPr="00C73C11">
              <w:rPr>
                <w:rFonts w:ascii="Times New Roman" w:eastAsia="MS Mincho" w:hAnsi="Times New Roman"/>
                <w:sz w:val="20"/>
                <w:szCs w:val="20"/>
                <w:lang w:eastAsia="ru-RU"/>
              </w:rPr>
              <w:t xml:space="preserve"> границу собственных знаний, элементы коммуникативного мотива освоения русского языка, становление положительного отношения к его изучению. Под руководством учителя </w:t>
            </w:r>
            <w:r w:rsidRPr="00C73C11">
              <w:rPr>
                <w:rFonts w:ascii="Times New Roman" w:eastAsia="MS Mincho" w:hAnsi="Times New Roman"/>
                <w:i/>
                <w:sz w:val="20"/>
                <w:szCs w:val="20"/>
                <w:lang w:eastAsia="ru-RU"/>
              </w:rPr>
              <w:t>вести</w:t>
            </w:r>
            <w:r w:rsidRPr="00C73C11">
              <w:rPr>
                <w:rFonts w:ascii="Times New Roman" w:eastAsia="MS Mincho" w:hAnsi="Times New Roman"/>
                <w:sz w:val="20"/>
                <w:szCs w:val="20"/>
                <w:lang w:eastAsia="ru-RU"/>
              </w:rPr>
              <w:t xml:space="preserve"> наблюдения, </w:t>
            </w:r>
            <w:r w:rsidRPr="00C73C11">
              <w:rPr>
                <w:rFonts w:ascii="Times New Roman" w:eastAsia="MS Mincho" w:hAnsi="Times New Roman"/>
                <w:i/>
                <w:sz w:val="20"/>
                <w:szCs w:val="20"/>
                <w:lang w:eastAsia="ru-RU"/>
              </w:rPr>
              <w:t>извлекать</w:t>
            </w:r>
            <w:r w:rsidRPr="00C73C11">
              <w:rPr>
                <w:rFonts w:ascii="Times New Roman" w:eastAsia="MS Mincho" w:hAnsi="Times New Roman"/>
                <w:sz w:val="20"/>
                <w:szCs w:val="20"/>
                <w:lang w:eastAsia="ru-RU"/>
              </w:rPr>
              <w:t xml:space="preserve"> </w:t>
            </w:r>
            <w:r w:rsidRPr="00C73C11">
              <w:rPr>
                <w:rFonts w:ascii="Times New Roman" w:eastAsia="MS Mincho" w:hAnsi="Times New Roman"/>
                <w:sz w:val="20"/>
                <w:szCs w:val="20"/>
                <w:lang w:eastAsia="ru-RU"/>
              </w:rPr>
              <w:lastRenderedPageBreak/>
              <w:t xml:space="preserve">из них информацию, </w:t>
            </w:r>
            <w:r w:rsidRPr="00C73C11">
              <w:rPr>
                <w:rFonts w:ascii="Times New Roman" w:eastAsia="MS Mincho" w:hAnsi="Times New Roman"/>
                <w:i/>
                <w:sz w:val="20"/>
                <w:szCs w:val="20"/>
                <w:lang w:eastAsia="ru-RU"/>
              </w:rPr>
              <w:t>размышлять</w:t>
            </w:r>
            <w:r w:rsidRPr="00C73C11">
              <w:rPr>
                <w:rFonts w:ascii="Times New Roman" w:eastAsia="MS Mincho" w:hAnsi="Times New Roman"/>
                <w:sz w:val="20"/>
                <w:szCs w:val="20"/>
                <w:lang w:eastAsia="ru-RU"/>
              </w:rPr>
              <w:t xml:space="preserve"> над ней. </w:t>
            </w:r>
            <w:r w:rsidRPr="00C73C11">
              <w:rPr>
                <w:rFonts w:ascii="Times New Roman" w:eastAsia="MS Mincho" w:hAnsi="Times New Roman"/>
                <w:i/>
                <w:sz w:val="20"/>
                <w:szCs w:val="20"/>
                <w:lang w:eastAsia="ru-RU"/>
              </w:rPr>
              <w:t>Подводить</w:t>
            </w:r>
            <w:r w:rsidRPr="00C73C11">
              <w:rPr>
                <w:rFonts w:ascii="Times New Roman" w:eastAsia="MS Mincho" w:hAnsi="Times New Roman"/>
                <w:sz w:val="20"/>
                <w:szCs w:val="20"/>
                <w:lang w:eastAsia="ru-RU"/>
              </w:rPr>
              <w:t xml:space="preserve"> факты языка под определённые понятия. Точно </w:t>
            </w:r>
            <w:r w:rsidRPr="00C73C11">
              <w:rPr>
                <w:rFonts w:ascii="Times New Roman" w:eastAsia="MS Mincho" w:hAnsi="Times New Roman"/>
                <w:i/>
                <w:sz w:val="20"/>
                <w:szCs w:val="20"/>
                <w:lang w:eastAsia="ru-RU"/>
              </w:rPr>
              <w:t>отвечать</w:t>
            </w:r>
            <w:r w:rsidRPr="00C73C11">
              <w:rPr>
                <w:rFonts w:ascii="Times New Roman" w:eastAsia="MS Mincho" w:hAnsi="Times New Roman"/>
                <w:sz w:val="20"/>
                <w:szCs w:val="20"/>
                <w:lang w:eastAsia="ru-RU"/>
              </w:rPr>
              <w:t xml:space="preserve"> на вопросы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39</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Формирование умения определять склонение имени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существительного</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Сравнивают слова, выделяют общие признаки, открывают «секрет» окончаний, склоняют имена существительные, анализируют рассуждение дошкольника, выявляют ошибки. Определяют падежные формы, сравнивают окончания, делают умозаключения, находят средства языка по заданным признакам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морфологические признаки имён существительных, в том числе склонение, </w:t>
            </w:r>
            <w:r w:rsidRPr="00C73C11">
              <w:rPr>
                <w:rFonts w:ascii="Times New Roman" w:hAnsi="Times New Roman"/>
                <w:i/>
                <w:sz w:val="20"/>
                <w:szCs w:val="20"/>
                <w:lang w:eastAsia="ru-RU"/>
              </w:rPr>
              <w:t>сравнивать</w:t>
            </w:r>
            <w:r w:rsidRPr="00C73C11">
              <w:rPr>
                <w:rFonts w:ascii="Times New Roman" w:hAnsi="Times New Roman"/>
                <w:sz w:val="20"/>
                <w:szCs w:val="20"/>
                <w:lang w:eastAsia="ru-RU"/>
              </w:rPr>
              <w:t xml:space="preserve"> имена существительные по выявленным признакам, </w:t>
            </w:r>
            <w:r w:rsidRPr="00C73C11">
              <w:rPr>
                <w:rFonts w:ascii="Times New Roman" w:hAnsi="Times New Roman"/>
                <w:i/>
                <w:sz w:val="20"/>
                <w:szCs w:val="20"/>
                <w:lang w:eastAsia="ru-RU"/>
              </w:rPr>
              <w:t>изменять</w:t>
            </w:r>
            <w:r w:rsidRPr="00C73C11">
              <w:rPr>
                <w:rFonts w:ascii="Times New Roman" w:hAnsi="Times New Roman"/>
                <w:sz w:val="20"/>
                <w:szCs w:val="20"/>
                <w:lang w:eastAsia="ru-RU"/>
              </w:rPr>
              <w:t xml:space="preserve"> существительные по падежам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Формулировать</w:t>
            </w:r>
            <w:r w:rsidRPr="00C73C11">
              <w:rPr>
                <w:rFonts w:ascii="Times New Roman" w:eastAsia="MS Mincho" w:hAnsi="Times New Roman"/>
                <w:sz w:val="20"/>
                <w:szCs w:val="20"/>
                <w:lang w:eastAsia="ru-RU"/>
              </w:rPr>
              <w:t xml:space="preserve"> задачу урока, </w:t>
            </w:r>
            <w:r w:rsidRPr="00C73C11">
              <w:rPr>
                <w:rFonts w:ascii="Times New Roman" w:eastAsia="MS Mincho" w:hAnsi="Times New Roman"/>
                <w:i/>
                <w:sz w:val="20"/>
                <w:szCs w:val="20"/>
                <w:lang w:eastAsia="ru-RU"/>
              </w:rPr>
              <w:t>выполнять</w:t>
            </w:r>
            <w:r w:rsidRPr="00C73C11">
              <w:rPr>
                <w:rFonts w:ascii="Times New Roman" w:eastAsia="MS Mincho" w:hAnsi="Times New Roman"/>
                <w:sz w:val="20"/>
                <w:szCs w:val="20"/>
                <w:lang w:eastAsia="ru-RU"/>
              </w:rPr>
              <w:t xml:space="preserve"> учебные действия в материализованной, громкоречевой и умственной формах, </w:t>
            </w:r>
            <w:r w:rsidRPr="00C73C11">
              <w:rPr>
                <w:rFonts w:ascii="Times New Roman" w:eastAsia="MS Mincho" w:hAnsi="Times New Roman"/>
                <w:i/>
                <w:sz w:val="20"/>
                <w:szCs w:val="20"/>
                <w:lang w:eastAsia="ru-RU"/>
              </w:rPr>
              <w:t>различать</w:t>
            </w:r>
            <w:r w:rsidRPr="00C73C11">
              <w:rPr>
                <w:rFonts w:ascii="Times New Roman" w:eastAsia="MS Mincho" w:hAnsi="Times New Roman"/>
                <w:sz w:val="20"/>
                <w:szCs w:val="20"/>
                <w:lang w:eastAsia="ru-RU"/>
              </w:rPr>
              <w:t xml:space="preserve"> способ и результат действия, </w:t>
            </w:r>
            <w:r w:rsidRPr="00C73C11">
              <w:rPr>
                <w:rFonts w:ascii="Times New Roman" w:eastAsia="MS Mincho" w:hAnsi="Times New Roman"/>
                <w:i/>
                <w:sz w:val="20"/>
                <w:szCs w:val="20"/>
                <w:lang w:eastAsia="ru-RU"/>
              </w:rPr>
              <w:t>контролировать</w:t>
            </w:r>
            <w:r w:rsidRPr="00C73C11">
              <w:rPr>
                <w:rFonts w:ascii="Times New Roman" w:eastAsia="MS Mincho" w:hAnsi="Times New Roman"/>
                <w:sz w:val="20"/>
                <w:szCs w:val="20"/>
                <w:lang w:eastAsia="ru-RU"/>
              </w:rPr>
              <w:t xml:space="preserve"> процесс и результат деятельности. </w:t>
            </w:r>
            <w:r w:rsidRPr="00C73C11">
              <w:rPr>
                <w:rFonts w:ascii="Times New Roman" w:eastAsia="MS Mincho" w:hAnsi="Times New Roman"/>
                <w:i/>
                <w:sz w:val="20"/>
                <w:szCs w:val="20"/>
                <w:lang w:eastAsia="ru-RU"/>
              </w:rPr>
              <w:t>Осуществлять</w:t>
            </w:r>
            <w:r w:rsidRPr="00C73C11">
              <w:rPr>
                <w:rFonts w:ascii="Times New Roman" w:eastAsia="MS Mincho" w:hAnsi="Times New Roman"/>
                <w:sz w:val="20"/>
                <w:szCs w:val="20"/>
                <w:lang w:eastAsia="ru-RU"/>
              </w:rPr>
              <w:t xml:space="preserve"> поиск необходимой информации для решения учебной задачи и выполнения учебных заданий. </w:t>
            </w:r>
            <w:r w:rsidRPr="00C73C11">
              <w:rPr>
                <w:rFonts w:ascii="Times New Roman" w:eastAsia="MS Mincho" w:hAnsi="Times New Roman"/>
                <w:i/>
                <w:sz w:val="20"/>
                <w:szCs w:val="20"/>
                <w:lang w:eastAsia="ru-RU"/>
              </w:rPr>
              <w:t>Использовать</w:t>
            </w:r>
            <w:r w:rsidRPr="00C73C11">
              <w:rPr>
                <w:rFonts w:ascii="Times New Roman" w:eastAsia="MS Mincho" w:hAnsi="Times New Roman"/>
                <w:sz w:val="20"/>
                <w:szCs w:val="20"/>
                <w:lang w:eastAsia="ru-RU"/>
              </w:rPr>
              <w:t xml:space="preserve"> речь для регуляции своих действий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40</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Дополнение памятки анализа имени существительного сведениями о склонении и роли этой части речи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в предложении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Находят имена существительные в предложениях, устанавливают, </w:t>
            </w:r>
            <w:r w:rsidRPr="00C73C11">
              <w:rPr>
                <w:rFonts w:ascii="Times New Roman" w:hAnsi="Times New Roman"/>
                <w:spacing w:val="-2"/>
                <w:sz w:val="20"/>
                <w:szCs w:val="20"/>
                <w:lang w:eastAsia="ru-RU"/>
              </w:rPr>
              <w:t>каким членом предложения они являются; анализируют предложения с точки зрения их состава, выписывают основы и словосочетания, определяют значения словосочетаний, обобщают наблюдения. Сравнивают имена существительные, объясняют наличие одинаковых окончаний. Анализируют памятку, выделяют новый признак имён существительных, доказывают, что он постоянный. Проводят полный морфологический разбор имён существительных, сравнивают их, указывают признаки, решают орфографические задачи, определяют роль в предложении</w:t>
            </w:r>
            <w:r w:rsidRPr="00C73C11">
              <w:rPr>
                <w:rFonts w:ascii="Times New Roman" w:hAnsi="Times New Roman"/>
                <w:sz w:val="20"/>
                <w:szCs w:val="20"/>
                <w:lang w:eastAsia="ru-RU"/>
              </w:rPr>
              <w:t xml:space="preserve">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полный морфологический анализ имён существительных,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роль имён существительных в предложении, применять изученные орфографические правила, </w:t>
            </w:r>
            <w:r w:rsidRPr="00C73C11">
              <w:rPr>
                <w:rFonts w:ascii="Times New Roman" w:hAnsi="Times New Roman"/>
                <w:i/>
                <w:sz w:val="20"/>
                <w:szCs w:val="20"/>
                <w:lang w:eastAsia="ru-RU"/>
              </w:rPr>
              <w:t>осваивать</w:t>
            </w:r>
            <w:r w:rsidRPr="00C73C11">
              <w:rPr>
                <w:rFonts w:ascii="Times New Roman" w:hAnsi="Times New Roman"/>
                <w:sz w:val="20"/>
                <w:szCs w:val="20"/>
                <w:lang w:eastAsia="ru-RU"/>
              </w:rPr>
              <w:t xml:space="preserve"> слова с непроверяемыми орфограммами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принимать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сохранять</w:t>
            </w:r>
            <w:r w:rsidRPr="00C73C11">
              <w:rPr>
                <w:rFonts w:ascii="Times New Roman" w:hAnsi="Times New Roman"/>
                <w:sz w:val="20"/>
                <w:szCs w:val="20"/>
                <w:lang w:eastAsia="ru-RU"/>
              </w:rPr>
              <w:t xml:space="preserve"> учебную задачу.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учебные действия. </w:t>
            </w:r>
            <w:r w:rsidRPr="00C73C11">
              <w:rPr>
                <w:rFonts w:ascii="Times New Roman" w:hAnsi="Times New Roman"/>
                <w:i/>
                <w:sz w:val="20"/>
                <w:szCs w:val="20"/>
                <w:lang w:eastAsia="ru-RU"/>
              </w:rPr>
              <w:t>Оценивать</w:t>
            </w:r>
            <w:r w:rsidRPr="00C73C11">
              <w:rPr>
                <w:rFonts w:ascii="Times New Roman" w:hAnsi="Times New Roman"/>
                <w:sz w:val="20"/>
                <w:szCs w:val="20"/>
                <w:lang w:eastAsia="ru-RU"/>
              </w:rPr>
              <w:t xml:space="preserve"> свои действия. </w:t>
            </w: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указанный учебный текст, находить в нём определённые сведения.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разные способы фиксации информации.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информацию, представленную в модельном, табличном виде.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общей беседе, выполняя принятые правила речевого поведения. </w:t>
            </w:r>
            <w:r w:rsidRPr="00C73C11">
              <w:rPr>
                <w:rFonts w:ascii="Times New Roman" w:hAnsi="Times New Roman"/>
                <w:i/>
                <w:sz w:val="20"/>
                <w:szCs w:val="20"/>
                <w:lang w:eastAsia="ru-RU"/>
              </w:rPr>
              <w:t>Задавать</w:t>
            </w:r>
            <w:r w:rsidRPr="00C73C11">
              <w:rPr>
                <w:rFonts w:ascii="Times New Roman" w:hAnsi="Times New Roman"/>
                <w:sz w:val="20"/>
                <w:szCs w:val="20"/>
                <w:lang w:eastAsia="ru-RU"/>
              </w:rPr>
              <w:t xml:space="preserve"> вопросы, </w:t>
            </w:r>
            <w:r w:rsidRPr="00C73C11">
              <w:rPr>
                <w:rFonts w:ascii="Times New Roman" w:hAnsi="Times New Roman"/>
                <w:i/>
                <w:sz w:val="20"/>
                <w:szCs w:val="20"/>
                <w:lang w:eastAsia="ru-RU"/>
              </w:rPr>
              <w:t>отвечать</w:t>
            </w:r>
            <w:r w:rsidRPr="00C73C11">
              <w:rPr>
                <w:rFonts w:ascii="Times New Roman" w:hAnsi="Times New Roman"/>
                <w:sz w:val="20"/>
                <w:szCs w:val="20"/>
                <w:lang w:eastAsia="ru-RU"/>
              </w:rPr>
              <w:t xml:space="preserve"> на вопросы других; </w:t>
            </w:r>
            <w:r w:rsidRPr="00C73C11">
              <w:rPr>
                <w:rFonts w:ascii="Times New Roman" w:hAnsi="Times New Roman"/>
                <w:i/>
                <w:sz w:val="20"/>
                <w:szCs w:val="20"/>
                <w:lang w:eastAsia="ru-RU"/>
              </w:rPr>
              <w:t>слушать</w:t>
            </w:r>
            <w:r w:rsidRPr="00C73C11">
              <w:rPr>
                <w:rFonts w:ascii="Times New Roman" w:hAnsi="Times New Roman"/>
                <w:sz w:val="20"/>
                <w:szCs w:val="20"/>
                <w:lang w:eastAsia="ru-RU"/>
              </w:rPr>
              <w:t xml:space="preserve"> высказывания собеседников </w:t>
            </w:r>
          </w:p>
          <w:p w:rsidR="000D0FF5" w:rsidRPr="00C73C11" w:rsidRDefault="000D0FF5" w:rsidP="00424788">
            <w:pPr>
              <w:spacing w:after="0" w:line="240" w:lineRule="auto"/>
              <w:rPr>
                <w:rFonts w:ascii="Times New Roman" w:hAnsi="Times New Roman"/>
                <w:sz w:val="20"/>
                <w:szCs w:val="20"/>
                <w:lang w:eastAsia="ru-RU"/>
              </w:rPr>
            </w:pP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41</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b/>
                <w:i/>
                <w:sz w:val="20"/>
                <w:szCs w:val="20"/>
                <w:lang w:eastAsia="ru-RU"/>
              </w:rPr>
              <w:t>Изложение №3</w:t>
            </w:r>
            <w:r w:rsidRPr="00C73C11">
              <w:rPr>
                <w:rFonts w:ascii="Times New Roman" w:hAnsi="Times New Roman"/>
                <w:sz w:val="20"/>
                <w:szCs w:val="20"/>
                <w:lang w:eastAsia="ru-RU"/>
              </w:rPr>
              <w:t xml:space="preserve"> текста-воспоминания </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Обучаются пересказу от первого лица. Работают над формированием умения выделять главную мысль в тексте и излагать свои действия на бумаге. Выполняют упражнения по предупреждению повтора в предложениях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Работать</w:t>
            </w:r>
            <w:r w:rsidRPr="00C73C11">
              <w:rPr>
                <w:rFonts w:ascii="Times New Roman" w:hAnsi="Times New Roman"/>
                <w:sz w:val="20"/>
                <w:szCs w:val="20"/>
                <w:lang w:eastAsia="ru-RU"/>
              </w:rPr>
              <w:t xml:space="preserve"> над развитием своей речи. </w:t>
            </w:r>
            <w:r w:rsidRPr="00C73C11">
              <w:rPr>
                <w:rFonts w:ascii="Times New Roman" w:hAnsi="Times New Roman"/>
                <w:i/>
                <w:sz w:val="20"/>
                <w:szCs w:val="20"/>
                <w:lang w:eastAsia="ru-RU"/>
              </w:rPr>
              <w:t>Пересказывать</w:t>
            </w:r>
            <w:r w:rsidRPr="00C73C11">
              <w:rPr>
                <w:rFonts w:ascii="Times New Roman" w:hAnsi="Times New Roman"/>
                <w:sz w:val="20"/>
                <w:szCs w:val="20"/>
                <w:lang w:eastAsia="ru-RU"/>
              </w:rPr>
              <w:t xml:space="preserve"> от другого лица (1-го лица множественного числа). </w:t>
            </w:r>
            <w:r w:rsidRPr="00C73C11">
              <w:rPr>
                <w:rFonts w:ascii="Times New Roman" w:hAnsi="Times New Roman"/>
                <w:i/>
                <w:sz w:val="20"/>
                <w:szCs w:val="20"/>
                <w:lang w:eastAsia="ru-RU"/>
              </w:rPr>
              <w:t>Передавать</w:t>
            </w:r>
            <w:r w:rsidRPr="00C73C11">
              <w:rPr>
                <w:rFonts w:ascii="Times New Roman" w:hAnsi="Times New Roman"/>
                <w:sz w:val="20"/>
                <w:szCs w:val="20"/>
                <w:lang w:eastAsia="ru-RU"/>
              </w:rPr>
              <w:t xml:space="preserve"> содержание рассказа, точно </w:t>
            </w:r>
            <w:r w:rsidRPr="00C73C11">
              <w:rPr>
                <w:rFonts w:ascii="Times New Roman" w:hAnsi="Times New Roman"/>
                <w:i/>
                <w:sz w:val="20"/>
                <w:szCs w:val="20"/>
                <w:lang w:eastAsia="ru-RU"/>
              </w:rPr>
              <w:t>употреблять</w:t>
            </w:r>
            <w:r w:rsidRPr="00C73C11">
              <w:rPr>
                <w:rFonts w:ascii="Times New Roman" w:hAnsi="Times New Roman"/>
                <w:sz w:val="20"/>
                <w:szCs w:val="20"/>
                <w:lang w:eastAsia="ru-RU"/>
              </w:rPr>
              <w:t xml:space="preserve"> </w:t>
            </w:r>
            <w:r w:rsidRPr="00C73C11">
              <w:rPr>
                <w:rFonts w:ascii="Times New Roman" w:hAnsi="Times New Roman"/>
                <w:sz w:val="20"/>
                <w:szCs w:val="20"/>
                <w:lang w:eastAsia="ru-RU"/>
              </w:rPr>
              <w:lastRenderedPageBreak/>
              <w:t xml:space="preserve">глаголы в речи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Читать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указанный учебный текст,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нём определённые сведения; </w:t>
            </w:r>
            <w:r w:rsidRPr="00C73C11">
              <w:rPr>
                <w:rFonts w:ascii="Times New Roman" w:hAnsi="Times New Roman"/>
                <w:i/>
                <w:sz w:val="20"/>
                <w:szCs w:val="20"/>
                <w:lang w:eastAsia="ru-RU"/>
              </w:rPr>
              <w:t>задавать</w:t>
            </w:r>
            <w:r w:rsidRPr="00C73C11">
              <w:rPr>
                <w:rFonts w:ascii="Times New Roman" w:hAnsi="Times New Roman"/>
                <w:sz w:val="20"/>
                <w:szCs w:val="20"/>
                <w:lang w:eastAsia="ru-RU"/>
              </w:rPr>
              <w:t xml:space="preserve"> вопросы, </w:t>
            </w:r>
            <w:r w:rsidRPr="00C73C11">
              <w:rPr>
                <w:rFonts w:ascii="Times New Roman" w:hAnsi="Times New Roman"/>
                <w:i/>
                <w:sz w:val="20"/>
                <w:szCs w:val="20"/>
                <w:lang w:eastAsia="ru-RU"/>
              </w:rPr>
              <w:t>отвечать</w:t>
            </w:r>
            <w:r w:rsidRPr="00C73C11">
              <w:rPr>
                <w:rFonts w:ascii="Times New Roman" w:hAnsi="Times New Roman"/>
                <w:sz w:val="20"/>
                <w:szCs w:val="20"/>
                <w:lang w:eastAsia="ru-RU"/>
              </w:rPr>
              <w:t xml:space="preserve"> на вопросы других,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письменные тексты, </w:t>
            </w:r>
            <w:r w:rsidRPr="00C73C11">
              <w:rPr>
                <w:rFonts w:ascii="Times New Roman" w:hAnsi="Times New Roman"/>
                <w:i/>
                <w:sz w:val="20"/>
                <w:szCs w:val="20"/>
                <w:lang w:eastAsia="ru-RU"/>
              </w:rPr>
              <w:t>отбирать</w:t>
            </w:r>
            <w:r w:rsidRPr="00C73C11">
              <w:rPr>
                <w:rFonts w:ascii="Times New Roman" w:hAnsi="Times New Roman"/>
                <w:sz w:val="20"/>
                <w:szCs w:val="20"/>
                <w:lang w:eastAsia="ru-RU"/>
              </w:rPr>
              <w:t xml:space="preserve"> содержание и </w:t>
            </w:r>
            <w:r w:rsidRPr="00C73C11">
              <w:rPr>
                <w:rFonts w:ascii="Times New Roman" w:hAnsi="Times New Roman"/>
                <w:i/>
                <w:sz w:val="20"/>
                <w:szCs w:val="20"/>
                <w:lang w:eastAsia="ru-RU"/>
              </w:rPr>
              <w:t>выбирать</w:t>
            </w:r>
            <w:r w:rsidRPr="00C73C11">
              <w:rPr>
                <w:rFonts w:ascii="Times New Roman" w:hAnsi="Times New Roman"/>
                <w:sz w:val="20"/>
                <w:szCs w:val="20"/>
                <w:lang w:eastAsia="ru-RU"/>
              </w:rPr>
              <w:t xml:space="preserve"> языковые средства с учётом ситуации общения.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w:t>
            </w:r>
            <w:r w:rsidRPr="00C73C11">
              <w:rPr>
                <w:rFonts w:ascii="Times New Roman" w:hAnsi="Times New Roman"/>
                <w:sz w:val="20"/>
                <w:szCs w:val="20"/>
                <w:lang w:eastAsia="ru-RU"/>
              </w:rPr>
              <w:lastRenderedPageBreak/>
              <w:t xml:space="preserve">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42</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Знакомство со способом решения орфографических задач в безударных окончаниях имён существительных («Известное правило подсказывает новое»)</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Вспоминают содержание понятий «проверочное и проверяемое слово», решают орфографические задачи в разных частях слова (кроме окончания), систематизируют способы действия. Формулируют на основе схемы учебную задачу, читают сообщение в учебнике и находят нужную информацию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Выявлять</w:t>
            </w:r>
            <w:r w:rsidRPr="00C73C11">
              <w:rPr>
                <w:rFonts w:ascii="Times New Roman" w:hAnsi="Times New Roman"/>
                <w:sz w:val="20"/>
                <w:szCs w:val="20"/>
                <w:lang w:eastAsia="ru-RU"/>
              </w:rPr>
              <w:t xml:space="preserve"> принадлежность слова к определённой части речи по комплексу освоенных признаков. </w:t>
            </w:r>
            <w:r w:rsidRPr="00C73C11">
              <w:rPr>
                <w:rFonts w:ascii="Times New Roman" w:hAnsi="Times New Roman"/>
                <w:i/>
                <w:sz w:val="20"/>
                <w:szCs w:val="20"/>
                <w:lang w:eastAsia="ru-RU"/>
              </w:rPr>
              <w:t>Ставить</w:t>
            </w:r>
            <w:r w:rsidRPr="00C73C11">
              <w:rPr>
                <w:rFonts w:ascii="Times New Roman" w:hAnsi="Times New Roman"/>
                <w:sz w:val="20"/>
                <w:szCs w:val="20"/>
                <w:lang w:eastAsia="ru-RU"/>
              </w:rPr>
              <w:t xml:space="preserve"> имена существительные в начальную форму. </w:t>
            </w:r>
            <w:r w:rsidRPr="00C73C11">
              <w:rPr>
                <w:rFonts w:ascii="Times New Roman" w:hAnsi="Times New Roman"/>
                <w:i/>
                <w:sz w:val="20"/>
                <w:szCs w:val="20"/>
                <w:lang w:eastAsia="ru-RU"/>
              </w:rPr>
              <w:t>Указывать</w:t>
            </w:r>
            <w:r w:rsidRPr="00C73C11">
              <w:rPr>
                <w:rFonts w:ascii="Times New Roman" w:hAnsi="Times New Roman"/>
                <w:sz w:val="20"/>
                <w:szCs w:val="20"/>
                <w:lang w:eastAsia="ru-RU"/>
              </w:rPr>
              <w:t xml:space="preserve"> морфологические признаки имён существительных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Действовать</w:t>
            </w:r>
            <w:r w:rsidRPr="00C73C11">
              <w:rPr>
                <w:rFonts w:ascii="Times New Roman" w:hAnsi="Times New Roman"/>
                <w:sz w:val="20"/>
                <w:szCs w:val="20"/>
                <w:lang w:eastAsia="ru-RU"/>
              </w:rPr>
              <w:t xml:space="preserve"> по намеченному плану.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предложенных материалах или указанных источниках примеры для иллюстрации определённых понятий, правил, закономерностей. Коллективно </w:t>
            </w:r>
            <w:r w:rsidRPr="00C73C11">
              <w:rPr>
                <w:rFonts w:ascii="Times New Roman" w:hAnsi="Times New Roman"/>
                <w:i/>
                <w:sz w:val="20"/>
                <w:szCs w:val="20"/>
                <w:lang w:eastAsia="ru-RU"/>
              </w:rPr>
              <w:t>устанавливать</w:t>
            </w:r>
            <w:r w:rsidRPr="00C73C11">
              <w:rPr>
                <w:rFonts w:ascii="Times New Roman" w:hAnsi="Times New Roman"/>
                <w:sz w:val="20"/>
                <w:szCs w:val="20"/>
                <w:lang w:eastAsia="ru-RU"/>
              </w:rPr>
              <w:t xml:space="preserve"> причинно-следственные связи, делать умозаключения, выводы, обобщения. </w:t>
            </w: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небольшие устные монологические высказывания с учётом ситуации общения, стараясь </w:t>
            </w:r>
            <w:r w:rsidRPr="00C73C11">
              <w:rPr>
                <w:rFonts w:ascii="Times New Roman" w:hAnsi="Times New Roman"/>
                <w:i/>
                <w:sz w:val="20"/>
                <w:szCs w:val="20"/>
                <w:lang w:eastAsia="ru-RU"/>
              </w:rPr>
              <w:t>соблюдать</w:t>
            </w:r>
            <w:r w:rsidRPr="00C73C11">
              <w:rPr>
                <w:rFonts w:ascii="Times New Roman" w:hAnsi="Times New Roman"/>
                <w:sz w:val="20"/>
                <w:szCs w:val="20"/>
                <w:lang w:eastAsia="ru-RU"/>
              </w:rPr>
              <w:t xml:space="preserve"> нормы литературного языка и </w:t>
            </w:r>
            <w:r w:rsidRPr="00C73C11">
              <w:rPr>
                <w:rFonts w:ascii="Times New Roman" w:hAnsi="Times New Roman"/>
                <w:i/>
                <w:sz w:val="20"/>
                <w:szCs w:val="20"/>
                <w:lang w:eastAsia="ru-RU"/>
              </w:rPr>
              <w:t>заботиться</w:t>
            </w:r>
            <w:r w:rsidRPr="00C73C11">
              <w:rPr>
                <w:rFonts w:ascii="Times New Roman" w:hAnsi="Times New Roman"/>
                <w:sz w:val="20"/>
                <w:szCs w:val="20"/>
                <w:lang w:eastAsia="ru-RU"/>
              </w:rPr>
              <w:t xml:space="preserve"> о точности и ясности выражения мысли, </w:t>
            </w:r>
            <w:r w:rsidRPr="00C73C11">
              <w:rPr>
                <w:rFonts w:ascii="Times New Roman" w:hAnsi="Times New Roman"/>
                <w:i/>
                <w:sz w:val="20"/>
                <w:szCs w:val="20"/>
                <w:lang w:eastAsia="ru-RU"/>
              </w:rPr>
              <w:t>выбирать</w:t>
            </w:r>
            <w:r w:rsidRPr="00C73C11">
              <w:rPr>
                <w:rFonts w:ascii="Times New Roman" w:hAnsi="Times New Roman"/>
                <w:sz w:val="20"/>
                <w:szCs w:val="20"/>
                <w:lang w:eastAsia="ru-RU"/>
              </w:rPr>
              <w:t xml:space="preserve"> для этого языковые средства </w:t>
            </w:r>
          </w:p>
          <w:p w:rsidR="000D0FF5" w:rsidRPr="00C73C11" w:rsidRDefault="000D0FF5" w:rsidP="00424788">
            <w:pPr>
              <w:spacing w:after="0" w:line="240" w:lineRule="auto"/>
              <w:rPr>
                <w:rFonts w:ascii="Times New Roman" w:hAnsi="Times New Roman"/>
                <w:sz w:val="20"/>
                <w:szCs w:val="20"/>
                <w:lang w:eastAsia="ru-RU"/>
              </w:rPr>
            </w:pP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43</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Освоение способа решения орфографических задач в безударных окончаниях существительных («Учимся решать орфографические задачи в окончаниях имён существительных»)</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Уточняют способ действия на основе сообщения в учебнике, опробуют и осваивают его применение. Выбирают проверочные слова, рассуждают при выборе букв, исправляют ошибки, выполняют грамматико-орфографические действия, выбирают словарь (орфографический, толковый) для решения конкретной задачи, систематизируют освоенные орфографические правила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Склонять</w:t>
            </w:r>
            <w:r w:rsidRPr="00C73C11">
              <w:rPr>
                <w:rFonts w:ascii="Times New Roman" w:hAnsi="Times New Roman"/>
                <w:sz w:val="20"/>
                <w:szCs w:val="20"/>
                <w:lang w:eastAsia="ru-RU"/>
              </w:rPr>
              <w:t xml:space="preserve"> имена существительные. </w:t>
            </w:r>
            <w:r w:rsidRPr="00C73C11">
              <w:rPr>
                <w:rFonts w:ascii="Times New Roman" w:hAnsi="Times New Roman"/>
                <w:i/>
                <w:sz w:val="20"/>
                <w:szCs w:val="20"/>
                <w:lang w:eastAsia="ru-RU"/>
              </w:rPr>
              <w:t>Обнаруживать</w:t>
            </w:r>
            <w:r w:rsidRPr="00C73C11">
              <w:rPr>
                <w:rFonts w:ascii="Times New Roman" w:hAnsi="Times New Roman"/>
                <w:sz w:val="20"/>
                <w:szCs w:val="20"/>
                <w:lang w:eastAsia="ru-RU"/>
              </w:rPr>
              <w:t xml:space="preserve"> орфограммы,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разновидности орфограмм и </w:t>
            </w:r>
            <w:r w:rsidRPr="00C73C11">
              <w:rPr>
                <w:rFonts w:ascii="Times New Roman" w:hAnsi="Times New Roman"/>
                <w:i/>
                <w:sz w:val="20"/>
                <w:szCs w:val="20"/>
                <w:lang w:eastAsia="ru-RU"/>
              </w:rPr>
              <w:t>соотносить</w:t>
            </w:r>
            <w:r w:rsidRPr="00C73C11">
              <w:rPr>
                <w:rFonts w:ascii="Times New Roman" w:hAnsi="Times New Roman"/>
                <w:sz w:val="20"/>
                <w:szCs w:val="20"/>
                <w:lang w:eastAsia="ru-RU"/>
              </w:rPr>
              <w:t xml:space="preserve"> их с определёнными правилами. </w:t>
            </w: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орфограммы на изученные и неизученные правила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Ставить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сохранять</w:t>
            </w:r>
            <w:r w:rsidRPr="00C73C11">
              <w:rPr>
                <w:rFonts w:ascii="Times New Roman" w:hAnsi="Times New Roman"/>
                <w:sz w:val="20"/>
                <w:szCs w:val="20"/>
                <w:lang w:eastAsia="ru-RU"/>
              </w:rPr>
              <w:t xml:space="preserve"> учебную задачу, сознательно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для её решения.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действия контроля и самоконтроля, оценки и самооценки, оценивать свои достижения и трудности.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общий способ действия для решения конкретных практических задач. </w:t>
            </w:r>
            <w:r w:rsidRPr="00C73C11">
              <w:rPr>
                <w:rFonts w:ascii="Times New Roman" w:hAnsi="Times New Roman"/>
                <w:i/>
                <w:sz w:val="20"/>
                <w:szCs w:val="20"/>
                <w:lang w:eastAsia="ru-RU"/>
              </w:rPr>
              <w:t>Аргументировать</w:t>
            </w:r>
            <w:r w:rsidRPr="00C73C11">
              <w:rPr>
                <w:rFonts w:ascii="Times New Roman" w:hAnsi="Times New Roman"/>
                <w:sz w:val="20"/>
                <w:szCs w:val="20"/>
                <w:lang w:eastAsia="ru-RU"/>
              </w:rPr>
              <w:t xml:space="preserve"> свою точку зрения, </w:t>
            </w:r>
            <w:r w:rsidRPr="00C73C11">
              <w:rPr>
                <w:rFonts w:ascii="Times New Roman" w:hAnsi="Times New Roman"/>
                <w:i/>
                <w:sz w:val="20"/>
                <w:szCs w:val="20"/>
                <w:lang w:eastAsia="ru-RU"/>
              </w:rPr>
              <w:t>объяснять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доказывать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рассуждать</w:t>
            </w:r>
            <w:r w:rsidRPr="00C73C11">
              <w:rPr>
                <w:rFonts w:ascii="Times New Roman" w:hAnsi="Times New Roman"/>
                <w:sz w:val="20"/>
                <w:szCs w:val="20"/>
                <w:lang w:eastAsia="ru-RU"/>
              </w:rPr>
              <w:t xml:space="preserve">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44</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Тренировка в написании безударных окончаний имён существительных в единственном числе</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Вставляют буквы безударных гласных в окончаниях имён существительных и с опорой на схему выводят способ решения орфографических задач в безударных окончаниях имён существительных. Ищут ошибку в рассуждении учеников, сравнивают слова по всем известным признакам, выявляют различие и осознают невыполненное действие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изученные орфографические правила, в том числе правило написания безударных падежных окончаний имён существительных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Ставить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сохранять</w:t>
            </w:r>
            <w:r w:rsidRPr="00C73C11">
              <w:rPr>
                <w:rFonts w:ascii="Times New Roman" w:hAnsi="Times New Roman"/>
                <w:sz w:val="20"/>
                <w:szCs w:val="20"/>
                <w:lang w:eastAsia="ru-RU"/>
              </w:rPr>
              <w:t xml:space="preserve"> учебную задачу, сознательно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для её решения.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Коллективно </w:t>
            </w:r>
            <w:r w:rsidRPr="00C73C11">
              <w:rPr>
                <w:rFonts w:ascii="Times New Roman" w:hAnsi="Times New Roman"/>
                <w:i/>
                <w:sz w:val="20"/>
                <w:szCs w:val="20"/>
                <w:lang w:eastAsia="ru-RU"/>
              </w:rPr>
              <w:t>вести</w:t>
            </w:r>
            <w:r w:rsidRPr="00C73C11">
              <w:rPr>
                <w:rFonts w:ascii="Times New Roman" w:hAnsi="Times New Roman"/>
                <w:sz w:val="20"/>
                <w:szCs w:val="20"/>
                <w:lang w:eastAsia="ru-RU"/>
              </w:rPr>
              <w:t xml:space="preserve"> целенаправленные наблюдения, извлекать из них определённую информацию; </w:t>
            </w: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учебник и слушать учителя для приобретения, уточнения и перепроверки сведений;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для тех же целей словарями учебника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45</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Закрепление изученного</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Изменяют слова по падежам. Сравнивают два названия инструментов, выясняют признаки, которыми различаются слова, их называющие; </w:t>
            </w:r>
            <w:r w:rsidRPr="00C73C11">
              <w:rPr>
                <w:rFonts w:ascii="Times New Roman" w:hAnsi="Times New Roman"/>
                <w:sz w:val="20"/>
                <w:szCs w:val="20"/>
                <w:lang w:eastAsia="ru-RU"/>
              </w:rPr>
              <w:lastRenderedPageBreak/>
              <w:t xml:space="preserve">склоняют оба слова, выделяют окончания, сравнивают их в одних и тех же падежах, делают умозаключение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Осваивать</w:t>
            </w:r>
            <w:r w:rsidRPr="00C73C11">
              <w:rPr>
                <w:rFonts w:ascii="Times New Roman" w:hAnsi="Times New Roman"/>
                <w:sz w:val="20"/>
                <w:szCs w:val="20"/>
                <w:lang w:eastAsia="ru-RU"/>
              </w:rPr>
              <w:t xml:space="preserve"> слова с непроверяемыми орфограммами.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Использовать</w:t>
            </w:r>
            <w:r w:rsidRPr="00C73C11">
              <w:rPr>
                <w:rFonts w:ascii="Times New Roman" w:hAnsi="Times New Roman"/>
                <w:sz w:val="20"/>
                <w:szCs w:val="20"/>
                <w:lang w:eastAsia="ru-RU"/>
              </w:rPr>
              <w:t xml:space="preserve"> в речи имена существительные в разных падежных формах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lastRenderedPageBreak/>
              <w:t>Участвовать</w:t>
            </w:r>
            <w:r w:rsidRPr="00C73C11">
              <w:rPr>
                <w:rFonts w:ascii="Times New Roman" w:eastAsia="MS Mincho" w:hAnsi="Times New Roman"/>
                <w:sz w:val="20"/>
                <w:szCs w:val="20"/>
                <w:lang w:eastAsia="ru-RU"/>
              </w:rPr>
              <w:t xml:space="preserve"> в обсуждении, </w:t>
            </w:r>
            <w:r w:rsidRPr="00C73C11">
              <w:rPr>
                <w:rFonts w:ascii="Times New Roman" w:eastAsia="MS Mincho" w:hAnsi="Times New Roman"/>
                <w:i/>
                <w:sz w:val="20"/>
                <w:szCs w:val="20"/>
                <w:lang w:eastAsia="ru-RU"/>
              </w:rPr>
              <w:t>высказывать</w:t>
            </w:r>
            <w:r w:rsidRPr="00C73C11">
              <w:rPr>
                <w:rFonts w:ascii="Times New Roman" w:eastAsia="MS Mincho" w:hAnsi="Times New Roman"/>
                <w:sz w:val="20"/>
                <w:szCs w:val="20"/>
                <w:lang w:eastAsia="ru-RU"/>
              </w:rPr>
              <w:t xml:space="preserve"> свою точку зрения. </w:t>
            </w:r>
            <w:r w:rsidRPr="00C73C11">
              <w:rPr>
                <w:rFonts w:ascii="Times New Roman" w:eastAsia="MS Mincho" w:hAnsi="Times New Roman"/>
                <w:i/>
                <w:sz w:val="20"/>
                <w:szCs w:val="20"/>
                <w:lang w:eastAsia="ru-RU"/>
              </w:rPr>
              <w:t>Находить</w:t>
            </w:r>
            <w:r w:rsidRPr="00C73C11">
              <w:rPr>
                <w:rFonts w:ascii="Times New Roman" w:eastAsia="MS Mincho" w:hAnsi="Times New Roman"/>
                <w:sz w:val="20"/>
                <w:szCs w:val="20"/>
                <w:lang w:eastAsia="ru-RU"/>
              </w:rPr>
              <w:t xml:space="preserve"> на слух и зрительно места на изученные правила, </w:t>
            </w:r>
            <w:r w:rsidRPr="00C73C11">
              <w:rPr>
                <w:rFonts w:ascii="Times New Roman" w:eastAsia="MS Mincho" w:hAnsi="Times New Roman"/>
                <w:i/>
                <w:sz w:val="20"/>
                <w:szCs w:val="20"/>
                <w:lang w:eastAsia="ru-RU"/>
              </w:rPr>
              <w:t>применять</w:t>
            </w:r>
            <w:r w:rsidRPr="00C73C11">
              <w:rPr>
                <w:rFonts w:ascii="Times New Roman" w:eastAsia="MS Mincho" w:hAnsi="Times New Roman"/>
                <w:sz w:val="20"/>
                <w:szCs w:val="20"/>
                <w:lang w:eastAsia="ru-RU"/>
              </w:rPr>
              <w:t xml:space="preserve"> их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46</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Выбор буквы в безударном окончании имени прилагательного («Как не ошибаться в безударных окончаниях имён прилагательных?»)</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Вспоминают об особенности имён прилагательных, осознают зависимость прилагательного от имени существительного. Наблюдают за несовпадением окончаний в именах прилагательных и вопросах, устанавливают способ действия для написания безударных окончаний имён прилагательных, используют его при письме </w:t>
            </w:r>
          </w:p>
          <w:p w:rsidR="000D0FF5" w:rsidRPr="00C73C11" w:rsidRDefault="000D0FF5" w:rsidP="00424788">
            <w:pPr>
              <w:spacing w:after="0" w:line="240" w:lineRule="auto"/>
              <w:rPr>
                <w:rFonts w:ascii="Times New Roman" w:hAnsi="Times New Roman"/>
                <w:sz w:val="20"/>
                <w:szCs w:val="20"/>
                <w:lang w:eastAsia="ru-RU"/>
              </w:rPr>
            </w:pP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Распознавать</w:t>
            </w:r>
            <w:r w:rsidRPr="00C73C11">
              <w:rPr>
                <w:rFonts w:ascii="Times New Roman" w:hAnsi="Times New Roman"/>
                <w:sz w:val="20"/>
                <w:szCs w:val="20"/>
                <w:lang w:eastAsia="ru-RU"/>
              </w:rPr>
              <w:t xml:space="preserve"> части речи. </w:t>
            </w:r>
            <w:r w:rsidRPr="00C73C11">
              <w:rPr>
                <w:rFonts w:ascii="Times New Roman" w:hAnsi="Times New Roman"/>
                <w:i/>
                <w:sz w:val="20"/>
                <w:szCs w:val="20"/>
                <w:lang w:eastAsia="ru-RU"/>
              </w:rPr>
              <w:t>Склонять</w:t>
            </w:r>
            <w:r w:rsidRPr="00C73C11">
              <w:rPr>
                <w:rFonts w:ascii="Times New Roman" w:hAnsi="Times New Roman"/>
                <w:sz w:val="20"/>
                <w:szCs w:val="20"/>
                <w:lang w:eastAsia="ru-RU"/>
              </w:rPr>
              <w:t xml:space="preserve"> имена прилагательные.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морфологические признаки имён прилагательных.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предложениях словосочетания с именами прилагательными. Формировать комплекс орфографических умений. </w:t>
            </w:r>
            <w:r w:rsidRPr="00C73C11">
              <w:rPr>
                <w:rFonts w:ascii="Times New Roman" w:hAnsi="Times New Roman"/>
                <w:i/>
                <w:sz w:val="20"/>
                <w:szCs w:val="20"/>
                <w:lang w:eastAsia="ru-RU"/>
              </w:rPr>
              <w:t>Употреблять</w:t>
            </w:r>
            <w:r w:rsidRPr="00C73C11">
              <w:rPr>
                <w:rFonts w:ascii="Times New Roman" w:hAnsi="Times New Roman"/>
                <w:sz w:val="20"/>
                <w:szCs w:val="20"/>
                <w:lang w:eastAsia="ru-RU"/>
              </w:rPr>
              <w:t xml:space="preserve"> в речи имена прилагательные</w:t>
            </w:r>
            <w:r w:rsidRPr="00C73C11">
              <w:rPr>
                <w:rFonts w:ascii="Times New Roman" w:hAnsi="Times New Roman"/>
                <w:sz w:val="20"/>
                <w:szCs w:val="20"/>
                <w:lang w:val="en-US" w:eastAsia="ru-RU"/>
              </w:rPr>
              <w:t xml:space="preserve">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eastAsia="MS Mincho" w:hAnsi="Times New Roman"/>
                <w:sz w:val="20"/>
                <w:szCs w:val="20"/>
                <w:lang w:eastAsia="ru-RU"/>
              </w:rPr>
            </w:pPr>
            <w:r w:rsidRPr="00C73C11">
              <w:rPr>
                <w:rFonts w:ascii="Times New Roman" w:eastAsia="MS Mincho" w:hAnsi="Times New Roman"/>
                <w:i/>
                <w:sz w:val="20"/>
                <w:szCs w:val="20"/>
                <w:lang w:eastAsia="ru-RU"/>
              </w:rPr>
              <w:t>Осознавать</w:t>
            </w:r>
            <w:r w:rsidRPr="00C73C11">
              <w:rPr>
                <w:rFonts w:ascii="Times New Roman" w:eastAsia="MS Mincho" w:hAnsi="Times New Roman"/>
                <w:sz w:val="20"/>
                <w:szCs w:val="20"/>
                <w:lang w:eastAsia="ru-RU"/>
              </w:rPr>
              <w:t xml:space="preserve"> и оценивать полноту своих знаний, готовность их пополнять для решения жизненных задач. Самостоятельно </w:t>
            </w:r>
            <w:r w:rsidRPr="00C73C11">
              <w:rPr>
                <w:rFonts w:ascii="Times New Roman" w:eastAsia="MS Mincho" w:hAnsi="Times New Roman"/>
                <w:i/>
                <w:sz w:val="20"/>
                <w:szCs w:val="20"/>
                <w:lang w:eastAsia="ru-RU"/>
              </w:rPr>
              <w:t>ставить</w:t>
            </w:r>
            <w:r w:rsidRPr="00C73C11">
              <w:rPr>
                <w:rFonts w:ascii="Times New Roman" w:eastAsia="MS Mincho" w:hAnsi="Times New Roman"/>
                <w:sz w:val="20"/>
                <w:szCs w:val="20"/>
                <w:lang w:eastAsia="ru-RU"/>
              </w:rPr>
              <w:t xml:space="preserve"> учебную задачу, планировать свои действия для решения задачи, </w:t>
            </w:r>
            <w:r w:rsidRPr="00C73C11">
              <w:rPr>
                <w:rFonts w:ascii="Times New Roman" w:eastAsia="MS Mincho" w:hAnsi="Times New Roman"/>
                <w:i/>
                <w:sz w:val="20"/>
                <w:szCs w:val="20"/>
                <w:lang w:eastAsia="ru-RU"/>
              </w:rPr>
              <w:t>действовать</w:t>
            </w:r>
            <w:r w:rsidRPr="00C73C11">
              <w:rPr>
                <w:rFonts w:ascii="Times New Roman" w:eastAsia="MS Mincho" w:hAnsi="Times New Roman"/>
                <w:sz w:val="20"/>
                <w:szCs w:val="20"/>
                <w:lang w:eastAsia="ru-RU"/>
              </w:rPr>
              <w:t xml:space="preserve"> по намеченному плану, </w:t>
            </w:r>
            <w:r w:rsidRPr="00C73C11">
              <w:rPr>
                <w:rFonts w:ascii="Times New Roman" w:eastAsia="MS Mincho" w:hAnsi="Times New Roman"/>
                <w:i/>
                <w:sz w:val="20"/>
                <w:szCs w:val="20"/>
                <w:lang w:eastAsia="ru-RU"/>
              </w:rPr>
              <w:t>контролировать</w:t>
            </w:r>
            <w:r w:rsidRPr="00C73C11">
              <w:rPr>
                <w:rFonts w:ascii="Times New Roman" w:eastAsia="MS Mincho" w:hAnsi="Times New Roman"/>
                <w:sz w:val="20"/>
                <w:szCs w:val="20"/>
                <w:lang w:eastAsia="ru-RU"/>
              </w:rPr>
              <w:t xml:space="preserve"> процесс и результаты своей деятельности, </w:t>
            </w:r>
            <w:r w:rsidRPr="00C73C11">
              <w:rPr>
                <w:rFonts w:ascii="Times New Roman" w:eastAsia="MS Mincho" w:hAnsi="Times New Roman"/>
                <w:i/>
                <w:sz w:val="20"/>
                <w:szCs w:val="20"/>
                <w:lang w:eastAsia="ru-RU"/>
              </w:rPr>
              <w:t>вносить</w:t>
            </w:r>
            <w:r w:rsidRPr="00C73C11">
              <w:rPr>
                <w:rFonts w:ascii="Times New Roman" w:eastAsia="MS Mincho" w:hAnsi="Times New Roman"/>
                <w:sz w:val="20"/>
                <w:szCs w:val="20"/>
                <w:lang w:eastAsia="ru-RU"/>
              </w:rPr>
              <w:t xml:space="preserve"> необходимые коррективы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47</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Выбор буквы в безударном окончании имени прилагательного («Как не ошибаться в безударных окончаниях имён прилагательных?»)</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Отвечают на поставленный вопрос, выдвигают предположения, читают сообщение в учебнике и проверяют свои гипотезы. Дополняют знания новыми сведениями, обращаются к таблице учебника для определения безударных окончаний имён прилагательных, пользуются памяткой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Распознавать</w:t>
            </w:r>
            <w:r w:rsidRPr="00C73C11">
              <w:rPr>
                <w:rFonts w:ascii="Times New Roman" w:hAnsi="Times New Roman"/>
                <w:sz w:val="20"/>
                <w:szCs w:val="20"/>
                <w:lang w:eastAsia="ru-RU"/>
              </w:rPr>
              <w:t xml:space="preserve"> части речи. </w:t>
            </w:r>
            <w:r w:rsidRPr="00C73C11">
              <w:rPr>
                <w:rFonts w:ascii="Times New Roman" w:hAnsi="Times New Roman"/>
                <w:i/>
                <w:sz w:val="20"/>
                <w:szCs w:val="20"/>
                <w:lang w:eastAsia="ru-RU"/>
              </w:rPr>
              <w:t>Склонять</w:t>
            </w:r>
            <w:r w:rsidRPr="00C73C11">
              <w:rPr>
                <w:rFonts w:ascii="Times New Roman" w:hAnsi="Times New Roman"/>
                <w:sz w:val="20"/>
                <w:szCs w:val="20"/>
                <w:lang w:eastAsia="ru-RU"/>
              </w:rPr>
              <w:t xml:space="preserve"> имена прилагательные.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морфологические признаки имён прилагательных.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предложениях словосочетания с именами прилагательными. Формировать комплекс орфографических умений. </w:t>
            </w:r>
            <w:r w:rsidRPr="00C73C11">
              <w:rPr>
                <w:rFonts w:ascii="Times New Roman" w:hAnsi="Times New Roman"/>
                <w:i/>
                <w:sz w:val="20"/>
                <w:szCs w:val="20"/>
                <w:lang w:eastAsia="ru-RU"/>
              </w:rPr>
              <w:t>Употреблять</w:t>
            </w:r>
            <w:r w:rsidRPr="00C73C11">
              <w:rPr>
                <w:rFonts w:ascii="Times New Roman" w:hAnsi="Times New Roman"/>
                <w:sz w:val="20"/>
                <w:szCs w:val="20"/>
                <w:lang w:eastAsia="ru-RU"/>
              </w:rPr>
              <w:t xml:space="preserve"> в речи имена прилагательные</w:t>
            </w:r>
            <w:r w:rsidRPr="00C73C11">
              <w:rPr>
                <w:rFonts w:ascii="Times New Roman" w:hAnsi="Times New Roman"/>
                <w:sz w:val="20"/>
                <w:szCs w:val="20"/>
                <w:lang w:val="en-US" w:eastAsia="ru-RU"/>
              </w:rPr>
              <w:t xml:space="preserve">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eastAsia="MS Mincho" w:hAnsi="Times New Roman"/>
                <w:sz w:val="20"/>
                <w:szCs w:val="20"/>
                <w:lang w:eastAsia="ru-RU"/>
              </w:rPr>
            </w:pPr>
            <w:r w:rsidRPr="00C73C11">
              <w:rPr>
                <w:rFonts w:ascii="Times New Roman" w:eastAsia="MS Mincho" w:hAnsi="Times New Roman"/>
                <w:i/>
                <w:sz w:val="20"/>
                <w:szCs w:val="20"/>
                <w:lang w:eastAsia="ru-RU"/>
              </w:rPr>
              <w:t>Проявлять</w:t>
            </w:r>
            <w:r w:rsidRPr="00C73C11">
              <w:rPr>
                <w:rFonts w:ascii="Times New Roman" w:eastAsia="MS Mincho" w:hAnsi="Times New Roman"/>
                <w:sz w:val="20"/>
                <w:szCs w:val="20"/>
                <w:lang w:eastAsia="ru-RU"/>
              </w:rPr>
              <w:t xml:space="preserve"> познавательный интерес к предмету «Русский язык».</w:t>
            </w:r>
            <w:r w:rsidRPr="00C73C11">
              <w:rPr>
                <w:rFonts w:ascii="Times New Roman" w:hAnsi="Times New Roman"/>
                <w:sz w:val="20"/>
                <w:szCs w:val="20"/>
                <w:lang w:eastAsia="ru-RU"/>
              </w:rPr>
              <w:t xml:space="preserve"> </w:t>
            </w:r>
            <w:r w:rsidRPr="00C73C11">
              <w:rPr>
                <w:rFonts w:ascii="Times New Roman" w:eastAsia="MS Mincho" w:hAnsi="Times New Roman"/>
                <w:i/>
                <w:sz w:val="20"/>
                <w:szCs w:val="20"/>
                <w:lang w:eastAsia="ru-RU"/>
              </w:rPr>
              <w:t>Осознавать</w:t>
            </w:r>
            <w:r w:rsidRPr="00C73C11">
              <w:rPr>
                <w:rFonts w:ascii="Times New Roman" w:eastAsia="MS Mincho" w:hAnsi="Times New Roman"/>
                <w:sz w:val="20"/>
                <w:szCs w:val="20"/>
                <w:lang w:eastAsia="ru-RU"/>
              </w:rPr>
              <w:t xml:space="preserve"> познавательную задачу, целенаправленно </w:t>
            </w:r>
            <w:r w:rsidRPr="00C73C11">
              <w:rPr>
                <w:rFonts w:ascii="Times New Roman" w:eastAsia="MS Mincho" w:hAnsi="Times New Roman"/>
                <w:i/>
                <w:sz w:val="20"/>
                <w:szCs w:val="20"/>
                <w:lang w:eastAsia="ru-RU"/>
              </w:rPr>
              <w:t>слушать</w:t>
            </w:r>
            <w:r w:rsidRPr="00C73C11">
              <w:rPr>
                <w:rFonts w:ascii="Times New Roman" w:eastAsia="MS Mincho" w:hAnsi="Times New Roman"/>
                <w:sz w:val="20"/>
                <w:szCs w:val="20"/>
                <w:lang w:eastAsia="ru-RU"/>
              </w:rPr>
              <w:t xml:space="preserve"> учителя и одноклассников, </w:t>
            </w:r>
            <w:r w:rsidRPr="00C73C11">
              <w:rPr>
                <w:rFonts w:ascii="Times New Roman" w:eastAsia="MS Mincho" w:hAnsi="Times New Roman"/>
                <w:i/>
                <w:sz w:val="20"/>
                <w:szCs w:val="20"/>
                <w:lang w:eastAsia="ru-RU"/>
              </w:rPr>
              <w:t>решать</w:t>
            </w:r>
            <w:r w:rsidRPr="00C73C11">
              <w:rPr>
                <w:rFonts w:ascii="Times New Roman" w:eastAsia="MS Mincho" w:hAnsi="Times New Roman"/>
                <w:sz w:val="20"/>
                <w:szCs w:val="20"/>
                <w:lang w:eastAsia="ru-RU"/>
              </w:rPr>
              <w:t xml:space="preserve"> поставленную задачу, </w:t>
            </w:r>
            <w:r w:rsidRPr="00C73C11">
              <w:rPr>
                <w:rFonts w:ascii="Times New Roman" w:eastAsia="MS Mincho" w:hAnsi="Times New Roman"/>
                <w:i/>
                <w:sz w:val="20"/>
                <w:szCs w:val="20"/>
                <w:lang w:eastAsia="ru-RU"/>
              </w:rPr>
              <w:t>находить</w:t>
            </w:r>
            <w:r w:rsidRPr="00C73C11">
              <w:rPr>
                <w:rFonts w:ascii="Times New Roman" w:eastAsia="MS Mincho" w:hAnsi="Times New Roman"/>
                <w:sz w:val="20"/>
                <w:szCs w:val="20"/>
                <w:lang w:eastAsia="ru-RU"/>
              </w:rPr>
              <w:t xml:space="preserve"> информацию в материалах учебника, </w:t>
            </w:r>
            <w:r w:rsidRPr="00C73C11">
              <w:rPr>
                <w:rFonts w:ascii="Times New Roman" w:eastAsia="MS Mincho" w:hAnsi="Times New Roman"/>
                <w:i/>
                <w:sz w:val="20"/>
                <w:szCs w:val="20"/>
                <w:lang w:eastAsia="ru-RU"/>
              </w:rPr>
              <w:t>пользоваться</w:t>
            </w:r>
            <w:r w:rsidRPr="00C73C11">
              <w:rPr>
                <w:rFonts w:ascii="Times New Roman" w:eastAsia="MS Mincho" w:hAnsi="Times New Roman"/>
                <w:sz w:val="20"/>
                <w:szCs w:val="20"/>
                <w:lang w:eastAsia="ru-RU"/>
              </w:rPr>
              <w:t xml:space="preserve"> знакомыми лингвистическими словарями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48</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Выбор буквы в безударном окончании имени прилагательного («Как не ошибаться в безударных окончаниях имён прилагательных?»)</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Наблюдают за ролью имён прилагательных в речи, выявляют случаи употребления слов в переносном значении. Наблюдают за словами с одинаковыми звуками на конце, сравнивают по принадлежности к части речи, делают вывод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Распознавать</w:t>
            </w:r>
            <w:r w:rsidRPr="00C73C11">
              <w:rPr>
                <w:rFonts w:ascii="Times New Roman" w:hAnsi="Times New Roman"/>
                <w:sz w:val="20"/>
                <w:szCs w:val="20"/>
                <w:lang w:eastAsia="ru-RU"/>
              </w:rPr>
              <w:t xml:space="preserve"> части речи. </w:t>
            </w:r>
            <w:r w:rsidRPr="00C73C11">
              <w:rPr>
                <w:rFonts w:ascii="Times New Roman" w:hAnsi="Times New Roman"/>
                <w:i/>
                <w:sz w:val="20"/>
                <w:szCs w:val="20"/>
                <w:lang w:eastAsia="ru-RU"/>
              </w:rPr>
              <w:t>Склонять</w:t>
            </w:r>
            <w:r w:rsidRPr="00C73C11">
              <w:rPr>
                <w:rFonts w:ascii="Times New Roman" w:hAnsi="Times New Roman"/>
                <w:sz w:val="20"/>
                <w:szCs w:val="20"/>
                <w:lang w:eastAsia="ru-RU"/>
              </w:rPr>
              <w:t xml:space="preserve"> имена прилагательные.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морфологические признаки имён прилагательных.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предложениях словосочетания с именами прилагательными. Формировать комплекс орфографических умений. </w:t>
            </w:r>
            <w:r w:rsidRPr="00C73C11">
              <w:rPr>
                <w:rFonts w:ascii="Times New Roman" w:hAnsi="Times New Roman"/>
                <w:i/>
                <w:sz w:val="20"/>
                <w:szCs w:val="20"/>
                <w:lang w:eastAsia="ru-RU"/>
              </w:rPr>
              <w:t>Употреблять</w:t>
            </w:r>
            <w:r w:rsidRPr="00C73C11">
              <w:rPr>
                <w:rFonts w:ascii="Times New Roman" w:hAnsi="Times New Roman"/>
                <w:sz w:val="20"/>
                <w:szCs w:val="20"/>
                <w:lang w:eastAsia="ru-RU"/>
              </w:rPr>
              <w:t xml:space="preserve"> в речи имена </w:t>
            </w:r>
            <w:r w:rsidRPr="00C73C11">
              <w:rPr>
                <w:rFonts w:ascii="Times New Roman" w:hAnsi="Times New Roman"/>
                <w:sz w:val="20"/>
                <w:szCs w:val="20"/>
                <w:lang w:eastAsia="ru-RU"/>
              </w:rPr>
              <w:lastRenderedPageBreak/>
              <w:t>прилагательные</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eastAsia="MS Mincho" w:hAnsi="Times New Roman"/>
                <w:sz w:val="20"/>
                <w:szCs w:val="20"/>
                <w:lang w:eastAsia="ru-RU"/>
              </w:rPr>
            </w:pPr>
            <w:r w:rsidRPr="00C73C11">
              <w:rPr>
                <w:rFonts w:ascii="Times New Roman" w:eastAsia="MS Mincho" w:hAnsi="Times New Roman"/>
                <w:i/>
                <w:sz w:val="20"/>
                <w:szCs w:val="20"/>
                <w:lang w:eastAsia="ru-RU"/>
              </w:rPr>
              <w:lastRenderedPageBreak/>
              <w:t>Осуществлять</w:t>
            </w:r>
            <w:r w:rsidRPr="00C73C11">
              <w:rPr>
                <w:rFonts w:ascii="Times New Roman" w:eastAsia="MS Mincho" w:hAnsi="Times New Roman"/>
                <w:sz w:val="20"/>
                <w:szCs w:val="20"/>
                <w:lang w:eastAsia="ru-RU"/>
              </w:rPr>
              <w:t xml:space="preserve"> анализ, синтез, сравнение, устанавливать причинно-следственные связи, </w:t>
            </w:r>
            <w:r w:rsidRPr="00C73C11">
              <w:rPr>
                <w:rFonts w:ascii="Times New Roman" w:eastAsia="MS Mincho" w:hAnsi="Times New Roman"/>
                <w:i/>
                <w:sz w:val="20"/>
                <w:szCs w:val="20"/>
                <w:lang w:eastAsia="ru-RU"/>
              </w:rPr>
              <w:t>делать</w:t>
            </w:r>
            <w:r w:rsidRPr="00C73C11">
              <w:rPr>
                <w:rFonts w:ascii="Times New Roman" w:eastAsia="MS Mincho" w:hAnsi="Times New Roman"/>
                <w:sz w:val="20"/>
                <w:szCs w:val="20"/>
                <w:lang w:eastAsia="ru-RU"/>
              </w:rPr>
              <w:t xml:space="preserve"> выводы, </w:t>
            </w:r>
            <w:r w:rsidRPr="00C73C11">
              <w:rPr>
                <w:rFonts w:ascii="Times New Roman" w:eastAsia="MS Mincho" w:hAnsi="Times New Roman"/>
                <w:i/>
                <w:sz w:val="20"/>
                <w:szCs w:val="20"/>
                <w:lang w:eastAsia="ru-RU"/>
              </w:rPr>
              <w:t>фиксировать</w:t>
            </w:r>
            <w:r w:rsidRPr="00C73C11">
              <w:rPr>
                <w:rFonts w:ascii="Times New Roman" w:eastAsia="MS Mincho" w:hAnsi="Times New Roman"/>
                <w:sz w:val="20"/>
                <w:szCs w:val="20"/>
                <w:lang w:eastAsia="ru-RU"/>
              </w:rPr>
              <w:t xml:space="preserve"> их. </w:t>
            </w:r>
            <w:r w:rsidRPr="00C73C11">
              <w:rPr>
                <w:rFonts w:ascii="Times New Roman" w:eastAsia="MS Mincho" w:hAnsi="Times New Roman"/>
                <w:i/>
                <w:sz w:val="20"/>
                <w:szCs w:val="20"/>
                <w:lang w:eastAsia="ru-RU"/>
              </w:rPr>
              <w:t>Участвовать</w:t>
            </w:r>
            <w:r w:rsidRPr="00C73C11">
              <w:rPr>
                <w:rFonts w:ascii="Times New Roman" w:eastAsia="MS Mincho" w:hAnsi="Times New Roman"/>
                <w:sz w:val="20"/>
                <w:szCs w:val="20"/>
                <w:lang w:eastAsia="ru-RU"/>
              </w:rPr>
              <w:t xml:space="preserve"> в диалоге, в общей беседе, выполняя правила речевого поведения, </w:t>
            </w:r>
            <w:r w:rsidRPr="00C73C11">
              <w:rPr>
                <w:rFonts w:ascii="Times New Roman" w:eastAsia="MS Mincho" w:hAnsi="Times New Roman"/>
                <w:i/>
                <w:sz w:val="20"/>
                <w:szCs w:val="20"/>
                <w:lang w:eastAsia="ru-RU"/>
              </w:rPr>
              <w:t>задавать</w:t>
            </w:r>
            <w:r w:rsidRPr="00C73C11">
              <w:rPr>
                <w:rFonts w:ascii="Times New Roman" w:eastAsia="MS Mincho" w:hAnsi="Times New Roman"/>
                <w:sz w:val="20"/>
                <w:szCs w:val="20"/>
                <w:lang w:eastAsia="ru-RU"/>
              </w:rPr>
              <w:t xml:space="preserve"> вопросы, </w:t>
            </w:r>
            <w:r w:rsidRPr="00C73C11">
              <w:rPr>
                <w:rFonts w:ascii="Times New Roman" w:eastAsia="MS Mincho" w:hAnsi="Times New Roman"/>
                <w:i/>
                <w:sz w:val="20"/>
                <w:szCs w:val="20"/>
                <w:lang w:eastAsia="ru-RU"/>
              </w:rPr>
              <w:t>отвечать</w:t>
            </w:r>
            <w:r w:rsidRPr="00C73C11">
              <w:rPr>
                <w:rFonts w:ascii="Times New Roman" w:eastAsia="MS Mincho" w:hAnsi="Times New Roman"/>
                <w:sz w:val="20"/>
                <w:szCs w:val="20"/>
                <w:lang w:eastAsia="ru-RU"/>
              </w:rPr>
              <w:t xml:space="preserve"> на вопросы других, </w:t>
            </w:r>
            <w:r w:rsidRPr="00C73C11">
              <w:rPr>
                <w:rFonts w:ascii="Times New Roman" w:eastAsia="MS Mincho" w:hAnsi="Times New Roman"/>
                <w:i/>
                <w:sz w:val="20"/>
                <w:szCs w:val="20"/>
                <w:lang w:eastAsia="ru-RU"/>
              </w:rPr>
              <w:t>строить</w:t>
            </w:r>
            <w:r w:rsidRPr="00C73C11">
              <w:rPr>
                <w:rFonts w:ascii="Times New Roman" w:eastAsia="MS Mincho" w:hAnsi="Times New Roman"/>
                <w:sz w:val="20"/>
                <w:szCs w:val="20"/>
                <w:lang w:eastAsia="ru-RU"/>
              </w:rPr>
              <w:t xml:space="preserve"> несложные рассуждения, </w:t>
            </w:r>
            <w:r w:rsidRPr="00C73C11">
              <w:rPr>
                <w:rFonts w:ascii="Times New Roman" w:eastAsia="MS Mincho" w:hAnsi="Times New Roman"/>
                <w:i/>
                <w:sz w:val="20"/>
                <w:szCs w:val="20"/>
                <w:lang w:eastAsia="ru-RU"/>
              </w:rPr>
              <w:t>формулировать</w:t>
            </w:r>
            <w:r w:rsidRPr="00C73C11">
              <w:rPr>
                <w:rFonts w:ascii="Times New Roman" w:eastAsia="MS Mincho" w:hAnsi="Times New Roman"/>
                <w:sz w:val="20"/>
                <w:szCs w:val="20"/>
                <w:lang w:eastAsia="ru-RU"/>
              </w:rPr>
              <w:t xml:space="preserve"> выводы, ориентируясь на задачи и ситуацию общения, соблюдая нормы литературного языка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49</w:t>
            </w:r>
          </w:p>
        </w:tc>
        <w:tc>
          <w:tcPr>
            <w:tcW w:w="1833" w:type="dxa"/>
          </w:tcPr>
          <w:p w:rsidR="000D0FF5" w:rsidRPr="00C73C11" w:rsidRDefault="000D0FF5" w:rsidP="00424788">
            <w:pPr>
              <w:spacing w:after="0" w:line="240" w:lineRule="auto"/>
              <w:rPr>
                <w:rFonts w:ascii="Times New Roman" w:hAnsi="Times New Roman"/>
                <w:b/>
                <w:i/>
                <w:sz w:val="20"/>
                <w:szCs w:val="20"/>
                <w:lang w:eastAsia="ru-RU"/>
              </w:rPr>
            </w:pPr>
            <w:r w:rsidRPr="00C73C11">
              <w:rPr>
                <w:rFonts w:ascii="Times New Roman" w:hAnsi="Times New Roman"/>
                <w:b/>
                <w:i/>
                <w:sz w:val="20"/>
                <w:szCs w:val="20"/>
                <w:lang w:eastAsia="ru-RU"/>
              </w:rPr>
              <w:t>Изложение №4</w:t>
            </w:r>
          </w:p>
        </w:tc>
        <w:tc>
          <w:tcPr>
            <w:tcW w:w="4253"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sz w:val="20"/>
                <w:szCs w:val="20"/>
                <w:lang w:eastAsia="ru-RU"/>
              </w:rPr>
              <w:t>Анализируют содержание текста, определяют его тему, главную мысль; выявляют строение текста, обсуждают его особенности, озаглавливают текст; наблюдают за использованием средств языка, ставят опыт, пытаются заменить слова, перестроить предложения, сравнивают, делают выводы; анализируют и объясняют орфограммы. Обдумывают текст и письменно воспроизводят его, стараясь сберечь особенности оригинала. Проверяют и редактируют текст изложения</w:t>
            </w:r>
            <w:r w:rsidRPr="00C73C11">
              <w:rPr>
                <w:rFonts w:ascii="Times New Roman" w:hAnsi="Times New Roman"/>
                <w:sz w:val="20"/>
                <w:szCs w:val="20"/>
                <w:lang w:val="en-US" w:eastAsia="ru-RU"/>
              </w:rPr>
              <w:t xml:space="preserve">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Анализировать</w:t>
            </w:r>
            <w:r w:rsidRPr="00C73C11">
              <w:rPr>
                <w:rFonts w:ascii="Times New Roman" w:hAnsi="Times New Roman"/>
                <w:sz w:val="20"/>
                <w:szCs w:val="20"/>
                <w:lang w:eastAsia="ru-RU"/>
              </w:rPr>
              <w:t xml:space="preserve"> строение текста, использованные в нём языковые средства. </w:t>
            </w:r>
          </w:p>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тему и главную мысль текста. </w:t>
            </w:r>
            <w:r w:rsidRPr="00C73C11">
              <w:rPr>
                <w:rFonts w:ascii="Times New Roman" w:hAnsi="Times New Roman"/>
                <w:i/>
                <w:sz w:val="20"/>
                <w:szCs w:val="20"/>
                <w:lang w:eastAsia="ru-RU"/>
              </w:rPr>
              <w:t>Озаглавливать</w:t>
            </w:r>
            <w:r w:rsidRPr="00C73C11">
              <w:rPr>
                <w:rFonts w:ascii="Times New Roman" w:hAnsi="Times New Roman"/>
                <w:sz w:val="20"/>
                <w:szCs w:val="20"/>
                <w:lang w:eastAsia="ru-RU"/>
              </w:rPr>
              <w:t xml:space="preserve"> части текста, </w:t>
            </w:r>
            <w:r w:rsidRPr="00C73C11">
              <w:rPr>
                <w:rFonts w:ascii="Times New Roman" w:hAnsi="Times New Roman"/>
                <w:i/>
                <w:sz w:val="20"/>
                <w:szCs w:val="20"/>
                <w:lang w:eastAsia="ru-RU"/>
              </w:rPr>
              <w:t>составлять</w:t>
            </w:r>
            <w:r w:rsidRPr="00C73C11">
              <w:rPr>
                <w:rFonts w:ascii="Times New Roman" w:hAnsi="Times New Roman"/>
                <w:sz w:val="20"/>
                <w:szCs w:val="20"/>
                <w:lang w:eastAsia="ru-RU"/>
              </w:rPr>
              <w:t xml:space="preserve"> план. Письменно </w:t>
            </w:r>
            <w:r w:rsidRPr="00C73C11">
              <w:rPr>
                <w:rFonts w:ascii="Times New Roman" w:hAnsi="Times New Roman"/>
                <w:i/>
                <w:sz w:val="20"/>
                <w:szCs w:val="20"/>
                <w:lang w:eastAsia="ru-RU"/>
              </w:rPr>
              <w:t>пересказывать</w:t>
            </w:r>
            <w:r w:rsidRPr="00C73C11">
              <w:rPr>
                <w:rFonts w:ascii="Times New Roman" w:hAnsi="Times New Roman"/>
                <w:sz w:val="20"/>
                <w:szCs w:val="20"/>
                <w:lang w:eastAsia="ru-RU"/>
              </w:rPr>
              <w:t xml:space="preserve"> текст, осознанно сохраняя особенности оригинала;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красной строкой как графическим средством.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всем комплексом орфографических умений</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указанный учебный текст,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нём определённые сведения; </w:t>
            </w:r>
            <w:r w:rsidRPr="00C73C11">
              <w:rPr>
                <w:rFonts w:ascii="Times New Roman" w:hAnsi="Times New Roman"/>
                <w:i/>
                <w:sz w:val="20"/>
                <w:szCs w:val="20"/>
                <w:lang w:eastAsia="ru-RU"/>
              </w:rPr>
              <w:t>задавать</w:t>
            </w:r>
            <w:r w:rsidRPr="00C73C11">
              <w:rPr>
                <w:rFonts w:ascii="Times New Roman" w:hAnsi="Times New Roman"/>
                <w:sz w:val="20"/>
                <w:szCs w:val="20"/>
                <w:lang w:eastAsia="ru-RU"/>
              </w:rPr>
              <w:t xml:space="preserve"> вопросы, </w:t>
            </w:r>
            <w:r w:rsidRPr="00C73C11">
              <w:rPr>
                <w:rFonts w:ascii="Times New Roman" w:hAnsi="Times New Roman"/>
                <w:i/>
                <w:sz w:val="20"/>
                <w:szCs w:val="20"/>
                <w:lang w:eastAsia="ru-RU"/>
              </w:rPr>
              <w:t>отвечать</w:t>
            </w:r>
            <w:r w:rsidRPr="00C73C11">
              <w:rPr>
                <w:rFonts w:ascii="Times New Roman" w:hAnsi="Times New Roman"/>
                <w:sz w:val="20"/>
                <w:szCs w:val="20"/>
                <w:lang w:eastAsia="ru-RU"/>
              </w:rPr>
              <w:t xml:space="preserve"> на вопросы других, </w:t>
            </w:r>
            <w:r w:rsidRPr="00C73C11">
              <w:rPr>
                <w:rFonts w:ascii="Times New Roman" w:hAnsi="Times New Roman"/>
                <w:i/>
                <w:sz w:val="20"/>
                <w:szCs w:val="20"/>
                <w:lang w:eastAsia="ru-RU"/>
              </w:rPr>
              <w:t xml:space="preserve">создавать </w:t>
            </w:r>
            <w:r w:rsidRPr="00C73C11">
              <w:rPr>
                <w:rFonts w:ascii="Times New Roman" w:hAnsi="Times New Roman"/>
                <w:sz w:val="20"/>
                <w:szCs w:val="20"/>
                <w:lang w:eastAsia="ru-RU"/>
              </w:rPr>
              <w:t xml:space="preserve">письменные тексты, </w:t>
            </w:r>
            <w:r w:rsidRPr="00C73C11">
              <w:rPr>
                <w:rFonts w:ascii="Times New Roman" w:hAnsi="Times New Roman"/>
                <w:i/>
                <w:sz w:val="20"/>
                <w:szCs w:val="20"/>
                <w:lang w:eastAsia="ru-RU"/>
              </w:rPr>
              <w:t>отбирать</w:t>
            </w:r>
            <w:r w:rsidRPr="00C73C11">
              <w:rPr>
                <w:rFonts w:ascii="Times New Roman" w:hAnsi="Times New Roman"/>
                <w:sz w:val="20"/>
                <w:szCs w:val="20"/>
                <w:lang w:eastAsia="ru-RU"/>
              </w:rPr>
              <w:t xml:space="preserve"> содержание и </w:t>
            </w:r>
            <w:r w:rsidRPr="00C73C11">
              <w:rPr>
                <w:rFonts w:ascii="Times New Roman" w:hAnsi="Times New Roman"/>
                <w:i/>
                <w:sz w:val="20"/>
                <w:szCs w:val="20"/>
                <w:lang w:eastAsia="ru-RU"/>
              </w:rPr>
              <w:t>выбирать</w:t>
            </w:r>
            <w:r w:rsidRPr="00C73C11">
              <w:rPr>
                <w:rFonts w:ascii="Times New Roman" w:hAnsi="Times New Roman"/>
                <w:sz w:val="20"/>
                <w:szCs w:val="20"/>
                <w:lang w:eastAsia="ru-RU"/>
              </w:rPr>
              <w:t xml:space="preserve"> языковые средства с учётом ситуации общения.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50</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Корректировка изложений</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Работают над совершенствованием навыков правильного письма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исправлять</w:t>
            </w:r>
            <w:r w:rsidRPr="00C73C11">
              <w:rPr>
                <w:rFonts w:ascii="Times New Roman" w:hAnsi="Times New Roman"/>
                <w:sz w:val="20"/>
                <w:szCs w:val="20"/>
                <w:lang w:eastAsia="ru-RU"/>
              </w:rPr>
              <w:t xml:space="preserve"> орфографические, речевые ошибки. </w:t>
            </w:r>
            <w:r w:rsidRPr="00C73C11">
              <w:rPr>
                <w:rFonts w:ascii="Times New Roman" w:hAnsi="Times New Roman"/>
                <w:i/>
                <w:sz w:val="20"/>
                <w:szCs w:val="20"/>
                <w:lang w:eastAsia="ru-RU"/>
              </w:rPr>
              <w:t>Приводить</w:t>
            </w:r>
            <w:r w:rsidRPr="00C73C11">
              <w:rPr>
                <w:rFonts w:ascii="Times New Roman" w:hAnsi="Times New Roman"/>
                <w:sz w:val="20"/>
                <w:szCs w:val="20"/>
                <w:lang w:eastAsia="ru-RU"/>
              </w:rPr>
              <w:t xml:space="preserve"> свои примеры на изученные правила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Анализировать</w:t>
            </w:r>
            <w:r w:rsidRPr="00C73C11">
              <w:rPr>
                <w:rFonts w:ascii="Times New Roman" w:eastAsia="MS Mincho" w:hAnsi="Times New Roman"/>
                <w:sz w:val="20"/>
                <w:szCs w:val="20"/>
                <w:lang w:eastAsia="ru-RU"/>
              </w:rPr>
              <w:t xml:space="preserve"> и </w:t>
            </w:r>
            <w:r w:rsidRPr="00C73C11">
              <w:rPr>
                <w:rFonts w:ascii="Times New Roman" w:eastAsia="MS Mincho" w:hAnsi="Times New Roman"/>
                <w:i/>
                <w:sz w:val="20"/>
                <w:szCs w:val="20"/>
                <w:lang w:eastAsia="ru-RU"/>
              </w:rPr>
              <w:t>оценивать</w:t>
            </w:r>
            <w:r w:rsidRPr="00C73C11">
              <w:rPr>
                <w:rFonts w:ascii="Times New Roman" w:eastAsia="MS Mincho" w:hAnsi="Times New Roman"/>
                <w:sz w:val="20"/>
                <w:szCs w:val="20"/>
                <w:lang w:eastAsia="ru-RU"/>
              </w:rPr>
              <w:t xml:space="preserve"> свои достижения и трудности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51</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b/>
                <w:i/>
                <w:sz w:val="20"/>
                <w:szCs w:val="20"/>
                <w:lang w:eastAsia="ru-RU"/>
              </w:rPr>
              <w:t>Сочинение №1</w:t>
            </w:r>
            <w:r w:rsidRPr="00C73C11">
              <w:rPr>
                <w:rFonts w:ascii="Times New Roman" w:hAnsi="Times New Roman"/>
                <w:sz w:val="20"/>
                <w:szCs w:val="20"/>
                <w:lang w:eastAsia="ru-RU"/>
              </w:rPr>
              <w:t xml:space="preserve"> по картине </w:t>
            </w:r>
            <w:r w:rsidRPr="00C73C11">
              <w:rPr>
                <w:rFonts w:ascii="Times New Roman" w:hAnsi="Times New Roman"/>
                <w:spacing w:val="-10"/>
                <w:sz w:val="20"/>
                <w:szCs w:val="20"/>
                <w:lang w:eastAsia="ru-RU"/>
              </w:rPr>
              <w:t>А. Пластова</w:t>
            </w:r>
            <w:r w:rsidRPr="00C73C11">
              <w:rPr>
                <w:rFonts w:ascii="Times New Roman" w:hAnsi="Times New Roman"/>
                <w:sz w:val="20"/>
                <w:szCs w:val="20"/>
                <w:lang w:eastAsia="ru-RU"/>
              </w:rPr>
              <w:t xml:space="preserve"> «Первый снег»</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Размышляют над вопросами, рассматривают картину, представляют себя на месте персонажей картины, при необходимости используют начало этюда, данное в учебнике; обращаются к памяткам, создают словесную картину, корректируют и редактируют написанное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свои высказывания на основе различных источников,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имена существительные и имена прилагательные, стремиться с их помощью к повышению точности и выразительности речи.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всем комплексом орфографических умений. Письменно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небольшие произведения описательного характера. </w:t>
            </w:r>
            <w:r w:rsidRPr="00C73C11">
              <w:rPr>
                <w:rFonts w:ascii="Times New Roman" w:hAnsi="Times New Roman"/>
                <w:i/>
                <w:sz w:val="20"/>
                <w:szCs w:val="20"/>
                <w:lang w:eastAsia="ru-RU"/>
              </w:rPr>
              <w:t>Проверять</w:t>
            </w:r>
            <w:r w:rsidRPr="00C73C11">
              <w:rPr>
                <w:rFonts w:ascii="Times New Roman" w:hAnsi="Times New Roman"/>
                <w:sz w:val="20"/>
                <w:szCs w:val="20"/>
                <w:lang w:eastAsia="ru-RU"/>
              </w:rPr>
              <w:t xml:space="preserve"> правильность своей письменной речи, </w:t>
            </w:r>
            <w:r w:rsidRPr="00C73C11">
              <w:rPr>
                <w:rFonts w:ascii="Times New Roman" w:hAnsi="Times New Roman"/>
                <w:i/>
                <w:sz w:val="20"/>
                <w:szCs w:val="20"/>
                <w:lang w:eastAsia="ru-RU"/>
              </w:rPr>
              <w:t>исправлять</w:t>
            </w:r>
            <w:r w:rsidRPr="00C73C11">
              <w:rPr>
                <w:rFonts w:ascii="Times New Roman" w:hAnsi="Times New Roman"/>
                <w:sz w:val="20"/>
                <w:szCs w:val="20"/>
                <w:lang w:eastAsia="ru-RU"/>
              </w:rPr>
              <w:t xml:space="preserve"> орфографические и пунктуационные ошибки, </w:t>
            </w:r>
            <w:r w:rsidRPr="00C73C11">
              <w:rPr>
                <w:rFonts w:ascii="Times New Roman" w:hAnsi="Times New Roman"/>
                <w:i/>
                <w:sz w:val="20"/>
                <w:szCs w:val="20"/>
                <w:lang w:eastAsia="ru-RU"/>
              </w:rPr>
              <w:t>улучшать</w:t>
            </w:r>
            <w:r w:rsidRPr="00C73C11">
              <w:rPr>
                <w:rFonts w:ascii="Times New Roman" w:hAnsi="Times New Roman"/>
                <w:sz w:val="20"/>
                <w:szCs w:val="20"/>
                <w:lang w:eastAsia="ru-RU"/>
              </w:rPr>
              <w:t xml:space="preserve"> написанное: </w:t>
            </w:r>
            <w:r w:rsidRPr="00C73C11">
              <w:rPr>
                <w:rFonts w:ascii="Times New Roman" w:hAnsi="Times New Roman"/>
                <w:i/>
                <w:sz w:val="20"/>
                <w:szCs w:val="20"/>
                <w:lang w:eastAsia="ru-RU"/>
              </w:rPr>
              <w:t>добавлять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убирать</w:t>
            </w:r>
            <w:r w:rsidRPr="00C73C11">
              <w:rPr>
                <w:rFonts w:ascii="Times New Roman" w:hAnsi="Times New Roman"/>
                <w:sz w:val="20"/>
                <w:szCs w:val="20"/>
                <w:lang w:eastAsia="ru-RU"/>
              </w:rPr>
              <w:t xml:space="preserve"> </w:t>
            </w:r>
            <w:r w:rsidRPr="00C73C11">
              <w:rPr>
                <w:rFonts w:ascii="Times New Roman" w:hAnsi="Times New Roman"/>
                <w:sz w:val="20"/>
                <w:szCs w:val="20"/>
                <w:lang w:eastAsia="ru-RU"/>
              </w:rPr>
              <w:lastRenderedPageBreak/>
              <w:t xml:space="preserve">элементы содержания, заменять слова на более точные и выразительные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Понимать</w:t>
            </w:r>
            <w:r w:rsidRPr="00C73C11">
              <w:rPr>
                <w:rFonts w:ascii="Times New Roman" w:hAnsi="Times New Roman"/>
                <w:sz w:val="20"/>
                <w:szCs w:val="20"/>
                <w:lang w:eastAsia="ru-RU"/>
              </w:rPr>
              <w:t xml:space="preserve">, что ясная, правильная речь – показатель культуры человека, желание умело пользоваться русским языком и элементы сознательного отношения к своей речи, контроля над ней.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полученные знания.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письменный текст определённого жанра (этюд) на основе картины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52</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Правописание окончаний имён существительных и имён прилагательных во множественном числе («Склоняются ли имена существительные и имена прилагательные во множественном числе?»)</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Вспоминают значение термина, предполагают ответ на вопрос заголовка, проверяют выдвинутые гипотезы. Наблюдают и выделяют особенности склонения имён существительных и имён прилагательных во множественном числе, обобщают свои наблюдения, осваивают способ выбора безударных окончаний имён существительных и имён прилагательных во множественном числе. Используют имена прилагательные в разных падежных формах. Наблюдают за употреблением слов в переносном значении. Решают орфографические задачи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По освоенным опознавательным признакам </w:t>
            </w:r>
            <w:r w:rsidRPr="00C73C11">
              <w:rPr>
                <w:rFonts w:ascii="Times New Roman" w:hAnsi="Times New Roman"/>
                <w:i/>
                <w:sz w:val="20"/>
                <w:szCs w:val="20"/>
                <w:lang w:eastAsia="ru-RU"/>
              </w:rPr>
              <w:t>обнаруживать</w:t>
            </w:r>
            <w:r w:rsidRPr="00C73C11">
              <w:rPr>
                <w:rFonts w:ascii="Times New Roman" w:hAnsi="Times New Roman"/>
                <w:sz w:val="20"/>
                <w:szCs w:val="20"/>
                <w:lang w:eastAsia="ru-RU"/>
              </w:rPr>
              <w:t xml:space="preserve"> орфограммы,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разновидности орфограмм и </w:t>
            </w:r>
            <w:r w:rsidRPr="00C73C11">
              <w:rPr>
                <w:rFonts w:ascii="Times New Roman" w:hAnsi="Times New Roman"/>
                <w:i/>
                <w:sz w:val="20"/>
                <w:szCs w:val="20"/>
                <w:lang w:eastAsia="ru-RU"/>
              </w:rPr>
              <w:t>соотносить</w:t>
            </w:r>
            <w:r w:rsidRPr="00C73C11">
              <w:rPr>
                <w:rFonts w:ascii="Times New Roman" w:hAnsi="Times New Roman"/>
                <w:sz w:val="20"/>
                <w:szCs w:val="20"/>
                <w:lang w:eastAsia="ru-RU"/>
              </w:rPr>
              <w:t xml:space="preserve"> их с определёнными правилами;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изученные правила, в том числе написания безударных падежных окончаний имён существительных и прилагательных во множественном числе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Оценивать</w:t>
            </w:r>
            <w:r w:rsidRPr="00C73C11">
              <w:rPr>
                <w:rFonts w:ascii="Times New Roman" w:hAnsi="Times New Roman"/>
                <w:sz w:val="20"/>
                <w:szCs w:val="20"/>
                <w:lang w:eastAsia="ru-RU"/>
              </w:rPr>
              <w:t xml:space="preserve"> границу своих знаний, свои трудности и достижения, готовность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новые знания для решения практических задач. </w:t>
            </w:r>
            <w:r w:rsidRPr="00C73C11">
              <w:rPr>
                <w:rFonts w:ascii="Times New Roman" w:hAnsi="Times New Roman"/>
                <w:i/>
                <w:sz w:val="20"/>
                <w:szCs w:val="20"/>
                <w:lang w:eastAsia="ru-RU"/>
              </w:rPr>
              <w:t>Ставить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сохранять</w:t>
            </w:r>
            <w:r w:rsidRPr="00C73C11">
              <w:rPr>
                <w:rFonts w:ascii="Times New Roman" w:hAnsi="Times New Roman"/>
                <w:sz w:val="20"/>
                <w:szCs w:val="20"/>
                <w:lang w:eastAsia="ru-RU"/>
              </w:rPr>
              <w:t xml:space="preserve"> учебную задачу. </w:t>
            </w:r>
            <w:r w:rsidRPr="00C73C11">
              <w:rPr>
                <w:rFonts w:ascii="Times New Roman" w:hAnsi="Times New Roman"/>
                <w:i/>
                <w:sz w:val="20"/>
                <w:szCs w:val="20"/>
                <w:lang w:eastAsia="ru-RU"/>
              </w:rPr>
              <w:t>Вести</w:t>
            </w:r>
            <w:r w:rsidRPr="00C73C11">
              <w:rPr>
                <w:rFonts w:ascii="Times New Roman" w:hAnsi="Times New Roman"/>
                <w:sz w:val="20"/>
                <w:szCs w:val="20"/>
                <w:lang w:eastAsia="ru-RU"/>
              </w:rPr>
              <w:t xml:space="preserve"> наблюдения за фактами языка, </w:t>
            </w:r>
            <w:r w:rsidRPr="00C73C11">
              <w:rPr>
                <w:rFonts w:ascii="Times New Roman" w:hAnsi="Times New Roman"/>
                <w:i/>
                <w:sz w:val="20"/>
                <w:szCs w:val="20"/>
                <w:lang w:eastAsia="ru-RU"/>
              </w:rPr>
              <w:t>извлекать</w:t>
            </w:r>
            <w:r w:rsidRPr="00C73C11">
              <w:rPr>
                <w:rFonts w:ascii="Times New Roman" w:hAnsi="Times New Roman"/>
                <w:sz w:val="20"/>
                <w:szCs w:val="20"/>
                <w:lang w:eastAsia="ru-RU"/>
              </w:rPr>
              <w:t xml:space="preserve"> из них определённые сведения. </w:t>
            </w:r>
            <w:r w:rsidRPr="00C73C11">
              <w:rPr>
                <w:rFonts w:ascii="Times New Roman" w:hAnsi="Times New Roman"/>
                <w:i/>
                <w:sz w:val="20"/>
                <w:szCs w:val="20"/>
                <w:lang w:eastAsia="ru-RU"/>
              </w:rPr>
              <w:t>Анализировать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сравнивать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обобщать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делать</w:t>
            </w:r>
            <w:r w:rsidRPr="00C73C11">
              <w:rPr>
                <w:rFonts w:ascii="Times New Roman" w:hAnsi="Times New Roman"/>
                <w:sz w:val="20"/>
                <w:szCs w:val="20"/>
                <w:lang w:eastAsia="ru-RU"/>
              </w:rPr>
              <w:t xml:space="preserve"> умозаключения, выводы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53</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Культура речи: образование форм </w:t>
            </w:r>
            <w:r w:rsidRPr="00C73C11">
              <w:rPr>
                <w:rFonts w:ascii="Times New Roman" w:hAnsi="Times New Roman"/>
                <w:spacing w:val="-4"/>
                <w:sz w:val="20"/>
                <w:szCs w:val="20"/>
                <w:lang w:eastAsia="ru-RU"/>
              </w:rPr>
              <w:t>именительного и родительного падежей множественного числа имён существительных; обучение пользованию словарём. («Поговорим об именах существительных в именительном и родительном падежах множественного числа»)</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Решают орфографические задачи в окончаниях имён существительных и имён прилагательных множественного числа, определяют морфологические признаки слов, сравнивают окончания и делают вывод о зависимости окончания в именах существительных от склонения и рода. Образуют форму именительного падежа множественного числа, проверяют себя по словарю. Ставят опыт: пробуют изменить предложенные слова, убеждаются в невозможности, предполагают вывод, проверяют его по учебнику и расширяют свои знания о существительных, употребляемых только в одном числе; используют в тексте имена существительные в нужных формах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коллективном общении на уроке, говорить на обсуждаемую тему, </w:t>
            </w:r>
            <w:r w:rsidRPr="00C73C11">
              <w:rPr>
                <w:rFonts w:ascii="Times New Roman" w:hAnsi="Times New Roman"/>
                <w:i/>
                <w:sz w:val="20"/>
                <w:szCs w:val="20"/>
                <w:lang w:eastAsia="ru-RU"/>
              </w:rPr>
              <w:t>слушать</w:t>
            </w:r>
            <w:r w:rsidRPr="00C73C11">
              <w:rPr>
                <w:rFonts w:ascii="Times New Roman" w:hAnsi="Times New Roman"/>
                <w:sz w:val="20"/>
                <w:szCs w:val="20"/>
                <w:lang w:eastAsia="ru-RU"/>
              </w:rPr>
              <w:t xml:space="preserve"> собеседников, </w:t>
            </w:r>
            <w:r w:rsidRPr="00C73C11">
              <w:rPr>
                <w:rFonts w:ascii="Times New Roman" w:hAnsi="Times New Roman"/>
                <w:i/>
                <w:sz w:val="20"/>
                <w:szCs w:val="20"/>
                <w:lang w:eastAsia="ru-RU"/>
              </w:rPr>
              <w:t>стараться</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чужую точку зрения;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соблюдать</w:t>
            </w:r>
            <w:r w:rsidRPr="00C73C11">
              <w:rPr>
                <w:rFonts w:ascii="Times New Roman" w:hAnsi="Times New Roman"/>
                <w:sz w:val="20"/>
                <w:szCs w:val="20"/>
                <w:lang w:eastAsia="ru-RU"/>
              </w:rPr>
              <w:t xml:space="preserve"> правила речевого поведения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Осознание</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себя</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носителем</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русского</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языка</w:t>
            </w:r>
            <w:r w:rsidRPr="00C73C11">
              <w:rPr>
                <w:rFonts w:ascii="Times New Roman" w:hAnsi="Times New Roman"/>
                <w:sz w:val="20"/>
                <w:szCs w:val="20"/>
                <w:lang w:eastAsia="ru-RU"/>
              </w:rPr>
              <w:t xml:space="preserve">. Понимание того, что правильная речь – показатель культуры человека.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приобретаемой информацией, словарями, справочниками. </w:t>
            </w:r>
            <w:r w:rsidRPr="00C73C11">
              <w:rPr>
                <w:rFonts w:ascii="Times New Roman" w:hAnsi="Times New Roman"/>
                <w:i/>
                <w:sz w:val="20"/>
                <w:szCs w:val="20"/>
                <w:lang w:eastAsia="ru-RU"/>
              </w:rPr>
              <w:t>Соблюдать</w:t>
            </w:r>
            <w:r w:rsidRPr="00C73C11">
              <w:rPr>
                <w:rFonts w:ascii="Times New Roman" w:hAnsi="Times New Roman"/>
                <w:sz w:val="20"/>
                <w:szCs w:val="20"/>
                <w:lang w:eastAsia="ru-RU"/>
              </w:rPr>
              <w:t xml:space="preserve"> нормы литературного языка в процессе устного и письменного общения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54</w:t>
            </w:r>
          </w:p>
        </w:tc>
        <w:tc>
          <w:tcPr>
            <w:tcW w:w="1833" w:type="dxa"/>
          </w:tcPr>
          <w:p w:rsidR="000D0FF5" w:rsidRPr="00C73C11" w:rsidRDefault="000D0FF5" w:rsidP="00424788">
            <w:pPr>
              <w:spacing w:after="0" w:line="240" w:lineRule="auto"/>
              <w:rPr>
                <w:rFonts w:ascii="Times New Roman" w:hAnsi="Times New Roman"/>
                <w:spacing w:val="-8"/>
                <w:sz w:val="20"/>
                <w:szCs w:val="20"/>
                <w:lang w:eastAsia="ru-RU"/>
              </w:rPr>
            </w:pPr>
            <w:r w:rsidRPr="00C73C11">
              <w:rPr>
                <w:rFonts w:ascii="Times New Roman" w:hAnsi="Times New Roman"/>
                <w:spacing w:val="-8"/>
                <w:sz w:val="20"/>
                <w:szCs w:val="20"/>
                <w:lang w:eastAsia="ru-RU"/>
              </w:rPr>
              <w:t xml:space="preserve">Культура речи: образование форм именительного и родительного </w:t>
            </w:r>
            <w:r w:rsidRPr="00C73C11">
              <w:rPr>
                <w:rFonts w:ascii="Times New Roman" w:hAnsi="Times New Roman"/>
                <w:spacing w:val="-8"/>
                <w:sz w:val="20"/>
                <w:szCs w:val="20"/>
                <w:lang w:eastAsia="ru-RU"/>
              </w:rPr>
              <w:lastRenderedPageBreak/>
              <w:t xml:space="preserve">падежей множественного числа имён существительных; обучение пользованию словарём </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Исправляют ошибки малышей, анализируют причины их возникновения, проверяют себя по словарю, объясняют ошибки. Заполняют таблицу, вписывают в неё указанные формы </w:t>
            </w:r>
            <w:r w:rsidRPr="00C73C11">
              <w:rPr>
                <w:rFonts w:ascii="Times New Roman" w:hAnsi="Times New Roman"/>
                <w:sz w:val="20"/>
                <w:szCs w:val="20"/>
                <w:lang w:eastAsia="ru-RU"/>
              </w:rPr>
              <w:lastRenderedPageBreak/>
              <w:t xml:space="preserve">имён существительных; наблюдают за использованием форм именительного и родительного падежей имён существительных множественного числа в качестве проверочных слов, делают вывод. Изменяют слова, выбирают форму, объясняют выбор, употребляют слова в нужной форме, конструируют предложения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Пользоваться</w:t>
            </w:r>
            <w:r w:rsidRPr="00C73C11">
              <w:rPr>
                <w:rFonts w:ascii="Times New Roman" w:hAnsi="Times New Roman"/>
                <w:sz w:val="20"/>
                <w:szCs w:val="20"/>
                <w:lang w:eastAsia="ru-RU"/>
              </w:rPr>
              <w:t xml:space="preserve"> различными словарями учебника для решения языковых и речевых вопросов, в том числе </w:t>
            </w:r>
            <w:r w:rsidRPr="00C73C11">
              <w:rPr>
                <w:rFonts w:ascii="Times New Roman" w:hAnsi="Times New Roman"/>
                <w:sz w:val="20"/>
                <w:szCs w:val="20"/>
                <w:lang w:eastAsia="ru-RU"/>
              </w:rPr>
              <w:lastRenderedPageBreak/>
              <w:t xml:space="preserve">словарём «Как правильно изменить слово?». </w:t>
            </w:r>
            <w:r w:rsidRPr="00C73C11">
              <w:rPr>
                <w:rFonts w:ascii="Times New Roman" w:hAnsi="Times New Roman"/>
                <w:i/>
                <w:sz w:val="20"/>
                <w:szCs w:val="20"/>
                <w:lang w:eastAsia="ru-RU"/>
              </w:rPr>
              <w:t>Соблюдать</w:t>
            </w:r>
            <w:r w:rsidRPr="00C73C11">
              <w:rPr>
                <w:rFonts w:ascii="Times New Roman" w:hAnsi="Times New Roman"/>
                <w:sz w:val="20"/>
                <w:szCs w:val="20"/>
                <w:lang w:eastAsia="ru-RU"/>
              </w:rPr>
              <w:t xml:space="preserve"> нормы изменения, употребления и написания форм именительного и родительного падежей множественного числа имён существительных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Осознавать</w:t>
            </w:r>
            <w:r w:rsidRPr="00C73C11">
              <w:rPr>
                <w:rFonts w:ascii="Times New Roman" w:hAnsi="Times New Roman"/>
                <w:sz w:val="20"/>
                <w:szCs w:val="20"/>
                <w:lang w:eastAsia="ru-RU"/>
              </w:rPr>
              <w:t xml:space="preserve"> учебную задачу,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контроль и самоконтроль. </w:t>
            </w:r>
            <w:r w:rsidRPr="00C73C11">
              <w:rPr>
                <w:rFonts w:ascii="Times New Roman" w:hAnsi="Times New Roman"/>
                <w:i/>
                <w:sz w:val="20"/>
                <w:szCs w:val="20"/>
                <w:lang w:eastAsia="ru-RU"/>
              </w:rPr>
              <w:t>Анализировать</w:t>
            </w:r>
            <w:r w:rsidRPr="00C73C11">
              <w:rPr>
                <w:rFonts w:ascii="Times New Roman" w:hAnsi="Times New Roman"/>
                <w:sz w:val="20"/>
                <w:szCs w:val="20"/>
                <w:lang w:eastAsia="ru-RU"/>
              </w:rPr>
              <w:t xml:space="preserve">, сравнивать, </w:t>
            </w:r>
            <w:r w:rsidRPr="00C73C11">
              <w:rPr>
                <w:rFonts w:ascii="Times New Roman" w:hAnsi="Times New Roman"/>
                <w:i/>
                <w:sz w:val="20"/>
                <w:szCs w:val="20"/>
                <w:lang w:eastAsia="ru-RU"/>
              </w:rPr>
              <w:t>оценивать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делать</w:t>
            </w:r>
            <w:r w:rsidRPr="00C73C11">
              <w:rPr>
                <w:rFonts w:ascii="Times New Roman" w:hAnsi="Times New Roman"/>
                <w:sz w:val="20"/>
                <w:szCs w:val="20"/>
                <w:lang w:eastAsia="ru-RU"/>
              </w:rPr>
              <w:t xml:space="preserve"> умозаключения, выводы. </w:t>
            </w:r>
            <w:r w:rsidRPr="00C73C11">
              <w:rPr>
                <w:rFonts w:ascii="Times New Roman" w:hAnsi="Times New Roman"/>
                <w:i/>
                <w:sz w:val="20"/>
                <w:szCs w:val="20"/>
                <w:lang w:eastAsia="ru-RU"/>
              </w:rPr>
              <w:t>Делиться</w:t>
            </w:r>
            <w:r w:rsidRPr="00C73C11">
              <w:rPr>
                <w:rFonts w:ascii="Times New Roman" w:hAnsi="Times New Roman"/>
                <w:sz w:val="20"/>
                <w:szCs w:val="20"/>
                <w:lang w:eastAsia="ru-RU"/>
              </w:rPr>
              <w:t xml:space="preserve"> с другими приобретёнными </w:t>
            </w:r>
            <w:r w:rsidRPr="00C73C11">
              <w:rPr>
                <w:rFonts w:ascii="Times New Roman" w:hAnsi="Times New Roman"/>
                <w:sz w:val="20"/>
                <w:szCs w:val="20"/>
                <w:lang w:eastAsia="ru-RU"/>
              </w:rPr>
              <w:lastRenderedPageBreak/>
              <w:t xml:space="preserve">сведениями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55</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Закрепление изученных вопросов правописания («Повторяем, тренируемся в правильном письме»)</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Обобщают полученные знания по морфологии, обнаруживают орфограммы, разграничивают решаемые и ещё не решаемые орфографические задачи, решают одни и оставляют нерешёнными другие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Выявлять</w:t>
            </w:r>
            <w:r w:rsidRPr="00C73C11">
              <w:rPr>
                <w:rFonts w:ascii="Times New Roman" w:hAnsi="Times New Roman"/>
                <w:sz w:val="20"/>
                <w:szCs w:val="20"/>
                <w:lang w:eastAsia="ru-RU"/>
              </w:rPr>
              <w:t xml:space="preserve"> принадлежность слова к той или иной части речи,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морфологические признаки слова,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для этого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необходимый способ действия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Стараться</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сознательно</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относиться</w:t>
            </w:r>
            <w:r w:rsidRPr="00C73C11">
              <w:rPr>
                <w:rFonts w:ascii="Times New Roman" w:hAnsi="Times New Roman"/>
                <w:sz w:val="20"/>
                <w:szCs w:val="20"/>
                <w:lang w:eastAsia="ru-RU"/>
              </w:rPr>
              <w:t xml:space="preserve"> к своей речи.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сохранять</w:t>
            </w:r>
            <w:r w:rsidRPr="00C73C11">
              <w:rPr>
                <w:rFonts w:ascii="Times New Roman" w:hAnsi="Times New Roman"/>
                <w:sz w:val="20"/>
                <w:szCs w:val="20"/>
                <w:lang w:eastAsia="ru-RU"/>
              </w:rPr>
              <w:t xml:space="preserve"> учебную задачу, </w:t>
            </w: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действия для её решения.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учебные действия в речевой и умственной форме.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взаимо- и самоконтроль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56</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Закрепление изученных вопросов правописания («Повторяем, тренируемся в правильном письме»)</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Конструируют предложения с учётом заданных условий, выбирают порядок слов; списывают, пишут под диктовку.</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Составляют словосочетания, определяют их значения, исправляют ошибки, проверяют свои умения, применяют правила речи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Составлять</w:t>
            </w:r>
            <w:r w:rsidRPr="00C73C11">
              <w:rPr>
                <w:rFonts w:ascii="Times New Roman" w:hAnsi="Times New Roman"/>
                <w:sz w:val="20"/>
                <w:szCs w:val="20"/>
                <w:lang w:eastAsia="ru-RU"/>
              </w:rPr>
              <w:t xml:space="preserve"> из заданных слов словосочетания, определять значения словосочетаний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общий способ действия для решения задачи,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его при решении конкретных задач.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общей беседе,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правила речевого поведения. </w:t>
            </w:r>
            <w:r w:rsidRPr="00C73C11">
              <w:rPr>
                <w:rFonts w:ascii="Times New Roman" w:hAnsi="Times New Roman"/>
                <w:i/>
                <w:sz w:val="20"/>
                <w:szCs w:val="20"/>
                <w:lang w:eastAsia="ru-RU"/>
              </w:rPr>
              <w:t>Задавать</w:t>
            </w:r>
            <w:r w:rsidRPr="00C73C11">
              <w:rPr>
                <w:rFonts w:ascii="Times New Roman" w:hAnsi="Times New Roman"/>
                <w:sz w:val="20"/>
                <w:szCs w:val="20"/>
                <w:lang w:eastAsia="ru-RU"/>
              </w:rPr>
              <w:t xml:space="preserve"> вопросы и </w:t>
            </w:r>
            <w:r w:rsidRPr="00C73C11">
              <w:rPr>
                <w:rFonts w:ascii="Times New Roman" w:hAnsi="Times New Roman"/>
                <w:i/>
                <w:sz w:val="20"/>
                <w:szCs w:val="20"/>
                <w:lang w:eastAsia="ru-RU"/>
              </w:rPr>
              <w:t>отвечать</w:t>
            </w:r>
            <w:r w:rsidRPr="00C73C11">
              <w:rPr>
                <w:rFonts w:ascii="Times New Roman" w:hAnsi="Times New Roman"/>
                <w:sz w:val="20"/>
                <w:szCs w:val="20"/>
                <w:lang w:eastAsia="ru-RU"/>
              </w:rPr>
              <w:t xml:space="preserve"> на вопросы других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57</w:t>
            </w:r>
          </w:p>
        </w:tc>
        <w:tc>
          <w:tcPr>
            <w:tcW w:w="1833" w:type="dxa"/>
          </w:tcPr>
          <w:p w:rsidR="000D0FF5" w:rsidRPr="00C73C11" w:rsidRDefault="000D0FF5" w:rsidP="00424788">
            <w:pPr>
              <w:spacing w:after="0" w:line="240" w:lineRule="auto"/>
              <w:rPr>
                <w:rFonts w:ascii="Times New Roman" w:hAnsi="Times New Roman"/>
                <w:b/>
                <w:i/>
                <w:sz w:val="20"/>
                <w:szCs w:val="20"/>
                <w:lang w:eastAsia="ru-RU"/>
              </w:rPr>
            </w:pPr>
            <w:r w:rsidRPr="00C73C11">
              <w:rPr>
                <w:rFonts w:ascii="Times New Roman" w:hAnsi="Times New Roman"/>
                <w:b/>
                <w:i/>
                <w:sz w:val="20"/>
                <w:szCs w:val="20"/>
                <w:lang w:eastAsia="ru-RU"/>
              </w:rPr>
              <w:t>Диктант №4</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Пишут диктант, выполняют все освоенные орфографические и грамматические (в соответствии с заданиями) действия; осуществляют самоконтроль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освоенные правила письма,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предписываемые ими действия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полученные знания.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58</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Работа над ошибками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Корректируют работу, определяют виды орфограмм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Соблюдать</w:t>
            </w:r>
            <w:r w:rsidRPr="00C73C11">
              <w:rPr>
                <w:rFonts w:ascii="Times New Roman" w:hAnsi="Times New Roman"/>
                <w:sz w:val="20"/>
                <w:szCs w:val="20"/>
                <w:lang w:eastAsia="ru-RU"/>
              </w:rPr>
              <w:t xml:space="preserve"> правила выполнения работы над ошибками.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виды орфограмм, </w:t>
            </w:r>
            <w:r w:rsidRPr="00C73C11">
              <w:rPr>
                <w:rFonts w:ascii="Times New Roman" w:hAnsi="Times New Roman"/>
                <w:i/>
                <w:sz w:val="20"/>
                <w:szCs w:val="20"/>
                <w:lang w:eastAsia="ru-RU"/>
              </w:rPr>
              <w:t>подбирать</w:t>
            </w:r>
            <w:r w:rsidRPr="00C73C11">
              <w:rPr>
                <w:rFonts w:ascii="Times New Roman" w:hAnsi="Times New Roman"/>
                <w:sz w:val="20"/>
                <w:szCs w:val="20"/>
                <w:lang w:eastAsia="ru-RU"/>
              </w:rPr>
              <w:t xml:space="preserve"> проверочные слова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Анализировать</w:t>
            </w:r>
            <w:r w:rsidRPr="00C73C11">
              <w:rPr>
                <w:rFonts w:ascii="Times New Roman" w:eastAsia="MS Mincho" w:hAnsi="Times New Roman"/>
                <w:sz w:val="20"/>
                <w:szCs w:val="20"/>
                <w:lang w:eastAsia="ru-RU"/>
              </w:rPr>
              <w:t xml:space="preserve"> и </w:t>
            </w:r>
            <w:r w:rsidRPr="00C73C11">
              <w:rPr>
                <w:rFonts w:ascii="Times New Roman" w:eastAsia="MS Mincho" w:hAnsi="Times New Roman"/>
                <w:i/>
                <w:sz w:val="20"/>
                <w:szCs w:val="20"/>
                <w:lang w:eastAsia="ru-RU"/>
              </w:rPr>
              <w:t>оценивать</w:t>
            </w:r>
            <w:r w:rsidRPr="00C73C11">
              <w:rPr>
                <w:rFonts w:ascii="Times New Roman" w:eastAsia="MS Mincho" w:hAnsi="Times New Roman"/>
                <w:sz w:val="20"/>
                <w:szCs w:val="20"/>
                <w:lang w:eastAsia="ru-RU"/>
              </w:rPr>
              <w:t xml:space="preserve"> свои достижения и трудности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59</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Культура речи: предупреждение ошибок в образовании различных форм имён существительных </w:t>
            </w:r>
            <w:r w:rsidRPr="00C73C11">
              <w:rPr>
                <w:rFonts w:ascii="Times New Roman" w:hAnsi="Times New Roman"/>
                <w:sz w:val="20"/>
                <w:szCs w:val="20"/>
                <w:lang w:eastAsia="ru-RU"/>
              </w:rPr>
              <w:lastRenderedPageBreak/>
              <w:t>(«Открываем ещё несколько секретов правильной речи»)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Исправляют ошибки малышей и проверяют себя по словарю трудностей; читают информацию и дополняют свои знания, используют их для объяснения ошибок; выполняют различные грамматико-орфографические действия </w:t>
            </w:r>
          </w:p>
          <w:p w:rsidR="000D0FF5" w:rsidRPr="00C73C11" w:rsidRDefault="000D0FF5" w:rsidP="00424788">
            <w:pPr>
              <w:spacing w:after="0" w:line="240" w:lineRule="auto"/>
              <w:rPr>
                <w:rFonts w:ascii="Times New Roman" w:hAnsi="Times New Roman"/>
                <w:sz w:val="20"/>
                <w:szCs w:val="20"/>
                <w:lang w:eastAsia="ru-RU"/>
              </w:rPr>
            </w:pP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Самостоятельно </w:t>
            </w: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материалы учебника,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информацией в практических целях;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словарями учебника, в том числе для решения вопросов </w:t>
            </w:r>
            <w:r w:rsidRPr="00C73C11">
              <w:rPr>
                <w:rFonts w:ascii="Times New Roman" w:hAnsi="Times New Roman"/>
                <w:sz w:val="20"/>
                <w:szCs w:val="20"/>
                <w:lang w:eastAsia="ru-RU"/>
              </w:rPr>
              <w:lastRenderedPageBreak/>
              <w:t xml:space="preserve">правильности речи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Понимать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принимать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сохранять</w:t>
            </w:r>
            <w:r w:rsidRPr="00C73C11">
              <w:rPr>
                <w:rFonts w:ascii="Times New Roman" w:hAnsi="Times New Roman"/>
                <w:sz w:val="20"/>
                <w:szCs w:val="20"/>
                <w:lang w:eastAsia="ru-RU"/>
              </w:rPr>
              <w:t xml:space="preserve"> учебную задачу. </w:t>
            </w:r>
            <w:r w:rsidRPr="00C73C11">
              <w:rPr>
                <w:rFonts w:ascii="Times New Roman" w:hAnsi="Times New Roman"/>
                <w:i/>
                <w:sz w:val="20"/>
                <w:szCs w:val="20"/>
                <w:lang w:eastAsia="ru-RU"/>
              </w:rPr>
              <w:t>Оценивать</w:t>
            </w:r>
            <w:r w:rsidRPr="00C73C11">
              <w:rPr>
                <w:rFonts w:ascii="Times New Roman" w:hAnsi="Times New Roman"/>
                <w:sz w:val="20"/>
                <w:szCs w:val="20"/>
                <w:lang w:eastAsia="ru-RU"/>
              </w:rPr>
              <w:t xml:space="preserve"> свои действия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и полученный результат. </w:t>
            </w: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указанный учебный текст,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нём определённые сведения. </w:t>
            </w:r>
            <w:r w:rsidRPr="00C73C11">
              <w:rPr>
                <w:rFonts w:ascii="Times New Roman" w:hAnsi="Times New Roman"/>
                <w:i/>
                <w:sz w:val="20"/>
                <w:szCs w:val="20"/>
                <w:lang w:eastAsia="ru-RU"/>
              </w:rPr>
              <w:t>Высказывать</w:t>
            </w:r>
            <w:r w:rsidRPr="00C73C11">
              <w:rPr>
                <w:rFonts w:ascii="Times New Roman" w:hAnsi="Times New Roman"/>
                <w:sz w:val="20"/>
                <w:szCs w:val="20"/>
                <w:lang w:eastAsia="ru-RU"/>
              </w:rPr>
              <w:t xml:space="preserve"> своё мнение по обсуждаемым вопросам, </w:t>
            </w:r>
            <w:r w:rsidRPr="00C73C11">
              <w:rPr>
                <w:rFonts w:ascii="Times New Roman" w:hAnsi="Times New Roman"/>
                <w:i/>
                <w:sz w:val="20"/>
                <w:szCs w:val="20"/>
                <w:lang w:eastAsia="ru-RU"/>
              </w:rPr>
              <w:t>объяснять</w:t>
            </w:r>
            <w:r w:rsidRPr="00C73C11">
              <w:rPr>
                <w:rFonts w:ascii="Times New Roman" w:hAnsi="Times New Roman"/>
                <w:sz w:val="20"/>
                <w:szCs w:val="20"/>
                <w:lang w:eastAsia="ru-RU"/>
              </w:rPr>
              <w:t xml:space="preserve"> его;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возможность существования других точек </w:t>
            </w:r>
            <w:r w:rsidRPr="00C73C11">
              <w:rPr>
                <w:rFonts w:ascii="Times New Roman" w:hAnsi="Times New Roman"/>
                <w:sz w:val="20"/>
                <w:szCs w:val="20"/>
                <w:lang w:eastAsia="ru-RU"/>
              </w:rPr>
              <w:lastRenderedPageBreak/>
              <w:t xml:space="preserve">зрения, </w:t>
            </w:r>
            <w:r w:rsidRPr="00C73C11">
              <w:rPr>
                <w:rFonts w:ascii="Times New Roman" w:hAnsi="Times New Roman"/>
                <w:i/>
                <w:sz w:val="20"/>
                <w:szCs w:val="20"/>
                <w:lang w:eastAsia="ru-RU"/>
              </w:rPr>
              <w:t>стремиться</w:t>
            </w:r>
            <w:r w:rsidRPr="00C73C11">
              <w:rPr>
                <w:rFonts w:ascii="Times New Roman" w:hAnsi="Times New Roman"/>
                <w:sz w:val="20"/>
                <w:szCs w:val="20"/>
                <w:lang w:eastAsia="ru-RU"/>
              </w:rPr>
              <w:t xml:space="preserve"> к их пониманию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60</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Культура речи: предупреждение ошибок в образовании различных форм имён существительных («Открываем ещё несколько секретов правильной речи»)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Изменяют слова, выбирают верную форму слова по справке в учебнике, объясняют значение слова с помощью синонима. Анализируют текст, выявляют недостатки, обобщённо формулируют мысль и исправляют текст. Анализируют слова с точки зрения их строения, сравнивают словосочетания, открывают «тайну» изменения слов, используют «секреты» речи при построении предложений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высказывания, участвовать в обсуждении вопросов, </w:t>
            </w:r>
            <w:r w:rsidRPr="00C73C11">
              <w:rPr>
                <w:rFonts w:ascii="Times New Roman" w:hAnsi="Times New Roman"/>
                <w:i/>
                <w:sz w:val="20"/>
                <w:szCs w:val="20"/>
                <w:lang w:eastAsia="ru-RU"/>
              </w:rPr>
              <w:t>соблюдать</w:t>
            </w:r>
            <w:r w:rsidRPr="00C73C11">
              <w:rPr>
                <w:rFonts w:ascii="Times New Roman" w:hAnsi="Times New Roman"/>
                <w:sz w:val="20"/>
                <w:szCs w:val="20"/>
                <w:lang w:eastAsia="ru-RU"/>
              </w:rPr>
              <w:t xml:space="preserve"> правила сотрудничества и речевого поведения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себя</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носителем</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русского</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языка</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контроль и самоконтроль. </w:t>
            </w:r>
            <w:r w:rsidRPr="00C73C11">
              <w:rPr>
                <w:rFonts w:ascii="Times New Roman" w:hAnsi="Times New Roman"/>
                <w:i/>
                <w:sz w:val="20"/>
                <w:szCs w:val="20"/>
                <w:lang w:eastAsia="ru-RU"/>
              </w:rPr>
              <w:t>Делиться</w:t>
            </w:r>
            <w:r w:rsidRPr="00C73C11">
              <w:rPr>
                <w:rFonts w:ascii="Times New Roman" w:hAnsi="Times New Roman"/>
                <w:sz w:val="20"/>
                <w:szCs w:val="20"/>
                <w:lang w:eastAsia="ru-RU"/>
              </w:rPr>
              <w:t xml:space="preserve"> приобретённой информацией с другими, пересказывать её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61</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Создание словесных этюдов («Размышляем, фантазируем, рисуем…»)</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Размышляют над вопросами, обмениваются мыслями, оформляют свои раздумья как дневниковую запись. Определяют разновидность текста, анализируют его, выделяют и озаглавливают части, пересказывают его. Читают и обсуждают другой текст, определяют его жанр, аргументируют ответ. Выявляют строение текста, наблюдают за построением предложений, за их связью, за выбором языковых средств. Выбирают задание для выполнения, письменно пересказывают текст, проверяют и редактируют его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тему и главную мысль авторского текста; </w:t>
            </w:r>
            <w:r w:rsidRPr="00C73C11">
              <w:rPr>
                <w:rFonts w:ascii="Times New Roman" w:hAnsi="Times New Roman"/>
                <w:i/>
                <w:sz w:val="20"/>
                <w:szCs w:val="20"/>
                <w:lang w:eastAsia="ru-RU"/>
              </w:rPr>
              <w:t>раскрывать</w:t>
            </w:r>
            <w:r w:rsidRPr="00C73C11">
              <w:rPr>
                <w:rFonts w:ascii="Times New Roman" w:hAnsi="Times New Roman"/>
                <w:sz w:val="20"/>
                <w:szCs w:val="20"/>
                <w:lang w:eastAsia="ru-RU"/>
              </w:rPr>
              <w:t xml:space="preserve"> тему в своём тексте и </w:t>
            </w:r>
            <w:r w:rsidRPr="00C73C11">
              <w:rPr>
                <w:rFonts w:ascii="Times New Roman" w:hAnsi="Times New Roman"/>
                <w:i/>
                <w:sz w:val="20"/>
                <w:szCs w:val="20"/>
                <w:lang w:eastAsia="ru-RU"/>
              </w:rPr>
              <w:t>проводить</w:t>
            </w:r>
            <w:r w:rsidRPr="00C73C11">
              <w:rPr>
                <w:rFonts w:ascii="Times New Roman" w:hAnsi="Times New Roman"/>
                <w:sz w:val="20"/>
                <w:szCs w:val="20"/>
                <w:lang w:eastAsia="ru-RU"/>
              </w:rPr>
              <w:t xml:space="preserve"> в нём основную мысль. </w:t>
            </w:r>
            <w:r w:rsidRPr="00C73C11">
              <w:rPr>
                <w:rFonts w:ascii="Times New Roman" w:hAnsi="Times New Roman"/>
                <w:i/>
                <w:sz w:val="20"/>
                <w:szCs w:val="20"/>
                <w:lang w:eastAsia="ru-RU"/>
              </w:rPr>
              <w:t>Озаглавливать</w:t>
            </w:r>
            <w:r w:rsidRPr="00C73C11">
              <w:rPr>
                <w:rFonts w:ascii="Times New Roman" w:hAnsi="Times New Roman"/>
                <w:sz w:val="20"/>
                <w:szCs w:val="20"/>
                <w:lang w:eastAsia="ru-RU"/>
              </w:rPr>
              <w:t xml:space="preserve"> текст. </w:t>
            </w: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повествования и описания предмета; </w:t>
            </w:r>
            <w:r w:rsidRPr="00C73C11">
              <w:rPr>
                <w:rFonts w:ascii="Times New Roman" w:hAnsi="Times New Roman"/>
                <w:i/>
                <w:sz w:val="20"/>
                <w:szCs w:val="20"/>
                <w:lang w:eastAsia="ru-RU"/>
              </w:rPr>
              <w:t>выделять</w:t>
            </w:r>
            <w:r w:rsidRPr="00C73C11">
              <w:rPr>
                <w:rFonts w:ascii="Times New Roman" w:hAnsi="Times New Roman"/>
                <w:sz w:val="20"/>
                <w:szCs w:val="20"/>
                <w:lang w:eastAsia="ru-RU"/>
              </w:rPr>
              <w:t xml:space="preserve"> предложения со значением оценки,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их роль в тексте,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их в создаваемых текстах. </w:t>
            </w:r>
            <w:r w:rsidRPr="00C73C11">
              <w:rPr>
                <w:rFonts w:ascii="Times New Roman" w:hAnsi="Times New Roman"/>
                <w:i/>
                <w:sz w:val="20"/>
                <w:szCs w:val="20"/>
                <w:lang w:eastAsia="ru-RU"/>
              </w:rPr>
              <w:t>Замечать</w:t>
            </w:r>
            <w:r w:rsidRPr="00C73C11">
              <w:rPr>
                <w:rFonts w:ascii="Times New Roman" w:hAnsi="Times New Roman"/>
                <w:sz w:val="20"/>
                <w:szCs w:val="20"/>
                <w:lang w:eastAsia="ru-RU"/>
              </w:rPr>
              <w:t xml:space="preserve"> в художественных текстах языковые средства, создающие его выразительность. Письменно (после коллективной подготовки) </w:t>
            </w:r>
            <w:r w:rsidRPr="00C73C11">
              <w:rPr>
                <w:rFonts w:ascii="Times New Roman" w:hAnsi="Times New Roman"/>
                <w:i/>
                <w:sz w:val="20"/>
                <w:szCs w:val="20"/>
                <w:lang w:eastAsia="ru-RU"/>
              </w:rPr>
              <w:t>пересказывать</w:t>
            </w:r>
            <w:r w:rsidRPr="00C73C11">
              <w:rPr>
                <w:rFonts w:ascii="Times New Roman" w:hAnsi="Times New Roman"/>
                <w:sz w:val="20"/>
                <w:szCs w:val="20"/>
                <w:lang w:eastAsia="ru-RU"/>
              </w:rPr>
              <w:t xml:space="preserve"> текст, осознанно сохраняя особенности оригинала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Осознавать</w:t>
            </w:r>
            <w:r w:rsidRPr="00C73C11">
              <w:rPr>
                <w:rFonts w:ascii="Times New Roman" w:eastAsia="MS Mincho" w:hAnsi="Times New Roman"/>
                <w:sz w:val="20"/>
                <w:szCs w:val="20"/>
                <w:lang w:eastAsia="ru-RU"/>
              </w:rPr>
              <w:t xml:space="preserve"> язык как средства устного и письменного общения, </w:t>
            </w:r>
            <w:r w:rsidRPr="00C73C11">
              <w:rPr>
                <w:rFonts w:ascii="Times New Roman" w:eastAsia="MS Mincho" w:hAnsi="Times New Roman"/>
                <w:i/>
                <w:sz w:val="20"/>
                <w:szCs w:val="20"/>
                <w:lang w:eastAsia="ru-RU"/>
              </w:rPr>
              <w:t>понимать</w:t>
            </w:r>
            <w:r w:rsidRPr="00C73C11">
              <w:rPr>
                <w:rFonts w:ascii="Times New Roman" w:eastAsia="MS Mincho" w:hAnsi="Times New Roman"/>
                <w:sz w:val="20"/>
                <w:szCs w:val="20"/>
                <w:lang w:eastAsia="ru-RU"/>
              </w:rPr>
              <w:t xml:space="preserve"> значимость хорошего владения русским языком, сознательного отношения к своей речи. </w:t>
            </w:r>
            <w:r w:rsidRPr="00C73C11">
              <w:rPr>
                <w:rFonts w:ascii="Times New Roman" w:eastAsia="MS Mincho" w:hAnsi="Times New Roman"/>
                <w:i/>
                <w:sz w:val="20"/>
                <w:szCs w:val="20"/>
                <w:lang w:eastAsia="ru-RU"/>
              </w:rPr>
              <w:t>Создавать</w:t>
            </w:r>
            <w:r w:rsidRPr="00C73C11">
              <w:rPr>
                <w:rFonts w:ascii="Times New Roman" w:eastAsia="MS Mincho" w:hAnsi="Times New Roman"/>
                <w:sz w:val="20"/>
                <w:szCs w:val="20"/>
                <w:lang w:eastAsia="ru-RU"/>
              </w:rPr>
              <w:t xml:space="preserve"> письменные тексты освоенных жанров, учитывая как особенности жанра, так и характер адресата и решаемых коммуникативных задач; </w:t>
            </w:r>
            <w:r w:rsidRPr="00C73C11">
              <w:rPr>
                <w:rFonts w:ascii="Times New Roman" w:eastAsia="MS Mincho" w:hAnsi="Times New Roman"/>
                <w:i/>
                <w:sz w:val="20"/>
                <w:szCs w:val="20"/>
                <w:lang w:eastAsia="ru-RU"/>
              </w:rPr>
              <w:t>отбирать</w:t>
            </w:r>
            <w:r w:rsidRPr="00C73C11">
              <w:rPr>
                <w:rFonts w:ascii="Times New Roman" w:eastAsia="MS Mincho" w:hAnsi="Times New Roman"/>
                <w:sz w:val="20"/>
                <w:szCs w:val="20"/>
                <w:lang w:eastAsia="ru-RU"/>
              </w:rPr>
              <w:t xml:space="preserve"> содержание и </w:t>
            </w:r>
            <w:r w:rsidRPr="00C73C11">
              <w:rPr>
                <w:rFonts w:ascii="Times New Roman" w:eastAsia="MS Mincho" w:hAnsi="Times New Roman"/>
                <w:i/>
                <w:sz w:val="20"/>
                <w:szCs w:val="20"/>
                <w:lang w:eastAsia="ru-RU"/>
              </w:rPr>
              <w:t>выбирать</w:t>
            </w:r>
            <w:r w:rsidRPr="00C73C11">
              <w:rPr>
                <w:rFonts w:ascii="Times New Roman" w:eastAsia="MS Mincho" w:hAnsi="Times New Roman"/>
                <w:sz w:val="20"/>
                <w:szCs w:val="20"/>
                <w:lang w:eastAsia="ru-RU"/>
              </w:rPr>
              <w:t xml:space="preserve"> языковые средства с учётом ситуации общения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62</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Создание словесных этюдов («Размышляем, фантазируем, </w:t>
            </w:r>
            <w:r w:rsidRPr="00C73C11">
              <w:rPr>
                <w:rFonts w:ascii="Times New Roman" w:hAnsi="Times New Roman"/>
                <w:sz w:val="20"/>
                <w:szCs w:val="20"/>
                <w:lang w:eastAsia="ru-RU"/>
              </w:rPr>
              <w:lastRenderedPageBreak/>
              <w:t>рисуем…»)</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Рассматривают рисунок и соотносят его с началом текста. Наблюдают за построением предложений и выбором слов, оценивают выразительность, находят особо точные, яркие </w:t>
            </w:r>
            <w:r w:rsidRPr="00C73C11">
              <w:rPr>
                <w:rFonts w:ascii="Times New Roman" w:hAnsi="Times New Roman"/>
                <w:sz w:val="20"/>
                <w:szCs w:val="20"/>
                <w:lang w:eastAsia="ru-RU"/>
              </w:rPr>
              <w:lastRenderedPageBreak/>
              <w:t xml:space="preserve">средства языка. Намечают возможное продолжение текста, придумывают новые детали картины, коллективно словесно рисуют их, обсуждают. Письменно пересказывают текст и дополняют его. Проверяют написанное и улучшают. По желанию создают свои словесные картины, рисуют иллюстрации к ним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Письменно на основе различных источников, в том числе рисунков,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небольшие тексты </w:t>
            </w:r>
            <w:r w:rsidRPr="00C73C11">
              <w:rPr>
                <w:rFonts w:ascii="Times New Roman" w:hAnsi="Times New Roman"/>
                <w:sz w:val="20"/>
                <w:szCs w:val="20"/>
                <w:lang w:eastAsia="ru-RU"/>
              </w:rPr>
              <w:lastRenderedPageBreak/>
              <w:t xml:space="preserve">повествовательного и описательного характера,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в них предложения со значением оценки. </w:t>
            </w:r>
            <w:r w:rsidRPr="00C73C11">
              <w:rPr>
                <w:rFonts w:ascii="Times New Roman" w:hAnsi="Times New Roman"/>
                <w:i/>
                <w:sz w:val="20"/>
                <w:szCs w:val="20"/>
                <w:lang w:eastAsia="ru-RU"/>
              </w:rPr>
              <w:t>Улучшать</w:t>
            </w:r>
            <w:r w:rsidRPr="00C73C11">
              <w:rPr>
                <w:rFonts w:ascii="Times New Roman" w:hAnsi="Times New Roman"/>
                <w:sz w:val="20"/>
                <w:szCs w:val="20"/>
                <w:lang w:eastAsia="ru-RU"/>
              </w:rPr>
              <w:t xml:space="preserve"> созданные или пересказанные тексты, </w:t>
            </w:r>
            <w:r w:rsidRPr="00C73C11">
              <w:rPr>
                <w:rFonts w:ascii="Times New Roman" w:hAnsi="Times New Roman"/>
                <w:i/>
                <w:sz w:val="20"/>
                <w:szCs w:val="20"/>
                <w:lang w:eastAsia="ru-RU"/>
              </w:rPr>
              <w:t>повышать</w:t>
            </w:r>
            <w:r w:rsidRPr="00C73C11">
              <w:rPr>
                <w:rFonts w:ascii="Times New Roman" w:hAnsi="Times New Roman"/>
                <w:sz w:val="20"/>
                <w:szCs w:val="20"/>
                <w:lang w:eastAsia="ru-RU"/>
              </w:rPr>
              <w:t xml:space="preserve"> их выразительность.</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Письменно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речевые произведения различных освоенных жанров.</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при письме весь комплекс орфографических умений, в том числе умение осуществлять самоконтроль по ходу письма,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приём письма с «окошками»,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проверку написанного, при необходимости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исправления и уточнения </w:t>
            </w:r>
          </w:p>
        </w:tc>
        <w:tc>
          <w:tcPr>
            <w:tcW w:w="4774" w:type="dxa"/>
          </w:tcPr>
          <w:p w:rsidR="000D0FF5" w:rsidRPr="00C73C11" w:rsidRDefault="000D0FF5" w:rsidP="00424788">
            <w:pPr>
              <w:spacing w:after="0" w:line="240" w:lineRule="auto"/>
              <w:rPr>
                <w:rFonts w:ascii="Times New Roman" w:eastAsia="MS Mincho" w:hAnsi="Times New Roman"/>
                <w:sz w:val="20"/>
                <w:szCs w:val="20"/>
                <w:lang w:eastAsia="ru-RU"/>
              </w:rPr>
            </w:pPr>
            <w:r w:rsidRPr="00C73C11">
              <w:rPr>
                <w:rFonts w:ascii="Times New Roman" w:eastAsia="MS Mincho" w:hAnsi="Times New Roman"/>
                <w:i/>
                <w:sz w:val="20"/>
                <w:szCs w:val="20"/>
                <w:lang w:eastAsia="ru-RU"/>
              </w:rPr>
              <w:lastRenderedPageBreak/>
              <w:t>Находить</w:t>
            </w:r>
            <w:r w:rsidRPr="00C73C11">
              <w:rPr>
                <w:rFonts w:ascii="Times New Roman" w:eastAsia="MS Mincho" w:hAnsi="Times New Roman"/>
                <w:sz w:val="20"/>
                <w:szCs w:val="20"/>
                <w:lang w:eastAsia="ru-RU"/>
              </w:rPr>
              <w:t xml:space="preserve"> в предложенных материалах примеры для иллюстрации освоенных речевых понятий. </w:t>
            </w:r>
            <w:r w:rsidRPr="00C73C11">
              <w:rPr>
                <w:rFonts w:ascii="Times New Roman" w:eastAsia="MS Mincho" w:hAnsi="Times New Roman"/>
                <w:i/>
                <w:sz w:val="20"/>
                <w:szCs w:val="20"/>
                <w:lang w:eastAsia="ru-RU"/>
              </w:rPr>
              <w:t>Осознавать</w:t>
            </w:r>
            <w:r w:rsidRPr="00C73C11">
              <w:rPr>
                <w:rFonts w:ascii="Times New Roman" w:eastAsia="MS Mincho" w:hAnsi="Times New Roman"/>
                <w:sz w:val="20"/>
                <w:szCs w:val="20"/>
                <w:lang w:eastAsia="ru-RU"/>
              </w:rPr>
              <w:t xml:space="preserve"> зависимость характера речи (отбора содержания и его организации, выбора языковых </w:t>
            </w:r>
            <w:r w:rsidRPr="00C73C11">
              <w:rPr>
                <w:rFonts w:ascii="Times New Roman" w:eastAsia="MS Mincho" w:hAnsi="Times New Roman"/>
                <w:sz w:val="20"/>
                <w:szCs w:val="20"/>
                <w:lang w:eastAsia="ru-RU"/>
              </w:rPr>
              <w:lastRenderedPageBreak/>
              <w:t xml:space="preserve">средств, построения предложений) от задач и ситуации общения. </w:t>
            </w:r>
            <w:r w:rsidRPr="00C73C11">
              <w:rPr>
                <w:rFonts w:ascii="Times New Roman" w:eastAsia="MS Mincho" w:hAnsi="Times New Roman"/>
                <w:i/>
                <w:sz w:val="20"/>
                <w:szCs w:val="20"/>
                <w:lang w:eastAsia="ru-RU"/>
              </w:rPr>
              <w:t>Замечать</w:t>
            </w:r>
            <w:r w:rsidRPr="00C73C11">
              <w:rPr>
                <w:rFonts w:ascii="Times New Roman" w:eastAsia="MS Mincho" w:hAnsi="Times New Roman"/>
                <w:sz w:val="20"/>
                <w:szCs w:val="20"/>
                <w:lang w:eastAsia="ru-RU"/>
              </w:rPr>
              <w:t xml:space="preserve"> в речи средства языка, повышающие её точность и выразительность. </w:t>
            </w:r>
            <w:r w:rsidRPr="00C73C11">
              <w:rPr>
                <w:rFonts w:ascii="Times New Roman" w:eastAsia="MS Mincho" w:hAnsi="Times New Roman"/>
                <w:i/>
                <w:sz w:val="20"/>
                <w:szCs w:val="20"/>
                <w:lang w:eastAsia="ru-RU"/>
              </w:rPr>
              <w:t>Создавать</w:t>
            </w:r>
            <w:r w:rsidRPr="00C73C11">
              <w:rPr>
                <w:rFonts w:ascii="Times New Roman" w:eastAsia="MS Mincho" w:hAnsi="Times New Roman"/>
                <w:sz w:val="20"/>
                <w:szCs w:val="20"/>
                <w:lang w:eastAsia="ru-RU"/>
              </w:rPr>
              <w:t xml:space="preserve"> свои высказывания, небольшие письменные тексты, определяя содержание и выбирая языковые средства с учётом решаемых речевых задач и ситуации общения, заботясь о правильности речи, её точности и выразительности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63</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Знакомство с понятием «выборочное изложение»; написание выборочного изложения</w:t>
            </w:r>
          </w:p>
        </w:tc>
        <w:tc>
          <w:tcPr>
            <w:tcW w:w="4253" w:type="dxa"/>
          </w:tcPr>
          <w:p w:rsidR="000D0FF5" w:rsidRPr="00C73C11" w:rsidRDefault="000D0FF5" w:rsidP="00424788">
            <w:pPr>
              <w:spacing w:after="0" w:line="240" w:lineRule="auto"/>
              <w:rPr>
                <w:rFonts w:ascii="Times New Roman" w:hAnsi="Times New Roman"/>
                <w:spacing w:val="-4"/>
                <w:sz w:val="20"/>
                <w:szCs w:val="20"/>
                <w:lang w:eastAsia="ru-RU"/>
              </w:rPr>
            </w:pPr>
            <w:r w:rsidRPr="00C73C11">
              <w:rPr>
                <w:rFonts w:ascii="Times New Roman" w:hAnsi="Times New Roman"/>
                <w:spacing w:val="-4"/>
                <w:sz w:val="20"/>
                <w:szCs w:val="20"/>
                <w:lang w:eastAsia="ru-RU"/>
              </w:rPr>
              <w:t xml:space="preserve">Читают и анализируют текст, соотносят словесную информацию с изобразительной; выявляют часть текста по заданному заголовку. Знакомятся с информацией, обсуждают необходимые изменения текста. Наблюдают за отбором сведений, за построением предложений, за их связью, за выбором слов; конструируют начало и конец текста. Планируют свои действия при написании изложения; письменно пересказывают текст, осуществляют самоконтроль по ходу письма и самопроверку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Обнаруживать</w:t>
            </w:r>
            <w:r w:rsidRPr="00C73C11">
              <w:rPr>
                <w:rFonts w:ascii="Times New Roman" w:hAnsi="Times New Roman"/>
                <w:sz w:val="20"/>
                <w:szCs w:val="20"/>
                <w:lang w:eastAsia="ru-RU"/>
              </w:rPr>
              <w:t xml:space="preserve"> орфограммы,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их разновидности,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все изученные правила;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приёмом письма с «окошками»,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словари учебника для решения возникающих вопросов, осуществлять самоконтроль.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тему текста и каждой его части, </w:t>
            </w:r>
            <w:r w:rsidRPr="00C73C11">
              <w:rPr>
                <w:rFonts w:ascii="Times New Roman" w:hAnsi="Times New Roman"/>
                <w:i/>
                <w:sz w:val="20"/>
                <w:szCs w:val="20"/>
                <w:lang w:eastAsia="ru-RU"/>
              </w:rPr>
              <w:t>выборочно</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воспроизводить</w:t>
            </w:r>
            <w:r w:rsidRPr="00C73C11">
              <w:rPr>
                <w:rFonts w:ascii="Times New Roman" w:hAnsi="Times New Roman"/>
                <w:sz w:val="20"/>
                <w:szCs w:val="20"/>
                <w:lang w:eastAsia="ru-RU"/>
              </w:rPr>
              <w:t xml:space="preserve"> текст, </w:t>
            </w:r>
            <w:r w:rsidRPr="00C73C11">
              <w:rPr>
                <w:rFonts w:ascii="Times New Roman" w:hAnsi="Times New Roman"/>
                <w:i/>
                <w:sz w:val="20"/>
                <w:szCs w:val="20"/>
                <w:lang w:eastAsia="ru-RU"/>
              </w:rPr>
              <w:t>делать</w:t>
            </w:r>
            <w:r w:rsidRPr="00C73C11">
              <w:rPr>
                <w:rFonts w:ascii="Times New Roman" w:hAnsi="Times New Roman"/>
                <w:sz w:val="20"/>
                <w:szCs w:val="20"/>
                <w:lang w:eastAsia="ru-RU"/>
              </w:rPr>
              <w:t xml:space="preserve"> его понятным, конструируя его начало и конец.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разностороннюю проверку написанного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свои действия для решения конкретных языковых и речевых задач. </w:t>
            </w:r>
            <w:r w:rsidRPr="00C73C11">
              <w:rPr>
                <w:rFonts w:ascii="Times New Roman" w:hAnsi="Times New Roman"/>
                <w:i/>
                <w:sz w:val="20"/>
                <w:szCs w:val="20"/>
                <w:lang w:eastAsia="ru-RU"/>
              </w:rPr>
              <w:t>Замечать</w:t>
            </w:r>
            <w:r w:rsidRPr="00C73C11">
              <w:rPr>
                <w:rFonts w:ascii="Times New Roman" w:hAnsi="Times New Roman"/>
                <w:sz w:val="20"/>
                <w:szCs w:val="20"/>
                <w:lang w:eastAsia="ru-RU"/>
              </w:rPr>
              <w:t xml:space="preserve"> слова, выражения, требующие уточнения значения;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для выяснения значения (задавать вопрос, обращаться к словарю, стараться понять из контекста).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общей беседе, выполняя принятые правила речевого поведения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64</w:t>
            </w:r>
          </w:p>
        </w:tc>
        <w:tc>
          <w:tcPr>
            <w:tcW w:w="1833" w:type="dxa"/>
          </w:tcPr>
          <w:p w:rsidR="000D0FF5" w:rsidRPr="00C73C11" w:rsidRDefault="000D0FF5" w:rsidP="00424788">
            <w:pPr>
              <w:spacing w:after="0" w:line="240" w:lineRule="auto"/>
              <w:rPr>
                <w:rFonts w:ascii="Times New Roman" w:hAnsi="Times New Roman"/>
                <w:b/>
                <w:i/>
                <w:sz w:val="20"/>
                <w:szCs w:val="20"/>
                <w:lang w:eastAsia="ru-RU"/>
              </w:rPr>
            </w:pPr>
            <w:r w:rsidRPr="00C73C11">
              <w:rPr>
                <w:rFonts w:ascii="Times New Roman" w:hAnsi="Times New Roman"/>
                <w:b/>
                <w:i/>
                <w:sz w:val="20"/>
                <w:szCs w:val="20"/>
                <w:lang w:eastAsia="ru-RU"/>
              </w:rPr>
              <w:t>Контрольное списывание №2</w:t>
            </w:r>
          </w:p>
          <w:p w:rsidR="000D0FF5" w:rsidRPr="00C73C11" w:rsidRDefault="000D0FF5" w:rsidP="00424788">
            <w:pPr>
              <w:spacing w:after="0" w:line="240" w:lineRule="auto"/>
              <w:rPr>
                <w:rFonts w:ascii="Times New Roman" w:hAnsi="Times New Roman"/>
                <w:sz w:val="20"/>
                <w:szCs w:val="20"/>
                <w:lang w:eastAsia="ru-RU"/>
              </w:rPr>
            </w:pP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Работают самостоятельно, соблюдают орфографические нормы и каллиграфию </w:t>
            </w:r>
            <w:r w:rsidRPr="00C73C11">
              <w:rPr>
                <w:rFonts w:ascii="Times New Roman" w:hAnsi="Times New Roman"/>
                <w:sz w:val="20"/>
                <w:szCs w:val="20"/>
                <w:lang w:eastAsia="ru-RU"/>
              </w:rPr>
              <w:lastRenderedPageBreak/>
              <w:t xml:space="preserve">письма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Применять</w:t>
            </w:r>
            <w:r w:rsidRPr="00C73C11">
              <w:rPr>
                <w:rFonts w:ascii="Times New Roman" w:hAnsi="Times New Roman"/>
                <w:sz w:val="20"/>
                <w:szCs w:val="20"/>
                <w:lang w:eastAsia="ru-RU"/>
              </w:rPr>
              <w:t xml:space="preserve"> правила списывания печатного текста. </w:t>
            </w:r>
            <w:r w:rsidRPr="00C73C11">
              <w:rPr>
                <w:rFonts w:ascii="Times New Roman" w:hAnsi="Times New Roman"/>
                <w:i/>
                <w:sz w:val="20"/>
                <w:szCs w:val="20"/>
                <w:lang w:eastAsia="ru-RU"/>
              </w:rPr>
              <w:lastRenderedPageBreak/>
              <w:t>Списывать</w:t>
            </w:r>
            <w:r w:rsidRPr="00C73C11">
              <w:rPr>
                <w:rFonts w:ascii="Times New Roman" w:hAnsi="Times New Roman"/>
                <w:sz w:val="20"/>
                <w:szCs w:val="20"/>
                <w:lang w:eastAsia="ru-RU"/>
              </w:rPr>
              <w:t xml:space="preserve"> без ошибок несложный текст каллиграфически правильным почерком </w:t>
            </w:r>
          </w:p>
        </w:tc>
        <w:tc>
          <w:tcPr>
            <w:tcW w:w="4774" w:type="dxa"/>
          </w:tcPr>
          <w:p w:rsidR="000D0FF5" w:rsidRPr="00C73C11" w:rsidRDefault="000D0FF5" w:rsidP="00424788">
            <w:pPr>
              <w:spacing w:after="0" w:line="240" w:lineRule="auto"/>
              <w:rPr>
                <w:rFonts w:ascii="Times New Roman" w:hAnsi="Times New Roman"/>
                <w:spacing w:val="-6"/>
                <w:sz w:val="20"/>
                <w:szCs w:val="20"/>
                <w:lang w:eastAsia="ru-RU"/>
              </w:rPr>
            </w:pPr>
            <w:r w:rsidRPr="00C73C11">
              <w:rPr>
                <w:rFonts w:ascii="Times New Roman" w:hAnsi="Times New Roman"/>
                <w:i/>
                <w:spacing w:val="-6"/>
                <w:sz w:val="20"/>
                <w:szCs w:val="20"/>
                <w:lang w:eastAsia="ru-RU"/>
              </w:rPr>
              <w:lastRenderedPageBreak/>
              <w:t>Применять</w:t>
            </w:r>
            <w:r w:rsidRPr="00C73C11">
              <w:rPr>
                <w:rFonts w:ascii="Times New Roman" w:hAnsi="Times New Roman"/>
                <w:spacing w:val="-6"/>
                <w:sz w:val="20"/>
                <w:szCs w:val="20"/>
                <w:lang w:eastAsia="ru-RU"/>
              </w:rPr>
              <w:t xml:space="preserve"> полученные знания. </w:t>
            </w:r>
            <w:r w:rsidRPr="00C73C11">
              <w:rPr>
                <w:rFonts w:ascii="Times New Roman" w:hAnsi="Times New Roman"/>
                <w:i/>
                <w:spacing w:val="-6"/>
                <w:sz w:val="20"/>
                <w:szCs w:val="20"/>
                <w:lang w:eastAsia="ru-RU"/>
              </w:rPr>
              <w:t>Выполнять</w:t>
            </w:r>
            <w:r w:rsidRPr="00C73C11">
              <w:rPr>
                <w:rFonts w:ascii="Times New Roman" w:hAnsi="Times New Roman"/>
                <w:spacing w:val="-6"/>
                <w:sz w:val="20"/>
                <w:szCs w:val="20"/>
                <w:lang w:eastAsia="ru-RU"/>
              </w:rPr>
              <w:t xml:space="preserve"> действия самоконтроля по ходу деятельности и после </w:t>
            </w:r>
            <w:r w:rsidRPr="00C73C11">
              <w:rPr>
                <w:rFonts w:ascii="Times New Roman" w:hAnsi="Times New Roman"/>
                <w:spacing w:val="-6"/>
                <w:sz w:val="20"/>
                <w:szCs w:val="20"/>
                <w:lang w:eastAsia="ru-RU"/>
              </w:rPr>
              <w:lastRenderedPageBreak/>
              <w:t xml:space="preserve">завершения, </w:t>
            </w:r>
            <w:r w:rsidRPr="00C73C11">
              <w:rPr>
                <w:rFonts w:ascii="Times New Roman" w:hAnsi="Times New Roman"/>
                <w:i/>
                <w:spacing w:val="-6"/>
                <w:sz w:val="20"/>
                <w:szCs w:val="20"/>
                <w:lang w:eastAsia="ru-RU"/>
              </w:rPr>
              <w:t>вносить</w:t>
            </w:r>
            <w:r w:rsidRPr="00C73C11">
              <w:rPr>
                <w:rFonts w:ascii="Times New Roman" w:hAnsi="Times New Roman"/>
                <w:spacing w:val="-6"/>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65</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Количественные числительные и их изменения по падежам</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Выделяют среди слов имена числительные, наблюдают за изменениями слов этой части речи, повторяют и обобщают изученное, читают информацию в учебнике и находят новые сведения. Склоняют заданные имена числительные и сравнивают окончания; изменяют по падежам и используют имена числительные в тексте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Опознавать</w:t>
            </w:r>
            <w:r w:rsidRPr="00C73C11">
              <w:rPr>
                <w:rFonts w:ascii="Times New Roman" w:hAnsi="Times New Roman"/>
                <w:sz w:val="20"/>
                <w:szCs w:val="20"/>
                <w:lang w:eastAsia="ru-RU"/>
              </w:rPr>
              <w:t xml:space="preserve"> имена числительные как самостоятельные части речи,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их назначение и особенности употребления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учебные действия (операции) в материализованной, речевой форме.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общий способ действия для решения различных языковых и речевых задач, </w:t>
            </w:r>
            <w:r w:rsidRPr="00C73C11">
              <w:rPr>
                <w:rFonts w:ascii="Times New Roman" w:hAnsi="Times New Roman"/>
                <w:i/>
                <w:sz w:val="20"/>
                <w:szCs w:val="20"/>
                <w:lang w:eastAsia="ru-RU"/>
              </w:rPr>
              <w:t>ориентироваться</w:t>
            </w:r>
            <w:r w:rsidRPr="00C73C11">
              <w:rPr>
                <w:rFonts w:ascii="Times New Roman" w:hAnsi="Times New Roman"/>
                <w:sz w:val="20"/>
                <w:szCs w:val="20"/>
                <w:lang w:eastAsia="ru-RU"/>
              </w:rPr>
              <w:t xml:space="preserve"> на него при решении конкретных задач. </w:t>
            </w: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небольшие устные монологические высказывания. </w:t>
            </w:r>
            <w:r w:rsidRPr="00C73C11">
              <w:rPr>
                <w:rFonts w:ascii="Times New Roman" w:hAnsi="Times New Roman"/>
                <w:i/>
                <w:sz w:val="20"/>
                <w:szCs w:val="20"/>
                <w:lang w:eastAsia="ru-RU"/>
              </w:rPr>
              <w:t>Высказывать</w:t>
            </w:r>
            <w:r w:rsidRPr="00C73C11">
              <w:rPr>
                <w:rFonts w:ascii="Times New Roman" w:hAnsi="Times New Roman"/>
                <w:sz w:val="20"/>
                <w:szCs w:val="20"/>
                <w:lang w:eastAsia="ru-RU"/>
              </w:rPr>
              <w:t xml:space="preserve"> своё мнение по обсуждаемым вопросам, объяснять его;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возможность существования других точек зрения, </w:t>
            </w:r>
            <w:r w:rsidRPr="00C73C11">
              <w:rPr>
                <w:rFonts w:ascii="Times New Roman" w:hAnsi="Times New Roman"/>
                <w:i/>
                <w:sz w:val="20"/>
                <w:szCs w:val="20"/>
                <w:lang w:eastAsia="ru-RU"/>
              </w:rPr>
              <w:t>стремиться</w:t>
            </w:r>
            <w:r w:rsidRPr="00C73C11">
              <w:rPr>
                <w:rFonts w:ascii="Times New Roman" w:hAnsi="Times New Roman"/>
                <w:sz w:val="20"/>
                <w:szCs w:val="20"/>
                <w:lang w:eastAsia="ru-RU"/>
              </w:rPr>
              <w:t xml:space="preserve"> к их пониманию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66</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Сложные числительные и особенности их изменения</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Находят имена числительные в тексте, конструируют слова этой части речи, анализируют их строение, высказывают предположение-объяснение названия «сложные»; знакомятся с особенностями изменения и написания сложных числительных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Соблюдать</w:t>
            </w:r>
            <w:r w:rsidRPr="00C73C11">
              <w:rPr>
                <w:rFonts w:ascii="Times New Roman" w:hAnsi="Times New Roman"/>
                <w:sz w:val="20"/>
                <w:szCs w:val="20"/>
                <w:lang w:eastAsia="ru-RU"/>
              </w:rPr>
              <w:t xml:space="preserve"> нормы образования, изменения и написания имён числительных;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словарями для решения возникающих вопросов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язык как средства общения, представление о богатых возможностях русского языка. </w:t>
            </w: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свои действия и действовать по плану: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речь для регуляции своих действий. </w:t>
            </w:r>
            <w:r w:rsidRPr="00C73C11">
              <w:rPr>
                <w:rFonts w:ascii="Times New Roman" w:hAnsi="Times New Roman"/>
                <w:i/>
                <w:sz w:val="20"/>
                <w:szCs w:val="20"/>
                <w:lang w:eastAsia="ru-RU"/>
              </w:rPr>
              <w:t>Воспринимать</w:t>
            </w:r>
            <w:r w:rsidRPr="00C73C11">
              <w:rPr>
                <w:rFonts w:ascii="Times New Roman" w:hAnsi="Times New Roman"/>
                <w:sz w:val="20"/>
                <w:szCs w:val="20"/>
                <w:lang w:eastAsia="ru-RU"/>
              </w:rPr>
              <w:t xml:space="preserve"> (зрительно и на слух) информацию,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её и использовать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67</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Сложные числительные и особенности их изменения</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Приобретают информацию об особенностях изменения и написания числительных, состоящих из нескольких слов, накапливают опыт правильного образования, изменения и написания различных числительных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Опознавать</w:t>
            </w:r>
            <w:r w:rsidRPr="00C73C11">
              <w:rPr>
                <w:rFonts w:ascii="Times New Roman" w:hAnsi="Times New Roman"/>
                <w:sz w:val="20"/>
                <w:szCs w:val="20"/>
                <w:lang w:eastAsia="ru-RU"/>
              </w:rPr>
              <w:t xml:space="preserve"> имена числительные как самостоятельные части речи,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их назначение и особенности употребления. </w:t>
            </w:r>
            <w:r w:rsidRPr="00C73C11">
              <w:rPr>
                <w:rFonts w:ascii="Times New Roman" w:hAnsi="Times New Roman"/>
                <w:i/>
                <w:sz w:val="20"/>
                <w:szCs w:val="20"/>
                <w:lang w:eastAsia="ru-RU"/>
              </w:rPr>
              <w:t>Соблюдать</w:t>
            </w:r>
            <w:r w:rsidRPr="00C73C11">
              <w:rPr>
                <w:rFonts w:ascii="Times New Roman" w:hAnsi="Times New Roman"/>
                <w:sz w:val="20"/>
                <w:szCs w:val="20"/>
                <w:lang w:eastAsia="ru-RU"/>
              </w:rPr>
              <w:t xml:space="preserve"> нормы образования, изменения и написания имён числительных;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словарями для решения возникающих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вопросов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проверку и оценивать результат своих действий.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словарями учебника и другими средствами помощи.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коллективном решении познавательных задач.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взаимопомощь и взаимоконтроль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68</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Особенности местоимения как части речи, написание и употребление в речи личных местоимений</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Читают и осмысливают текст, определяют, от какого лица рассказ, предполагают, о ком речь. Вспоминают значения местоимений, анализируют структуру таблицы, предлагаемой для заполнения; находят в тексте местоимения, анализируют их, определяют нужное место в таблице и </w:t>
            </w:r>
            <w:r w:rsidRPr="00C73C11">
              <w:rPr>
                <w:rFonts w:ascii="Times New Roman" w:hAnsi="Times New Roman"/>
                <w:sz w:val="20"/>
                <w:szCs w:val="20"/>
                <w:lang w:eastAsia="ru-RU"/>
              </w:rPr>
              <w:lastRenderedPageBreak/>
              <w:t xml:space="preserve">вписывают слова. Выявляют отсутствовавшие в тексте местоимения, размышляют о причинах; анализируют тексты, характеризуют местоимения, объясняют их использование, выбирают нужные слова, дополняют таблицу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Различать</w:t>
            </w:r>
            <w:r w:rsidRPr="00C73C11">
              <w:rPr>
                <w:rFonts w:ascii="Times New Roman" w:hAnsi="Times New Roman"/>
                <w:sz w:val="20"/>
                <w:szCs w:val="20"/>
                <w:lang w:eastAsia="ru-RU"/>
              </w:rPr>
              <w:t xml:space="preserve"> части речи, </w:t>
            </w:r>
            <w:r w:rsidRPr="00C73C11">
              <w:rPr>
                <w:rFonts w:ascii="Times New Roman" w:hAnsi="Times New Roman"/>
                <w:i/>
                <w:sz w:val="20"/>
                <w:szCs w:val="20"/>
                <w:lang w:eastAsia="ru-RU"/>
              </w:rPr>
              <w:t>опознавать</w:t>
            </w:r>
            <w:r w:rsidRPr="00C73C11">
              <w:rPr>
                <w:rFonts w:ascii="Times New Roman" w:hAnsi="Times New Roman"/>
                <w:sz w:val="20"/>
                <w:szCs w:val="20"/>
                <w:lang w:eastAsia="ru-RU"/>
              </w:rPr>
              <w:t xml:space="preserve"> местоимения, определять их признаки, правильно и уместно </w:t>
            </w:r>
            <w:r w:rsidRPr="00C73C11">
              <w:rPr>
                <w:rFonts w:ascii="Times New Roman" w:hAnsi="Times New Roman"/>
                <w:i/>
                <w:sz w:val="20"/>
                <w:szCs w:val="20"/>
                <w:lang w:eastAsia="ru-RU"/>
              </w:rPr>
              <w:t>употреблять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от какого лица идёт рассказ, </w:t>
            </w:r>
            <w:r w:rsidRPr="00C73C11">
              <w:rPr>
                <w:rFonts w:ascii="Times New Roman" w:hAnsi="Times New Roman"/>
                <w:i/>
                <w:sz w:val="20"/>
                <w:szCs w:val="20"/>
                <w:lang w:eastAsia="ru-RU"/>
              </w:rPr>
              <w:t>изменять</w:t>
            </w:r>
            <w:r w:rsidRPr="00C73C11">
              <w:rPr>
                <w:rFonts w:ascii="Times New Roman" w:hAnsi="Times New Roman"/>
                <w:sz w:val="20"/>
                <w:szCs w:val="20"/>
                <w:lang w:eastAsia="ru-RU"/>
              </w:rPr>
              <w:t xml:space="preserve"> лицо рассказчика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Действовать</w:t>
            </w:r>
            <w:r w:rsidRPr="00C73C11">
              <w:rPr>
                <w:rFonts w:ascii="Times New Roman" w:hAnsi="Times New Roman"/>
                <w:sz w:val="20"/>
                <w:szCs w:val="20"/>
                <w:lang w:eastAsia="ru-RU"/>
              </w:rPr>
              <w:t xml:space="preserve"> по намеченному плану. </w:t>
            </w:r>
            <w:r w:rsidRPr="00C73C11">
              <w:rPr>
                <w:rFonts w:ascii="Times New Roman" w:hAnsi="Times New Roman"/>
                <w:i/>
                <w:sz w:val="20"/>
                <w:szCs w:val="20"/>
                <w:lang w:eastAsia="ru-RU"/>
              </w:rPr>
              <w:t>Оценивать</w:t>
            </w:r>
            <w:r w:rsidRPr="00C73C11">
              <w:rPr>
                <w:rFonts w:ascii="Times New Roman" w:hAnsi="Times New Roman"/>
                <w:sz w:val="20"/>
                <w:szCs w:val="20"/>
                <w:lang w:eastAsia="ru-RU"/>
              </w:rPr>
              <w:t xml:space="preserve"> свои действия.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возможность решения ряда лингвистических задач разными способами.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общей беседе, выполняя принятые правила речевого поведения </w:t>
            </w:r>
          </w:p>
          <w:p w:rsidR="000D0FF5" w:rsidRPr="00C73C11" w:rsidRDefault="000D0FF5" w:rsidP="00424788">
            <w:pPr>
              <w:spacing w:after="0" w:line="240" w:lineRule="auto"/>
              <w:rPr>
                <w:rFonts w:ascii="Times New Roman" w:hAnsi="Times New Roman"/>
                <w:sz w:val="20"/>
                <w:szCs w:val="20"/>
                <w:lang w:eastAsia="ru-RU"/>
              </w:rPr>
            </w:pP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69</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Неопределённая форма глагола: особенности, строение и написание</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Размышляют о смысле названия «неопределённая форма», по вопросам учебника систематизируют сведения. Уточняют способ нахождения неопределённой формы, планируют и применяют общий способ действия, рассуждают и фиксируют результаты в таблице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Опознавать</w:t>
            </w:r>
            <w:r w:rsidRPr="00C73C11">
              <w:rPr>
                <w:rFonts w:ascii="Times New Roman" w:hAnsi="Times New Roman"/>
                <w:sz w:val="20"/>
                <w:szCs w:val="20"/>
                <w:lang w:eastAsia="ru-RU"/>
              </w:rPr>
              <w:t xml:space="preserve"> глагол как часть речи, </w:t>
            </w:r>
            <w:r w:rsidRPr="00C73C11">
              <w:rPr>
                <w:rFonts w:ascii="Times New Roman" w:hAnsi="Times New Roman"/>
                <w:i/>
                <w:sz w:val="20"/>
                <w:szCs w:val="20"/>
                <w:lang w:eastAsia="ru-RU"/>
              </w:rPr>
              <w:t>ставить</w:t>
            </w:r>
            <w:r w:rsidRPr="00C73C11">
              <w:rPr>
                <w:rFonts w:ascii="Times New Roman" w:hAnsi="Times New Roman"/>
                <w:sz w:val="20"/>
                <w:szCs w:val="20"/>
                <w:lang w:eastAsia="ru-RU"/>
              </w:rPr>
              <w:t xml:space="preserve"> его в неопределённую форму,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для этого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необходимый способ действия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учебные действия (операции) в материализованной, речевой форме.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общий способ действия для решения различных языковых и речевых задач, </w:t>
            </w:r>
            <w:r w:rsidRPr="00C73C11">
              <w:rPr>
                <w:rFonts w:ascii="Times New Roman" w:hAnsi="Times New Roman"/>
                <w:i/>
                <w:sz w:val="20"/>
                <w:szCs w:val="20"/>
                <w:lang w:eastAsia="ru-RU"/>
              </w:rPr>
              <w:t>ориентироваться</w:t>
            </w:r>
            <w:r w:rsidRPr="00C73C11">
              <w:rPr>
                <w:rFonts w:ascii="Times New Roman" w:hAnsi="Times New Roman"/>
                <w:sz w:val="20"/>
                <w:szCs w:val="20"/>
                <w:lang w:eastAsia="ru-RU"/>
              </w:rPr>
              <w:t xml:space="preserve"> на него при решении конкретных задач. </w:t>
            </w: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небольшие устные монологические высказывания </w:t>
            </w:r>
          </w:p>
          <w:p w:rsidR="000D0FF5" w:rsidRPr="00C73C11" w:rsidRDefault="000D0FF5" w:rsidP="00424788">
            <w:pPr>
              <w:spacing w:after="0" w:line="240" w:lineRule="auto"/>
              <w:rPr>
                <w:rFonts w:ascii="Times New Roman" w:hAnsi="Times New Roman"/>
                <w:sz w:val="20"/>
                <w:szCs w:val="20"/>
                <w:lang w:eastAsia="ru-RU"/>
              </w:rPr>
            </w:pP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70</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Образование неопределённой формы</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Анализируют глаголы в тексте, ставят их в заданную форму, используют общий способ действия. Работают со словарём, классифицируют и группируют слова. Находят слова по заданным признакам, преобразуют их, выполняют общий способ действия. Решают орфографические задачи, работают со словарём учебника; устанавливают алфавитный порядок слов, выявляют соотношение звуков и букв в словах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словарями учебника, </w:t>
            </w:r>
            <w:r w:rsidRPr="00C73C11">
              <w:rPr>
                <w:rFonts w:ascii="Times New Roman" w:hAnsi="Times New Roman"/>
                <w:i/>
                <w:sz w:val="20"/>
                <w:szCs w:val="20"/>
                <w:lang w:eastAsia="ru-RU"/>
              </w:rPr>
              <w:t>оперировать</w:t>
            </w:r>
            <w:r w:rsidRPr="00C73C11">
              <w:rPr>
                <w:rFonts w:ascii="Times New Roman" w:hAnsi="Times New Roman"/>
                <w:sz w:val="20"/>
                <w:szCs w:val="20"/>
                <w:lang w:eastAsia="ru-RU"/>
              </w:rPr>
              <w:t xml:space="preserve"> знанием алфавита для решения практических задач. </w:t>
            </w:r>
            <w:r w:rsidRPr="00C73C11">
              <w:rPr>
                <w:rFonts w:ascii="Times New Roman" w:hAnsi="Times New Roman"/>
                <w:i/>
                <w:sz w:val="20"/>
                <w:szCs w:val="20"/>
                <w:lang w:eastAsia="ru-RU"/>
              </w:rPr>
              <w:t>Устанавливать</w:t>
            </w:r>
            <w:r w:rsidRPr="00C73C11">
              <w:rPr>
                <w:rFonts w:ascii="Times New Roman" w:hAnsi="Times New Roman"/>
                <w:sz w:val="20"/>
                <w:szCs w:val="20"/>
                <w:lang w:eastAsia="ru-RU"/>
              </w:rPr>
              <w:t xml:space="preserve"> соотношение звуков и букв; </w:t>
            </w:r>
            <w:r w:rsidRPr="00C73C11">
              <w:rPr>
                <w:rFonts w:ascii="Times New Roman" w:hAnsi="Times New Roman"/>
                <w:i/>
                <w:sz w:val="20"/>
                <w:szCs w:val="20"/>
                <w:lang w:eastAsia="ru-RU"/>
              </w:rPr>
              <w:t>решать</w:t>
            </w:r>
            <w:r w:rsidRPr="00C73C11">
              <w:rPr>
                <w:rFonts w:ascii="Times New Roman" w:hAnsi="Times New Roman"/>
                <w:sz w:val="20"/>
                <w:szCs w:val="20"/>
                <w:lang w:eastAsia="ru-RU"/>
              </w:rPr>
              <w:t xml:space="preserve"> орфографические задачи различными способами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указанный учебный текст,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нём определённые сведения; </w:t>
            </w:r>
            <w:r w:rsidRPr="00C73C11">
              <w:rPr>
                <w:rFonts w:ascii="Times New Roman" w:hAnsi="Times New Roman"/>
                <w:i/>
                <w:sz w:val="20"/>
                <w:szCs w:val="20"/>
                <w:lang w:eastAsia="ru-RU"/>
              </w:rPr>
              <w:t>задавать</w:t>
            </w:r>
            <w:r w:rsidRPr="00C73C11">
              <w:rPr>
                <w:rFonts w:ascii="Times New Roman" w:hAnsi="Times New Roman"/>
                <w:sz w:val="20"/>
                <w:szCs w:val="20"/>
                <w:lang w:eastAsia="ru-RU"/>
              </w:rPr>
              <w:t xml:space="preserve"> вопросы, </w:t>
            </w:r>
            <w:r w:rsidRPr="00C73C11">
              <w:rPr>
                <w:rFonts w:ascii="Times New Roman" w:hAnsi="Times New Roman"/>
                <w:i/>
                <w:sz w:val="20"/>
                <w:szCs w:val="20"/>
                <w:lang w:eastAsia="ru-RU"/>
              </w:rPr>
              <w:t>отвечать</w:t>
            </w:r>
            <w:r w:rsidRPr="00C73C11">
              <w:rPr>
                <w:rFonts w:ascii="Times New Roman" w:hAnsi="Times New Roman"/>
                <w:sz w:val="20"/>
                <w:szCs w:val="20"/>
                <w:lang w:eastAsia="ru-RU"/>
              </w:rPr>
              <w:t xml:space="preserve"> на вопросы других создавать письменные тексты, </w:t>
            </w:r>
            <w:r w:rsidRPr="00C73C11">
              <w:rPr>
                <w:rFonts w:ascii="Times New Roman" w:hAnsi="Times New Roman"/>
                <w:i/>
                <w:sz w:val="20"/>
                <w:szCs w:val="20"/>
                <w:lang w:eastAsia="ru-RU"/>
              </w:rPr>
              <w:t>отбирать</w:t>
            </w:r>
            <w:r w:rsidRPr="00C73C11">
              <w:rPr>
                <w:rFonts w:ascii="Times New Roman" w:hAnsi="Times New Roman"/>
                <w:sz w:val="20"/>
                <w:szCs w:val="20"/>
                <w:lang w:eastAsia="ru-RU"/>
              </w:rPr>
              <w:t xml:space="preserve"> содержание и </w:t>
            </w:r>
            <w:r w:rsidRPr="00C73C11">
              <w:rPr>
                <w:rFonts w:ascii="Times New Roman" w:hAnsi="Times New Roman"/>
                <w:i/>
                <w:sz w:val="20"/>
                <w:szCs w:val="20"/>
                <w:lang w:eastAsia="ru-RU"/>
              </w:rPr>
              <w:t>выбирать</w:t>
            </w:r>
            <w:r w:rsidRPr="00C73C11">
              <w:rPr>
                <w:rFonts w:ascii="Times New Roman" w:hAnsi="Times New Roman"/>
                <w:sz w:val="20"/>
                <w:szCs w:val="20"/>
                <w:lang w:eastAsia="ru-RU"/>
              </w:rPr>
              <w:t xml:space="preserve"> языковые средства с учётом ситуации общения.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письменные тексты освоенных жанров, учитывая как особенности жанра, так и характер адресата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71</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Времена глагола: опознавательные признаки и значения, которые передают родовые и личные окончания («О чём рассказывают глагольные окончания?»)</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Выявляют глаголы в текстах, анализируют, характеризуют их, изменяют форму, сравнивают значения слов, соотносят форму и значение. Предполагают форму глагола по его окончанию, характеризуют глаголы по предъявленным окончаниям, соотносят схематические обозначения слов с конкретными примерами, наполняют модели примерами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морфологические признаки глаголов, </w:t>
            </w: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формы слов, </w:t>
            </w:r>
            <w:r w:rsidRPr="00C73C11">
              <w:rPr>
                <w:rFonts w:ascii="Times New Roman" w:hAnsi="Times New Roman"/>
                <w:i/>
                <w:sz w:val="20"/>
                <w:szCs w:val="20"/>
                <w:lang w:eastAsia="ru-RU"/>
              </w:rPr>
              <w:t>соотносить</w:t>
            </w:r>
            <w:r w:rsidRPr="00C73C11">
              <w:rPr>
                <w:rFonts w:ascii="Times New Roman" w:hAnsi="Times New Roman"/>
                <w:sz w:val="20"/>
                <w:szCs w:val="20"/>
                <w:lang w:eastAsia="ru-RU"/>
              </w:rPr>
              <w:t xml:space="preserve"> форму и передаваемое ею значение,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роль окончаний в слове, их способность передавать те или иные значения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принимать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сохранять</w:t>
            </w:r>
            <w:r w:rsidRPr="00C73C11">
              <w:rPr>
                <w:rFonts w:ascii="Times New Roman" w:hAnsi="Times New Roman"/>
                <w:sz w:val="20"/>
                <w:szCs w:val="20"/>
                <w:lang w:eastAsia="ru-RU"/>
              </w:rPr>
              <w:t xml:space="preserve"> учебную задачу.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действия анализа, синтеза (конструирования), сравнения, группировки, классификации по указанным или коллективно установленным параметрам.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письменные тексты. </w:t>
            </w:r>
            <w:r w:rsidRPr="00C73C11">
              <w:rPr>
                <w:rFonts w:ascii="Times New Roman" w:hAnsi="Times New Roman"/>
                <w:i/>
                <w:sz w:val="20"/>
                <w:szCs w:val="20"/>
                <w:lang w:eastAsia="ru-RU"/>
              </w:rPr>
              <w:t>Отбирать</w:t>
            </w:r>
            <w:r w:rsidRPr="00C73C11">
              <w:rPr>
                <w:rFonts w:ascii="Times New Roman" w:hAnsi="Times New Roman"/>
                <w:sz w:val="20"/>
                <w:szCs w:val="20"/>
                <w:lang w:eastAsia="ru-RU"/>
              </w:rPr>
              <w:t xml:space="preserve"> содержание и выбирать языковые средства с учётом ситуации общения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72</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Времена глагола: опознавательные признаки и значения, которые передают родовые и личные окончания</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Анализируют тексты, находят в них формы, передающие определённое значение, ставят языковой опыт, сравнивают варианты, высказывают и обосновывают свои суждения. Сравнивают слова, формы слов, соотносят передаваемые значения, обобщают наблюдения, делают выводы </w:t>
            </w:r>
          </w:p>
          <w:p w:rsidR="000D0FF5" w:rsidRPr="00C73C11" w:rsidRDefault="000D0FF5" w:rsidP="00424788">
            <w:pPr>
              <w:spacing w:after="0" w:line="240" w:lineRule="auto"/>
              <w:rPr>
                <w:rFonts w:ascii="Times New Roman" w:hAnsi="Times New Roman"/>
                <w:sz w:val="20"/>
                <w:szCs w:val="20"/>
                <w:lang w:eastAsia="ru-RU"/>
              </w:rPr>
            </w:pP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Определять</w:t>
            </w:r>
            <w:r w:rsidRPr="00C73C11">
              <w:rPr>
                <w:rFonts w:ascii="Times New Roman" w:hAnsi="Times New Roman"/>
                <w:sz w:val="20"/>
                <w:szCs w:val="20"/>
                <w:lang w:eastAsia="ru-RU"/>
              </w:rPr>
              <w:t xml:space="preserve"> морфологические признаки глаголов, </w:t>
            </w: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формы слов, </w:t>
            </w:r>
            <w:r w:rsidRPr="00C73C11">
              <w:rPr>
                <w:rFonts w:ascii="Times New Roman" w:hAnsi="Times New Roman"/>
                <w:i/>
                <w:sz w:val="20"/>
                <w:szCs w:val="20"/>
                <w:lang w:eastAsia="ru-RU"/>
              </w:rPr>
              <w:t>соотносить</w:t>
            </w:r>
            <w:r w:rsidRPr="00C73C11">
              <w:rPr>
                <w:rFonts w:ascii="Times New Roman" w:hAnsi="Times New Roman"/>
                <w:sz w:val="20"/>
                <w:szCs w:val="20"/>
                <w:lang w:eastAsia="ru-RU"/>
              </w:rPr>
              <w:t xml:space="preserve"> форму и передаваемое ею значение, понимать роль окончаний в слове, их способность передавать те или </w:t>
            </w:r>
            <w:r w:rsidRPr="00C73C11">
              <w:rPr>
                <w:rFonts w:ascii="Times New Roman" w:hAnsi="Times New Roman"/>
                <w:sz w:val="20"/>
                <w:szCs w:val="20"/>
                <w:lang w:eastAsia="ru-RU"/>
              </w:rPr>
              <w:lastRenderedPageBreak/>
              <w:t xml:space="preserve">иные значения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Понимать</w:t>
            </w:r>
            <w:r w:rsidRPr="00C73C11">
              <w:rPr>
                <w:rFonts w:ascii="Times New Roman" w:hAnsi="Times New Roman"/>
                <w:sz w:val="20"/>
                <w:szCs w:val="20"/>
                <w:lang w:eastAsia="ru-RU"/>
              </w:rPr>
              <w:t xml:space="preserve"> информацию, представленную в схематичной форме, </w:t>
            </w:r>
            <w:r w:rsidRPr="00C73C11">
              <w:rPr>
                <w:rFonts w:ascii="Times New Roman" w:hAnsi="Times New Roman"/>
                <w:i/>
                <w:sz w:val="20"/>
                <w:szCs w:val="20"/>
                <w:lang w:eastAsia="ru-RU"/>
              </w:rPr>
              <w:t>переводить</w:t>
            </w:r>
            <w:r w:rsidRPr="00C73C11">
              <w:rPr>
                <w:rFonts w:ascii="Times New Roman" w:hAnsi="Times New Roman"/>
                <w:sz w:val="20"/>
                <w:szCs w:val="20"/>
                <w:lang w:eastAsia="ru-RU"/>
              </w:rPr>
              <w:t xml:space="preserve"> её в словесную. </w:t>
            </w:r>
            <w:r w:rsidRPr="00C73C11">
              <w:rPr>
                <w:rFonts w:ascii="Times New Roman" w:hAnsi="Times New Roman"/>
                <w:i/>
                <w:sz w:val="20"/>
                <w:szCs w:val="20"/>
                <w:lang w:eastAsia="ru-RU"/>
              </w:rPr>
              <w:t>Анализировать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сравнивать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делать</w:t>
            </w:r>
            <w:r w:rsidRPr="00C73C11">
              <w:rPr>
                <w:rFonts w:ascii="Times New Roman" w:hAnsi="Times New Roman"/>
                <w:sz w:val="20"/>
                <w:szCs w:val="20"/>
                <w:lang w:eastAsia="ru-RU"/>
              </w:rPr>
              <w:t xml:space="preserve"> умозаключения, выводы, </w:t>
            </w:r>
            <w:r w:rsidRPr="00C73C11">
              <w:rPr>
                <w:rFonts w:ascii="Times New Roman" w:hAnsi="Times New Roman"/>
                <w:i/>
                <w:sz w:val="20"/>
                <w:szCs w:val="20"/>
                <w:lang w:eastAsia="ru-RU"/>
              </w:rPr>
              <w:t>высказывать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обосновывать</w:t>
            </w:r>
            <w:r w:rsidRPr="00C73C11">
              <w:rPr>
                <w:rFonts w:ascii="Times New Roman" w:hAnsi="Times New Roman"/>
                <w:sz w:val="20"/>
                <w:szCs w:val="20"/>
                <w:lang w:eastAsia="ru-RU"/>
              </w:rPr>
              <w:t xml:space="preserve"> свои суждения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73</w:t>
            </w:r>
          </w:p>
        </w:tc>
        <w:tc>
          <w:tcPr>
            <w:tcW w:w="1833" w:type="dxa"/>
          </w:tcPr>
          <w:p w:rsidR="000D0FF5" w:rsidRPr="00C73C11" w:rsidRDefault="000D0FF5" w:rsidP="00424788">
            <w:pPr>
              <w:spacing w:after="0" w:line="240" w:lineRule="auto"/>
              <w:rPr>
                <w:rFonts w:ascii="Times New Roman" w:hAnsi="Times New Roman"/>
                <w:b/>
                <w:i/>
                <w:sz w:val="20"/>
                <w:szCs w:val="20"/>
                <w:lang w:eastAsia="ru-RU"/>
              </w:rPr>
            </w:pPr>
            <w:r w:rsidRPr="00C73C11">
              <w:rPr>
                <w:rFonts w:ascii="Times New Roman" w:hAnsi="Times New Roman"/>
                <w:b/>
                <w:i/>
                <w:sz w:val="20"/>
                <w:szCs w:val="20"/>
                <w:lang w:eastAsia="ru-RU"/>
              </w:rPr>
              <w:t>Диктант №5</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Повторяют и обобщают изученное о частях речи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различные части речи. </w:t>
            </w:r>
            <w:r w:rsidRPr="00C73C11">
              <w:rPr>
                <w:rFonts w:ascii="Times New Roman" w:hAnsi="Times New Roman"/>
                <w:i/>
                <w:sz w:val="20"/>
                <w:szCs w:val="20"/>
                <w:lang w:eastAsia="ru-RU"/>
              </w:rPr>
              <w:t>Решать</w:t>
            </w:r>
            <w:r w:rsidRPr="00C73C11">
              <w:rPr>
                <w:rFonts w:ascii="Times New Roman" w:hAnsi="Times New Roman"/>
                <w:sz w:val="20"/>
                <w:szCs w:val="20"/>
                <w:lang w:eastAsia="ru-RU"/>
              </w:rPr>
              <w:t xml:space="preserve"> орфографические задачи письма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полученные знания.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p w:rsidR="000D0FF5" w:rsidRPr="00C73C11" w:rsidRDefault="000D0FF5" w:rsidP="00424788">
            <w:pPr>
              <w:spacing w:after="0" w:line="240" w:lineRule="auto"/>
              <w:rPr>
                <w:rFonts w:ascii="Times New Roman" w:hAnsi="Times New Roman"/>
                <w:sz w:val="20"/>
                <w:szCs w:val="20"/>
                <w:lang w:eastAsia="ru-RU"/>
              </w:rPr>
            </w:pP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74</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Введение понятия «спряжение» («Имена склоняются, а глаголы…»)</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Отыскивают в тексте изменения слов, анализируют их, классифицируют по частям речи, сравнивают изменения, объясняют их; сопоставляют изменения глаголов в разных формах, делают выводы о различиях и особенностях изменения форм. Читают информацию учебника, знакомятся с новым термином, проводят аналогию с уже известным, завершают название параграфа, используют новое понятие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Разграничивать</w:t>
            </w:r>
            <w:r w:rsidRPr="00C73C11">
              <w:rPr>
                <w:rFonts w:ascii="Times New Roman" w:hAnsi="Times New Roman"/>
                <w:sz w:val="20"/>
                <w:szCs w:val="20"/>
                <w:lang w:eastAsia="ru-RU"/>
              </w:rPr>
              <w:t xml:space="preserve"> части речи, </w:t>
            </w: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формы слов,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известные морфологические признаки, в том числе у глаголов время;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различия в изменениях слов разных частей речи, а также глаголов в формах разных времён </w:t>
            </w:r>
          </w:p>
        </w:tc>
        <w:tc>
          <w:tcPr>
            <w:tcW w:w="4774" w:type="dxa"/>
          </w:tcPr>
          <w:p w:rsidR="000D0FF5" w:rsidRPr="00C73C11" w:rsidRDefault="000D0FF5" w:rsidP="00424788">
            <w:pPr>
              <w:spacing w:after="0" w:line="240" w:lineRule="auto"/>
              <w:rPr>
                <w:rFonts w:ascii="Times New Roman" w:eastAsia="MS Mincho" w:hAnsi="Times New Roman"/>
                <w:sz w:val="20"/>
                <w:szCs w:val="20"/>
                <w:lang w:eastAsia="ru-RU"/>
              </w:rPr>
            </w:pPr>
            <w:r w:rsidRPr="00C73C11">
              <w:rPr>
                <w:rFonts w:ascii="Times New Roman" w:eastAsia="MS Mincho" w:hAnsi="Times New Roman"/>
                <w:sz w:val="20"/>
                <w:szCs w:val="20"/>
                <w:lang w:eastAsia="ru-RU"/>
              </w:rPr>
              <w:t xml:space="preserve">В ходе совместных действий </w:t>
            </w:r>
            <w:r w:rsidRPr="00C73C11">
              <w:rPr>
                <w:rFonts w:ascii="Times New Roman" w:eastAsia="MS Mincho" w:hAnsi="Times New Roman"/>
                <w:i/>
                <w:sz w:val="20"/>
                <w:szCs w:val="20"/>
                <w:lang w:eastAsia="ru-RU"/>
              </w:rPr>
              <w:t>ставить</w:t>
            </w:r>
            <w:r w:rsidRPr="00C73C11">
              <w:rPr>
                <w:rFonts w:ascii="Times New Roman" w:eastAsia="MS Mincho" w:hAnsi="Times New Roman"/>
                <w:sz w:val="20"/>
                <w:szCs w:val="20"/>
                <w:lang w:eastAsia="ru-RU"/>
              </w:rPr>
              <w:t xml:space="preserve"> учебную задачу и предпринимать коллективные шаги для её решения; </w:t>
            </w:r>
            <w:r w:rsidRPr="00C73C11">
              <w:rPr>
                <w:rFonts w:ascii="Times New Roman" w:eastAsia="MS Mincho" w:hAnsi="Times New Roman"/>
                <w:i/>
                <w:sz w:val="20"/>
                <w:szCs w:val="20"/>
                <w:lang w:eastAsia="ru-RU"/>
              </w:rPr>
              <w:t>понимать</w:t>
            </w:r>
            <w:r w:rsidRPr="00C73C11">
              <w:rPr>
                <w:rFonts w:ascii="Times New Roman" w:eastAsia="MS Mincho" w:hAnsi="Times New Roman"/>
                <w:sz w:val="20"/>
                <w:szCs w:val="20"/>
                <w:lang w:eastAsia="ru-RU"/>
              </w:rPr>
              <w:t xml:space="preserve"> и </w:t>
            </w:r>
            <w:r w:rsidRPr="00C73C11">
              <w:rPr>
                <w:rFonts w:ascii="Times New Roman" w:eastAsia="MS Mincho" w:hAnsi="Times New Roman"/>
                <w:i/>
                <w:sz w:val="20"/>
                <w:szCs w:val="20"/>
                <w:lang w:eastAsia="ru-RU"/>
              </w:rPr>
              <w:t>сохранять</w:t>
            </w:r>
            <w:r w:rsidRPr="00C73C11">
              <w:rPr>
                <w:rFonts w:ascii="Times New Roman" w:eastAsia="MS Mincho" w:hAnsi="Times New Roman"/>
                <w:sz w:val="20"/>
                <w:szCs w:val="20"/>
                <w:lang w:eastAsia="ru-RU"/>
              </w:rPr>
              <w:t xml:space="preserve"> учебную задачу в процессе работы. </w:t>
            </w:r>
            <w:r w:rsidRPr="00C73C11">
              <w:rPr>
                <w:rFonts w:ascii="Times New Roman" w:eastAsia="MS Mincho" w:hAnsi="Times New Roman"/>
                <w:i/>
                <w:sz w:val="20"/>
                <w:szCs w:val="20"/>
                <w:lang w:eastAsia="ru-RU"/>
              </w:rPr>
              <w:t>Контролировать</w:t>
            </w:r>
            <w:r w:rsidRPr="00C73C11">
              <w:rPr>
                <w:rFonts w:ascii="Times New Roman" w:eastAsia="MS Mincho" w:hAnsi="Times New Roman"/>
                <w:sz w:val="20"/>
                <w:szCs w:val="20"/>
                <w:lang w:eastAsia="ru-RU"/>
              </w:rPr>
              <w:t xml:space="preserve"> процесс и результаты своей деятельности, </w:t>
            </w:r>
            <w:r w:rsidRPr="00C73C11">
              <w:rPr>
                <w:rFonts w:ascii="Times New Roman" w:eastAsia="MS Mincho" w:hAnsi="Times New Roman"/>
                <w:i/>
                <w:sz w:val="20"/>
                <w:szCs w:val="20"/>
                <w:lang w:eastAsia="ru-RU"/>
              </w:rPr>
              <w:t>вносить</w:t>
            </w:r>
            <w:r w:rsidRPr="00C73C11">
              <w:rPr>
                <w:rFonts w:ascii="Times New Roman" w:eastAsia="MS Mincho" w:hAnsi="Times New Roman"/>
                <w:sz w:val="20"/>
                <w:szCs w:val="20"/>
                <w:lang w:eastAsia="ru-RU"/>
              </w:rPr>
              <w:t xml:space="preserve"> необходимые коррективы. </w:t>
            </w:r>
            <w:r w:rsidRPr="00C73C11">
              <w:rPr>
                <w:rFonts w:ascii="Times New Roman" w:eastAsia="MS Mincho" w:hAnsi="Times New Roman"/>
                <w:i/>
                <w:sz w:val="20"/>
                <w:szCs w:val="20"/>
                <w:lang w:eastAsia="ru-RU"/>
              </w:rPr>
              <w:t>Оценивать</w:t>
            </w:r>
            <w:r w:rsidRPr="00C73C11">
              <w:rPr>
                <w:rFonts w:ascii="Times New Roman" w:eastAsia="MS Mincho" w:hAnsi="Times New Roman"/>
                <w:sz w:val="20"/>
                <w:szCs w:val="20"/>
                <w:lang w:eastAsia="ru-RU"/>
              </w:rPr>
              <w:t xml:space="preserve"> свои достижения, осознавать трудности, в совместной деятельности </w:t>
            </w:r>
            <w:r w:rsidRPr="00C73C11">
              <w:rPr>
                <w:rFonts w:ascii="Times New Roman" w:eastAsia="MS Mincho" w:hAnsi="Times New Roman"/>
                <w:i/>
                <w:sz w:val="20"/>
                <w:szCs w:val="20"/>
                <w:lang w:eastAsia="ru-RU"/>
              </w:rPr>
              <w:t>искать</w:t>
            </w:r>
            <w:r w:rsidRPr="00C73C11">
              <w:rPr>
                <w:rFonts w:ascii="Times New Roman" w:eastAsia="MS Mincho" w:hAnsi="Times New Roman"/>
                <w:sz w:val="20"/>
                <w:szCs w:val="20"/>
                <w:lang w:eastAsia="ru-RU"/>
              </w:rPr>
              <w:t xml:space="preserve"> их причины и </w:t>
            </w:r>
            <w:r w:rsidRPr="00C73C11">
              <w:rPr>
                <w:rFonts w:ascii="Times New Roman" w:eastAsia="MS Mincho" w:hAnsi="Times New Roman"/>
                <w:i/>
                <w:sz w:val="20"/>
                <w:szCs w:val="20"/>
                <w:lang w:eastAsia="ru-RU"/>
              </w:rPr>
              <w:t>стремиться</w:t>
            </w:r>
            <w:r w:rsidRPr="00C73C11">
              <w:rPr>
                <w:rFonts w:ascii="Times New Roman" w:eastAsia="MS Mincho" w:hAnsi="Times New Roman"/>
                <w:sz w:val="20"/>
                <w:szCs w:val="20"/>
                <w:lang w:eastAsia="ru-RU"/>
              </w:rPr>
              <w:t xml:space="preserve"> к преодолению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75</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«Открытие» двух спряжений глагола. Знакомство с двумя наборами окончаний и основными глагольными орфограммами («Склонений – три,а спряжений?»)</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Повторяют сведения о склонении существительных, осмысливают принцип выделения трёх склонений, проводят аналогию со спряжением глаголов, анализируют глагольные окончания, рассуждают и делают умозаключение о двух спряжениях глаголов. Сопоставляют окончания двух спряжений, делают выводы об их особенностях, размышляют над схематичным изображением специфики окончаний, высказывают догадки о сущности схемы-подсказки, используют её при решении вопроса о спряжении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Распределять</w:t>
            </w:r>
            <w:r w:rsidRPr="00C73C11">
              <w:rPr>
                <w:rFonts w:ascii="Times New Roman" w:hAnsi="Times New Roman"/>
                <w:sz w:val="20"/>
                <w:szCs w:val="20"/>
                <w:lang w:eastAsia="ru-RU"/>
              </w:rPr>
              <w:t xml:space="preserve"> имена существительные по склонениям.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роль окончаний в словах,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их значение, по окончаниям </w:t>
            </w:r>
            <w:r w:rsidRPr="00C73C11">
              <w:rPr>
                <w:rFonts w:ascii="Times New Roman" w:hAnsi="Times New Roman"/>
                <w:i/>
                <w:sz w:val="20"/>
                <w:szCs w:val="20"/>
                <w:lang w:eastAsia="ru-RU"/>
              </w:rPr>
              <w:t>узнавать</w:t>
            </w:r>
            <w:r w:rsidRPr="00C73C11">
              <w:rPr>
                <w:rFonts w:ascii="Times New Roman" w:hAnsi="Times New Roman"/>
                <w:sz w:val="20"/>
                <w:szCs w:val="20"/>
                <w:lang w:eastAsia="ru-RU"/>
              </w:rPr>
              <w:t xml:space="preserve"> морфологические признаки слов. Самостоятельно </w:t>
            </w: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информацию учебника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принимать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сохранять</w:t>
            </w:r>
            <w:r w:rsidRPr="00C73C11">
              <w:rPr>
                <w:rFonts w:ascii="Times New Roman" w:hAnsi="Times New Roman"/>
                <w:sz w:val="20"/>
                <w:szCs w:val="20"/>
                <w:lang w:eastAsia="ru-RU"/>
              </w:rPr>
              <w:t xml:space="preserve"> учебную задачу.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предложенных материалах или указанных источниках примеры для иллюстрации определённых понятий, правил, закономерностей. </w:t>
            </w:r>
            <w:r w:rsidRPr="00C73C11">
              <w:rPr>
                <w:rFonts w:ascii="Times New Roman" w:hAnsi="Times New Roman"/>
                <w:i/>
                <w:sz w:val="20"/>
                <w:szCs w:val="20"/>
                <w:lang w:eastAsia="ru-RU"/>
              </w:rPr>
              <w:t>Высказывать</w:t>
            </w:r>
            <w:r w:rsidRPr="00C73C11">
              <w:rPr>
                <w:rFonts w:ascii="Times New Roman" w:hAnsi="Times New Roman"/>
                <w:sz w:val="20"/>
                <w:szCs w:val="20"/>
                <w:lang w:eastAsia="ru-RU"/>
              </w:rPr>
              <w:t xml:space="preserve"> своё мнение по обсуждаемым вопросам, </w:t>
            </w:r>
            <w:r w:rsidRPr="00C73C11">
              <w:rPr>
                <w:rFonts w:ascii="Times New Roman" w:hAnsi="Times New Roman"/>
                <w:i/>
                <w:sz w:val="20"/>
                <w:szCs w:val="20"/>
                <w:lang w:eastAsia="ru-RU"/>
              </w:rPr>
              <w:t>объяснять</w:t>
            </w:r>
            <w:r w:rsidRPr="00C73C11">
              <w:rPr>
                <w:rFonts w:ascii="Times New Roman" w:hAnsi="Times New Roman"/>
                <w:sz w:val="20"/>
                <w:szCs w:val="20"/>
                <w:lang w:eastAsia="ru-RU"/>
              </w:rPr>
              <w:t xml:space="preserve"> его; понимать возможность существования других точек зрения, </w:t>
            </w:r>
            <w:r w:rsidRPr="00C73C11">
              <w:rPr>
                <w:rFonts w:ascii="Times New Roman" w:hAnsi="Times New Roman"/>
                <w:i/>
                <w:sz w:val="20"/>
                <w:szCs w:val="20"/>
                <w:lang w:eastAsia="ru-RU"/>
              </w:rPr>
              <w:t>стремиться</w:t>
            </w:r>
            <w:r w:rsidRPr="00C73C11">
              <w:rPr>
                <w:rFonts w:ascii="Times New Roman" w:hAnsi="Times New Roman"/>
                <w:sz w:val="20"/>
                <w:szCs w:val="20"/>
                <w:lang w:eastAsia="ru-RU"/>
              </w:rPr>
              <w:t xml:space="preserve"> к их пониманию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76</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Определение спряжения по ударным окончаниям; упражнение в решении освоенных орфографических задач (написание ь в глаголах 2-го л. ед. ч., суффиксов </w:t>
            </w:r>
            <w:r w:rsidRPr="00C73C11">
              <w:rPr>
                <w:rFonts w:ascii="Times New Roman" w:hAnsi="Times New Roman"/>
                <w:sz w:val="20"/>
                <w:szCs w:val="20"/>
                <w:lang w:eastAsia="ru-RU"/>
              </w:rPr>
              <w:lastRenderedPageBreak/>
              <w:t>и ь в неопределённой форме</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Анализируют глаголы по освоенным приметам, классифицируют и группируют слова. Читают сообщения учебника и находят новые сведения. Характеризуют возможные глаголы по предъявленным окончаниям, конструируют конкретные формы слов, выявляют орфограммы и решают орфографические задачи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Разграничивать</w:t>
            </w:r>
            <w:r w:rsidRPr="00C73C11">
              <w:rPr>
                <w:rFonts w:ascii="Times New Roman" w:hAnsi="Times New Roman"/>
                <w:sz w:val="20"/>
                <w:szCs w:val="20"/>
                <w:lang w:eastAsia="ru-RU"/>
              </w:rPr>
              <w:t xml:space="preserve"> глаголы с ударными и безударными личными окончаниями; </w:t>
            </w:r>
            <w:r w:rsidRPr="00C73C11">
              <w:rPr>
                <w:rFonts w:ascii="Times New Roman" w:hAnsi="Times New Roman"/>
                <w:i/>
                <w:sz w:val="20"/>
                <w:szCs w:val="20"/>
                <w:lang w:eastAsia="ru-RU"/>
              </w:rPr>
              <w:t>воспроизводить</w:t>
            </w:r>
            <w:r w:rsidRPr="00C73C11">
              <w:rPr>
                <w:rFonts w:ascii="Times New Roman" w:hAnsi="Times New Roman"/>
                <w:sz w:val="20"/>
                <w:szCs w:val="20"/>
                <w:lang w:eastAsia="ru-RU"/>
              </w:rPr>
              <w:t xml:space="preserve"> систему окончаний каждого спряжения, характеризовать отличия. По ударным окончаниям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спряжение; разграничивать глаголы двух спряжений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свои действия для решения конкретных языковых и речевых задач. </w:t>
            </w:r>
            <w:r w:rsidRPr="00C73C11">
              <w:rPr>
                <w:rFonts w:ascii="Times New Roman" w:hAnsi="Times New Roman"/>
                <w:i/>
                <w:sz w:val="20"/>
                <w:szCs w:val="20"/>
                <w:lang w:eastAsia="ru-RU"/>
              </w:rPr>
              <w:t>Действовать</w:t>
            </w:r>
            <w:r w:rsidRPr="00C73C11">
              <w:rPr>
                <w:rFonts w:ascii="Times New Roman" w:hAnsi="Times New Roman"/>
                <w:sz w:val="20"/>
                <w:szCs w:val="20"/>
                <w:lang w:eastAsia="ru-RU"/>
              </w:rPr>
              <w:t xml:space="preserve"> по намеченному плану.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действия анализа, синтеза (конструирования), сравнения, группировки, классификации по указанным или коллективно установленным параметрам.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совместной деятельности, договариваясь (под руководством учителя) об организации работы; </w:t>
            </w:r>
            <w:r w:rsidRPr="00C73C11">
              <w:rPr>
                <w:rFonts w:ascii="Times New Roman" w:hAnsi="Times New Roman"/>
                <w:i/>
                <w:sz w:val="20"/>
                <w:szCs w:val="20"/>
                <w:lang w:eastAsia="ru-RU"/>
              </w:rPr>
              <w:t>стремиться</w:t>
            </w:r>
            <w:r w:rsidRPr="00C73C11">
              <w:rPr>
                <w:rFonts w:ascii="Times New Roman" w:hAnsi="Times New Roman"/>
                <w:sz w:val="20"/>
                <w:szCs w:val="20"/>
                <w:lang w:eastAsia="ru-RU"/>
              </w:rPr>
              <w:t xml:space="preserve"> к достижению согласия при столкновении интересов, к проявлению доброжелательных отношений с </w:t>
            </w:r>
            <w:r w:rsidRPr="00C73C11">
              <w:rPr>
                <w:rFonts w:ascii="Times New Roman" w:hAnsi="Times New Roman"/>
                <w:sz w:val="20"/>
                <w:szCs w:val="20"/>
                <w:lang w:eastAsia="ru-RU"/>
              </w:rPr>
              <w:lastRenderedPageBreak/>
              <w:t xml:space="preserve">партнёрами; </w:t>
            </w:r>
            <w:r w:rsidRPr="00C73C11">
              <w:rPr>
                <w:rFonts w:ascii="Times New Roman" w:hAnsi="Times New Roman"/>
                <w:i/>
                <w:sz w:val="20"/>
                <w:szCs w:val="20"/>
                <w:lang w:eastAsia="ru-RU"/>
              </w:rPr>
              <w:t>оказывать</w:t>
            </w:r>
            <w:r w:rsidRPr="00C73C11">
              <w:rPr>
                <w:rFonts w:ascii="Times New Roman" w:hAnsi="Times New Roman"/>
                <w:sz w:val="20"/>
                <w:szCs w:val="20"/>
                <w:lang w:eastAsia="ru-RU"/>
              </w:rPr>
              <w:t xml:space="preserve"> взаимопомощь,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взаимоконтроль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77</w:t>
            </w:r>
          </w:p>
        </w:tc>
        <w:tc>
          <w:tcPr>
            <w:tcW w:w="1833" w:type="dxa"/>
          </w:tcPr>
          <w:p w:rsidR="000D0FF5" w:rsidRPr="00C73C11" w:rsidRDefault="000D0FF5" w:rsidP="00424788">
            <w:pPr>
              <w:spacing w:after="0" w:line="240" w:lineRule="auto"/>
              <w:rPr>
                <w:rFonts w:ascii="Times New Roman" w:hAnsi="Times New Roman"/>
                <w:b/>
                <w:i/>
                <w:sz w:val="20"/>
                <w:szCs w:val="20"/>
                <w:lang w:eastAsia="ru-RU"/>
              </w:rPr>
            </w:pPr>
            <w:r w:rsidRPr="00C73C11">
              <w:rPr>
                <w:rFonts w:ascii="Times New Roman" w:hAnsi="Times New Roman"/>
                <w:b/>
                <w:i/>
                <w:sz w:val="20"/>
                <w:szCs w:val="20"/>
                <w:lang w:eastAsia="ru-RU"/>
              </w:rPr>
              <w:t>Сочинение №2</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Выявляют типы текста. Оформляют письменно текст. Работают над обогащением словарного запаса, развитием речи, творческих способностей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Правильно </w:t>
            </w:r>
            <w:r w:rsidRPr="00C73C11">
              <w:rPr>
                <w:rFonts w:ascii="Times New Roman" w:hAnsi="Times New Roman"/>
                <w:i/>
                <w:sz w:val="20"/>
                <w:szCs w:val="20"/>
                <w:lang w:eastAsia="ru-RU"/>
              </w:rPr>
              <w:t>употреблять</w:t>
            </w:r>
            <w:r w:rsidRPr="00C73C11">
              <w:rPr>
                <w:rFonts w:ascii="Times New Roman" w:hAnsi="Times New Roman"/>
                <w:sz w:val="20"/>
                <w:szCs w:val="20"/>
                <w:lang w:eastAsia="ru-RU"/>
              </w:rPr>
              <w:t xml:space="preserve"> и строить предложения.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грамотно построенные тексты. </w:t>
            </w:r>
            <w:r w:rsidRPr="00C73C11">
              <w:rPr>
                <w:rFonts w:ascii="Times New Roman" w:hAnsi="Times New Roman"/>
                <w:i/>
                <w:sz w:val="20"/>
                <w:szCs w:val="20"/>
                <w:lang w:eastAsia="ru-RU"/>
              </w:rPr>
              <w:t>Выражать</w:t>
            </w:r>
            <w:r w:rsidRPr="00C73C11">
              <w:rPr>
                <w:rFonts w:ascii="Times New Roman" w:hAnsi="Times New Roman"/>
                <w:sz w:val="20"/>
                <w:szCs w:val="20"/>
                <w:lang w:eastAsia="ru-RU"/>
              </w:rPr>
              <w:t xml:space="preserve"> свои мысли при помощи слов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Создавать</w:t>
            </w:r>
            <w:r w:rsidRPr="00C73C11">
              <w:rPr>
                <w:rFonts w:ascii="Times New Roman" w:eastAsia="MS Mincho" w:hAnsi="Times New Roman"/>
                <w:sz w:val="20"/>
                <w:szCs w:val="20"/>
                <w:lang w:eastAsia="ru-RU"/>
              </w:rPr>
              <w:t xml:space="preserve"> письменные тексты освоенных жанров.</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78</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Постановка учебной задачи: научиться определять спряжение глагола с безударным личным окончанием (Зачем и как узнавать спряжение глагола?)</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Конструируют слова, разграничивают их по частям речи, характеризуют, решают орфографические задачи. Сравнивают задачи в окончаниях глаголов, выявляют пока не решаемые, размышляют о недостающих сведениях. Проводят аналогию с существительными. Читают начало рассуждения, предполагают его завершение и заканчивают мысль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для определения склонения существительных и осознавать роль первого действия. </w:t>
            </w: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информацию в учебнике,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логику рассуждения, </w:t>
            </w:r>
            <w:r w:rsidRPr="00C73C11">
              <w:rPr>
                <w:rFonts w:ascii="Times New Roman" w:hAnsi="Times New Roman"/>
                <w:i/>
                <w:sz w:val="20"/>
                <w:szCs w:val="20"/>
                <w:lang w:eastAsia="ru-RU"/>
              </w:rPr>
              <w:t>продолжать</w:t>
            </w:r>
            <w:r w:rsidRPr="00C73C11">
              <w:rPr>
                <w:rFonts w:ascii="Times New Roman" w:hAnsi="Times New Roman"/>
                <w:sz w:val="20"/>
                <w:szCs w:val="20"/>
                <w:lang w:eastAsia="ru-RU"/>
              </w:rPr>
              <w:t xml:space="preserve"> её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учебные действия (операции) в материализованной, речевой или умственной форме;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речь для регуляции своих действий.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материалах учебника (во всей книге, в читаемом тексте, в словарях, справочниках и т.п.) необходимую информацию,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её для решения практических задач. </w:t>
            </w:r>
            <w:r w:rsidRPr="00C73C11">
              <w:rPr>
                <w:rFonts w:ascii="Times New Roman" w:hAnsi="Times New Roman"/>
                <w:i/>
                <w:sz w:val="20"/>
                <w:szCs w:val="20"/>
                <w:lang w:eastAsia="ru-RU"/>
              </w:rPr>
              <w:t>Задавать</w:t>
            </w:r>
            <w:r w:rsidRPr="00C73C11">
              <w:rPr>
                <w:rFonts w:ascii="Times New Roman" w:hAnsi="Times New Roman"/>
                <w:sz w:val="20"/>
                <w:szCs w:val="20"/>
                <w:lang w:eastAsia="ru-RU"/>
              </w:rPr>
              <w:t xml:space="preserve"> вопросы, </w:t>
            </w:r>
            <w:r w:rsidRPr="00C73C11">
              <w:rPr>
                <w:rFonts w:ascii="Times New Roman" w:hAnsi="Times New Roman"/>
                <w:i/>
                <w:sz w:val="20"/>
                <w:szCs w:val="20"/>
                <w:lang w:eastAsia="ru-RU"/>
              </w:rPr>
              <w:t>отвечать</w:t>
            </w:r>
            <w:r w:rsidRPr="00C73C11">
              <w:rPr>
                <w:rFonts w:ascii="Times New Roman" w:hAnsi="Times New Roman"/>
                <w:sz w:val="20"/>
                <w:szCs w:val="20"/>
                <w:lang w:eastAsia="ru-RU"/>
              </w:rPr>
              <w:t xml:space="preserve"> на вопросы других; </w:t>
            </w:r>
            <w:r w:rsidRPr="00C73C11">
              <w:rPr>
                <w:rFonts w:ascii="Times New Roman" w:hAnsi="Times New Roman"/>
                <w:i/>
                <w:sz w:val="20"/>
                <w:szCs w:val="20"/>
                <w:lang w:eastAsia="ru-RU"/>
              </w:rPr>
              <w:t>слушать</w:t>
            </w:r>
            <w:r w:rsidRPr="00C73C11">
              <w:rPr>
                <w:rFonts w:ascii="Times New Roman" w:hAnsi="Times New Roman"/>
                <w:sz w:val="20"/>
                <w:szCs w:val="20"/>
                <w:lang w:eastAsia="ru-RU"/>
              </w:rPr>
              <w:t xml:space="preserve"> высказывания собеседников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79</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Построение алгоритма определения спряжения глагола по его неопределённой форме («Как по неопределённой форме узнать спряжение глагола?»)</w:t>
            </w:r>
          </w:p>
        </w:tc>
        <w:tc>
          <w:tcPr>
            <w:tcW w:w="4253"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sz w:val="20"/>
                <w:szCs w:val="20"/>
                <w:lang w:eastAsia="ru-RU"/>
              </w:rPr>
              <w:t>Обдумывают ответ на поставленный вопрос, анализируют предложенную схему-подсказку и планируют необходимые действия. Осваивают алгоритм действий, работают с таблицей, используют условные обозначения</w:t>
            </w:r>
            <w:r w:rsidRPr="00C73C11">
              <w:rPr>
                <w:rFonts w:ascii="Times New Roman" w:hAnsi="Times New Roman"/>
                <w:sz w:val="20"/>
                <w:szCs w:val="20"/>
                <w:lang w:val="en-US" w:eastAsia="ru-RU"/>
              </w:rPr>
              <w:t xml:space="preserve">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Ставить</w:t>
            </w:r>
            <w:r w:rsidRPr="00C73C11">
              <w:rPr>
                <w:rFonts w:ascii="Times New Roman" w:hAnsi="Times New Roman"/>
                <w:sz w:val="20"/>
                <w:szCs w:val="20"/>
                <w:lang w:eastAsia="ru-RU"/>
              </w:rPr>
              <w:t xml:space="preserve"> глаголы в начальную форму,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необходимый для этого способ действия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pacing w:val="-6"/>
                <w:sz w:val="20"/>
                <w:szCs w:val="20"/>
                <w:lang w:eastAsia="ru-RU"/>
              </w:rPr>
            </w:pPr>
            <w:r w:rsidRPr="00C73C11">
              <w:rPr>
                <w:rFonts w:ascii="Times New Roman" w:hAnsi="Times New Roman"/>
                <w:spacing w:val="-6"/>
                <w:sz w:val="20"/>
                <w:szCs w:val="20"/>
                <w:lang w:eastAsia="ru-RU"/>
              </w:rPr>
              <w:t xml:space="preserve">Целенаправленно (понимая конкретную задачу), </w:t>
            </w:r>
            <w:r w:rsidRPr="00C73C11">
              <w:rPr>
                <w:rFonts w:ascii="Times New Roman" w:hAnsi="Times New Roman"/>
                <w:i/>
                <w:spacing w:val="-6"/>
                <w:sz w:val="20"/>
                <w:szCs w:val="20"/>
                <w:lang w:eastAsia="ru-RU"/>
              </w:rPr>
              <w:t>слушать</w:t>
            </w:r>
            <w:r w:rsidRPr="00C73C11">
              <w:rPr>
                <w:rFonts w:ascii="Times New Roman" w:hAnsi="Times New Roman"/>
                <w:spacing w:val="-6"/>
                <w:sz w:val="20"/>
                <w:szCs w:val="20"/>
                <w:lang w:eastAsia="ru-RU"/>
              </w:rPr>
              <w:t xml:space="preserve"> учителя и одноклассников, </w:t>
            </w:r>
            <w:r w:rsidRPr="00C73C11">
              <w:rPr>
                <w:rFonts w:ascii="Times New Roman" w:hAnsi="Times New Roman"/>
                <w:i/>
                <w:spacing w:val="-6"/>
                <w:sz w:val="20"/>
                <w:szCs w:val="20"/>
                <w:lang w:eastAsia="ru-RU"/>
              </w:rPr>
              <w:t>принимать</w:t>
            </w:r>
            <w:r w:rsidRPr="00C73C11">
              <w:rPr>
                <w:rFonts w:ascii="Times New Roman" w:hAnsi="Times New Roman"/>
                <w:spacing w:val="-6"/>
                <w:sz w:val="20"/>
                <w:szCs w:val="20"/>
                <w:lang w:eastAsia="ru-RU"/>
              </w:rPr>
              <w:t xml:space="preserve"> информацию, </w:t>
            </w:r>
            <w:r w:rsidRPr="00C73C11">
              <w:rPr>
                <w:rFonts w:ascii="Times New Roman" w:hAnsi="Times New Roman"/>
                <w:i/>
                <w:spacing w:val="-6"/>
                <w:sz w:val="20"/>
                <w:szCs w:val="20"/>
                <w:lang w:eastAsia="ru-RU"/>
              </w:rPr>
              <w:t>определять</w:t>
            </w:r>
            <w:r w:rsidRPr="00C73C11">
              <w:rPr>
                <w:rFonts w:ascii="Times New Roman" w:hAnsi="Times New Roman"/>
                <w:spacing w:val="-6"/>
                <w:sz w:val="20"/>
                <w:szCs w:val="20"/>
                <w:lang w:eastAsia="ru-RU"/>
              </w:rPr>
              <w:t xml:space="preserve"> своё отношение к высказываниям одноклассников. </w:t>
            </w:r>
            <w:r w:rsidRPr="00C73C11">
              <w:rPr>
                <w:rFonts w:ascii="Times New Roman" w:hAnsi="Times New Roman"/>
                <w:i/>
                <w:spacing w:val="-6"/>
                <w:sz w:val="20"/>
                <w:szCs w:val="20"/>
                <w:lang w:eastAsia="ru-RU"/>
              </w:rPr>
              <w:t>Участвовать</w:t>
            </w:r>
            <w:r w:rsidRPr="00C73C11">
              <w:rPr>
                <w:rFonts w:ascii="Times New Roman" w:hAnsi="Times New Roman"/>
                <w:spacing w:val="-6"/>
                <w:sz w:val="20"/>
                <w:szCs w:val="20"/>
                <w:lang w:eastAsia="ru-RU"/>
              </w:rPr>
              <w:t xml:space="preserve"> в общей беседе, выполняя принятые правила речевого поведения. </w:t>
            </w:r>
            <w:r w:rsidRPr="00C73C11">
              <w:rPr>
                <w:rFonts w:ascii="Times New Roman" w:hAnsi="Times New Roman"/>
                <w:i/>
                <w:spacing w:val="-6"/>
                <w:sz w:val="20"/>
                <w:szCs w:val="20"/>
                <w:lang w:eastAsia="ru-RU"/>
              </w:rPr>
              <w:t>Высказывать</w:t>
            </w:r>
            <w:r w:rsidRPr="00C73C11">
              <w:rPr>
                <w:rFonts w:ascii="Times New Roman" w:hAnsi="Times New Roman"/>
                <w:spacing w:val="-6"/>
                <w:sz w:val="20"/>
                <w:szCs w:val="20"/>
                <w:lang w:eastAsia="ru-RU"/>
              </w:rPr>
              <w:t xml:space="preserve"> своё мнение по обсуждаемым вопросам, </w:t>
            </w:r>
            <w:r w:rsidRPr="00C73C11">
              <w:rPr>
                <w:rFonts w:ascii="Times New Roman" w:hAnsi="Times New Roman"/>
                <w:i/>
                <w:spacing w:val="-6"/>
                <w:sz w:val="20"/>
                <w:szCs w:val="20"/>
                <w:lang w:eastAsia="ru-RU"/>
              </w:rPr>
              <w:t>объяснять</w:t>
            </w:r>
            <w:r w:rsidRPr="00C73C11">
              <w:rPr>
                <w:rFonts w:ascii="Times New Roman" w:hAnsi="Times New Roman"/>
                <w:spacing w:val="-6"/>
                <w:sz w:val="20"/>
                <w:szCs w:val="20"/>
                <w:lang w:eastAsia="ru-RU"/>
              </w:rPr>
              <w:t xml:space="preserve"> его; </w:t>
            </w:r>
            <w:r w:rsidRPr="00C73C11">
              <w:rPr>
                <w:rFonts w:ascii="Times New Roman" w:hAnsi="Times New Roman"/>
                <w:i/>
                <w:spacing w:val="-6"/>
                <w:sz w:val="20"/>
                <w:szCs w:val="20"/>
                <w:lang w:eastAsia="ru-RU"/>
              </w:rPr>
              <w:t>понимать</w:t>
            </w:r>
            <w:r w:rsidRPr="00C73C11">
              <w:rPr>
                <w:rFonts w:ascii="Times New Roman" w:hAnsi="Times New Roman"/>
                <w:spacing w:val="-6"/>
                <w:sz w:val="20"/>
                <w:szCs w:val="20"/>
                <w:lang w:eastAsia="ru-RU"/>
              </w:rPr>
              <w:t xml:space="preserve"> возможность существования других точек зрения, </w:t>
            </w:r>
            <w:r w:rsidRPr="00C73C11">
              <w:rPr>
                <w:rFonts w:ascii="Times New Roman" w:hAnsi="Times New Roman"/>
                <w:i/>
                <w:spacing w:val="-6"/>
                <w:sz w:val="20"/>
                <w:szCs w:val="20"/>
                <w:lang w:eastAsia="ru-RU"/>
              </w:rPr>
              <w:t>стремиться</w:t>
            </w:r>
            <w:r w:rsidRPr="00C73C11">
              <w:rPr>
                <w:rFonts w:ascii="Times New Roman" w:hAnsi="Times New Roman"/>
                <w:spacing w:val="-6"/>
                <w:sz w:val="20"/>
                <w:szCs w:val="20"/>
                <w:lang w:eastAsia="ru-RU"/>
              </w:rPr>
              <w:t xml:space="preserve"> к их пониманию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80</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Знакомство с 11 глаголами-исключениями и освоение способа действия по определению спряжения глагола</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Выявляют в тексте глаголы, выделяют в них окончания, выполняют рассуждения для проверки написания, обнаруживают расхождение напечатанной буквы и требуемой по правилу. Читают информацию в учебнике, находят новые сведения, делают умозаключение о причине выявленных «отклонений» от правила; объясняют выбор </w:t>
            </w:r>
            <w:r w:rsidRPr="00C73C11">
              <w:rPr>
                <w:rFonts w:ascii="Times New Roman" w:hAnsi="Times New Roman"/>
                <w:sz w:val="20"/>
                <w:szCs w:val="20"/>
                <w:lang w:eastAsia="ru-RU"/>
              </w:rPr>
              <w:lastRenderedPageBreak/>
              <w:t xml:space="preserve">буквы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lastRenderedPageBreak/>
              <w:t>Воспроизводить</w:t>
            </w:r>
            <w:r w:rsidRPr="00C73C11">
              <w:rPr>
                <w:rFonts w:ascii="Times New Roman" w:hAnsi="Times New Roman"/>
                <w:sz w:val="20"/>
                <w:szCs w:val="20"/>
                <w:lang w:eastAsia="ru-RU"/>
              </w:rPr>
              <w:t xml:space="preserve"> глаголы-исключения, </w:t>
            </w:r>
            <w:r w:rsidRPr="00C73C11">
              <w:rPr>
                <w:rFonts w:ascii="Times New Roman" w:hAnsi="Times New Roman"/>
                <w:i/>
                <w:sz w:val="20"/>
                <w:szCs w:val="20"/>
                <w:lang w:eastAsia="ru-RU"/>
              </w:rPr>
              <w:t>относить</w:t>
            </w:r>
            <w:r w:rsidRPr="00C73C11">
              <w:rPr>
                <w:rFonts w:ascii="Times New Roman" w:hAnsi="Times New Roman"/>
                <w:sz w:val="20"/>
                <w:szCs w:val="20"/>
                <w:lang w:eastAsia="ru-RU"/>
              </w:rPr>
              <w:t xml:space="preserve"> их к соответствующему спряжению и правильно писать. </w:t>
            </w:r>
            <w:r w:rsidRPr="00C73C11">
              <w:rPr>
                <w:rFonts w:ascii="Times New Roman" w:hAnsi="Times New Roman"/>
                <w:i/>
                <w:sz w:val="20"/>
                <w:szCs w:val="20"/>
                <w:lang w:eastAsia="ru-RU"/>
              </w:rPr>
              <w:t>Отличать</w:t>
            </w:r>
            <w:r w:rsidRPr="00C73C11">
              <w:rPr>
                <w:rFonts w:ascii="Times New Roman" w:hAnsi="Times New Roman"/>
                <w:sz w:val="20"/>
                <w:szCs w:val="20"/>
                <w:lang w:eastAsia="ru-RU"/>
              </w:rPr>
              <w:t xml:space="preserve"> эти глаголы от других, похожих</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pacing w:val="-2"/>
                <w:sz w:val="20"/>
                <w:szCs w:val="20"/>
                <w:lang w:val="en-US" w:eastAsia="ru-RU"/>
              </w:rPr>
            </w:pPr>
            <w:r w:rsidRPr="00C73C11">
              <w:rPr>
                <w:rFonts w:ascii="Times New Roman" w:hAnsi="Times New Roman"/>
                <w:i/>
                <w:spacing w:val="-2"/>
                <w:sz w:val="20"/>
                <w:szCs w:val="20"/>
                <w:lang w:eastAsia="ru-RU"/>
              </w:rPr>
              <w:t>Осуществлять</w:t>
            </w:r>
            <w:r w:rsidRPr="00C73C11">
              <w:rPr>
                <w:rFonts w:ascii="Times New Roman" w:hAnsi="Times New Roman"/>
                <w:spacing w:val="-2"/>
                <w:sz w:val="20"/>
                <w:szCs w:val="20"/>
                <w:lang w:eastAsia="ru-RU"/>
              </w:rPr>
              <w:t xml:space="preserve"> наблюдение, анализ, сравнение, синтез (конструирование), классификацию, группировку языкового материала по заданным (а иногда и самостоятельно выявленным) признакам; </w:t>
            </w:r>
            <w:r w:rsidRPr="00C73C11">
              <w:rPr>
                <w:rFonts w:ascii="Times New Roman" w:hAnsi="Times New Roman"/>
                <w:i/>
                <w:spacing w:val="-2"/>
                <w:sz w:val="20"/>
                <w:szCs w:val="20"/>
                <w:lang w:eastAsia="ru-RU"/>
              </w:rPr>
              <w:t>понимать</w:t>
            </w:r>
            <w:r w:rsidRPr="00C73C11">
              <w:rPr>
                <w:rFonts w:ascii="Times New Roman" w:hAnsi="Times New Roman"/>
                <w:spacing w:val="-2"/>
                <w:sz w:val="20"/>
                <w:szCs w:val="20"/>
                <w:lang w:eastAsia="ru-RU"/>
              </w:rPr>
              <w:t xml:space="preserve"> проводимые аналогии, </w:t>
            </w:r>
            <w:r w:rsidRPr="00C73C11">
              <w:rPr>
                <w:rFonts w:ascii="Times New Roman" w:hAnsi="Times New Roman"/>
                <w:i/>
                <w:spacing w:val="-2"/>
                <w:sz w:val="20"/>
                <w:szCs w:val="20"/>
                <w:lang w:eastAsia="ru-RU"/>
              </w:rPr>
              <w:t>учитывать</w:t>
            </w:r>
            <w:r w:rsidRPr="00C73C11">
              <w:rPr>
                <w:rFonts w:ascii="Times New Roman" w:hAnsi="Times New Roman"/>
                <w:spacing w:val="-2"/>
                <w:sz w:val="20"/>
                <w:szCs w:val="20"/>
                <w:lang w:eastAsia="ru-RU"/>
              </w:rPr>
              <w:t xml:space="preserve"> их в своих рассуждениях, </w:t>
            </w:r>
            <w:r w:rsidRPr="00C73C11">
              <w:rPr>
                <w:rFonts w:ascii="Times New Roman" w:hAnsi="Times New Roman"/>
                <w:i/>
                <w:spacing w:val="-2"/>
                <w:sz w:val="20"/>
                <w:szCs w:val="20"/>
                <w:lang w:eastAsia="ru-RU"/>
              </w:rPr>
              <w:t>действовать</w:t>
            </w:r>
            <w:r w:rsidRPr="00C73C11">
              <w:rPr>
                <w:rFonts w:ascii="Times New Roman" w:hAnsi="Times New Roman"/>
                <w:spacing w:val="-2"/>
                <w:sz w:val="20"/>
                <w:szCs w:val="20"/>
                <w:lang w:eastAsia="ru-RU"/>
              </w:rPr>
              <w:t xml:space="preserve"> по аналогии. </w:t>
            </w:r>
            <w:r w:rsidRPr="00C73C11">
              <w:rPr>
                <w:rFonts w:ascii="Times New Roman" w:hAnsi="Times New Roman"/>
                <w:i/>
                <w:spacing w:val="-2"/>
                <w:sz w:val="20"/>
                <w:szCs w:val="20"/>
                <w:lang w:eastAsia="ru-RU"/>
              </w:rPr>
              <w:t>Понимать</w:t>
            </w:r>
            <w:r w:rsidRPr="00C73C11">
              <w:rPr>
                <w:rFonts w:ascii="Times New Roman" w:hAnsi="Times New Roman"/>
                <w:spacing w:val="-2"/>
                <w:sz w:val="20"/>
                <w:szCs w:val="20"/>
                <w:lang w:eastAsia="ru-RU"/>
              </w:rPr>
              <w:t xml:space="preserve">, </w:t>
            </w:r>
            <w:r w:rsidRPr="00C73C11">
              <w:rPr>
                <w:rFonts w:ascii="Times New Roman" w:hAnsi="Times New Roman"/>
                <w:i/>
                <w:spacing w:val="-2"/>
                <w:sz w:val="20"/>
                <w:szCs w:val="20"/>
                <w:lang w:eastAsia="ru-RU"/>
              </w:rPr>
              <w:t>принимать</w:t>
            </w:r>
            <w:r w:rsidRPr="00C73C11">
              <w:rPr>
                <w:rFonts w:ascii="Times New Roman" w:hAnsi="Times New Roman"/>
                <w:spacing w:val="-2"/>
                <w:sz w:val="20"/>
                <w:szCs w:val="20"/>
                <w:lang w:eastAsia="ru-RU"/>
              </w:rPr>
              <w:t xml:space="preserve"> и </w:t>
            </w:r>
            <w:r w:rsidRPr="00C73C11">
              <w:rPr>
                <w:rFonts w:ascii="Times New Roman" w:hAnsi="Times New Roman"/>
                <w:i/>
                <w:spacing w:val="-2"/>
                <w:sz w:val="20"/>
                <w:szCs w:val="20"/>
                <w:lang w:eastAsia="ru-RU"/>
              </w:rPr>
              <w:t>сохранять</w:t>
            </w:r>
            <w:r w:rsidRPr="00C73C11">
              <w:rPr>
                <w:rFonts w:ascii="Times New Roman" w:hAnsi="Times New Roman"/>
                <w:spacing w:val="-2"/>
                <w:sz w:val="20"/>
                <w:szCs w:val="20"/>
                <w:lang w:eastAsia="ru-RU"/>
              </w:rPr>
              <w:t xml:space="preserve"> учебную задачу. </w:t>
            </w:r>
            <w:r w:rsidRPr="00C73C11">
              <w:rPr>
                <w:rFonts w:ascii="Times New Roman" w:hAnsi="Times New Roman"/>
                <w:i/>
                <w:spacing w:val="-2"/>
                <w:sz w:val="20"/>
                <w:szCs w:val="20"/>
                <w:lang w:eastAsia="ru-RU"/>
              </w:rPr>
              <w:t>Читать</w:t>
            </w:r>
            <w:r w:rsidRPr="00C73C11">
              <w:rPr>
                <w:rFonts w:ascii="Times New Roman" w:hAnsi="Times New Roman"/>
                <w:spacing w:val="-2"/>
                <w:sz w:val="20"/>
                <w:szCs w:val="20"/>
                <w:lang w:eastAsia="ru-RU"/>
              </w:rPr>
              <w:t xml:space="preserve"> и </w:t>
            </w:r>
            <w:r w:rsidRPr="00C73C11">
              <w:rPr>
                <w:rFonts w:ascii="Times New Roman" w:hAnsi="Times New Roman"/>
                <w:i/>
                <w:spacing w:val="-2"/>
                <w:sz w:val="20"/>
                <w:szCs w:val="20"/>
                <w:lang w:eastAsia="ru-RU"/>
              </w:rPr>
              <w:t>понимать</w:t>
            </w:r>
            <w:r w:rsidRPr="00C73C11">
              <w:rPr>
                <w:rFonts w:ascii="Times New Roman" w:hAnsi="Times New Roman"/>
                <w:spacing w:val="-2"/>
                <w:sz w:val="20"/>
                <w:szCs w:val="20"/>
                <w:lang w:eastAsia="ru-RU"/>
              </w:rPr>
              <w:t xml:space="preserve"> указанный учебный текст, </w:t>
            </w:r>
            <w:r w:rsidRPr="00C73C11">
              <w:rPr>
                <w:rFonts w:ascii="Times New Roman" w:hAnsi="Times New Roman"/>
                <w:i/>
                <w:spacing w:val="-2"/>
                <w:sz w:val="20"/>
                <w:szCs w:val="20"/>
                <w:lang w:eastAsia="ru-RU"/>
              </w:rPr>
              <w:lastRenderedPageBreak/>
              <w:t>находить</w:t>
            </w:r>
            <w:r w:rsidRPr="00C73C11">
              <w:rPr>
                <w:rFonts w:ascii="Times New Roman" w:hAnsi="Times New Roman"/>
                <w:spacing w:val="-2"/>
                <w:sz w:val="20"/>
                <w:szCs w:val="20"/>
                <w:lang w:eastAsia="ru-RU"/>
              </w:rPr>
              <w:t xml:space="preserve"> в нём определённые сведения. </w:t>
            </w:r>
            <w:r w:rsidRPr="00C73C11">
              <w:rPr>
                <w:rFonts w:ascii="Times New Roman" w:hAnsi="Times New Roman"/>
                <w:i/>
                <w:spacing w:val="-2"/>
                <w:sz w:val="20"/>
                <w:szCs w:val="20"/>
                <w:lang w:eastAsia="ru-RU"/>
              </w:rPr>
              <w:t>Участвовать</w:t>
            </w:r>
            <w:r w:rsidRPr="00C73C11">
              <w:rPr>
                <w:rFonts w:ascii="Times New Roman" w:hAnsi="Times New Roman"/>
                <w:spacing w:val="-2"/>
                <w:sz w:val="20"/>
                <w:szCs w:val="20"/>
                <w:lang w:eastAsia="ru-RU"/>
              </w:rPr>
              <w:t xml:space="preserve"> в общей беседе, выполняя принятые правила речевого поведения</w:t>
            </w:r>
            <w:r w:rsidRPr="00C73C11">
              <w:rPr>
                <w:rFonts w:ascii="Times New Roman" w:hAnsi="Times New Roman"/>
                <w:spacing w:val="-2"/>
                <w:sz w:val="20"/>
                <w:szCs w:val="20"/>
                <w:lang w:val="en-US" w:eastAsia="ru-RU"/>
              </w:rPr>
              <w:t xml:space="preserve">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81</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Формирование умения решать орфографические задачи в безударных личных окончаниях глаголов («Правильные действия – правильная буква»)</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Включают новые сведения в систему действий, планируют полный ход рассуждения, выполняют всю последовательность действий, анализируют таблицу, заполняют её. Применяют общий способ действия, осваивают глаголы-исключения, сравнивают их с похожими глаголами, классифицируют, группируют, тренируются в решении орфографических задач, выявляют ошибки в способе действия </w:t>
            </w:r>
          </w:p>
          <w:p w:rsidR="000D0FF5" w:rsidRPr="00C73C11" w:rsidRDefault="000D0FF5" w:rsidP="00424788">
            <w:pPr>
              <w:spacing w:after="0" w:line="240" w:lineRule="auto"/>
              <w:rPr>
                <w:rFonts w:ascii="Times New Roman" w:hAnsi="Times New Roman"/>
                <w:sz w:val="20"/>
                <w:szCs w:val="20"/>
                <w:lang w:eastAsia="ru-RU"/>
              </w:rPr>
            </w:pP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времена глагола, родовые и личные окончания. Правильно </w:t>
            </w:r>
            <w:r w:rsidRPr="00C73C11">
              <w:rPr>
                <w:rFonts w:ascii="Times New Roman" w:hAnsi="Times New Roman"/>
                <w:i/>
                <w:sz w:val="20"/>
                <w:szCs w:val="20"/>
                <w:lang w:eastAsia="ru-RU"/>
              </w:rPr>
              <w:t>ставить</w:t>
            </w:r>
            <w:r w:rsidRPr="00C73C11">
              <w:rPr>
                <w:rFonts w:ascii="Times New Roman" w:hAnsi="Times New Roman"/>
                <w:sz w:val="20"/>
                <w:szCs w:val="20"/>
                <w:lang w:eastAsia="ru-RU"/>
              </w:rPr>
              <w:t xml:space="preserve"> глагол в неопределённую форму.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способ </w:t>
            </w:r>
            <w:r w:rsidRPr="00C73C11">
              <w:rPr>
                <w:rFonts w:ascii="Times New Roman" w:hAnsi="Times New Roman"/>
                <w:spacing w:val="-4"/>
                <w:sz w:val="20"/>
                <w:szCs w:val="20"/>
                <w:lang w:eastAsia="ru-RU"/>
              </w:rPr>
              <w:t>действия для выбора букв в безударных личных окончаниях</w:t>
            </w:r>
            <w:r w:rsidRPr="00C73C11">
              <w:rPr>
                <w:rFonts w:ascii="Times New Roman" w:hAnsi="Times New Roman"/>
                <w:sz w:val="20"/>
                <w:szCs w:val="20"/>
                <w:lang w:eastAsia="ru-RU"/>
              </w:rPr>
              <w:t xml:space="preserve">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указанный учебный текст,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нём определённые сведения.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общей беседе, выполняя принятые правила речевого поведения.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разные способы фиксации информации. </w:t>
            </w: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свои действия для решения конкретных языковых и речевых задач.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материалах учебника (во всей книге, в читаемом тексте, в словарях, справочниках и т.п.) необходимую информацию, использовать её для решения практических задач. </w:t>
            </w:r>
            <w:r w:rsidRPr="00C73C11">
              <w:rPr>
                <w:rFonts w:ascii="Times New Roman" w:hAnsi="Times New Roman"/>
                <w:i/>
                <w:sz w:val="20"/>
                <w:szCs w:val="20"/>
                <w:lang w:eastAsia="ru-RU"/>
              </w:rPr>
              <w:t>Задавать</w:t>
            </w:r>
            <w:r w:rsidRPr="00C73C11">
              <w:rPr>
                <w:rFonts w:ascii="Times New Roman" w:hAnsi="Times New Roman"/>
                <w:sz w:val="20"/>
                <w:szCs w:val="20"/>
                <w:lang w:eastAsia="ru-RU"/>
              </w:rPr>
              <w:t xml:space="preserve"> вопросы, </w:t>
            </w:r>
            <w:r w:rsidRPr="00C73C11">
              <w:rPr>
                <w:rFonts w:ascii="Times New Roman" w:hAnsi="Times New Roman"/>
                <w:i/>
                <w:sz w:val="20"/>
                <w:szCs w:val="20"/>
                <w:lang w:eastAsia="ru-RU"/>
              </w:rPr>
              <w:t>отвечать</w:t>
            </w:r>
            <w:r w:rsidRPr="00C73C11">
              <w:rPr>
                <w:rFonts w:ascii="Times New Roman" w:hAnsi="Times New Roman"/>
                <w:sz w:val="20"/>
                <w:szCs w:val="20"/>
                <w:lang w:eastAsia="ru-RU"/>
              </w:rPr>
              <w:t xml:space="preserve"> на вопросы других; </w:t>
            </w:r>
            <w:r w:rsidRPr="00C73C11">
              <w:rPr>
                <w:rFonts w:ascii="Times New Roman" w:hAnsi="Times New Roman"/>
                <w:i/>
                <w:sz w:val="20"/>
                <w:szCs w:val="20"/>
                <w:lang w:eastAsia="ru-RU"/>
              </w:rPr>
              <w:t>слушать</w:t>
            </w:r>
            <w:r w:rsidRPr="00C73C11">
              <w:rPr>
                <w:rFonts w:ascii="Times New Roman" w:hAnsi="Times New Roman"/>
                <w:sz w:val="20"/>
                <w:szCs w:val="20"/>
                <w:lang w:eastAsia="ru-RU"/>
              </w:rPr>
              <w:t xml:space="preserve"> высказывания собеседников</w:t>
            </w:r>
            <w:r w:rsidRPr="00C73C11">
              <w:rPr>
                <w:rFonts w:ascii="Times New Roman" w:hAnsi="Times New Roman"/>
                <w:sz w:val="20"/>
                <w:szCs w:val="20"/>
                <w:lang w:val="en-US" w:eastAsia="ru-RU"/>
              </w:rPr>
              <w:t xml:space="preserve">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82</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Формирование умения решать орфографические задачи в безударных личных окончаниях глаголов</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Анализируют глаголы, различают и преобразуют их формы, проверяют написанное, осуществляют взаимо- и самоконтроль; выявляют возможные причины ошибок, планируют действия по их предупреждению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 xml:space="preserve">Проверять </w:t>
            </w:r>
            <w:r w:rsidRPr="00C73C11">
              <w:rPr>
                <w:rFonts w:ascii="Times New Roman" w:hAnsi="Times New Roman"/>
                <w:sz w:val="20"/>
                <w:szCs w:val="20"/>
                <w:lang w:eastAsia="ru-RU"/>
              </w:rPr>
              <w:t xml:space="preserve">написанное, исправлять допущенные ошибки. </w:t>
            </w:r>
            <w:r w:rsidRPr="00C73C11">
              <w:rPr>
                <w:rFonts w:ascii="Times New Roman" w:hAnsi="Times New Roman"/>
                <w:i/>
                <w:sz w:val="20"/>
                <w:szCs w:val="20"/>
                <w:lang w:eastAsia="ru-RU"/>
              </w:rPr>
              <w:t>Списывать</w:t>
            </w:r>
            <w:r w:rsidRPr="00C73C11">
              <w:rPr>
                <w:rFonts w:ascii="Times New Roman" w:hAnsi="Times New Roman"/>
                <w:sz w:val="20"/>
                <w:szCs w:val="20"/>
                <w:lang w:eastAsia="ru-RU"/>
              </w:rPr>
              <w:t xml:space="preserve">, выявляя орфограммы и объясняя выбор букв. </w:t>
            </w:r>
            <w:r w:rsidRPr="00C73C11">
              <w:rPr>
                <w:rFonts w:ascii="Times New Roman" w:hAnsi="Times New Roman"/>
                <w:i/>
                <w:sz w:val="20"/>
                <w:szCs w:val="20"/>
                <w:lang w:eastAsia="ru-RU"/>
              </w:rPr>
              <w:t xml:space="preserve">Писать </w:t>
            </w:r>
            <w:r w:rsidRPr="00C73C11">
              <w:rPr>
                <w:rFonts w:ascii="Times New Roman" w:hAnsi="Times New Roman"/>
                <w:sz w:val="20"/>
                <w:szCs w:val="20"/>
                <w:lang w:eastAsia="ru-RU"/>
              </w:rPr>
              <w:t xml:space="preserve">под диктовку. </w:t>
            </w:r>
            <w:r w:rsidRPr="00C73C11">
              <w:rPr>
                <w:rFonts w:ascii="Times New Roman" w:hAnsi="Times New Roman"/>
                <w:i/>
                <w:sz w:val="20"/>
                <w:szCs w:val="20"/>
                <w:lang w:eastAsia="ru-RU"/>
              </w:rPr>
              <w:t xml:space="preserve">Осуществлять </w:t>
            </w:r>
            <w:r w:rsidRPr="00C73C11">
              <w:rPr>
                <w:rFonts w:ascii="Times New Roman" w:hAnsi="Times New Roman"/>
                <w:sz w:val="20"/>
                <w:szCs w:val="20"/>
                <w:lang w:eastAsia="ru-RU"/>
              </w:rPr>
              <w:t xml:space="preserve">самоконтроль по ходу письма и после записи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 xml:space="preserve">высказывать </w:t>
            </w:r>
            <w:r w:rsidRPr="00C73C11">
              <w:rPr>
                <w:rFonts w:ascii="Times New Roman" w:hAnsi="Times New Roman"/>
                <w:sz w:val="20"/>
                <w:szCs w:val="20"/>
                <w:lang w:eastAsia="ru-RU"/>
              </w:rPr>
              <w:t xml:space="preserve">и </w:t>
            </w:r>
            <w:r w:rsidRPr="00C73C11">
              <w:rPr>
                <w:rFonts w:ascii="Times New Roman" w:hAnsi="Times New Roman"/>
                <w:i/>
                <w:sz w:val="20"/>
                <w:szCs w:val="20"/>
                <w:lang w:eastAsia="ru-RU"/>
              </w:rPr>
              <w:t xml:space="preserve">обосновывать </w:t>
            </w:r>
            <w:r w:rsidRPr="00C73C11">
              <w:rPr>
                <w:rFonts w:ascii="Times New Roman" w:hAnsi="Times New Roman"/>
                <w:sz w:val="20"/>
                <w:szCs w:val="20"/>
                <w:lang w:eastAsia="ru-RU"/>
              </w:rPr>
              <w:t xml:space="preserve">свою точку зрения; </w:t>
            </w:r>
            <w:r w:rsidRPr="00C73C11">
              <w:rPr>
                <w:rFonts w:ascii="Times New Roman" w:hAnsi="Times New Roman"/>
                <w:i/>
                <w:sz w:val="20"/>
                <w:szCs w:val="20"/>
                <w:lang w:eastAsia="ru-RU"/>
              </w:rPr>
              <w:t xml:space="preserve">выслушивать </w:t>
            </w:r>
            <w:r w:rsidRPr="00C73C11">
              <w:rPr>
                <w:rFonts w:ascii="Times New Roman" w:hAnsi="Times New Roman"/>
                <w:sz w:val="20"/>
                <w:szCs w:val="20"/>
                <w:lang w:eastAsia="ru-RU"/>
              </w:rPr>
              <w:t xml:space="preserve">и </w:t>
            </w:r>
            <w:r w:rsidRPr="00C73C11">
              <w:rPr>
                <w:rFonts w:ascii="Times New Roman" w:hAnsi="Times New Roman"/>
                <w:i/>
                <w:sz w:val="20"/>
                <w:szCs w:val="20"/>
                <w:lang w:eastAsia="ru-RU"/>
              </w:rPr>
              <w:t xml:space="preserve">стараться </w:t>
            </w:r>
            <w:r w:rsidRPr="00C73C11">
              <w:rPr>
                <w:rFonts w:ascii="Times New Roman" w:hAnsi="Times New Roman"/>
                <w:sz w:val="20"/>
                <w:szCs w:val="20"/>
                <w:lang w:eastAsia="ru-RU"/>
              </w:rPr>
              <w:t xml:space="preserve">понимать мнения других. </w:t>
            </w:r>
            <w:r w:rsidRPr="00C73C11">
              <w:rPr>
                <w:rFonts w:ascii="Times New Roman" w:hAnsi="Times New Roman"/>
                <w:i/>
                <w:sz w:val="20"/>
                <w:szCs w:val="20"/>
                <w:lang w:eastAsia="ru-RU"/>
              </w:rPr>
              <w:t xml:space="preserve">Воспроизводить </w:t>
            </w:r>
            <w:r w:rsidRPr="00C73C11">
              <w:rPr>
                <w:rFonts w:ascii="Times New Roman" w:hAnsi="Times New Roman"/>
                <w:sz w:val="20"/>
                <w:szCs w:val="20"/>
                <w:lang w:eastAsia="ru-RU"/>
              </w:rPr>
              <w:t xml:space="preserve">информацию, в том числе прочитанные тексты, стараться доносить до других приобретённые знания, услышанное, прочитанное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83</w:t>
            </w:r>
          </w:p>
        </w:tc>
        <w:tc>
          <w:tcPr>
            <w:tcW w:w="1833" w:type="dxa"/>
          </w:tcPr>
          <w:p w:rsidR="000D0FF5" w:rsidRPr="00C73C11" w:rsidRDefault="000D0FF5" w:rsidP="00424788">
            <w:pPr>
              <w:spacing w:after="0" w:line="240" w:lineRule="auto"/>
              <w:rPr>
                <w:rFonts w:ascii="Times New Roman" w:hAnsi="Times New Roman"/>
                <w:spacing w:val="-4"/>
                <w:sz w:val="20"/>
                <w:szCs w:val="20"/>
                <w:lang w:eastAsia="ru-RU"/>
              </w:rPr>
            </w:pPr>
            <w:r w:rsidRPr="00C73C11">
              <w:rPr>
                <w:rFonts w:ascii="Times New Roman" w:hAnsi="Times New Roman"/>
                <w:spacing w:val="-4"/>
                <w:sz w:val="20"/>
                <w:szCs w:val="20"/>
                <w:lang w:eastAsia="ru-RU"/>
              </w:rPr>
              <w:t>Совершенствование умения решать орфографические задачи в личных окончаниях глаголов</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Конструируют пословицы, группируют их по смыслу, решают орфографические задачи, находят примеры по заданным параметрам в текстах и читаемых книгах, объясняют написание и употребление слов.</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способ действия для выбора букв в безударных личных окончаниях. </w:t>
            </w:r>
            <w:r w:rsidRPr="00C73C11">
              <w:rPr>
                <w:rFonts w:ascii="Times New Roman" w:hAnsi="Times New Roman"/>
                <w:i/>
                <w:sz w:val="20"/>
                <w:szCs w:val="20"/>
                <w:lang w:eastAsia="ru-RU"/>
              </w:rPr>
              <w:t>Списывать</w:t>
            </w:r>
            <w:r w:rsidRPr="00C73C11">
              <w:rPr>
                <w:rFonts w:ascii="Times New Roman" w:hAnsi="Times New Roman"/>
                <w:sz w:val="20"/>
                <w:szCs w:val="20"/>
                <w:lang w:eastAsia="ru-RU"/>
              </w:rPr>
              <w:t xml:space="preserve">, выявляя орфограммы и объясняя выбор букв. </w:t>
            </w:r>
            <w:r w:rsidRPr="00C73C11">
              <w:rPr>
                <w:rFonts w:ascii="Times New Roman" w:hAnsi="Times New Roman"/>
                <w:i/>
                <w:sz w:val="20"/>
                <w:szCs w:val="20"/>
                <w:lang w:eastAsia="ru-RU"/>
              </w:rPr>
              <w:t>Писать</w:t>
            </w:r>
            <w:r w:rsidRPr="00C73C11">
              <w:rPr>
                <w:rFonts w:ascii="Times New Roman" w:hAnsi="Times New Roman"/>
                <w:sz w:val="20"/>
                <w:szCs w:val="20"/>
                <w:lang w:eastAsia="ru-RU"/>
              </w:rPr>
              <w:t xml:space="preserve"> под диктовку</w:t>
            </w:r>
            <w:r w:rsidRPr="00C73C11">
              <w:rPr>
                <w:rFonts w:ascii="Times New Roman" w:hAnsi="Times New Roman"/>
                <w:sz w:val="20"/>
                <w:szCs w:val="20"/>
                <w:lang w:val="en-US" w:eastAsia="ru-RU"/>
              </w:rPr>
              <w:t xml:space="preserve">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свои действия</w:t>
            </w:r>
            <w:r w:rsidRPr="00C73C11">
              <w:rPr>
                <w:rFonts w:ascii="Times New Roman" w:hAnsi="Times New Roman"/>
                <w:spacing w:val="-4"/>
                <w:sz w:val="20"/>
                <w:szCs w:val="20"/>
                <w:lang w:eastAsia="ru-RU"/>
              </w:rPr>
              <w:t xml:space="preserve">, отражать план действий в моделях, схемах, памятках. </w:t>
            </w:r>
            <w:r w:rsidRPr="00C73C11">
              <w:rPr>
                <w:rFonts w:ascii="Times New Roman" w:hAnsi="Times New Roman"/>
                <w:i/>
                <w:spacing w:val="-4"/>
                <w:sz w:val="20"/>
                <w:szCs w:val="20"/>
                <w:lang w:eastAsia="ru-RU"/>
              </w:rPr>
              <w:t>Действовать</w:t>
            </w:r>
            <w:r w:rsidRPr="00C73C11">
              <w:rPr>
                <w:rFonts w:ascii="Times New Roman" w:hAnsi="Times New Roman"/>
                <w:spacing w:val="-4"/>
                <w:sz w:val="20"/>
                <w:szCs w:val="20"/>
                <w:lang w:eastAsia="ru-RU"/>
              </w:rPr>
              <w:t xml:space="preserve"> по намеченному плану. </w:t>
            </w:r>
            <w:r w:rsidRPr="00C73C11">
              <w:rPr>
                <w:rFonts w:ascii="Times New Roman" w:hAnsi="Times New Roman"/>
                <w:i/>
                <w:spacing w:val="-4"/>
                <w:sz w:val="20"/>
                <w:szCs w:val="20"/>
                <w:lang w:eastAsia="ru-RU"/>
              </w:rPr>
              <w:t>Понимать</w:t>
            </w:r>
            <w:r w:rsidRPr="00C73C11">
              <w:rPr>
                <w:rFonts w:ascii="Times New Roman" w:hAnsi="Times New Roman"/>
                <w:spacing w:val="-4"/>
                <w:sz w:val="20"/>
                <w:szCs w:val="20"/>
                <w:lang w:eastAsia="ru-RU"/>
              </w:rPr>
              <w:t xml:space="preserve"> информацию, представленную в модельном, табличном виде, </w:t>
            </w:r>
            <w:r w:rsidRPr="00C73C11">
              <w:rPr>
                <w:rFonts w:ascii="Times New Roman" w:hAnsi="Times New Roman"/>
                <w:i/>
                <w:spacing w:val="-4"/>
                <w:sz w:val="20"/>
                <w:szCs w:val="20"/>
                <w:lang w:eastAsia="ru-RU"/>
              </w:rPr>
              <w:t>переводить</w:t>
            </w:r>
            <w:r w:rsidRPr="00C73C11">
              <w:rPr>
                <w:rFonts w:ascii="Times New Roman" w:hAnsi="Times New Roman"/>
                <w:spacing w:val="-4"/>
                <w:sz w:val="20"/>
                <w:szCs w:val="20"/>
                <w:lang w:eastAsia="ru-RU"/>
              </w:rPr>
              <w:t xml:space="preserve"> её в словесную форму и </w:t>
            </w:r>
            <w:r w:rsidRPr="00C73C11">
              <w:rPr>
                <w:rFonts w:ascii="Times New Roman" w:hAnsi="Times New Roman"/>
                <w:i/>
                <w:spacing w:val="-4"/>
                <w:sz w:val="20"/>
                <w:szCs w:val="20"/>
                <w:lang w:eastAsia="ru-RU"/>
              </w:rPr>
              <w:t>использовать</w:t>
            </w:r>
            <w:r w:rsidRPr="00C73C11">
              <w:rPr>
                <w:rFonts w:ascii="Times New Roman" w:hAnsi="Times New Roman"/>
                <w:spacing w:val="-4"/>
                <w:sz w:val="20"/>
                <w:szCs w:val="20"/>
                <w:lang w:eastAsia="ru-RU"/>
              </w:rPr>
              <w:t xml:space="preserve"> для решения практических задач.</w:t>
            </w:r>
            <w:r w:rsidRPr="00C73C11">
              <w:rPr>
                <w:rFonts w:ascii="Times New Roman" w:hAnsi="Times New Roman"/>
                <w:sz w:val="20"/>
                <w:szCs w:val="20"/>
                <w:lang w:eastAsia="ru-RU"/>
              </w:rPr>
              <w:t xml:space="preserve">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84</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Дополнение памятки анализа глагола сведениями о спряжении («Дополняем памятку характеристики глагола»)</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Конструируют предложение, выделяют из него имена, характеризуют их, сравнивают характеристики. Вычленяют и анализируют глагол, выявляют ранее отсутствовавший признак, обсуждают место указания этого признака, сличают с образцом в учебнике; тренируются в полной характеристике глагола как части речи. Уточняют два способа определения спряжения, выявляют условия их применения; классифицируют и группируют </w:t>
            </w:r>
            <w:r w:rsidRPr="00C73C11">
              <w:rPr>
                <w:rFonts w:ascii="Times New Roman" w:hAnsi="Times New Roman"/>
                <w:sz w:val="20"/>
                <w:szCs w:val="20"/>
                <w:lang w:eastAsia="ru-RU"/>
              </w:rPr>
              <w:lastRenderedPageBreak/>
              <w:t xml:space="preserve">глаголы по заданному и самостоятельно определённому признаку, устанавливают спряжение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Находить</w:t>
            </w:r>
            <w:r w:rsidRPr="00C73C11">
              <w:rPr>
                <w:rFonts w:ascii="Times New Roman" w:hAnsi="Times New Roman"/>
                <w:sz w:val="20"/>
                <w:szCs w:val="20"/>
                <w:lang w:eastAsia="ru-RU"/>
              </w:rPr>
              <w:t xml:space="preserve"> в тексте слова по указанным признакам, подбирать примеры. </w:t>
            </w:r>
            <w:r w:rsidRPr="00C73C11">
              <w:rPr>
                <w:rFonts w:ascii="Times New Roman" w:hAnsi="Times New Roman"/>
                <w:i/>
                <w:sz w:val="20"/>
                <w:szCs w:val="20"/>
                <w:lang w:eastAsia="ru-RU"/>
              </w:rPr>
              <w:t>Сравнивать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группировать</w:t>
            </w:r>
            <w:r w:rsidRPr="00C73C11">
              <w:rPr>
                <w:rFonts w:ascii="Times New Roman" w:hAnsi="Times New Roman"/>
                <w:sz w:val="20"/>
                <w:szCs w:val="20"/>
                <w:lang w:eastAsia="ru-RU"/>
              </w:rPr>
              <w:t xml:space="preserve"> слова по морфологическим признакам. </w:t>
            </w:r>
            <w:r w:rsidRPr="00C73C11">
              <w:rPr>
                <w:rFonts w:ascii="Times New Roman" w:hAnsi="Times New Roman"/>
                <w:i/>
                <w:sz w:val="20"/>
                <w:szCs w:val="20"/>
                <w:lang w:eastAsia="ru-RU"/>
              </w:rPr>
              <w:t>Наблюдать</w:t>
            </w:r>
            <w:r w:rsidRPr="00C73C11">
              <w:rPr>
                <w:rFonts w:ascii="Times New Roman" w:hAnsi="Times New Roman"/>
                <w:sz w:val="20"/>
                <w:szCs w:val="20"/>
                <w:lang w:eastAsia="ru-RU"/>
              </w:rPr>
              <w:t xml:space="preserve"> за использованием слов разных частей речи в текстах, за использованием различных форм глагола как средством </w:t>
            </w:r>
            <w:r w:rsidRPr="00C73C11">
              <w:rPr>
                <w:rFonts w:ascii="Times New Roman" w:hAnsi="Times New Roman"/>
                <w:sz w:val="20"/>
                <w:szCs w:val="20"/>
                <w:lang w:eastAsia="ru-RU"/>
              </w:rPr>
              <w:lastRenderedPageBreak/>
              <w:t xml:space="preserve">создания выразительности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Осуществлять</w:t>
            </w:r>
            <w:r w:rsidRPr="00C73C11">
              <w:rPr>
                <w:rFonts w:ascii="Times New Roman" w:hAnsi="Times New Roman"/>
                <w:sz w:val="20"/>
                <w:szCs w:val="20"/>
                <w:lang w:eastAsia="ru-RU"/>
              </w:rPr>
              <w:t xml:space="preserve"> сотрудничество с одноклассниками в процессе парной (коллективной) работы, </w:t>
            </w:r>
            <w:r w:rsidRPr="00C73C11">
              <w:rPr>
                <w:rFonts w:ascii="Times New Roman" w:hAnsi="Times New Roman"/>
                <w:i/>
                <w:sz w:val="20"/>
                <w:szCs w:val="20"/>
                <w:lang w:eastAsia="ru-RU"/>
              </w:rPr>
              <w:t>проявлять</w:t>
            </w:r>
            <w:r w:rsidRPr="00C73C11">
              <w:rPr>
                <w:rFonts w:ascii="Times New Roman" w:hAnsi="Times New Roman"/>
                <w:sz w:val="20"/>
                <w:szCs w:val="20"/>
                <w:lang w:eastAsia="ru-RU"/>
              </w:rPr>
              <w:t xml:space="preserve"> доброжелательное отношение, </w:t>
            </w:r>
            <w:r w:rsidRPr="00C73C11">
              <w:rPr>
                <w:rFonts w:ascii="Times New Roman" w:hAnsi="Times New Roman"/>
                <w:i/>
                <w:sz w:val="20"/>
                <w:szCs w:val="20"/>
                <w:lang w:eastAsia="ru-RU"/>
              </w:rPr>
              <w:t>оказывать</w:t>
            </w:r>
            <w:r w:rsidRPr="00C73C11">
              <w:rPr>
                <w:rFonts w:ascii="Times New Roman" w:hAnsi="Times New Roman"/>
                <w:sz w:val="20"/>
                <w:szCs w:val="20"/>
                <w:lang w:eastAsia="ru-RU"/>
              </w:rPr>
              <w:t xml:space="preserve"> взаимопомощь,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взаимоконтроль. </w:t>
            </w:r>
            <w:r w:rsidRPr="00C73C11">
              <w:rPr>
                <w:rFonts w:ascii="Times New Roman" w:hAnsi="Times New Roman"/>
                <w:i/>
                <w:sz w:val="20"/>
                <w:szCs w:val="20"/>
                <w:lang w:eastAsia="ru-RU"/>
              </w:rPr>
              <w:t>Воспроизводить</w:t>
            </w:r>
            <w:r w:rsidRPr="00C73C11">
              <w:rPr>
                <w:rFonts w:ascii="Times New Roman" w:hAnsi="Times New Roman"/>
                <w:sz w:val="20"/>
                <w:szCs w:val="20"/>
                <w:lang w:eastAsia="ru-RU"/>
              </w:rPr>
              <w:t xml:space="preserve"> информацию, в том числе прочитанные тексты, стараться доносить до других приобретённые знания, услышанное, прочитанное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85</w:t>
            </w:r>
          </w:p>
        </w:tc>
        <w:tc>
          <w:tcPr>
            <w:tcW w:w="1833" w:type="dxa"/>
          </w:tcPr>
          <w:p w:rsidR="000D0FF5" w:rsidRPr="00C73C11" w:rsidRDefault="000D0FF5" w:rsidP="00424788">
            <w:pPr>
              <w:spacing w:after="0" w:line="240" w:lineRule="auto"/>
              <w:rPr>
                <w:rFonts w:ascii="Times New Roman" w:hAnsi="Times New Roman"/>
                <w:spacing w:val="-6"/>
                <w:sz w:val="20"/>
                <w:szCs w:val="20"/>
                <w:lang w:eastAsia="ru-RU"/>
              </w:rPr>
            </w:pPr>
            <w:r w:rsidRPr="00C73C11">
              <w:rPr>
                <w:rFonts w:ascii="Times New Roman" w:hAnsi="Times New Roman"/>
                <w:b/>
                <w:i/>
                <w:spacing w:val="-6"/>
                <w:sz w:val="20"/>
                <w:szCs w:val="20"/>
                <w:lang w:eastAsia="ru-RU"/>
              </w:rPr>
              <w:t>Изложение №5</w:t>
            </w:r>
            <w:r w:rsidRPr="00C73C11">
              <w:rPr>
                <w:rFonts w:ascii="Times New Roman" w:hAnsi="Times New Roman"/>
                <w:spacing w:val="-6"/>
                <w:sz w:val="20"/>
                <w:szCs w:val="20"/>
                <w:lang w:eastAsia="ru-RU"/>
              </w:rPr>
              <w:t xml:space="preserve"> обучение деловому повествованию</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Читают и анализируют текст, ориентируются на общий способ действия по подготовке к изложению; выявляют тему, структуру текста, количество частей, составляют план; обсуждают построение предложений, выбор слов и их форм; обнаруживают и объясняют орфограммы; письменно пересказывают текст, проверяют и редактируют написанное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тему текста, его построение, </w:t>
            </w:r>
            <w:r w:rsidRPr="00C73C11">
              <w:rPr>
                <w:rFonts w:ascii="Times New Roman" w:hAnsi="Times New Roman"/>
                <w:i/>
                <w:sz w:val="20"/>
                <w:szCs w:val="20"/>
                <w:lang w:eastAsia="ru-RU"/>
              </w:rPr>
              <w:t>составлять</w:t>
            </w:r>
            <w:r w:rsidRPr="00C73C11">
              <w:rPr>
                <w:rFonts w:ascii="Times New Roman" w:hAnsi="Times New Roman"/>
                <w:sz w:val="20"/>
                <w:szCs w:val="20"/>
                <w:lang w:eastAsia="ru-RU"/>
              </w:rPr>
              <w:t xml:space="preserve"> план; </w:t>
            </w:r>
            <w:r w:rsidRPr="00C73C11">
              <w:rPr>
                <w:rFonts w:ascii="Times New Roman" w:hAnsi="Times New Roman"/>
                <w:i/>
                <w:sz w:val="20"/>
                <w:szCs w:val="20"/>
                <w:lang w:eastAsia="ru-RU"/>
              </w:rPr>
              <w:t>воспроизводить</w:t>
            </w:r>
            <w:r w:rsidRPr="00C73C11">
              <w:rPr>
                <w:rFonts w:ascii="Times New Roman" w:hAnsi="Times New Roman"/>
                <w:sz w:val="20"/>
                <w:szCs w:val="20"/>
                <w:lang w:eastAsia="ru-RU"/>
              </w:rPr>
              <w:t xml:space="preserve"> текст, сохраняя особенности оригинала, </w:t>
            </w:r>
            <w:r w:rsidRPr="00C73C11">
              <w:rPr>
                <w:rFonts w:ascii="Times New Roman" w:hAnsi="Times New Roman"/>
                <w:i/>
                <w:sz w:val="20"/>
                <w:szCs w:val="20"/>
                <w:lang w:eastAsia="ru-RU"/>
              </w:rPr>
              <w:t>обнаруживать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решать</w:t>
            </w:r>
            <w:r w:rsidRPr="00C73C11">
              <w:rPr>
                <w:rFonts w:ascii="Times New Roman" w:hAnsi="Times New Roman"/>
                <w:sz w:val="20"/>
                <w:szCs w:val="20"/>
                <w:lang w:eastAsia="ru-RU"/>
              </w:rPr>
              <w:t xml:space="preserve"> орфографические задачи, </w:t>
            </w:r>
            <w:r w:rsidRPr="00C73C11">
              <w:rPr>
                <w:rFonts w:ascii="Times New Roman" w:hAnsi="Times New Roman"/>
                <w:i/>
                <w:sz w:val="20"/>
                <w:szCs w:val="20"/>
                <w:lang w:eastAsia="ru-RU"/>
              </w:rPr>
              <w:t>проверять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корректировать</w:t>
            </w:r>
            <w:r w:rsidRPr="00C73C11">
              <w:rPr>
                <w:rFonts w:ascii="Times New Roman" w:hAnsi="Times New Roman"/>
                <w:sz w:val="20"/>
                <w:szCs w:val="20"/>
                <w:lang w:eastAsia="ru-RU"/>
              </w:rPr>
              <w:t xml:space="preserve"> написанное. </w:t>
            </w:r>
            <w:r w:rsidRPr="00C73C11">
              <w:rPr>
                <w:rFonts w:ascii="Times New Roman" w:hAnsi="Times New Roman"/>
                <w:i/>
                <w:sz w:val="20"/>
                <w:szCs w:val="20"/>
                <w:lang w:eastAsia="ru-RU"/>
              </w:rPr>
              <w:t>Воспринимать</w:t>
            </w:r>
            <w:r w:rsidRPr="00C73C11">
              <w:rPr>
                <w:rFonts w:ascii="Times New Roman" w:hAnsi="Times New Roman"/>
                <w:sz w:val="20"/>
                <w:szCs w:val="20"/>
                <w:lang w:eastAsia="ru-RU"/>
              </w:rPr>
              <w:t xml:space="preserve"> тексты зрительно и на слух, находить в них средства языка по указанным признакам,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разнообразные грамматические операции. </w:t>
            </w:r>
            <w:r w:rsidRPr="00C73C11">
              <w:rPr>
                <w:rFonts w:ascii="Times New Roman" w:hAnsi="Times New Roman"/>
                <w:i/>
                <w:sz w:val="20"/>
                <w:szCs w:val="20"/>
                <w:lang w:eastAsia="ru-RU"/>
              </w:rPr>
              <w:t>Решать</w:t>
            </w:r>
            <w:r w:rsidRPr="00C73C11">
              <w:rPr>
                <w:rFonts w:ascii="Times New Roman" w:hAnsi="Times New Roman"/>
                <w:sz w:val="20"/>
                <w:szCs w:val="20"/>
                <w:lang w:eastAsia="ru-RU"/>
              </w:rPr>
              <w:t xml:space="preserve"> орфографические задачи, </w:t>
            </w:r>
            <w:r w:rsidRPr="00C73C11">
              <w:rPr>
                <w:rFonts w:ascii="Times New Roman" w:hAnsi="Times New Roman"/>
                <w:i/>
                <w:sz w:val="20"/>
                <w:szCs w:val="20"/>
                <w:lang w:eastAsia="ru-RU"/>
              </w:rPr>
              <w:t>обосновывать</w:t>
            </w:r>
            <w:r w:rsidRPr="00C73C11">
              <w:rPr>
                <w:rFonts w:ascii="Times New Roman" w:hAnsi="Times New Roman"/>
                <w:sz w:val="20"/>
                <w:szCs w:val="20"/>
                <w:lang w:eastAsia="ru-RU"/>
              </w:rPr>
              <w:t xml:space="preserve"> решения, </w:t>
            </w:r>
            <w:r w:rsidRPr="00C73C11">
              <w:rPr>
                <w:rFonts w:ascii="Times New Roman" w:hAnsi="Times New Roman"/>
                <w:i/>
                <w:sz w:val="20"/>
                <w:szCs w:val="20"/>
                <w:lang w:eastAsia="ru-RU"/>
              </w:rPr>
              <w:t>проверять</w:t>
            </w:r>
            <w:r w:rsidRPr="00C73C11">
              <w:rPr>
                <w:rFonts w:ascii="Times New Roman" w:hAnsi="Times New Roman"/>
                <w:sz w:val="20"/>
                <w:szCs w:val="20"/>
                <w:lang w:eastAsia="ru-RU"/>
              </w:rPr>
              <w:t xml:space="preserve"> написанное</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указанный учебный текст,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нём определённые сведения; задавать вопросы, </w:t>
            </w:r>
            <w:r w:rsidRPr="00C73C11">
              <w:rPr>
                <w:rFonts w:ascii="Times New Roman" w:hAnsi="Times New Roman"/>
                <w:i/>
                <w:sz w:val="20"/>
                <w:szCs w:val="20"/>
                <w:lang w:eastAsia="ru-RU"/>
              </w:rPr>
              <w:t>отвечать</w:t>
            </w:r>
            <w:r w:rsidRPr="00C73C11">
              <w:rPr>
                <w:rFonts w:ascii="Times New Roman" w:hAnsi="Times New Roman"/>
                <w:sz w:val="20"/>
                <w:szCs w:val="20"/>
                <w:lang w:eastAsia="ru-RU"/>
              </w:rPr>
              <w:t xml:space="preserve"> на вопросы других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письменные тексты, </w:t>
            </w:r>
            <w:r w:rsidRPr="00C73C11">
              <w:rPr>
                <w:rFonts w:ascii="Times New Roman" w:hAnsi="Times New Roman"/>
                <w:i/>
                <w:sz w:val="20"/>
                <w:szCs w:val="20"/>
                <w:lang w:eastAsia="ru-RU"/>
              </w:rPr>
              <w:t>отбирать</w:t>
            </w:r>
            <w:r w:rsidRPr="00C73C11">
              <w:rPr>
                <w:rFonts w:ascii="Times New Roman" w:hAnsi="Times New Roman"/>
                <w:sz w:val="20"/>
                <w:szCs w:val="20"/>
                <w:lang w:eastAsia="ru-RU"/>
              </w:rPr>
              <w:t xml:space="preserve"> содержание и </w:t>
            </w:r>
            <w:r w:rsidRPr="00C73C11">
              <w:rPr>
                <w:rFonts w:ascii="Times New Roman" w:hAnsi="Times New Roman"/>
                <w:i/>
                <w:sz w:val="20"/>
                <w:szCs w:val="20"/>
                <w:lang w:eastAsia="ru-RU"/>
              </w:rPr>
              <w:t>выбирать</w:t>
            </w:r>
            <w:r w:rsidRPr="00C73C11">
              <w:rPr>
                <w:rFonts w:ascii="Times New Roman" w:hAnsi="Times New Roman"/>
                <w:sz w:val="20"/>
                <w:szCs w:val="20"/>
                <w:lang w:eastAsia="ru-RU"/>
              </w:rPr>
              <w:t xml:space="preserve"> языковые средства с учётом ситуации общения.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86-87</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Совершенствование комплекса формируемых умений («Применяем знания, совершенствуем умения») </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Анализируют, классифицируют, группируют глаголы, наблюдают за их использованием в речи, сравнивают употребление форм, выявляют их выразительные возможности. Выбирают задание для выполнения. Наблюдают за строением текста, выявляют главную мысль, определяют место этого предложения в тексте; списывают, пересказывают тексты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Наблюдать</w:t>
            </w:r>
            <w:r w:rsidRPr="00C73C11">
              <w:rPr>
                <w:rFonts w:ascii="Times New Roman" w:hAnsi="Times New Roman"/>
                <w:sz w:val="20"/>
                <w:szCs w:val="20"/>
                <w:lang w:eastAsia="ru-RU"/>
              </w:rPr>
              <w:t xml:space="preserve"> за использованием слов разных частей речи в текстах, за использованием различных форм глагола как средством создания выразительности. </w:t>
            </w:r>
            <w:r w:rsidRPr="00C73C11">
              <w:rPr>
                <w:rFonts w:ascii="Times New Roman" w:hAnsi="Times New Roman"/>
                <w:i/>
                <w:sz w:val="20"/>
                <w:szCs w:val="20"/>
                <w:lang w:eastAsia="ru-RU"/>
              </w:rPr>
              <w:t>Работать</w:t>
            </w:r>
            <w:r w:rsidRPr="00C73C11">
              <w:rPr>
                <w:rFonts w:ascii="Times New Roman" w:hAnsi="Times New Roman"/>
                <w:sz w:val="20"/>
                <w:szCs w:val="20"/>
                <w:lang w:eastAsia="ru-RU"/>
              </w:rPr>
              <w:t xml:space="preserve"> со словарём учебника</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учебные действия.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общий способ действия для решения различных языковых и речевых задач, </w:t>
            </w:r>
            <w:r w:rsidRPr="00C73C11">
              <w:rPr>
                <w:rFonts w:ascii="Times New Roman" w:hAnsi="Times New Roman"/>
                <w:i/>
                <w:sz w:val="20"/>
                <w:szCs w:val="20"/>
                <w:lang w:eastAsia="ru-RU"/>
              </w:rPr>
              <w:t>ориентироваться</w:t>
            </w:r>
            <w:r w:rsidRPr="00C73C11">
              <w:rPr>
                <w:rFonts w:ascii="Times New Roman" w:hAnsi="Times New Roman"/>
                <w:sz w:val="20"/>
                <w:szCs w:val="20"/>
                <w:lang w:eastAsia="ru-RU"/>
              </w:rPr>
              <w:t xml:space="preserve"> на него при решении конкретных задач.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общей беседе, выполняя принятые правила речевого поведения</w:t>
            </w:r>
            <w:r w:rsidRPr="00C73C11">
              <w:rPr>
                <w:rFonts w:ascii="Times New Roman" w:hAnsi="Times New Roman"/>
                <w:sz w:val="20"/>
                <w:szCs w:val="20"/>
                <w:lang w:val="en-US" w:eastAsia="ru-RU"/>
              </w:rPr>
              <w:t xml:space="preserve">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88</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Совершенствование комплекса формируемых умений</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Решают орфографические задачи, комментируют действия, находят, объясняют и исправляют ошибки, обсуждают исправления, осуществляют взаимо- и самоконтроль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Решать</w:t>
            </w:r>
            <w:r w:rsidRPr="00C73C11">
              <w:rPr>
                <w:rFonts w:ascii="Times New Roman" w:hAnsi="Times New Roman"/>
                <w:sz w:val="20"/>
                <w:szCs w:val="20"/>
                <w:lang w:eastAsia="ru-RU"/>
              </w:rPr>
              <w:t xml:space="preserve"> различные орфографические задачи, проверять написанное, находить, </w:t>
            </w:r>
            <w:r w:rsidRPr="00C73C11">
              <w:rPr>
                <w:rFonts w:ascii="Times New Roman" w:hAnsi="Times New Roman"/>
                <w:i/>
                <w:sz w:val="20"/>
                <w:szCs w:val="20"/>
                <w:lang w:eastAsia="ru-RU"/>
              </w:rPr>
              <w:t>исправлять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объяснять</w:t>
            </w:r>
            <w:r w:rsidRPr="00C73C11">
              <w:rPr>
                <w:rFonts w:ascii="Times New Roman" w:hAnsi="Times New Roman"/>
                <w:sz w:val="20"/>
                <w:szCs w:val="20"/>
                <w:lang w:eastAsia="ru-RU"/>
              </w:rPr>
              <w:t xml:space="preserve"> ошибки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различные способы фиксации информации, материализации выполненных действий, в том числе в таблице (словесно, с помощью условных обозначений).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возможность решения отдельных задач разными способами,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их.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словарями учебника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89</w:t>
            </w:r>
          </w:p>
        </w:tc>
        <w:tc>
          <w:tcPr>
            <w:tcW w:w="1833" w:type="dxa"/>
          </w:tcPr>
          <w:p w:rsidR="000D0FF5" w:rsidRPr="00C73C11" w:rsidRDefault="000D0FF5" w:rsidP="00424788">
            <w:pPr>
              <w:spacing w:after="0" w:line="240" w:lineRule="auto"/>
              <w:rPr>
                <w:rFonts w:ascii="Times New Roman" w:hAnsi="Times New Roman"/>
                <w:b/>
                <w:i/>
                <w:sz w:val="20"/>
                <w:szCs w:val="20"/>
                <w:lang w:eastAsia="ru-RU"/>
              </w:rPr>
            </w:pPr>
            <w:r w:rsidRPr="00C73C11">
              <w:rPr>
                <w:rFonts w:ascii="Times New Roman" w:hAnsi="Times New Roman"/>
                <w:b/>
                <w:i/>
                <w:sz w:val="20"/>
                <w:szCs w:val="20"/>
                <w:lang w:eastAsia="ru-RU"/>
              </w:rPr>
              <w:t>Диктант №6</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Работают самостоятельно, проявляя уровень сформированных представлений о главных членах предложений как грамматической </w:t>
            </w:r>
            <w:r w:rsidRPr="00C73C11">
              <w:rPr>
                <w:rFonts w:ascii="Times New Roman" w:hAnsi="Times New Roman"/>
                <w:sz w:val="20"/>
                <w:szCs w:val="20"/>
                <w:lang w:eastAsia="ru-RU"/>
              </w:rPr>
              <w:lastRenderedPageBreak/>
              <w:t xml:space="preserve">основе и умений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Записывать</w:t>
            </w:r>
            <w:r w:rsidRPr="00C73C11">
              <w:rPr>
                <w:rFonts w:ascii="Times New Roman" w:hAnsi="Times New Roman"/>
                <w:sz w:val="20"/>
                <w:szCs w:val="20"/>
                <w:lang w:eastAsia="ru-RU"/>
              </w:rPr>
              <w:t xml:space="preserve"> текст под диктовку, выполнять грамматическое задание, </w:t>
            </w:r>
            <w:r w:rsidRPr="00C73C11">
              <w:rPr>
                <w:rFonts w:ascii="Times New Roman" w:hAnsi="Times New Roman"/>
                <w:i/>
                <w:sz w:val="20"/>
                <w:szCs w:val="20"/>
                <w:lang w:eastAsia="ru-RU"/>
              </w:rPr>
              <w:lastRenderedPageBreak/>
              <w:t>осуществлять</w:t>
            </w:r>
            <w:r w:rsidRPr="00C73C11">
              <w:rPr>
                <w:rFonts w:ascii="Times New Roman" w:hAnsi="Times New Roman"/>
                <w:sz w:val="20"/>
                <w:szCs w:val="20"/>
                <w:lang w:eastAsia="ru-RU"/>
              </w:rPr>
              <w:t xml:space="preserve"> самопроверку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Применять</w:t>
            </w:r>
            <w:r w:rsidRPr="00C73C11">
              <w:rPr>
                <w:rFonts w:ascii="Times New Roman" w:hAnsi="Times New Roman"/>
                <w:sz w:val="20"/>
                <w:szCs w:val="20"/>
                <w:lang w:eastAsia="ru-RU"/>
              </w:rPr>
              <w:t xml:space="preserve"> полученные знания.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w:t>
            </w:r>
            <w:r w:rsidRPr="00C73C11">
              <w:rPr>
                <w:rFonts w:ascii="Times New Roman" w:hAnsi="Times New Roman"/>
                <w:sz w:val="20"/>
                <w:szCs w:val="20"/>
                <w:lang w:eastAsia="ru-RU"/>
              </w:rPr>
              <w:lastRenderedPageBreak/>
              <w:t xml:space="preserve">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90</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Общее знакомство с второстепенными членами предложения («Пополним знания о членах предложения»)</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Анализируют предложение, соотносят слова-части речи и члены предложения, выделяют и характеризуют последние. Читают информацию учебника и дополняют её известными сведениями. Устанавливают отсутствие знаний о видах второстепенных членов; продолжают читать учебник и приобретают нужные сведения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понятия «части речи» и «члены предложения»,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смысл понятий «главные» и «второстепенные» члены; </w:t>
            </w:r>
            <w:r w:rsidRPr="00C73C11">
              <w:rPr>
                <w:rFonts w:ascii="Times New Roman" w:hAnsi="Times New Roman"/>
                <w:i/>
                <w:sz w:val="20"/>
                <w:szCs w:val="20"/>
                <w:lang w:eastAsia="ru-RU"/>
              </w:rPr>
              <w:t>выделять</w:t>
            </w:r>
            <w:r w:rsidRPr="00C73C11">
              <w:rPr>
                <w:rFonts w:ascii="Times New Roman" w:hAnsi="Times New Roman"/>
                <w:sz w:val="20"/>
                <w:szCs w:val="20"/>
                <w:lang w:eastAsia="ru-RU"/>
              </w:rPr>
              <w:t xml:space="preserve"> в предложении главные и второстепенные члены ,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разновидности главных. </w:t>
            </w:r>
            <w:r w:rsidRPr="00C73C11">
              <w:rPr>
                <w:rFonts w:ascii="Times New Roman" w:hAnsi="Times New Roman"/>
                <w:i/>
                <w:sz w:val="20"/>
                <w:szCs w:val="20"/>
                <w:lang w:eastAsia="ru-RU"/>
              </w:rPr>
              <w:t>Устанавливать</w:t>
            </w:r>
            <w:r w:rsidRPr="00C73C11">
              <w:rPr>
                <w:rFonts w:ascii="Times New Roman" w:hAnsi="Times New Roman"/>
                <w:sz w:val="20"/>
                <w:szCs w:val="20"/>
                <w:lang w:eastAsia="ru-RU"/>
              </w:rPr>
              <w:t xml:space="preserve"> связь членов предложения, ставить от главного к зависимому смысловые вопросы.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недостаток сведений, черпать их из учебника и использовать. По освоенным признакам </w:t>
            </w: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виды второстепенных членов </w:t>
            </w:r>
          </w:p>
        </w:tc>
        <w:tc>
          <w:tcPr>
            <w:tcW w:w="477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принимать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сохранять</w:t>
            </w:r>
            <w:r w:rsidRPr="00C73C11">
              <w:rPr>
                <w:rFonts w:ascii="Times New Roman" w:hAnsi="Times New Roman"/>
                <w:sz w:val="20"/>
                <w:szCs w:val="20"/>
                <w:lang w:eastAsia="ru-RU"/>
              </w:rPr>
              <w:t xml:space="preserve"> учебную задачу. Целенаправленно (понимая конкретную задачу) </w:t>
            </w:r>
            <w:r w:rsidRPr="00C73C11">
              <w:rPr>
                <w:rFonts w:ascii="Times New Roman" w:hAnsi="Times New Roman"/>
                <w:i/>
                <w:sz w:val="20"/>
                <w:szCs w:val="20"/>
                <w:lang w:eastAsia="ru-RU"/>
              </w:rPr>
              <w:t>слушать</w:t>
            </w:r>
            <w:r w:rsidRPr="00C73C11">
              <w:rPr>
                <w:rFonts w:ascii="Times New Roman" w:hAnsi="Times New Roman"/>
                <w:sz w:val="20"/>
                <w:szCs w:val="20"/>
                <w:lang w:eastAsia="ru-RU"/>
              </w:rPr>
              <w:t xml:space="preserve"> учителя и одноклассников, </w:t>
            </w:r>
            <w:r w:rsidRPr="00C73C11">
              <w:rPr>
                <w:rFonts w:ascii="Times New Roman" w:hAnsi="Times New Roman"/>
                <w:i/>
                <w:sz w:val="20"/>
                <w:szCs w:val="20"/>
                <w:lang w:eastAsia="ru-RU"/>
              </w:rPr>
              <w:t>принимать</w:t>
            </w:r>
            <w:r w:rsidRPr="00C73C11">
              <w:rPr>
                <w:rFonts w:ascii="Times New Roman" w:hAnsi="Times New Roman"/>
                <w:sz w:val="20"/>
                <w:szCs w:val="20"/>
                <w:lang w:eastAsia="ru-RU"/>
              </w:rPr>
              <w:t xml:space="preserve"> информацию,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своё отношение к высказываниям одноклассников. </w:t>
            </w:r>
            <w:r w:rsidRPr="00C73C11">
              <w:rPr>
                <w:rFonts w:ascii="Times New Roman" w:hAnsi="Times New Roman"/>
                <w:i/>
                <w:sz w:val="20"/>
                <w:szCs w:val="20"/>
                <w:lang w:eastAsia="ru-RU"/>
              </w:rPr>
              <w:t>Задавать</w:t>
            </w:r>
            <w:r w:rsidRPr="00C73C11">
              <w:rPr>
                <w:rFonts w:ascii="Times New Roman" w:hAnsi="Times New Roman"/>
                <w:sz w:val="20"/>
                <w:szCs w:val="20"/>
                <w:lang w:eastAsia="ru-RU"/>
              </w:rPr>
              <w:t xml:space="preserve"> вопросы, </w:t>
            </w:r>
            <w:r w:rsidRPr="00C73C11">
              <w:rPr>
                <w:rFonts w:ascii="Times New Roman" w:hAnsi="Times New Roman"/>
                <w:i/>
                <w:sz w:val="20"/>
                <w:szCs w:val="20"/>
                <w:lang w:eastAsia="ru-RU"/>
              </w:rPr>
              <w:t>отвечать</w:t>
            </w:r>
            <w:r w:rsidRPr="00C73C11">
              <w:rPr>
                <w:rFonts w:ascii="Times New Roman" w:hAnsi="Times New Roman"/>
                <w:sz w:val="20"/>
                <w:szCs w:val="20"/>
                <w:lang w:eastAsia="ru-RU"/>
              </w:rPr>
              <w:t xml:space="preserve"> на вопросы других; </w:t>
            </w:r>
            <w:r w:rsidRPr="00C73C11">
              <w:rPr>
                <w:rFonts w:ascii="Times New Roman" w:hAnsi="Times New Roman"/>
                <w:i/>
                <w:sz w:val="20"/>
                <w:szCs w:val="20"/>
                <w:lang w:eastAsia="ru-RU"/>
              </w:rPr>
              <w:t>слушать</w:t>
            </w:r>
            <w:r w:rsidRPr="00C73C11">
              <w:rPr>
                <w:rFonts w:ascii="Times New Roman" w:hAnsi="Times New Roman"/>
                <w:sz w:val="20"/>
                <w:szCs w:val="20"/>
                <w:lang w:eastAsia="ru-RU"/>
              </w:rPr>
              <w:t xml:space="preserve"> высказывания собеседников</w:t>
            </w:r>
            <w:r w:rsidRPr="00C73C11">
              <w:rPr>
                <w:rFonts w:ascii="Times New Roman" w:hAnsi="Times New Roman"/>
                <w:sz w:val="20"/>
                <w:szCs w:val="20"/>
                <w:lang w:val="en-US" w:eastAsia="ru-RU"/>
              </w:rPr>
              <w:t xml:space="preserve">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91</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Знакомство с понятием «однородные члены предложения»</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Анализируют текст с неудачно построенными предложениями, выявляют и характеризуют недостатки, устраняют их на основе речевого опыта. Выделяют главные члены в построенных предложениях, устанавливают их особенности и узнают научное название. Уточняют признаки однородных членов и осваивают их нахождение в текстах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Распознавать</w:t>
            </w:r>
            <w:r w:rsidRPr="00C73C11">
              <w:rPr>
                <w:rFonts w:ascii="Times New Roman" w:hAnsi="Times New Roman"/>
                <w:sz w:val="20"/>
                <w:szCs w:val="20"/>
                <w:lang w:eastAsia="ru-RU"/>
              </w:rPr>
              <w:t xml:space="preserve"> предложения с однородными членами, понимать назначение таких членов. </w:t>
            </w:r>
            <w:r w:rsidRPr="00C73C11">
              <w:rPr>
                <w:rFonts w:ascii="Times New Roman" w:hAnsi="Times New Roman"/>
                <w:i/>
                <w:sz w:val="20"/>
                <w:szCs w:val="20"/>
                <w:lang w:eastAsia="ru-RU"/>
              </w:rPr>
              <w:t>Соотносить</w:t>
            </w:r>
            <w:r w:rsidRPr="00C73C11">
              <w:rPr>
                <w:rFonts w:ascii="Times New Roman" w:hAnsi="Times New Roman"/>
                <w:sz w:val="20"/>
                <w:szCs w:val="20"/>
                <w:lang w:eastAsia="ru-RU"/>
              </w:rPr>
              <w:t xml:space="preserve"> предложения со схемами, </w:t>
            </w:r>
            <w:r w:rsidRPr="00C73C11">
              <w:rPr>
                <w:rFonts w:ascii="Times New Roman" w:hAnsi="Times New Roman"/>
                <w:i/>
                <w:sz w:val="20"/>
                <w:szCs w:val="20"/>
                <w:lang w:eastAsia="ru-RU"/>
              </w:rPr>
              <w:t>выбирать</w:t>
            </w:r>
            <w:r w:rsidRPr="00C73C11">
              <w:rPr>
                <w:rFonts w:ascii="Times New Roman" w:hAnsi="Times New Roman"/>
                <w:sz w:val="20"/>
                <w:szCs w:val="20"/>
                <w:lang w:eastAsia="ru-RU"/>
              </w:rPr>
              <w:t xml:space="preserve"> предложения, соответствующие схемам</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познавательную задачу,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её решении. </w:t>
            </w: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информацию в учебнике, дополнять её известными сведениями и черпать новые. </w:t>
            </w:r>
            <w:r w:rsidRPr="00C73C11">
              <w:rPr>
                <w:rFonts w:ascii="Times New Roman" w:hAnsi="Times New Roman"/>
                <w:i/>
                <w:sz w:val="20"/>
                <w:szCs w:val="20"/>
                <w:lang w:eastAsia="ru-RU"/>
              </w:rPr>
              <w:t>Сопоставлять</w:t>
            </w:r>
            <w:r w:rsidRPr="00C73C11">
              <w:rPr>
                <w:rFonts w:ascii="Times New Roman" w:hAnsi="Times New Roman"/>
                <w:sz w:val="20"/>
                <w:szCs w:val="20"/>
                <w:lang w:eastAsia="ru-RU"/>
              </w:rPr>
              <w:t xml:space="preserve"> информацию с результатами наблюдений. </w:t>
            </w:r>
            <w:r w:rsidRPr="00C73C11">
              <w:rPr>
                <w:rFonts w:ascii="Times New Roman" w:hAnsi="Times New Roman"/>
                <w:i/>
                <w:sz w:val="20"/>
                <w:szCs w:val="20"/>
                <w:lang w:eastAsia="ru-RU"/>
              </w:rPr>
              <w:t>Формулировать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высказывать</w:t>
            </w:r>
            <w:r w:rsidRPr="00C73C11">
              <w:rPr>
                <w:rFonts w:ascii="Times New Roman" w:hAnsi="Times New Roman"/>
                <w:sz w:val="20"/>
                <w:szCs w:val="20"/>
                <w:lang w:eastAsia="ru-RU"/>
              </w:rPr>
              <w:t xml:space="preserve"> свою точку зрения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92</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Союзы и знаки препинания при однородных членах</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Наблюдают за построением предложений с однородными членами, за использованием союзов и постановкой запятых, высказывают предположения, проверяют их по учебнику. Анализируют информацию, представленную в виде схем, переводят её в словесную форму; обобщают сведения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Конструировать</w:t>
            </w:r>
            <w:r w:rsidRPr="00C73C11">
              <w:rPr>
                <w:rFonts w:ascii="Times New Roman" w:hAnsi="Times New Roman"/>
                <w:sz w:val="20"/>
                <w:szCs w:val="20"/>
                <w:lang w:eastAsia="ru-RU"/>
              </w:rPr>
              <w:t xml:space="preserve"> и самостоятельно </w:t>
            </w: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предложения с однородными членами,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бессоюзной связью, союзами,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смысловые различия союзов, правильно ставить запятые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учебные действия.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материалах учебника (во всей книге, в читаемом тексте, в словарях, справочниках и т.п.) необходимую информацию, использовать её для решения практических задач.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совместной деятельности.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действия анализа, синтеза (конструирования), сравнения, группировки, классификации по указанным или коллективно установленным параметрам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93</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Предупреждение ошибок в построении </w:t>
            </w:r>
            <w:r w:rsidRPr="00C73C11">
              <w:rPr>
                <w:rFonts w:ascii="Times New Roman" w:hAnsi="Times New Roman"/>
                <w:sz w:val="20"/>
                <w:szCs w:val="20"/>
                <w:lang w:eastAsia="ru-RU"/>
              </w:rPr>
              <w:lastRenderedPageBreak/>
              <w:t>предложений с однородными членами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Сравнивают предложения с однородными членами и без них, выбирают лучший вариант; конструируют текст, списывают или </w:t>
            </w:r>
            <w:r w:rsidRPr="00C73C11">
              <w:rPr>
                <w:rFonts w:ascii="Times New Roman" w:hAnsi="Times New Roman"/>
                <w:sz w:val="20"/>
                <w:szCs w:val="20"/>
                <w:lang w:eastAsia="ru-RU"/>
              </w:rPr>
              <w:lastRenderedPageBreak/>
              <w:t>пересказывают его. Анализируют неудачно построенные предложения, выявляют, объясняют и исправляют погрешности</w:t>
            </w:r>
            <w:r w:rsidRPr="00C73C11">
              <w:rPr>
                <w:rFonts w:ascii="Times New Roman" w:hAnsi="Times New Roman"/>
                <w:sz w:val="20"/>
                <w:szCs w:val="20"/>
                <w:lang w:val="en-US" w:eastAsia="ru-RU"/>
              </w:rPr>
              <w:t xml:space="preserve"> </w:t>
            </w:r>
          </w:p>
          <w:p w:rsidR="000D0FF5" w:rsidRPr="00C73C11" w:rsidRDefault="000D0FF5" w:rsidP="00424788">
            <w:pPr>
              <w:spacing w:after="0" w:line="240" w:lineRule="auto"/>
              <w:rPr>
                <w:rFonts w:ascii="Times New Roman" w:hAnsi="Times New Roman"/>
                <w:sz w:val="20"/>
                <w:szCs w:val="20"/>
                <w:lang w:eastAsia="ru-RU"/>
              </w:rPr>
            </w:pP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Конструировать</w:t>
            </w:r>
            <w:r w:rsidRPr="00C73C11">
              <w:rPr>
                <w:rFonts w:ascii="Times New Roman" w:hAnsi="Times New Roman"/>
                <w:sz w:val="20"/>
                <w:szCs w:val="20"/>
                <w:lang w:eastAsia="ru-RU"/>
              </w:rPr>
              <w:t xml:space="preserve"> и самостоятельно </w:t>
            </w: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предложения с однородными </w:t>
            </w:r>
            <w:r w:rsidRPr="00C73C11">
              <w:rPr>
                <w:rFonts w:ascii="Times New Roman" w:hAnsi="Times New Roman"/>
                <w:sz w:val="20"/>
                <w:szCs w:val="20"/>
                <w:lang w:eastAsia="ru-RU"/>
              </w:rPr>
              <w:lastRenderedPageBreak/>
              <w:t xml:space="preserve">членами,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бессоюзной связью, союзами,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смысловые различия союзов, правильно </w:t>
            </w:r>
            <w:r w:rsidRPr="00C73C11">
              <w:rPr>
                <w:rFonts w:ascii="Times New Roman" w:hAnsi="Times New Roman"/>
                <w:i/>
                <w:sz w:val="20"/>
                <w:szCs w:val="20"/>
                <w:lang w:eastAsia="ru-RU"/>
              </w:rPr>
              <w:t>ставить</w:t>
            </w:r>
            <w:r w:rsidRPr="00C73C11">
              <w:rPr>
                <w:rFonts w:ascii="Times New Roman" w:hAnsi="Times New Roman"/>
                <w:sz w:val="20"/>
                <w:szCs w:val="20"/>
                <w:lang w:eastAsia="ru-RU"/>
              </w:rPr>
              <w:t xml:space="preserve"> запятые. </w:t>
            </w:r>
            <w:r w:rsidRPr="00C73C11">
              <w:rPr>
                <w:rFonts w:ascii="Times New Roman" w:hAnsi="Times New Roman"/>
                <w:i/>
                <w:sz w:val="20"/>
                <w:szCs w:val="20"/>
                <w:lang w:eastAsia="ru-RU"/>
              </w:rPr>
              <w:t>Замечать</w:t>
            </w:r>
            <w:r w:rsidRPr="00C73C11">
              <w:rPr>
                <w:rFonts w:ascii="Times New Roman" w:hAnsi="Times New Roman"/>
                <w:sz w:val="20"/>
                <w:szCs w:val="20"/>
                <w:lang w:eastAsia="ru-RU"/>
              </w:rPr>
              <w:t xml:space="preserve"> недостатки в построении предложений с однородными членами (яркие случаи), </w:t>
            </w:r>
            <w:r w:rsidRPr="00C73C11">
              <w:rPr>
                <w:rFonts w:ascii="Times New Roman" w:hAnsi="Times New Roman"/>
                <w:i/>
                <w:sz w:val="20"/>
                <w:szCs w:val="20"/>
                <w:lang w:eastAsia="ru-RU"/>
              </w:rPr>
              <w:t>стараться</w:t>
            </w:r>
            <w:r w:rsidRPr="00C73C11">
              <w:rPr>
                <w:rFonts w:ascii="Times New Roman" w:hAnsi="Times New Roman"/>
                <w:sz w:val="20"/>
                <w:szCs w:val="20"/>
                <w:lang w:eastAsia="ru-RU"/>
              </w:rPr>
              <w:t xml:space="preserve"> не допускать их в своей речи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Действовать</w:t>
            </w:r>
            <w:r w:rsidRPr="00C73C11">
              <w:rPr>
                <w:rFonts w:ascii="Times New Roman" w:hAnsi="Times New Roman"/>
                <w:sz w:val="20"/>
                <w:szCs w:val="20"/>
                <w:lang w:eastAsia="ru-RU"/>
              </w:rPr>
              <w:t xml:space="preserve"> по намеченному плану, по инструкции, представленной в словесном или схематичном, в том числе алгоритмичном виде. </w:t>
            </w:r>
            <w:r w:rsidRPr="00C73C11">
              <w:rPr>
                <w:rFonts w:ascii="Times New Roman" w:hAnsi="Times New Roman"/>
                <w:i/>
                <w:sz w:val="20"/>
                <w:szCs w:val="20"/>
                <w:lang w:eastAsia="ru-RU"/>
              </w:rPr>
              <w:lastRenderedPageBreak/>
              <w:t>Подводить</w:t>
            </w:r>
            <w:r w:rsidRPr="00C73C11">
              <w:rPr>
                <w:rFonts w:ascii="Times New Roman" w:hAnsi="Times New Roman"/>
                <w:sz w:val="20"/>
                <w:szCs w:val="20"/>
                <w:lang w:eastAsia="ru-RU"/>
              </w:rPr>
              <w:t xml:space="preserve"> конкретные факты языка под понятия на основе выделения известных существенных признаков. </w:t>
            </w:r>
            <w:r w:rsidRPr="00C73C11">
              <w:rPr>
                <w:rFonts w:ascii="Times New Roman" w:hAnsi="Times New Roman"/>
                <w:i/>
                <w:sz w:val="20"/>
                <w:szCs w:val="20"/>
                <w:lang w:eastAsia="ru-RU"/>
              </w:rPr>
              <w:t>Задавать</w:t>
            </w:r>
            <w:r w:rsidRPr="00C73C11">
              <w:rPr>
                <w:rFonts w:ascii="Times New Roman" w:hAnsi="Times New Roman"/>
                <w:sz w:val="20"/>
                <w:szCs w:val="20"/>
                <w:lang w:eastAsia="ru-RU"/>
              </w:rPr>
              <w:t xml:space="preserve"> вопросы, </w:t>
            </w:r>
            <w:r w:rsidRPr="00C73C11">
              <w:rPr>
                <w:rFonts w:ascii="Times New Roman" w:hAnsi="Times New Roman"/>
                <w:i/>
                <w:sz w:val="20"/>
                <w:szCs w:val="20"/>
                <w:lang w:eastAsia="ru-RU"/>
              </w:rPr>
              <w:t xml:space="preserve">отвечать </w:t>
            </w:r>
            <w:r w:rsidRPr="00C73C11">
              <w:rPr>
                <w:rFonts w:ascii="Times New Roman" w:hAnsi="Times New Roman"/>
                <w:sz w:val="20"/>
                <w:szCs w:val="20"/>
                <w:lang w:eastAsia="ru-RU"/>
              </w:rPr>
              <w:t xml:space="preserve">на вопросы других; слушать высказывания собеседников. </w:t>
            </w:r>
            <w:r w:rsidRPr="00C73C11">
              <w:rPr>
                <w:rFonts w:ascii="Times New Roman" w:hAnsi="Times New Roman"/>
                <w:i/>
                <w:sz w:val="20"/>
                <w:szCs w:val="20"/>
                <w:lang w:eastAsia="ru-RU"/>
              </w:rPr>
              <w:t>Высказывать</w:t>
            </w:r>
            <w:r w:rsidRPr="00C73C11">
              <w:rPr>
                <w:rFonts w:ascii="Times New Roman" w:hAnsi="Times New Roman"/>
                <w:sz w:val="20"/>
                <w:szCs w:val="20"/>
                <w:lang w:eastAsia="ru-RU"/>
              </w:rPr>
              <w:t xml:space="preserve"> своё мнение по обсуждаемым вопросам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94</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Использование в речи предложений с однородными членами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Анализируют тексты, конструируют предложения с однородными членами, определяют порядок слов, выбирают союзы, решают вопросы о запятых. Находят примеры предложений с однородными членами в книгах, объясняют их использование, списывают, обсуждают различные вопросы языка и речи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Конструировать</w:t>
            </w:r>
            <w:r w:rsidRPr="00C73C11">
              <w:rPr>
                <w:rFonts w:ascii="Times New Roman" w:hAnsi="Times New Roman"/>
                <w:sz w:val="20"/>
                <w:szCs w:val="20"/>
                <w:lang w:eastAsia="ru-RU"/>
              </w:rPr>
              <w:t xml:space="preserve"> и самостоятельно </w:t>
            </w: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предложения с однородными членами,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бессоюзной связью, союзами,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смысловые различия союзов, правильно </w:t>
            </w:r>
            <w:r w:rsidRPr="00C73C11">
              <w:rPr>
                <w:rFonts w:ascii="Times New Roman" w:hAnsi="Times New Roman"/>
                <w:i/>
                <w:sz w:val="20"/>
                <w:szCs w:val="20"/>
                <w:lang w:eastAsia="ru-RU"/>
              </w:rPr>
              <w:t>ставить</w:t>
            </w:r>
            <w:r w:rsidRPr="00C73C11">
              <w:rPr>
                <w:rFonts w:ascii="Times New Roman" w:hAnsi="Times New Roman"/>
                <w:sz w:val="20"/>
                <w:szCs w:val="20"/>
                <w:lang w:eastAsia="ru-RU"/>
              </w:rPr>
              <w:t xml:space="preserve"> запятые. </w:t>
            </w:r>
            <w:r w:rsidRPr="00C73C11">
              <w:rPr>
                <w:rFonts w:ascii="Times New Roman" w:hAnsi="Times New Roman"/>
                <w:i/>
                <w:sz w:val="20"/>
                <w:szCs w:val="20"/>
                <w:lang w:eastAsia="ru-RU"/>
              </w:rPr>
              <w:t>Замечать</w:t>
            </w:r>
            <w:r w:rsidRPr="00C73C11">
              <w:rPr>
                <w:rFonts w:ascii="Times New Roman" w:hAnsi="Times New Roman"/>
                <w:sz w:val="20"/>
                <w:szCs w:val="20"/>
                <w:lang w:eastAsia="ru-RU"/>
              </w:rPr>
              <w:t xml:space="preserve"> недостатки в построении предложений с однородными членами (яркие случаи), </w:t>
            </w:r>
            <w:r w:rsidRPr="00C73C11">
              <w:rPr>
                <w:rFonts w:ascii="Times New Roman" w:hAnsi="Times New Roman"/>
                <w:i/>
                <w:sz w:val="20"/>
                <w:szCs w:val="20"/>
                <w:lang w:eastAsia="ru-RU"/>
              </w:rPr>
              <w:t>стараться</w:t>
            </w:r>
            <w:r w:rsidRPr="00C73C11">
              <w:rPr>
                <w:rFonts w:ascii="Times New Roman" w:hAnsi="Times New Roman"/>
                <w:sz w:val="20"/>
                <w:szCs w:val="20"/>
                <w:lang w:eastAsia="ru-RU"/>
              </w:rPr>
              <w:t xml:space="preserve"> не допускать их в своей речи </w:t>
            </w:r>
          </w:p>
        </w:tc>
        <w:tc>
          <w:tcPr>
            <w:tcW w:w="477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учебные действия. </w:t>
            </w:r>
            <w:r w:rsidRPr="00C73C11">
              <w:rPr>
                <w:rFonts w:ascii="Times New Roman" w:hAnsi="Times New Roman"/>
                <w:i/>
                <w:sz w:val="20"/>
                <w:szCs w:val="20"/>
                <w:lang w:eastAsia="ru-RU"/>
              </w:rPr>
              <w:t>Замечать</w:t>
            </w:r>
            <w:r w:rsidRPr="00C73C11">
              <w:rPr>
                <w:rFonts w:ascii="Times New Roman" w:hAnsi="Times New Roman"/>
                <w:sz w:val="20"/>
                <w:szCs w:val="20"/>
                <w:lang w:eastAsia="ru-RU"/>
              </w:rPr>
              <w:t xml:space="preserve"> слова, выражения, требующие уточнения значения;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для выяснения значения (задавать вопрос, </w:t>
            </w:r>
            <w:r w:rsidRPr="00C73C11">
              <w:rPr>
                <w:rFonts w:ascii="Times New Roman" w:hAnsi="Times New Roman"/>
                <w:i/>
                <w:sz w:val="20"/>
                <w:szCs w:val="20"/>
                <w:lang w:eastAsia="ru-RU"/>
              </w:rPr>
              <w:t>обращаться</w:t>
            </w:r>
            <w:r w:rsidRPr="00C73C11">
              <w:rPr>
                <w:rFonts w:ascii="Times New Roman" w:hAnsi="Times New Roman"/>
                <w:sz w:val="20"/>
                <w:szCs w:val="20"/>
                <w:lang w:eastAsia="ru-RU"/>
              </w:rPr>
              <w:t xml:space="preserve"> к словарю, стараться понять из контекста). </w:t>
            </w:r>
            <w:r w:rsidRPr="00C73C11">
              <w:rPr>
                <w:rFonts w:ascii="Times New Roman" w:hAnsi="Times New Roman"/>
                <w:i/>
                <w:sz w:val="20"/>
                <w:szCs w:val="20"/>
                <w:lang w:eastAsia="ru-RU"/>
              </w:rPr>
              <w:t>Высказывать</w:t>
            </w:r>
            <w:r w:rsidRPr="00C73C11">
              <w:rPr>
                <w:rFonts w:ascii="Times New Roman" w:hAnsi="Times New Roman"/>
                <w:sz w:val="20"/>
                <w:szCs w:val="20"/>
                <w:lang w:eastAsia="ru-RU"/>
              </w:rPr>
              <w:t xml:space="preserve"> своё мнение по обсуждаемым вопросам</w:t>
            </w:r>
            <w:r w:rsidRPr="00C73C11">
              <w:rPr>
                <w:rFonts w:ascii="Times New Roman" w:hAnsi="Times New Roman"/>
                <w:sz w:val="20"/>
                <w:szCs w:val="20"/>
                <w:lang w:val="en-US" w:eastAsia="ru-RU"/>
              </w:rPr>
              <w:t xml:space="preserve"> </w:t>
            </w:r>
          </w:p>
          <w:p w:rsidR="000D0FF5" w:rsidRPr="00C73C11" w:rsidRDefault="000D0FF5" w:rsidP="00424788">
            <w:pPr>
              <w:spacing w:after="0" w:line="240" w:lineRule="auto"/>
              <w:rPr>
                <w:rFonts w:ascii="Times New Roman" w:hAnsi="Times New Roman"/>
                <w:sz w:val="20"/>
                <w:szCs w:val="20"/>
                <w:lang w:eastAsia="ru-RU"/>
              </w:rPr>
            </w:pP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95</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Общее знакомство со сложными предложениями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Читают название темы, вспоминают термины со словом «сложные», объясняют их смысл, проводят аналогию с предложением и предполагают значение нового термина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особенности строения сложных предложений. </w:t>
            </w:r>
            <w:r w:rsidRPr="00C73C11">
              <w:rPr>
                <w:rFonts w:ascii="Times New Roman" w:hAnsi="Times New Roman"/>
                <w:i/>
                <w:sz w:val="20"/>
                <w:szCs w:val="20"/>
                <w:lang w:eastAsia="ru-RU"/>
              </w:rPr>
              <w:t>Замечать</w:t>
            </w:r>
            <w:r w:rsidRPr="00C73C11">
              <w:rPr>
                <w:rFonts w:ascii="Times New Roman" w:hAnsi="Times New Roman"/>
                <w:sz w:val="20"/>
                <w:szCs w:val="20"/>
                <w:lang w:eastAsia="ru-RU"/>
              </w:rPr>
              <w:t xml:space="preserve"> сложные предложения в текстах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r w:rsidRPr="00C73C11">
              <w:rPr>
                <w:rFonts w:ascii="Times New Roman" w:hAnsi="Times New Roman"/>
                <w:i/>
                <w:sz w:val="20"/>
                <w:szCs w:val="20"/>
                <w:lang w:eastAsia="ru-RU"/>
              </w:rPr>
              <w:t>Оценивать</w:t>
            </w:r>
            <w:r w:rsidRPr="00C73C11">
              <w:rPr>
                <w:rFonts w:ascii="Times New Roman" w:hAnsi="Times New Roman"/>
                <w:sz w:val="20"/>
                <w:szCs w:val="20"/>
                <w:lang w:eastAsia="ru-RU"/>
              </w:rPr>
              <w:t xml:space="preserve"> свои действия.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возможность решения ряда лингвистических задач разными способами.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совместной деятельности (в паре, в группе), договариваясь об организации работы; </w:t>
            </w:r>
            <w:r w:rsidRPr="00C73C11">
              <w:rPr>
                <w:rFonts w:ascii="Times New Roman" w:hAnsi="Times New Roman"/>
                <w:i/>
                <w:sz w:val="20"/>
                <w:szCs w:val="20"/>
                <w:lang w:eastAsia="ru-RU"/>
              </w:rPr>
              <w:t>стремиться</w:t>
            </w:r>
            <w:r w:rsidRPr="00C73C11">
              <w:rPr>
                <w:rFonts w:ascii="Times New Roman" w:hAnsi="Times New Roman"/>
                <w:sz w:val="20"/>
                <w:szCs w:val="20"/>
                <w:lang w:eastAsia="ru-RU"/>
              </w:rPr>
              <w:t xml:space="preserve"> к достижению согласия при столкновении интересов, к проявлению доброжелательных отношений с партнёрами; </w:t>
            </w:r>
            <w:r w:rsidRPr="00C73C11">
              <w:rPr>
                <w:rFonts w:ascii="Times New Roman" w:hAnsi="Times New Roman"/>
                <w:i/>
                <w:sz w:val="20"/>
                <w:szCs w:val="20"/>
                <w:lang w:eastAsia="ru-RU"/>
              </w:rPr>
              <w:t>оказывать</w:t>
            </w:r>
            <w:r w:rsidRPr="00C73C11">
              <w:rPr>
                <w:rFonts w:ascii="Times New Roman" w:hAnsi="Times New Roman"/>
                <w:sz w:val="20"/>
                <w:szCs w:val="20"/>
                <w:lang w:eastAsia="ru-RU"/>
              </w:rPr>
              <w:t xml:space="preserve"> взаимопомощь,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взаимоконтроль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96</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Сопоставление сложных предложений и простых с однородными </w:t>
            </w:r>
            <w:r w:rsidRPr="00C73C11">
              <w:rPr>
                <w:rFonts w:ascii="Times New Roman" w:hAnsi="Times New Roman"/>
                <w:sz w:val="20"/>
                <w:szCs w:val="20"/>
                <w:lang w:eastAsia="ru-RU"/>
              </w:rPr>
              <w:lastRenderedPageBreak/>
              <w:t>членами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Читают сообщение в учебнике, проверяют предположение, выделяют новую информацию, продолжают читать и дополняют сведения. Определяют, сложное предложение или нет, различают сложные и </w:t>
            </w:r>
            <w:r w:rsidRPr="00C73C11">
              <w:rPr>
                <w:rFonts w:ascii="Times New Roman" w:hAnsi="Times New Roman"/>
                <w:sz w:val="20"/>
                <w:szCs w:val="20"/>
                <w:lang w:eastAsia="ru-RU"/>
              </w:rPr>
              <w:lastRenderedPageBreak/>
              <w:t xml:space="preserve">простые, преобразуют одни в другие, пунктуационно оформляют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В ясных случаях </w:t>
            </w:r>
            <w:r w:rsidRPr="00C73C11">
              <w:rPr>
                <w:rFonts w:ascii="Times New Roman" w:hAnsi="Times New Roman"/>
                <w:i/>
                <w:sz w:val="20"/>
                <w:szCs w:val="20"/>
                <w:lang w:eastAsia="ru-RU"/>
              </w:rPr>
              <w:t>отличать</w:t>
            </w:r>
            <w:r w:rsidRPr="00C73C11">
              <w:rPr>
                <w:rFonts w:ascii="Times New Roman" w:hAnsi="Times New Roman"/>
                <w:sz w:val="20"/>
                <w:szCs w:val="20"/>
                <w:lang w:eastAsia="ru-RU"/>
              </w:rPr>
              <w:t xml:space="preserve"> сложные предложения от простых (в том числе с однородными членами).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сложными </w:t>
            </w:r>
            <w:r w:rsidRPr="00C73C11">
              <w:rPr>
                <w:rFonts w:ascii="Times New Roman" w:hAnsi="Times New Roman"/>
                <w:sz w:val="20"/>
                <w:szCs w:val="20"/>
                <w:lang w:eastAsia="ru-RU"/>
              </w:rPr>
              <w:lastRenderedPageBreak/>
              <w:t xml:space="preserve">предложениями в речи, пунктуационно </w:t>
            </w:r>
            <w:r w:rsidRPr="00C73C11">
              <w:rPr>
                <w:rFonts w:ascii="Times New Roman" w:hAnsi="Times New Roman"/>
                <w:i/>
                <w:sz w:val="20"/>
                <w:szCs w:val="20"/>
                <w:lang w:eastAsia="ru-RU"/>
              </w:rPr>
              <w:t>оформлять</w:t>
            </w:r>
            <w:r w:rsidRPr="00C73C11">
              <w:rPr>
                <w:rFonts w:ascii="Times New Roman" w:hAnsi="Times New Roman"/>
                <w:sz w:val="20"/>
                <w:szCs w:val="20"/>
                <w:lang w:eastAsia="ru-RU"/>
              </w:rPr>
              <w:t xml:space="preserve"> их (простые случаи в пределах изученного)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Участвовать</w:t>
            </w:r>
            <w:r w:rsidRPr="00C73C11">
              <w:rPr>
                <w:rFonts w:ascii="Times New Roman" w:hAnsi="Times New Roman"/>
                <w:sz w:val="20"/>
                <w:szCs w:val="20"/>
                <w:lang w:eastAsia="ru-RU"/>
              </w:rPr>
              <w:t xml:space="preserve"> в совместной деятельности (в паре, в группе), договариваясь об организации работы; </w:t>
            </w:r>
            <w:r w:rsidRPr="00C73C11">
              <w:rPr>
                <w:rFonts w:ascii="Times New Roman" w:hAnsi="Times New Roman"/>
                <w:i/>
                <w:sz w:val="20"/>
                <w:szCs w:val="20"/>
                <w:lang w:eastAsia="ru-RU"/>
              </w:rPr>
              <w:t>стремиться</w:t>
            </w:r>
            <w:r w:rsidRPr="00C73C11">
              <w:rPr>
                <w:rFonts w:ascii="Times New Roman" w:hAnsi="Times New Roman"/>
                <w:sz w:val="20"/>
                <w:szCs w:val="20"/>
                <w:lang w:eastAsia="ru-RU"/>
              </w:rPr>
              <w:t xml:space="preserve"> к достижению согласия при столкновении </w:t>
            </w:r>
            <w:r w:rsidRPr="00C73C11">
              <w:rPr>
                <w:rFonts w:ascii="Times New Roman" w:hAnsi="Times New Roman"/>
                <w:spacing w:val="-6"/>
                <w:sz w:val="20"/>
                <w:szCs w:val="20"/>
                <w:lang w:eastAsia="ru-RU"/>
              </w:rPr>
              <w:t xml:space="preserve">интересов, к проявлению доброжелательных отношений с партнёрами; </w:t>
            </w:r>
            <w:r w:rsidRPr="00C73C11">
              <w:rPr>
                <w:rFonts w:ascii="Times New Roman" w:hAnsi="Times New Roman"/>
                <w:i/>
                <w:spacing w:val="-6"/>
                <w:sz w:val="20"/>
                <w:szCs w:val="20"/>
                <w:lang w:eastAsia="ru-RU"/>
              </w:rPr>
              <w:lastRenderedPageBreak/>
              <w:t>оказывать</w:t>
            </w:r>
            <w:r w:rsidRPr="00C73C11">
              <w:rPr>
                <w:rFonts w:ascii="Times New Roman" w:hAnsi="Times New Roman"/>
                <w:spacing w:val="-6"/>
                <w:sz w:val="20"/>
                <w:szCs w:val="20"/>
                <w:lang w:eastAsia="ru-RU"/>
              </w:rPr>
              <w:t xml:space="preserve"> взаимопомощь, </w:t>
            </w:r>
            <w:r w:rsidRPr="00C73C11">
              <w:rPr>
                <w:rFonts w:ascii="Times New Roman" w:hAnsi="Times New Roman"/>
                <w:i/>
                <w:spacing w:val="-6"/>
                <w:sz w:val="20"/>
                <w:szCs w:val="20"/>
                <w:lang w:eastAsia="ru-RU"/>
              </w:rPr>
              <w:t>осуществлять</w:t>
            </w:r>
            <w:r w:rsidRPr="00C73C11">
              <w:rPr>
                <w:rFonts w:ascii="Times New Roman" w:hAnsi="Times New Roman"/>
                <w:spacing w:val="-6"/>
                <w:sz w:val="20"/>
                <w:szCs w:val="20"/>
                <w:lang w:eastAsia="ru-RU"/>
              </w:rPr>
              <w:t xml:space="preserve"> взаимоконтроль. </w:t>
            </w:r>
            <w:r w:rsidRPr="00C73C11">
              <w:rPr>
                <w:rFonts w:ascii="Times New Roman" w:hAnsi="Times New Roman"/>
                <w:i/>
                <w:spacing w:val="-6"/>
                <w:sz w:val="20"/>
                <w:szCs w:val="20"/>
                <w:lang w:eastAsia="ru-RU"/>
              </w:rPr>
              <w:t>Оценивать</w:t>
            </w:r>
            <w:r w:rsidRPr="00C73C11">
              <w:rPr>
                <w:rFonts w:ascii="Times New Roman" w:hAnsi="Times New Roman"/>
                <w:spacing w:val="-6"/>
                <w:sz w:val="20"/>
                <w:szCs w:val="20"/>
                <w:lang w:eastAsia="ru-RU"/>
              </w:rPr>
              <w:t xml:space="preserve"> свои действия. </w:t>
            </w:r>
            <w:r w:rsidRPr="00C73C11">
              <w:rPr>
                <w:rFonts w:ascii="Times New Roman" w:hAnsi="Times New Roman"/>
                <w:i/>
                <w:spacing w:val="-6"/>
                <w:sz w:val="20"/>
                <w:szCs w:val="20"/>
                <w:lang w:eastAsia="ru-RU"/>
              </w:rPr>
              <w:t>Формулировать</w:t>
            </w:r>
            <w:r w:rsidRPr="00C73C11">
              <w:rPr>
                <w:rFonts w:ascii="Times New Roman" w:hAnsi="Times New Roman"/>
                <w:spacing w:val="-6"/>
                <w:sz w:val="20"/>
                <w:szCs w:val="20"/>
                <w:lang w:eastAsia="ru-RU"/>
              </w:rPr>
              <w:t xml:space="preserve"> и </w:t>
            </w:r>
            <w:r w:rsidRPr="00C73C11">
              <w:rPr>
                <w:rFonts w:ascii="Times New Roman" w:hAnsi="Times New Roman"/>
                <w:i/>
                <w:spacing w:val="-6"/>
                <w:sz w:val="20"/>
                <w:szCs w:val="20"/>
                <w:lang w:eastAsia="ru-RU"/>
              </w:rPr>
              <w:t>высказывать</w:t>
            </w:r>
            <w:r w:rsidRPr="00C73C11">
              <w:rPr>
                <w:rFonts w:ascii="Times New Roman" w:hAnsi="Times New Roman"/>
                <w:spacing w:val="-6"/>
                <w:sz w:val="20"/>
                <w:szCs w:val="20"/>
                <w:lang w:eastAsia="ru-RU"/>
              </w:rPr>
              <w:t xml:space="preserve"> свою точку зрения; </w:t>
            </w:r>
            <w:r w:rsidRPr="00C73C11">
              <w:rPr>
                <w:rFonts w:ascii="Times New Roman" w:hAnsi="Times New Roman"/>
                <w:i/>
                <w:spacing w:val="-6"/>
                <w:sz w:val="20"/>
                <w:szCs w:val="20"/>
                <w:lang w:eastAsia="ru-RU"/>
              </w:rPr>
              <w:t>выражать</w:t>
            </w:r>
            <w:r w:rsidRPr="00C73C11">
              <w:rPr>
                <w:rFonts w:ascii="Times New Roman" w:hAnsi="Times New Roman"/>
                <w:spacing w:val="-6"/>
                <w:sz w:val="20"/>
                <w:szCs w:val="20"/>
                <w:lang w:eastAsia="ru-RU"/>
              </w:rPr>
              <w:t xml:space="preserve"> свои мысли, заботясь об их понимании собеседниками; </w:t>
            </w:r>
            <w:r w:rsidRPr="00C73C11">
              <w:rPr>
                <w:rFonts w:ascii="Times New Roman" w:hAnsi="Times New Roman"/>
                <w:i/>
                <w:spacing w:val="-6"/>
                <w:sz w:val="20"/>
                <w:szCs w:val="20"/>
                <w:lang w:eastAsia="ru-RU"/>
              </w:rPr>
              <w:t>слушать</w:t>
            </w:r>
            <w:r w:rsidRPr="00C73C11">
              <w:rPr>
                <w:rFonts w:ascii="Times New Roman" w:hAnsi="Times New Roman"/>
                <w:spacing w:val="-6"/>
                <w:sz w:val="20"/>
                <w:szCs w:val="20"/>
                <w:lang w:eastAsia="ru-RU"/>
              </w:rPr>
              <w:t xml:space="preserve"> другие точки зрения, </w:t>
            </w:r>
            <w:r w:rsidRPr="00C73C11">
              <w:rPr>
                <w:rFonts w:ascii="Times New Roman" w:hAnsi="Times New Roman"/>
                <w:i/>
                <w:spacing w:val="-6"/>
                <w:sz w:val="20"/>
                <w:szCs w:val="20"/>
                <w:lang w:eastAsia="ru-RU"/>
              </w:rPr>
              <w:t>стараться</w:t>
            </w:r>
            <w:r w:rsidRPr="00C73C11">
              <w:rPr>
                <w:rFonts w:ascii="Times New Roman" w:hAnsi="Times New Roman"/>
                <w:spacing w:val="-6"/>
                <w:sz w:val="20"/>
                <w:szCs w:val="20"/>
                <w:lang w:eastAsia="ru-RU"/>
              </w:rPr>
              <w:t xml:space="preserve"> </w:t>
            </w:r>
            <w:r w:rsidRPr="00C73C11">
              <w:rPr>
                <w:rFonts w:ascii="Times New Roman" w:hAnsi="Times New Roman"/>
                <w:i/>
                <w:spacing w:val="-6"/>
                <w:sz w:val="20"/>
                <w:szCs w:val="20"/>
                <w:lang w:eastAsia="ru-RU"/>
              </w:rPr>
              <w:t>понимать</w:t>
            </w:r>
            <w:r w:rsidRPr="00C73C11">
              <w:rPr>
                <w:rFonts w:ascii="Times New Roman" w:hAnsi="Times New Roman"/>
                <w:spacing w:val="-6"/>
                <w:sz w:val="20"/>
                <w:szCs w:val="20"/>
                <w:lang w:eastAsia="ru-RU"/>
              </w:rPr>
              <w:t xml:space="preserve"> их</w:t>
            </w:r>
            <w:r w:rsidRPr="00C73C11">
              <w:rPr>
                <w:rFonts w:ascii="Times New Roman" w:hAnsi="Times New Roman"/>
                <w:sz w:val="20"/>
                <w:szCs w:val="20"/>
                <w:lang w:eastAsia="ru-RU"/>
              </w:rPr>
              <w:t xml:space="preserve">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97</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Обучение построению и записи сложных предложений при ответе на вопрос «почему?»</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Пересказывают тексты, воспроизводят сложные предложения; составляют ответы на вопрос «почему?», конструируют сложные предложения, записывают и пунктуационно оформляют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особенности строения сложных предложений. </w:t>
            </w:r>
            <w:r w:rsidRPr="00C73C11">
              <w:rPr>
                <w:rFonts w:ascii="Times New Roman" w:hAnsi="Times New Roman"/>
                <w:i/>
                <w:sz w:val="20"/>
                <w:szCs w:val="20"/>
                <w:lang w:eastAsia="ru-RU"/>
              </w:rPr>
              <w:t>Замечать</w:t>
            </w:r>
            <w:r w:rsidRPr="00C73C11">
              <w:rPr>
                <w:rFonts w:ascii="Times New Roman" w:hAnsi="Times New Roman"/>
                <w:sz w:val="20"/>
                <w:szCs w:val="20"/>
                <w:lang w:eastAsia="ru-RU"/>
              </w:rPr>
              <w:t xml:space="preserve"> сложные предложения в текстах. В ясных случаях </w:t>
            </w:r>
            <w:r w:rsidRPr="00C73C11">
              <w:rPr>
                <w:rFonts w:ascii="Times New Roman" w:hAnsi="Times New Roman"/>
                <w:i/>
                <w:sz w:val="20"/>
                <w:szCs w:val="20"/>
                <w:lang w:eastAsia="ru-RU"/>
              </w:rPr>
              <w:t>отличать</w:t>
            </w:r>
            <w:r w:rsidRPr="00C73C11">
              <w:rPr>
                <w:rFonts w:ascii="Times New Roman" w:hAnsi="Times New Roman"/>
                <w:sz w:val="20"/>
                <w:szCs w:val="20"/>
                <w:lang w:eastAsia="ru-RU"/>
              </w:rPr>
              <w:t xml:space="preserve"> сложные предложения от простых (в том числе с однородными членами).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сложными предложениями в речи, пунктуационно </w:t>
            </w:r>
            <w:r w:rsidRPr="00C73C11">
              <w:rPr>
                <w:rFonts w:ascii="Times New Roman" w:hAnsi="Times New Roman"/>
                <w:i/>
                <w:sz w:val="20"/>
                <w:szCs w:val="20"/>
                <w:lang w:eastAsia="ru-RU"/>
              </w:rPr>
              <w:t>оформлять</w:t>
            </w:r>
            <w:r w:rsidRPr="00C73C11">
              <w:rPr>
                <w:rFonts w:ascii="Times New Roman" w:hAnsi="Times New Roman"/>
                <w:sz w:val="20"/>
                <w:szCs w:val="20"/>
                <w:lang w:eastAsia="ru-RU"/>
              </w:rPr>
              <w:t xml:space="preserve"> их (простые случаи в пределах изученного)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значимость ясной и правильной речи; осознание необходимости контроля над своей речью. </w:t>
            </w: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(совместно с учителем) способ действия для решения конкретных языковых задач, </w:t>
            </w:r>
            <w:r w:rsidRPr="00C73C11">
              <w:rPr>
                <w:rFonts w:ascii="Times New Roman" w:hAnsi="Times New Roman"/>
                <w:i/>
                <w:sz w:val="20"/>
                <w:szCs w:val="20"/>
                <w:lang w:eastAsia="ru-RU"/>
              </w:rPr>
              <w:t>действовать</w:t>
            </w:r>
            <w:r w:rsidRPr="00C73C11">
              <w:rPr>
                <w:rFonts w:ascii="Times New Roman" w:hAnsi="Times New Roman"/>
                <w:sz w:val="20"/>
                <w:szCs w:val="20"/>
                <w:lang w:eastAsia="ru-RU"/>
              </w:rPr>
              <w:t xml:space="preserve"> по намеченному плану.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информацию, представленную в схематичной форме, </w:t>
            </w:r>
            <w:r w:rsidRPr="00C73C11">
              <w:rPr>
                <w:rFonts w:ascii="Times New Roman" w:hAnsi="Times New Roman"/>
                <w:i/>
                <w:sz w:val="20"/>
                <w:szCs w:val="20"/>
                <w:lang w:eastAsia="ru-RU"/>
              </w:rPr>
              <w:t>переводить</w:t>
            </w:r>
            <w:r w:rsidRPr="00C73C11">
              <w:rPr>
                <w:rFonts w:ascii="Times New Roman" w:hAnsi="Times New Roman"/>
                <w:sz w:val="20"/>
                <w:szCs w:val="20"/>
                <w:lang w:eastAsia="ru-RU"/>
              </w:rPr>
              <w:t xml:space="preserve"> её в словесную форму,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для решения практических задач, </w:t>
            </w:r>
            <w:r w:rsidRPr="00C73C11">
              <w:rPr>
                <w:rFonts w:ascii="Times New Roman" w:hAnsi="Times New Roman"/>
                <w:i/>
                <w:sz w:val="20"/>
                <w:szCs w:val="20"/>
                <w:lang w:eastAsia="ru-RU"/>
              </w:rPr>
              <w:t>владеть</w:t>
            </w:r>
            <w:r w:rsidRPr="00C73C11">
              <w:rPr>
                <w:rFonts w:ascii="Times New Roman" w:hAnsi="Times New Roman"/>
                <w:sz w:val="20"/>
                <w:szCs w:val="20"/>
                <w:lang w:eastAsia="ru-RU"/>
              </w:rPr>
              <w:t xml:space="preserve"> общими способами действия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98</w:t>
            </w:r>
          </w:p>
        </w:tc>
        <w:tc>
          <w:tcPr>
            <w:tcW w:w="1833" w:type="dxa"/>
          </w:tcPr>
          <w:p w:rsidR="000D0FF5" w:rsidRPr="00C73C11" w:rsidRDefault="000D0FF5" w:rsidP="00424788">
            <w:pPr>
              <w:spacing w:after="0" w:line="240" w:lineRule="auto"/>
              <w:rPr>
                <w:rFonts w:ascii="Times New Roman" w:hAnsi="Times New Roman"/>
                <w:b/>
                <w:i/>
                <w:sz w:val="20"/>
                <w:szCs w:val="20"/>
                <w:lang w:eastAsia="ru-RU"/>
              </w:rPr>
            </w:pPr>
            <w:r w:rsidRPr="00C73C11">
              <w:rPr>
                <w:rFonts w:ascii="Times New Roman" w:hAnsi="Times New Roman"/>
                <w:b/>
                <w:i/>
                <w:sz w:val="20"/>
                <w:szCs w:val="20"/>
                <w:lang w:eastAsia="ru-RU"/>
              </w:rPr>
              <w:t>Диктант №7</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Работают самостоятельно. Применяют полученные знания на практике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Записывать</w:t>
            </w:r>
            <w:r w:rsidRPr="00C73C11">
              <w:rPr>
                <w:rFonts w:ascii="Times New Roman" w:hAnsi="Times New Roman"/>
                <w:sz w:val="20"/>
                <w:szCs w:val="20"/>
                <w:lang w:eastAsia="ru-RU"/>
              </w:rPr>
              <w:t xml:space="preserve"> текст под диктовку; самостоятельно объяснять и </w:t>
            </w:r>
            <w:r w:rsidRPr="00C73C11">
              <w:rPr>
                <w:rFonts w:ascii="Times New Roman" w:hAnsi="Times New Roman"/>
                <w:i/>
                <w:sz w:val="20"/>
                <w:szCs w:val="20"/>
                <w:lang w:eastAsia="ru-RU"/>
              </w:rPr>
              <w:t>проверять</w:t>
            </w:r>
            <w:r w:rsidRPr="00C73C11">
              <w:rPr>
                <w:rFonts w:ascii="Times New Roman" w:hAnsi="Times New Roman"/>
                <w:sz w:val="20"/>
                <w:szCs w:val="20"/>
                <w:lang w:eastAsia="ru-RU"/>
              </w:rPr>
              <w:t xml:space="preserve"> написание слов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полученные знания.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99</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Работа над ошибками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Проводят работу над ошибками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ошибки и исправлять их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Анализировать</w:t>
            </w:r>
            <w:r w:rsidRPr="00C73C11">
              <w:rPr>
                <w:rFonts w:ascii="Times New Roman" w:eastAsia="MS Mincho" w:hAnsi="Times New Roman"/>
                <w:sz w:val="20"/>
                <w:szCs w:val="20"/>
                <w:lang w:eastAsia="ru-RU"/>
              </w:rPr>
              <w:t xml:space="preserve"> и </w:t>
            </w:r>
            <w:r w:rsidRPr="00C73C11">
              <w:rPr>
                <w:rFonts w:ascii="Times New Roman" w:eastAsia="MS Mincho" w:hAnsi="Times New Roman"/>
                <w:i/>
                <w:sz w:val="20"/>
                <w:szCs w:val="20"/>
                <w:lang w:eastAsia="ru-RU"/>
              </w:rPr>
              <w:t>оценивать</w:t>
            </w:r>
            <w:r w:rsidRPr="00C73C11">
              <w:rPr>
                <w:rFonts w:ascii="Times New Roman" w:eastAsia="MS Mincho" w:hAnsi="Times New Roman"/>
                <w:sz w:val="20"/>
                <w:szCs w:val="20"/>
                <w:lang w:eastAsia="ru-RU"/>
              </w:rPr>
              <w:t xml:space="preserve"> свои достижения и трудности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100</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Знакомство с построением рассуждения</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Анализируют тексты, сравнивают их, выявляют сходство. Читают информацию в учебнике, выделяют новые сведения, используют их для объяснения результатов анализа; систематизируют признаки рассуждения </w:t>
            </w:r>
          </w:p>
          <w:p w:rsidR="000D0FF5" w:rsidRPr="00C73C11" w:rsidRDefault="000D0FF5" w:rsidP="00424788">
            <w:pPr>
              <w:spacing w:after="0" w:line="240" w:lineRule="auto"/>
              <w:rPr>
                <w:rFonts w:ascii="Times New Roman" w:hAnsi="Times New Roman"/>
                <w:sz w:val="20"/>
                <w:szCs w:val="20"/>
                <w:lang w:eastAsia="ru-RU"/>
              </w:rPr>
            </w:pP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тему, главную мысль текста, развитие мысли в тексте и последовательность частей. </w:t>
            </w:r>
            <w:r w:rsidRPr="00C73C11">
              <w:rPr>
                <w:rFonts w:ascii="Times New Roman" w:hAnsi="Times New Roman"/>
                <w:i/>
                <w:sz w:val="20"/>
                <w:szCs w:val="20"/>
                <w:lang w:eastAsia="ru-RU"/>
              </w:rPr>
              <w:t>Восстанавливать</w:t>
            </w:r>
            <w:r w:rsidRPr="00C73C11">
              <w:rPr>
                <w:rFonts w:ascii="Times New Roman" w:hAnsi="Times New Roman"/>
                <w:sz w:val="20"/>
                <w:szCs w:val="20"/>
                <w:lang w:eastAsia="ru-RU"/>
              </w:rPr>
              <w:t xml:space="preserve"> последовательность предложений и последовательность частей текста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принимать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сохранять</w:t>
            </w:r>
            <w:r w:rsidRPr="00C73C11">
              <w:rPr>
                <w:rFonts w:ascii="Times New Roman" w:hAnsi="Times New Roman"/>
                <w:sz w:val="20"/>
                <w:szCs w:val="20"/>
                <w:lang w:eastAsia="ru-RU"/>
              </w:rPr>
              <w:t xml:space="preserve"> учебную задачу. </w:t>
            </w: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свои действия. </w:t>
            </w:r>
            <w:r w:rsidRPr="00C73C11">
              <w:rPr>
                <w:rFonts w:ascii="Times New Roman" w:hAnsi="Times New Roman"/>
                <w:i/>
                <w:sz w:val="20"/>
                <w:szCs w:val="20"/>
                <w:lang w:eastAsia="ru-RU"/>
              </w:rPr>
              <w:t>Действовать</w:t>
            </w:r>
            <w:r w:rsidRPr="00C73C11">
              <w:rPr>
                <w:rFonts w:ascii="Times New Roman" w:hAnsi="Times New Roman"/>
                <w:sz w:val="20"/>
                <w:szCs w:val="20"/>
                <w:lang w:eastAsia="ru-RU"/>
              </w:rPr>
              <w:t xml:space="preserve"> по намеченному плану.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разные способы фиксации информации.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предложенных материалах или указанных источниках примеры для иллюстрации определённых понятий, правил, закономерностей. </w:t>
            </w: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небольшие устные монологические высказывания.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письменные тексты освоенных жанров, учитывая как особенности жанра, так и характер адресата и решаемых коммуникативных задач; </w:t>
            </w:r>
            <w:r w:rsidRPr="00C73C11">
              <w:rPr>
                <w:rFonts w:ascii="Times New Roman" w:hAnsi="Times New Roman"/>
                <w:i/>
                <w:sz w:val="20"/>
                <w:szCs w:val="20"/>
                <w:lang w:eastAsia="ru-RU"/>
              </w:rPr>
              <w:t>отбирать</w:t>
            </w:r>
            <w:r w:rsidRPr="00C73C11">
              <w:rPr>
                <w:rFonts w:ascii="Times New Roman" w:hAnsi="Times New Roman"/>
                <w:sz w:val="20"/>
                <w:szCs w:val="20"/>
                <w:lang w:eastAsia="ru-RU"/>
              </w:rPr>
              <w:t xml:space="preserve"> содержание и </w:t>
            </w:r>
            <w:r w:rsidRPr="00C73C11">
              <w:rPr>
                <w:rFonts w:ascii="Times New Roman" w:hAnsi="Times New Roman"/>
                <w:i/>
                <w:sz w:val="20"/>
                <w:szCs w:val="20"/>
                <w:lang w:eastAsia="ru-RU"/>
              </w:rPr>
              <w:t>выбирать</w:t>
            </w:r>
            <w:r w:rsidRPr="00C73C11">
              <w:rPr>
                <w:rFonts w:ascii="Times New Roman" w:hAnsi="Times New Roman"/>
                <w:sz w:val="20"/>
                <w:szCs w:val="20"/>
                <w:lang w:eastAsia="ru-RU"/>
              </w:rPr>
              <w:t xml:space="preserve"> языковые средства с учётом ситуации общения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101</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Рассуждения-объяснения и </w:t>
            </w:r>
            <w:r w:rsidRPr="00C73C11">
              <w:rPr>
                <w:rFonts w:ascii="Times New Roman" w:hAnsi="Times New Roman"/>
                <w:sz w:val="20"/>
                <w:szCs w:val="20"/>
                <w:lang w:eastAsia="ru-RU"/>
              </w:rPr>
              <w:lastRenderedPageBreak/>
              <w:t>рассуждения-размышления</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Читают тексты, находят в них рассуждения, обозначают их условными знаками; черпают </w:t>
            </w:r>
            <w:r w:rsidRPr="00C73C11">
              <w:rPr>
                <w:rFonts w:ascii="Times New Roman" w:hAnsi="Times New Roman"/>
                <w:sz w:val="20"/>
                <w:szCs w:val="20"/>
                <w:lang w:eastAsia="ru-RU"/>
              </w:rPr>
              <w:lastRenderedPageBreak/>
              <w:t xml:space="preserve">из учебника информацию, дополняют ею наблюдения и выводы. Преобразуют предложения, сравнивают их, строят рассуждения разных видов, формулируют аргументы </w:t>
            </w:r>
          </w:p>
          <w:p w:rsidR="000D0FF5" w:rsidRPr="00C73C11" w:rsidRDefault="000D0FF5" w:rsidP="00424788">
            <w:pPr>
              <w:spacing w:after="0" w:line="240" w:lineRule="auto"/>
              <w:rPr>
                <w:rFonts w:ascii="Times New Roman" w:hAnsi="Times New Roman"/>
                <w:sz w:val="20"/>
                <w:szCs w:val="20"/>
                <w:lang w:eastAsia="ru-RU"/>
              </w:rPr>
            </w:pP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Замечать</w:t>
            </w:r>
            <w:r w:rsidRPr="00C73C11">
              <w:rPr>
                <w:rFonts w:ascii="Times New Roman" w:hAnsi="Times New Roman"/>
                <w:sz w:val="20"/>
                <w:szCs w:val="20"/>
                <w:lang w:eastAsia="ru-RU"/>
              </w:rPr>
              <w:t xml:space="preserve"> языковые средства, помогающие передавать </w:t>
            </w:r>
            <w:r w:rsidRPr="00C73C11">
              <w:rPr>
                <w:rFonts w:ascii="Times New Roman" w:hAnsi="Times New Roman"/>
                <w:sz w:val="20"/>
                <w:szCs w:val="20"/>
                <w:lang w:eastAsia="ru-RU"/>
              </w:rPr>
              <w:lastRenderedPageBreak/>
              <w:t xml:space="preserve">главную мысль, </w:t>
            </w:r>
            <w:r w:rsidRPr="00C73C11">
              <w:rPr>
                <w:rFonts w:ascii="Times New Roman" w:hAnsi="Times New Roman"/>
                <w:i/>
                <w:sz w:val="20"/>
                <w:szCs w:val="20"/>
                <w:lang w:eastAsia="ru-RU"/>
              </w:rPr>
              <w:t>связывать</w:t>
            </w:r>
            <w:r w:rsidRPr="00C73C11">
              <w:rPr>
                <w:rFonts w:ascii="Times New Roman" w:hAnsi="Times New Roman"/>
                <w:sz w:val="20"/>
                <w:szCs w:val="20"/>
                <w:lang w:eastAsia="ru-RU"/>
              </w:rPr>
              <w:t xml:space="preserve"> предложения и части текста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Осознание языка как средства общения, а себя как носителя языка.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принимать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сохранять</w:t>
            </w:r>
            <w:r w:rsidRPr="00C73C11">
              <w:rPr>
                <w:rFonts w:ascii="Times New Roman" w:hAnsi="Times New Roman"/>
                <w:sz w:val="20"/>
                <w:szCs w:val="20"/>
                <w:lang w:eastAsia="ru-RU"/>
              </w:rPr>
              <w:t xml:space="preserve"> </w:t>
            </w:r>
            <w:r w:rsidRPr="00C73C11">
              <w:rPr>
                <w:rFonts w:ascii="Times New Roman" w:hAnsi="Times New Roman"/>
                <w:sz w:val="20"/>
                <w:szCs w:val="20"/>
                <w:lang w:eastAsia="ru-RU"/>
              </w:rPr>
              <w:lastRenderedPageBreak/>
              <w:t xml:space="preserve">учебную задачу. Адекватно </w:t>
            </w:r>
            <w:r w:rsidRPr="00C73C11">
              <w:rPr>
                <w:rFonts w:ascii="Times New Roman" w:hAnsi="Times New Roman"/>
                <w:i/>
                <w:sz w:val="20"/>
                <w:szCs w:val="20"/>
                <w:lang w:eastAsia="ru-RU"/>
              </w:rPr>
              <w:t>воспринимать</w:t>
            </w:r>
            <w:r w:rsidRPr="00C73C11">
              <w:rPr>
                <w:rFonts w:ascii="Times New Roman" w:hAnsi="Times New Roman"/>
                <w:sz w:val="20"/>
                <w:szCs w:val="20"/>
                <w:lang w:eastAsia="ru-RU"/>
              </w:rPr>
              <w:t xml:space="preserve"> оценку учителя. </w:t>
            </w: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информацию учебника, </w:t>
            </w:r>
            <w:r w:rsidRPr="00C73C11">
              <w:rPr>
                <w:rFonts w:ascii="Times New Roman" w:hAnsi="Times New Roman"/>
                <w:i/>
                <w:sz w:val="20"/>
                <w:szCs w:val="20"/>
                <w:lang w:eastAsia="ru-RU"/>
              </w:rPr>
              <w:t>выявлять</w:t>
            </w:r>
            <w:r w:rsidRPr="00C73C11">
              <w:rPr>
                <w:rFonts w:ascii="Times New Roman" w:hAnsi="Times New Roman"/>
                <w:sz w:val="20"/>
                <w:szCs w:val="20"/>
                <w:lang w:eastAsia="ru-RU"/>
              </w:rPr>
              <w:t xml:space="preserve"> новые сведения и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их для решения практических задач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102</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Обучение написанию объяснительной записки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Анализируют, сравнивают, классифицируют тексты, обосновывают решения, завершают рассуждения, выписывают их из текстов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предложения для решения определённой речевой задачи.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небольшие речевые произведения освоенных жанров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(под руководством учителя) свои действия по созданию высказывания, последовательно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их.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читаемые тексты, приводимые в них суждения и аргументы.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анализ, синтез, сравнение; </w:t>
            </w:r>
            <w:r w:rsidRPr="00C73C11">
              <w:rPr>
                <w:rFonts w:ascii="Times New Roman" w:hAnsi="Times New Roman"/>
                <w:i/>
                <w:sz w:val="20"/>
                <w:szCs w:val="20"/>
                <w:lang w:eastAsia="ru-RU"/>
              </w:rPr>
              <w:t>устанавливать</w:t>
            </w:r>
            <w:r w:rsidRPr="00C73C11">
              <w:rPr>
                <w:rFonts w:ascii="Times New Roman" w:hAnsi="Times New Roman"/>
                <w:sz w:val="20"/>
                <w:szCs w:val="20"/>
                <w:lang w:eastAsia="ru-RU"/>
              </w:rPr>
              <w:t xml:space="preserve"> причинно-следственные связи, </w:t>
            </w: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несложные рассуждения, </w:t>
            </w:r>
            <w:r w:rsidRPr="00C73C11">
              <w:rPr>
                <w:rFonts w:ascii="Times New Roman" w:hAnsi="Times New Roman"/>
                <w:i/>
                <w:sz w:val="20"/>
                <w:szCs w:val="20"/>
                <w:lang w:eastAsia="ru-RU"/>
              </w:rPr>
              <w:t>формулировать</w:t>
            </w:r>
            <w:r w:rsidRPr="00C73C11">
              <w:rPr>
                <w:rFonts w:ascii="Times New Roman" w:hAnsi="Times New Roman"/>
                <w:sz w:val="20"/>
                <w:szCs w:val="20"/>
                <w:lang w:eastAsia="ru-RU"/>
              </w:rPr>
              <w:t xml:space="preserve"> аргументы, выводы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103</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b/>
                <w:i/>
                <w:sz w:val="20"/>
                <w:szCs w:val="20"/>
                <w:lang w:eastAsia="ru-RU"/>
              </w:rPr>
              <w:t>Изложение №6</w:t>
            </w:r>
            <w:r w:rsidRPr="00C73C11">
              <w:rPr>
                <w:rFonts w:ascii="Times New Roman" w:hAnsi="Times New Roman"/>
                <w:sz w:val="20"/>
                <w:szCs w:val="20"/>
                <w:lang w:eastAsia="ru-RU"/>
              </w:rPr>
              <w:t xml:space="preserve">: письменный пересказ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текста-рассуждения</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Обсуждают ответ на заданный вопрос. </w:t>
            </w:r>
            <w:r w:rsidRPr="00C73C11">
              <w:rPr>
                <w:rFonts w:ascii="Times New Roman" w:hAnsi="Times New Roman"/>
                <w:spacing w:val="-4"/>
                <w:sz w:val="20"/>
                <w:szCs w:val="20"/>
                <w:lang w:eastAsia="ru-RU"/>
              </w:rPr>
              <w:t>Анализируют текст, выявляют его строение, соотносят с планом, выделяют детали содержания, обсуждают выбор языковых средств. Обдумывают и планируют последовательность частей, письменно пересказывают текст; осуществляют самоконтроль по ходу письма и после завершения, вносят коррективы</w:t>
            </w:r>
            <w:r w:rsidRPr="00C73C11">
              <w:rPr>
                <w:rFonts w:ascii="Times New Roman" w:hAnsi="Times New Roman"/>
                <w:sz w:val="20"/>
                <w:szCs w:val="20"/>
                <w:lang w:eastAsia="ru-RU"/>
              </w:rPr>
              <w:t xml:space="preserve">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sz w:val="20"/>
                <w:szCs w:val="20"/>
                <w:lang w:eastAsia="ru-RU"/>
              </w:rPr>
              <w:t xml:space="preserve">Правильно </w:t>
            </w:r>
            <w:r w:rsidRPr="00C73C11">
              <w:rPr>
                <w:rFonts w:ascii="Times New Roman" w:hAnsi="Times New Roman"/>
                <w:i/>
                <w:sz w:val="20"/>
                <w:szCs w:val="20"/>
                <w:lang w:eastAsia="ru-RU"/>
              </w:rPr>
              <w:t>употреблять</w:t>
            </w:r>
            <w:r w:rsidRPr="00C73C11">
              <w:rPr>
                <w:rFonts w:ascii="Times New Roman" w:hAnsi="Times New Roman"/>
                <w:sz w:val="20"/>
                <w:szCs w:val="20"/>
                <w:lang w:eastAsia="ru-RU"/>
              </w:rPr>
              <w:t xml:space="preserve"> слова и </w:t>
            </w: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предложения.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грамотно построенные тексты</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pacing w:val="-6"/>
                <w:sz w:val="20"/>
                <w:szCs w:val="20"/>
                <w:lang w:eastAsia="ru-RU"/>
              </w:rPr>
            </w:pPr>
            <w:r w:rsidRPr="00C73C11">
              <w:rPr>
                <w:rFonts w:ascii="Times New Roman" w:hAnsi="Times New Roman"/>
                <w:i/>
                <w:spacing w:val="-6"/>
                <w:sz w:val="20"/>
                <w:szCs w:val="20"/>
                <w:lang w:eastAsia="ru-RU"/>
              </w:rPr>
              <w:t>Читать</w:t>
            </w:r>
            <w:r w:rsidRPr="00C73C11">
              <w:rPr>
                <w:rFonts w:ascii="Times New Roman" w:hAnsi="Times New Roman"/>
                <w:spacing w:val="-6"/>
                <w:sz w:val="20"/>
                <w:szCs w:val="20"/>
                <w:lang w:eastAsia="ru-RU"/>
              </w:rPr>
              <w:t xml:space="preserve"> и </w:t>
            </w:r>
            <w:r w:rsidRPr="00C73C11">
              <w:rPr>
                <w:rFonts w:ascii="Times New Roman" w:hAnsi="Times New Roman"/>
                <w:i/>
                <w:spacing w:val="-6"/>
                <w:sz w:val="20"/>
                <w:szCs w:val="20"/>
                <w:lang w:eastAsia="ru-RU"/>
              </w:rPr>
              <w:t>понимать</w:t>
            </w:r>
            <w:r w:rsidRPr="00C73C11">
              <w:rPr>
                <w:rFonts w:ascii="Times New Roman" w:hAnsi="Times New Roman"/>
                <w:spacing w:val="-6"/>
                <w:sz w:val="20"/>
                <w:szCs w:val="20"/>
                <w:lang w:eastAsia="ru-RU"/>
              </w:rPr>
              <w:t xml:space="preserve"> указанный учебный текст, </w:t>
            </w:r>
            <w:r w:rsidRPr="00C73C11">
              <w:rPr>
                <w:rFonts w:ascii="Times New Roman" w:hAnsi="Times New Roman"/>
                <w:i/>
                <w:spacing w:val="-6"/>
                <w:sz w:val="20"/>
                <w:szCs w:val="20"/>
                <w:lang w:eastAsia="ru-RU"/>
              </w:rPr>
              <w:t>находить</w:t>
            </w:r>
            <w:r w:rsidRPr="00C73C11">
              <w:rPr>
                <w:rFonts w:ascii="Times New Roman" w:hAnsi="Times New Roman"/>
                <w:spacing w:val="-6"/>
                <w:sz w:val="20"/>
                <w:szCs w:val="20"/>
                <w:lang w:eastAsia="ru-RU"/>
              </w:rPr>
              <w:t xml:space="preserve"> в нём определённые сведения; </w:t>
            </w:r>
            <w:r w:rsidRPr="00C73C11">
              <w:rPr>
                <w:rFonts w:ascii="Times New Roman" w:hAnsi="Times New Roman"/>
                <w:i/>
                <w:spacing w:val="-6"/>
                <w:sz w:val="20"/>
                <w:szCs w:val="20"/>
                <w:lang w:eastAsia="ru-RU"/>
              </w:rPr>
              <w:t>задавать</w:t>
            </w:r>
            <w:r w:rsidRPr="00C73C11">
              <w:rPr>
                <w:rFonts w:ascii="Times New Roman" w:hAnsi="Times New Roman"/>
                <w:spacing w:val="-6"/>
                <w:sz w:val="20"/>
                <w:szCs w:val="20"/>
                <w:lang w:eastAsia="ru-RU"/>
              </w:rPr>
              <w:t xml:space="preserve"> вопросы, </w:t>
            </w:r>
            <w:r w:rsidRPr="00C73C11">
              <w:rPr>
                <w:rFonts w:ascii="Times New Roman" w:hAnsi="Times New Roman"/>
                <w:i/>
                <w:spacing w:val="-6"/>
                <w:sz w:val="20"/>
                <w:szCs w:val="20"/>
                <w:lang w:eastAsia="ru-RU"/>
              </w:rPr>
              <w:t>отвечать</w:t>
            </w:r>
            <w:r w:rsidRPr="00C73C11">
              <w:rPr>
                <w:rFonts w:ascii="Times New Roman" w:hAnsi="Times New Roman"/>
                <w:spacing w:val="-6"/>
                <w:sz w:val="20"/>
                <w:szCs w:val="20"/>
                <w:lang w:eastAsia="ru-RU"/>
              </w:rPr>
              <w:t xml:space="preserve"> на вопросы других </w:t>
            </w:r>
            <w:r w:rsidRPr="00C73C11">
              <w:rPr>
                <w:rFonts w:ascii="Times New Roman" w:hAnsi="Times New Roman"/>
                <w:i/>
                <w:spacing w:val="-6"/>
                <w:sz w:val="20"/>
                <w:szCs w:val="20"/>
                <w:lang w:eastAsia="ru-RU"/>
              </w:rPr>
              <w:t>создавать</w:t>
            </w:r>
            <w:r w:rsidRPr="00C73C11">
              <w:rPr>
                <w:rFonts w:ascii="Times New Roman" w:hAnsi="Times New Roman"/>
                <w:spacing w:val="-6"/>
                <w:sz w:val="20"/>
                <w:szCs w:val="20"/>
                <w:lang w:eastAsia="ru-RU"/>
              </w:rPr>
              <w:t xml:space="preserve"> письменные тексты, </w:t>
            </w:r>
            <w:r w:rsidRPr="00C73C11">
              <w:rPr>
                <w:rFonts w:ascii="Times New Roman" w:hAnsi="Times New Roman"/>
                <w:i/>
                <w:spacing w:val="-6"/>
                <w:sz w:val="20"/>
                <w:szCs w:val="20"/>
                <w:lang w:eastAsia="ru-RU"/>
              </w:rPr>
              <w:t>отбирать</w:t>
            </w:r>
            <w:r w:rsidRPr="00C73C11">
              <w:rPr>
                <w:rFonts w:ascii="Times New Roman" w:hAnsi="Times New Roman"/>
                <w:spacing w:val="-6"/>
                <w:sz w:val="20"/>
                <w:szCs w:val="20"/>
                <w:lang w:eastAsia="ru-RU"/>
              </w:rPr>
              <w:t xml:space="preserve"> содержание и </w:t>
            </w:r>
            <w:r w:rsidRPr="00C73C11">
              <w:rPr>
                <w:rFonts w:ascii="Times New Roman" w:hAnsi="Times New Roman"/>
                <w:i/>
                <w:spacing w:val="-6"/>
                <w:sz w:val="20"/>
                <w:szCs w:val="20"/>
                <w:lang w:eastAsia="ru-RU"/>
              </w:rPr>
              <w:t>выбирать</w:t>
            </w:r>
            <w:r w:rsidRPr="00C73C11">
              <w:rPr>
                <w:rFonts w:ascii="Times New Roman" w:hAnsi="Times New Roman"/>
                <w:spacing w:val="-6"/>
                <w:sz w:val="20"/>
                <w:szCs w:val="20"/>
                <w:lang w:eastAsia="ru-RU"/>
              </w:rPr>
              <w:t xml:space="preserve"> языковые средства с учётом ситуации общения. </w:t>
            </w:r>
            <w:r w:rsidRPr="00C73C11">
              <w:rPr>
                <w:rFonts w:ascii="Times New Roman" w:hAnsi="Times New Roman"/>
                <w:i/>
                <w:spacing w:val="-6"/>
                <w:sz w:val="20"/>
                <w:szCs w:val="20"/>
                <w:lang w:eastAsia="ru-RU"/>
              </w:rPr>
              <w:t>Выполнять</w:t>
            </w:r>
            <w:r w:rsidRPr="00C73C11">
              <w:rPr>
                <w:rFonts w:ascii="Times New Roman" w:hAnsi="Times New Roman"/>
                <w:spacing w:val="-6"/>
                <w:sz w:val="20"/>
                <w:szCs w:val="20"/>
                <w:lang w:eastAsia="ru-RU"/>
              </w:rPr>
              <w:t xml:space="preserve"> действия самоконтроля по ходу деятельности и после завершения, </w:t>
            </w:r>
            <w:r w:rsidRPr="00C73C11">
              <w:rPr>
                <w:rFonts w:ascii="Times New Roman" w:hAnsi="Times New Roman"/>
                <w:i/>
                <w:spacing w:val="-6"/>
                <w:sz w:val="20"/>
                <w:szCs w:val="20"/>
                <w:lang w:eastAsia="ru-RU"/>
              </w:rPr>
              <w:t>вносить</w:t>
            </w:r>
            <w:r w:rsidRPr="00C73C11">
              <w:rPr>
                <w:rFonts w:ascii="Times New Roman" w:hAnsi="Times New Roman"/>
                <w:spacing w:val="-6"/>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104</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Конструирование текста-рассуждения</w:t>
            </w:r>
          </w:p>
        </w:tc>
        <w:tc>
          <w:tcPr>
            <w:tcW w:w="4253"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sz w:val="20"/>
                <w:szCs w:val="20"/>
                <w:lang w:eastAsia="ru-RU"/>
              </w:rPr>
              <w:t xml:space="preserve">Слушают историю, обмениваются </w:t>
            </w:r>
            <w:r w:rsidRPr="00C73C11">
              <w:rPr>
                <w:rFonts w:ascii="Times New Roman" w:hAnsi="Times New Roman"/>
                <w:spacing w:val="-4"/>
                <w:sz w:val="20"/>
                <w:szCs w:val="20"/>
                <w:lang w:eastAsia="ru-RU"/>
              </w:rPr>
              <w:t>предположениями, формулируют свои объяснения. Читают предложения, обдумывают и в парах обсуждают последовательность мыслей, намечают порядок предложений, перечитывают их, проверяют и оценивают развитие мысли. Конструируют и записывают текст; проверяют написанное, вносят коррективы</w:t>
            </w:r>
            <w:r w:rsidRPr="00C73C11">
              <w:rPr>
                <w:rFonts w:ascii="Times New Roman" w:hAnsi="Times New Roman"/>
                <w:sz w:val="20"/>
                <w:szCs w:val="20"/>
                <w:lang w:val="en-US" w:eastAsia="ru-RU"/>
              </w:rPr>
              <w:t xml:space="preserve">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проводить</w:t>
            </w:r>
            <w:r w:rsidRPr="00C73C11">
              <w:rPr>
                <w:rFonts w:ascii="Times New Roman" w:hAnsi="Times New Roman"/>
                <w:sz w:val="20"/>
                <w:szCs w:val="20"/>
                <w:lang w:eastAsia="ru-RU"/>
              </w:rPr>
              <w:t xml:space="preserve"> в тексте главную мысль, </w:t>
            </w:r>
            <w:r w:rsidRPr="00C73C11">
              <w:rPr>
                <w:rFonts w:ascii="Times New Roman" w:hAnsi="Times New Roman"/>
                <w:i/>
                <w:sz w:val="20"/>
                <w:szCs w:val="20"/>
                <w:lang w:eastAsia="ru-RU"/>
              </w:rPr>
              <w:t>развивать</w:t>
            </w:r>
            <w:r w:rsidRPr="00C73C11">
              <w:rPr>
                <w:rFonts w:ascii="Times New Roman" w:hAnsi="Times New Roman"/>
                <w:sz w:val="20"/>
                <w:szCs w:val="20"/>
                <w:lang w:eastAsia="ru-RU"/>
              </w:rPr>
              <w:t xml:space="preserve"> её от предложения к предложению.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устном общении на уроке, формулировать мысли</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читаемые тексты, приводимые в них суждения и аргументы.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общей беседе; отвечать на вопросы, </w:t>
            </w:r>
            <w:r w:rsidRPr="00C73C11">
              <w:rPr>
                <w:rFonts w:ascii="Times New Roman" w:hAnsi="Times New Roman"/>
                <w:i/>
                <w:sz w:val="20"/>
                <w:szCs w:val="20"/>
                <w:lang w:eastAsia="ru-RU"/>
              </w:rPr>
              <w:t>высказывать</w:t>
            </w:r>
            <w:r w:rsidRPr="00C73C11">
              <w:rPr>
                <w:rFonts w:ascii="Times New Roman" w:hAnsi="Times New Roman"/>
                <w:sz w:val="20"/>
                <w:szCs w:val="20"/>
                <w:lang w:eastAsia="ru-RU"/>
              </w:rPr>
              <w:t xml:space="preserve"> своё мнение, обосновывать его; </w:t>
            </w:r>
            <w:r w:rsidRPr="00C73C11">
              <w:rPr>
                <w:rFonts w:ascii="Times New Roman" w:hAnsi="Times New Roman"/>
                <w:i/>
                <w:sz w:val="20"/>
                <w:szCs w:val="20"/>
                <w:lang w:eastAsia="ru-RU"/>
              </w:rPr>
              <w:t>выслушивать</w:t>
            </w:r>
            <w:r w:rsidRPr="00C73C11">
              <w:rPr>
                <w:rFonts w:ascii="Times New Roman" w:hAnsi="Times New Roman"/>
                <w:sz w:val="20"/>
                <w:szCs w:val="20"/>
                <w:lang w:eastAsia="ru-RU"/>
              </w:rPr>
              <w:t xml:space="preserve"> другие мнения, стараться понимать их.</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105</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Много ли слов в языке и почему появляются новые слова?</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Размышляют о роли и количестве слов в языке, обмениваются мнениями, ориентируются на проводимую аналогию; читают информацию в учебнике, приобретают новые сведения. Объясняют значения слов, размышляют о времени их появления, читают тексты, пополняют знания, членят текст на предложения, находят непонятные слова, </w:t>
            </w:r>
            <w:r w:rsidRPr="00C73C11">
              <w:rPr>
                <w:rFonts w:ascii="Times New Roman" w:hAnsi="Times New Roman"/>
                <w:sz w:val="20"/>
                <w:szCs w:val="20"/>
                <w:lang w:eastAsia="ru-RU"/>
              </w:rPr>
              <w:lastRenderedPageBreak/>
              <w:t xml:space="preserve">выбирают словарь и обращаются к нему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Осознавать</w:t>
            </w:r>
            <w:r w:rsidRPr="00C73C11">
              <w:rPr>
                <w:rFonts w:ascii="Times New Roman" w:hAnsi="Times New Roman"/>
                <w:sz w:val="20"/>
                <w:szCs w:val="20"/>
                <w:lang w:eastAsia="ru-RU"/>
              </w:rPr>
              <w:t xml:space="preserve"> роль слов в языке, его словарное богатство. </w:t>
            </w: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учебник, извлекать информацию,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её для решения познавательных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задач, </w:t>
            </w:r>
            <w:r w:rsidRPr="00C73C11">
              <w:rPr>
                <w:rFonts w:ascii="Times New Roman" w:hAnsi="Times New Roman"/>
                <w:i/>
                <w:sz w:val="20"/>
                <w:szCs w:val="20"/>
                <w:lang w:eastAsia="ru-RU"/>
              </w:rPr>
              <w:t>передавать</w:t>
            </w:r>
            <w:r w:rsidRPr="00C73C11">
              <w:rPr>
                <w:rFonts w:ascii="Times New Roman" w:hAnsi="Times New Roman"/>
                <w:sz w:val="20"/>
                <w:szCs w:val="20"/>
                <w:lang w:eastAsia="ru-RU"/>
              </w:rPr>
              <w:t xml:space="preserve"> информацию другим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учебные действия (операции) в материализованной, речевой форме.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общий способ действия для решения различных языковых и речевых задач, </w:t>
            </w:r>
            <w:r w:rsidRPr="00C73C11">
              <w:rPr>
                <w:rFonts w:ascii="Times New Roman" w:hAnsi="Times New Roman"/>
                <w:i/>
                <w:sz w:val="20"/>
                <w:szCs w:val="20"/>
                <w:lang w:eastAsia="ru-RU"/>
              </w:rPr>
              <w:t>ориентироваться</w:t>
            </w:r>
            <w:r w:rsidRPr="00C73C11">
              <w:rPr>
                <w:rFonts w:ascii="Times New Roman" w:hAnsi="Times New Roman"/>
                <w:sz w:val="20"/>
                <w:szCs w:val="20"/>
                <w:lang w:eastAsia="ru-RU"/>
              </w:rPr>
              <w:t xml:space="preserve"> на него при решении конкретных задач. </w:t>
            </w: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небольшие устные монологические высказывания. </w:t>
            </w:r>
            <w:r w:rsidRPr="00C73C11">
              <w:rPr>
                <w:rFonts w:ascii="Times New Roman" w:hAnsi="Times New Roman"/>
                <w:i/>
                <w:sz w:val="20"/>
                <w:szCs w:val="20"/>
                <w:lang w:eastAsia="ru-RU"/>
              </w:rPr>
              <w:t>Высказывать</w:t>
            </w:r>
            <w:r w:rsidRPr="00C73C11">
              <w:rPr>
                <w:rFonts w:ascii="Times New Roman" w:hAnsi="Times New Roman"/>
                <w:sz w:val="20"/>
                <w:szCs w:val="20"/>
                <w:lang w:eastAsia="ru-RU"/>
              </w:rPr>
              <w:t xml:space="preserve"> своё мнение по обсуждаемым вопросам, </w:t>
            </w:r>
            <w:r w:rsidRPr="00C73C11">
              <w:rPr>
                <w:rFonts w:ascii="Times New Roman" w:hAnsi="Times New Roman"/>
                <w:i/>
                <w:sz w:val="20"/>
                <w:szCs w:val="20"/>
                <w:lang w:eastAsia="ru-RU"/>
              </w:rPr>
              <w:t>объяснять</w:t>
            </w:r>
            <w:r w:rsidRPr="00C73C11">
              <w:rPr>
                <w:rFonts w:ascii="Times New Roman" w:hAnsi="Times New Roman"/>
                <w:sz w:val="20"/>
                <w:szCs w:val="20"/>
                <w:lang w:eastAsia="ru-RU"/>
              </w:rPr>
              <w:t xml:space="preserve"> его; понимать возможность </w:t>
            </w:r>
            <w:r w:rsidRPr="00C73C11">
              <w:rPr>
                <w:rFonts w:ascii="Times New Roman" w:hAnsi="Times New Roman"/>
                <w:sz w:val="20"/>
                <w:szCs w:val="20"/>
                <w:lang w:eastAsia="ru-RU"/>
              </w:rPr>
              <w:lastRenderedPageBreak/>
              <w:t xml:space="preserve">существования других точек зрения, </w:t>
            </w:r>
            <w:r w:rsidRPr="00C73C11">
              <w:rPr>
                <w:rFonts w:ascii="Times New Roman" w:hAnsi="Times New Roman"/>
                <w:i/>
                <w:sz w:val="20"/>
                <w:szCs w:val="20"/>
                <w:lang w:eastAsia="ru-RU"/>
              </w:rPr>
              <w:t>стремиться</w:t>
            </w:r>
            <w:r w:rsidRPr="00C73C11">
              <w:rPr>
                <w:rFonts w:ascii="Times New Roman" w:hAnsi="Times New Roman"/>
                <w:sz w:val="20"/>
                <w:szCs w:val="20"/>
                <w:lang w:eastAsia="ru-RU"/>
              </w:rPr>
              <w:t xml:space="preserve"> к их пониманию </w:t>
            </w:r>
          </w:p>
          <w:p w:rsidR="000D0FF5" w:rsidRPr="00C73C11" w:rsidRDefault="000D0FF5" w:rsidP="00424788">
            <w:pPr>
              <w:spacing w:after="0" w:line="240" w:lineRule="auto"/>
              <w:rPr>
                <w:rFonts w:ascii="Times New Roman" w:hAnsi="Times New Roman"/>
                <w:sz w:val="20"/>
                <w:szCs w:val="20"/>
                <w:lang w:eastAsia="ru-RU"/>
              </w:rPr>
            </w:pP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106</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 словах, которые выходят из употребления</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Обсуждают значения слов, оценивают слова с точки зрения употребления; читают тексты, озаглавливают их, выявляют устаревшие слова, находят объяснения значений, знакомятся с происхождением названий, выборочно списывают и пересказывают отрывки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 xml:space="preserve">Выявлять </w:t>
            </w:r>
            <w:r w:rsidRPr="00C73C11">
              <w:rPr>
                <w:rFonts w:ascii="Times New Roman" w:hAnsi="Times New Roman"/>
                <w:sz w:val="20"/>
                <w:szCs w:val="20"/>
                <w:lang w:eastAsia="ru-RU"/>
              </w:rPr>
              <w:t xml:space="preserve">в текстах непонятные слова, </w:t>
            </w:r>
            <w:r w:rsidRPr="00C73C11">
              <w:rPr>
                <w:rFonts w:ascii="Times New Roman" w:hAnsi="Times New Roman"/>
                <w:i/>
                <w:sz w:val="20"/>
                <w:szCs w:val="20"/>
                <w:lang w:eastAsia="ru-RU"/>
              </w:rPr>
              <w:t xml:space="preserve">обращаться </w:t>
            </w:r>
            <w:r w:rsidRPr="00C73C11">
              <w:rPr>
                <w:rFonts w:ascii="Times New Roman" w:hAnsi="Times New Roman"/>
                <w:sz w:val="20"/>
                <w:szCs w:val="20"/>
                <w:lang w:eastAsia="ru-RU"/>
              </w:rPr>
              <w:t xml:space="preserve">для уточнения значения к словарю, </w:t>
            </w:r>
            <w:r w:rsidRPr="00C73C11">
              <w:rPr>
                <w:rFonts w:ascii="Times New Roman" w:hAnsi="Times New Roman"/>
                <w:i/>
                <w:sz w:val="20"/>
                <w:szCs w:val="20"/>
                <w:lang w:eastAsia="ru-RU"/>
              </w:rPr>
              <w:t xml:space="preserve">пользоваться </w:t>
            </w:r>
            <w:r w:rsidRPr="00C73C11">
              <w:rPr>
                <w:rFonts w:ascii="Times New Roman" w:hAnsi="Times New Roman"/>
                <w:sz w:val="20"/>
                <w:szCs w:val="20"/>
                <w:lang w:eastAsia="ru-RU"/>
              </w:rPr>
              <w:t xml:space="preserve">толковым словарём; </w:t>
            </w:r>
            <w:r w:rsidRPr="00C73C11">
              <w:rPr>
                <w:rFonts w:ascii="Times New Roman" w:hAnsi="Times New Roman"/>
                <w:i/>
                <w:sz w:val="20"/>
                <w:szCs w:val="20"/>
                <w:lang w:eastAsia="ru-RU"/>
              </w:rPr>
              <w:t xml:space="preserve">участвовать </w:t>
            </w:r>
            <w:r w:rsidRPr="00C73C11">
              <w:rPr>
                <w:rFonts w:ascii="Times New Roman" w:hAnsi="Times New Roman"/>
                <w:sz w:val="20"/>
                <w:szCs w:val="20"/>
                <w:lang w:eastAsia="ru-RU"/>
              </w:rPr>
              <w:t xml:space="preserve">в обсуждении различных вопросов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 xml:space="preserve">Осознавать </w:t>
            </w:r>
            <w:r w:rsidRPr="00C73C11">
              <w:rPr>
                <w:rFonts w:ascii="Times New Roman" w:hAnsi="Times New Roman"/>
                <w:sz w:val="20"/>
                <w:szCs w:val="20"/>
                <w:lang w:eastAsia="ru-RU"/>
              </w:rPr>
              <w:t xml:space="preserve">язык как средства общения, представление о богатых возможностях русского языка. </w:t>
            </w:r>
            <w:r w:rsidRPr="00C73C11">
              <w:rPr>
                <w:rFonts w:ascii="Times New Roman" w:hAnsi="Times New Roman"/>
                <w:i/>
                <w:sz w:val="20"/>
                <w:szCs w:val="20"/>
                <w:lang w:eastAsia="ru-RU"/>
              </w:rPr>
              <w:t xml:space="preserve">Планировать </w:t>
            </w:r>
            <w:r w:rsidRPr="00C73C11">
              <w:rPr>
                <w:rFonts w:ascii="Times New Roman" w:hAnsi="Times New Roman"/>
                <w:sz w:val="20"/>
                <w:szCs w:val="20"/>
                <w:lang w:eastAsia="ru-RU"/>
              </w:rPr>
              <w:t xml:space="preserve">свои действия и действовать по плану: </w:t>
            </w:r>
            <w:r w:rsidRPr="00C73C11">
              <w:rPr>
                <w:rFonts w:ascii="Times New Roman" w:hAnsi="Times New Roman"/>
                <w:i/>
                <w:sz w:val="20"/>
                <w:szCs w:val="20"/>
                <w:lang w:eastAsia="ru-RU"/>
              </w:rPr>
              <w:t xml:space="preserve">использовать </w:t>
            </w:r>
            <w:r w:rsidRPr="00C73C11">
              <w:rPr>
                <w:rFonts w:ascii="Times New Roman" w:hAnsi="Times New Roman"/>
                <w:sz w:val="20"/>
                <w:szCs w:val="20"/>
                <w:lang w:eastAsia="ru-RU"/>
              </w:rPr>
              <w:t xml:space="preserve">речь для регуляции своих действий. </w:t>
            </w:r>
            <w:r w:rsidRPr="00C73C11">
              <w:rPr>
                <w:rFonts w:ascii="Times New Roman" w:hAnsi="Times New Roman"/>
                <w:i/>
                <w:sz w:val="20"/>
                <w:szCs w:val="20"/>
                <w:lang w:eastAsia="ru-RU"/>
              </w:rPr>
              <w:t xml:space="preserve">Воспринимать </w:t>
            </w:r>
            <w:r w:rsidRPr="00C73C11">
              <w:rPr>
                <w:rFonts w:ascii="Times New Roman" w:hAnsi="Times New Roman"/>
                <w:sz w:val="20"/>
                <w:szCs w:val="20"/>
                <w:lang w:eastAsia="ru-RU"/>
              </w:rPr>
              <w:t xml:space="preserve">(зрительно и на слух) информацию, </w:t>
            </w:r>
            <w:r w:rsidRPr="00C73C11">
              <w:rPr>
                <w:rFonts w:ascii="Times New Roman" w:hAnsi="Times New Roman"/>
                <w:i/>
                <w:sz w:val="20"/>
                <w:szCs w:val="20"/>
                <w:lang w:eastAsia="ru-RU"/>
              </w:rPr>
              <w:t xml:space="preserve">понимать </w:t>
            </w:r>
            <w:r w:rsidRPr="00C73C11">
              <w:rPr>
                <w:rFonts w:ascii="Times New Roman" w:hAnsi="Times New Roman"/>
                <w:sz w:val="20"/>
                <w:szCs w:val="20"/>
                <w:lang w:eastAsia="ru-RU"/>
              </w:rPr>
              <w:t xml:space="preserve">её и использовать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107</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Объясняем происхождение некоторых слов</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Анализируют слова с разных точек зрения, отыскивают в текстах факты языка по заданным характеристикам; конструируют слова, различают однокоренные слова и формы одного слова. Обобщают сведения о жизни слов в языке, обсуждают, делятся информацией с другими (дома) </w:t>
            </w:r>
          </w:p>
          <w:p w:rsidR="000D0FF5" w:rsidRPr="00C73C11" w:rsidRDefault="000D0FF5" w:rsidP="00424788">
            <w:pPr>
              <w:spacing w:after="0" w:line="240" w:lineRule="auto"/>
              <w:rPr>
                <w:rFonts w:ascii="Times New Roman" w:hAnsi="Times New Roman"/>
                <w:sz w:val="20"/>
                <w:szCs w:val="20"/>
                <w:lang w:eastAsia="ru-RU"/>
              </w:rPr>
            </w:pP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строение слов, их морфологические признаки; </w:t>
            </w:r>
            <w:r w:rsidRPr="00C73C11">
              <w:rPr>
                <w:rFonts w:ascii="Times New Roman" w:hAnsi="Times New Roman"/>
                <w:i/>
                <w:sz w:val="20"/>
                <w:szCs w:val="20"/>
                <w:lang w:eastAsia="ru-RU"/>
              </w:rPr>
              <w:t>конструировать</w:t>
            </w:r>
            <w:r w:rsidRPr="00C73C11">
              <w:rPr>
                <w:rFonts w:ascii="Times New Roman" w:hAnsi="Times New Roman"/>
                <w:sz w:val="20"/>
                <w:szCs w:val="20"/>
                <w:lang w:eastAsia="ru-RU"/>
              </w:rPr>
              <w:t xml:space="preserve"> слова, </w:t>
            </w: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однокоренные слова и формы слов. </w:t>
            </w:r>
            <w:r w:rsidRPr="00C73C11">
              <w:rPr>
                <w:rFonts w:ascii="Times New Roman" w:hAnsi="Times New Roman"/>
                <w:i/>
                <w:sz w:val="20"/>
                <w:szCs w:val="20"/>
                <w:lang w:eastAsia="ru-RU"/>
              </w:rPr>
              <w:t>Решать</w:t>
            </w:r>
            <w:r w:rsidRPr="00C73C11">
              <w:rPr>
                <w:rFonts w:ascii="Times New Roman" w:hAnsi="Times New Roman"/>
                <w:sz w:val="20"/>
                <w:szCs w:val="20"/>
                <w:lang w:eastAsia="ru-RU"/>
              </w:rPr>
              <w:t xml:space="preserve"> орфографические задачи</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проверку и оценивать результат своих действий.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словарями учебника и другими средствами помощи.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коллективном решении познавательных задач.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взаимопомощь и взаимоконтроль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108</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Правильное употребление слов: обучение сжатому письменному пересказу текста</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Знакомятся с текстом, определяют его тональность (смешной или грустный), формулируют главную мысль. Делают выводы об использовании языка. Сравнивают возможные заголовки, выбирают один по заданному признаку. Анализируют части текста, классифицируют детали содержания по значимости для раскрытия главной мысли, отбирают необходимые. Выбирают готовые предложения, конструируют недостающие, отбирают слова для связи предложений. Составляют текст, оценивают его ясность; в парах взаимно проговаривают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последовательность мыслей, помогают друг другу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тему и главную мысль текста; </w:t>
            </w:r>
            <w:r w:rsidRPr="00C73C11">
              <w:rPr>
                <w:rFonts w:ascii="Times New Roman" w:hAnsi="Times New Roman"/>
                <w:i/>
                <w:sz w:val="20"/>
                <w:szCs w:val="20"/>
                <w:lang w:eastAsia="ru-RU"/>
              </w:rPr>
              <w:t>озаглавливать</w:t>
            </w:r>
            <w:r w:rsidRPr="00C73C11">
              <w:rPr>
                <w:rFonts w:ascii="Times New Roman" w:hAnsi="Times New Roman"/>
                <w:sz w:val="20"/>
                <w:szCs w:val="20"/>
                <w:lang w:eastAsia="ru-RU"/>
              </w:rPr>
              <w:t xml:space="preserve"> текст и его части; отбирать содержание. </w:t>
            </w: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предложения для решения определённой речевой задачи, для развития мысли в тексте; </w:t>
            </w:r>
            <w:r w:rsidRPr="00C73C11">
              <w:rPr>
                <w:rFonts w:ascii="Times New Roman" w:hAnsi="Times New Roman"/>
                <w:i/>
                <w:sz w:val="20"/>
                <w:szCs w:val="20"/>
                <w:lang w:eastAsia="ru-RU"/>
              </w:rPr>
              <w:t>связывать</w:t>
            </w:r>
            <w:r w:rsidRPr="00C73C11">
              <w:rPr>
                <w:rFonts w:ascii="Times New Roman" w:hAnsi="Times New Roman"/>
                <w:sz w:val="20"/>
                <w:szCs w:val="20"/>
                <w:lang w:eastAsia="ru-RU"/>
              </w:rPr>
              <w:t xml:space="preserve"> их между собой. Кратко </w:t>
            </w:r>
            <w:r w:rsidRPr="00C73C11">
              <w:rPr>
                <w:rFonts w:ascii="Times New Roman" w:hAnsi="Times New Roman"/>
                <w:i/>
                <w:sz w:val="20"/>
                <w:szCs w:val="20"/>
                <w:lang w:eastAsia="ru-RU"/>
              </w:rPr>
              <w:t>передавать</w:t>
            </w:r>
            <w:r w:rsidRPr="00C73C11">
              <w:rPr>
                <w:rFonts w:ascii="Times New Roman" w:hAnsi="Times New Roman"/>
                <w:sz w:val="20"/>
                <w:szCs w:val="20"/>
                <w:lang w:eastAsia="ru-RU"/>
              </w:rPr>
              <w:t xml:space="preserve"> содержание. Письменно излагать мысли, проверять и улучшать написанное </w:t>
            </w:r>
          </w:p>
        </w:tc>
        <w:tc>
          <w:tcPr>
            <w:tcW w:w="477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Действовать</w:t>
            </w:r>
            <w:r w:rsidRPr="00C73C11">
              <w:rPr>
                <w:rFonts w:ascii="Times New Roman" w:hAnsi="Times New Roman"/>
                <w:sz w:val="20"/>
                <w:szCs w:val="20"/>
                <w:lang w:eastAsia="ru-RU"/>
              </w:rPr>
              <w:t xml:space="preserve"> по намеченному плану. </w:t>
            </w:r>
            <w:r w:rsidRPr="00C73C11">
              <w:rPr>
                <w:rFonts w:ascii="Times New Roman" w:hAnsi="Times New Roman"/>
                <w:i/>
                <w:sz w:val="20"/>
                <w:szCs w:val="20"/>
                <w:lang w:eastAsia="ru-RU"/>
              </w:rPr>
              <w:t>Оценивать</w:t>
            </w:r>
            <w:r w:rsidRPr="00C73C11">
              <w:rPr>
                <w:rFonts w:ascii="Times New Roman" w:hAnsi="Times New Roman"/>
                <w:sz w:val="20"/>
                <w:szCs w:val="20"/>
                <w:lang w:eastAsia="ru-RU"/>
              </w:rPr>
              <w:t xml:space="preserve"> свои действия.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возможность решения ряда лингвистических задач разными способами.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общей беседе, выполняя принятые правила речевого поведения</w:t>
            </w:r>
            <w:r w:rsidRPr="00C73C11">
              <w:rPr>
                <w:rFonts w:ascii="Times New Roman" w:hAnsi="Times New Roman"/>
                <w:sz w:val="20"/>
                <w:szCs w:val="20"/>
                <w:lang w:val="en-US" w:eastAsia="ru-RU"/>
              </w:rPr>
              <w:t xml:space="preserve"> </w:t>
            </w:r>
          </w:p>
          <w:p w:rsidR="000D0FF5" w:rsidRPr="00C73C11" w:rsidRDefault="000D0FF5" w:rsidP="00424788">
            <w:pPr>
              <w:spacing w:after="0" w:line="240" w:lineRule="auto"/>
              <w:rPr>
                <w:rFonts w:ascii="Times New Roman" w:hAnsi="Times New Roman"/>
                <w:sz w:val="20"/>
                <w:szCs w:val="20"/>
                <w:lang w:eastAsia="ru-RU"/>
              </w:rPr>
            </w:pP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1-9</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Синонимы и антонимы; выбор точного слова</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Сравнивают слова по значениям, классифицируют и группируют; подбирают синонимы и антонимы с учётом значения слова. Анализируют тексты, озаглавливают их. Наблюдают за использованием слов в текстах, сравнивают и выбирают наиболее </w:t>
            </w:r>
            <w:r w:rsidRPr="00C73C11">
              <w:rPr>
                <w:rFonts w:ascii="Times New Roman" w:hAnsi="Times New Roman"/>
                <w:sz w:val="20"/>
                <w:szCs w:val="20"/>
                <w:lang w:eastAsia="ru-RU"/>
              </w:rPr>
              <w:lastRenderedPageBreak/>
              <w:t xml:space="preserve">точные, сами подбирают слова, конструируют предложения, выполняют разные виды анализа, решают орфографические задачи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Распознавать</w:t>
            </w:r>
            <w:r w:rsidRPr="00C73C11">
              <w:rPr>
                <w:rFonts w:ascii="Times New Roman" w:hAnsi="Times New Roman"/>
                <w:sz w:val="20"/>
                <w:szCs w:val="20"/>
                <w:lang w:eastAsia="ru-RU"/>
              </w:rPr>
              <w:t xml:space="preserve"> среди предложенных слов синонимы и антонимы; </w:t>
            </w:r>
            <w:r w:rsidRPr="00C73C11">
              <w:rPr>
                <w:rFonts w:ascii="Times New Roman" w:hAnsi="Times New Roman"/>
                <w:i/>
                <w:sz w:val="20"/>
                <w:szCs w:val="20"/>
                <w:lang w:eastAsia="ru-RU"/>
              </w:rPr>
              <w:t>подбирать</w:t>
            </w:r>
            <w:r w:rsidRPr="00C73C11">
              <w:rPr>
                <w:rFonts w:ascii="Times New Roman" w:hAnsi="Times New Roman"/>
                <w:sz w:val="20"/>
                <w:szCs w:val="20"/>
                <w:lang w:eastAsia="ru-RU"/>
              </w:rPr>
              <w:t xml:space="preserve"> к словам синонимы и антонимы,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их в речи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учебные задания, </w:t>
            </w:r>
            <w:r w:rsidRPr="00C73C11">
              <w:rPr>
                <w:rFonts w:ascii="Times New Roman" w:hAnsi="Times New Roman"/>
                <w:i/>
                <w:sz w:val="20"/>
                <w:szCs w:val="20"/>
                <w:lang w:eastAsia="ru-RU"/>
              </w:rPr>
              <w:t>следовать</w:t>
            </w:r>
            <w:r w:rsidRPr="00C73C11">
              <w:rPr>
                <w:rFonts w:ascii="Times New Roman" w:hAnsi="Times New Roman"/>
                <w:sz w:val="20"/>
                <w:szCs w:val="20"/>
                <w:lang w:eastAsia="ru-RU"/>
              </w:rPr>
              <w:t xml:space="preserve"> инструкциям.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нужную информацию в учебнике, в читаемых материалах,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её для решения учебно-познавательных задач. </w:t>
            </w:r>
            <w:r w:rsidRPr="00C73C11">
              <w:rPr>
                <w:rFonts w:ascii="Times New Roman" w:hAnsi="Times New Roman"/>
                <w:i/>
                <w:sz w:val="20"/>
                <w:szCs w:val="20"/>
                <w:lang w:eastAsia="ru-RU"/>
              </w:rPr>
              <w:t>Выражать</w:t>
            </w:r>
            <w:r w:rsidRPr="00C73C11">
              <w:rPr>
                <w:rFonts w:ascii="Times New Roman" w:hAnsi="Times New Roman"/>
                <w:sz w:val="20"/>
                <w:szCs w:val="20"/>
                <w:lang w:eastAsia="ru-RU"/>
              </w:rPr>
              <w:t xml:space="preserve"> свои мысли, чувства, заботясь о ясности и правильности речи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110</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b/>
                <w:i/>
                <w:sz w:val="20"/>
                <w:szCs w:val="20"/>
                <w:lang w:eastAsia="ru-RU"/>
              </w:rPr>
              <w:t>Подробное изложение №7</w:t>
            </w:r>
            <w:r w:rsidRPr="00C73C11">
              <w:rPr>
                <w:rFonts w:ascii="Times New Roman" w:hAnsi="Times New Roman"/>
                <w:sz w:val="20"/>
                <w:szCs w:val="20"/>
                <w:lang w:eastAsia="ru-RU"/>
              </w:rPr>
              <w:t>: обучение словесному рисованию</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Читают текст, воображают нарисованную картину, определяют своё отношение, выделяют и отмечают понравившиеся места. Анализируют текст, вычленяют его части, составляют картинный план, находят и отмечают слова, словосочетания, создающие особую выразительность, выявляют слова в переносном значении. Наблюдают за употреблением местоимений, форм глагола, оценивают их выбор. Обнаруживают орфограммы, объясняют выбор букв. Письменно воспроизводят текст, заботятся о передаче выразительности; проверяют написанное, вносят коррективы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тему и главную мысль текста, </w:t>
            </w:r>
            <w:r w:rsidRPr="00C73C11">
              <w:rPr>
                <w:rFonts w:ascii="Times New Roman" w:hAnsi="Times New Roman"/>
                <w:i/>
                <w:sz w:val="20"/>
                <w:szCs w:val="20"/>
                <w:lang w:eastAsia="ru-RU"/>
              </w:rPr>
              <w:t>выделять</w:t>
            </w:r>
            <w:r w:rsidRPr="00C73C11">
              <w:rPr>
                <w:rFonts w:ascii="Times New Roman" w:hAnsi="Times New Roman"/>
                <w:sz w:val="20"/>
                <w:szCs w:val="20"/>
                <w:lang w:eastAsia="ru-RU"/>
              </w:rPr>
              <w:t xml:space="preserve"> его части. </w:t>
            </w:r>
            <w:r w:rsidRPr="00C73C11">
              <w:rPr>
                <w:rFonts w:ascii="Times New Roman" w:hAnsi="Times New Roman"/>
                <w:i/>
                <w:sz w:val="20"/>
                <w:szCs w:val="20"/>
                <w:lang w:eastAsia="ru-RU"/>
              </w:rPr>
              <w:t>Замечать</w:t>
            </w:r>
            <w:r w:rsidRPr="00C73C11">
              <w:rPr>
                <w:rFonts w:ascii="Times New Roman" w:hAnsi="Times New Roman"/>
                <w:sz w:val="20"/>
                <w:szCs w:val="20"/>
                <w:lang w:eastAsia="ru-RU"/>
              </w:rPr>
              <w:t xml:space="preserve"> в художественном тексте языковые средства, создающие выразительность. Подробно </w:t>
            </w:r>
            <w:r w:rsidRPr="00C73C11">
              <w:rPr>
                <w:rFonts w:ascii="Times New Roman" w:hAnsi="Times New Roman"/>
                <w:i/>
                <w:sz w:val="20"/>
                <w:szCs w:val="20"/>
                <w:lang w:eastAsia="ru-RU"/>
              </w:rPr>
              <w:t>пересказывать</w:t>
            </w:r>
            <w:r w:rsidRPr="00C73C11">
              <w:rPr>
                <w:rFonts w:ascii="Times New Roman" w:hAnsi="Times New Roman"/>
                <w:sz w:val="20"/>
                <w:szCs w:val="20"/>
                <w:lang w:eastAsia="ru-RU"/>
              </w:rPr>
              <w:t xml:space="preserve"> текст, сохраняя особенности оригинала, грамотно </w:t>
            </w:r>
            <w:r w:rsidRPr="00C73C11">
              <w:rPr>
                <w:rFonts w:ascii="Times New Roman" w:hAnsi="Times New Roman"/>
                <w:i/>
                <w:sz w:val="20"/>
                <w:szCs w:val="20"/>
                <w:lang w:eastAsia="ru-RU"/>
              </w:rPr>
              <w:t>оформлять</w:t>
            </w:r>
            <w:r w:rsidRPr="00C73C11">
              <w:rPr>
                <w:rFonts w:ascii="Times New Roman" w:hAnsi="Times New Roman"/>
                <w:sz w:val="20"/>
                <w:szCs w:val="20"/>
                <w:lang w:eastAsia="ru-RU"/>
              </w:rPr>
              <w:t xml:space="preserve"> запись; </w:t>
            </w:r>
            <w:r w:rsidRPr="00C73C11">
              <w:rPr>
                <w:rFonts w:ascii="Times New Roman" w:hAnsi="Times New Roman"/>
                <w:i/>
                <w:sz w:val="20"/>
                <w:szCs w:val="20"/>
                <w:lang w:eastAsia="ru-RU"/>
              </w:rPr>
              <w:t>проверять</w:t>
            </w:r>
            <w:r w:rsidRPr="00C73C11">
              <w:rPr>
                <w:rFonts w:ascii="Times New Roman" w:hAnsi="Times New Roman"/>
                <w:sz w:val="20"/>
                <w:szCs w:val="20"/>
                <w:lang w:eastAsia="ru-RU"/>
              </w:rPr>
              <w:t xml:space="preserve"> написанное и редактировать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указанный учебный текст,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нём определённые сведения; </w:t>
            </w:r>
            <w:r w:rsidRPr="00C73C11">
              <w:rPr>
                <w:rFonts w:ascii="Times New Roman" w:hAnsi="Times New Roman"/>
                <w:i/>
                <w:sz w:val="20"/>
                <w:szCs w:val="20"/>
                <w:lang w:eastAsia="ru-RU"/>
              </w:rPr>
              <w:t xml:space="preserve">задавать </w:t>
            </w:r>
            <w:r w:rsidRPr="00C73C11">
              <w:rPr>
                <w:rFonts w:ascii="Times New Roman" w:hAnsi="Times New Roman"/>
                <w:sz w:val="20"/>
                <w:szCs w:val="20"/>
                <w:lang w:eastAsia="ru-RU"/>
              </w:rPr>
              <w:t xml:space="preserve">вопросы, </w:t>
            </w:r>
            <w:r w:rsidRPr="00C73C11">
              <w:rPr>
                <w:rFonts w:ascii="Times New Roman" w:hAnsi="Times New Roman"/>
                <w:i/>
                <w:sz w:val="20"/>
                <w:szCs w:val="20"/>
                <w:lang w:eastAsia="ru-RU"/>
              </w:rPr>
              <w:t>отвечать</w:t>
            </w:r>
            <w:r w:rsidRPr="00C73C11">
              <w:rPr>
                <w:rFonts w:ascii="Times New Roman" w:hAnsi="Times New Roman"/>
                <w:sz w:val="20"/>
                <w:szCs w:val="20"/>
                <w:lang w:eastAsia="ru-RU"/>
              </w:rPr>
              <w:t xml:space="preserve"> на вопросы других создавать письменные тексты, </w:t>
            </w:r>
            <w:r w:rsidRPr="00C73C11">
              <w:rPr>
                <w:rFonts w:ascii="Times New Roman" w:hAnsi="Times New Roman"/>
                <w:i/>
                <w:sz w:val="20"/>
                <w:szCs w:val="20"/>
                <w:lang w:eastAsia="ru-RU"/>
              </w:rPr>
              <w:t>отбирать</w:t>
            </w:r>
            <w:r w:rsidRPr="00C73C11">
              <w:rPr>
                <w:rFonts w:ascii="Times New Roman" w:hAnsi="Times New Roman"/>
                <w:sz w:val="20"/>
                <w:szCs w:val="20"/>
                <w:lang w:eastAsia="ru-RU"/>
              </w:rPr>
              <w:t xml:space="preserve"> содержание и </w:t>
            </w:r>
            <w:r w:rsidRPr="00C73C11">
              <w:rPr>
                <w:rFonts w:ascii="Times New Roman" w:hAnsi="Times New Roman"/>
                <w:i/>
                <w:sz w:val="20"/>
                <w:szCs w:val="20"/>
                <w:lang w:eastAsia="ru-RU"/>
              </w:rPr>
              <w:t>выбирать</w:t>
            </w:r>
            <w:r w:rsidRPr="00C73C11">
              <w:rPr>
                <w:rFonts w:ascii="Times New Roman" w:hAnsi="Times New Roman"/>
                <w:sz w:val="20"/>
                <w:szCs w:val="20"/>
                <w:lang w:eastAsia="ru-RU"/>
              </w:rPr>
              <w:t xml:space="preserve"> языковые средства с учётом ситуации общения.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111</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Объяснение значения слова как способ проверки безударных гласных в корне («От значения слова – к правильному написанию»)</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Проверяют записи, выполняют общий способ действия, обнаруживают и исправляют ошибки, объясняют значения слов и комментируют исправления. Делают умозаключение о связи внимания к значению слова и его верного написания; проверяют вывод, подтверждают его и сличают с сообщением в учебнике. Анализируют, классифицируют, группируют слова, подбирают их для диктанта. Систематизируют освоенные способы выбора букв в корне слова, применяют их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что понимание значения слов – обязательное условие их использования.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разновидности орфограмм, </w:t>
            </w: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изученные правила</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свои действия для решения конкретных языковых и речевых задач.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материалах учебника (во всей книге, в читаемом тексте, в словарях, справочниках и т.п.) необходимую информацию,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её для решения практических задач. </w:t>
            </w:r>
            <w:r w:rsidRPr="00C73C11">
              <w:rPr>
                <w:rFonts w:ascii="Times New Roman" w:hAnsi="Times New Roman"/>
                <w:i/>
                <w:sz w:val="20"/>
                <w:szCs w:val="20"/>
                <w:lang w:eastAsia="ru-RU"/>
              </w:rPr>
              <w:t>Задавать</w:t>
            </w:r>
            <w:r w:rsidRPr="00C73C11">
              <w:rPr>
                <w:rFonts w:ascii="Times New Roman" w:hAnsi="Times New Roman"/>
                <w:sz w:val="20"/>
                <w:szCs w:val="20"/>
                <w:lang w:eastAsia="ru-RU"/>
              </w:rPr>
              <w:t xml:space="preserve"> вопросы, </w:t>
            </w:r>
            <w:r w:rsidRPr="00C73C11">
              <w:rPr>
                <w:rFonts w:ascii="Times New Roman" w:hAnsi="Times New Roman"/>
                <w:i/>
                <w:sz w:val="20"/>
                <w:szCs w:val="20"/>
                <w:lang w:eastAsia="ru-RU"/>
              </w:rPr>
              <w:t>отвечать</w:t>
            </w:r>
            <w:r w:rsidRPr="00C73C11">
              <w:rPr>
                <w:rFonts w:ascii="Times New Roman" w:hAnsi="Times New Roman"/>
                <w:sz w:val="20"/>
                <w:szCs w:val="20"/>
                <w:lang w:eastAsia="ru-RU"/>
              </w:rPr>
              <w:t xml:space="preserve"> на вопросы других; </w:t>
            </w:r>
            <w:r w:rsidRPr="00C73C11">
              <w:rPr>
                <w:rFonts w:ascii="Times New Roman" w:hAnsi="Times New Roman"/>
                <w:i/>
                <w:sz w:val="20"/>
                <w:szCs w:val="20"/>
                <w:lang w:eastAsia="ru-RU"/>
              </w:rPr>
              <w:t>слушать</w:t>
            </w:r>
            <w:r w:rsidRPr="00C73C11">
              <w:rPr>
                <w:rFonts w:ascii="Times New Roman" w:hAnsi="Times New Roman"/>
                <w:sz w:val="20"/>
                <w:szCs w:val="20"/>
                <w:lang w:eastAsia="ru-RU"/>
              </w:rPr>
              <w:t xml:space="preserve"> высказывания собеседников</w:t>
            </w:r>
            <w:r w:rsidRPr="00C73C11">
              <w:rPr>
                <w:rFonts w:ascii="Times New Roman" w:hAnsi="Times New Roman"/>
                <w:sz w:val="20"/>
                <w:szCs w:val="20"/>
                <w:lang w:val="en-US" w:eastAsia="ru-RU"/>
              </w:rPr>
              <w:t xml:space="preserve"> </w:t>
            </w:r>
          </w:p>
          <w:p w:rsidR="000D0FF5" w:rsidRPr="00C73C11" w:rsidRDefault="000D0FF5" w:rsidP="00424788">
            <w:pPr>
              <w:spacing w:after="0" w:line="240" w:lineRule="auto"/>
              <w:rPr>
                <w:rFonts w:ascii="Times New Roman" w:hAnsi="Times New Roman"/>
                <w:sz w:val="20"/>
                <w:szCs w:val="20"/>
                <w:lang w:eastAsia="ru-RU"/>
              </w:rPr>
            </w:pP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112</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История слова и непроверяемые безударные гласные в корне</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Наблюдают за связью происхождения некоторых слов и написания, устанавливают взаимосвязи. Работают со словарём, выбирают слова, написание которых объясняет этимология; систематизируют такие слова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Правильно </w:t>
            </w:r>
            <w:r w:rsidRPr="00C73C11">
              <w:rPr>
                <w:rFonts w:ascii="Times New Roman" w:hAnsi="Times New Roman"/>
                <w:i/>
                <w:sz w:val="20"/>
                <w:szCs w:val="20"/>
                <w:lang w:eastAsia="ru-RU"/>
              </w:rPr>
              <w:t>писать</w:t>
            </w:r>
            <w:r w:rsidRPr="00C73C11">
              <w:rPr>
                <w:rFonts w:ascii="Times New Roman" w:hAnsi="Times New Roman"/>
                <w:sz w:val="20"/>
                <w:szCs w:val="20"/>
                <w:lang w:eastAsia="ru-RU"/>
              </w:rPr>
              <w:t xml:space="preserve"> изученные слова с непроверяемыми написаниями.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знание алфавита.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значения слов и выражений по контексту, по синонимичным выражениям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высказывать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обосновывать</w:t>
            </w:r>
            <w:r w:rsidRPr="00C73C11">
              <w:rPr>
                <w:rFonts w:ascii="Times New Roman" w:hAnsi="Times New Roman"/>
                <w:sz w:val="20"/>
                <w:szCs w:val="20"/>
                <w:lang w:eastAsia="ru-RU"/>
              </w:rPr>
              <w:t xml:space="preserve"> свою точку зрения; </w:t>
            </w:r>
            <w:r w:rsidRPr="00C73C11">
              <w:rPr>
                <w:rFonts w:ascii="Times New Roman" w:hAnsi="Times New Roman"/>
                <w:i/>
                <w:sz w:val="20"/>
                <w:szCs w:val="20"/>
                <w:lang w:eastAsia="ru-RU"/>
              </w:rPr>
              <w:t>выслушивать</w:t>
            </w:r>
            <w:r w:rsidRPr="00C73C11">
              <w:rPr>
                <w:rFonts w:ascii="Times New Roman" w:hAnsi="Times New Roman"/>
                <w:sz w:val="20"/>
                <w:szCs w:val="20"/>
                <w:lang w:eastAsia="ru-RU"/>
              </w:rPr>
              <w:t xml:space="preserve"> и стараться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мнения других. </w:t>
            </w:r>
            <w:r w:rsidRPr="00C73C11">
              <w:rPr>
                <w:rFonts w:ascii="Times New Roman" w:hAnsi="Times New Roman"/>
                <w:i/>
                <w:sz w:val="20"/>
                <w:szCs w:val="20"/>
                <w:lang w:eastAsia="ru-RU"/>
              </w:rPr>
              <w:t>Воспроизводить</w:t>
            </w:r>
            <w:r w:rsidRPr="00C73C11">
              <w:rPr>
                <w:rFonts w:ascii="Times New Roman" w:hAnsi="Times New Roman"/>
                <w:sz w:val="20"/>
                <w:szCs w:val="20"/>
                <w:lang w:eastAsia="ru-RU"/>
              </w:rPr>
              <w:t xml:space="preserve"> информацию, в том числе прочитанные тексты, стараться доносить до других приобретённые знания, услышанное, прочитанное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113</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Слово с разных точек зрения («Что мы знаем о </w:t>
            </w:r>
            <w:r w:rsidRPr="00C73C11">
              <w:rPr>
                <w:rFonts w:ascii="Times New Roman" w:hAnsi="Times New Roman"/>
                <w:sz w:val="20"/>
                <w:szCs w:val="20"/>
                <w:lang w:eastAsia="ru-RU"/>
              </w:rPr>
              <w:lastRenderedPageBreak/>
              <w:t>словах?»)</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Наблюдают за значениями слов, объясняют их, знакомятся с понятиями «прямое» и «переносное» значение, подводят под эти </w:t>
            </w:r>
            <w:r w:rsidRPr="00C73C11">
              <w:rPr>
                <w:rFonts w:ascii="Times New Roman" w:hAnsi="Times New Roman"/>
                <w:sz w:val="20"/>
                <w:szCs w:val="20"/>
                <w:lang w:eastAsia="ru-RU"/>
              </w:rPr>
              <w:lastRenderedPageBreak/>
              <w:t xml:space="preserve">понятия употребления слов, классифицируют их, находят примеры в текстах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sz w:val="20"/>
                <w:szCs w:val="20"/>
                <w:lang w:eastAsia="ru-RU"/>
              </w:rPr>
              <w:lastRenderedPageBreak/>
              <w:t xml:space="preserve">Осознанно </w:t>
            </w:r>
            <w:r w:rsidRPr="00C73C11">
              <w:rPr>
                <w:rFonts w:ascii="Times New Roman" w:hAnsi="Times New Roman"/>
                <w:i/>
                <w:sz w:val="20"/>
                <w:szCs w:val="20"/>
                <w:lang w:eastAsia="ru-RU"/>
              </w:rPr>
              <w:t>употреблять</w:t>
            </w:r>
            <w:r w:rsidRPr="00C73C11">
              <w:rPr>
                <w:rFonts w:ascii="Times New Roman" w:hAnsi="Times New Roman"/>
                <w:sz w:val="20"/>
                <w:szCs w:val="20"/>
                <w:lang w:eastAsia="ru-RU"/>
              </w:rPr>
              <w:t xml:space="preserve"> понятие «слово». </w:t>
            </w:r>
            <w:r w:rsidRPr="00C73C11">
              <w:rPr>
                <w:rFonts w:ascii="Times New Roman" w:hAnsi="Times New Roman"/>
                <w:i/>
                <w:sz w:val="20"/>
                <w:szCs w:val="20"/>
                <w:lang w:eastAsia="ru-RU"/>
              </w:rPr>
              <w:t>Определять</w:t>
            </w:r>
            <w:r w:rsidRPr="00C73C11">
              <w:rPr>
                <w:rFonts w:ascii="Times New Roman" w:hAnsi="Times New Roman"/>
                <w:sz w:val="20"/>
                <w:szCs w:val="20"/>
                <w:lang w:eastAsia="ru-RU"/>
              </w:rPr>
              <w:t xml:space="preserve"> значение, строение слова, его </w:t>
            </w:r>
            <w:r w:rsidRPr="00C73C11">
              <w:rPr>
                <w:rFonts w:ascii="Times New Roman" w:hAnsi="Times New Roman"/>
                <w:sz w:val="20"/>
                <w:szCs w:val="20"/>
                <w:lang w:eastAsia="ru-RU"/>
              </w:rPr>
              <w:lastRenderedPageBreak/>
              <w:t xml:space="preserve">морфологические признаки, роль в предложении, звуковой состав. </w:t>
            </w: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формы слов и однокоренные слова. </w:t>
            </w:r>
            <w:r w:rsidRPr="00C73C11">
              <w:rPr>
                <w:rFonts w:ascii="Times New Roman" w:hAnsi="Times New Roman"/>
                <w:i/>
                <w:sz w:val="20"/>
                <w:szCs w:val="20"/>
                <w:lang w:eastAsia="ru-RU"/>
              </w:rPr>
              <w:t>Выявлять</w:t>
            </w:r>
            <w:r w:rsidRPr="00C73C11">
              <w:rPr>
                <w:rFonts w:ascii="Times New Roman" w:hAnsi="Times New Roman"/>
                <w:sz w:val="20"/>
                <w:szCs w:val="20"/>
                <w:lang w:eastAsia="ru-RU"/>
              </w:rPr>
              <w:t xml:space="preserve"> роль слова в тексте, замечать средства выразительности.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общий смысл понятий «прямое» и «переносное» значение</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Находить</w:t>
            </w:r>
            <w:r w:rsidRPr="00C73C11">
              <w:rPr>
                <w:rFonts w:ascii="Times New Roman" w:hAnsi="Times New Roman"/>
                <w:sz w:val="20"/>
                <w:szCs w:val="20"/>
                <w:lang w:eastAsia="ru-RU"/>
              </w:rPr>
              <w:t xml:space="preserve"> в предложенных текстах, в указанных источниках языковые примеры, иллюстрации к обсуждаемым вопросам, заданные факты языка. </w:t>
            </w:r>
            <w:r w:rsidRPr="00C73C11">
              <w:rPr>
                <w:rFonts w:ascii="Times New Roman" w:hAnsi="Times New Roman"/>
                <w:i/>
                <w:sz w:val="20"/>
                <w:szCs w:val="20"/>
                <w:lang w:eastAsia="ru-RU"/>
              </w:rPr>
              <w:lastRenderedPageBreak/>
              <w:t>Понимать</w:t>
            </w:r>
            <w:r w:rsidRPr="00C73C11">
              <w:rPr>
                <w:rFonts w:ascii="Times New Roman" w:hAnsi="Times New Roman"/>
                <w:sz w:val="20"/>
                <w:szCs w:val="20"/>
                <w:lang w:eastAsia="ru-RU"/>
              </w:rPr>
              <w:t xml:space="preserve"> строение и все особенности текста, подлежащего письменному воспроизведению, </w:t>
            </w:r>
            <w:r w:rsidRPr="00C73C11">
              <w:rPr>
                <w:rFonts w:ascii="Times New Roman" w:hAnsi="Times New Roman"/>
                <w:i/>
                <w:sz w:val="20"/>
                <w:szCs w:val="20"/>
                <w:lang w:eastAsia="ru-RU"/>
              </w:rPr>
              <w:t>пересказывать</w:t>
            </w:r>
            <w:r w:rsidRPr="00C73C11">
              <w:rPr>
                <w:rFonts w:ascii="Times New Roman" w:hAnsi="Times New Roman"/>
                <w:sz w:val="20"/>
                <w:szCs w:val="20"/>
                <w:lang w:eastAsia="ru-RU"/>
              </w:rPr>
              <w:t xml:space="preserve"> его, сохраняя особенности оригинала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114</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Систематизация знаний о слове; упражнение в различных видах разбора</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Повторяют существенные признаки освоенных понятий, находят примеры для иллюстрации в текстах, разграничивают смешиваемые явления, анализируют слова и предложения, классифицируют, группируют их; систематизируют и обобщают изученное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указанные действия со словами;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возможность различных направлений анализа слов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сотрудничество с одноклассниками в процессе парной (коллективной) работы, </w:t>
            </w:r>
            <w:r w:rsidRPr="00C73C11">
              <w:rPr>
                <w:rFonts w:ascii="Times New Roman" w:hAnsi="Times New Roman"/>
                <w:i/>
                <w:sz w:val="20"/>
                <w:szCs w:val="20"/>
                <w:lang w:eastAsia="ru-RU"/>
              </w:rPr>
              <w:t>проявлять</w:t>
            </w:r>
            <w:r w:rsidRPr="00C73C11">
              <w:rPr>
                <w:rFonts w:ascii="Times New Roman" w:hAnsi="Times New Roman"/>
                <w:sz w:val="20"/>
                <w:szCs w:val="20"/>
                <w:lang w:eastAsia="ru-RU"/>
              </w:rPr>
              <w:t xml:space="preserve"> доброжелательное отношение, </w:t>
            </w:r>
            <w:r w:rsidRPr="00C73C11">
              <w:rPr>
                <w:rFonts w:ascii="Times New Roman" w:hAnsi="Times New Roman"/>
                <w:i/>
                <w:sz w:val="20"/>
                <w:szCs w:val="20"/>
                <w:lang w:eastAsia="ru-RU"/>
              </w:rPr>
              <w:t>оказывать</w:t>
            </w:r>
            <w:r w:rsidRPr="00C73C11">
              <w:rPr>
                <w:rFonts w:ascii="Times New Roman" w:hAnsi="Times New Roman"/>
                <w:sz w:val="20"/>
                <w:szCs w:val="20"/>
                <w:lang w:eastAsia="ru-RU"/>
              </w:rPr>
              <w:t xml:space="preserve"> взаимопомощь, осуществлять взаимоконтроль. </w:t>
            </w:r>
            <w:r w:rsidRPr="00C73C11">
              <w:rPr>
                <w:rFonts w:ascii="Times New Roman" w:hAnsi="Times New Roman"/>
                <w:i/>
                <w:sz w:val="20"/>
                <w:szCs w:val="20"/>
                <w:lang w:eastAsia="ru-RU"/>
              </w:rPr>
              <w:t>Воспроизводить</w:t>
            </w:r>
            <w:r w:rsidRPr="00C73C11">
              <w:rPr>
                <w:rFonts w:ascii="Times New Roman" w:hAnsi="Times New Roman"/>
                <w:sz w:val="20"/>
                <w:szCs w:val="20"/>
                <w:lang w:eastAsia="ru-RU"/>
              </w:rPr>
              <w:t xml:space="preserve"> информацию, в том числе прочитанные тексты, стараться доносить до других приобретённые знания, услышанное, прочитанное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115</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Систематизация знаний о слове; упражнение в различных видах разбора</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Сравнивают слова, </w:t>
            </w:r>
            <w:r w:rsidRPr="00C73C11">
              <w:rPr>
                <w:rFonts w:ascii="Times New Roman" w:hAnsi="Times New Roman"/>
                <w:spacing w:val="-6"/>
                <w:sz w:val="20"/>
                <w:szCs w:val="20"/>
                <w:lang w:eastAsia="ru-RU"/>
              </w:rPr>
              <w:t>выявляют сходство, различие, вычленяют «лишнее»; группируют слова, дополняют группы, анализируют слова с разных точек зрения, систематизируют виды анализа. Обобщают изученное о словах, конструируют предложения, анализируют тексты</w:t>
            </w:r>
            <w:r w:rsidRPr="00C73C11">
              <w:rPr>
                <w:rFonts w:ascii="Times New Roman" w:hAnsi="Times New Roman"/>
                <w:sz w:val="20"/>
                <w:szCs w:val="20"/>
                <w:lang w:eastAsia="ru-RU"/>
              </w:rPr>
              <w:t xml:space="preserve">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указанные действия со словами;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возможность различных направлений анализа слов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Анализировать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сравнивать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группировать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классифицировать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обобщать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делать</w:t>
            </w:r>
            <w:r w:rsidRPr="00C73C11">
              <w:rPr>
                <w:rFonts w:ascii="Times New Roman" w:hAnsi="Times New Roman"/>
                <w:sz w:val="20"/>
                <w:szCs w:val="20"/>
                <w:lang w:eastAsia="ru-RU"/>
              </w:rPr>
              <w:t xml:space="preserve"> умозаключения и выводы, </w:t>
            </w:r>
            <w:r w:rsidRPr="00C73C11">
              <w:rPr>
                <w:rFonts w:ascii="Times New Roman" w:hAnsi="Times New Roman"/>
                <w:i/>
                <w:sz w:val="20"/>
                <w:szCs w:val="20"/>
                <w:lang w:eastAsia="ru-RU"/>
              </w:rPr>
              <w:t>подводить</w:t>
            </w:r>
            <w:r w:rsidRPr="00C73C11">
              <w:rPr>
                <w:rFonts w:ascii="Times New Roman" w:hAnsi="Times New Roman"/>
                <w:sz w:val="20"/>
                <w:szCs w:val="20"/>
                <w:lang w:eastAsia="ru-RU"/>
              </w:rPr>
              <w:t xml:space="preserve"> факты языка под понятия. </w:t>
            </w:r>
            <w:r w:rsidRPr="00C73C11">
              <w:rPr>
                <w:rFonts w:ascii="Times New Roman" w:hAnsi="Times New Roman"/>
                <w:i/>
                <w:sz w:val="20"/>
                <w:szCs w:val="20"/>
                <w:lang w:eastAsia="ru-RU"/>
              </w:rPr>
              <w:t>Сотрудничать</w:t>
            </w:r>
            <w:r w:rsidRPr="00C73C11">
              <w:rPr>
                <w:rFonts w:ascii="Times New Roman" w:hAnsi="Times New Roman"/>
                <w:sz w:val="20"/>
                <w:szCs w:val="20"/>
                <w:lang w:eastAsia="ru-RU"/>
              </w:rPr>
              <w:t xml:space="preserve"> с учителем и одноклассниками, формулировать свои мысли, </w:t>
            </w:r>
            <w:r w:rsidRPr="00C73C11">
              <w:rPr>
                <w:rFonts w:ascii="Times New Roman" w:hAnsi="Times New Roman"/>
                <w:i/>
                <w:sz w:val="20"/>
                <w:szCs w:val="20"/>
                <w:lang w:eastAsia="ru-RU"/>
              </w:rPr>
              <w:t>аргументировать</w:t>
            </w:r>
            <w:r w:rsidRPr="00C73C11">
              <w:rPr>
                <w:rFonts w:ascii="Times New Roman" w:hAnsi="Times New Roman"/>
                <w:sz w:val="20"/>
                <w:szCs w:val="20"/>
                <w:lang w:eastAsia="ru-RU"/>
              </w:rPr>
              <w:t xml:space="preserve"> точку зрения, </w:t>
            </w:r>
            <w:r w:rsidRPr="00C73C11">
              <w:rPr>
                <w:rFonts w:ascii="Times New Roman" w:hAnsi="Times New Roman"/>
                <w:i/>
                <w:sz w:val="20"/>
                <w:szCs w:val="20"/>
                <w:lang w:eastAsia="ru-RU"/>
              </w:rPr>
              <w:t>слушать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учитывать</w:t>
            </w:r>
            <w:r w:rsidRPr="00C73C11">
              <w:rPr>
                <w:rFonts w:ascii="Times New Roman" w:hAnsi="Times New Roman"/>
                <w:sz w:val="20"/>
                <w:szCs w:val="20"/>
                <w:lang w:eastAsia="ru-RU"/>
              </w:rPr>
              <w:t xml:space="preserve"> мнения других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116</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Чтобы писать грамотно, нужно… (систематизация умений)</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Объясняют значения слов, выявляют строение; анализируют и классифицируют орфограммы в словах; решают орфографические задачи и систематизируют изученные правила; уточняют основные способы действия и используют их на практике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необходимость владеть комплексом орфографических умений;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все нужные для грамотного письма орфографические действия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сохранять</w:t>
            </w:r>
            <w:r w:rsidRPr="00C73C11">
              <w:rPr>
                <w:rFonts w:ascii="Times New Roman" w:hAnsi="Times New Roman"/>
                <w:sz w:val="20"/>
                <w:szCs w:val="20"/>
                <w:lang w:eastAsia="ru-RU"/>
              </w:rPr>
              <w:t xml:space="preserve"> учебную задачу и активно включаться в деятельность, по её решению. </w:t>
            </w:r>
            <w:r w:rsidRPr="00C73C11">
              <w:rPr>
                <w:rFonts w:ascii="Times New Roman" w:hAnsi="Times New Roman"/>
                <w:i/>
                <w:sz w:val="20"/>
                <w:szCs w:val="20"/>
                <w:lang w:eastAsia="ru-RU"/>
              </w:rPr>
              <w:t>Оценивать</w:t>
            </w:r>
            <w:r w:rsidRPr="00C73C11">
              <w:rPr>
                <w:rFonts w:ascii="Times New Roman" w:hAnsi="Times New Roman"/>
                <w:sz w:val="20"/>
                <w:szCs w:val="20"/>
                <w:lang w:eastAsia="ru-RU"/>
              </w:rPr>
              <w:t xml:space="preserve"> свои действия и их результат;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свои затруднения, стремиться к их преодолению. </w:t>
            </w:r>
            <w:r w:rsidRPr="00C73C11">
              <w:rPr>
                <w:rFonts w:ascii="Times New Roman" w:hAnsi="Times New Roman"/>
                <w:i/>
                <w:sz w:val="20"/>
                <w:szCs w:val="20"/>
                <w:lang w:eastAsia="ru-RU"/>
              </w:rPr>
              <w:t>Владеть</w:t>
            </w:r>
            <w:r w:rsidRPr="00C73C11">
              <w:rPr>
                <w:rFonts w:ascii="Times New Roman" w:hAnsi="Times New Roman"/>
                <w:sz w:val="20"/>
                <w:szCs w:val="20"/>
                <w:lang w:eastAsia="ru-RU"/>
              </w:rPr>
              <w:t xml:space="preserve"> общими способами решения конкретных лингвистических задач</w:t>
            </w:r>
            <w:r w:rsidRPr="00C73C11">
              <w:rPr>
                <w:rFonts w:ascii="Times New Roman" w:hAnsi="Times New Roman"/>
                <w:sz w:val="20"/>
                <w:szCs w:val="20"/>
                <w:lang w:val="en-US" w:eastAsia="ru-RU"/>
              </w:rPr>
              <w:t xml:space="preserve"> </w:t>
            </w:r>
            <w:r w:rsidRPr="00C73C11">
              <w:rPr>
                <w:rFonts w:ascii="Times New Roman" w:hAnsi="Times New Roman"/>
                <w:sz w:val="20"/>
                <w:szCs w:val="20"/>
                <w:lang w:eastAsia="ru-RU"/>
              </w:rPr>
              <w:t>.</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117</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Совершенствование комплекса орфографических умений</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Составляют перечень необходимых орфографических умений, применяют их, дополняют и опробуют при решении разнообразных задач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Списывать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писать</w:t>
            </w:r>
            <w:r w:rsidRPr="00C73C11">
              <w:rPr>
                <w:rFonts w:ascii="Times New Roman" w:hAnsi="Times New Roman"/>
                <w:sz w:val="20"/>
                <w:szCs w:val="20"/>
                <w:lang w:eastAsia="ru-RU"/>
              </w:rPr>
              <w:t xml:space="preserve"> под диктовку, </w:t>
            </w:r>
            <w:r w:rsidRPr="00C73C11">
              <w:rPr>
                <w:rFonts w:ascii="Times New Roman" w:hAnsi="Times New Roman"/>
                <w:i/>
                <w:sz w:val="20"/>
                <w:szCs w:val="20"/>
                <w:lang w:eastAsia="ru-RU"/>
              </w:rPr>
              <w:t>контролировать</w:t>
            </w:r>
            <w:r w:rsidRPr="00C73C11">
              <w:rPr>
                <w:rFonts w:ascii="Times New Roman" w:hAnsi="Times New Roman"/>
                <w:sz w:val="20"/>
                <w:szCs w:val="20"/>
                <w:lang w:eastAsia="ru-RU"/>
              </w:rPr>
              <w:t xml:space="preserve"> себя, </w:t>
            </w:r>
            <w:r w:rsidRPr="00C73C11">
              <w:rPr>
                <w:rFonts w:ascii="Times New Roman" w:hAnsi="Times New Roman"/>
                <w:i/>
                <w:sz w:val="20"/>
                <w:szCs w:val="20"/>
                <w:lang w:eastAsia="ru-RU"/>
              </w:rPr>
              <w:t>проверять</w:t>
            </w:r>
            <w:r w:rsidRPr="00C73C11">
              <w:rPr>
                <w:rFonts w:ascii="Times New Roman" w:hAnsi="Times New Roman"/>
                <w:sz w:val="20"/>
                <w:szCs w:val="20"/>
                <w:lang w:eastAsia="ru-RU"/>
              </w:rPr>
              <w:t xml:space="preserve"> написанное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свои действия и </w:t>
            </w:r>
            <w:r w:rsidRPr="00C73C11">
              <w:rPr>
                <w:rFonts w:ascii="Times New Roman" w:hAnsi="Times New Roman"/>
                <w:i/>
                <w:sz w:val="20"/>
                <w:szCs w:val="20"/>
                <w:lang w:eastAsia="ru-RU"/>
              </w:rPr>
              <w:t>действовать</w:t>
            </w:r>
            <w:r w:rsidRPr="00C73C11">
              <w:rPr>
                <w:rFonts w:ascii="Times New Roman" w:hAnsi="Times New Roman"/>
                <w:sz w:val="20"/>
                <w:szCs w:val="20"/>
                <w:lang w:eastAsia="ru-RU"/>
              </w:rPr>
              <w:t xml:space="preserve"> по плану;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учебные действия, контролировать процесс и результат,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коррективы, обосновывать решения.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материалах учебника новую информацию;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известные и новые сведения для решения практических задач. </w:t>
            </w:r>
            <w:r w:rsidRPr="00C73C11">
              <w:rPr>
                <w:rFonts w:ascii="Times New Roman" w:hAnsi="Times New Roman"/>
                <w:i/>
                <w:sz w:val="20"/>
                <w:szCs w:val="20"/>
                <w:lang w:eastAsia="ru-RU"/>
              </w:rPr>
              <w:t>Сотрудничать</w:t>
            </w:r>
            <w:r w:rsidRPr="00C73C11">
              <w:rPr>
                <w:rFonts w:ascii="Times New Roman" w:hAnsi="Times New Roman"/>
                <w:sz w:val="20"/>
                <w:szCs w:val="20"/>
                <w:lang w:eastAsia="ru-RU"/>
              </w:rPr>
              <w:t xml:space="preserve"> с учителем и одноклассниками, </w:t>
            </w:r>
            <w:r w:rsidRPr="00C73C11">
              <w:rPr>
                <w:rFonts w:ascii="Times New Roman" w:hAnsi="Times New Roman"/>
                <w:i/>
                <w:sz w:val="20"/>
                <w:szCs w:val="20"/>
                <w:lang w:eastAsia="ru-RU"/>
              </w:rPr>
              <w:t>формулировать</w:t>
            </w:r>
            <w:r w:rsidRPr="00C73C11">
              <w:rPr>
                <w:rFonts w:ascii="Times New Roman" w:hAnsi="Times New Roman"/>
                <w:sz w:val="20"/>
                <w:szCs w:val="20"/>
                <w:lang w:eastAsia="ru-RU"/>
              </w:rPr>
              <w:t xml:space="preserve"> свои мысли, </w:t>
            </w:r>
            <w:r w:rsidRPr="00C73C11">
              <w:rPr>
                <w:rFonts w:ascii="Times New Roman" w:hAnsi="Times New Roman"/>
                <w:i/>
                <w:sz w:val="20"/>
                <w:szCs w:val="20"/>
                <w:lang w:eastAsia="ru-RU"/>
              </w:rPr>
              <w:t>аргументировать</w:t>
            </w:r>
            <w:r w:rsidRPr="00C73C11">
              <w:rPr>
                <w:rFonts w:ascii="Times New Roman" w:hAnsi="Times New Roman"/>
                <w:sz w:val="20"/>
                <w:szCs w:val="20"/>
                <w:lang w:eastAsia="ru-RU"/>
              </w:rPr>
              <w:t xml:space="preserve"> точку зрения, </w:t>
            </w:r>
            <w:r w:rsidRPr="00C73C11">
              <w:rPr>
                <w:rFonts w:ascii="Times New Roman" w:hAnsi="Times New Roman"/>
                <w:i/>
                <w:sz w:val="20"/>
                <w:szCs w:val="20"/>
                <w:lang w:eastAsia="ru-RU"/>
              </w:rPr>
              <w:t>слушать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учитывать</w:t>
            </w:r>
            <w:r w:rsidRPr="00C73C11">
              <w:rPr>
                <w:rFonts w:ascii="Times New Roman" w:hAnsi="Times New Roman"/>
                <w:sz w:val="20"/>
                <w:szCs w:val="20"/>
                <w:lang w:eastAsia="ru-RU"/>
              </w:rPr>
              <w:t xml:space="preserve"> мнения других </w:t>
            </w:r>
          </w:p>
          <w:p w:rsidR="000D0FF5" w:rsidRPr="00C73C11" w:rsidRDefault="000D0FF5" w:rsidP="00424788">
            <w:pPr>
              <w:spacing w:after="0" w:line="240" w:lineRule="auto"/>
              <w:rPr>
                <w:rFonts w:ascii="Times New Roman" w:hAnsi="Times New Roman"/>
                <w:sz w:val="20"/>
                <w:szCs w:val="20"/>
                <w:lang w:eastAsia="ru-RU"/>
              </w:rPr>
            </w:pP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118</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Проверяем свои умения («</w:t>
            </w:r>
            <w:r w:rsidRPr="00C73C11">
              <w:rPr>
                <w:rFonts w:ascii="Times New Roman" w:hAnsi="Times New Roman"/>
                <w:spacing w:val="-6"/>
                <w:sz w:val="20"/>
                <w:szCs w:val="20"/>
                <w:lang w:eastAsia="ru-RU"/>
              </w:rPr>
              <w:t>Проверяем себя»)</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Решают предъявленные орфографические задачи, объясняют выбор букв, проверяют себя по словарю. Пишут под диктовку; выявляют орфограммы, решают орфографические задачи; осуществляют взаимо- и самоконтроль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задания тестового характера,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разнообразные действия с языковым материалом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указанный учебный текст,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нём определённые сведения; </w:t>
            </w:r>
            <w:r w:rsidRPr="00C73C11">
              <w:rPr>
                <w:rFonts w:ascii="Times New Roman" w:hAnsi="Times New Roman"/>
                <w:i/>
                <w:sz w:val="20"/>
                <w:szCs w:val="20"/>
                <w:lang w:eastAsia="ru-RU"/>
              </w:rPr>
              <w:t>задавать</w:t>
            </w:r>
            <w:r w:rsidRPr="00C73C11">
              <w:rPr>
                <w:rFonts w:ascii="Times New Roman" w:hAnsi="Times New Roman"/>
                <w:sz w:val="20"/>
                <w:szCs w:val="20"/>
                <w:lang w:eastAsia="ru-RU"/>
              </w:rPr>
              <w:t xml:space="preserve"> вопросы, </w:t>
            </w:r>
            <w:r w:rsidRPr="00C73C11">
              <w:rPr>
                <w:rFonts w:ascii="Times New Roman" w:hAnsi="Times New Roman"/>
                <w:i/>
                <w:sz w:val="20"/>
                <w:szCs w:val="20"/>
                <w:lang w:eastAsia="ru-RU"/>
              </w:rPr>
              <w:t>отвечать</w:t>
            </w:r>
            <w:r w:rsidRPr="00C73C11">
              <w:rPr>
                <w:rFonts w:ascii="Times New Roman" w:hAnsi="Times New Roman"/>
                <w:sz w:val="20"/>
                <w:szCs w:val="20"/>
                <w:lang w:eastAsia="ru-RU"/>
              </w:rPr>
              <w:t xml:space="preserve"> на вопросы других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письменные тексты, </w:t>
            </w:r>
            <w:r w:rsidRPr="00C73C11">
              <w:rPr>
                <w:rFonts w:ascii="Times New Roman" w:hAnsi="Times New Roman"/>
                <w:i/>
                <w:sz w:val="20"/>
                <w:szCs w:val="20"/>
                <w:lang w:eastAsia="ru-RU"/>
              </w:rPr>
              <w:t>отбирать</w:t>
            </w:r>
            <w:r w:rsidRPr="00C73C11">
              <w:rPr>
                <w:rFonts w:ascii="Times New Roman" w:hAnsi="Times New Roman"/>
                <w:sz w:val="20"/>
                <w:szCs w:val="20"/>
                <w:lang w:eastAsia="ru-RU"/>
              </w:rPr>
              <w:t xml:space="preserve"> содержание и </w:t>
            </w:r>
            <w:r w:rsidRPr="00C73C11">
              <w:rPr>
                <w:rFonts w:ascii="Times New Roman" w:hAnsi="Times New Roman"/>
                <w:i/>
                <w:sz w:val="20"/>
                <w:szCs w:val="20"/>
                <w:lang w:eastAsia="ru-RU"/>
              </w:rPr>
              <w:t>выбирать</w:t>
            </w:r>
            <w:r w:rsidRPr="00C73C11">
              <w:rPr>
                <w:rFonts w:ascii="Times New Roman" w:hAnsi="Times New Roman"/>
                <w:sz w:val="20"/>
                <w:szCs w:val="20"/>
                <w:lang w:eastAsia="ru-RU"/>
              </w:rPr>
              <w:t xml:space="preserve"> языковые средства с учётом ситуации общения.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p w:rsidR="000D0FF5" w:rsidRPr="00C73C11" w:rsidRDefault="000D0FF5" w:rsidP="00424788">
            <w:pPr>
              <w:spacing w:after="0" w:line="240" w:lineRule="auto"/>
              <w:rPr>
                <w:rFonts w:ascii="Times New Roman" w:hAnsi="Times New Roman"/>
                <w:sz w:val="20"/>
                <w:szCs w:val="20"/>
                <w:lang w:eastAsia="ru-RU"/>
              </w:rPr>
            </w:pP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119</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Проверяем свои умения </w:t>
            </w:r>
            <w:r w:rsidRPr="00C73C11">
              <w:rPr>
                <w:rFonts w:ascii="Times New Roman" w:hAnsi="Times New Roman"/>
                <w:spacing w:val="-6"/>
                <w:sz w:val="20"/>
                <w:szCs w:val="20"/>
                <w:lang w:eastAsia="ru-RU"/>
              </w:rPr>
              <w:t>(«Проверяем себя»)</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Выполняют различные действия с языковым материалом: анализируют с разных точек зрения, сравнивают, классифицируют, группируют; выполняют тестовые задания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Списывать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 xml:space="preserve">писать </w:t>
            </w:r>
            <w:r w:rsidRPr="00C73C11">
              <w:rPr>
                <w:rFonts w:ascii="Times New Roman" w:hAnsi="Times New Roman"/>
                <w:sz w:val="20"/>
                <w:szCs w:val="20"/>
                <w:lang w:eastAsia="ru-RU"/>
              </w:rPr>
              <w:t xml:space="preserve">под диктовку, </w:t>
            </w:r>
            <w:r w:rsidRPr="00C73C11">
              <w:rPr>
                <w:rFonts w:ascii="Times New Roman" w:hAnsi="Times New Roman"/>
                <w:i/>
                <w:sz w:val="20"/>
                <w:szCs w:val="20"/>
                <w:lang w:eastAsia="ru-RU"/>
              </w:rPr>
              <w:t xml:space="preserve">контролировать </w:t>
            </w:r>
            <w:r w:rsidRPr="00C73C11">
              <w:rPr>
                <w:rFonts w:ascii="Times New Roman" w:hAnsi="Times New Roman"/>
                <w:sz w:val="20"/>
                <w:szCs w:val="20"/>
                <w:lang w:eastAsia="ru-RU"/>
              </w:rPr>
              <w:t xml:space="preserve">себя, </w:t>
            </w:r>
            <w:r w:rsidRPr="00C73C11">
              <w:rPr>
                <w:rFonts w:ascii="Times New Roman" w:hAnsi="Times New Roman"/>
                <w:i/>
                <w:sz w:val="20"/>
                <w:szCs w:val="20"/>
                <w:lang w:eastAsia="ru-RU"/>
              </w:rPr>
              <w:t xml:space="preserve">проверять </w:t>
            </w:r>
            <w:r w:rsidRPr="00C73C11">
              <w:rPr>
                <w:rFonts w:ascii="Times New Roman" w:hAnsi="Times New Roman"/>
                <w:sz w:val="20"/>
                <w:szCs w:val="20"/>
                <w:lang w:eastAsia="ru-RU"/>
              </w:rPr>
              <w:t xml:space="preserve">написанное. </w:t>
            </w:r>
            <w:r w:rsidRPr="00C73C11">
              <w:rPr>
                <w:rFonts w:ascii="Times New Roman" w:hAnsi="Times New Roman"/>
                <w:i/>
                <w:sz w:val="20"/>
                <w:szCs w:val="20"/>
                <w:lang w:eastAsia="ru-RU"/>
              </w:rPr>
              <w:t xml:space="preserve">Выполнять </w:t>
            </w:r>
            <w:r w:rsidRPr="00C73C11">
              <w:rPr>
                <w:rFonts w:ascii="Times New Roman" w:hAnsi="Times New Roman"/>
                <w:sz w:val="20"/>
                <w:szCs w:val="20"/>
                <w:lang w:eastAsia="ru-RU"/>
              </w:rPr>
              <w:t xml:space="preserve">задания тестового характера, </w:t>
            </w:r>
            <w:r w:rsidRPr="00C73C11">
              <w:rPr>
                <w:rFonts w:ascii="Times New Roman" w:hAnsi="Times New Roman"/>
                <w:i/>
                <w:sz w:val="20"/>
                <w:szCs w:val="20"/>
                <w:lang w:eastAsia="ru-RU"/>
              </w:rPr>
              <w:t xml:space="preserve">осуществлять </w:t>
            </w:r>
            <w:r w:rsidRPr="00C73C11">
              <w:rPr>
                <w:rFonts w:ascii="Times New Roman" w:hAnsi="Times New Roman"/>
                <w:sz w:val="20"/>
                <w:szCs w:val="20"/>
                <w:lang w:eastAsia="ru-RU"/>
              </w:rPr>
              <w:t>разнообразные действия с языковым материалом</w:t>
            </w:r>
            <w:r w:rsidRPr="00C73C11">
              <w:rPr>
                <w:rFonts w:ascii="Times New Roman" w:hAnsi="Times New Roman"/>
                <w:sz w:val="20"/>
                <w:szCs w:val="20"/>
                <w:lang w:val="en-US" w:eastAsia="ru-RU"/>
              </w:rPr>
              <w:t xml:space="preserve">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 xml:space="preserve">Понимать </w:t>
            </w:r>
            <w:r w:rsidRPr="00C73C11">
              <w:rPr>
                <w:rFonts w:ascii="Times New Roman" w:hAnsi="Times New Roman"/>
                <w:sz w:val="20"/>
                <w:szCs w:val="20"/>
                <w:lang w:eastAsia="ru-RU"/>
              </w:rPr>
              <w:t xml:space="preserve">и </w:t>
            </w:r>
            <w:r w:rsidRPr="00C73C11">
              <w:rPr>
                <w:rFonts w:ascii="Times New Roman" w:hAnsi="Times New Roman"/>
                <w:i/>
                <w:sz w:val="20"/>
                <w:szCs w:val="20"/>
                <w:lang w:eastAsia="ru-RU"/>
              </w:rPr>
              <w:t xml:space="preserve">сохранять </w:t>
            </w:r>
            <w:r w:rsidRPr="00C73C11">
              <w:rPr>
                <w:rFonts w:ascii="Times New Roman" w:hAnsi="Times New Roman"/>
                <w:sz w:val="20"/>
                <w:szCs w:val="20"/>
                <w:lang w:eastAsia="ru-RU"/>
              </w:rPr>
              <w:t xml:space="preserve">учебную задачу. </w:t>
            </w:r>
            <w:r w:rsidRPr="00C73C11">
              <w:rPr>
                <w:rFonts w:ascii="Times New Roman" w:hAnsi="Times New Roman"/>
                <w:i/>
                <w:sz w:val="20"/>
                <w:szCs w:val="20"/>
                <w:lang w:eastAsia="ru-RU"/>
              </w:rPr>
              <w:t xml:space="preserve">Оценивать </w:t>
            </w:r>
            <w:r w:rsidRPr="00C73C11">
              <w:rPr>
                <w:rFonts w:ascii="Times New Roman" w:hAnsi="Times New Roman"/>
                <w:sz w:val="20"/>
                <w:szCs w:val="20"/>
                <w:lang w:eastAsia="ru-RU"/>
              </w:rPr>
              <w:t xml:space="preserve">свои действия и их результат. </w:t>
            </w:r>
            <w:r w:rsidRPr="00C73C11">
              <w:rPr>
                <w:rFonts w:ascii="Times New Roman" w:hAnsi="Times New Roman"/>
                <w:i/>
                <w:sz w:val="20"/>
                <w:szCs w:val="20"/>
                <w:lang w:eastAsia="ru-RU"/>
              </w:rPr>
              <w:t>Анализировать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сравнивать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обобщать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 xml:space="preserve">делать </w:t>
            </w:r>
            <w:r w:rsidRPr="00C73C11">
              <w:rPr>
                <w:rFonts w:ascii="Times New Roman" w:hAnsi="Times New Roman"/>
                <w:sz w:val="20"/>
                <w:szCs w:val="20"/>
                <w:lang w:eastAsia="ru-RU"/>
              </w:rPr>
              <w:t xml:space="preserve">умозаключения и выводы. </w:t>
            </w:r>
            <w:r w:rsidRPr="00C73C11">
              <w:rPr>
                <w:rFonts w:ascii="Times New Roman" w:hAnsi="Times New Roman"/>
                <w:i/>
                <w:sz w:val="20"/>
                <w:szCs w:val="20"/>
                <w:lang w:eastAsia="ru-RU"/>
              </w:rPr>
              <w:t xml:space="preserve">Выражать </w:t>
            </w:r>
            <w:r w:rsidRPr="00C73C11">
              <w:rPr>
                <w:rFonts w:ascii="Times New Roman" w:hAnsi="Times New Roman"/>
                <w:sz w:val="20"/>
                <w:szCs w:val="20"/>
                <w:lang w:eastAsia="ru-RU"/>
              </w:rPr>
              <w:t xml:space="preserve">свои мысли и чувства в письменной форме с учётом задач и ситуации общения; стремиться к точности и выразительности своей речи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120</w:t>
            </w:r>
          </w:p>
        </w:tc>
        <w:tc>
          <w:tcPr>
            <w:tcW w:w="1833" w:type="dxa"/>
          </w:tcPr>
          <w:p w:rsidR="000D0FF5" w:rsidRPr="00C73C11" w:rsidRDefault="000D0FF5" w:rsidP="00424788">
            <w:pPr>
              <w:spacing w:after="0" w:line="240" w:lineRule="auto"/>
              <w:rPr>
                <w:rFonts w:ascii="Times New Roman" w:hAnsi="Times New Roman"/>
                <w:b/>
                <w:i/>
                <w:sz w:val="20"/>
                <w:szCs w:val="20"/>
                <w:lang w:eastAsia="ru-RU"/>
              </w:rPr>
            </w:pPr>
            <w:r w:rsidRPr="00C73C11">
              <w:rPr>
                <w:rFonts w:ascii="Times New Roman" w:hAnsi="Times New Roman"/>
                <w:b/>
                <w:i/>
                <w:sz w:val="20"/>
                <w:szCs w:val="20"/>
                <w:lang w:eastAsia="ru-RU"/>
              </w:rPr>
              <w:t>Диктант №8</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Работают самостоятельно, выполняют грамматические задания. Применяют весь комплекс освоенных умений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Писать</w:t>
            </w:r>
            <w:r w:rsidRPr="00C73C11">
              <w:rPr>
                <w:rFonts w:ascii="Times New Roman" w:hAnsi="Times New Roman"/>
                <w:sz w:val="20"/>
                <w:szCs w:val="20"/>
                <w:lang w:eastAsia="ru-RU"/>
              </w:rPr>
              <w:t xml:space="preserve"> слова на изученные орфограммы, </w:t>
            </w:r>
            <w:r w:rsidRPr="00C73C11">
              <w:rPr>
                <w:rFonts w:ascii="Times New Roman" w:hAnsi="Times New Roman"/>
                <w:i/>
                <w:sz w:val="20"/>
                <w:szCs w:val="20"/>
                <w:lang w:eastAsia="ru-RU"/>
              </w:rPr>
              <w:t>подчеркивать</w:t>
            </w:r>
            <w:r w:rsidRPr="00C73C11">
              <w:rPr>
                <w:rFonts w:ascii="Times New Roman" w:hAnsi="Times New Roman"/>
                <w:sz w:val="20"/>
                <w:szCs w:val="20"/>
                <w:lang w:eastAsia="ru-RU"/>
              </w:rPr>
              <w:t xml:space="preserve"> главные члены предложения, </w:t>
            </w:r>
            <w:r w:rsidRPr="00C73C11">
              <w:rPr>
                <w:rFonts w:ascii="Times New Roman" w:hAnsi="Times New Roman"/>
                <w:i/>
                <w:sz w:val="20"/>
                <w:szCs w:val="20"/>
                <w:lang w:eastAsia="ru-RU"/>
              </w:rPr>
              <w:t>выписывать</w:t>
            </w:r>
            <w:r w:rsidRPr="00C73C11">
              <w:rPr>
                <w:rFonts w:ascii="Times New Roman" w:hAnsi="Times New Roman"/>
                <w:sz w:val="20"/>
                <w:szCs w:val="20"/>
                <w:lang w:eastAsia="ru-RU"/>
              </w:rPr>
              <w:t xml:space="preserve"> словосочетания, </w:t>
            </w:r>
            <w:r w:rsidRPr="00C73C11">
              <w:rPr>
                <w:rFonts w:ascii="Times New Roman" w:hAnsi="Times New Roman"/>
                <w:i/>
                <w:sz w:val="20"/>
                <w:szCs w:val="20"/>
                <w:lang w:eastAsia="ru-RU"/>
              </w:rPr>
              <w:t>указывать</w:t>
            </w:r>
            <w:r w:rsidRPr="00C73C11">
              <w:rPr>
                <w:rFonts w:ascii="Times New Roman" w:hAnsi="Times New Roman"/>
                <w:sz w:val="20"/>
                <w:szCs w:val="20"/>
                <w:lang w:eastAsia="ru-RU"/>
              </w:rPr>
              <w:t xml:space="preserve"> части речи, </w:t>
            </w:r>
            <w:r w:rsidRPr="00C73C11">
              <w:rPr>
                <w:rFonts w:ascii="Times New Roman" w:hAnsi="Times New Roman"/>
                <w:i/>
                <w:sz w:val="20"/>
                <w:szCs w:val="20"/>
                <w:lang w:eastAsia="ru-RU"/>
              </w:rPr>
              <w:t>анализировать</w:t>
            </w:r>
            <w:r w:rsidRPr="00C73C11">
              <w:rPr>
                <w:rFonts w:ascii="Times New Roman" w:hAnsi="Times New Roman"/>
                <w:sz w:val="20"/>
                <w:szCs w:val="20"/>
                <w:lang w:eastAsia="ru-RU"/>
              </w:rPr>
              <w:t xml:space="preserve"> слова как части речи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полученные знания.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121</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Культура речи: повторение и обобщение («Знаешь, как правильно?»)</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Повторяют и систематизируют освоенные вопросы культуры речи, приводят примеры, строят сообщения; применяют изученные правила на практике, исправляют ошибки, объясняют исправления. Пользуются «Словарём трудностей», выбирают слова для коллективной работы, составляют предложения, формулируют вопросы, задания для одноклассников.</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Соблюдать</w:t>
            </w:r>
            <w:r w:rsidRPr="00C73C11">
              <w:rPr>
                <w:rFonts w:ascii="Times New Roman" w:hAnsi="Times New Roman"/>
                <w:sz w:val="20"/>
                <w:szCs w:val="20"/>
                <w:lang w:eastAsia="ru-RU"/>
              </w:rPr>
              <w:t xml:space="preserve"> нормы произношения, изменения и употребления слов, нормы образования отдельных форм слов и построения словосочетаний. </w:t>
            </w:r>
            <w:r w:rsidRPr="00C73C11">
              <w:rPr>
                <w:rFonts w:ascii="Times New Roman" w:hAnsi="Times New Roman"/>
                <w:i/>
                <w:sz w:val="20"/>
                <w:szCs w:val="20"/>
                <w:lang w:eastAsia="ru-RU"/>
              </w:rPr>
              <w:t>Пользоваться</w:t>
            </w:r>
            <w:r w:rsidRPr="00C73C11">
              <w:rPr>
                <w:rFonts w:ascii="Times New Roman" w:hAnsi="Times New Roman"/>
                <w:sz w:val="20"/>
                <w:szCs w:val="20"/>
                <w:lang w:eastAsia="ru-RU"/>
              </w:rPr>
              <w:t xml:space="preserve"> словарём для решения вопросов культуры речи</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eastAsia="MS Mincho" w:hAnsi="Times New Roman"/>
                <w:sz w:val="20"/>
                <w:szCs w:val="20"/>
                <w:lang w:eastAsia="ru-RU"/>
              </w:rPr>
            </w:pPr>
            <w:r w:rsidRPr="00C73C11">
              <w:rPr>
                <w:rFonts w:ascii="Times New Roman" w:eastAsia="MS Mincho" w:hAnsi="Times New Roman"/>
                <w:i/>
                <w:sz w:val="20"/>
                <w:szCs w:val="20"/>
                <w:lang w:eastAsia="ru-RU"/>
              </w:rPr>
              <w:t>Наблюдать</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анализировать</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сравнивать</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разграничивать</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выбирать</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классифицировать</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группировать</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конструировать</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обобщать</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систематизировать</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подводить</w:t>
            </w:r>
            <w:r w:rsidRPr="00C73C11">
              <w:rPr>
                <w:rFonts w:ascii="Times New Roman" w:eastAsia="MS Mincho" w:hAnsi="Times New Roman"/>
                <w:sz w:val="20"/>
                <w:szCs w:val="20"/>
                <w:lang w:eastAsia="ru-RU"/>
              </w:rPr>
              <w:t xml:space="preserve"> под понятия, </w:t>
            </w:r>
            <w:r w:rsidRPr="00C73C11">
              <w:rPr>
                <w:rFonts w:ascii="Times New Roman" w:eastAsia="MS Mincho" w:hAnsi="Times New Roman"/>
                <w:i/>
                <w:sz w:val="20"/>
                <w:szCs w:val="20"/>
                <w:lang w:eastAsia="ru-RU"/>
              </w:rPr>
              <w:t>находить</w:t>
            </w:r>
            <w:r w:rsidRPr="00C73C11">
              <w:rPr>
                <w:rFonts w:ascii="Times New Roman" w:eastAsia="MS Mincho" w:hAnsi="Times New Roman"/>
                <w:sz w:val="20"/>
                <w:szCs w:val="20"/>
                <w:lang w:eastAsia="ru-RU"/>
              </w:rPr>
              <w:t xml:space="preserve"> примеры. У</w:t>
            </w:r>
            <w:r w:rsidRPr="00C73C11">
              <w:rPr>
                <w:rFonts w:ascii="Times New Roman" w:eastAsia="MS Mincho" w:hAnsi="Times New Roman"/>
                <w:i/>
                <w:sz w:val="20"/>
                <w:szCs w:val="20"/>
                <w:lang w:eastAsia="ru-RU"/>
              </w:rPr>
              <w:t>станавливать</w:t>
            </w:r>
            <w:r w:rsidRPr="00C73C11">
              <w:rPr>
                <w:rFonts w:ascii="Times New Roman" w:eastAsia="MS Mincho" w:hAnsi="Times New Roman"/>
                <w:sz w:val="20"/>
                <w:szCs w:val="20"/>
                <w:lang w:eastAsia="ru-RU"/>
              </w:rPr>
              <w:t xml:space="preserve"> причинно-следственные связи, </w:t>
            </w:r>
            <w:r w:rsidRPr="00C73C11">
              <w:rPr>
                <w:rFonts w:ascii="Times New Roman" w:eastAsia="MS Mincho" w:hAnsi="Times New Roman"/>
                <w:i/>
                <w:sz w:val="20"/>
                <w:szCs w:val="20"/>
                <w:lang w:eastAsia="ru-RU"/>
              </w:rPr>
              <w:t>делать</w:t>
            </w:r>
            <w:r w:rsidRPr="00C73C11">
              <w:rPr>
                <w:rFonts w:ascii="Times New Roman" w:eastAsia="MS Mincho" w:hAnsi="Times New Roman"/>
                <w:sz w:val="20"/>
                <w:szCs w:val="20"/>
                <w:lang w:eastAsia="ru-RU"/>
              </w:rPr>
              <w:t xml:space="preserve"> выводы, умозаключения. </w:t>
            </w:r>
            <w:r w:rsidRPr="00C73C11">
              <w:rPr>
                <w:rFonts w:ascii="Times New Roman" w:eastAsia="MS Mincho" w:hAnsi="Times New Roman"/>
                <w:i/>
                <w:sz w:val="20"/>
                <w:szCs w:val="20"/>
                <w:lang w:eastAsia="ru-RU"/>
              </w:rPr>
              <w:t>Осознавать</w:t>
            </w:r>
            <w:r w:rsidRPr="00C73C11">
              <w:rPr>
                <w:rFonts w:ascii="Times New Roman" w:eastAsia="MS Mincho" w:hAnsi="Times New Roman"/>
                <w:sz w:val="20"/>
                <w:szCs w:val="20"/>
                <w:lang w:eastAsia="ru-RU"/>
              </w:rPr>
              <w:t xml:space="preserve">, </w:t>
            </w:r>
            <w:r w:rsidRPr="00C73C11">
              <w:rPr>
                <w:rFonts w:ascii="Times New Roman" w:eastAsia="MS Mincho" w:hAnsi="Times New Roman"/>
                <w:i/>
                <w:sz w:val="20"/>
                <w:szCs w:val="20"/>
                <w:lang w:eastAsia="ru-RU"/>
              </w:rPr>
              <w:t>высказывать</w:t>
            </w:r>
            <w:r w:rsidRPr="00C73C11">
              <w:rPr>
                <w:rFonts w:ascii="Times New Roman" w:eastAsia="MS Mincho" w:hAnsi="Times New Roman"/>
                <w:sz w:val="20"/>
                <w:szCs w:val="20"/>
                <w:lang w:eastAsia="ru-RU"/>
              </w:rPr>
              <w:t xml:space="preserve"> и </w:t>
            </w:r>
            <w:r w:rsidRPr="00C73C11">
              <w:rPr>
                <w:rFonts w:ascii="Times New Roman" w:eastAsia="MS Mincho" w:hAnsi="Times New Roman"/>
                <w:i/>
                <w:sz w:val="20"/>
                <w:szCs w:val="20"/>
                <w:lang w:eastAsia="ru-RU"/>
              </w:rPr>
              <w:t>обосновывать</w:t>
            </w:r>
            <w:r w:rsidRPr="00C73C11">
              <w:rPr>
                <w:rFonts w:ascii="Times New Roman" w:eastAsia="MS Mincho" w:hAnsi="Times New Roman"/>
                <w:sz w:val="20"/>
                <w:szCs w:val="20"/>
                <w:lang w:eastAsia="ru-RU"/>
              </w:rPr>
              <w:t xml:space="preserve"> свою точку зрения, </w:t>
            </w:r>
            <w:r w:rsidRPr="00C73C11">
              <w:rPr>
                <w:rFonts w:ascii="Times New Roman" w:eastAsia="MS Mincho" w:hAnsi="Times New Roman"/>
                <w:i/>
                <w:sz w:val="20"/>
                <w:szCs w:val="20"/>
                <w:lang w:eastAsia="ru-RU"/>
              </w:rPr>
              <w:t>выслушивать</w:t>
            </w:r>
            <w:r w:rsidRPr="00C73C11">
              <w:rPr>
                <w:rFonts w:ascii="Times New Roman" w:eastAsia="MS Mincho" w:hAnsi="Times New Roman"/>
                <w:sz w:val="20"/>
                <w:szCs w:val="20"/>
                <w:lang w:eastAsia="ru-RU"/>
              </w:rPr>
              <w:t xml:space="preserve"> и стараться понимать другие мнения </w:t>
            </w:r>
          </w:p>
          <w:p w:rsidR="000D0FF5" w:rsidRPr="00C73C11" w:rsidRDefault="000D0FF5" w:rsidP="00424788">
            <w:pPr>
              <w:spacing w:after="0" w:line="240" w:lineRule="auto"/>
              <w:rPr>
                <w:rFonts w:ascii="Times New Roman" w:eastAsia="MS Mincho" w:hAnsi="Times New Roman"/>
                <w:sz w:val="20"/>
                <w:szCs w:val="20"/>
                <w:lang w:eastAsia="ru-RU"/>
              </w:rPr>
            </w:pPr>
          </w:p>
          <w:p w:rsidR="000D0FF5" w:rsidRPr="00C73C11" w:rsidRDefault="000D0FF5" w:rsidP="00424788">
            <w:pPr>
              <w:spacing w:after="0" w:line="240" w:lineRule="auto"/>
              <w:rPr>
                <w:rFonts w:ascii="Times New Roman" w:eastAsia="MS Mincho" w:hAnsi="Times New Roman"/>
                <w:sz w:val="20"/>
                <w:szCs w:val="20"/>
                <w:lang w:eastAsia="ru-RU"/>
              </w:rPr>
            </w:pP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122</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Наблюдения за способами связи </w:t>
            </w:r>
            <w:r w:rsidRPr="00C73C11">
              <w:rPr>
                <w:rFonts w:ascii="Times New Roman" w:hAnsi="Times New Roman"/>
                <w:sz w:val="20"/>
                <w:szCs w:val="20"/>
                <w:lang w:eastAsia="ru-RU"/>
              </w:rPr>
              <w:lastRenderedPageBreak/>
              <w:t>предложений в тексте</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 xml:space="preserve">Конструируют предложения, включают в контекст, наблюдают за развитием мысли, </w:t>
            </w:r>
            <w:r w:rsidRPr="00C73C11">
              <w:rPr>
                <w:rFonts w:ascii="Times New Roman" w:hAnsi="Times New Roman"/>
                <w:sz w:val="20"/>
                <w:szCs w:val="20"/>
                <w:lang w:eastAsia="ru-RU"/>
              </w:rPr>
              <w:lastRenderedPageBreak/>
              <w:t xml:space="preserve">изменяют порядок слов, сравнивают; делают умозаключения, выводы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lastRenderedPageBreak/>
              <w:t>Понимать</w:t>
            </w:r>
            <w:r w:rsidRPr="00C73C11">
              <w:rPr>
                <w:rFonts w:ascii="Times New Roman" w:hAnsi="Times New Roman"/>
                <w:sz w:val="20"/>
                <w:szCs w:val="20"/>
                <w:lang w:eastAsia="ru-RU"/>
              </w:rPr>
              <w:t xml:space="preserve"> тему и главную мысль текста,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ход </w:t>
            </w:r>
            <w:r w:rsidRPr="00C73C11">
              <w:rPr>
                <w:rFonts w:ascii="Times New Roman" w:hAnsi="Times New Roman"/>
                <w:sz w:val="20"/>
                <w:szCs w:val="20"/>
                <w:lang w:eastAsia="ru-RU"/>
              </w:rPr>
              <w:lastRenderedPageBreak/>
              <w:t xml:space="preserve">развития мысли. </w:t>
            </w: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предложения для развития мысли в тексте</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lastRenderedPageBreak/>
              <w:t>Осознать</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язык</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как</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средства</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общения</w:t>
            </w:r>
            <w:r w:rsidRPr="00C73C11">
              <w:rPr>
                <w:rFonts w:ascii="Times New Roman" w:hAnsi="Times New Roman"/>
                <w:sz w:val="20"/>
                <w:szCs w:val="20"/>
                <w:lang w:eastAsia="ru-RU"/>
              </w:rPr>
              <w:t xml:space="preserve">. </w:t>
            </w:r>
            <w:r w:rsidRPr="00C73C11">
              <w:rPr>
                <w:rFonts w:ascii="Times New Roman" w:hAnsi="Times New Roman"/>
                <w:i/>
                <w:sz w:val="20"/>
                <w:szCs w:val="20"/>
                <w:lang w:eastAsia="ru-RU"/>
              </w:rPr>
              <w:t>Контролировать</w:t>
            </w:r>
            <w:r w:rsidRPr="00C73C11">
              <w:rPr>
                <w:rFonts w:ascii="Times New Roman" w:hAnsi="Times New Roman"/>
                <w:sz w:val="20"/>
                <w:szCs w:val="20"/>
                <w:lang w:eastAsia="ru-RU"/>
              </w:rPr>
              <w:t xml:space="preserve"> процесс и результат своей речевой </w:t>
            </w:r>
            <w:r w:rsidRPr="00C73C11">
              <w:rPr>
                <w:rFonts w:ascii="Times New Roman" w:hAnsi="Times New Roman"/>
                <w:sz w:val="20"/>
                <w:szCs w:val="20"/>
                <w:lang w:eastAsia="ru-RU"/>
              </w:rPr>
              <w:lastRenderedPageBreak/>
              <w:t xml:space="preserve">деятельности,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w:t>
            </w:r>
            <w:r w:rsidRPr="00C73C11">
              <w:rPr>
                <w:rFonts w:ascii="Times New Roman" w:hAnsi="Times New Roman"/>
                <w:i/>
                <w:sz w:val="20"/>
                <w:szCs w:val="20"/>
                <w:lang w:eastAsia="ru-RU"/>
              </w:rPr>
              <w:t>Владеть</w:t>
            </w:r>
            <w:r w:rsidRPr="00C73C11">
              <w:rPr>
                <w:rFonts w:ascii="Times New Roman" w:hAnsi="Times New Roman"/>
                <w:sz w:val="20"/>
                <w:szCs w:val="20"/>
                <w:lang w:eastAsia="ru-RU"/>
              </w:rPr>
              <w:t xml:space="preserve"> общими способами решения конкретных языковых и речевых задач,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возможность решения отдельных задач разными способами. </w:t>
            </w:r>
            <w:r w:rsidRPr="00C73C11">
              <w:rPr>
                <w:rFonts w:ascii="Times New Roman" w:hAnsi="Times New Roman"/>
                <w:i/>
                <w:sz w:val="20"/>
                <w:szCs w:val="20"/>
                <w:lang w:eastAsia="ru-RU"/>
              </w:rPr>
              <w:t>Проводить</w:t>
            </w:r>
            <w:r w:rsidRPr="00C73C11">
              <w:rPr>
                <w:rFonts w:ascii="Times New Roman" w:hAnsi="Times New Roman"/>
                <w:sz w:val="20"/>
                <w:szCs w:val="20"/>
                <w:lang w:eastAsia="ru-RU"/>
              </w:rPr>
              <w:t xml:space="preserve"> наблюдения, небольшие рассуждения</w:t>
            </w:r>
            <w:r w:rsidRPr="00C73C11">
              <w:rPr>
                <w:rFonts w:ascii="Times New Roman" w:hAnsi="Times New Roman"/>
                <w:sz w:val="20"/>
                <w:szCs w:val="20"/>
                <w:lang w:val="en-US" w:eastAsia="ru-RU"/>
              </w:rPr>
              <w:t xml:space="preserve">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123</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Обучение связи предложений в тексте</w:t>
            </w:r>
          </w:p>
        </w:tc>
        <w:tc>
          <w:tcPr>
            <w:tcW w:w="4253"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sz w:val="20"/>
                <w:szCs w:val="20"/>
                <w:lang w:eastAsia="ru-RU"/>
              </w:rPr>
              <w:t>Выбирают порядок слов в предложении с учётом контекста, составляют предложения, включают в текст, наблюдают за развитием мысли, оценивают; списывают и пересказывают тексты, озаглавливают их. Передают информацию другим (дома)</w:t>
            </w:r>
            <w:r w:rsidRPr="00C73C11">
              <w:rPr>
                <w:rFonts w:ascii="Times New Roman" w:hAnsi="Times New Roman"/>
                <w:sz w:val="20"/>
                <w:szCs w:val="20"/>
                <w:lang w:val="en-US" w:eastAsia="ru-RU"/>
              </w:rPr>
              <w:t xml:space="preserve">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Замечать</w:t>
            </w:r>
            <w:r w:rsidRPr="00C73C11">
              <w:rPr>
                <w:rFonts w:ascii="Times New Roman" w:hAnsi="Times New Roman"/>
                <w:sz w:val="20"/>
                <w:szCs w:val="20"/>
                <w:lang w:eastAsia="ru-RU"/>
              </w:rPr>
              <w:t xml:space="preserve"> особенности построения текстов, </w:t>
            </w:r>
            <w:r w:rsidRPr="00C73C11">
              <w:rPr>
                <w:rFonts w:ascii="Times New Roman" w:hAnsi="Times New Roman"/>
                <w:i/>
                <w:sz w:val="20"/>
                <w:szCs w:val="20"/>
                <w:lang w:eastAsia="ru-RU"/>
              </w:rPr>
              <w:t>различать</w:t>
            </w:r>
            <w:r w:rsidRPr="00C73C11">
              <w:rPr>
                <w:rFonts w:ascii="Times New Roman" w:hAnsi="Times New Roman"/>
                <w:sz w:val="20"/>
                <w:szCs w:val="20"/>
                <w:lang w:eastAsia="ru-RU"/>
              </w:rPr>
              <w:t xml:space="preserve"> повествования, описания рассуждения (яркие случаи)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Целенаправленно </w:t>
            </w:r>
            <w:r w:rsidRPr="00C73C11">
              <w:rPr>
                <w:rFonts w:ascii="Times New Roman" w:hAnsi="Times New Roman"/>
                <w:i/>
                <w:sz w:val="20"/>
                <w:szCs w:val="20"/>
                <w:lang w:eastAsia="ru-RU"/>
              </w:rPr>
              <w:t>слушать</w:t>
            </w:r>
            <w:r w:rsidRPr="00C73C11">
              <w:rPr>
                <w:rFonts w:ascii="Times New Roman" w:hAnsi="Times New Roman"/>
                <w:sz w:val="20"/>
                <w:szCs w:val="20"/>
                <w:lang w:eastAsia="ru-RU"/>
              </w:rPr>
              <w:t xml:space="preserve"> учителя, одноклассников, читать, адекватно </w:t>
            </w:r>
            <w:r w:rsidRPr="00C73C11">
              <w:rPr>
                <w:rFonts w:ascii="Times New Roman" w:hAnsi="Times New Roman"/>
                <w:i/>
                <w:sz w:val="20"/>
                <w:szCs w:val="20"/>
                <w:lang w:eastAsia="ru-RU"/>
              </w:rPr>
              <w:t>воспринимать</w:t>
            </w:r>
            <w:r w:rsidRPr="00C73C11">
              <w:rPr>
                <w:rFonts w:ascii="Times New Roman" w:hAnsi="Times New Roman"/>
                <w:sz w:val="20"/>
                <w:szCs w:val="20"/>
                <w:lang w:eastAsia="ru-RU"/>
              </w:rPr>
              <w:t xml:space="preserve"> информацию,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её в практической деятельности.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зависимость характера речи от задачи и ситуации общения, </w:t>
            </w:r>
            <w:r w:rsidRPr="00C73C11">
              <w:rPr>
                <w:rFonts w:ascii="Times New Roman" w:hAnsi="Times New Roman"/>
                <w:i/>
                <w:sz w:val="20"/>
                <w:szCs w:val="20"/>
                <w:lang w:eastAsia="ru-RU"/>
              </w:rPr>
              <w:t>учитывать</w:t>
            </w:r>
            <w:r w:rsidRPr="00C73C11">
              <w:rPr>
                <w:rFonts w:ascii="Times New Roman" w:hAnsi="Times New Roman"/>
                <w:sz w:val="20"/>
                <w:szCs w:val="20"/>
                <w:lang w:eastAsia="ru-RU"/>
              </w:rPr>
              <w:t xml:space="preserve"> их при выражении своих мыслей и чувств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124</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b/>
                <w:i/>
                <w:sz w:val="20"/>
                <w:szCs w:val="20"/>
                <w:lang w:eastAsia="ru-RU"/>
              </w:rPr>
              <w:t>Подробное изложение №8</w:t>
            </w:r>
            <w:r w:rsidRPr="00C73C11">
              <w:rPr>
                <w:rFonts w:ascii="Times New Roman" w:hAnsi="Times New Roman"/>
                <w:sz w:val="20"/>
                <w:szCs w:val="20"/>
                <w:lang w:eastAsia="ru-RU"/>
              </w:rPr>
              <w:t>: обучение построению рассказа</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Читают информацию в учебнике, выделяют главные сведения и применяют их в дальнейшей работе. Анализируют текст, выделяют части, озаглавливают их, наблюдают за связью предложений и частей; находят средства создания выразительности. Письменно пересказывают текст и редактируют. </w:t>
            </w:r>
          </w:p>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Сравнивают варианты одного текста, выявляют улучшения, объясняют их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Выделять</w:t>
            </w:r>
            <w:r w:rsidRPr="00C73C11">
              <w:rPr>
                <w:rFonts w:ascii="Times New Roman" w:hAnsi="Times New Roman"/>
                <w:sz w:val="20"/>
                <w:szCs w:val="20"/>
                <w:lang w:eastAsia="ru-RU"/>
              </w:rPr>
              <w:t xml:space="preserve"> части текста, составлять план. </w:t>
            </w:r>
            <w:r w:rsidRPr="00C73C11">
              <w:rPr>
                <w:rFonts w:ascii="Times New Roman" w:hAnsi="Times New Roman"/>
                <w:i/>
                <w:sz w:val="20"/>
                <w:szCs w:val="20"/>
                <w:lang w:eastAsia="ru-RU"/>
              </w:rPr>
              <w:t>Озаглавливать</w:t>
            </w:r>
            <w:r w:rsidRPr="00C73C11">
              <w:rPr>
                <w:rFonts w:ascii="Times New Roman" w:hAnsi="Times New Roman"/>
                <w:sz w:val="20"/>
                <w:szCs w:val="20"/>
                <w:lang w:eastAsia="ru-RU"/>
              </w:rPr>
              <w:t xml:space="preserve"> текст, </w:t>
            </w:r>
            <w:r w:rsidRPr="00C73C11">
              <w:rPr>
                <w:rFonts w:ascii="Times New Roman" w:hAnsi="Times New Roman"/>
                <w:i/>
                <w:sz w:val="20"/>
                <w:szCs w:val="20"/>
                <w:lang w:eastAsia="ru-RU"/>
              </w:rPr>
              <w:t>передавать</w:t>
            </w:r>
            <w:r w:rsidRPr="00C73C11">
              <w:rPr>
                <w:rFonts w:ascii="Times New Roman" w:hAnsi="Times New Roman"/>
                <w:sz w:val="20"/>
                <w:szCs w:val="20"/>
                <w:lang w:eastAsia="ru-RU"/>
              </w:rPr>
              <w:t xml:space="preserve"> в заголовке тему или главную мысль.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художественных текстах средства языка, создающие выразительность речи</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понимать</w:t>
            </w:r>
            <w:r w:rsidRPr="00C73C11">
              <w:rPr>
                <w:rFonts w:ascii="Times New Roman" w:hAnsi="Times New Roman"/>
                <w:sz w:val="20"/>
                <w:szCs w:val="20"/>
                <w:lang w:eastAsia="ru-RU"/>
              </w:rPr>
              <w:t xml:space="preserve"> указанный учебный текст, </w:t>
            </w:r>
            <w:r w:rsidRPr="00C73C11">
              <w:rPr>
                <w:rFonts w:ascii="Times New Roman" w:hAnsi="Times New Roman"/>
                <w:i/>
                <w:sz w:val="20"/>
                <w:szCs w:val="20"/>
                <w:lang w:eastAsia="ru-RU"/>
              </w:rPr>
              <w:t>находить</w:t>
            </w:r>
            <w:r w:rsidRPr="00C73C11">
              <w:rPr>
                <w:rFonts w:ascii="Times New Roman" w:hAnsi="Times New Roman"/>
                <w:sz w:val="20"/>
                <w:szCs w:val="20"/>
                <w:lang w:eastAsia="ru-RU"/>
              </w:rPr>
              <w:t xml:space="preserve"> в нём определённые сведения; </w:t>
            </w:r>
            <w:r w:rsidRPr="00C73C11">
              <w:rPr>
                <w:rFonts w:ascii="Times New Roman" w:hAnsi="Times New Roman"/>
                <w:i/>
                <w:sz w:val="20"/>
                <w:szCs w:val="20"/>
                <w:lang w:eastAsia="ru-RU"/>
              </w:rPr>
              <w:t>задавать</w:t>
            </w:r>
            <w:r w:rsidRPr="00C73C11">
              <w:rPr>
                <w:rFonts w:ascii="Times New Roman" w:hAnsi="Times New Roman"/>
                <w:sz w:val="20"/>
                <w:szCs w:val="20"/>
                <w:lang w:eastAsia="ru-RU"/>
              </w:rPr>
              <w:t xml:space="preserve"> вопросы, </w:t>
            </w:r>
            <w:r w:rsidRPr="00C73C11">
              <w:rPr>
                <w:rFonts w:ascii="Times New Roman" w:hAnsi="Times New Roman"/>
                <w:i/>
                <w:sz w:val="20"/>
                <w:szCs w:val="20"/>
                <w:lang w:eastAsia="ru-RU"/>
              </w:rPr>
              <w:t>отвечать</w:t>
            </w:r>
            <w:r w:rsidRPr="00C73C11">
              <w:rPr>
                <w:rFonts w:ascii="Times New Roman" w:hAnsi="Times New Roman"/>
                <w:sz w:val="20"/>
                <w:szCs w:val="20"/>
                <w:lang w:eastAsia="ru-RU"/>
              </w:rPr>
              <w:t xml:space="preserve"> на вопросы других создавать письменные тексты, </w:t>
            </w:r>
            <w:r w:rsidRPr="00C73C11">
              <w:rPr>
                <w:rFonts w:ascii="Times New Roman" w:hAnsi="Times New Roman"/>
                <w:i/>
                <w:sz w:val="20"/>
                <w:szCs w:val="20"/>
                <w:lang w:eastAsia="ru-RU"/>
              </w:rPr>
              <w:t>отбирать</w:t>
            </w:r>
            <w:r w:rsidRPr="00C73C11">
              <w:rPr>
                <w:rFonts w:ascii="Times New Roman" w:hAnsi="Times New Roman"/>
                <w:sz w:val="20"/>
                <w:szCs w:val="20"/>
                <w:lang w:eastAsia="ru-RU"/>
              </w:rPr>
              <w:t xml:space="preserve"> содержание и </w:t>
            </w:r>
            <w:r w:rsidRPr="00C73C11">
              <w:rPr>
                <w:rFonts w:ascii="Times New Roman" w:hAnsi="Times New Roman"/>
                <w:i/>
                <w:sz w:val="20"/>
                <w:szCs w:val="20"/>
                <w:lang w:eastAsia="ru-RU"/>
              </w:rPr>
              <w:t>выбирать</w:t>
            </w:r>
            <w:r w:rsidRPr="00C73C11">
              <w:rPr>
                <w:rFonts w:ascii="Times New Roman" w:hAnsi="Times New Roman"/>
                <w:sz w:val="20"/>
                <w:szCs w:val="20"/>
                <w:lang w:eastAsia="ru-RU"/>
              </w:rPr>
              <w:t xml:space="preserve"> языковые средства с учётом ситуации общения.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125</w:t>
            </w:r>
          </w:p>
        </w:tc>
        <w:tc>
          <w:tcPr>
            <w:tcW w:w="1833" w:type="dxa"/>
          </w:tcPr>
          <w:p w:rsidR="000D0FF5" w:rsidRPr="00C73C11" w:rsidRDefault="000D0FF5" w:rsidP="00424788">
            <w:pPr>
              <w:spacing w:after="0" w:line="240" w:lineRule="auto"/>
              <w:rPr>
                <w:rFonts w:ascii="Times New Roman" w:hAnsi="Times New Roman"/>
                <w:b/>
                <w:i/>
                <w:sz w:val="20"/>
                <w:szCs w:val="20"/>
                <w:lang w:eastAsia="ru-RU"/>
              </w:rPr>
            </w:pPr>
            <w:r w:rsidRPr="00C73C11">
              <w:rPr>
                <w:rFonts w:ascii="Times New Roman" w:hAnsi="Times New Roman"/>
                <w:b/>
                <w:i/>
                <w:sz w:val="20"/>
                <w:szCs w:val="20"/>
                <w:lang w:eastAsia="ru-RU"/>
              </w:rPr>
              <w:t>Итоговый диктант №9</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Проявляют свои умения писать грамотно слова с изученными орфограммами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Записывать</w:t>
            </w:r>
            <w:r w:rsidRPr="00C73C11">
              <w:rPr>
                <w:rFonts w:ascii="Times New Roman" w:hAnsi="Times New Roman"/>
                <w:sz w:val="20"/>
                <w:szCs w:val="20"/>
                <w:lang w:eastAsia="ru-RU"/>
              </w:rPr>
              <w:t xml:space="preserve"> текст под диктовку грамотно, в соответствии с изученными орфограммами.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языковые задания</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Применять</w:t>
            </w:r>
            <w:r w:rsidRPr="00C73C11">
              <w:rPr>
                <w:rFonts w:ascii="Times New Roman" w:hAnsi="Times New Roman"/>
                <w:sz w:val="20"/>
                <w:szCs w:val="20"/>
                <w:lang w:eastAsia="ru-RU"/>
              </w:rPr>
              <w:t xml:space="preserve"> полученные знания.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126</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Работа над ошибками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Выполняют дифференцированную работу (восстановление текста); словарно-орфогра-фическую работу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Проверять</w:t>
            </w:r>
            <w:r w:rsidRPr="00C73C11">
              <w:rPr>
                <w:rFonts w:ascii="Times New Roman" w:hAnsi="Times New Roman"/>
                <w:sz w:val="20"/>
                <w:szCs w:val="20"/>
                <w:lang w:eastAsia="ru-RU"/>
              </w:rPr>
              <w:t xml:space="preserve"> слова на изученные орфографические правила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eastAsia="MS Mincho" w:hAnsi="Times New Roman"/>
                <w:i/>
                <w:sz w:val="20"/>
                <w:szCs w:val="20"/>
                <w:lang w:eastAsia="ru-RU"/>
              </w:rPr>
              <w:t>Анализировать</w:t>
            </w:r>
            <w:r w:rsidRPr="00C73C11">
              <w:rPr>
                <w:rFonts w:ascii="Times New Roman" w:eastAsia="MS Mincho" w:hAnsi="Times New Roman"/>
                <w:sz w:val="20"/>
                <w:szCs w:val="20"/>
                <w:lang w:eastAsia="ru-RU"/>
              </w:rPr>
              <w:t xml:space="preserve"> и </w:t>
            </w:r>
            <w:r w:rsidRPr="00C73C11">
              <w:rPr>
                <w:rFonts w:ascii="Times New Roman" w:eastAsia="MS Mincho" w:hAnsi="Times New Roman"/>
                <w:i/>
                <w:sz w:val="20"/>
                <w:szCs w:val="20"/>
                <w:lang w:eastAsia="ru-RU"/>
              </w:rPr>
              <w:t>оценивать</w:t>
            </w:r>
            <w:r w:rsidRPr="00C73C11">
              <w:rPr>
                <w:rFonts w:ascii="Times New Roman" w:eastAsia="MS Mincho" w:hAnsi="Times New Roman"/>
                <w:sz w:val="20"/>
                <w:szCs w:val="20"/>
                <w:lang w:eastAsia="ru-RU"/>
              </w:rPr>
              <w:t xml:space="preserve"> свои достижения и трудности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127</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Введение термина </w:t>
            </w:r>
            <w:r w:rsidRPr="00C73C11">
              <w:rPr>
                <w:rFonts w:ascii="Times New Roman" w:hAnsi="Times New Roman"/>
                <w:spacing w:val="-6"/>
                <w:sz w:val="20"/>
                <w:szCs w:val="20"/>
                <w:lang w:eastAsia="ru-RU"/>
              </w:rPr>
              <w:t>«сочинение»; знакомство с памяткой «Как писать сочинение» и её первичное освоение</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Знакомятся с одним-двумя томами собрания сочинений писателя, анализируют их. Читают информацию в учебнике, черпают новые сведения, узнают термин «сочинение», распространяют его на все создававшиеся речевые произведения и начинают использовать в речи. Знакомятся с новой памяткой, анализируют её. Читают начало текста, выбирают позицию учёного или сказочника, обдумывают и создают своё продолжение текста </w:t>
            </w: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Самостоятельно </w:t>
            </w:r>
            <w:r w:rsidRPr="00C73C11">
              <w:rPr>
                <w:rFonts w:ascii="Times New Roman" w:hAnsi="Times New Roman"/>
                <w:i/>
                <w:sz w:val="20"/>
                <w:szCs w:val="20"/>
                <w:lang w:eastAsia="ru-RU"/>
              </w:rPr>
              <w:t>читать</w:t>
            </w:r>
            <w:r w:rsidRPr="00C73C11">
              <w:rPr>
                <w:rFonts w:ascii="Times New Roman" w:hAnsi="Times New Roman"/>
                <w:sz w:val="20"/>
                <w:szCs w:val="20"/>
                <w:lang w:eastAsia="ru-RU"/>
              </w:rPr>
              <w:t xml:space="preserve"> тексты учебника и </w:t>
            </w:r>
            <w:r w:rsidRPr="00C73C11">
              <w:rPr>
                <w:rFonts w:ascii="Times New Roman" w:hAnsi="Times New Roman"/>
                <w:i/>
                <w:sz w:val="20"/>
                <w:szCs w:val="20"/>
                <w:lang w:eastAsia="ru-RU"/>
              </w:rPr>
              <w:t>извлекать</w:t>
            </w:r>
            <w:r w:rsidRPr="00C73C11">
              <w:rPr>
                <w:rFonts w:ascii="Times New Roman" w:hAnsi="Times New Roman"/>
                <w:sz w:val="20"/>
                <w:szCs w:val="20"/>
                <w:lang w:eastAsia="ru-RU"/>
              </w:rPr>
              <w:t xml:space="preserve"> из них информацию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Сотрудничать</w:t>
            </w:r>
            <w:r w:rsidRPr="00C73C11">
              <w:rPr>
                <w:rFonts w:ascii="Times New Roman" w:hAnsi="Times New Roman"/>
                <w:sz w:val="20"/>
                <w:szCs w:val="20"/>
                <w:lang w:eastAsia="ru-RU"/>
              </w:rPr>
              <w:t xml:space="preserve"> с учителем, одноклассниками, обмениваться мыслями, впечатлениями. Самостоятельно </w:t>
            </w:r>
            <w:r w:rsidRPr="00C73C11">
              <w:rPr>
                <w:rFonts w:ascii="Times New Roman" w:hAnsi="Times New Roman"/>
                <w:i/>
                <w:sz w:val="20"/>
                <w:szCs w:val="20"/>
                <w:lang w:eastAsia="ru-RU"/>
              </w:rPr>
              <w:t>знакомиться</w:t>
            </w:r>
            <w:r w:rsidRPr="00C73C11">
              <w:rPr>
                <w:rFonts w:ascii="Times New Roman" w:hAnsi="Times New Roman"/>
                <w:sz w:val="20"/>
                <w:szCs w:val="20"/>
                <w:lang w:eastAsia="ru-RU"/>
              </w:rPr>
              <w:t xml:space="preserve"> с инструкцией, </w:t>
            </w:r>
            <w:r w:rsidRPr="00C73C11">
              <w:rPr>
                <w:rFonts w:ascii="Times New Roman" w:hAnsi="Times New Roman"/>
                <w:i/>
                <w:sz w:val="20"/>
                <w:szCs w:val="20"/>
                <w:lang w:eastAsia="ru-RU"/>
              </w:rPr>
              <w:t>действовать</w:t>
            </w:r>
            <w:r w:rsidRPr="00C73C11">
              <w:rPr>
                <w:rFonts w:ascii="Times New Roman" w:hAnsi="Times New Roman"/>
                <w:sz w:val="20"/>
                <w:szCs w:val="20"/>
                <w:lang w:eastAsia="ru-RU"/>
              </w:rPr>
              <w:t xml:space="preserve"> на её основе.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речевую задачу, </w:t>
            </w:r>
            <w:r w:rsidRPr="00C73C11">
              <w:rPr>
                <w:rFonts w:ascii="Times New Roman" w:hAnsi="Times New Roman"/>
                <w:i/>
                <w:sz w:val="20"/>
                <w:szCs w:val="20"/>
                <w:lang w:eastAsia="ru-RU"/>
              </w:rPr>
              <w:t>планировать</w:t>
            </w:r>
            <w:r w:rsidRPr="00C73C11">
              <w:rPr>
                <w:rFonts w:ascii="Times New Roman" w:hAnsi="Times New Roman"/>
                <w:sz w:val="20"/>
                <w:szCs w:val="20"/>
                <w:lang w:eastAsia="ru-RU"/>
              </w:rPr>
              <w:t xml:space="preserve"> её решение и </w:t>
            </w:r>
            <w:r w:rsidRPr="00C73C11">
              <w:rPr>
                <w:rFonts w:ascii="Times New Roman" w:hAnsi="Times New Roman"/>
                <w:i/>
                <w:sz w:val="20"/>
                <w:szCs w:val="20"/>
                <w:lang w:eastAsia="ru-RU"/>
              </w:rPr>
              <w:t>действовать</w:t>
            </w:r>
            <w:r w:rsidRPr="00C73C11">
              <w:rPr>
                <w:rFonts w:ascii="Times New Roman" w:hAnsi="Times New Roman"/>
                <w:sz w:val="20"/>
                <w:szCs w:val="20"/>
                <w:lang w:eastAsia="ru-RU"/>
              </w:rPr>
              <w:t xml:space="preserve"> по плану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128</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Письменные пересказы и создание сочинений-этюдов или сочинений-сказок</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Сравнивают предложенные сочинения, обсуждают сходство и различие, определяют жанры, выявляют </w:t>
            </w:r>
            <w:r w:rsidRPr="00C73C11">
              <w:rPr>
                <w:rFonts w:ascii="Times New Roman" w:hAnsi="Times New Roman"/>
                <w:spacing w:val="-6"/>
                <w:sz w:val="20"/>
                <w:szCs w:val="20"/>
                <w:lang w:eastAsia="ru-RU"/>
              </w:rPr>
              <w:t>особенности построения, наблюдают за использованием средств языка. Выбирают текст и пересказывают его; решают орфографические задачи; перечитывают, проверяют и редактируют</w:t>
            </w:r>
            <w:r w:rsidRPr="00C73C11">
              <w:rPr>
                <w:rFonts w:ascii="Times New Roman" w:hAnsi="Times New Roman"/>
                <w:sz w:val="20"/>
                <w:szCs w:val="20"/>
                <w:lang w:eastAsia="ru-RU"/>
              </w:rPr>
              <w:t xml:space="preserve">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Воспроизводить</w:t>
            </w:r>
            <w:r w:rsidRPr="00C73C11">
              <w:rPr>
                <w:rFonts w:ascii="Times New Roman" w:hAnsi="Times New Roman"/>
                <w:sz w:val="20"/>
                <w:szCs w:val="20"/>
                <w:lang w:eastAsia="ru-RU"/>
              </w:rPr>
              <w:t xml:space="preserve"> тексты и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собственные небольшие речевые произведения разных жанров на основе различных источников, </w:t>
            </w:r>
            <w:r w:rsidRPr="00C73C11">
              <w:rPr>
                <w:rFonts w:ascii="Times New Roman" w:hAnsi="Times New Roman"/>
                <w:i/>
                <w:sz w:val="20"/>
                <w:szCs w:val="20"/>
                <w:lang w:eastAsia="ru-RU"/>
              </w:rPr>
              <w:t>заботиться</w:t>
            </w:r>
            <w:r w:rsidRPr="00C73C11">
              <w:rPr>
                <w:rFonts w:ascii="Times New Roman" w:hAnsi="Times New Roman"/>
                <w:sz w:val="20"/>
                <w:szCs w:val="20"/>
                <w:lang w:eastAsia="ru-RU"/>
              </w:rPr>
              <w:t xml:space="preserve"> о правильности, точности и выразительности своей речи. </w:t>
            </w:r>
            <w:r w:rsidRPr="00C73C11">
              <w:rPr>
                <w:rFonts w:ascii="Times New Roman" w:hAnsi="Times New Roman"/>
                <w:i/>
                <w:sz w:val="20"/>
                <w:szCs w:val="20"/>
                <w:lang w:eastAsia="ru-RU"/>
              </w:rPr>
              <w:t>Проверять</w:t>
            </w:r>
            <w:r w:rsidRPr="00C73C11">
              <w:rPr>
                <w:rFonts w:ascii="Times New Roman" w:hAnsi="Times New Roman"/>
                <w:sz w:val="20"/>
                <w:szCs w:val="20"/>
                <w:lang w:eastAsia="ru-RU"/>
              </w:rPr>
              <w:t xml:space="preserve"> написанное и стараться улучшить текст</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письменные тексты освоенных жанров, учитывая как особенности жанра, так и характер адресата и решаемых коммуникативных задач.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129</w:t>
            </w:r>
          </w:p>
        </w:tc>
        <w:tc>
          <w:tcPr>
            <w:tcW w:w="1833" w:type="dxa"/>
          </w:tcPr>
          <w:p w:rsidR="000D0FF5" w:rsidRPr="00C73C11" w:rsidRDefault="000D0FF5" w:rsidP="00424788">
            <w:pPr>
              <w:spacing w:after="0" w:line="240" w:lineRule="auto"/>
              <w:rPr>
                <w:rFonts w:ascii="Times New Roman" w:hAnsi="Times New Roman"/>
                <w:b/>
                <w:i/>
                <w:sz w:val="20"/>
                <w:szCs w:val="20"/>
                <w:lang w:eastAsia="ru-RU"/>
              </w:rPr>
            </w:pPr>
            <w:r w:rsidRPr="00C73C11">
              <w:rPr>
                <w:rFonts w:ascii="Times New Roman" w:hAnsi="Times New Roman"/>
                <w:b/>
                <w:i/>
                <w:sz w:val="20"/>
                <w:szCs w:val="20"/>
                <w:lang w:eastAsia="ru-RU"/>
              </w:rPr>
              <w:t>Сочинение-рассуждение №3</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Обдумывают вопрос и ответ на него, подбирают аргументы. Планируют текст и создают рассуждение, перечитывают, оценивают и корректируют текст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небольшие речевые произведения освоенных жанров, стараясь заботиться о правильности и точности речи. </w:t>
            </w:r>
            <w:r w:rsidRPr="00C73C11">
              <w:rPr>
                <w:rFonts w:ascii="Times New Roman" w:hAnsi="Times New Roman"/>
                <w:i/>
                <w:sz w:val="20"/>
                <w:szCs w:val="20"/>
                <w:lang w:eastAsia="ru-RU"/>
              </w:rPr>
              <w:t>Проверять</w:t>
            </w:r>
            <w:r w:rsidRPr="00C73C11">
              <w:rPr>
                <w:rFonts w:ascii="Times New Roman" w:hAnsi="Times New Roman"/>
                <w:sz w:val="20"/>
                <w:szCs w:val="20"/>
                <w:lang w:eastAsia="ru-RU"/>
              </w:rPr>
              <w:t xml:space="preserve"> и </w:t>
            </w:r>
            <w:r w:rsidRPr="00C73C11">
              <w:rPr>
                <w:rFonts w:ascii="Times New Roman" w:hAnsi="Times New Roman"/>
                <w:i/>
                <w:sz w:val="20"/>
                <w:szCs w:val="20"/>
                <w:lang w:eastAsia="ru-RU"/>
              </w:rPr>
              <w:t>совершенствовать</w:t>
            </w:r>
            <w:r w:rsidRPr="00C73C11">
              <w:rPr>
                <w:rFonts w:ascii="Times New Roman" w:hAnsi="Times New Roman"/>
                <w:sz w:val="20"/>
                <w:szCs w:val="20"/>
                <w:lang w:eastAsia="ru-RU"/>
              </w:rPr>
              <w:t xml:space="preserve"> написанное</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Воспроизводить</w:t>
            </w:r>
            <w:r w:rsidRPr="00C73C11">
              <w:rPr>
                <w:rFonts w:ascii="Times New Roman" w:hAnsi="Times New Roman"/>
                <w:sz w:val="20"/>
                <w:szCs w:val="20"/>
                <w:lang w:eastAsia="ru-RU"/>
              </w:rPr>
              <w:t xml:space="preserve"> тексты, передавать нарисованные картины;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свои небольшие речевые произведения, доносить их до других, </w:t>
            </w:r>
            <w:r w:rsidRPr="00C73C11">
              <w:rPr>
                <w:rFonts w:ascii="Times New Roman" w:hAnsi="Times New Roman"/>
                <w:i/>
                <w:sz w:val="20"/>
                <w:szCs w:val="20"/>
                <w:lang w:eastAsia="ru-RU"/>
              </w:rPr>
              <w:t>слушать</w:t>
            </w:r>
            <w:r w:rsidRPr="00C73C11">
              <w:rPr>
                <w:rFonts w:ascii="Times New Roman" w:hAnsi="Times New Roman"/>
                <w:sz w:val="20"/>
                <w:szCs w:val="20"/>
                <w:lang w:eastAsia="ru-RU"/>
              </w:rPr>
              <w:t xml:space="preserve"> собеседников, </w:t>
            </w:r>
            <w:r w:rsidRPr="00C73C11">
              <w:rPr>
                <w:rFonts w:ascii="Times New Roman" w:hAnsi="Times New Roman"/>
                <w:i/>
                <w:sz w:val="20"/>
                <w:szCs w:val="20"/>
                <w:lang w:eastAsia="ru-RU"/>
              </w:rPr>
              <w:t>проявлять</w:t>
            </w:r>
            <w:r w:rsidRPr="00C73C11">
              <w:rPr>
                <w:rFonts w:ascii="Times New Roman" w:hAnsi="Times New Roman"/>
                <w:sz w:val="20"/>
                <w:szCs w:val="20"/>
                <w:lang w:eastAsia="ru-RU"/>
              </w:rPr>
              <w:t xml:space="preserve"> доброжелательное отношение. </w:t>
            </w:r>
            <w:r w:rsidRPr="00C73C11">
              <w:rPr>
                <w:rFonts w:ascii="Times New Roman" w:hAnsi="Times New Roman"/>
                <w:i/>
                <w:sz w:val="20"/>
                <w:szCs w:val="20"/>
                <w:lang w:eastAsia="ru-RU"/>
              </w:rPr>
              <w:t>Проявлять</w:t>
            </w:r>
            <w:r w:rsidRPr="00C73C11">
              <w:rPr>
                <w:rFonts w:ascii="Times New Roman" w:hAnsi="Times New Roman"/>
                <w:sz w:val="20"/>
                <w:szCs w:val="20"/>
                <w:lang w:eastAsia="ru-RU"/>
              </w:rPr>
              <w:t xml:space="preserve"> желания умело пользоваться русским языком для выражения своих мыслей, чувств, впечатлений; становление сознательного отношения к своей речи. </w:t>
            </w:r>
            <w:r w:rsidRPr="00C73C11">
              <w:rPr>
                <w:rFonts w:ascii="Times New Roman" w:hAnsi="Times New Roman"/>
                <w:i/>
                <w:sz w:val="20"/>
                <w:szCs w:val="20"/>
                <w:lang w:eastAsia="ru-RU"/>
              </w:rPr>
              <w:t>Осознавать</w:t>
            </w:r>
            <w:r w:rsidRPr="00C73C11">
              <w:rPr>
                <w:rFonts w:ascii="Times New Roman" w:hAnsi="Times New Roman"/>
                <w:sz w:val="20"/>
                <w:szCs w:val="20"/>
                <w:lang w:eastAsia="ru-RU"/>
              </w:rPr>
              <w:t xml:space="preserve"> речевую задачу, планировать её решение и </w:t>
            </w:r>
            <w:r w:rsidRPr="00C73C11">
              <w:rPr>
                <w:rFonts w:ascii="Times New Roman" w:hAnsi="Times New Roman"/>
                <w:i/>
                <w:sz w:val="20"/>
                <w:szCs w:val="20"/>
                <w:lang w:eastAsia="ru-RU"/>
              </w:rPr>
              <w:t>действовать</w:t>
            </w:r>
            <w:r w:rsidRPr="00C73C11">
              <w:rPr>
                <w:rFonts w:ascii="Times New Roman" w:hAnsi="Times New Roman"/>
                <w:sz w:val="20"/>
                <w:szCs w:val="20"/>
                <w:lang w:eastAsia="ru-RU"/>
              </w:rPr>
              <w:t xml:space="preserve"> по плану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130</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Сочинение рассказов по сериям сюжетных рисунков</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Рассматривают и анализируют серии сюжетных рисунков, определяют тему, их общую тональность; придумывают названия рассказов в картинках. Устанавливают характер событий и их последовательность, обсуждают варианты построения предложений, выбирают слова. Составляют рассказы, слушают друг друга, помогают улучшить тексты. Пишут свои рассказы, проверяют их и редактируют.</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t>Воспроизводить</w:t>
            </w:r>
            <w:r w:rsidRPr="00C73C11">
              <w:rPr>
                <w:rFonts w:ascii="Times New Roman" w:hAnsi="Times New Roman"/>
                <w:sz w:val="20"/>
                <w:szCs w:val="20"/>
                <w:lang w:eastAsia="ru-RU"/>
              </w:rPr>
              <w:t xml:space="preserve"> тексты и </w:t>
            </w: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собственные небольшие речевые произведения разных жанров на основе различных источников, заботиться о правильности, точности и выразительности своей речи. </w:t>
            </w:r>
            <w:r w:rsidRPr="00C73C11">
              <w:rPr>
                <w:rFonts w:ascii="Times New Roman" w:hAnsi="Times New Roman"/>
                <w:i/>
                <w:sz w:val="20"/>
                <w:szCs w:val="20"/>
                <w:lang w:eastAsia="ru-RU"/>
              </w:rPr>
              <w:t>Проверять</w:t>
            </w:r>
            <w:r w:rsidRPr="00C73C11">
              <w:rPr>
                <w:rFonts w:ascii="Times New Roman" w:hAnsi="Times New Roman"/>
                <w:sz w:val="20"/>
                <w:szCs w:val="20"/>
                <w:lang w:eastAsia="ru-RU"/>
              </w:rPr>
              <w:t xml:space="preserve"> написанное и стараться улучшить текст</w:t>
            </w:r>
            <w:r w:rsidRPr="00C73C11">
              <w:rPr>
                <w:rFonts w:ascii="Times New Roman" w:hAnsi="Times New Roman"/>
                <w:sz w:val="20"/>
                <w:szCs w:val="20"/>
                <w:lang w:val="en-US" w:eastAsia="ru-RU"/>
              </w:rPr>
              <w:t xml:space="preserve">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Создавать</w:t>
            </w:r>
            <w:r w:rsidRPr="00C73C11">
              <w:rPr>
                <w:rFonts w:ascii="Times New Roman" w:hAnsi="Times New Roman"/>
                <w:sz w:val="20"/>
                <w:szCs w:val="20"/>
                <w:lang w:eastAsia="ru-RU"/>
              </w:rPr>
              <w:t xml:space="preserve"> письменные тексты освоенных жанров.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самоконтроля по ходу деятельности и после завершения, </w:t>
            </w:r>
            <w:r w:rsidRPr="00C73C11">
              <w:rPr>
                <w:rFonts w:ascii="Times New Roman" w:hAnsi="Times New Roman"/>
                <w:i/>
                <w:sz w:val="20"/>
                <w:szCs w:val="20"/>
                <w:lang w:eastAsia="ru-RU"/>
              </w:rPr>
              <w:t>вносить</w:t>
            </w:r>
            <w:r w:rsidRPr="00C73C11">
              <w:rPr>
                <w:rFonts w:ascii="Times New Roman" w:hAnsi="Times New Roman"/>
                <w:sz w:val="20"/>
                <w:szCs w:val="20"/>
                <w:lang w:eastAsia="ru-RU"/>
              </w:rPr>
              <w:t xml:space="preserve"> необходимые коррективы на различных этапах </w:t>
            </w:r>
          </w:p>
        </w:tc>
      </w:tr>
      <w:tr w:rsidR="000D0FF5" w:rsidRPr="00C73C11" w:rsidTr="00424788">
        <w:trPr>
          <w:trHeight w:val="21"/>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131</w:t>
            </w:r>
          </w:p>
        </w:tc>
        <w:tc>
          <w:tcPr>
            <w:tcW w:w="1833" w:type="dxa"/>
          </w:tcPr>
          <w:p w:rsidR="000D0FF5" w:rsidRPr="00C73C11" w:rsidRDefault="000D0FF5" w:rsidP="00424788">
            <w:pPr>
              <w:spacing w:after="0" w:line="240" w:lineRule="auto"/>
              <w:rPr>
                <w:rFonts w:ascii="Times New Roman" w:hAnsi="Times New Roman"/>
                <w:spacing w:val="-6"/>
                <w:sz w:val="20"/>
                <w:szCs w:val="20"/>
                <w:lang w:eastAsia="ru-RU"/>
              </w:rPr>
            </w:pPr>
            <w:r w:rsidRPr="00C73C11">
              <w:rPr>
                <w:rFonts w:ascii="Times New Roman" w:hAnsi="Times New Roman"/>
                <w:spacing w:val="-6"/>
                <w:sz w:val="20"/>
                <w:szCs w:val="20"/>
                <w:lang w:eastAsia="ru-RU"/>
              </w:rPr>
              <w:t xml:space="preserve">Обсуждаем письмо в газету и ответ С. Маршака. Размышляем об уроках русского языка </w:t>
            </w:r>
          </w:p>
        </w:tc>
        <w:tc>
          <w:tcPr>
            <w:tcW w:w="425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Читают начало одного письма, размышляют над ним, высказывают свои мысли, обсуждают их. Излагают мысли письменно и обосновывают их, строят текст-рассуждение</w:t>
            </w:r>
            <w:r w:rsidRPr="00C73C11">
              <w:rPr>
                <w:rFonts w:ascii="Times New Roman" w:hAnsi="Times New Roman"/>
                <w:sz w:val="20"/>
                <w:szCs w:val="20"/>
                <w:lang w:val="en-US" w:eastAsia="ru-RU"/>
              </w:rPr>
              <w:t xml:space="preserve"> </w:t>
            </w:r>
          </w:p>
          <w:p w:rsidR="000D0FF5" w:rsidRPr="00C73C11" w:rsidRDefault="000D0FF5" w:rsidP="00424788">
            <w:pPr>
              <w:spacing w:after="0" w:line="240" w:lineRule="auto"/>
              <w:rPr>
                <w:rFonts w:ascii="Times New Roman" w:hAnsi="Times New Roman"/>
                <w:sz w:val="20"/>
                <w:szCs w:val="20"/>
                <w:lang w:eastAsia="ru-RU"/>
              </w:rPr>
            </w:pPr>
          </w:p>
        </w:tc>
        <w:tc>
          <w:tcPr>
            <w:tcW w:w="288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Излагать</w:t>
            </w:r>
            <w:r w:rsidRPr="00C73C11">
              <w:rPr>
                <w:rFonts w:ascii="Times New Roman" w:hAnsi="Times New Roman"/>
                <w:sz w:val="20"/>
                <w:szCs w:val="20"/>
                <w:lang w:eastAsia="ru-RU"/>
              </w:rPr>
              <w:t xml:space="preserve"> свои мысли письменно и устно. </w:t>
            </w:r>
            <w:r w:rsidRPr="00C73C11">
              <w:rPr>
                <w:rFonts w:ascii="Times New Roman" w:hAnsi="Times New Roman"/>
                <w:i/>
                <w:sz w:val="20"/>
                <w:szCs w:val="20"/>
                <w:lang w:eastAsia="ru-RU"/>
              </w:rPr>
              <w:t>Высказывать</w:t>
            </w:r>
            <w:r w:rsidRPr="00C73C11">
              <w:rPr>
                <w:rFonts w:ascii="Times New Roman" w:hAnsi="Times New Roman"/>
                <w:sz w:val="20"/>
                <w:szCs w:val="20"/>
                <w:lang w:eastAsia="ru-RU"/>
              </w:rPr>
              <w:t xml:space="preserve"> своё мнение, </w:t>
            </w:r>
            <w:r w:rsidRPr="00C73C11">
              <w:rPr>
                <w:rFonts w:ascii="Times New Roman" w:hAnsi="Times New Roman"/>
                <w:i/>
                <w:sz w:val="20"/>
                <w:szCs w:val="20"/>
                <w:lang w:eastAsia="ru-RU"/>
              </w:rPr>
              <w:t>строить</w:t>
            </w:r>
            <w:r w:rsidRPr="00C73C11">
              <w:rPr>
                <w:rFonts w:ascii="Times New Roman" w:hAnsi="Times New Roman"/>
                <w:sz w:val="20"/>
                <w:szCs w:val="20"/>
                <w:lang w:eastAsia="ru-RU"/>
              </w:rPr>
              <w:t xml:space="preserve"> рассуждения </w:t>
            </w: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t>Подводить</w:t>
            </w:r>
            <w:r w:rsidRPr="00C73C11">
              <w:rPr>
                <w:rFonts w:ascii="Times New Roman" w:hAnsi="Times New Roman"/>
                <w:sz w:val="20"/>
                <w:szCs w:val="20"/>
                <w:lang w:eastAsia="ru-RU"/>
              </w:rPr>
              <w:t xml:space="preserve"> конкретные факты языка под понятия на основе выделения известных существенных признаков.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совместной деятельности договариваясь об организации работы; стремиться к достижению согласия при столкновении интересов, к проявлению доброжелательных отношений с партнёрами; </w:t>
            </w:r>
            <w:r w:rsidRPr="00C73C11">
              <w:rPr>
                <w:rFonts w:ascii="Times New Roman" w:hAnsi="Times New Roman"/>
                <w:i/>
                <w:sz w:val="20"/>
                <w:szCs w:val="20"/>
                <w:lang w:eastAsia="ru-RU"/>
              </w:rPr>
              <w:t>оказывать</w:t>
            </w:r>
            <w:r w:rsidRPr="00C73C11">
              <w:rPr>
                <w:rFonts w:ascii="Times New Roman" w:hAnsi="Times New Roman"/>
                <w:sz w:val="20"/>
                <w:szCs w:val="20"/>
                <w:lang w:eastAsia="ru-RU"/>
              </w:rPr>
              <w:t xml:space="preserve"> взаимопомощь, </w:t>
            </w:r>
            <w:r w:rsidRPr="00C73C11">
              <w:rPr>
                <w:rFonts w:ascii="Times New Roman" w:hAnsi="Times New Roman"/>
                <w:i/>
                <w:sz w:val="20"/>
                <w:szCs w:val="20"/>
                <w:lang w:eastAsia="ru-RU"/>
              </w:rPr>
              <w:t>осуществлять</w:t>
            </w:r>
            <w:r w:rsidRPr="00C73C11">
              <w:rPr>
                <w:rFonts w:ascii="Times New Roman" w:hAnsi="Times New Roman"/>
                <w:sz w:val="20"/>
                <w:szCs w:val="20"/>
                <w:lang w:eastAsia="ru-RU"/>
              </w:rPr>
              <w:t xml:space="preserve"> взаимоконтроль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132</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 xml:space="preserve">Спрашиваем друг друга, отвечаем на </w:t>
            </w:r>
            <w:r w:rsidRPr="00C73C11">
              <w:rPr>
                <w:rFonts w:ascii="Times New Roman" w:hAnsi="Times New Roman"/>
                <w:sz w:val="20"/>
                <w:szCs w:val="20"/>
                <w:lang w:eastAsia="ru-RU"/>
              </w:rPr>
              <w:lastRenderedPageBreak/>
              <w:t>вопросы, отгадываем кроссворды…</w:t>
            </w:r>
          </w:p>
        </w:tc>
        <w:tc>
          <w:tcPr>
            <w:tcW w:w="4253"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sz w:val="20"/>
                <w:szCs w:val="20"/>
                <w:lang w:eastAsia="ru-RU"/>
              </w:rPr>
              <w:lastRenderedPageBreak/>
              <w:t xml:space="preserve">Анализируют оглавление учебника, обобщают, систематизируют изученное. </w:t>
            </w:r>
            <w:r w:rsidRPr="00C73C11">
              <w:rPr>
                <w:rFonts w:ascii="Times New Roman" w:hAnsi="Times New Roman"/>
                <w:sz w:val="20"/>
                <w:szCs w:val="20"/>
                <w:lang w:eastAsia="ru-RU"/>
              </w:rPr>
              <w:lastRenderedPageBreak/>
              <w:t>Оценивают свои достижения. Составляют и проводят викторину, отгадывают кроссворды</w:t>
            </w:r>
            <w:r w:rsidRPr="00C73C11">
              <w:rPr>
                <w:rFonts w:ascii="Times New Roman" w:hAnsi="Times New Roman"/>
                <w:sz w:val="20"/>
                <w:szCs w:val="20"/>
                <w:lang w:val="en-US" w:eastAsia="ru-RU"/>
              </w:rPr>
              <w:t xml:space="preserve"> </w:t>
            </w:r>
          </w:p>
        </w:tc>
        <w:tc>
          <w:tcPr>
            <w:tcW w:w="2884" w:type="dxa"/>
          </w:tcPr>
          <w:p w:rsidR="000D0FF5" w:rsidRPr="00C73C11" w:rsidRDefault="000D0FF5" w:rsidP="00424788">
            <w:pPr>
              <w:spacing w:after="0" w:line="240" w:lineRule="auto"/>
              <w:rPr>
                <w:rFonts w:ascii="Times New Roman" w:hAnsi="Times New Roman"/>
                <w:sz w:val="20"/>
                <w:szCs w:val="20"/>
                <w:lang w:val="en-US" w:eastAsia="ru-RU"/>
              </w:rPr>
            </w:pPr>
            <w:r w:rsidRPr="00C73C11">
              <w:rPr>
                <w:rFonts w:ascii="Times New Roman" w:hAnsi="Times New Roman"/>
                <w:i/>
                <w:sz w:val="20"/>
                <w:szCs w:val="20"/>
                <w:lang w:eastAsia="ru-RU"/>
              </w:rPr>
              <w:lastRenderedPageBreak/>
              <w:t>Определять</w:t>
            </w:r>
            <w:r w:rsidRPr="00C73C11">
              <w:rPr>
                <w:rFonts w:ascii="Times New Roman" w:hAnsi="Times New Roman"/>
                <w:sz w:val="20"/>
                <w:szCs w:val="20"/>
                <w:lang w:eastAsia="ru-RU"/>
              </w:rPr>
              <w:t xml:space="preserve"> разновидности орфограмм, применять </w:t>
            </w:r>
            <w:r w:rsidRPr="00C73C11">
              <w:rPr>
                <w:rFonts w:ascii="Times New Roman" w:hAnsi="Times New Roman"/>
                <w:sz w:val="20"/>
                <w:szCs w:val="20"/>
                <w:lang w:eastAsia="ru-RU"/>
              </w:rPr>
              <w:lastRenderedPageBreak/>
              <w:t xml:space="preserve">изученные правила. Правильно </w:t>
            </w:r>
            <w:r w:rsidRPr="00C73C11">
              <w:rPr>
                <w:rFonts w:ascii="Times New Roman" w:hAnsi="Times New Roman"/>
                <w:i/>
                <w:sz w:val="20"/>
                <w:szCs w:val="20"/>
                <w:lang w:eastAsia="ru-RU"/>
              </w:rPr>
              <w:t>писать</w:t>
            </w:r>
            <w:r w:rsidRPr="00C73C11">
              <w:rPr>
                <w:rFonts w:ascii="Times New Roman" w:hAnsi="Times New Roman"/>
                <w:sz w:val="20"/>
                <w:szCs w:val="20"/>
                <w:lang w:eastAsia="ru-RU"/>
              </w:rPr>
              <w:t xml:space="preserve"> изученные слова с непроверяемыми написаниями. </w:t>
            </w:r>
            <w:r w:rsidRPr="00C73C11">
              <w:rPr>
                <w:rFonts w:ascii="Times New Roman" w:hAnsi="Times New Roman"/>
                <w:i/>
                <w:sz w:val="20"/>
                <w:szCs w:val="20"/>
                <w:lang w:eastAsia="ru-RU"/>
              </w:rPr>
              <w:t>Использовать</w:t>
            </w:r>
            <w:r w:rsidRPr="00C73C11">
              <w:rPr>
                <w:rFonts w:ascii="Times New Roman" w:hAnsi="Times New Roman"/>
                <w:sz w:val="20"/>
                <w:szCs w:val="20"/>
                <w:lang w:eastAsia="ru-RU"/>
              </w:rPr>
              <w:t xml:space="preserve"> знание алфавита</w:t>
            </w:r>
            <w:r w:rsidRPr="00C73C11">
              <w:rPr>
                <w:rFonts w:ascii="Times New Roman" w:hAnsi="Times New Roman"/>
                <w:sz w:val="20"/>
                <w:szCs w:val="20"/>
                <w:lang w:val="en-US" w:eastAsia="ru-RU"/>
              </w:rPr>
              <w:t xml:space="preserve"> </w:t>
            </w:r>
          </w:p>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i/>
                <w:sz w:val="20"/>
                <w:szCs w:val="20"/>
                <w:lang w:eastAsia="ru-RU"/>
              </w:rPr>
              <w:lastRenderedPageBreak/>
              <w:t>Планировать</w:t>
            </w:r>
            <w:r w:rsidRPr="00C73C11">
              <w:rPr>
                <w:rFonts w:ascii="Times New Roman" w:hAnsi="Times New Roman"/>
                <w:sz w:val="20"/>
                <w:szCs w:val="20"/>
                <w:lang w:eastAsia="ru-RU"/>
              </w:rPr>
              <w:t xml:space="preserve"> свои действия для решения конкретных языковых и речевых задач. </w:t>
            </w:r>
            <w:r w:rsidRPr="00C73C11">
              <w:rPr>
                <w:rFonts w:ascii="Times New Roman" w:hAnsi="Times New Roman"/>
                <w:i/>
                <w:sz w:val="20"/>
                <w:szCs w:val="20"/>
                <w:lang w:eastAsia="ru-RU"/>
              </w:rPr>
              <w:t>Замечать</w:t>
            </w:r>
            <w:r w:rsidRPr="00C73C11">
              <w:rPr>
                <w:rFonts w:ascii="Times New Roman" w:hAnsi="Times New Roman"/>
                <w:sz w:val="20"/>
                <w:szCs w:val="20"/>
                <w:lang w:eastAsia="ru-RU"/>
              </w:rPr>
              <w:t xml:space="preserve"> </w:t>
            </w:r>
            <w:r w:rsidRPr="00C73C11">
              <w:rPr>
                <w:rFonts w:ascii="Times New Roman" w:hAnsi="Times New Roman"/>
                <w:sz w:val="20"/>
                <w:szCs w:val="20"/>
                <w:lang w:eastAsia="ru-RU"/>
              </w:rPr>
              <w:lastRenderedPageBreak/>
              <w:t xml:space="preserve">слова, выражения, требующие уточнения значения; </w:t>
            </w:r>
            <w:r w:rsidRPr="00C73C11">
              <w:rPr>
                <w:rFonts w:ascii="Times New Roman" w:hAnsi="Times New Roman"/>
                <w:i/>
                <w:sz w:val="20"/>
                <w:szCs w:val="20"/>
                <w:lang w:eastAsia="ru-RU"/>
              </w:rPr>
              <w:t>выполнять</w:t>
            </w:r>
            <w:r w:rsidRPr="00C73C11">
              <w:rPr>
                <w:rFonts w:ascii="Times New Roman" w:hAnsi="Times New Roman"/>
                <w:sz w:val="20"/>
                <w:szCs w:val="20"/>
                <w:lang w:eastAsia="ru-RU"/>
              </w:rPr>
              <w:t xml:space="preserve"> действия для выяснения значения (задавать вопрос, обращаться к словарю, стараться понять из контекста). </w:t>
            </w:r>
            <w:r w:rsidRPr="00C73C11">
              <w:rPr>
                <w:rFonts w:ascii="Times New Roman" w:hAnsi="Times New Roman"/>
                <w:i/>
                <w:sz w:val="20"/>
                <w:szCs w:val="20"/>
                <w:lang w:eastAsia="ru-RU"/>
              </w:rPr>
              <w:t>Оценивать</w:t>
            </w:r>
            <w:r w:rsidRPr="00C73C11">
              <w:rPr>
                <w:rFonts w:ascii="Times New Roman" w:hAnsi="Times New Roman"/>
                <w:sz w:val="20"/>
                <w:szCs w:val="20"/>
                <w:lang w:eastAsia="ru-RU"/>
              </w:rPr>
              <w:t xml:space="preserve"> свои действия адекватно воспринимать оценку учителя. </w:t>
            </w:r>
            <w:r w:rsidRPr="00C73C11">
              <w:rPr>
                <w:rFonts w:ascii="Times New Roman" w:hAnsi="Times New Roman"/>
                <w:i/>
                <w:sz w:val="20"/>
                <w:szCs w:val="20"/>
                <w:lang w:eastAsia="ru-RU"/>
              </w:rPr>
              <w:t>Участвовать</w:t>
            </w:r>
            <w:r w:rsidRPr="00C73C11">
              <w:rPr>
                <w:rFonts w:ascii="Times New Roman" w:hAnsi="Times New Roman"/>
                <w:sz w:val="20"/>
                <w:szCs w:val="20"/>
                <w:lang w:eastAsia="ru-RU"/>
              </w:rPr>
              <w:t xml:space="preserve"> в общей беседе, выполняя принятые правила речевого поведения .</w:t>
            </w:r>
          </w:p>
        </w:tc>
      </w:tr>
      <w:tr w:rsidR="000D0FF5" w:rsidRPr="00C73C11" w:rsidTr="00424788">
        <w:trPr>
          <w:trHeight w:val="317"/>
          <w:jc w:val="center"/>
        </w:trPr>
        <w:tc>
          <w:tcPr>
            <w:tcW w:w="104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lastRenderedPageBreak/>
              <w:t>133-136</w:t>
            </w:r>
          </w:p>
        </w:tc>
        <w:tc>
          <w:tcPr>
            <w:tcW w:w="1833" w:type="dxa"/>
          </w:tcPr>
          <w:p w:rsidR="000D0FF5" w:rsidRPr="00C73C11" w:rsidRDefault="000D0FF5" w:rsidP="00424788">
            <w:pPr>
              <w:spacing w:after="0" w:line="240" w:lineRule="auto"/>
              <w:rPr>
                <w:rFonts w:ascii="Times New Roman" w:hAnsi="Times New Roman"/>
                <w:sz w:val="20"/>
                <w:szCs w:val="20"/>
                <w:lang w:eastAsia="ru-RU"/>
              </w:rPr>
            </w:pPr>
            <w:r w:rsidRPr="00C73C11">
              <w:rPr>
                <w:rFonts w:ascii="Times New Roman" w:hAnsi="Times New Roman"/>
                <w:sz w:val="20"/>
                <w:szCs w:val="20"/>
                <w:lang w:eastAsia="ru-RU"/>
              </w:rPr>
              <w:t>Резервные уроки</w:t>
            </w:r>
          </w:p>
        </w:tc>
        <w:tc>
          <w:tcPr>
            <w:tcW w:w="4253" w:type="dxa"/>
          </w:tcPr>
          <w:p w:rsidR="000D0FF5" w:rsidRPr="00C73C11" w:rsidRDefault="000D0FF5" w:rsidP="00424788">
            <w:pPr>
              <w:spacing w:after="0" w:line="240" w:lineRule="auto"/>
              <w:rPr>
                <w:rFonts w:ascii="Times New Roman" w:hAnsi="Times New Roman"/>
                <w:sz w:val="20"/>
                <w:szCs w:val="20"/>
                <w:lang w:eastAsia="ru-RU"/>
              </w:rPr>
            </w:pPr>
          </w:p>
        </w:tc>
        <w:tc>
          <w:tcPr>
            <w:tcW w:w="2884" w:type="dxa"/>
          </w:tcPr>
          <w:p w:rsidR="000D0FF5" w:rsidRPr="00C73C11" w:rsidRDefault="000D0FF5" w:rsidP="00424788">
            <w:pPr>
              <w:spacing w:after="0" w:line="240" w:lineRule="auto"/>
              <w:rPr>
                <w:rFonts w:ascii="Times New Roman" w:hAnsi="Times New Roman"/>
                <w:sz w:val="20"/>
                <w:szCs w:val="20"/>
                <w:lang w:eastAsia="ru-RU"/>
              </w:rPr>
            </w:pPr>
          </w:p>
        </w:tc>
        <w:tc>
          <w:tcPr>
            <w:tcW w:w="4774" w:type="dxa"/>
          </w:tcPr>
          <w:p w:rsidR="000D0FF5" w:rsidRPr="00C73C11" w:rsidRDefault="000D0FF5" w:rsidP="00424788">
            <w:pPr>
              <w:spacing w:after="0" w:line="240" w:lineRule="auto"/>
              <w:rPr>
                <w:rFonts w:ascii="Times New Roman" w:hAnsi="Times New Roman"/>
                <w:sz w:val="20"/>
                <w:szCs w:val="20"/>
                <w:lang w:eastAsia="ru-RU"/>
              </w:rPr>
            </w:pPr>
          </w:p>
        </w:tc>
      </w:tr>
    </w:tbl>
    <w:p w:rsidR="000D0FF5" w:rsidRPr="00C73C11" w:rsidRDefault="000D0FF5" w:rsidP="000D0FF5">
      <w:pPr>
        <w:spacing w:after="0" w:line="240" w:lineRule="auto"/>
        <w:jc w:val="center"/>
        <w:rPr>
          <w:rFonts w:ascii="Times New Roman" w:hAnsi="Times New Roman"/>
          <w:b/>
          <w:smallCaps/>
          <w:sz w:val="20"/>
          <w:szCs w:val="20"/>
          <w:lang w:eastAsia="ru-RU"/>
        </w:rPr>
      </w:pPr>
    </w:p>
    <w:p w:rsidR="000D0FF5" w:rsidRPr="00C73C11" w:rsidRDefault="000D0FF5" w:rsidP="000D0FF5">
      <w:pPr>
        <w:ind w:left="57" w:firstLine="709"/>
        <w:jc w:val="center"/>
        <w:rPr>
          <w:rFonts w:ascii="Times New Roman" w:hAnsi="Times New Roman"/>
          <w:b/>
          <w:sz w:val="20"/>
          <w:szCs w:val="20"/>
        </w:rPr>
      </w:pPr>
    </w:p>
    <w:p w:rsidR="000D0FF5" w:rsidRPr="00C73C11" w:rsidRDefault="000D0FF5" w:rsidP="000D0FF5">
      <w:pPr>
        <w:ind w:left="57" w:firstLine="709"/>
        <w:jc w:val="center"/>
        <w:rPr>
          <w:rFonts w:ascii="Times New Roman" w:hAnsi="Times New Roman"/>
          <w:b/>
          <w:sz w:val="20"/>
          <w:szCs w:val="20"/>
        </w:rPr>
      </w:pPr>
    </w:p>
    <w:p w:rsidR="000D0FF5" w:rsidRPr="00C73C11" w:rsidRDefault="000D0FF5" w:rsidP="000D0FF5">
      <w:pPr>
        <w:ind w:left="57" w:firstLine="709"/>
        <w:jc w:val="center"/>
        <w:rPr>
          <w:rFonts w:ascii="Times New Roman" w:hAnsi="Times New Roman"/>
          <w:b/>
          <w:sz w:val="20"/>
          <w:szCs w:val="20"/>
        </w:rPr>
      </w:pPr>
      <w:r w:rsidRPr="00C73C11">
        <w:rPr>
          <w:rFonts w:ascii="Times New Roman" w:hAnsi="Times New Roman"/>
          <w:b/>
          <w:sz w:val="20"/>
          <w:szCs w:val="20"/>
        </w:rPr>
        <w:t>Рабочая программа по риторике</w:t>
      </w:r>
    </w:p>
    <w:p w:rsidR="000D0FF5" w:rsidRPr="00C73C11" w:rsidRDefault="000D0FF5" w:rsidP="000D0FF5">
      <w:pPr>
        <w:ind w:left="57" w:firstLine="709"/>
        <w:jc w:val="center"/>
        <w:rPr>
          <w:rFonts w:ascii="Times New Roman" w:hAnsi="Times New Roman"/>
          <w:b/>
          <w:sz w:val="20"/>
          <w:szCs w:val="20"/>
        </w:rPr>
      </w:pPr>
      <w:r w:rsidRPr="00C73C11">
        <w:rPr>
          <w:rFonts w:ascii="Times New Roman" w:hAnsi="Times New Roman"/>
          <w:b/>
          <w:sz w:val="20"/>
          <w:szCs w:val="20"/>
        </w:rPr>
        <w:t>Пояснительная записка</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         Данная рабочая программа по риторике разработана на основе федерального компонента государственного стандарта начального общего образования и авторской программы по курсу «Риторика» авторов Т.А. Ладыженская, Н.В. Ладыженская в соответствии с требованиями Федерального государственного образовательного стандарта начального общего образования и обеспечена УМК (учебники, методические рекомендации для учителя) авторского коллектива под руководством Т.А. Ладыженской.</w:t>
      </w:r>
    </w:p>
    <w:p w:rsidR="000D0FF5" w:rsidRPr="00C73C11" w:rsidRDefault="000D0FF5" w:rsidP="000D0FF5">
      <w:pPr>
        <w:tabs>
          <w:tab w:val="left" w:pos="9288"/>
        </w:tabs>
        <w:jc w:val="both"/>
        <w:rPr>
          <w:rFonts w:ascii="Times New Roman" w:hAnsi="Times New Roman"/>
          <w:sz w:val="20"/>
          <w:szCs w:val="20"/>
        </w:rPr>
      </w:pPr>
      <w:r w:rsidRPr="00C73C11">
        <w:rPr>
          <w:rFonts w:ascii="Times New Roman" w:hAnsi="Times New Roman"/>
          <w:sz w:val="20"/>
          <w:szCs w:val="20"/>
        </w:rPr>
        <w:t xml:space="preserve">        Риторика учит умелому, успешному, эффективному общению. Школьный курс риторики носит сугубо практический характер, поэтому центральное место в программе занимают коммуникативные (в том числе риторические) умения. Поэтому инструментальные знания вводятся постольку, поскольку они необходимы для формирования названных умений. Кроме того, для каждого класса в начале программы указаны в обобщённой форме основные умения, которые формируются постоянно, в течение всего учебного года. При этом все умения – основные и конкретные – делятся на две группы: </w:t>
      </w:r>
    </w:p>
    <w:p w:rsidR="000D0FF5" w:rsidRPr="00C73C11" w:rsidRDefault="000D0FF5" w:rsidP="000D0FF5">
      <w:pPr>
        <w:tabs>
          <w:tab w:val="left" w:pos="9288"/>
        </w:tabs>
        <w:jc w:val="both"/>
        <w:rPr>
          <w:rFonts w:ascii="Times New Roman" w:hAnsi="Times New Roman"/>
          <w:sz w:val="20"/>
          <w:szCs w:val="20"/>
        </w:rPr>
      </w:pPr>
      <w:r w:rsidRPr="00C73C11">
        <w:rPr>
          <w:rFonts w:ascii="Times New Roman" w:hAnsi="Times New Roman"/>
          <w:sz w:val="20"/>
          <w:szCs w:val="20"/>
        </w:rPr>
        <w:t>1) формирующие  умение анализировать и оценивать общение, созданный текст;</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2) формирующие умение говорить, слушать, писать, читать – умение общаться.</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В тексте программы эти умения обозначены так: У-1, и У-2 (умения первого и второго типа).</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        Разграничение умений должно предупредить неоправданное сужение работы по риторике, ограничения её только анализом общения, готовых текстов. Главное – научить детей пользоваться даром слова, научить их общаться.</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        В предлагаемые программы включён компонент, который условно назван «идеи». Это важные мысли нравственно – риторического характера, которые могут быть предметом обсуждения на уроках риторики.  </w:t>
      </w:r>
    </w:p>
    <w:p w:rsidR="000D0FF5" w:rsidRPr="00C73C11" w:rsidRDefault="000D0FF5" w:rsidP="000D0FF5">
      <w:pPr>
        <w:shd w:val="clear" w:color="auto" w:fill="FFFFFF"/>
        <w:autoSpaceDE w:val="0"/>
        <w:autoSpaceDN w:val="0"/>
        <w:adjustRightInd w:val="0"/>
        <w:jc w:val="center"/>
        <w:rPr>
          <w:rFonts w:ascii="Times New Roman" w:hAnsi="Times New Roman"/>
          <w:sz w:val="20"/>
          <w:szCs w:val="20"/>
        </w:rPr>
      </w:pPr>
      <w:r w:rsidRPr="00C73C11">
        <w:rPr>
          <w:rFonts w:ascii="Times New Roman" w:hAnsi="Times New Roman"/>
          <w:b/>
          <w:bCs/>
          <w:sz w:val="20"/>
          <w:szCs w:val="20"/>
        </w:rPr>
        <w:lastRenderedPageBreak/>
        <w:t>Общая характеристика курса</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        В программе каждого класса выделяются два блока: 1) общение; 2) речевые жанры – и разделы внутри этих блоков:</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а) виды общения, речевой этикет, речевая деятельность, правильная и хорошая (эффективная) речь;</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б) понятие о тексте, типы текстов, речевые жанры.</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        Весь материал программы сгруппирован по разделам указанных блоков. Такая подача материала помогает осознать содержание программы, логику предмета и сквозные линии внутрипредметных связей.</w:t>
      </w:r>
    </w:p>
    <w:p w:rsidR="000D0FF5" w:rsidRPr="00C73C11" w:rsidRDefault="000D0FF5" w:rsidP="000D0FF5">
      <w:pPr>
        <w:jc w:val="both"/>
        <w:rPr>
          <w:rFonts w:ascii="Times New Roman" w:hAnsi="Times New Roman"/>
          <w:sz w:val="20"/>
          <w:szCs w:val="20"/>
        </w:rPr>
      </w:pPr>
      <w:r w:rsidRPr="00C73C11">
        <w:rPr>
          <w:rFonts w:ascii="Times New Roman" w:hAnsi="Times New Roman"/>
          <w:sz w:val="20"/>
          <w:szCs w:val="20"/>
        </w:rPr>
        <w:t xml:space="preserve">        Для того чтобы программа могла быть успешно реализована, необходимо строить уроки риторики как уроки обучения речи, где каждый ученик вовлекается в процесс общения, говорит, слушает и т.д. Общая доброжелательная атмосфера, поощряющая детей говорить, раскрываться, проявлять свою индивидуальность т.д. Стремление оценивать словами (не обязательно  отметкой!) любое продвижение ученика в умении говорить, слушать, писать и т.д. </w:t>
      </w:r>
    </w:p>
    <w:p w:rsidR="000D0FF5" w:rsidRPr="00C73C11" w:rsidRDefault="000D0FF5" w:rsidP="000D0FF5">
      <w:pPr>
        <w:shd w:val="clear" w:color="auto" w:fill="FFFFFF"/>
        <w:autoSpaceDE w:val="0"/>
        <w:autoSpaceDN w:val="0"/>
        <w:adjustRightInd w:val="0"/>
        <w:jc w:val="center"/>
        <w:rPr>
          <w:rFonts w:ascii="Times New Roman" w:hAnsi="Times New Roman"/>
          <w:b/>
          <w:sz w:val="20"/>
          <w:szCs w:val="20"/>
        </w:rPr>
      </w:pPr>
      <w:r w:rsidRPr="00C73C11">
        <w:rPr>
          <w:rFonts w:ascii="Times New Roman" w:hAnsi="Times New Roman"/>
          <w:b/>
          <w:sz w:val="20"/>
          <w:szCs w:val="20"/>
        </w:rPr>
        <w:t>Место курса «Риторика» в учебном плане</w:t>
      </w:r>
    </w:p>
    <w:p w:rsidR="000D0FF5" w:rsidRPr="00C73C11" w:rsidRDefault="000D0FF5" w:rsidP="000D0FF5">
      <w:pPr>
        <w:autoSpaceDE w:val="0"/>
        <w:autoSpaceDN w:val="0"/>
        <w:adjustRightInd w:val="0"/>
        <w:ind w:left="57"/>
        <w:jc w:val="both"/>
        <w:rPr>
          <w:rFonts w:ascii="Times New Roman" w:hAnsi="Times New Roman"/>
          <w:sz w:val="20"/>
          <w:szCs w:val="20"/>
        </w:rPr>
      </w:pPr>
      <w:r w:rsidRPr="00C73C11">
        <w:rPr>
          <w:rFonts w:ascii="Times New Roman" w:hAnsi="Times New Roman"/>
          <w:sz w:val="20"/>
          <w:szCs w:val="20"/>
        </w:rPr>
        <w:t xml:space="preserve">        В соответствии с федеральным базисным учебным планом и примерными программами начального общего образования на изучение «Риторики» в 4 классе выделяется 34 часа в год (1 ч в неделю, 34 учебные недели).  </w:t>
      </w:r>
    </w:p>
    <w:p w:rsidR="000D0FF5" w:rsidRPr="00C73C11" w:rsidRDefault="000D0FF5" w:rsidP="000D0FF5">
      <w:pPr>
        <w:jc w:val="center"/>
        <w:outlineLvl w:val="0"/>
        <w:rPr>
          <w:rFonts w:ascii="Times New Roman" w:hAnsi="Times New Roman"/>
          <w:b/>
          <w:sz w:val="20"/>
          <w:szCs w:val="20"/>
        </w:rPr>
      </w:pPr>
      <w:r w:rsidRPr="00C73C11">
        <w:rPr>
          <w:rFonts w:ascii="Times New Roman" w:hAnsi="Times New Roman"/>
          <w:b/>
          <w:sz w:val="20"/>
          <w:szCs w:val="20"/>
        </w:rPr>
        <w:t>Содержание курса учебного предмета «Риторика»</w:t>
      </w:r>
    </w:p>
    <w:p w:rsidR="000D0FF5" w:rsidRPr="00C73C11" w:rsidRDefault="000D0FF5" w:rsidP="000D0FF5">
      <w:pPr>
        <w:jc w:val="center"/>
        <w:rPr>
          <w:rFonts w:ascii="Times New Roman" w:hAnsi="Times New Roman"/>
          <w:b/>
          <w:sz w:val="20"/>
          <w:szCs w:val="20"/>
        </w:rPr>
      </w:pPr>
      <w:r w:rsidRPr="00C73C11">
        <w:rPr>
          <w:rFonts w:ascii="Times New Roman" w:hAnsi="Times New Roman"/>
          <w:b/>
          <w:sz w:val="20"/>
          <w:szCs w:val="20"/>
        </w:rPr>
        <w:t>4 класс (34 часа)</w:t>
      </w:r>
    </w:p>
    <w:p w:rsidR="000D0FF5" w:rsidRPr="00C73C11" w:rsidRDefault="000D0FF5" w:rsidP="000D0FF5">
      <w:pPr>
        <w:widowControl w:val="0"/>
        <w:overflowPunct w:val="0"/>
        <w:autoSpaceDE w:val="0"/>
        <w:autoSpaceDN w:val="0"/>
        <w:adjustRightInd w:val="0"/>
        <w:spacing w:before="240"/>
        <w:ind w:firstLine="510"/>
        <w:jc w:val="both"/>
        <w:textAlignment w:val="baseline"/>
        <w:rPr>
          <w:rFonts w:ascii="Times New Roman" w:hAnsi="Times New Roman"/>
          <w:b/>
          <w:sz w:val="20"/>
          <w:szCs w:val="20"/>
        </w:rPr>
      </w:pPr>
      <w:r w:rsidRPr="00C73C11">
        <w:rPr>
          <w:rFonts w:ascii="Times New Roman" w:hAnsi="Times New Roman"/>
          <w:b/>
          <w:sz w:val="20"/>
          <w:szCs w:val="20"/>
        </w:rPr>
        <w:t xml:space="preserve">ОБЩЕНИЕ. </w:t>
      </w:r>
    </w:p>
    <w:p w:rsidR="000D0FF5" w:rsidRPr="00C73C11" w:rsidRDefault="000D0FF5" w:rsidP="000D0FF5">
      <w:pPr>
        <w:widowControl w:val="0"/>
        <w:overflowPunct w:val="0"/>
        <w:autoSpaceDE w:val="0"/>
        <w:autoSpaceDN w:val="0"/>
        <w:adjustRightInd w:val="0"/>
        <w:spacing w:before="24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Разнообразие речевых ситуаций. </w:t>
      </w:r>
      <w:r w:rsidRPr="00C73C11">
        <w:rPr>
          <w:rFonts w:ascii="Times New Roman" w:hAnsi="Times New Roman"/>
          <w:sz w:val="20"/>
          <w:szCs w:val="20"/>
        </w:rPr>
        <w:t>Важность учёта речевой (коммуникативной) ситуации для успешного общения. (Повторение и обобщение.)</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Виды общения. </w:t>
      </w:r>
      <w:r w:rsidRPr="00C73C11">
        <w:rPr>
          <w:rFonts w:ascii="Times New Roman" w:hAnsi="Times New Roman"/>
          <w:sz w:val="20"/>
          <w:szCs w:val="20"/>
        </w:rPr>
        <w:t>Общение для контакта и общение для получения информации.</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Особенности употребления несловесных средств.</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Речевая деятельность. </w:t>
      </w:r>
      <w:r w:rsidRPr="00C73C11">
        <w:rPr>
          <w:rFonts w:ascii="Times New Roman" w:hAnsi="Times New Roman"/>
          <w:sz w:val="20"/>
          <w:szCs w:val="20"/>
        </w:rPr>
        <w:t>Основные виды речевой деятельности. Их связь.</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Слушание. </w:t>
      </w:r>
      <w:r w:rsidRPr="00C73C11">
        <w:rPr>
          <w:rFonts w:ascii="Times New Roman" w:hAnsi="Times New Roman"/>
          <w:sz w:val="20"/>
          <w:szCs w:val="20"/>
        </w:rPr>
        <w:t>Опорный конспект как кодирование услышанного и прочитанного с использованием рисунков, символов.</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Говорение. </w:t>
      </w:r>
      <w:r w:rsidRPr="00C73C11">
        <w:rPr>
          <w:rFonts w:ascii="Times New Roman" w:hAnsi="Times New Roman"/>
          <w:sz w:val="20"/>
          <w:szCs w:val="20"/>
        </w:rPr>
        <w:t>Особенности неподготовленной (спонтанной) речи.</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Письменная речь. </w:t>
      </w:r>
      <w:r w:rsidRPr="00C73C11">
        <w:rPr>
          <w:rFonts w:ascii="Times New Roman" w:hAnsi="Times New Roman"/>
          <w:sz w:val="20"/>
          <w:szCs w:val="20"/>
        </w:rPr>
        <w:t>Редактирование и взаиморедактирование.</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lastRenderedPageBreak/>
        <w:t xml:space="preserve">Речь правильная и хорошая (успешная, эффективная). </w:t>
      </w:r>
      <w:r w:rsidRPr="00C73C11">
        <w:rPr>
          <w:rFonts w:ascii="Times New Roman" w:hAnsi="Times New Roman"/>
          <w:sz w:val="20"/>
          <w:szCs w:val="20"/>
        </w:rPr>
        <w:t>Толковый словарь. Словарь синонимов. Словарь языка писателей. Словарь эпитетов и др.</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Речевой этикет. </w:t>
      </w:r>
      <w:r w:rsidRPr="00C73C11">
        <w:rPr>
          <w:rFonts w:ascii="Times New Roman" w:hAnsi="Times New Roman"/>
          <w:sz w:val="20"/>
          <w:szCs w:val="20"/>
        </w:rPr>
        <w:t>Вежливая речь (повторение). Речевые привычки. Способы выражения вежливой оценки, утешения.</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b/>
          <w:sz w:val="20"/>
          <w:szCs w:val="20"/>
        </w:rPr>
      </w:pPr>
      <w:r w:rsidRPr="00C73C11">
        <w:rPr>
          <w:rFonts w:ascii="Times New Roman" w:hAnsi="Times New Roman"/>
          <w:b/>
          <w:sz w:val="20"/>
          <w:szCs w:val="20"/>
        </w:rPr>
        <w:t>ТЕКСТ. РЕЧЕВЫЕ ЖАНРЫ.</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Основные признаки текста. </w:t>
      </w:r>
      <w:r w:rsidRPr="00C73C11">
        <w:rPr>
          <w:rFonts w:ascii="Times New Roman" w:hAnsi="Times New Roman"/>
          <w:sz w:val="20"/>
          <w:szCs w:val="20"/>
        </w:rPr>
        <w:t>Смысловая цельность и связность текста.</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Сжатый пересказ </w:t>
      </w:r>
      <w:r w:rsidRPr="00C73C11">
        <w:rPr>
          <w:rFonts w:ascii="Times New Roman" w:hAnsi="Times New Roman"/>
          <w:sz w:val="20"/>
          <w:szCs w:val="20"/>
        </w:rPr>
        <w:t>сказанного собеседником в процессе обсуждения (темы, проблемы).</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b/>
          <w:sz w:val="20"/>
          <w:szCs w:val="20"/>
        </w:rPr>
      </w:pPr>
      <w:r w:rsidRPr="00C73C11">
        <w:rPr>
          <w:rFonts w:ascii="Times New Roman" w:hAnsi="Times New Roman"/>
          <w:b/>
          <w:sz w:val="20"/>
          <w:szCs w:val="20"/>
        </w:rPr>
        <w:t>Этикетные речевые жанры</w:t>
      </w:r>
      <w:r w:rsidRPr="00C73C11">
        <w:rPr>
          <w:rFonts w:ascii="Times New Roman" w:hAnsi="Times New Roman"/>
          <w:sz w:val="20"/>
          <w:szCs w:val="20"/>
        </w:rPr>
        <w:t xml:space="preserve">. </w:t>
      </w:r>
      <w:r w:rsidRPr="00C73C11">
        <w:rPr>
          <w:rFonts w:ascii="Times New Roman" w:hAnsi="Times New Roman"/>
          <w:b/>
          <w:sz w:val="20"/>
          <w:szCs w:val="20"/>
        </w:rPr>
        <w:t>Вежливая оценка. Утешение.</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b/>
          <w:sz w:val="20"/>
          <w:szCs w:val="20"/>
        </w:rPr>
      </w:pPr>
      <w:r w:rsidRPr="00C73C11">
        <w:rPr>
          <w:rFonts w:ascii="Times New Roman" w:hAnsi="Times New Roman"/>
          <w:b/>
          <w:sz w:val="20"/>
          <w:szCs w:val="20"/>
        </w:rPr>
        <w:t>Типы текстов.</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Рассуждение</w:t>
      </w:r>
      <w:r w:rsidRPr="00C73C11">
        <w:rPr>
          <w:rFonts w:ascii="Times New Roman" w:hAnsi="Times New Roman"/>
          <w:sz w:val="20"/>
          <w:szCs w:val="20"/>
        </w:rPr>
        <w:t>: тезис и вывод. Вступление и заключение, их роль. Доказательства:</w:t>
      </w:r>
      <w:r w:rsidRPr="00C73C11">
        <w:rPr>
          <w:rFonts w:ascii="Times New Roman" w:hAnsi="Times New Roman"/>
          <w:b/>
          <w:sz w:val="20"/>
          <w:szCs w:val="20"/>
        </w:rPr>
        <w:t xml:space="preserve"> </w:t>
      </w:r>
      <w:r w:rsidRPr="00C73C11">
        <w:rPr>
          <w:rFonts w:ascii="Times New Roman" w:hAnsi="Times New Roman"/>
          <w:sz w:val="20"/>
          <w:szCs w:val="20"/>
        </w:rPr>
        <w:t>факты (научные, житейские), ссылка на авторитеты. Несколько доказательств в рассуждении.</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Описание деловое (научное); </w:t>
      </w:r>
      <w:r w:rsidRPr="00C73C11">
        <w:rPr>
          <w:rFonts w:ascii="Times New Roman" w:hAnsi="Times New Roman"/>
          <w:sz w:val="20"/>
          <w:szCs w:val="20"/>
        </w:rPr>
        <w:t>описание в разговорном стиле с элементами художественного стиля.</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Словарные статьи </w:t>
      </w:r>
      <w:r w:rsidRPr="00C73C11">
        <w:rPr>
          <w:rFonts w:ascii="Times New Roman" w:hAnsi="Times New Roman"/>
          <w:sz w:val="20"/>
          <w:szCs w:val="20"/>
        </w:rPr>
        <w:t>в толковом и в других словарях. Особенности словарных статей как разновидностей текста.</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Рассказ как речевой жанр, его структура, особенности. </w:t>
      </w:r>
      <w:r w:rsidRPr="00C73C11">
        <w:rPr>
          <w:rFonts w:ascii="Times New Roman" w:hAnsi="Times New Roman"/>
          <w:sz w:val="20"/>
          <w:szCs w:val="20"/>
        </w:rPr>
        <w:t xml:space="preserve">Рассказ о памятных событиях своей жизни. </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b/>
          <w:sz w:val="20"/>
          <w:szCs w:val="20"/>
        </w:rPr>
      </w:pPr>
      <w:r w:rsidRPr="00C73C11">
        <w:rPr>
          <w:rFonts w:ascii="Times New Roman" w:hAnsi="Times New Roman"/>
          <w:b/>
          <w:sz w:val="20"/>
          <w:szCs w:val="20"/>
        </w:rPr>
        <w:t xml:space="preserve">Газетные информационные жанры. </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b/>
          <w:sz w:val="20"/>
          <w:szCs w:val="20"/>
        </w:rPr>
      </w:pPr>
      <w:r w:rsidRPr="00C73C11">
        <w:rPr>
          <w:rFonts w:ascii="Times New Roman" w:hAnsi="Times New Roman"/>
          <w:b/>
          <w:sz w:val="20"/>
          <w:szCs w:val="20"/>
        </w:rPr>
        <w:t xml:space="preserve">Хроника. Фотография в газетном тексте, подпись к фотографии. </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b/>
          <w:sz w:val="20"/>
          <w:szCs w:val="20"/>
        </w:rPr>
      </w:pPr>
      <w:r w:rsidRPr="00C73C11">
        <w:rPr>
          <w:rFonts w:ascii="Times New Roman" w:hAnsi="Times New Roman"/>
          <w:b/>
          <w:sz w:val="20"/>
          <w:szCs w:val="20"/>
        </w:rPr>
        <w:t>Информационная заметка.</w:t>
      </w:r>
    </w:p>
    <w:p w:rsidR="000D0FF5" w:rsidRPr="00C73C11" w:rsidRDefault="000D0FF5" w:rsidP="000D0FF5">
      <w:pPr>
        <w:widowControl w:val="0"/>
        <w:overflowPunct w:val="0"/>
        <w:autoSpaceDE w:val="0"/>
        <w:autoSpaceDN w:val="0"/>
        <w:adjustRightInd w:val="0"/>
        <w:ind w:firstLine="510"/>
        <w:jc w:val="center"/>
        <w:textAlignment w:val="baseline"/>
        <w:rPr>
          <w:rFonts w:ascii="Times New Roman" w:hAnsi="Times New Roman"/>
          <w:b/>
          <w:bCs/>
          <w:sz w:val="20"/>
          <w:szCs w:val="20"/>
        </w:rPr>
      </w:pPr>
      <w:r w:rsidRPr="00C73C11">
        <w:rPr>
          <w:rFonts w:ascii="Times New Roman" w:hAnsi="Times New Roman"/>
          <w:b/>
          <w:bCs/>
          <w:sz w:val="20"/>
          <w:szCs w:val="20"/>
        </w:rPr>
        <w:t>Результаты изучения курса</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u w:val="single"/>
        </w:rPr>
        <w:t>Личностными результатами</w:t>
      </w:r>
      <w:r w:rsidRPr="00C73C11">
        <w:rPr>
          <w:rFonts w:ascii="Times New Roman" w:hAnsi="Times New Roman"/>
          <w:sz w:val="20"/>
          <w:szCs w:val="20"/>
        </w:rPr>
        <w:t xml:space="preserve"> изучения курса «Риторика» является формирование следующих умений: </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объяснять</w:t>
      </w:r>
      <w:r w:rsidRPr="00C73C11">
        <w:rPr>
          <w:rFonts w:ascii="Times New Roman" w:hAnsi="Times New Roman"/>
          <w:sz w:val="20"/>
          <w:szCs w:val="20"/>
        </w:rPr>
        <w:t xml:space="preserve"> значение эффективного общения, взаимопонимания в жизни человека, общества; </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осознавать</w:t>
      </w:r>
      <w:r w:rsidRPr="00C73C11">
        <w:rPr>
          <w:rFonts w:ascii="Times New Roman" w:hAnsi="Times New Roman"/>
          <w:sz w:val="20"/>
          <w:szCs w:val="20"/>
        </w:rPr>
        <w:t xml:space="preserve"> важность соблюдения правил речевого этикета как выражения доброго, уважительного отношения в семье и к посторонним людям; </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отличать</w:t>
      </w:r>
      <w:r w:rsidRPr="00C73C11">
        <w:rPr>
          <w:rFonts w:ascii="Times New Roman" w:hAnsi="Times New Roman"/>
          <w:sz w:val="20"/>
          <w:szCs w:val="20"/>
        </w:rPr>
        <w:t xml:space="preserve"> истинную вежливость от показной;</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адаптироваться</w:t>
      </w:r>
      <w:r w:rsidRPr="00C73C11">
        <w:rPr>
          <w:rFonts w:ascii="Times New Roman" w:hAnsi="Times New Roman"/>
          <w:sz w:val="20"/>
          <w:szCs w:val="20"/>
        </w:rPr>
        <w:t xml:space="preserve"> применительно к ситуации общения, </w:t>
      </w:r>
      <w:r w:rsidRPr="00C73C11">
        <w:rPr>
          <w:rFonts w:ascii="Times New Roman" w:hAnsi="Times New Roman"/>
          <w:i/>
          <w:sz w:val="20"/>
          <w:szCs w:val="20"/>
        </w:rPr>
        <w:t>строить</w:t>
      </w:r>
      <w:r w:rsidRPr="00C73C11">
        <w:rPr>
          <w:rFonts w:ascii="Times New Roman" w:hAnsi="Times New Roman"/>
          <w:sz w:val="20"/>
          <w:szCs w:val="20"/>
        </w:rPr>
        <w:t xml:space="preserve"> своё высказывание в зависимости от условий взаимодействия;</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lastRenderedPageBreak/>
        <w:t xml:space="preserve">– </w:t>
      </w:r>
      <w:r w:rsidRPr="00C73C11">
        <w:rPr>
          <w:rFonts w:ascii="Times New Roman" w:hAnsi="Times New Roman"/>
          <w:i/>
          <w:sz w:val="20"/>
          <w:szCs w:val="20"/>
        </w:rPr>
        <w:t>учитывать</w:t>
      </w:r>
      <w:r w:rsidRPr="00C73C11">
        <w:rPr>
          <w:rFonts w:ascii="Times New Roman" w:hAnsi="Times New Roman"/>
          <w:sz w:val="20"/>
          <w:szCs w:val="20"/>
        </w:rPr>
        <w:t xml:space="preserve"> интересы коммуникантов при общении, </w:t>
      </w:r>
      <w:r w:rsidRPr="00C73C11">
        <w:rPr>
          <w:rFonts w:ascii="Times New Roman" w:hAnsi="Times New Roman"/>
          <w:i/>
          <w:sz w:val="20"/>
          <w:szCs w:val="20"/>
        </w:rPr>
        <w:t>проявлять</w:t>
      </w:r>
      <w:r w:rsidRPr="00C73C11">
        <w:rPr>
          <w:rFonts w:ascii="Times New Roman" w:hAnsi="Times New Roman"/>
          <w:sz w:val="20"/>
          <w:szCs w:val="20"/>
        </w:rPr>
        <w:t xml:space="preserve"> эмоциональную отзывчивость и доброжелательность в спорных ситуациях;</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осознавать</w:t>
      </w:r>
      <w:r w:rsidRPr="00C73C11">
        <w:rPr>
          <w:rFonts w:ascii="Times New Roman" w:hAnsi="Times New Roman"/>
          <w:sz w:val="20"/>
          <w:szCs w:val="20"/>
        </w:rPr>
        <w:t xml:space="preserve"> ответственность за своё речевое поведение дома, в школе и других общественных местах;</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анализировать</w:t>
      </w:r>
      <w:r w:rsidRPr="00C73C11">
        <w:rPr>
          <w:rFonts w:ascii="Times New Roman" w:hAnsi="Times New Roman"/>
          <w:sz w:val="20"/>
          <w:szCs w:val="20"/>
        </w:rPr>
        <w:t xml:space="preserve"> свои речевые привычки, </w:t>
      </w:r>
      <w:r w:rsidRPr="00C73C11">
        <w:rPr>
          <w:rFonts w:ascii="Times New Roman" w:hAnsi="Times New Roman"/>
          <w:i/>
          <w:sz w:val="20"/>
          <w:szCs w:val="20"/>
        </w:rPr>
        <w:t>избавляться</w:t>
      </w:r>
      <w:r w:rsidRPr="00C73C11">
        <w:rPr>
          <w:rFonts w:ascii="Times New Roman" w:hAnsi="Times New Roman"/>
          <w:sz w:val="20"/>
          <w:szCs w:val="20"/>
        </w:rPr>
        <w:t xml:space="preserve"> от плохих привычек;</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поддерживать нуждающихся в помощи не только словом, но и делом.</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Метапредметными результатами</w:t>
      </w:r>
      <w:r w:rsidRPr="00C73C11">
        <w:rPr>
          <w:rFonts w:ascii="Times New Roman" w:hAnsi="Times New Roman"/>
          <w:sz w:val="20"/>
          <w:szCs w:val="20"/>
        </w:rPr>
        <w:t xml:space="preserve"> изучения курса «Риторика» является формирование следующих универсальных учебных действий:</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формулировать</w:t>
      </w:r>
      <w:r w:rsidRPr="00C73C11">
        <w:rPr>
          <w:rFonts w:ascii="Times New Roman" w:hAnsi="Times New Roman"/>
          <w:sz w:val="20"/>
          <w:szCs w:val="20"/>
        </w:rPr>
        <w:t xml:space="preserve"> задачу урока после предварительного обсуждения;</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оценивать</w:t>
      </w:r>
      <w:r w:rsidRPr="00C73C11">
        <w:rPr>
          <w:rFonts w:ascii="Times New Roman" w:hAnsi="Times New Roman"/>
          <w:sz w:val="20"/>
          <w:szCs w:val="20"/>
        </w:rPr>
        <w:t xml:space="preserve"> выполнение своей работы и работы всех, исходя из имеющихся критериев;</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анализировать</w:t>
      </w:r>
      <w:r w:rsidRPr="00C73C11">
        <w:rPr>
          <w:rFonts w:ascii="Times New Roman" w:hAnsi="Times New Roman"/>
          <w:sz w:val="20"/>
          <w:szCs w:val="20"/>
        </w:rPr>
        <w:t xml:space="preserve"> и </w:t>
      </w:r>
      <w:r w:rsidRPr="00C73C11">
        <w:rPr>
          <w:rFonts w:ascii="Times New Roman" w:hAnsi="Times New Roman"/>
          <w:i/>
          <w:sz w:val="20"/>
          <w:szCs w:val="20"/>
        </w:rPr>
        <w:t>оценивать</w:t>
      </w:r>
      <w:r w:rsidRPr="00C73C11">
        <w:rPr>
          <w:rFonts w:ascii="Times New Roman" w:hAnsi="Times New Roman"/>
          <w:sz w:val="20"/>
          <w:szCs w:val="20"/>
        </w:rPr>
        <w:t xml:space="preserve"> свои и чужие успехи и неуспехи в общении;</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осознанно </w:t>
      </w:r>
      <w:r w:rsidRPr="00C73C11">
        <w:rPr>
          <w:rFonts w:ascii="Times New Roman" w:hAnsi="Times New Roman"/>
          <w:i/>
          <w:sz w:val="20"/>
          <w:szCs w:val="20"/>
        </w:rPr>
        <w:t>строить</w:t>
      </w:r>
      <w:r w:rsidRPr="00C73C11">
        <w:rPr>
          <w:rFonts w:ascii="Times New Roman" w:hAnsi="Times New Roman"/>
          <w:sz w:val="20"/>
          <w:szCs w:val="20"/>
        </w:rPr>
        <w:t xml:space="preserve"> речевое высказывание (в устной и письменной форме) в соответствии с задачами коммуникации, соблюдая нормы этики и этикета;</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анализировать</w:t>
      </w:r>
      <w:r w:rsidRPr="00C73C11">
        <w:rPr>
          <w:rFonts w:ascii="Times New Roman" w:hAnsi="Times New Roman"/>
          <w:sz w:val="20"/>
          <w:szCs w:val="20"/>
        </w:rPr>
        <w:t xml:space="preserve"> рассуждение, в структуре которого представлены несколько аргументов, </w:t>
      </w:r>
      <w:r w:rsidRPr="00C73C11">
        <w:rPr>
          <w:rFonts w:ascii="Times New Roman" w:hAnsi="Times New Roman"/>
          <w:i/>
          <w:sz w:val="20"/>
          <w:szCs w:val="20"/>
        </w:rPr>
        <w:t>оценивать</w:t>
      </w:r>
      <w:r w:rsidRPr="00C73C11">
        <w:rPr>
          <w:rFonts w:ascii="Times New Roman" w:hAnsi="Times New Roman"/>
          <w:sz w:val="20"/>
          <w:szCs w:val="20"/>
        </w:rPr>
        <w:t xml:space="preserve"> их значимость, достоверность фактов;</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классифицировать</w:t>
      </w:r>
      <w:r w:rsidRPr="00C73C11">
        <w:rPr>
          <w:rFonts w:ascii="Times New Roman" w:hAnsi="Times New Roman"/>
          <w:sz w:val="20"/>
          <w:szCs w:val="20"/>
        </w:rPr>
        <w:t xml:space="preserve"> различные типы аргументов: научные и ненаучные (житейские), обобщённые и конкретные;</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реализовывать</w:t>
      </w:r>
      <w:r w:rsidRPr="00C73C11">
        <w:rPr>
          <w:rFonts w:ascii="Times New Roman" w:hAnsi="Times New Roman"/>
          <w:sz w:val="20"/>
          <w:szCs w:val="20"/>
        </w:rPr>
        <w:t xml:space="preserve"> рассуждение (устное и письменное), которое включает в себя тезис, убедительные аргументы (иногда также вступление и заключение), соблюдая нормы информационной избирательности;</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признавать</w:t>
      </w:r>
      <w:r w:rsidRPr="00C73C11">
        <w:rPr>
          <w:rFonts w:ascii="Times New Roman" w:hAnsi="Times New Roman"/>
          <w:sz w:val="20"/>
          <w:szCs w:val="20"/>
        </w:rPr>
        <w:t xml:space="preserve"> возможность существования разных точек зрения и права каждого иметь свою;</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различать</w:t>
      </w:r>
      <w:r w:rsidRPr="00C73C11">
        <w:rPr>
          <w:rFonts w:ascii="Times New Roman" w:hAnsi="Times New Roman"/>
          <w:sz w:val="20"/>
          <w:szCs w:val="20"/>
        </w:rPr>
        <w:t xml:space="preserve"> описания разных стилей – делового и художественного;</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продуцировать</w:t>
      </w:r>
      <w:r w:rsidRPr="00C73C11">
        <w:rPr>
          <w:rFonts w:ascii="Times New Roman" w:hAnsi="Times New Roman"/>
          <w:sz w:val="20"/>
          <w:szCs w:val="20"/>
        </w:rPr>
        <w:t xml:space="preserve"> описания разных стилей в зависимости от коммуникативной задачи;</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анализировать</w:t>
      </w:r>
      <w:r w:rsidRPr="00C73C11">
        <w:rPr>
          <w:rFonts w:ascii="Times New Roman" w:hAnsi="Times New Roman"/>
          <w:sz w:val="20"/>
          <w:szCs w:val="20"/>
        </w:rPr>
        <w:t xml:space="preserve"> словарные статьи;</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реализовывать</w:t>
      </w:r>
      <w:r w:rsidRPr="00C73C11">
        <w:rPr>
          <w:rFonts w:ascii="Times New Roman" w:hAnsi="Times New Roman"/>
          <w:sz w:val="20"/>
          <w:szCs w:val="20"/>
        </w:rPr>
        <w:t xml:space="preserve"> словарные статьи к новым словам;</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осуществлять</w:t>
      </w:r>
      <w:r w:rsidRPr="00C73C11">
        <w:rPr>
          <w:rFonts w:ascii="Times New Roman" w:hAnsi="Times New Roman"/>
          <w:sz w:val="20"/>
          <w:szCs w:val="20"/>
        </w:rPr>
        <w:t xml:space="preserve"> информационную переработку научно-учебного текста: составлять опорный конспект прочитанного или услышанного;</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воспроизводить</w:t>
      </w:r>
      <w:r w:rsidRPr="00C73C11">
        <w:rPr>
          <w:rFonts w:ascii="Times New Roman" w:hAnsi="Times New Roman"/>
          <w:sz w:val="20"/>
          <w:szCs w:val="20"/>
        </w:rPr>
        <w:t xml:space="preserve"> по опорному конспекту прочитанное или услышанное; </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анализировать</w:t>
      </w:r>
      <w:r w:rsidRPr="00C73C11">
        <w:rPr>
          <w:rFonts w:ascii="Times New Roman" w:hAnsi="Times New Roman"/>
          <w:sz w:val="20"/>
          <w:szCs w:val="20"/>
        </w:rPr>
        <w:t xml:space="preserve"> газетные информационные жанры, выделять логическую и эмоциональную составляющие;</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lastRenderedPageBreak/>
        <w:t xml:space="preserve">– </w:t>
      </w:r>
      <w:r w:rsidRPr="00C73C11">
        <w:rPr>
          <w:rFonts w:ascii="Times New Roman" w:hAnsi="Times New Roman"/>
          <w:i/>
          <w:sz w:val="20"/>
          <w:szCs w:val="20"/>
        </w:rPr>
        <w:t>слушать</w:t>
      </w:r>
      <w:r w:rsidRPr="00C73C11">
        <w:rPr>
          <w:rFonts w:ascii="Times New Roman" w:hAnsi="Times New Roman"/>
          <w:sz w:val="20"/>
          <w:szCs w:val="20"/>
        </w:rPr>
        <w:t xml:space="preserve"> собеседника, кратко излагать сказанное им в процессе обсуждения темы, проблемы;</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редактировать</w:t>
      </w:r>
      <w:r w:rsidRPr="00C73C11">
        <w:rPr>
          <w:rFonts w:ascii="Times New Roman" w:hAnsi="Times New Roman"/>
          <w:sz w:val="20"/>
          <w:szCs w:val="20"/>
        </w:rPr>
        <w:t xml:space="preserve"> текст с недочётами.</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Предметными результатами</w:t>
      </w:r>
      <w:r w:rsidRPr="00C73C11">
        <w:rPr>
          <w:rFonts w:ascii="Times New Roman" w:hAnsi="Times New Roman"/>
          <w:sz w:val="20"/>
          <w:szCs w:val="20"/>
        </w:rPr>
        <w:t xml:space="preserve"> изучения курса «Риторика» является формирование следующих умений: </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 </w:t>
      </w:r>
      <w:r w:rsidRPr="00C73C11">
        <w:rPr>
          <w:rFonts w:ascii="Times New Roman" w:hAnsi="Times New Roman"/>
          <w:i/>
          <w:sz w:val="20"/>
          <w:szCs w:val="20"/>
        </w:rPr>
        <w:t>различать</w:t>
      </w:r>
      <w:r w:rsidRPr="00C73C11">
        <w:rPr>
          <w:rFonts w:ascii="Times New Roman" w:hAnsi="Times New Roman"/>
          <w:sz w:val="20"/>
          <w:szCs w:val="20"/>
        </w:rPr>
        <w:t xml:space="preserve"> общение для контакта и для получения информации;</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 </w:t>
      </w:r>
      <w:r w:rsidRPr="00C73C11">
        <w:rPr>
          <w:rFonts w:ascii="Times New Roman" w:hAnsi="Times New Roman"/>
          <w:i/>
          <w:sz w:val="20"/>
          <w:szCs w:val="20"/>
        </w:rPr>
        <w:t>учитывать</w:t>
      </w:r>
      <w:r w:rsidRPr="00C73C11">
        <w:rPr>
          <w:rFonts w:ascii="Times New Roman" w:hAnsi="Times New Roman"/>
          <w:sz w:val="20"/>
          <w:szCs w:val="20"/>
        </w:rPr>
        <w:t xml:space="preserve"> особенности коммуникативной ситуации при реализации высказывания;</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 </w:t>
      </w:r>
      <w:r w:rsidRPr="00C73C11">
        <w:rPr>
          <w:rFonts w:ascii="Times New Roman" w:hAnsi="Times New Roman"/>
          <w:sz w:val="20"/>
          <w:szCs w:val="20"/>
        </w:rPr>
        <w:t xml:space="preserve">уместно </w:t>
      </w:r>
      <w:r w:rsidRPr="00C73C11">
        <w:rPr>
          <w:rFonts w:ascii="Times New Roman" w:hAnsi="Times New Roman"/>
          <w:i/>
          <w:sz w:val="20"/>
          <w:szCs w:val="20"/>
        </w:rPr>
        <w:t>использовать</w:t>
      </w:r>
      <w:r w:rsidRPr="00C73C11">
        <w:rPr>
          <w:rFonts w:ascii="Times New Roman" w:hAnsi="Times New Roman"/>
          <w:sz w:val="20"/>
          <w:szCs w:val="20"/>
        </w:rPr>
        <w:t xml:space="preserve"> изученные несловесные средства при общении;</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 </w:t>
      </w:r>
      <w:r w:rsidRPr="00C73C11">
        <w:rPr>
          <w:rFonts w:ascii="Times New Roman" w:hAnsi="Times New Roman"/>
          <w:i/>
          <w:sz w:val="20"/>
          <w:szCs w:val="20"/>
        </w:rPr>
        <w:t>определять</w:t>
      </w:r>
      <w:r w:rsidRPr="00C73C11">
        <w:rPr>
          <w:rFonts w:ascii="Times New Roman" w:hAnsi="Times New Roman"/>
          <w:sz w:val="20"/>
          <w:szCs w:val="20"/>
        </w:rPr>
        <w:t xml:space="preserve"> виды речевой деятельности, </w:t>
      </w:r>
      <w:r w:rsidRPr="00C73C11">
        <w:rPr>
          <w:rFonts w:ascii="Times New Roman" w:hAnsi="Times New Roman"/>
          <w:i/>
          <w:sz w:val="20"/>
          <w:szCs w:val="20"/>
        </w:rPr>
        <w:t>осознавать</w:t>
      </w:r>
      <w:r w:rsidRPr="00C73C11">
        <w:rPr>
          <w:rFonts w:ascii="Times New Roman" w:hAnsi="Times New Roman"/>
          <w:sz w:val="20"/>
          <w:szCs w:val="20"/>
        </w:rPr>
        <w:t xml:space="preserve"> их взаимосвязь;</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 </w:t>
      </w:r>
      <w:r w:rsidRPr="00C73C11">
        <w:rPr>
          <w:rFonts w:ascii="Times New Roman" w:hAnsi="Times New Roman"/>
          <w:i/>
          <w:sz w:val="20"/>
          <w:szCs w:val="20"/>
        </w:rPr>
        <w:t>называть</w:t>
      </w:r>
      <w:r w:rsidRPr="00C73C11">
        <w:rPr>
          <w:rFonts w:ascii="Times New Roman" w:hAnsi="Times New Roman"/>
          <w:sz w:val="20"/>
          <w:szCs w:val="20"/>
        </w:rPr>
        <w:t xml:space="preserve"> основные признаки текста, </w:t>
      </w:r>
      <w:r w:rsidRPr="00C73C11">
        <w:rPr>
          <w:rFonts w:ascii="Times New Roman" w:hAnsi="Times New Roman"/>
          <w:i/>
          <w:sz w:val="20"/>
          <w:szCs w:val="20"/>
        </w:rPr>
        <w:t>приводить</w:t>
      </w:r>
      <w:r w:rsidRPr="00C73C11">
        <w:rPr>
          <w:rFonts w:ascii="Times New Roman" w:hAnsi="Times New Roman"/>
          <w:sz w:val="20"/>
          <w:szCs w:val="20"/>
        </w:rPr>
        <w:t xml:space="preserve"> их примеры;</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называть</w:t>
      </w:r>
      <w:r w:rsidRPr="00C73C11">
        <w:rPr>
          <w:rFonts w:ascii="Times New Roman" w:hAnsi="Times New Roman"/>
          <w:sz w:val="20"/>
          <w:szCs w:val="20"/>
        </w:rPr>
        <w:t xml:space="preserve"> изученные разновидности текстов – жанры, реализуемые людьми для решения коммуникативных задач;</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 </w:t>
      </w:r>
      <w:r w:rsidRPr="00C73C11">
        <w:rPr>
          <w:rFonts w:ascii="Times New Roman" w:hAnsi="Times New Roman"/>
          <w:i/>
          <w:sz w:val="20"/>
          <w:szCs w:val="20"/>
        </w:rPr>
        <w:t>продуцировать</w:t>
      </w:r>
      <w:r w:rsidRPr="00C73C11">
        <w:rPr>
          <w:rFonts w:ascii="Times New Roman" w:hAnsi="Times New Roman"/>
          <w:sz w:val="20"/>
          <w:szCs w:val="20"/>
        </w:rPr>
        <w:t xml:space="preserve"> этикетные жанры </w:t>
      </w:r>
      <w:r w:rsidRPr="00C73C11">
        <w:rPr>
          <w:rFonts w:ascii="Times New Roman" w:hAnsi="Times New Roman"/>
          <w:b/>
          <w:i/>
          <w:sz w:val="20"/>
          <w:szCs w:val="20"/>
        </w:rPr>
        <w:t>вежливая оценка, утешение</w:t>
      </w:r>
      <w:r w:rsidRPr="00C73C11">
        <w:rPr>
          <w:rFonts w:ascii="Times New Roman" w:hAnsi="Times New Roman"/>
          <w:sz w:val="20"/>
          <w:szCs w:val="20"/>
        </w:rPr>
        <w:t>;</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 </w:t>
      </w:r>
      <w:r w:rsidRPr="00C73C11">
        <w:rPr>
          <w:rFonts w:ascii="Times New Roman" w:hAnsi="Times New Roman"/>
          <w:i/>
          <w:sz w:val="20"/>
          <w:szCs w:val="20"/>
        </w:rPr>
        <w:t>вести</w:t>
      </w:r>
      <w:r w:rsidRPr="00C73C11">
        <w:rPr>
          <w:rFonts w:ascii="Times New Roman" w:hAnsi="Times New Roman"/>
          <w:sz w:val="20"/>
          <w:szCs w:val="20"/>
        </w:rPr>
        <w:t xml:space="preserve"> этикетный диалог, используя сведения об этикетных жанрах, изученных в начальной школе;</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 </w:t>
      </w:r>
      <w:r w:rsidRPr="00C73C11">
        <w:rPr>
          <w:rFonts w:ascii="Times New Roman" w:hAnsi="Times New Roman"/>
          <w:i/>
          <w:sz w:val="20"/>
          <w:szCs w:val="20"/>
        </w:rPr>
        <w:t>анализировать</w:t>
      </w:r>
      <w:r w:rsidRPr="00C73C11">
        <w:rPr>
          <w:rFonts w:ascii="Times New Roman" w:hAnsi="Times New Roman"/>
          <w:sz w:val="20"/>
          <w:szCs w:val="20"/>
        </w:rPr>
        <w:t xml:space="preserve"> типичную структуру рассказа;</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 </w:t>
      </w:r>
      <w:r w:rsidRPr="00C73C11">
        <w:rPr>
          <w:rFonts w:ascii="Times New Roman" w:hAnsi="Times New Roman"/>
          <w:i/>
          <w:sz w:val="20"/>
          <w:szCs w:val="20"/>
        </w:rPr>
        <w:t>рассказывать</w:t>
      </w:r>
      <w:r w:rsidRPr="00C73C11">
        <w:rPr>
          <w:rFonts w:ascii="Times New Roman" w:hAnsi="Times New Roman"/>
          <w:sz w:val="20"/>
          <w:szCs w:val="20"/>
        </w:rPr>
        <w:t xml:space="preserve"> (устно и письменно) о памятных событиях жизни;</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b/>
          <w:sz w:val="20"/>
          <w:szCs w:val="20"/>
        </w:rPr>
        <w:t xml:space="preserve">– </w:t>
      </w:r>
      <w:r w:rsidRPr="00C73C11">
        <w:rPr>
          <w:rFonts w:ascii="Times New Roman" w:hAnsi="Times New Roman"/>
          <w:i/>
          <w:sz w:val="20"/>
          <w:szCs w:val="20"/>
        </w:rPr>
        <w:t>знать</w:t>
      </w:r>
      <w:r w:rsidRPr="00C73C11">
        <w:rPr>
          <w:rFonts w:ascii="Times New Roman" w:hAnsi="Times New Roman"/>
          <w:sz w:val="20"/>
          <w:szCs w:val="20"/>
        </w:rPr>
        <w:t xml:space="preserve"> особенности газетных жанров: хроники, информационной заметки;</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продуцировать</w:t>
      </w:r>
      <w:r w:rsidRPr="00C73C11">
        <w:rPr>
          <w:rFonts w:ascii="Times New Roman" w:hAnsi="Times New Roman"/>
          <w:sz w:val="20"/>
          <w:szCs w:val="20"/>
        </w:rPr>
        <w:t xml:space="preserve"> простые информационные жанры (типа </w:t>
      </w:r>
      <w:r w:rsidRPr="00C73C11">
        <w:rPr>
          <w:rFonts w:ascii="Times New Roman" w:hAnsi="Times New Roman"/>
          <w:b/>
          <w:i/>
          <w:sz w:val="20"/>
          <w:szCs w:val="20"/>
        </w:rPr>
        <w:t>что–где–когда</w:t>
      </w:r>
      <w:r w:rsidRPr="00C73C11">
        <w:rPr>
          <w:rFonts w:ascii="Times New Roman" w:hAnsi="Times New Roman"/>
          <w:i/>
          <w:sz w:val="20"/>
          <w:szCs w:val="20"/>
        </w:rPr>
        <w:t xml:space="preserve"> </w:t>
      </w:r>
      <w:r w:rsidRPr="00C73C11">
        <w:rPr>
          <w:rFonts w:ascii="Times New Roman" w:hAnsi="Times New Roman"/>
          <w:sz w:val="20"/>
          <w:szCs w:val="20"/>
        </w:rPr>
        <w:t>и</w:t>
      </w:r>
      <w:r w:rsidRPr="00C73C11">
        <w:rPr>
          <w:rFonts w:ascii="Times New Roman" w:hAnsi="Times New Roman"/>
          <w:i/>
          <w:sz w:val="20"/>
          <w:szCs w:val="20"/>
        </w:rPr>
        <w:t xml:space="preserve"> </w:t>
      </w:r>
      <w:r w:rsidRPr="00C73C11">
        <w:rPr>
          <w:rFonts w:ascii="Times New Roman" w:hAnsi="Times New Roman"/>
          <w:b/>
          <w:i/>
          <w:sz w:val="20"/>
          <w:szCs w:val="20"/>
        </w:rPr>
        <w:t>как произошло</w:t>
      </w:r>
      <w:r w:rsidRPr="00C73C11">
        <w:rPr>
          <w:rFonts w:ascii="Times New Roman" w:hAnsi="Times New Roman"/>
          <w:sz w:val="20"/>
          <w:szCs w:val="20"/>
        </w:rPr>
        <w:t>) в соответствии с задачами коммуникации;</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объяснять</w:t>
      </w:r>
      <w:r w:rsidRPr="00C73C11">
        <w:rPr>
          <w:rFonts w:ascii="Times New Roman" w:hAnsi="Times New Roman"/>
          <w:sz w:val="20"/>
          <w:szCs w:val="20"/>
        </w:rPr>
        <w:t xml:space="preserve"> значение фотографии в газетном тексте;</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sz w:val="20"/>
          <w:szCs w:val="20"/>
        </w:rPr>
        <w:t>реализовывать</w:t>
      </w:r>
      <w:r w:rsidRPr="00C73C11">
        <w:rPr>
          <w:rFonts w:ascii="Times New Roman" w:hAnsi="Times New Roman"/>
          <w:sz w:val="20"/>
          <w:szCs w:val="20"/>
        </w:rPr>
        <w:t xml:space="preserve"> подписи под фотографиями семьи, класса с учётом коммуникативной ситуации.</w:t>
      </w: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sz w:val="20"/>
          <w:szCs w:val="20"/>
        </w:rPr>
      </w:pPr>
    </w:p>
    <w:p w:rsidR="000D0FF5" w:rsidRPr="00C73C11" w:rsidRDefault="000D0FF5" w:rsidP="000D0FF5">
      <w:pPr>
        <w:widowControl w:val="0"/>
        <w:overflowPunct w:val="0"/>
        <w:autoSpaceDE w:val="0"/>
        <w:autoSpaceDN w:val="0"/>
        <w:adjustRightInd w:val="0"/>
        <w:ind w:firstLine="510"/>
        <w:jc w:val="both"/>
        <w:textAlignment w:val="baseline"/>
        <w:rPr>
          <w:rFonts w:ascii="Times New Roman" w:hAnsi="Times New Roman"/>
          <w:color w:val="404040"/>
          <w:sz w:val="20"/>
          <w:szCs w:val="20"/>
          <w:u w:val="single"/>
        </w:rPr>
      </w:pPr>
    </w:p>
    <w:p w:rsidR="000D0FF5" w:rsidRPr="00C73C11" w:rsidRDefault="000D0FF5" w:rsidP="000D0FF5">
      <w:pPr>
        <w:shd w:val="clear" w:color="auto" w:fill="FFFFFF"/>
        <w:autoSpaceDE w:val="0"/>
        <w:autoSpaceDN w:val="0"/>
        <w:adjustRightInd w:val="0"/>
        <w:jc w:val="center"/>
        <w:rPr>
          <w:rFonts w:ascii="Times New Roman" w:hAnsi="Times New Roman"/>
          <w:sz w:val="20"/>
          <w:szCs w:val="20"/>
        </w:rPr>
      </w:pPr>
      <w:r w:rsidRPr="00C73C11">
        <w:rPr>
          <w:rFonts w:ascii="Times New Roman" w:hAnsi="Times New Roman"/>
          <w:b/>
          <w:sz w:val="20"/>
          <w:szCs w:val="20"/>
        </w:rPr>
        <w:t>Календарно – тематическое планирование по риторике (1 час в неделю, 34 часа в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3345"/>
        <w:gridCol w:w="784"/>
        <w:gridCol w:w="3466"/>
        <w:gridCol w:w="2578"/>
        <w:gridCol w:w="2270"/>
        <w:gridCol w:w="745"/>
        <w:gridCol w:w="972"/>
      </w:tblGrid>
      <w:tr w:rsidR="000D0FF5" w:rsidRPr="00C73C11" w:rsidTr="00424788">
        <w:trPr>
          <w:trHeight w:val="345"/>
        </w:trPr>
        <w:tc>
          <w:tcPr>
            <w:tcW w:w="626" w:type="dxa"/>
            <w:vMerge w:val="restart"/>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lastRenderedPageBreak/>
              <w:t>№</w:t>
            </w:r>
          </w:p>
        </w:tc>
        <w:tc>
          <w:tcPr>
            <w:tcW w:w="3345" w:type="dxa"/>
            <w:vMerge w:val="restart"/>
          </w:tcPr>
          <w:p w:rsidR="000D0FF5" w:rsidRPr="00C73C11" w:rsidRDefault="000D0FF5" w:rsidP="00424788">
            <w:pPr>
              <w:jc w:val="center"/>
              <w:rPr>
                <w:rFonts w:ascii="Times New Roman" w:hAnsi="Times New Roman"/>
                <w:sz w:val="20"/>
                <w:szCs w:val="20"/>
              </w:rPr>
            </w:pP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Тема урока</w:t>
            </w:r>
          </w:p>
        </w:tc>
        <w:tc>
          <w:tcPr>
            <w:tcW w:w="784" w:type="dxa"/>
            <w:vMerge w:val="restart"/>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Кол-во</w:t>
            </w: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часов</w:t>
            </w:r>
          </w:p>
        </w:tc>
        <w:tc>
          <w:tcPr>
            <w:tcW w:w="3466" w:type="dxa"/>
            <w:vMerge w:val="restart"/>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Обучающая  цель</w:t>
            </w:r>
          </w:p>
        </w:tc>
        <w:tc>
          <w:tcPr>
            <w:tcW w:w="2578" w:type="dxa"/>
            <w:vMerge w:val="restart"/>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Основные  понятия,  вводимые  впервые,  свойства, алгоритмы</w:t>
            </w:r>
          </w:p>
        </w:tc>
        <w:tc>
          <w:tcPr>
            <w:tcW w:w="2270" w:type="dxa"/>
            <w:vMerge w:val="restart"/>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Навыки</w:t>
            </w:r>
          </w:p>
        </w:tc>
        <w:tc>
          <w:tcPr>
            <w:tcW w:w="1717" w:type="dxa"/>
            <w:gridSpan w:val="2"/>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Сроки</w:t>
            </w:r>
          </w:p>
        </w:tc>
      </w:tr>
      <w:tr w:rsidR="000D0FF5" w:rsidRPr="00C73C11" w:rsidTr="00424788">
        <w:trPr>
          <w:trHeight w:val="480"/>
        </w:trPr>
        <w:tc>
          <w:tcPr>
            <w:tcW w:w="626" w:type="dxa"/>
            <w:vMerge/>
          </w:tcPr>
          <w:p w:rsidR="000D0FF5" w:rsidRPr="00C73C11" w:rsidRDefault="000D0FF5" w:rsidP="00424788">
            <w:pPr>
              <w:jc w:val="center"/>
              <w:rPr>
                <w:rFonts w:ascii="Times New Roman" w:hAnsi="Times New Roman"/>
                <w:sz w:val="20"/>
                <w:szCs w:val="20"/>
              </w:rPr>
            </w:pPr>
          </w:p>
        </w:tc>
        <w:tc>
          <w:tcPr>
            <w:tcW w:w="3345" w:type="dxa"/>
            <w:vMerge/>
          </w:tcPr>
          <w:p w:rsidR="000D0FF5" w:rsidRPr="00C73C11" w:rsidRDefault="000D0FF5" w:rsidP="00424788">
            <w:pPr>
              <w:jc w:val="center"/>
              <w:rPr>
                <w:rFonts w:ascii="Times New Roman" w:hAnsi="Times New Roman"/>
                <w:sz w:val="20"/>
                <w:szCs w:val="20"/>
              </w:rPr>
            </w:pPr>
          </w:p>
        </w:tc>
        <w:tc>
          <w:tcPr>
            <w:tcW w:w="784" w:type="dxa"/>
            <w:vMerge/>
          </w:tcPr>
          <w:p w:rsidR="000D0FF5" w:rsidRPr="00C73C11" w:rsidRDefault="000D0FF5" w:rsidP="00424788">
            <w:pPr>
              <w:jc w:val="center"/>
              <w:rPr>
                <w:rFonts w:ascii="Times New Roman" w:hAnsi="Times New Roman"/>
                <w:sz w:val="20"/>
                <w:szCs w:val="20"/>
              </w:rPr>
            </w:pPr>
          </w:p>
        </w:tc>
        <w:tc>
          <w:tcPr>
            <w:tcW w:w="3466" w:type="dxa"/>
            <w:vMerge/>
          </w:tcPr>
          <w:p w:rsidR="000D0FF5" w:rsidRPr="00C73C11" w:rsidRDefault="000D0FF5" w:rsidP="00424788">
            <w:pPr>
              <w:jc w:val="center"/>
              <w:rPr>
                <w:rFonts w:ascii="Times New Roman" w:hAnsi="Times New Roman"/>
                <w:sz w:val="20"/>
                <w:szCs w:val="20"/>
              </w:rPr>
            </w:pPr>
          </w:p>
        </w:tc>
        <w:tc>
          <w:tcPr>
            <w:tcW w:w="2578" w:type="dxa"/>
            <w:vMerge/>
          </w:tcPr>
          <w:p w:rsidR="000D0FF5" w:rsidRPr="00C73C11" w:rsidRDefault="000D0FF5" w:rsidP="00424788">
            <w:pPr>
              <w:jc w:val="center"/>
              <w:rPr>
                <w:rFonts w:ascii="Times New Roman" w:hAnsi="Times New Roman"/>
                <w:sz w:val="20"/>
                <w:szCs w:val="20"/>
              </w:rPr>
            </w:pPr>
          </w:p>
        </w:tc>
        <w:tc>
          <w:tcPr>
            <w:tcW w:w="2270" w:type="dxa"/>
            <w:vMerge/>
          </w:tcPr>
          <w:p w:rsidR="000D0FF5" w:rsidRPr="00C73C11" w:rsidRDefault="000D0FF5" w:rsidP="00424788">
            <w:pPr>
              <w:jc w:val="center"/>
              <w:rPr>
                <w:rFonts w:ascii="Times New Roman" w:hAnsi="Times New Roman"/>
                <w:sz w:val="20"/>
                <w:szCs w:val="20"/>
              </w:rPr>
            </w:pPr>
          </w:p>
        </w:tc>
        <w:tc>
          <w:tcPr>
            <w:tcW w:w="745"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план</w:t>
            </w:r>
          </w:p>
        </w:tc>
        <w:tc>
          <w:tcPr>
            <w:tcW w:w="972"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факт</w:t>
            </w:r>
          </w:p>
        </w:tc>
      </w:tr>
      <w:tr w:rsidR="000D0FF5" w:rsidRPr="00C73C11" w:rsidTr="00424788">
        <w:trPr>
          <w:trHeight w:val="480"/>
        </w:trPr>
        <w:tc>
          <w:tcPr>
            <w:tcW w:w="626" w:type="dxa"/>
          </w:tcPr>
          <w:p w:rsidR="000D0FF5" w:rsidRPr="00C73C11" w:rsidRDefault="000D0FF5" w:rsidP="00424788">
            <w:pPr>
              <w:jc w:val="center"/>
              <w:rPr>
                <w:rFonts w:ascii="Times New Roman" w:hAnsi="Times New Roman"/>
                <w:sz w:val="20"/>
                <w:szCs w:val="20"/>
              </w:rPr>
            </w:pPr>
          </w:p>
        </w:tc>
        <w:tc>
          <w:tcPr>
            <w:tcW w:w="3345" w:type="dxa"/>
          </w:tcPr>
          <w:p w:rsidR="000D0FF5" w:rsidRPr="00C73C11" w:rsidRDefault="000D0FF5" w:rsidP="00424788">
            <w:pPr>
              <w:jc w:val="center"/>
              <w:rPr>
                <w:rFonts w:ascii="Times New Roman" w:hAnsi="Times New Roman"/>
                <w:sz w:val="20"/>
                <w:szCs w:val="20"/>
              </w:rPr>
            </w:pPr>
            <w:r w:rsidRPr="00C73C11">
              <w:rPr>
                <w:rFonts w:ascii="Times New Roman" w:hAnsi="Times New Roman"/>
                <w:b/>
                <w:sz w:val="20"/>
                <w:szCs w:val="20"/>
              </w:rPr>
              <w:t>ОБЩЕНИЕ</w:t>
            </w:r>
          </w:p>
        </w:tc>
        <w:tc>
          <w:tcPr>
            <w:tcW w:w="78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10</w:t>
            </w:r>
          </w:p>
        </w:tc>
        <w:tc>
          <w:tcPr>
            <w:tcW w:w="3466" w:type="dxa"/>
          </w:tcPr>
          <w:p w:rsidR="000D0FF5" w:rsidRPr="00C73C11" w:rsidRDefault="000D0FF5" w:rsidP="00424788">
            <w:pPr>
              <w:jc w:val="center"/>
              <w:rPr>
                <w:rFonts w:ascii="Times New Roman" w:hAnsi="Times New Roman"/>
                <w:sz w:val="20"/>
                <w:szCs w:val="20"/>
              </w:rPr>
            </w:pPr>
          </w:p>
        </w:tc>
        <w:tc>
          <w:tcPr>
            <w:tcW w:w="2578" w:type="dxa"/>
          </w:tcPr>
          <w:p w:rsidR="000D0FF5" w:rsidRPr="00C73C11" w:rsidRDefault="000D0FF5" w:rsidP="00424788">
            <w:pPr>
              <w:jc w:val="center"/>
              <w:rPr>
                <w:rFonts w:ascii="Times New Roman" w:hAnsi="Times New Roman"/>
                <w:sz w:val="20"/>
                <w:szCs w:val="20"/>
              </w:rPr>
            </w:pPr>
          </w:p>
        </w:tc>
        <w:tc>
          <w:tcPr>
            <w:tcW w:w="2270" w:type="dxa"/>
          </w:tcPr>
          <w:p w:rsidR="000D0FF5" w:rsidRPr="00C73C11" w:rsidRDefault="000D0FF5" w:rsidP="00424788">
            <w:pPr>
              <w:jc w:val="center"/>
              <w:rPr>
                <w:rFonts w:ascii="Times New Roman" w:hAnsi="Times New Roman"/>
                <w:sz w:val="20"/>
                <w:szCs w:val="20"/>
              </w:rPr>
            </w:pPr>
          </w:p>
        </w:tc>
        <w:tc>
          <w:tcPr>
            <w:tcW w:w="745" w:type="dxa"/>
          </w:tcPr>
          <w:p w:rsidR="000D0FF5" w:rsidRPr="00C73C11" w:rsidRDefault="000D0FF5" w:rsidP="00424788">
            <w:pPr>
              <w:jc w:val="center"/>
              <w:rPr>
                <w:rFonts w:ascii="Times New Roman" w:hAnsi="Times New Roman"/>
                <w:sz w:val="20"/>
                <w:szCs w:val="20"/>
              </w:rPr>
            </w:pPr>
          </w:p>
        </w:tc>
        <w:tc>
          <w:tcPr>
            <w:tcW w:w="972" w:type="dxa"/>
          </w:tcPr>
          <w:p w:rsidR="000D0FF5" w:rsidRPr="00C73C11" w:rsidRDefault="000D0FF5" w:rsidP="00424788">
            <w:pPr>
              <w:jc w:val="cente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w:t>
            </w:r>
          </w:p>
        </w:tc>
        <w:tc>
          <w:tcPr>
            <w:tcW w:w="3345" w:type="dxa"/>
          </w:tcPr>
          <w:p w:rsidR="000D0FF5" w:rsidRPr="00C73C11" w:rsidRDefault="000D0FF5" w:rsidP="00424788">
            <w:pPr>
              <w:widowControl w:val="0"/>
              <w:overflowPunct w:val="0"/>
              <w:autoSpaceDE w:val="0"/>
              <w:autoSpaceDN w:val="0"/>
              <w:adjustRightInd w:val="0"/>
              <w:textAlignment w:val="baseline"/>
              <w:rPr>
                <w:rFonts w:ascii="Times New Roman" w:hAnsi="Times New Roman"/>
                <w:sz w:val="20"/>
                <w:szCs w:val="20"/>
              </w:rPr>
            </w:pPr>
            <w:r w:rsidRPr="00C73C11">
              <w:rPr>
                <w:rFonts w:ascii="Times New Roman" w:hAnsi="Times New Roman"/>
                <w:sz w:val="20"/>
                <w:szCs w:val="20"/>
              </w:rPr>
              <w:t xml:space="preserve">Речевая ситуация. Учитывай, с кем, почему, для чего …ты общаешься. </w:t>
            </w:r>
          </w:p>
          <w:p w:rsidR="000D0FF5" w:rsidRPr="00C73C11" w:rsidRDefault="000D0FF5" w:rsidP="00424788">
            <w:pPr>
              <w:rPr>
                <w:rFonts w:ascii="Times New Roman" w:hAnsi="Times New Roman"/>
                <w:sz w:val="20"/>
                <w:szCs w:val="20"/>
              </w:rPr>
            </w:pPr>
          </w:p>
        </w:tc>
        <w:tc>
          <w:tcPr>
            <w:tcW w:w="784" w:type="dxa"/>
          </w:tcPr>
          <w:p w:rsidR="000D0FF5" w:rsidRPr="00C73C11" w:rsidRDefault="000D0FF5" w:rsidP="00424788">
            <w:pPr>
              <w:jc w:val="center"/>
              <w:rPr>
                <w:rFonts w:ascii="Times New Roman" w:hAnsi="Times New Roman"/>
                <w:sz w:val="20"/>
                <w:szCs w:val="20"/>
              </w:rPr>
            </w:pPr>
          </w:p>
          <w:p w:rsidR="000D0FF5" w:rsidRPr="00C73C11" w:rsidRDefault="000D0FF5" w:rsidP="00424788">
            <w:pPr>
              <w:tabs>
                <w:tab w:val="left" w:pos="195"/>
                <w:tab w:val="center" w:pos="284"/>
              </w:tabs>
              <w:jc w:val="center"/>
              <w:rPr>
                <w:rFonts w:ascii="Times New Roman" w:hAnsi="Times New Roman"/>
                <w:sz w:val="20"/>
                <w:szCs w:val="20"/>
              </w:rPr>
            </w:pPr>
            <w:r w:rsidRPr="00C73C11">
              <w:rPr>
                <w:rFonts w:ascii="Times New Roman" w:hAnsi="Times New Roman"/>
                <w:sz w:val="20"/>
                <w:szCs w:val="20"/>
              </w:rPr>
              <w:t>2</w:t>
            </w:r>
          </w:p>
        </w:tc>
        <w:tc>
          <w:tcPr>
            <w:tcW w:w="3466" w:type="dxa"/>
          </w:tcPr>
          <w:p w:rsidR="000D0FF5" w:rsidRPr="00C73C11" w:rsidRDefault="000D0FF5" w:rsidP="00424788">
            <w:pPr>
              <w:rPr>
                <w:rFonts w:ascii="Times New Roman" w:hAnsi="Times New Roman"/>
                <w:b/>
                <w:bCs/>
                <w:sz w:val="20"/>
                <w:szCs w:val="20"/>
              </w:rPr>
            </w:pPr>
            <w:r w:rsidRPr="00C73C11">
              <w:rPr>
                <w:rFonts w:ascii="Times New Roman" w:hAnsi="Times New Roman"/>
                <w:sz w:val="20"/>
                <w:szCs w:val="20"/>
              </w:rPr>
              <w:t>Учить определять вид общения по его основной задаче: сооб-щить, запросить информацию, обменяться информацией; поддержать контакт и т.д.</w:t>
            </w:r>
          </w:p>
        </w:tc>
        <w:tc>
          <w:tcPr>
            <w:tcW w:w="2578" w:type="dxa"/>
          </w:tcPr>
          <w:p w:rsidR="000D0FF5" w:rsidRPr="00C73C11" w:rsidRDefault="000D0FF5" w:rsidP="00424788">
            <w:pPr>
              <w:rPr>
                <w:rFonts w:ascii="Times New Roman" w:hAnsi="Times New Roman"/>
                <w:sz w:val="20"/>
                <w:szCs w:val="20"/>
              </w:rPr>
            </w:pPr>
          </w:p>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Сообщение, запрос</w:t>
            </w:r>
          </w:p>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информации,</w:t>
            </w:r>
          </w:p>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обмен</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информацией.</w:t>
            </w:r>
          </w:p>
        </w:tc>
        <w:tc>
          <w:tcPr>
            <w:tcW w:w="2270"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Навык  владения  словом</w:t>
            </w: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2.</w:t>
            </w:r>
          </w:p>
        </w:tc>
        <w:tc>
          <w:tcPr>
            <w:tcW w:w="3345" w:type="dxa"/>
          </w:tcPr>
          <w:p w:rsidR="000D0FF5" w:rsidRPr="00C73C11" w:rsidRDefault="000D0FF5" w:rsidP="00424788">
            <w:pPr>
              <w:rPr>
                <w:rFonts w:ascii="Times New Roman" w:hAnsi="Times New Roman"/>
                <w:sz w:val="20"/>
                <w:szCs w:val="20"/>
              </w:rPr>
            </w:pP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Улыбнись улыбкою своею (улыбка как важное несловесное средство общения).</w:t>
            </w:r>
          </w:p>
        </w:tc>
        <w:tc>
          <w:tcPr>
            <w:tcW w:w="784" w:type="dxa"/>
          </w:tcPr>
          <w:p w:rsidR="000D0FF5" w:rsidRPr="00C73C11" w:rsidRDefault="000D0FF5" w:rsidP="00424788">
            <w:pPr>
              <w:jc w:val="center"/>
              <w:rPr>
                <w:rFonts w:ascii="Times New Roman" w:hAnsi="Times New Roman"/>
                <w:sz w:val="20"/>
                <w:szCs w:val="20"/>
              </w:rPr>
            </w:pP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2</w:t>
            </w:r>
          </w:p>
        </w:tc>
        <w:tc>
          <w:tcPr>
            <w:tcW w:w="3466" w:type="dxa"/>
          </w:tcPr>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Объяснение значения улыбки</w:t>
            </w:r>
          </w:p>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как средства поддержания</w:t>
            </w:r>
          </w:p>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контакта. Демонстриро-</w:t>
            </w:r>
          </w:p>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вание уместного использования</w:t>
            </w:r>
          </w:p>
          <w:p w:rsidR="000D0FF5" w:rsidRPr="00C73C11" w:rsidRDefault="000D0FF5" w:rsidP="00424788">
            <w:pPr>
              <w:rPr>
                <w:rFonts w:ascii="Times New Roman" w:hAnsi="Times New Roman"/>
                <w:b/>
                <w:bCs/>
                <w:sz w:val="20"/>
                <w:szCs w:val="20"/>
              </w:rPr>
            </w:pPr>
            <w:r w:rsidRPr="00C73C11">
              <w:rPr>
                <w:rFonts w:ascii="Times New Roman" w:hAnsi="Times New Roman"/>
                <w:sz w:val="20"/>
                <w:szCs w:val="20"/>
              </w:rPr>
              <w:t>улыбки в разных ситуациях.</w:t>
            </w:r>
          </w:p>
        </w:tc>
        <w:tc>
          <w:tcPr>
            <w:tcW w:w="2578"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Речевая  ситуация,  процесс  взаимодействия.</w:t>
            </w:r>
          </w:p>
        </w:tc>
        <w:tc>
          <w:tcPr>
            <w:tcW w:w="2270"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Навык  успешного,  эффективного  общения</w:t>
            </w: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3.</w:t>
            </w:r>
          </w:p>
        </w:tc>
        <w:tc>
          <w:tcPr>
            <w:tcW w:w="3345" w:type="dxa"/>
          </w:tcPr>
          <w:p w:rsidR="000D0FF5" w:rsidRPr="00C73C11" w:rsidRDefault="000D0FF5" w:rsidP="00424788">
            <w:pPr>
              <w:rPr>
                <w:rFonts w:ascii="Times New Roman" w:hAnsi="Times New Roman"/>
                <w:sz w:val="20"/>
                <w:szCs w:val="20"/>
              </w:rPr>
            </w:pPr>
          </w:p>
          <w:p w:rsidR="000D0FF5" w:rsidRPr="00C73C11" w:rsidRDefault="000D0FF5" w:rsidP="00424788">
            <w:pPr>
              <w:widowControl w:val="0"/>
              <w:overflowPunct w:val="0"/>
              <w:autoSpaceDE w:val="0"/>
              <w:autoSpaceDN w:val="0"/>
              <w:adjustRightInd w:val="0"/>
              <w:textAlignment w:val="baseline"/>
              <w:rPr>
                <w:rFonts w:ascii="Times New Roman" w:hAnsi="Times New Roman"/>
                <w:sz w:val="20"/>
                <w:szCs w:val="20"/>
              </w:rPr>
            </w:pPr>
            <w:r w:rsidRPr="00C73C11">
              <w:rPr>
                <w:rFonts w:ascii="Times New Roman" w:hAnsi="Times New Roman"/>
                <w:sz w:val="20"/>
                <w:szCs w:val="20"/>
              </w:rPr>
              <w:t>Особенности говорения</w:t>
            </w:r>
            <w:r w:rsidRPr="00C73C11">
              <w:rPr>
                <w:rFonts w:ascii="Times New Roman" w:hAnsi="Times New Roman"/>
                <w:b/>
                <w:sz w:val="20"/>
                <w:szCs w:val="20"/>
              </w:rPr>
              <w:t>.</w:t>
            </w:r>
            <w:r w:rsidRPr="00C73C11">
              <w:rPr>
                <w:rFonts w:ascii="Times New Roman" w:hAnsi="Times New Roman"/>
                <w:sz w:val="20"/>
                <w:szCs w:val="20"/>
              </w:rPr>
              <w:t xml:space="preserve"> </w:t>
            </w:r>
          </w:p>
          <w:p w:rsidR="000D0FF5" w:rsidRPr="00C73C11" w:rsidRDefault="000D0FF5" w:rsidP="00424788">
            <w:pPr>
              <w:widowControl w:val="0"/>
              <w:overflowPunct w:val="0"/>
              <w:autoSpaceDE w:val="0"/>
              <w:autoSpaceDN w:val="0"/>
              <w:adjustRightInd w:val="0"/>
              <w:textAlignment w:val="baseline"/>
              <w:rPr>
                <w:rFonts w:ascii="Times New Roman" w:hAnsi="Times New Roman"/>
                <w:sz w:val="20"/>
                <w:szCs w:val="20"/>
              </w:rPr>
            </w:pPr>
            <w:r w:rsidRPr="00C73C11">
              <w:rPr>
                <w:rFonts w:ascii="Times New Roman" w:hAnsi="Times New Roman"/>
                <w:sz w:val="20"/>
                <w:szCs w:val="20"/>
              </w:rPr>
              <w:t>Речевые отрезки и паузы.</w:t>
            </w:r>
          </w:p>
          <w:p w:rsidR="000D0FF5" w:rsidRPr="00C73C11" w:rsidRDefault="000D0FF5" w:rsidP="00424788">
            <w:pPr>
              <w:rPr>
                <w:rFonts w:ascii="Times New Roman" w:hAnsi="Times New Roman"/>
                <w:sz w:val="20"/>
                <w:szCs w:val="20"/>
              </w:rPr>
            </w:pPr>
          </w:p>
        </w:tc>
        <w:tc>
          <w:tcPr>
            <w:tcW w:w="784" w:type="dxa"/>
          </w:tcPr>
          <w:p w:rsidR="000D0FF5" w:rsidRPr="00C73C11" w:rsidRDefault="000D0FF5" w:rsidP="00424788">
            <w:pPr>
              <w:jc w:val="center"/>
              <w:rPr>
                <w:rFonts w:ascii="Times New Roman" w:hAnsi="Times New Roman"/>
                <w:sz w:val="20"/>
                <w:szCs w:val="20"/>
              </w:rPr>
            </w:pP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2</w:t>
            </w:r>
          </w:p>
        </w:tc>
        <w:tc>
          <w:tcPr>
            <w:tcW w:w="3466"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Учить определять уместность употребления несловесных средств при устном общении. Объяснять роль пауз, логических ударений.</w:t>
            </w:r>
          </w:p>
        </w:tc>
        <w:tc>
          <w:tcPr>
            <w:tcW w:w="2578"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Словесные и несловесные средства устной речи</w:t>
            </w:r>
          </w:p>
        </w:tc>
        <w:tc>
          <w:tcPr>
            <w:tcW w:w="2270" w:type="dxa"/>
          </w:tcPr>
          <w:p w:rsidR="000D0FF5" w:rsidRPr="00C73C11" w:rsidRDefault="000D0FF5" w:rsidP="00424788">
            <w:pPr>
              <w:autoSpaceDE w:val="0"/>
              <w:autoSpaceDN w:val="0"/>
              <w:adjustRightInd w:val="0"/>
              <w:rPr>
                <w:rFonts w:ascii="Times New Roman" w:hAnsi="Times New Roman"/>
                <w:bCs/>
                <w:sz w:val="20"/>
                <w:szCs w:val="20"/>
              </w:rPr>
            </w:pPr>
            <w:r w:rsidRPr="00C73C11">
              <w:rPr>
                <w:rFonts w:ascii="Times New Roman" w:hAnsi="Times New Roman"/>
                <w:bCs/>
                <w:sz w:val="20"/>
                <w:szCs w:val="20"/>
              </w:rPr>
              <w:t>Умение</w:t>
            </w:r>
          </w:p>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анализировать свою</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общительность</w:t>
            </w: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4.</w:t>
            </w:r>
          </w:p>
        </w:tc>
        <w:tc>
          <w:tcPr>
            <w:tcW w:w="3345" w:type="dxa"/>
          </w:tcPr>
          <w:p w:rsidR="000D0FF5" w:rsidRPr="00C73C11" w:rsidRDefault="000D0FF5" w:rsidP="00424788">
            <w:pPr>
              <w:rPr>
                <w:rFonts w:ascii="Times New Roman" w:hAnsi="Times New Roman"/>
                <w:sz w:val="20"/>
                <w:szCs w:val="20"/>
              </w:rPr>
            </w:pPr>
          </w:p>
          <w:p w:rsidR="000D0FF5" w:rsidRPr="00C73C11" w:rsidRDefault="000D0FF5" w:rsidP="00424788">
            <w:pPr>
              <w:widowControl w:val="0"/>
              <w:overflowPunct w:val="0"/>
              <w:autoSpaceDE w:val="0"/>
              <w:autoSpaceDN w:val="0"/>
              <w:adjustRightInd w:val="0"/>
              <w:textAlignment w:val="baseline"/>
              <w:rPr>
                <w:rFonts w:ascii="Times New Roman" w:hAnsi="Times New Roman"/>
                <w:sz w:val="20"/>
                <w:szCs w:val="20"/>
              </w:rPr>
            </w:pPr>
            <w:r w:rsidRPr="00C73C11">
              <w:rPr>
                <w:rFonts w:ascii="Times New Roman" w:hAnsi="Times New Roman"/>
                <w:sz w:val="20"/>
                <w:szCs w:val="20"/>
              </w:rPr>
              <w:t xml:space="preserve">Успокоить, утешить словом. </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lastRenderedPageBreak/>
              <w:t>Утешить – помочь, утешить – поддержать.</w:t>
            </w:r>
          </w:p>
        </w:tc>
        <w:tc>
          <w:tcPr>
            <w:tcW w:w="784" w:type="dxa"/>
          </w:tcPr>
          <w:p w:rsidR="000D0FF5" w:rsidRPr="00C73C11" w:rsidRDefault="000D0FF5" w:rsidP="00424788">
            <w:pPr>
              <w:jc w:val="center"/>
              <w:rPr>
                <w:rFonts w:ascii="Times New Roman" w:hAnsi="Times New Roman"/>
                <w:sz w:val="20"/>
                <w:szCs w:val="20"/>
              </w:rPr>
            </w:pP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2</w:t>
            </w:r>
          </w:p>
        </w:tc>
        <w:tc>
          <w:tcPr>
            <w:tcW w:w="3466"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Определять ситуации, необходимость и возможности утешения не только словом, но и делом</w:t>
            </w:r>
          </w:p>
        </w:tc>
        <w:tc>
          <w:tcPr>
            <w:tcW w:w="2578"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Этикетный жанр</w:t>
            </w:r>
          </w:p>
        </w:tc>
        <w:tc>
          <w:tcPr>
            <w:tcW w:w="2270"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Называть этикетные формулы утешения</w:t>
            </w: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lastRenderedPageBreak/>
              <w:t>5.</w:t>
            </w:r>
          </w:p>
        </w:tc>
        <w:tc>
          <w:tcPr>
            <w:tcW w:w="3345"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Какой я слушатель.</w:t>
            </w:r>
          </w:p>
        </w:tc>
        <w:tc>
          <w:tcPr>
            <w:tcW w:w="78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w:t>
            </w:r>
          </w:p>
        </w:tc>
        <w:tc>
          <w:tcPr>
            <w:tcW w:w="3466" w:type="dxa"/>
          </w:tcPr>
          <w:p w:rsidR="000D0FF5" w:rsidRPr="00C73C11" w:rsidRDefault="000D0FF5" w:rsidP="00424788">
            <w:pPr>
              <w:rPr>
                <w:rFonts w:ascii="Times New Roman" w:hAnsi="Times New Roman"/>
                <w:b/>
                <w:bCs/>
                <w:sz w:val="20"/>
                <w:szCs w:val="20"/>
              </w:rPr>
            </w:pPr>
            <w:r w:rsidRPr="00C73C11">
              <w:rPr>
                <w:rFonts w:ascii="Times New Roman" w:hAnsi="Times New Roman"/>
                <w:bCs/>
                <w:sz w:val="20"/>
                <w:szCs w:val="20"/>
              </w:rPr>
              <w:t xml:space="preserve">Умение </w:t>
            </w:r>
            <w:r w:rsidRPr="00C73C11">
              <w:rPr>
                <w:rFonts w:ascii="Times New Roman" w:hAnsi="Times New Roman"/>
                <w:sz w:val="20"/>
                <w:szCs w:val="20"/>
              </w:rPr>
              <w:t>оценить сказанное с</w:t>
            </w:r>
            <w:r w:rsidRPr="00C73C11">
              <w:rPr>
                <w:rFonts w:ascii="Times New Roman" w:hAnsi="Times New Roman"/>
                <w:bCs/>
                <w:sz w:val="20"/>
                <w:szCs w:val="20"/>
              </w:rPr>
              <w:t xml:space="preserve"> </w:t>
            </w:r>
            <w:r w:rsidRPr="00C73C11">
              <w:rPr>
                <w:rFonts w:ascii="Times New Roman" w:hAnsi="Times New Roman"/>
                <w:sz w:val="20"/>
                <w:szCs w:val="20"/>
              </w:rPr>
              <w:t>точки зрения</w:t>
            </w:r>
            <w:r w:rsidRPr="00C73C11">
              <w:rPr>
                <w:rFonts w:ascii="Times New Roman" w:hAnsi="Times New Roman"/>
                <w:bCs/>
                <w:sz w:val="20"/>
                <w:szCs w:val="20"/>
              </w:rPr>
              <w:t xml:space="preserve"> </w:t>
            </w:r>
            <w:r w:rsidRPr="00C73C11">
              <w:rPr>
                <w:rFonts w:ascii="Times New Roman" w:hAnsi="Times New Roman"/>
                <w:sz w:val="20"/>
                <w:szCs w:val="20"/>
              </w:rPr>
              <w:t>правдивости и</w:t>
            </w:r>
            <w:r w:rsidRPr="00C73C11">
              <w:rPr>
                <w:rFonts w:ascii="Times New Roman" w:hAnsi="Times New Roman"/>
                <w:bCs/>
                <w:sz w:val="20"/>
                <w:szCs w:val="20"/>
              </w:rPr>
              <w:t xml:space="preserve"> </w:t>
            </w:r>
            <w:r w:rsidRPr="00C73C11">
              <w:rPr>
                <w:rFonts w:ascii="Times New Roman" w:hAnsi="Times New Roman"/>
                <w:sz w:val="20"/>
                <w:szCs w:val="20"/>
              </w:rPr>
              <w:t>отобранных средств</w:t>
            </w:r>
            <w:r w:rsidRPr="00C73C11">
              <w:rPr>
                <w:rFonts w:ascii="Times New Roman" w:hAnsi="Times New Roman"/>
                <w:bCs/>
                <w:sz w:val="20"/>
                <w:szCs w:val="20"/>
              </w:rPr>
              <w:t xml:space="preserve"> </w:t>
            </w:r>
            <w:r w:rsidRPr="00C73C11">
              <w:rPr>
                <w:rFonts w:ascii="Times New Roman" w:hAnsi="Times New Roman"/>
                <w:sz w:val="20"/>
                <w:szCs w:val="20"/>
              </w:rPr>
              <w:t>выражения</w:t>
            </w:r>
          </w:p>
        </w:tc>
        <w:tc>
          <w:tcPr>
            <w:tcW w:w="2578" w:type="dxa"/>
          </w:tcPr>
          <w:p w:rsidR="000D0FF5" w:rsidRPr="00C73C11" w:rsidRDefault="000D0FF5" w:rsidP="00424788">
            <w:pPr>
              <w:rPr>
                <w:rFonts w:ascii="Times New Roman" w:hAnsi="Times New Roman"/>
                <w:b/>
                <w:bCs/>
                <w:sz w:val="20"/>
                <w:szCs w:val="20"/>
              </w:rPr>
            </w:pPr>
            <w:r w:rsidRPr="00C73C11">
              <w:rPr>
                <w:rFonts w:ascii="Times New Roman" w:hAnsi="Times New Roman"/>
                <w:sz w:val="20"/>
                <w:szCs w:val="20"/>
              </w:rPr>
              <w:t xml:space="preserve"> </w:t>
            </w:r>
          </w:p>
          <w:p w:rsidR="000D0FF5" w:rsidRPr="00C73C11" w:rsidRDefault="000D0FF5" w:rsidP="00424788">
            <w:pPr>
              <w:rPr>
                <w:rFonts w:ascii="Times New Roman" w:hAnsi="Times New Roman"/>
                <w:sz w:val="20"/>
                <w:szCs w:val="20"/>
              </w:rPr>
            </w:pPr>
          </w:p>
        </w:tc>
        <w:tc>
          <w:tcPr>
            <w:tcW w:w="2270" w:type="dxa"/>
          </w:tcPr>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Оценивание</w:t>
            </w:r>
          </w:p>
          <w:p w:rsidR="000D0FF5" w:rsidRPr="00C73C11" w:rsidRDefault="000D0FF5" w:rsidP="00424788">
            <w:pPr>
              <w:autoSpaceDE w:val="0"/>
              <w:autoSpaceDN w:val="0"/>
              <w:adjustRightInd w:val="0"/>
              <w:rPr>
                <w:rFonts w:ascii="Times New Roman" w:hAnsi="Times New Roman"/>
                <w:bCs/>
                <w:sz w:val="20"/>
                <w:szCs w:val="20"/>
              </w:rPr>
            </w:pPr>
            <w:r w:rsidRPr="00C73C11">
              <w:rPr>
                <w:rFonts w:ascii="Times New Roman" w:hAnsi="Times New Roman"/>
                <w:sz w:val="20"/>
                <w:szCs w:val="20"/>
              </w:rPr>
              <w:t>себя как слушателя</w:t>
            </w: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6.</w:t>
            </w:r>
          </w:p>
        </w:tc>
        <w:tc>
          <w:tcPr>
            <w:tcW w:w="3345"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Я – читатель.</w:t>
            </w:r>
          </w:p>
        </w:tc>
        <w:tc>
          <w:tcPr>
            <w:tcW w:w="78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w:t>
            </w:r>
          </w:p>
        </w:tc>
        <w:tc>
          <w:tcPr>
            <w:tcW w:w="3466" w:type="dxa"/>
          </w:tcPr>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Объяснить роль книги в жизни</w:t>
            </w:r>
          </w:p>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человека</w:t>
            </w:r>
          </w:p>
        </w:tc>
        <w:tc>
          <w:tcPr>
            <w:tcW w:w="2578" w:type="dxa"/>
          </w:tcPr>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Книга в</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жизни человека</w:t>
            </w:r>
          </w:p>
        </w:tc>
        <w:tc>
          <w:tcPr>
            <w:tcW w:w="2270" w:type="dxa"/>
          </w:tcPr>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Оценивание</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себя как читателя</w:t>
            </w: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p>
        </w:tc>
        <w:tc>
          <w:tcPr>
            <w:tcW w:w="3345" w:type="dxa"/>
          </w:tcPr>
          <w:p w:rsidR="000D0FF5" w:rsidRPr="00C73C11" w:rsidRDefault="000D0FF5" w:rsidP="00424788">
            <w:pPr>
              <w:jc w:val="center"/>
              <w:rPr>
                <w:rFonts w:ascii="Times New Roman" w:hAnsi="Times New Roman"/>
                <w:sz w:val="20"/>
                <w:szCs w:val="20"/>
              </w:rPr>
            </w:pPr>
            <w:r w:rsidRPr="00C73C11">
              <w:rPr>
                <w:rFonts w:ascii="Times New Roman" w:hAnsi="Times New Roman"/>
                <w:b/>
                <w:sz w:val="20"/>
                <w:szCs w:val="20"/>
              </w:rPr>
              <w:t>ТЕКСТ</w:t>
            </w:r>
          </w:p>
        </w:tc>
        <w:tc>
          <w:tcPr>
            <w:tcW w:w="78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12</w:t>
            </w:r>
          </w:p>
        </w:tc>
        <w:tc>
          <w:tcPr>
            <w:tcW w:w="3466" w:type="dxa"/>
          </w:tcPr>
          <w:p w:rsidR="000D0FF5" w:rsidRPr="00C73C11" w:rsidRDefault="000D0FF5" w:rsidP="00424788">
            <w:pPr>
              <w:rPr>
                <w:rFonts w:ascii="Times New Roman" w:hAnsi="Times New Roman"/>
                <w:sz w:val="20"/>
                <w:szCs w:val="20"/>
              </w:rPr>
            </w:pPr>
          </w:p>
        </w:tc>
        <w:tc>
          <w:tcPr>
            <w:tcW w:w="2578" w:type="dxa"/>
          </w:tcPr>
          <w:p w:rsidR="000D0FF5" w:rsidRPr="00C73C11" w:rsidRDefault="000D0FF5" w:rsidP="00424788">
            <w:pPr>
              <w:rPr>
                <w:rFonts w:ascii="Times New Roman" w:hAnsi="Times New Roman"/>
                <w:sz w:val="20"/>
                <w:szCs w:val="20"/>
              </w:rPr>
            </w:pPr>
          </w:p>
        </w:tc>
        <w:tc>
          <w:tcPr>
            <w:tcW w:w="2270" w:type="dxa"/>
          </w:tcPr>
          <w:p w:rsidR="000D0FF5" w:rsidRPr="00C73C11" w:rsidRDefault="000D0FF5" w:rsidP="00424788">
            <w:pPr>
              <w:rPr>
                <w:rFonts w:ascii="Times New Roman" w:hAnsi="Times New Roman"/>
                <w:sz w:val="20"/>
                <w:szCs w:val="20"/>
              </w:rPr>
            </w:pP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7.</w:t>
            </w:r>
          </w:p>
        </w:tc>
        <w:tc>
          <w:tcPr>
            <w:tcW w:w="3345"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Типы текстов.</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Яркие признаки текста.</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Абзацные отступы, завершающий абзац.</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 xml:space="preserve"> </w:t>
            </w:r>
          </w:p>
        </w:tc>
        <w:tc>
          <w:tcPr>
            <w:tcW w:w="784" w:type="dxa"/>
          </w:tcPr>
          <w:p w:rsidR="000D0FF5" w:rsidRPr="00C73C11" w:rsidRDefault="000D0FF5" w:rsidP="00424788">
            <w:pPr>
              <w:jc w:val="center"/>
              <w:rPr>
                <w:rFonts w:ascii="Times New Roman" w:hAnsi="Times New Roman"/>
                <w:sz w:val="20"/>
                <w:szCs w:val="20"/>
              </w:rPr>
            </w:pPr>
          </w:p>
          <w:p w:rsidR="000D0FF5" w:rsidRPr="00C73C11" w:rsidRDefault="000D0FF5" w:rsidP="00424788">
            <w:pPr>
              <w:jc w:val="center"/>
              <w:rPr>
                <w:rFonts w:ascii="Times New Roman" w:hAnsi="Times New Roman"/>
                <w:b/>
                <w:sz w:val="20"/>
                <w:szCs w:val="20"/>
              </w:rPr>
            </w:pPr>
            <w:r w:rsidRPr="00C73C11">
              <w:rPr>
                <w:rFonts w:ascii="Times New Roman" w:hAnsi="Times New Roman"/>
                <w:sz w:val="20"/>
                <w:szCs w:val="20"/>
              </w:rPr>
              <w:t>3</w:t>
            </w:r>
          </w:p>
        </w:tc>
        <w:tc>
          <w:tcPr>
            <w:tcW w:w="3466" w:type="dxa"/>
          </w:tcPr>
          <w:p w:rsidR="000D0FF5" w:rsidRPr="00C73C11" w:rsidRDefault="000D0FF5" w:rsidP="00424788">
            <w:pPr>
              <w:widowControl w:val="0"/>
              <w:overflowPunct w:val="0"/>
              <w:autoSpaceDE w:val="0"/>
              <w:autoSpaceDN w:val="0"/>
              <w:adjustRightInd w:val="0"/>
              <w:textAlignment w:val="baseline"/>
              <w:rPr>
                <w:rFonts w:ascii="Times New Roman" w:hAnsi="Times New Roman"/>
                <w:sz w:val="20"/>
                <w:szCs w:val="20"/>
              </w:rPr>
            </w:pPr>
            <w:r w:rsidRPr="00C73C11">
              <w:rPr>
                <w:rFonts w:ascii="Times New Roman" w:hAnsi="Times New Roman"/>
                <w:sz w:val="20"/>
                <w:szCs w:val="20"/>
              </w:rPr>
              <w:t>Учить называть признаки текста; подбирать завершающие предложения (абзацы) к незавершённым текстам.</w:t>
            </w:r>
          </w:p>
        </w:tc>
        <w:tc>
          <w:tcPr>
            <w:tcW w:w="2578"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 xml:space="preserve">Тексты </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аргументированные и</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неаргументированные</w:t>
            </w:r>
          </w:p>
        </w:tc>
        <w:tc>
          <w:tcPr>
            <w:tcW w:w="2270" w:type="dxa"/>
          </w:tcPr>
          <w:p w:rsidR="000D0FF5" w:rsidRPr="00C73C11" w:rsidRDefault="000D0FF5" w:rsidP="00424788">
            <w:pPr>
              <w:autoSpaceDE w:val="0"/>
              <w:autoSpaceDN w:val="0"/>
              <w:adjustRightInd w:val="0"/>
              <w:rPr>
                <w:rFonts w:ascii="Times New Roman" w:hAnsi="Times New Roman"/>
                <w:bCs/>
                <w:sz w:val="20"/>
                <w:szCs w:val="20"/>
              </w:rPr>
            </w:pPr>
            <w:r w:rsidRPr="00C73C11">
              <w:rPr>
                <w:rFonts w:ascii="Times New Roman" w:hAnsi="Times New Roman"/>
                <w:bCs/>
                <w:sz w:val="20"/>
                <w:szCs w:val="20"/>
              </w:rPr>
              <w:t>Умение</w:t>
            </w:r>
          </w:p>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определять</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признаки текста</w:t>
            </w: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8.</w:t>
            </w:r>
          </w:p>
        </w:tc>
        <w:tc>
          <w:tcPr>
            <w:tcW w:w="3345"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Запрет-предостережение, запрет – строгий и мягкий.</w:t>
            </w:r>
          </w:p>
        </w:tc>
        <w:tc>
          <w:tcPr>
            <w:tcW w:w="78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w:t>
            </w:r>
          </w:p>
        </w:tc>
        <w:tc>
          <w:tcPr>
            <w:tcW w:w="3466" w:type="dxa"/>
          </w:tcPr>
          <w:p w:rsidR="000D0FF5" w:rsidRPr="00C73C11" w:rsidRDefault="000D0FF5" w:rsidP="00424788">
            <w:pPr>
              <w:widowControl w:val="0"/>
              <w:overflowPunct w:val="0"/>
              <w:autoSpaceDE w:val="0"/>
              <w:autoSpaceDN w:val="0"/>
              <w:adjustRightInd w:val="0"/>
              <w:textAlignment w:val="baseline"/>
              <w:rPr>
                <w:rFonts w:ascii="Times New Roman" w:hAnsi="Times New Roman"/>
                <w:sz w:val="20"/>
                <w:szCs w:val="20"/>
              </w:rPr>
            </w:pPr>
            <w:r w:rsidRPr="00C73C11">
              <w:rPr>
                <w:rFonts w:ascii="Times New Roman" w:hAnsi="Times New Roman"/>
                <w:sz w:val="20"/>
                <w:szCs w:val="20"/>
              </w:rPr>
              <w:t>Анализировать жанр запрета, его соответствие речевой ситуации. Реализовывать жанр строгого и мягкого запрета в зависимости от ситуации общения</w:t>
            </w:r>
          </w:p>
        </w:tc>
        <w:tc>
          <w:tcPr>
            <w:tcW w:w="2578" w:type="dxa"/>
          </w:tcPr>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Что такое запрет.</w:t>
            </w:r>
          </w:p>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Строгий и мягкий</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запреты.</w:t>
            </w:r>
          </w:p>
        </w:tc>
        <w:tc>
          <w:tcPr>
            <w:tcW w:w="2270" w:type="dxa"/>
          </w:tcPr>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bCs/>
                <w:sz w:val="20"/>
                <w:szCs w:val="20"/>
              </w:rPr>
              <w:t>Умение</w:t>
            </w:r>
            <w:r w:rsidRPr="00C73C11">
              <w:rPr>
                <w:rFonts w:ascii="Times New Roman" w:hAnsi="Times New Roman"/>
                <w:sz w:val="20"/>
                <w:szCs w:val="20"/>
              </w:rPr>
              <w:t xml:space="preserve"> выразить</w:t>
            </w:r>
          </w:p>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в речи запреты,</w:t>
            </w:r>
          </w:p>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произнесенные</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с разной интонацией</w:t>
            </w: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9.</w:t>
            </w:r>
          </w:p>
        </w:tc>
        <w:tc>
          <w:tcPr>
            <w:tcW w:w="3345"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Знаки вокруг нас, дорожные знаки.</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Знаки-символы и знаки-копии.</w:t>
            </w:r>
          </w:p>
        </w:tc>
        <w:tc>
          <w:tcPr>
            <w:tcW w:w="78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2</w:t>
            </w:r>
          </w:p>
        </w:tc>
        <w:tc>
          <w:tcPr>
            <w:tcW w:w="3466" w:type="dxa"/>
          </w:tcPr>
          <w:p w:rsidR="000D0FF5" w:rsidRPr="00C73C11" w:rsidRDefault="000D0FF5" w:rsidP="00424788">
            <w:pPr>
              <w:widowControl w:val="0"/>
              <w:overflowPunct w:val="0"/>
              <w:autoSpaceDE w:val="0"/>
              <w:autoSpaceDN w:val="0"/>
              <w:adjustRightInd w:val="0"/>
              <w:textAlignment w:val="baseline"/>
              <w:rPr>
                <w:rFonts w:ascii="Times New Roman" w:hAnsi="Times New Roman"/>
                <w:sz w:val="20"/>
                <w:szCs w:val="20"/>
              </w:rPr>
            </w:pPr>
            <w:r w:rsidRPr="00C73C11">
              <w:rPr>
                <w:rFonts w:ascii="Times New Roman" w:hAnsi="Times New Roman"/>
                <w:sz w:val="20"/>
                <w:szCs w:val="20"/>
              </w:rPr>
              <w:t>Объяснять значение известных школьникам знаков, роль знаков в современной жизни.</w:t>
            </w:r>
          </w:p>
          <w:p w:rsidR="000D0FF5" w:rsidRPr="00C73C11" w:rsidRDefault="000D0FF5" w:rsidP="00424788">
            <w:pPr>
              <w:rPr>
                <w:rFonts w:ascii="Times New Roman" w:hAnsi="Times New Roman"/>
                <w:b/>
                <w:bCs/>
                <w:sz w:val="20"/>
                <w:szCs w:val="20"/>
              </w:rPr>
            </w:pPr>
          </w:p>
        </w:tc>
        <w:tc>
          <w:tcPr>
            <w:tcW w:w="2578"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Знаки-символы и знаки-копии.</w:t>
            </w:r>
          </w:p>
        </w:tc>
        <w:tc>
          <w:tcPr>
            <w:tcW w:w="2270"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Различие знаки-символы и знаки-копии</w:t>
            </w: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10.</w:t>
            </w:r>
          </w:p>
        </w:tc>
        <w:tc>
          <w:tcPr>
            <w:tcW w:w="3345"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Опорные конспекты.</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lastRenderedPageBreak/>
              <w:t>Составляем опорный конспект.</w:t>
            </w:r>
          </w:p>
        </w:tc>
        <w:tc>
          <w:tcPr>
            <w:tcW w:w="784" w:type="dxa"/>
          </w:tcPr>
          <w:p w:rsidR="000D0FF5" w:rsidRPr="00C73C11" w:rsidRDefault="000D0FF5" w:rsidP="00424788">
            <w:pPr>
              <w:jc w:val="center"/>
              <w:rPr>
                <w:rFonts w:ascii="Times New Roman" w:hAnsi="Times New Roman"/>
                <w:sz w:val="20"/>
                <w:szCs w:val="20"/>
              </w:rPr>
            </w:pP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lastRenderedPageBreak/>
              <w:t>2</w:t>
            </w:r>
          </w:p>
        </w:tc>
        <w:tc>
          <w:tcPr>
            <w:tcW w:w="3466"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lastRenderedPageBreak/>
              <w:t xml:space="preserve">Учить составлять опорный конспект услышанного и про-читанного в </w:t>
            </w:r>
            <w:r w:rsidRPr="00C73C11">
              <w:rPr>
                <w:rFonts w:ascii="Times New Roman" w:hAnsi="Times New Roman"/>
                <w:sz w:val="20"/>
                <w:szCs w:val="20"/>
              </w:rPr>
              <w:lastRenderedPageBreak/>
              <w:t>форме таблицы, схемы; с использованием принятых и придуманных символов, рисунков</w:t>
            </w:r>
          </w:p>
        </w:tc>
        <w:tc>
          <w:tcPr>
            <w:tcW w:w="2578" w:type="dxa"/>
          </w:tcPr>
          <w:p w:rsidR="000D0FF5" w:rsidRPr="00C73C11" w:rsidRDefault="000D0FF5" w:rsidP="00424788">
            <w:pPr>
              <w:rPr>
                <w:rFonts w:ascii="Times New Roman" w:hAnsi="Times New Roman"/>
                <w:sz w:val="20"/>
                <w:szCs w:val="20"/>
              </w:rPr>
            </w:pP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lastRenderedPageBreak/>
              <w:t>Опорные конспекты.</w:t>
            </w:r>
          </w:p>
          <w:p w:rsidR="000D0FF5" w:rsidRPr="00C73C11" w:rsidRDefault="000D0FF5" w:rsidP="00424788">
            <w:pPr>
              <w:rPr>
                <w:rFonts w:ascii="Times New Roman" w:hAnsi="Times New Roman"/>
                <w:sz w:val="20"/>
                <w:szCs w:val="20"/>
              </w:rPr>
            </w:pPr>
          </w:p>
        </w:tc>
        <w:tc>
          <w:tcPr>
            <w:tcW w:w="2270"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lastRenderedPageBreak/>
              <w:t>Составление</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lastRenderedPageBreak/>
              <w:t>опорных конспектов</w:t>
            </w: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lastRenderedPageBreak/>
              <w:t>11.</w:t>
            </w:r>
          </w:p>
        </w:tc>
        <w:tc>
          <w:tcPr>
            <w:tcW w:w="3345"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Описание – деловое и</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художественное.</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Вежливая оценка.</w:t>
            </w:r>
          </w:p>
          <w:p w:rsidR="000D0FF5" w:rsidRPr="00C73C11" w:rsidRDefault="000D0FF5" w:rsidP="00424788">
            <w:pPr>
              <w:rPr>
                <w:rFonts w:ascii="Times New Roman" w:hAnsi="Times New Roman"/>
                <w:sz w:val="20"/>
                <w:szCs w:val="20"/>
              </w:rPr>
            </w:pPr>
          </w:p>
          <w:p w:rsidR="000D0FF5" w:rsidRPr="00C73C11" w:rsidRDefault="000D0FF5" w:rsidP="00424788">
            <w:pPr>
              <w:rPr>
                <w:rFonts w:ascii="Times New Roman" w:hAnsi="Times New Roman"/>
                <w:sz w:val="20"/>
                <w:szCs w:val="20"/>
              </w:rPr>
            </w:pPr>
          </w:p>
        </w:tc>
        <w:tc>
          <w:tcPr>
            <w:tcW w:w="78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w:t>
            </w:r>
          </w:p>
          <w:p w:rsidR="000D0FF5" w:rsidRPr="00C73C11" w:rsidRDefault="000D0FF5" w:rsidP="00424788">
            <w:pPr>
              <w:jc w:val="center"/>
              <w:rPr>
                <w:rFonts w:ascii="Times New Roman" w:hAnsi="Times New Roman"/>
                <w:sz w:val="20"/>
                <w:szCs w:val="20"/>
              </w:rPr>
            </w:pPr>
          </w:p>
        </w:tc>
        <w:tc>
          <w:tcPr>
            <w:tcW w:w="3466"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 xml:space="preserve">Учить анализировать оценоч-ное высказывание с точки зре-ния его убедительности и вежливости. Вежливо и убеди-тельно оценивать чужую рабо-ту, характер и т.д.  </w:t>
            </w:r>
          </w:p>
        </w:tc>
        <w:tc>
          <w:tcPr>
            <w:tcW w:w="2578" w:type="dxa"/>
          </w:tcPr>
          <w:p w:rsidR="000D0FF5" w:rsidRPr="00C73C11" w:rsidRDefault="000D0FF5" w:rsidP="00424788">
            <w:pPr>
              <w:rPr>
                <w:rFonts w:ascii="Times New Roman" w:hAnsi="Times New Roman"/>
                <w:sz w:val="20"/>
                <w:szCs w:val="20"/>
              </w:rPr>
            </w:pP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Описание – деловое и</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художественное.</w:t>
            </w:r>
          </w:p>
          <w:p w:rsidR="000D0FF5" w:rsidRPr="00C73C11" w:rsidRDefault="000D0FF5" w:rsidP="00424788">
            <w:pPr>
              <w:rPr>
                <w:rFonts w:ascii="Times New Roman" w:hAnsi="Times New Roman"/>
                <w:sz w:val="20"/>
                <w:szCs w:val="20"/>
              </w:rPr>
            </w:pPr>
          </w:p>
        </w:tc>
        <w:tc>
          <w:tcPr>
            <w:tcW w:w="2270"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Различать описания разных стилей</w:t>
            </w: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12.</w:t>
            </w:r>
          </w:p>
        </w:tc>
        <w:tc>
          <w:tcPr>
            <w:tcW w:w="3345"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 xml:space="preserve">Скажи мне, почему; аргументы (рассуждение). </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Во-первых, во-вторых, в-третьих …</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 xml:space="preserve"> Вступление и заключение.</w:t>
            </w:r>
          </w:p>
        </w:tc>
        <w:tc>
          <w:tcPr>
            <w:tcW w:w="78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3</w:t>
            </w:r>
          </w:p>
          <w:p w:rsidR="000D0FF5" w:rsidRPr="00C73C11" w:rsidRDefault="000D0FF5" w:rsidP="00424788">
            <w:pPr>
              <w:rPr>
                <w:rFonts w:ascii="Times New Roman" w:hAnsi="Times New Roman"/>
                <w:b/>
                <w:sz w:val="20"/>
                <w:szCs w:val="20"/>
              </w:rPr>
            </w:pPr>
            <w:r w:rsidRPr="00C73C11">
              <w:rPr>
                <w:rFonts w:ascii="Times New Roman" w:hAnsi="Times New Roman"/>
                <w:sz w:val="20"/>
                <w:szCs w:val="20"/>
              </w:rPr>
              <w:t xml:space="preserve"> </w:t>
            </w:r>
          </w:p>
        </w:tc>
        <w:tc>
          <w:tcPr>
            <w:tcW w:w="3466" w:type="dxa"/>
          </w:tcPr>
          <w:p w:rsidR="000D0FF5" w:rsidRPr="00C73C11" w:rsidRDefault="000D0FF5" w:rsidP="00424788">
            <w:pPr>
              <w:rPr>
                <w:rFonts w:ascii="Times New Roman" w:hAnsi="Times New Roman"/>
                <w:b/>
                <w:bCs/>
                <w:sz w:val="20"/>
                <w:szCs w:val="20"/>
              </w:rPr>
            </w:pPr>
            <w:r w:rsidRPr="00C73C11">
              <w:rPr>
                <w:rFonts w:ascii="Times New Roman" w:hAnsi="Times New Roman"/>
                <w:sz w:val="20"/>
                <w:szCs w:val="20"/>
              </w:rPr>
              <w:t xml:space="preserve">Учить выделять вступление, тезис, доказательства, вывод, заключение (если все эти части есть) в рассуждении. </w:t>
            </w:r>
          </w:p>
        </w:tc>
        <w:tc>
          <w:tcPr>
            <w:tcW w:w="2578"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Вступление и заключение.</w:t>
            </w:r>
          </w:p>
        </w:tc>
        <w:tc>
          <w:tcPr>
            <w:tcW w:w="2270"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Умение реализовы-вать рассуждение с несколькими доказательствами</w:t>
            </w: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p>
        </w:tc>
        <w:tc>
          <w:tcPr>
            <w:tcW w:w="3345" w:type="dxa"/>
          </w:tcPr>
          <w:p w:rsidR="000D0FF5" w:rsidRPr="00C73C11" w:rsidRDefault="000D0FF5" w:rsidP="00424788">
            <w:pPr>
              <w:jc w:val="center"/>
              <w:rPr>
                <w:rFonts w:ascii="Times New Roman" w:hAnsi="Times New Roman"/>
                <w:sz w:val="20"/>
                <w:szCs w:val="20"/>
              </w:rPr>
            </w:pPr>
            <w:r w:rsidRPr="00C73C11">
              <w:rPr>
                <w:rFonts w:ascii="Times New Roman" w:hAnsi="Times New Roman"/>
                <w:b/>
                <w:sz w:val="20"/>
                <w:szCs w:val="20"/>
              </w:rPr>
              <w:t>РЕЧЕВЫЕ ЖАНРЫ</w:t>
            </w:r>
          </w:p>
        </w:tc>
        <w:tc>
          <w:tcPr>
            <w:tcW w:w="78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8</w:t>
            </w:r>
          </w:p>
        </w:tc>
        <w:tc>
          <w:tcPr>
            <w:tcW w:w="3466" w:type="dxa"/>
          </w:tcPr>
          <w:p w:rsidR="000D0FF5" w:rsidRPr="00C73C11" w:rsidRDefault="000D0FF5" w:rsidP="00424788">
            <w:pPr>
              <w:rPr>
                <w:rFonts w:ascii="Times New Roman" w:hAnsi="Times New Roman"/>
                <w:sz w:val="20"/>
                <w:szCs w:val="20"/>
              </w:rPr>
            </w:pPr>
          </w:p>
        </w:tc>
        <w:tc>
          <w:tcPr>
            <w:tcW w:w="2578" w:type="dxa"/>
          </w:tcPr>
          <w:p w:rsidR="000D0FF5" w:rsidRPr="00C73C11" w:rsidRDefault="000D0FF5" w:rsidP="00424788">
            <w:pPr>
              <w:rPr>
                <w:rFonts w:ascii="Times New Roman" w:hAnsi="Times New Roman"/>
                <w:sz w:val="20"/>
                <w:szCs w:val="20"/>
              </w:rPr>
            </w:pPr>
          </w:p>
        </w:tc>
        <w:tc>
          <w:tcPr>
            <w:tcW w:w="2270" w:type="dxa"/>
          </w:tcPr>
          <w:p w:rsidR="000D0FF5" w:rsidRPr="00C73C11" w:rsidRDefault="000D0FF5" w:rsidP="00424788">
            <w:pPr>
              <w:rPr>
                <w:rFonts w:ascii="Times New Roman" w:hAnsi="Times New Roman"/>
                <w:sz w:val="20"/>
                <w:szCs w:val="20"/>
              </w:rPr>
            </w:pP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13.</w:t>
            </w:r>
          </w:p>
        </w:tc>
        <w:tc>
          <w:tcPr>
            <w:tcW w:w="3345" w:type="dxa"/>
          </w:tcPr>
          <w:p w:rsidR="000D0FF5" w:rsidRPr="00C73C11" w:rsidRDefault="000D0FF5" w:rsidP="00424788">
            <w:pPr>
              <w:rPr>
                <w:rFonts w:ascii="Times New Roman" w:hAnsi="Times New Roman"/>
                <w:sz w:val="20"/>
                <w:szCs w:val="20"/>
              </w:rPr>
            </w:pP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Словарная статья.</w:t>
            </w:r>
          </w:p>
          <w:p w:rsidR="000D0FF5" w:rsidRPr="00C73C11" w:rsidRDefault="000D0FF5" w:rsidP="00424788">
            <w:pPr>
              <w:rPr>
                <w:rFonts w:ascii="Times New Roman" w:hAnsi="Times New Roman"/>
                <w:sz w:val="20"/>
                <w:szCs w:val="20"/>
              </w:rPr>
            </w:pPr>
          </w:p>
        </w:tc>
        <w:tc>
          <w:tcPr>
            <w:tcW w:w="784" w:type="dxa"/>
          </w:tcPr>
          <w:p w:rsidR="000D0FF5" w:rsidRPr="00C73C11" w:rsidRDefault="000D0FF5" w:rsidP="00424788">
            <w:pPr>
              <w:jc w:val="center"/>
              <w:rPr>
                <w:rFonts w:ascii="Times New Roman" w:hAnsi="Times New Roman"/>
                <w:sz w:val="20"/>
                <w:szCs w:val="20"/>
              </w:rPr>
            </w:pP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2</w:t>
            </w:r>
          </w:p>
        </w:tc>
        <w:tc>
          <w:tcPr>
            <w:tcW w:w="3466"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Учить анализировать словар-ную статью; реализовывать словарную статью к новым словам</w:t>
            </w:r>
          </w:p>
        </w:tc>
        <w:tc>
          <w:tcPr>
            <w:tcW w:w="2578"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Словарная статья.</w:t>
            </w:r>
          </w:p>
          <w:p w:rsidR="000D0FF5" w:rsidRPr="00C73C11" w:rsidRDefault="000D0FF5" w:rsidP="00424788">
            <w:pPr>
              <w:rPr>
                <w:rFonts w:ascii="Times New Roman" w:hAnsi="Times New Roman"/>
                <w:sz w:val="20"/>
                <w:szCs w:val="20"/>
              </w:rPr>
            </w:pPr>
          </w:p>
        </w:tc>
        <w:tc>
          <w:tcPr>
            <w:tcW w:w="2270" w:type="dxa"/>
          </w:tcPr>
          <w:p w:rsidR="000D0FF5" w:rsidRPr="00C73C11" w:rsidRDefault="000D0FF5" w:rsidP="00424788">
            <w:pPr>
              <w:autoSpaceDE w:val="0"/>
              <w:autoSpaceDN w:val="0"/>
              <w:adjustRightInd w:val="0"/>
              <w:rPr>
                <w:rFonts w:ascii="Times New Roman" w:hAnsi="Times New Roman"/>
                <w:b/>
                <w:bCs/>
                <w:sz w:val="20"/>
                <w:szCs w:val="20"/>
              </w:rPr>
            </w:pPr>
            <w:r w:rsidRPr="00C73C11">
              <w:rPr>
                <w:rFonts w:ascii="Times New Roman" w:hAnsi="Times New Roman"/>
                <w:sz w:val="20"/>
                <w:szCs w:val="20"/>
              </w:rPr>
              <w:t xml:space="preserve">Умение </w:t>
            </w:r>
          </w:p>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анализировать</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словарные статьи</w:t>
            </w: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14.</w:t>
            </w:r>
          </w:p>
        </w:tc>
        <w:tc>
          <w:tcPr>
            <w:tcW w:w="3345"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Рассказ.</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Хочу рассказать.</w:t>
            </w:r>
          </w:p>
        </w:tc>
        <w:tc>
          <w:tcPr>
            <w:tcW w:w="784"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2</w:t>
            </w:r>
          </w:p>
        </w:tc>
        <w:tc>
          <w:tcPr>
            <w:tcW w:w="3466" w:type="dxa"/>
          </w:tcPr>
          <w:p w:rsidR="000D0FF5" w:rsidRPr="00C73C11" w:rsidRDefault="000D0FF5" w:rsidP="00424788">
            <w:pPr>
              <w:widowControl w:val="0"/>
              <w:overflowPunct w:val="0"/>
              <w:autoSpaceDE w:val="0"/>
              <w:autoSpaceDN w:val="0"/>
              <w:adjustRightInd w:val="0"/>
              <w:textAlignment w:val="baseline"/>
              <w:rPr>
                <w:rFonts w:ascii="Times New Roman" w:hAnsi="Times New Roman"/>
                <w:sz w:val="20"/>
                <w:szCs w:val="20"/>
              </w:rPr>
            </w:pPr>
            <w:r w:rsidRPr="00C73C11">
              <w:rPr>
                <w:rFonts w:ascii="Times New Roman" w:hAnsi="Times New Roman"/>
                <w:sz w:val="20"/>
                <w:szCs w:val="20"/>
              </w:rPr>
              <w:t>Анализировать типичную структуру рассказа. Рассказы-вать (устно и письменно) о памятных событиях жизни</w:t>
            </w:r>
          </w:p>
        </w:tc>
        <w:tc>
          <w:tcPr>
            <w:tcW w:w="2578"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Рассказ, его части</w:t>
            </w:r>
          </w:p>
        </w:tc>
        <w:tc>
          <w:tcPr>
            <w:tcW w:w="2270" w:type="dxa"/>
          </w:tcPr>
          <w:p w:rsidR="000D0FF5" w:rsidRPr="00C73C11" w:rsidRDefault="000D0FF5" w:rsidP="00424788">
            <w:pPr>
              <w:rPr>
                <w:rFonts w:ascii="Times New Roman" w:hAnsi="Times New Roman"/>
                <w:b/>
                <w:bCs/>
                <w:sz w:val="20"/>
                <w:szCs w:val="20"/>
              </w:rPr>
            </w:pPr>
            <w:r w:rsidRPr="00C73C11">
              <w:rPr>
                <w:rFonts w:ascii="Times New Roman" w:hAnsi="Times New Roman"/>
                <w:sz w:val="20"/>
                <w:szCs w:val="20"/>
              </w:rPr>
              <w:t xml:space="preserve">Умение отстаивать свою точку зрения, соблюдая правила речевого этикета. </w:t>
            </w: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15.</w:t>
            </w:r>
          </w:p>
        </w:tc>
        <w:tc>
          <w:tcPr>
            <w:tcW w:w="3345"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Служба новостей, что такое информация.</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 xml:space="preserve">Газетная информация, факты, </w:t>
            </w:r>
            <w:r w:rsidRPr="00C73C11">
              <w:rPr>
                <w:rFonts w:ascii="Times New Roman" w:hAnsi="Times New Roman"/>
                <w:sz w:val="20"/>
                <w:szCs w:val="20"/>
              </w:rPr>
              <w:lastRenderedPageBreak/>
              <w:t>события и отношение к ним.</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Информационные жанры: хроника, заметка.</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Подпись под фотографией.</w:t>
            </w:r>
          </w:p>
        </w:tc>
        <w:tc>
          <w:tcPr>
            <w:tcW w:w="784" w:type="dxa"/>
          </w:tcPr>
          <w:p w:rsidR="000D0FF5" w:rsidRPr="00C73C11" w:rsidRDefault="000D0FF5" w:rsidP="00424788">
            <w:pPr>
              <w:jc w:val="center"/>
              <w:rPr>
                <w:rFonts w:ascii="Times New Roman" w:hAnsi="Times New Roman"/>
                <w:sz w:val="20"/>
                <w:szCs w:val="20"/>
              </w:rPr>
            </w:pPr>
          </w:p>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4</w:t>
            </w:r>
          </w:p>
        </w:tc>
        <w:tc>
          <w:tcPr>
            <w:tcW w:w="3466"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 xml:space="preserve">Учить отделять информацию о самом событии и отношение автора к событию. Анализиро-вать информационные жанры, их </w:t>
            </w:r>
            <w:r w:rsidRPr="00C73C11">
              <w:rPr>
                <w:rFonts w:ascii="Times New Roman" w:hAnsi="Times New Roman"/>
                <w:sz w:val="20"/>
                <w:szCs w:val="20"/>
              </w:rPr>
              <w:lastRenderedPageBreak/>
              <w:t xml:space="preserve">соответствие речевой задаче и жанровым особенностям </w:t>
            </w:r>
          </w:p>
        </w:tc>
        <w:tc>
          <w:tcPr>
            <w:tcW w:w="2578"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lastRenderedPageBreak/>
              <w:t>Информационные жанры: хроника, заметка.</w:t>
            </w:r>
          </w:p>
          <w:p w:rsidR="000D0FF5" w:rsidRPr="00C73C11" w:rsidRDefault="000D0FF5" w:rsidP="00424788">
            <w:pPr>
              <w:rPr>
                <w:rFonts w:ascii="Times New Roman" w:hAnsi="Times New Roman"/>
                <w:sz w:val="20"/>
                <w:szCs w:val="20"/>
              </w:rPr>
            </w:pPr>
          </w:p>
        </w:tc>
        <w:tc>
          <w:tcPr>
            <w:tcW w:w="2270"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lastRenderedPageBreak/>
              <w:t xml:space="preserve">Называть особен-ности содержания и речевого оформле-ният информацион-ных </w:t>
            </w:r>
            <w:r w:rsidRPr="00C73C11">
              <w:rPr>
                <w:rFonts w:ascii="Times New Roman" w:hAnsi="Times New Roman"/>
                <w:sz w:val="20"/>
                <w:szCs w:val="20"/>
              </w:rPr>
              <w:lastRenderedPageBreak/>
              <w:t>жанров</w:t>
            </w: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p>
        </w:tc>
        <w:tc>
          <w:tcPr>
            <w:tcW w:w="3345" w:type="dxa"/>
          </w:tcPr>
          <w:p w:rsidR="000D0FF5" w:rsidRPr="00C73C11" w:rsidRDefault="000D0FF5" w:rsidP="00424788">
            <w:pPr>
              <w:rPr>
                <w:rFonts w:ascii="Times New Roman" w:hAnsi="Times New Roman"/>
                <w:sz w:val="20"/>
                <w:szCs w:val="20"/>
              </w:rPr>
            </w:pPr>
            <w:r w:rsidRPr="00C73C11">
              <w:rPr>
                <w:rFonts w:ascii="Times New Roman" w:hAnsi="Times New Roman"/>
                <w:b/>
                <w:sz w:val="20"/>
                <w:szCs w:val="20"/>
              </w:rPr>
              <w:t>ОБОБЩЕНИЕ</w:t>
            </w:r>
          </w:p>
        </w:tc>
        <w:tc>
          <w:tcPr>
            <w:tcW w:w="78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b/>
                <w:sz w:val="20"/>
                <w:szCs w:val="20"/>
              </w:rPr>
              <w:t>4</w:t>
            </w:r>
          </w:p>
        </w:tc>
        <w:tc>
          <w:tcPr>
            <w:tcW w:w="3466" w:type="dxa"/>
          </w:tcPr>
          <w:p w:rsidR="000D0FF5" w:rsidRPr="00C73C11" w:rsidRDefault="000D0FF5" w:rsidP="00424788">
            <w:pPr>
              <w:rPr>
                <w:rFonts w:ascii="Times New Roman" w:hAnsi="Times New Roman"/>
                <w:sz w:val="20"/>
                <w:szCs w:val="20"/>
              </w:rPr>
            </w:pPr>
          </w:p>
        </w:tc>
        <w:tc>
          <w:tcPr>
            <w:tcW w:w="2578" w:type="dxa"/>
          </w:tcPr>
          <w:p w:rsidR="000D0FF5" w:rsidRPr="00C73C11" w:rsidRDefault="000D0FF5" w:rsidP="00424788">
            <w:pPr>
              <w:rPr>
                <w:rFonts w:ascii="Times New Roman" w:hAnsi="Times New Roman"/>
                <w:sz w:val="20"/>
                <w:szCs w:val="20"/>
              </w:rPr>
            </w:pPr>
          </w:p>
        </w:tc>
        <w:tc>
          <w:tcPr>
            <w:tcW w:w="2270" w:type="dxa"/>
          </w:tcPr>
          <w:p w:rsidR="000D0FF5" w:rsidRPr="00C73C11" w:rsidRDefault="000D0FF5" w:rsidP="00424788">
            <w:pPr>
              <w:rPr>
                <w:rFonts w:ascii="Times New Roman" w:hAnsi="Times New Roman"/>
                <w:sz w:val="20"/>
                <w:szCs w:val="20"/>
              </w:rPr>
            </w:pP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r w:rsidR="000D0FF5" w:rsidRPr="00C73C11" w:rsidTr="00424788">
        <w:tc>
          <w:tcPr>
            <w:tcW w:w="626" w:type="dxa"/>
          </w:tcPr>
          <w:p w:rsidR="000D0FF5" w:rsidRPr="00C73C11" w:rsidRDefault="000D0FF5" w:rsidP="00424788">
            <w:pPr>
              <w:jc w:val="center"/>
              <w:rPr>
                <w:rFonts w:ascii="Times New Roman" w:hAnsi="Times New Roman"/>
                <w:sz w:val="20"/>
                <w:szCs w:val="20"/>
              </w:rPr>
            </w:pPr>
            <w:r w:rsidRPr="00C73C11">
              <w:rPr>
                <w:rFonts w:ascii="Times New Roman" w:hAnsi="Times New Roman"/>
                <w:sz w:val="20"/>
                <w:szCs w:val="20"/>
              </w:rPr>
              <w:t>16.</w:t>
            </w:r>
          </w:p>
        </w:tc>
        <w:tc>
          <w:tcPr>
            <w:tcW w:w="3345"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Говорю, пишу, читаю, слушаю.</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 xml:space="preserve">Речевые жанры. </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Этикетные жанры и слова вежливости.</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 xml:space="preserve">Этикетные диалоги, речевые привычки. </w:t>
            </w:r>
          </w:p>
          <w:p w:rsidR="000D0FF5" w:rsidRPr="00C73C11" w:rsidRDefault="000D0FF5" w:rsidP="00424788">
            <w:pPr>
              <w:rPr>
                <w:rFonts w:ascii="Times New Roman" w:hAnsi="Times New Roman"/>
                <w:sz w:val="20"/>
                <w:szCs w:val="20"/>
              </w:rPr>
            </w:pPr>
          </w:p>
        </w:tc>
        <w:tc>
          <w:tcPr>
            <w:tcW w:w="784" w:type="dxa"/>
          </w:tcPr>
          <w:p w:rsidR="000D0FF5" w:rsidRPr="00C73C11" w:rsidRDefault="000D0FF5" w:rsidP="00424788">
            <w:pPr>
              <w:jc w:val="center"/>
              <w:rPr>
                <w:rFonts w:ascii="Times New Roman" w:hAnsi="Times New Roman"/>
                <w:b/>
                <w:sz w:val="20"/>
                <w:szCs w:val="20"/>
              </w:rPr>
            </w:pPr>
            <w:r w:rsidRPr="00C73C11">
              <w:rPr>
                <w:rFonts w:ascii="Times New Roman" w:hAnsi="Times New Roman"/>
                <w:sz w:val="20"/>
                <w:szCs w:val="20"/>
              </w:rPr>
              <w:t>4</w:t>
            </w:r>
          </w:p>
        </w:tc>
        <w:tc>
          <w:tcPr>
            <w:tcW w:w="3466" w:type="dxa"/>
          </w:tcPr>
          <w:p w:rsidR="000D0FF5" w:rsidRPr="00C73C11" w:rsidRDefault="000D0FF5" w:rsidP="00424788">
            <w:pPr>
              <w:jc w:val="both"/>
              <w:rPr>
                <w:rFonts w:ascii="Times New Roman" w:hAnsi="Times New Roman"/>
                <w:sz w:val="20"/>
                <w:szCs w:val="20"/>
              </w:rPr>
            </w:pPr>
            <w:r w:rsidRPr="00C73C11">
              <w:rPr>
                <w:rFonts w:ascii="Times New Roman" w:hAnsi="Times New Roman"/>
                <w:sz w:val="20"/>
                <w:szCs w:val="20"/>
              </w:rPr>
              <w:t xml:space="preserve">Проверить полученные знания по теме «Общение». </w:t>
            </w:r>
          </w:p>
          <w:p w:rsidR="000D0FF5" w:rsidRPr="00C73C11" w:rsidRDefault="000D0FF5" w:rsidP="00424788">
            <w:pPr>
              <w:widowControl w:val="0"/>
              <w:overflowPunct w:val="0"/>
              <w:autoSpaceDE w:val="0"/>
              <w:autoSpaceDN w:val="0"/>
              <w:adjustRightInd w:val="0"/>
              <w:jc w:val="both"/>
              <w:textAlignment w:val="baseline"/>
              <w:rPr>
                <w:rFonts w:ascii="Times New Roman" w:hAnsi="Times New Roman"/>
                <w:sz w:val="20"/>
                <w:szCs w:val="20"/>
              </w:rPr>
            </w:pPr>
            <w:r w:rsidRPr="00C73C11">
              <w:rPr>
                <w:rFonts w:ascii="Times New Roman" w:hAnsi="Times New Roman"/>
                <w:sz w:val="20"/>
                <w:szCs w:val="20"/>
              </w:rPr>
              <w:t>Приводить примеры жанров и ситуаций, в которых они используются. Разыгрывать этикетные диалоги по всем изученным в 1–4-м классах жанрам.</w:t>
            </w:r>
          </w:p>
        </w:tc>
        <w:tc>
          <w:tcPr>
            <w:tcW w:w="2578" w:type="dxa"/>
          </w:tcPr>
          <w:p w:rsidR="000D0FF5" w:rsidRPr="00C73C11" w:rsidRDefault="000D0FF5" w:rsidP="00424788">
            <w:pPr>
              <w:rPr>
                <w:rFonts w:ascii="Times New Roman" w:hAnsi="Times New Roman"/>
                <w:sz w:val="20"/>
                <w:szCs w:val="20"/>
              </w:rPr>
            </w:pPr>
            <w:r w:rsidRPr="00C73C11">
              <w:rPr>
                <w:rFonts w:ascii="Times New Roman" w:hAnsi="Times New Roman"/>
                <w:sz w:val="20"/>
                <w:szCs w:val="20"/>
              </w:rPr>
              <w:t xml:space="preserve"> </w:t>
            </w:r>
          </w:p>
        </w:tc>
        <w:tc>
          <w:tcPr>
            <w:tcW w:w="2270" w:type="dxa"/>
          </w:tcPr>
          <w:p w:rsidR="000D0FF5" w:rsidRPr="00C73C11" w:rsidRDefault="000D0FF5" w:rsidP="00424788">
            <w:pPr>
              <w:autoSpaceDE w:val="0"/>
              <w:autoSpaceDN w:val="0"/>
              <w:adjustRightInd w:val="0"/>
              <w:rPr>
                <w:rFonts w:ascii="Times New Roman" w:hAnsi="Times New Roman"/>
                <w:bCs/>
                <w:sz w:val="20"/>
                <w:szCs w:val="20"/>
              </w:rPr>
            </w:pPr>
            <w:r w:rsidRPr="00C73C11">
              <w:rPr>
                <w:rFonts w:ascii="Times New Roman" w:hAnsi="Times New Roman"/>
                <w:bCs/>
                <w:sz w:val="20"/>
                <w:szCs w:val="20"/>
              </w:rPr>
              <w:t>Умение</w:t>
            </w:r>
          </w:p>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работать сообща,</w:t>
            </w:r>
          </w:p>
          <w:p w:rsidR="000D0FF5" w:rsidRPr="00C73C11" w:rsidRDefault="000D0FF5" w:rsidP="00424788">
            <w:pPr>
              <w:autoSpaceDE w:val="0"/>
              <w:autoSpaceDN w:val="0"/>
              <w:adjustRightInd w:val="0"/>
              <w:rPr>
                <w:rFonts w:ascii="Times New Roman" w:hAnsi="Times New Roman"/>
                <w:sz w:val="20"/>
                <w:szCs w:val="20"/>
              </w:rPr>
            </w:pPr>
            <w:r w:rsidRPr="00C73C11">
              <w:rPr>
                <w:rFonts w:ascii="Times New Roman" w:hAnsi="Times New Roman"/>
                <w:sz w:val="20"/>
                <w:szCs w:val="20"/>
              </w:rPr>
              <w:t>разделять</w:t>
            </w:r>
          </w:p>
          <w:p w:rsidR="000D0FF5" w:rsidRPr="00C73C11" w:rsidRDefault="000D0FF5" w:rsidP="00424788">
            <w:pPr>
              <w:rPr>
                <w:rFonts w:ascii="Times New Roman" w:hAnsi="Times New Roman"/>
                <w:sz w:val="20"/>
                <w:szCs w:val="20"/>
              </w:rPr>
            </w:pPr>
            <w:r w:rsidRPr="00C73C11">
              <w:rPr>
                <w:rFonts w:ascii="Times New Roman" w:hAnsi="Times New Roman"/>
                <w:sz w:val="20"/>
                <w:szCs w:val="20"/>
              </w:rPr>
              <w:t>обязанности</w:t>
            </w:r>
          </w:p>
        </w:tc>
        <w:tc>
          <w:tcPr>
            <w:tcW w:w="745" w:type="dxa"/>
          </w:tcPr>
          <w:p w:rsidR="000D0FF5" w:rsidRPr="00C73C11" w:rsidRDefault="000D0FF5" w:rsidP="00424788">
            <w:pPr>
              <w:rPr>
                <w:rFonts w:ascii="Times New Roman" w:hAnsi="Times New Roman"/>
                <w:sz w:val="20"/>
                <w:szCs w:val="20"/>
              </w:rPr>
            </w:pPr>
          </w:p>
        </w:tc>
        <w:tc>
          <w:tcPr>
            <w:tcW w:w="972" w:type="dxa"/>
          </w:tcPr>
          <w:p w:rsidR="000D0FF5" w:rsidRPr="00C73C11" w:rsidRDefault="000D0FF5" w:rsidP="00424788">
            <w:pPr>
              <w:rPr>
                <w:rFonts w:ascii="Times New Roman" w:hAnsi="Times New Roman"/>
                <w:sz w:val="20"/>
                <w:szCs w:val="20"/>
              </w:rPr>
            </w:pPr>
          </w:p>
        </w:tc>
      </w:tr>
    </w:tbl>
    <w:p w:rsidR="000D0FF5" w:rsidRPr="00C73C11" w:rsidRDefault="000D0FF5" w:rsidP="000D0FF5">
      <w:pPr>
        <w:widowControl w:val="0"/>
        <w:shd w:val="clear" w:color="auto" w:fill="FFFFFF"/>
        <w:tabs>
          <w:tab w:val="left" w:pos="636"/>
        </w:tabs>
        <w:autoSpaceDE w:val="0"/>
        <w:autoSpaceDN w:val="0"/>
        <w:adjustRightInd w:val="0"/>
        <w:ind w:right="10"/>
        <w:jc w:val="center"/>
        <w:rPr>
          <w:rFonts w:ascii="Times New Roman" w:hAnsi="Times New Roman"/>
          <w:b/>
          <w:sz w:val="20"/>
          <w:szCs w:val="20"/>
        </w:rPr>
      </w:pPr>
      <w:r w:rsidRPr="00C73C11">
        <w:rPr>
          <w:rFonts w:ascii="Times New Roman" w:hAnsi="Times New Roman"/>
          <w:b/>
          <w:sz w:val="20"/>
          <w:szCs w:val="20"/>
        </w:rPr>
        <w:t>Перечень учебно-методического обеспечения</w:t>
      </w:r>
    </w:p>
    <w:p w:rsidR="000D0FF5" w:rsidRPr="00C73C11" w:rsidRDefault="000D0FF5" w:rsidP="000D0FF5">
      <w:pPr>
        <w:jc w:val="both"/>
        <w:rPr>
          <w:rFonts w:ascii="Times New Roman" w:hAnsi="Times New Roman"/>
          <w:b/>
          <w:sz w:val="20"/>
          <w:szCs w:val="20"/>
        </w:rPr>
      </w:pPr>
      <w:r w:rsidRPr="00C73C11">
        <w:rPr>
          <w:rFonts w:ascii="Times New Roman" w:hAnsi="Times New Roman"/>
          <w:sz w:val="20"/>
          <w:szCs w:val="20"/>
        </w:rPr>
        <w:t xml:space="preserve">       </w:t>
      </w:r>
      <w:r w:rsidRPr="00C73C11">
        <w:rPr>
          <w:rFonts w:ascii="Times New Roman" w:hAnsi="Times New Roman"/>
          <w:b/>
          <w:sz w:val="20"/>
          <w:szCs w:val="20"/>
        </w:rPr>
        <w:t>Учебные пособия</w:t>
      </w:r>
    </w:p>
    <w:p w:rsidR="000D0FF5" w:rsidRPr="00C73C11" w:rsidRDefault="000D0FF5" w:rsidP="00424788">
      <w:pPr>
        <w:numPr>
          <w:ilvl w:val="0"/>
          <w:numId w:val="61"/>
        </w:numPr>
        <w:spacing w:after="0" w:line="240" w:lineRule="auto"/>
        <w:outlineLvl w:val="0"/>
        <w:rPr>
          <w:rFonts w:ascii="Times New Roman" w:hAnsi="Times New Roman"/>
          <w:sz w:val="20"/>
          <w:szCs w:val="20"/>
        </w:rPr>
      </w:pPr>
      <w:r w:rsidRPr="00C73C11">
        <w:rPr>
          <w:rFonts w:ascii="Times New Roman" w:hAnsi="Times New Roman"/>
          <w:sz w:val="20"/>
          <w:szCs w:val="20"/>
        </w:rPr>
        <w:t xml:space="preserve">Детская риторика в рассказах и рисунках: Учебник тетрадь для 4 класса. В 2 ч. – Изд. 2-е, / Т.А. Ладыженская и др. – М.: ООО  </w:t>
      </w:r>
    </w:p>
    <w:p w:rsidR="000D0FF5" w:rsidRPr="00C73C11" w:rsidRDefault="000D0FF5" w:rsidP="000D0FF5">
      <w:pPr>
        <w:ind w:left="720"/>
        <w:outlineLvl w:val="0"/>
        <w:rPr>
          <w:rFonts w:ascii="Times New Roman" w:hAnsi="Times New Roman"/>
          <w:color w:val="FF0000"/>
          <w:sz w:val="20"/>
          <w:szCs w:val="20"/>
          <w:u w:val="single"/>
        </w:rPr>
      </w:pPr>
      <w:r w:rsidRPr="00C73C11">
        <w:rPr>
          <w:rFonts w:ascii="Times New Roman" w:hAnsi="Times New Roman"/>
          <w:sz w:val="20"/>
          <w:szCs w:val="20"/>
        </w:rPr>
        <w:t>«Баласс»; Издательство «Ювента», 2012.</w:t>
      </w:r>
      <w:r w:rsidRPr="00C73C11">
        <w:rPr>
          <w:rFonts w:ascii="Times New Roman" w:hAnsi="Times New Roman"/>
          <w:sz w:val="20"/>
          <w:szCs w:val="20"/>
          <w:u w:val="single"/>
        </w:rPr>
        <w:t xml:space="preserve"> </w:t>
      </w:r>
      <w:r w:rsidRPr="00C73C11">
        <w:rPr>
          <w:rFonts w:ascii="Times New Roman" w:hAnsi="Times New Roman"/>
          <w:color w:val="FF0000"/>
          <w:sz w:val="20"/>
          <w:szCs w:val="20"/>
          <w:u w:val="single"/>
        </w:rPr>
        <w:t xml:space="preserve"> </w:t>
      </w:r>
    </w:p>
    <w:p w:rsidR="000D0FF5" w:rsidRPr="00C73C11" w:rsidRDefault="000D0FF5" w:rsidP="00424788">
      <w:pPr>
        <w:numPr>
          <w:ilvl w:val="0"/>
          <w:numId w:val="61"/>
        </w:numPr>
        <w:spacing w:after="0" w:line="240" w:lineRule="auto"/>
        <w:jc w:val="both"/>
        <w:rPr>
          <w:rFonts w:ascii="Times New Roman" w:hAnsi="Times New Roman"/>
          <w:sz w:val="20"/>
          <w:szCs w:val="20"/>
        </w:rPr>
      </w:pPr>
      <w:r w:rsidRPr="00C73C11">
        <w:rPr>
          <w:rFonts w:ascii="Times New Roman" w:hAnsi="Times New Roman"/>
          <w:bCs/>
          <w:sz w:val="20"/>
          <w:szCs w:val="20"/>
        </w:rPr>
        <w:t>Ладыженская Т.А., Ладыженская Н.В. Уроки риторики в школе.</w:t>
      </w:r>
      <w:r w:rsidRPr="00C73C11">
        <w:rPr>
          <w:rFonts w:ascii="Times New Roman" w:hAnsi="Times New Roman"/>
          <w:sz w:val="20"/>
          <w:szCs w:val="20"/>
        </w:rPr>
        <w:t xml:space="preserve"> Книга для учителя. – М. : Баласс; Ювента. </w:t>
      </w:r>
    </w:p>
    <w:p w:rsidR="000D0FF5" w:rsidRPr="00C73C11" w:rsidRDefault="000D0FF5" w:rsidP="00424788">
      <w:pPr>
        <w:numPr>
          <w:ilvl w:val="0"/>
          <w:numId w:val="61"/>
        </w:numPr>
        <w:spacing w:after="0" w:line="240" w:lineRule="auto"/>
        <w:jc w:val="both"/>
        <w:rPr>
          <w:rFonts w:ascii="Times New Roman" w:hAnsi="Times New Roman"/>
          <w:sz w:val="20"/>
          <w:szCs w:val="20"/>
        </w:rPr>
      </w:pPr>
      <w:r w:rsidRPr="00C73C11">
        <w:rPr>
          <w:rFonts w:ascii="Times New Roman" w:hAnsi="Times New Roman"/>
          <w:sz w:val="20"/>
          <w:szCs w:val="20"/>
        </w:rPr>
        <w:t>Образовательная система «Школа 2100». Сборник программ. Дошкольное образование. Начальная школа / Под науч. ред. Д.И.Фильдштейна. изд. 2-е, доп. – М.: Баласс, 2010. – 400 с.</w:t>
      </w:r>
    </w:p>
    <w:p w:rsidR="000D0FF5" w:rsidRPr="00C73C11" w:rsidRDefault="000D0FF5" w:rsidP="00424788">
      <w:pPr>
        <w:numPr>
          <w:ilvl w:val="0"/>
          <w:numId w:val="61"/>
        </w:numPr>
        <w:spacing w:after="0" w:line="240" w:lineRule="auto"/>
        <w:rPr>
          <w:rFonts w:ascii="Times New Roman" w:hAnsi="Times New Roman"/>
          <w:sz w:val="20"/>
          <w:szCs w:val="20"/>
        </w:rPr>
      </w:pPr>
      <w:r w:rsidRPr="00C73C11">
        <w:rPr>
          <w:rFonts w:ascii="Times New Roman" w:hAnsi="Times New Roman"/>
          <w:sz w:val="20"/>
          <w:szCs w:val="20"/>
        </w:rPr>
        <w:t>Нечаева Н.В.  Изучение результативности развития речевой деятельности младших  школьников. – Самара: Корпорация «Фёдоров», 2004. – 96 с</w:t>
      </w:r>
    </w:p>
    <w:p w:rsidR="00C12EF9" w:rsidRPr="00C73C11" w:rsidRDefault="000D0FF5" w:rsidP="00770B74">
      <w:pPr>
        <w:spacing w:after="0"/>
        <w:jc w:val="center"/>
        <w:rPr>
          <w:rFonts w:ascii="Times New Roman" w:hAnsi="Times New Roman"/>
          <w:sz w:val="20"/>
          <w:szCs w:val="20"/>
        </w:rPr>
      </w:pPr>
      <w:r w:rsidRPr="00C73C11">
        <w:rPr>
          <w:rFonts w:ascii="Times New Roman" w:hAnsi="Times New Roman"/>
          <w:b/>
          <w:sz w:val="20"/>
          <w:szCs w:val="20"/>
        </w:rPr>
        <w:t>Рабочая программа по математике</w:t>
      </w:r>
      <w:r w:rsidRPr="00C73C11">
        <w:rPr>
          <w:rFonts w:ascii="Times New Roman" w:hAnsi="Times New Roman"/>
          <w:sz w:val="20"/>
          <w:szCs w:val="20"/>
        </w:rPr>
        <w:t xml:space="preserve"> </w:t>
      </w:r>
    </w:p>
    <w:p w:rsidR="00C12EF9" w:rsidRPr="00C73C11" w:rsidRDefault="00C12EF9" w:rsidP="00770B74">
      <w:pPr>
        <w:keepNext/>
        <w:spacing w:after="0"/>
        <w:ind w:right="74" w:firstLine="539"/>
        <w:jc w:val="both"/>
        <w:rPr>
          <w:rFonts w:ascii="Times New Roman" w:hAnsi="Times New Roman"/>
          <w:sz w:val="20"/>
          <w:szCs w:val="20"/>
        </w:rPr>
      </w:pPr>
      <w:r w:rsidRPr="00C73C11">
        <w:rPr>
          <w:rFonts w:ascii="Times New Roman" w:hAnsi="Times New Roman"/>
          <w:sz w:val="20"/>
          <w:szCs w:val="20"/>
        </w:rPr>
        <w:lastRenderedPageBreak/>
        <w:t xml:space="preserve">Программа разработана на основе: </w:t>
      </w:r>
    </w:p>
    <w:p w:rsidR="00C12EF9" w:rsidRPr="00C73C11" w:rsidRDefault="00C12EF9" w:rsidP="00CB6AD6">
      <w:pPr>
        <w:keepNext/>
        <w:numPr>
          <w:ilvl w:val="0"/>
          <w:numId w:val="21"/>
        </w:numPr>
        <w:spacing w:after="0" w:line="240" w:lineRule="auto"/>
        <w:ind w:left="426" w:right="74" w:hanging="426"/>
        <w:jc w:val="both"/>
        <w:rPr>
          <w:rFonts w:ascii="Times New Roman" w:hAnsi="Times New Roman"/>
          <w:sz w:val="20"/>
          <w:szCs w:val="20"/>
        </w:rPr>
      </w:pPr>
      <w:r w:rsidRPr="00C73C11">
        <w:rPr>
          <w:rFonts w:ascii="Times New Roman" w:hAnsi="Times New Roman"/>
          <w:sz w:val="20"/>
          <w:szCs w:val="20"/>
        </w:rPr>
        <w:t>Федерального государственного образовательного стандарта начального общего образования /Москва «Просвещение» 2011 год;</w:t>
      </w:r>
    </w:p>
    <w:p w:rsidR="00C12EF9" w:rsidRPr="00C73C11" w:rsidRDefault="00C12EF9" w:rsidP="00CB6AD6">
      <w:pPr>
        <w:keepNext/>
        <w:numPr>
          <w:ilvl w:val="0"/>
          <w:numId w:val="22"/>
        </w:numPr>
        <w:spacing w:after="0" w:line="240" w:lineRule="auto"/>
        <w:ind w:left="426" w:right="76" w:hanging="426"/>
        <w:jc w:val="both"/>
        <w:rPr>
          <w:rFonts w:ascii="Times New Roman" w:hAnsi="Times New Roman"/>
          <w:sz w:val="20"/>
          <w:szCs w:val="20"/>
        </w:rPr>
      </w:pPr>
      <w:r w:rsidRPr="00C73C11">
        <w:rPr>
          <w:rFonts w:ascii="Times New Roman" w:hAnsi="Times New Roman"/>
          <w:sz w:val="20"/>
          <w:szCs w:val="20"/>
        </w:rPr>
        <w:t xml:space="preserve"> Концепции духовно-нравственного развития и воспитания личности гражданина России / Москва «Просвещение» 2010 год; </w:t>
      </w:r>
    </w:p>
    <w:p w:rsidR="00C12EF9" w:rsidRPr="00C73C11" w:rsidRDefault="00C12EF9" w:rsidP="00CB6AD6">
      <w:pPr>
        <w:keepNext/>
        <w:numPr>
          <w:ilvl w:val="0"/>
          <w:numId w:val="22"/>
        </w:numPr>
        <w:spacing w:after="0" w:line="240" w:lineRule="auto"/>
        <w:ind w:left="426" w:right="76" w:hanging="426"/>
        <w:jc w:val="both"/>
        <w:rPr>
          <w:rFonts w:ascii="Times New Roman" w:hAnsi="Times New Roman"/>
          <w:sz w:val="20"/>
          <w:szCs w:val="20"/>
        </w:rPr>
      </w:pPr>
      <w:r w:rsidRPr="00C73C11">
        <w:rPr>
          <w:rFonts w:ascii="Times New Roman" w:hAnsi="Times New Roman"/>
          <w:sz w:val="20"/>
          <w:szCs w:val="20"/>
        </w:rPr>
        <w:t>Примерной основной образовательной программы образовательного учреждения. Начальные классы. / Москва «Просвещение» 2010год</w:t>
      </w:r>
    </w:p>
    <w:p w:rsidR="00C12EF9" w:rsidRPr="00C73C11" w:rsidRDefault="00C12EF9" w:rsidP="00CB6AD6">
      <w:pPr>
        <w:keepNext/>
        <w:numPr>
          <w:ilvl w:val="0"/>
          <w:numId w:val="22"/>
        </w:numPr>
        <w:spacing w:after="0" w:line="240" w:lineRule="auto"/>
        <w:ind w:left="426" w:right="76" w:hanging="426"/>
        <w:jc w:val="both"/>
        <w:rPr>
          <w:rFonts w:ascii="Times New Roman" w:hAnsi="Times New Roman"/>
          <w:sz w:val="20"/>
          <w:szCs w:val="20"/>
        </w:rPr>
      </w:pPr>
      <w:r w:rsidRPr="00C73C11">
        <w:rPr>
          <w:rFonts w:ascii="Times New Roman" w:hAnsi="Times New Roman"/>
          <w:sz w:val="20"/>
          <w:szCs w:val="20"/>
        </w:rPr>
        <w:t>Примерных программ начального общего образования, Москва «Просвещение» 2011год</w:t>
      </w:r>
    </w:p>
    <w:p w:rsidR="00C12EF9" w:rsidRPr="00C73C11" w:rsidRDefault="00C12EF9" w:rsidP="00CB6AD6">
      <w:pPr>
        <w:keepNext/>
        <w:numPr>
          <w:ilvl w:val="0"/>
          <w:numId w:val="22"/>
        </w:numPr>
        <w:spacing w:after="0" w:line="240" w:lineRule="auto"/>
        <w:ind w:left="426" w:right="76" w:hanging="426"/>
        <w:jc w:val="both"/>
        <w:rPr>
          <w:rFonts w:ascii="Times New Roman" w:hAnsi="Times New Roman"/>
          <w:sz w:val="20"/>
          <w:szCs w:val="20"/>
        </w:rPr>
      </w:pPr>
      <w:r w:rsidRPr="00C73C11">
        <w:rPr>
          <w:rFonts w:ascii="Times New Roman" w:hAnsi="Times New Roman"/>
          <w:color w:val="000000"/>
          <w:sz w:val="20"/>
          <w:szCs w:val="20"/>
        </w:rPr>
        <w:t>Авторской программы Н.Б. Истоминой «Математика»,</w:t>
      </w:r>
      <w:r w:rsidRPr="00C73C11">
        <w:rPr>
          <w:rFonts w:ascii="Times New Roman" w:hAnsi="Times New Roman"/>
          <w:sz w:val="20"/>
          <w:szCs w:val="20"/>
        </w:rPr>
        <w:t xml:space="preserve"> /Москва «Просвещение», 2010 год.</w:t>
      </w:r>
    </w:p>
    <w:p w:rsidR="00C12EF9" w:rsidRPr="00C73C11" w:rsidRDefault="00C12EF9" w:rsidP="00C12EF9">
      <w:pPr>
        <w:keepNext/>
        <w:ind w:right="76"/>
        <w:jc w:val="both"/>
        <w:rPr>
          <w:rFonts w:ascii="Times New Roman" w:hAnsi="Times New Roman"/>
          <w:sz w:val="20"/>
          <w:szCs w:val="20"/>
        </w:rPr>
      </w:pPr>
      <w:r w:rsidRPr="00C73C11">
        <w:rPr>
          <w:rFonts w:ascii="Times New Roman" w:hAnsi="Times New Roman"/>
          <w:sz w:val="20"/>
          <w:szCs w:val="20"/>
        </w:rPr>
        <w:t>Для реализации программы использованы учебники:</w:t>
      </w:r>
    </w:p>
    <w:p w:rsidR="00C12EF9" w:rsidRPr="00C73C11" w:rsidRDefault="00C12EF9" w:rsidP="00CB6AD6">
      <w:pPr>
        <w:numPr>
          <w:ilvl w:val="0"/>
          <w:numId w:val="20"/>
        </w:numPr>
        <w:spacing w:after="0"/>
        <w:ind w:left="714" w:hanging="357"/>
        <w:jc w:val="both"/>
        <w:rPr>
          <w:rFonts w:ascii="Times New Roman" w:hAnsi="Times New Roman"/>
          <w:sz w:val="20"/>
          <w:szCs w:val="20"/>
        </w:rPr>
      </w:pPr>
      <w:r w:rsidRPr="00C73C11">
        <w:rPr>
          <w:rFonts w:ascii="Times New Roman" w:hAnsi="Times New Roman"/>
          <w:sz w:val="20"/>
          <w:szCs w:val="20"/>
        </w:rPr>
        <w:t>Истомина Н.Б. Математика. 1 класс. Учебник. В двух частях. Изд-во «Ассоциация ХХΙ век», 2008</w:t>
      </w:r>
    </w:p>
    <w:p w:rsidR="00C12EF9" w:rsidRPr="00C73C11" w:rsidRDefault="00C12EF9" w:rsidP="00CB6AD6">
      <w:pPr>
        <w:numPr>
          <w:ilvl w:val="0"/>
          <w:numId w:val="20"/>
        </w:numPr>
        <w:spacing w:after="0"/>
        <w:ind w:left="714" w:hanging="357"/>
        <w:jc w:val="both"/>
        <w:rPr>
          <w:rFonts w:ascii="Times New Roman" w:hAnsi="Times New Roman"/>
          <w:sz w:val="20"/>
          <w:szCs w:val="20"/>
        </w:rPr>
      </w:pPr>
      <w:r w:rsidRPr="00C73C11">
        <w:rPr>
          <w:rFonts w:ascii="Times New Roman" w:hAnsi="Times New Roman"/>
          <w:sz w:val="20"/>
          <w:szCs w:val="20"/>
        </w:rPr>
        <w:t>Истомина Н.Б. Математика. 2 класс. Учебник. Изд-во «Ассоциация ХХΙ век», 2008</w:t>
      </w:r>
    </w:p>
    <w:p w:rsidR="00C12EF9" w:rsidRPr="00C73C11" w:rsidRDefault="00C12EF9" w:rsidP="00CB6AD6">
      <w:pPr>
        <w:numPr>
          <w:ilvl w:val="0"/>
          <w:numId w:val="20"/>
        </w:numPr>
        <w:spacing w:after="0"/>
        <w:ind w:left="714" w:hanging="357"/>
        <w:jc w:val="both"/>
        <w:rPr>
          <w:rFonts w:ascii="Times New Roman" w:hAnsi="Times New Roman"/>
          <w:sz w:val="20"/>
          <w:szCs w:val="20"/>
        </w:rPr>
      </w:pPr>
      <w:r w:rsidRPr="00C73C11">
        <w:rPr>
          <w:rFonts w:ascii="Times New Roman" w:hAnsi="Times New Roman"/>
          <w:sz w:val="20"/>
          <w:szCs w:val="20"/>
        </w:rPr>
        <w:t>Истомина Н.Б. Математика. 3 класс. Учебник. Изд-во «Ассоциация ХХΙ век», 2010</w:t>
      </w:r>
    </w:p>
    <w:p w:rsidR="00C12EF9" w:rsidRPr="00C73C11" w:rsidRDefault="00C12EF9" w:rsidP="00CB6AD6">
      <w:pPr>
        <w:numPr>
          <w:ilvl w:val="0"/>
          <w:numId w:val="20"/>
        </w:numPr>
        <w:spacing w:after="0"/>
        <w:ind w:left="714" w:hanging="357"/>
        <w:jc w:val="both"/>
        <w:rPr>
          <w:rFonts w:ascii="Times New Roman" w:hAnsi="Times New Roman"/>
          <w:sz w:val="20"/>
          <w:szCs w:val="20"/>
        </w:rPr>
      </w:pPr>
      <w:r w:rsidRPr="00C73C11">
        <w:rPr>
          <w:rFonts w:ascii="Times New Roman" w:hAnsi="Times New Roman"/>
          <w:sz w:val="20"/>
          <w:szCs w:val="20"/>
        </w:rPr>
        <w:t>Истомина Н.Б. Математика. 4 класс. Учебник. Изд-во «Ассоциация ХХΙ век», 2012</w:t>
      </w:r>
    </w:p>
    <w:p w:rsidR="00C12EF9" w:rsidRPr="00C73C11" w:rsidRDefault="00C12EF9" w:rsidP="000D0FF5">
      <w:pPr>
        <w:rPr>
          <w:rFonts w:ascii="Times New Roman" w:hAnsi="Times New Roman"/>
          <w:b/>
          <w:sz w:val="20"/>
          <w:szCs w:val="20"/>
        </w:rPr>
      </w:pPr>
    </w:p>
    <w:p w:rsidR="00C12EF9" w:rsidRPr="00C73C11" w:rsidRDefault="00C12EF9" w:rsidP="00C12EF9">
      <w:pPr>
        <w:ind w:firstLine="426"/>
        <w:jc w:val="center"/>
        <w:rPr>
          <w:rFonts w:ascii="Times New Roman" w:hAnsi="Times New Roman"/>
          <w:b/>
          <w:color w:val="0070C0"/>
          <w:sz w:val="20"/>
          <w:szCs w:val="20"/>
        </w:rPr>
      </w:pPr>
      <w:r w:rsidRPr="00C73C11">
        <w:rPr>
          <w:rFonts w:ascii="Times New Roman" w:hAnsi="Times New Roman"/>
          <w:b/>
          <w:color w:val="0070C0"/>
          <w:sz w:val="20"/>
          <w:szCs w:val="20"/>
          <w:lang w:val="en-US"/>
        </w:rPr>
        <w:t>I</w:t>
      </w:r>
      <w:r w:rsidRPr="00C73C11">
        <w:rPr>
          <w:rFonts w:ascii="Times New Roman" w:hAnsi="Times New Roman"/>
          <w:b/>
          <w:color w:val="0070C0"/>
          <w:sz w:val="20"/>
          <w:szCs w:val="20"/>
        </w:rPr>
        <w:t>. Пояснительная записка</w:t>
      </w:r>
    </w:p>
    <w:p w:rsidR="00C12EF9" w:rsidRPr="00C73C11" w:rsidRDefault="00C12EF9" w:rsidP="00C12EF9">
      <w:pPr>
        <w:pStyle w:val="af"/>
        <w:spacing w:after="0" w:afterAutospacing="0"/>
        <w:jc w:val="both"/>
        <w:rPr>
          <w:sz w:val="20"/>
          <w:szCs w:val="20"/>
        </w:rPr>
      </w:pPr>
      <w:r w:rsidRPr="00C73C11">
        <w:rPr>
          <w:sz w:val="20"/>
          <w:szCs w:val="20"/>
        </w:rPr>
        <w:t xml:space="preserve">      В основу построения курса положена методическая концепция целенаправленной и систематической работы по формированию у младших школьников приемов умственной деятельности: анализа и синтеза, сравнения, классификации, аналогии и обобщения в процессе усвоения математического содержания, предусмотренного программой.</w:t>
      </w:r>
    </w:p>
    <w:p w:rsidR="00C12EF9" w:rsidRPr="00C73C11" w:rsidRDefault="00C12EF9" w:rsidP="00C12EF9">
      <w:pPr>
        <w:jc w:val="both"/>
        <w:rPr>
          <w:rFonts w:ascii="Times New Roman" w:hAnsi="Times New Roman"/>
          <w:sz w:val="20"/>
          <w:szCs w:val="20"/>
        </w:rPr>
      </w:pPr>
      <w:r w:rsidRPr="00C73C11">
        <w:rPr>
          <w:rFonts w:ascii="Times New Roman" w:hAnsi="Times New Roman"/>
          <w:b/>
          <w:sz w:val="20"/>
          <w:szCs w:val="20"/>
        </w:rPr>
        <w:t>Цель</w:t>
      </w:r>
      <w:r w:rsidRPr="00C73C11">
        <w:rPr>
          <w:rFonts w:ascii="Times New Roman" w:hAnsi="Times New Roman"/>
          <w:sz w:val="20"/>
          <w:szCs w:val="20"/>
        </w:rPr>
        <w:t xml:space="preserve"> начального курса математики - обеспечить предметную подготовку учащихся, достаточную для продолжения математического образования в основной школе, и создать дидактические условия для овладения учащимися универсальными учебными действиями (личностными, познавательными, регулятивными, коммуникативными) в процессе усвоения предметного содержания.</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Для достижения этой цели необходимо </w:t>
      </w:r>
      <w:r w:rsidRPr="00C73C11">
        <w:rPr>
          <w:rFonts w:ascii="Times New Roman" w:hAnsi="Times New Roman"/>
          <w:b/>
          <w:sz w:val="20"/>
          <w:szCs w:val="20"/>
        </w:rPr>
        <w:t>организовать учебную деятельность учащихся</w:t>
      </w:r>
      <w:r w:rsidRPr="00C73C11">
        <w:rPr>
          <w:rFonts w:ascii="Times New Roman" w:hAnsi="Times New Roman"/>
          <w:sz w:val="20"/>
          <w:szCs w:val="20"/>
        </w:rPr>
        <w:t xml:space="preserve"> с учетом специфики предмета (математика), направленную: </w:t>
      </w:r>
    </w:p>
    <w:p w:rsidR="00C12EF9" w:rsidRPr="00C73C11" w:rsidRDefault="00C12EF9" w:rsidP="00CB6AD6">
      <w:pPr>
        <w:numPr>
          <w:ilvl w:val="0"/>
          <w:numId w:val="14"/>
        </w:numPr>
        <w:spacing w:after="0"/>
        <w:jc w:val="both"/>
        <w:rPr>
          <w:rFonts w:ascii="Times New Roman" w:hAnsi="Times New Roman"/>
          <w:sz w:val="20"/>
          <w:szCs w:val="20"/>
        </w:rPr>
      </w:pPr>
      <w:r w:rsidRPr="00C73C11">
        <w:rPr>
          <w:rFonts w:ascii="Times New Roman" w:hAnsi="Times New Roman"/>
          <w:sz w:val="20"/>
          <w:szCs w:val="20"/>
        </w:rPr>
        <w:t>на формирование</w:t>
      </w:r>
      <w:r w:rsidRPr="00C73C11">
        <w:rPr>
          <w:rFonts w:ascii="Times New Roman" w:hAnsi="Times New Roman"/>
          <w:b/>
          <w:sz w:val="20"/>
          <w:szCs w:val="20"/>
        </w:rPr>
        <w:t xml:space="preserve"> </w:t>
      </w:r>
      <w:r w:rsidRPr="00C73C11">
        <w:rPr>
          <w:rFonts w:ascii="Times New Roman" w:hAnsi="Times New Roman"/>
          <w:sz w:val="20"/>
          <w:szCs w:val="20"/>
        </w:rPr>
        <w:t>познавательного интереса</w:t>
      </w:r>
      <w:r w:rsidRPr="00C73C11">
        <w:rPr>
          <w:rFonts w:ascii="Times New Roman" w:hAnsi="Times New Roman"/>
          <w:b/>
          <w:sz w:val="20"/>
          <w:szCs w:val="20"/>
        </w:rPr>
        <w:t xml:space="preserve"> </w:t>
      </w:r>
      <w:r w:rsidRPr="00C73C11">
        <w:rPr>
          <w:rFonts w:ascii="Times New Roman" w:hAnsi="Times New Roman"/>
          <w:sz w:val="20"/>
          <w:szCs w:val="20"/>
        </w:rPr>
        <w:t>к учебному предмету «Математика», учитывая  потребности детей в познании окружающего мира и научные данные о центральных психологических новообразованиях младшего школьного возраста, формируемых на данной ступени (6,5 – 11 лет): словесно-логическое мышление, произвольная смысловая память, произвольное внимание, планирование и умение действовать во внутреннем плане, знаково – символическое мышление, с опорой на наглядно – образное и предметно - действенное мышление.</w:t>
      </w:r>
    </w:p>
    <w:p w:rsidR="00C12EF9" w:rsidRPr="00C73C11" w:rsidRDefault="00C12EF9" w:rsidP="00CB6AD6">
      <w:pPr>
        <w:numPr>
          <w:ilvl w:val="0"/>
          <w:numId w:val="14"/>
        </w:numPr>
        <w:spacing w:after="0"/>
        <w:jc w:val="both"/>
        <w:rPr>
          <w:rFonts w:ascii="Times New Roman" w:hAnsi="Times New Roman"/>
          <w:sz w:val="20"/>
          <w:szCs w:val="20"/>
        </w:rPr>
      </w:pPr>
      <w:r w:rsidRPr="00C73C11">
        <w:rPr>
          <w:rFonts w:ascii="Times New Roman" w:hAnsi="Times New Roman"/>
          <w:sz w:val="20"/>
          <w:szCs w:val="20"/>
        </w:rPr>
        <w:t>на развитие пространственного воображения,  потребности и способности к интеллектуальной деятельности; на формирование умений: строить рассуждения, аргументировать высказывания, различать обоснованные и необоснованные суждения, выявлять закономерности, устанавливать причинно – следственные связи, осуществлять анализ различных математических объектов, выделяя их существенные и несущественные признаки.</w:t>
      </w:r>
    </w:p>
    <w:p w:rsidR="00C12EF9" w:rsidRPr="00C73C11" w:rsidRDefault="00C12EF9" w:rsidP="00CB6AD6">
      <w:pPr>
        <w:numPr>
          <w:ilvl w:val="0"/>
          <w:numId w:val="14"/>
        </w:numPr>
        <w:spacing w:after="0" w:line="240" w:lineRule="auto"/>
        <w:ind w:left="714" w:hanging="357"/>
        <w:jc w:val="both"/>
        <w:rPr>
          <w:rFonts w:ascii="Times New Roman" w:hAnsi="Times New Roman"/>
          <w:sz w:val="20"/>
          <w:szCs w:val="20"/>
        </w:rPr>
      </w:pPr>
      <w:r w:rsidRPr="00C73C11">
        <w:rPr>
          <w:rFonts w:ascii="Times New Roman" w:hAnsi="Times New Roman"/>
          <w:sz w:val="20"/>
          <w:szCs w:val="20"/>
        </w:rPr>
        <w:t xml:space="preserve">на овладение в процессе усвоения предметного содержания обобщенными видами деятельности: анализировать, сравнивать, классифицировать математические объекты (числа, величины, числовые выражения), исследовать их структурный состав (многозначные числа, геометрические фигуры), описывать ситуации, с использованием чисел и величин, моделировать математические отношения и зависимости, прогнозировать результат вычислений, контролировать правильность и полноту выполнения алгоритмов арифметических действий, использовать различные приемы проверки нахождения значения числового </w:t>
      </w:r>
      <w:r w:rsidRPr="00C73C11">
        <w:rPr>
          <w:rFonts w:ascii="Times New Roman" w:hAnsi="Times New Roman"/>
          <w:sz w:val="20"/>
          <w:szCs w:val="20"/>
        </w:rPr>
        <w:lastRenderedPageBreak/>
        <w:t>выражения (с опорой на правила, алгоритмы, прикидку результата), планировать решение задачи, объяснять(пояснять, обосновывать) свой способ действия, описывать свойства геометрических фигур, конструировать и изображать их модели и пр.</w:t>
      </w:r>
    </w:p>
    <w:p w:rsidR="00C12EF9" w:rsidRPr="00C73C11" w:rsidRDefault="00C12EF9" w:rsidP="00C12EF9">
      <w:pPr>
        <w:jc w:val="center"/>
        <w:rPr>
          <w:rFonts w:ascii="Times New Roman" w:hAnsi="Times New Roman"/>
          <w:b/>
          <w:color w:val="0070C0"/>
          <w:sz w:val="20"/>
          <w:szCs w:val="20"/>
        </w:rPr>
      </w:pPr>
      <w:r w:rsidRPr="00C73C11">
        <w:rPr>
          <w:rFonts w:ascii="Times New Roman" w:hAnsi="Times New Roman"/>
          <w:b/>
          <w:color w:val="0070C0"/>
          <w:sz w:val="20"/>
          <w:szCs w:val="20"/>
          <w:lang w:val="en-US"/>
        </w:rPr>
        <w:t>II</w:t>
      </w:r>
      <w:r w:rsidRPr="00C73C11">
        <w:rPr>
          <w:rFonts w:ascii="Times New Roman" w:hAnsi="Times New Roman"/>
          <w:b/>
          <w:color w:val="0070C0"/>
          <w:sz w:val="20"/>
          <w:szCs w:val="20"/>
        </w:rPr>
        <w:t>. Общая характеристика учебного предмета (курса)</w:t>
      </w:r>
    </w:p>
    <w:p w:rsidR="00C12EF9" w:rsidRPr="00C73C11" w:rsidRDefault="00C12EF9" w:rsidP="00C12EF9">
      <w:pPr>
        <w:jc w:val="both"/>
        <w:rPr>
          <w:rFonts w:ascii="Times New Roman" w:hAnsi="Times New Roman"/>
          <w:i/>
          <w:sz w:val="20"/>
          <w:szCs w:val="20"/>
        </w:rPr>
      </w:pPr>
      <w:r w:rsidRPr="00C73C11">
        <w:rPr>
          <w:rFonts w:ascii="Times New Roman" w:hAnsi="Times New Roman"/>
          <w:sz w:val="20"/>
          <w:szCs w:val="20"/>
        </w:rPr>
        <w:t xml:space="preserve">        В основе начального курса математики, нашедшего отражение в учебниках математики 1-4, лежит методическая концепция, которая выражает необходимость целенаправленного и систематического формирования приемов умственной деятельности: анализа и синтеза, сравнения, классификации, аналогии и обобщения</w:t>
      </w:r>
      <w:r w:rsidRPr="00C73C11">
        <w:rPr>
          <w:rFonts w:ascii="Times New Roman" w:hAnsi="Times New Roman"/>
          <w:i/>
          <w:sz w:val="20"/>
          <w:szCs w:val="20"/>
        </w:rPr>
        <w:t xml:space="preserve"> в процессе усвоения математического содержания.</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Овладев этими приёмами, учащиеся могут не только самостоятельно ориентироваться в  различных системах знаний, но и эффективно использовать их  для решения практических и жизненных задач.</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         Особенностью курса является логика построения его содержания. Курс математики построен по тематическому принципу. Каждая следующая тема органически связана с предшествующими, что позволяет осуществлять повторение ранее изученных понятий и способов действия в контексте нового содержания. Это способствует формированию у учащихся представлений о взаимосвязи изучаемых вопросов, помогает им осознать какими знаниями и видами деятельности (универсальными и предметными) они уже овладели, а какими пока ещё нет, что оказывает положительное влияние на познавательную мотивацию учащихся и целенаправленно готовит их к принятию и осознанию новой учебной задачи, которую сначала ставит учитель, а в последствии и сами дети. Такая логика построения содержания курса создаёт условия для совершенствования УУД на различных этапах усвоения предметного содержания и способствует развитию у учащихся способности самостоятельно применять УУД для решения практических задач, интегрирующих знания из различных предметных областей. </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          Основным средством формирования УУД в курсе математики являются вариативные по формулировке учебные задания (объясни, проверь, оцени, выбери, сравни, найди закономерность, верно ли утверждение, догадайся, наблюдай, сделай вывод и т.д.), которые нацеливают учащихся на выполнение различных видов деятельности, формируя тем самым умение действовать в соответствии с поставленной целью. Вариативность учебных заданий, опора на опыт ребёнка, включение в процесс обучения математике содержательных игровых ситуаций для овладения учащимися универсальными и предметными способами действий, коллективное обсуждение результатов самостоятельно выполненных учениками заданий оказывает положительное влияние на развитие познавательных интересов учащихся и способствует формированию у них положительного отношения к школе (к процессу познания).</w:t>
      </w:r>
    </w:p>
    <w:p w:rsidR="00C12EF9" w:rsidRPr="00C73C11" w:rsidRDefault="00C12EF9" w:rsidP="00C12EF9">
      <w:pPr>
        <w:shd w:val="clear" w:color="auto" w:fill="FFFFFF"/>
        <w:autoSpaceDE w:val="0"/>
        <w:autoSpaceDN w:val="0"/>
        <w:adjustRightInd w:val="0"/>
        <w:jc w:val="both"/>
        <w:rPr>
          <w:rFonts w:ascii="Times New Roman" w:hAnsi="Times New Roman"/>
          <w:sz w:val="20"/>
          <w:szCs w:val="20"/>
        </w:rPr>
      </w:pPr>
      <w:r w:rsidRPr="00C73C11">
        <w:rPr>
          <w:rFonts w:ascii="Times New Roman" w:hAnsi="Times New Roman"/>
          <w:sz w:val="20"/>
          <w:szCs w:val="20"/>
        </w:rPr>
        <w:t xml:space="preserve">      На всех этапах усвоения математического содержания (кроме контроля) приоритетная роль отводится обучающим заданиям. Они могут выполняться как фронтально, так и в процессе самостоятельной работы учащихся в парах или индивидуально. Важно, чтобы полученные результаты самостоятельной работы (как верные, так и неверные) обсуждались коллективно и создавали условия  для общения детей не только с учителем, но и друг с другом, что важно для формирования коммуникативных универсальных учебных действий (умения слышать и слушать друг друга, учитывать позицию собеседника и т. д.). В процессе такой работы у учащихся формируются умения: контролировать, оценивать свои действия и вносить соответствующие коррективы в их выполнение. При этом необходимо, чтобы учитель активно включался в процесс обсуждения. Для этой цели</w:t>
      </w:r>
      <w:r w:rsidRPr="00C73C11">
        <w:rPr>
          <w:rFonts w:ascii="Times New Roman" w:hAnsi="Times New Roman"/>
          <w:color w:val="000000"/>
          <w:sz w:val="20"/>
          <w:szCs w:val="20"/>
        </w:rPr>
        <w:t xml:space="preserve"> могут быть использованы различные методические приёмы: организация целенаправленного наблюдения; анализ математических объектов с различных точек зрения; установление соответствия между предметной - вербальной - графической - символической моделями; предложение заведомо неверного способа выполнения задания - «ловушки»; сравнение данного задания с другим, которое представляет собой ориентировочную основу; обсуждение различных способов действий.</w:t>
      </w:r>
    </w:p>
    <w:p w:rsidR="00C12EF9" w:rsidRPr="00C73C11" w:rsidRDefault="00C12EF9" w:rsidP="00C12EF9">
      <w:pPr>
        <w:jc w:val="both"/>
        <w:rPr>
          <w:rFonts w:ascii="Times New Roman" w:hAnsi="Times New Roman"/>
          <w:b/>
          <w:color w:val="0070C0"/>
          <w:sz w:val="20"/>
          <w:szCs w:val="20"/>
        </w:rPr>
      </w:pPr>
      <w:r w:rsidRPr="00C73C11">
        <w:rPr>
          <w:rFonts w:ascii="Times New Roman" w:hAnsi="Times New Roman"/>
          <w:b/>
          <w:color w:val="0070C0"/>
          <w:sz w:val="20"/>
          <w:szCs w:val="20"/>
        </w:rPr>
        <w:t xml:space="preserve">                            </w:t>
      </w:r>
      <w:r w:rsidRPr="00C73C11">
        <w:rPr>
          <w:rFonts w:ascii="Times New Roman" w:hAnsi="Times New Roman"/>
          <w:b/>
          <w:color w:val="0070C0"/>
          <w:sz w:val="20"/>
          <w:szCs w:val="20"/>
          <w:lang w:val="en-US"/>
        </w:rPr>
        <w:t>III</w:t>
      </w:r>
      <w:r w:rsidRPr="00C73C11">
        <w:rPr>
          <w:rFonts w:ascii="Times New Roman" w:hAnsi="Times New Roman"/>
          <w:b/>
          <w:color w:val="0070C0"/>
          <w:sz w:val="20"/>
          <w:szCs w:val="20"/>
        </w:rPr>
        <w:t>. Ценностные ориентиры содержания курса «Математика»</w:t>
      </w:r>
    </w:p>
    <w:p w:rsidR="00C12EF9" w:rsidRPr="00C73C11" w:rsidRDefault="00C12EF9" w:rsidP="00CB6AD6">
      <w:pPr>
        <w:numPr>
          <w:ilvl w:val="0"/>
          <w:numId w:val="15"/>
        </w:numPr>
        <w:spacing w:after="0"/>
        <w:jc w:val="both"/>
        <w:rPr>
          <w:rFonts w:ascii="Times New Roman" w:hAnsi="Times New Roman"/>
          <w:sz w:val="20"/>
          <w:szCs w:val="20"/>
        </w:rPr>
      </w:pPr>
      <w:r w:rsidRPr="00C73C11">
        <w:rPr>
          <w:rFonts w:ascii="Times New Roman" w:hAnsi="Times New Roman"/>
          <w:sz w:val="20"/>
          <w:szCs w:val="20"/>
        </w:rPr>
        <w:lastRenderedPageBreak/>
        <w:t>Математика является важнейшим источником принципиальных идей для всех естественных наук и современных технологий. Весь научно технический прогресс  связан с развитием математики. Владение математическим языком, алгоритмами, понимание математических отношений является средством познания окружающего мира, процессов и явлений, происходящих в природе и в обществе. Поэтому так важно сформировать интерес к учебному предмету «Математика» у младших школьников, который станет основой для дальнейшего изучения данного предмета, для выявления и развития математических способностей учащихся и их способности к самообразованию.</w:t>
      </w:r>
    </w:p>
    <w:p w:rsidR="00C12EF9" w:rsidRPr="00C73C11" w:rsidRDefault="00C12EF9" w:rsidP="00CB6AD6">
      <w:pPr>
        <w:numPr>
          <w:ilvl w:val="0"/>
          <w:numId w:val="15"/>
        </w:numPr>
        <w:spacing w:after="0"/>
        <w:jc w:val="both"/>
        <w:rPr>
          <w:rFonts w:ascii="Times New Roman" w:hAnsi="Times New Roman"/>
          <w:sz w:val="20"/>
          <w:szCs w:val="20"/>
        </w:rPr>
      </w:pPr>
      <w:r w:rsidRPr="00C73C11">
        <w:rPr>
          <w:rFonts w:ascii="Times New Roman" w:hAnsi="Times New Roman"/>
          <w:sz w:val="20"/>
          <w:szCs w:val="20"/>
        </w:rPr>
        <w:t>Математическое знание – это особый способ коммуникации:</w:t>
      </w:r>
    </w:p>
    <w:p w:rsidR="00C12EF9" w:rsidRPr="00C73C11" w:rsidRDefault="00C12EF9" w:rsidP="00CB6AD6">
      <w:pPr>
        <w:numPr>
          <w:ilvl w:val="0"/>
          <w:numId w:val="16"/>
        </w:numPr>
        <w:spacing w:after="0"/>
        <w:ind w:left="1066" w:hanging="357"/>
        <w:jc w:val="both"/>
        <w:rPr>
          <w:rFonts w:ascii="Times New Roman" w:hAnsi="Times New Roman"/>
          <w:sz w:val="20"/>
          <w:szCs w:val="20"/>
        </w:rPr>
      </w:pPr>
      <w:r w:rsidRPr="00C73C11">
        <w:rPr>
          <w:rFonts w:ascii="Times New Roman" w:hAnsi="Times New Roman"/>
          <w:sz w:val="20"/>
          <w:szCs w:val="20"/>
        </w:rPr>
        <w:t>наличие знакового (символьного) языка для описания и анализа действительности;</w:t>
      </w:r>
    </w:p>
    <w:p w:rsidR="00C12EF9" w:rsidRPr="00C73C11" w:rsidRDefault="00C12EF9" w:rsidP="00CB6AD6">
      <w:pPr>
        <w:numPr>
          <w:ilvl w:val="0"/>
          <w:numId w:val="16"/>
        </w:numPr>
        <w:spacing w:after="0"/>
        <w:ind w:left="1066" w:hanging="357"/>
        <w:jc w:val="both"/>
        <w:rPr>
          <w:rFonts w:ascii="Times New Roman" w:hAnsi="Times New Roman"/>
          <w:sz w:val="20"/>
          <w:szCs w:val="20"/>
        </w:rPr>
      </w:pPr>
      <w:r w:rsidRPr="00C73C11">
        <w:rPr>
          <w:rFonts w:ascii="Times New Roman" w:hAnsi="Times New Roman"/>
          <w:sz w:val="20"/>
          <w:szCs w:val="20"/>
        </w:rPr>
        <w:t xml:space="preserve">участие математического языка как своего рода «переводчика» в системе научных коммуникаций, в том числе между разными системами знаний; </w:t>
      </w:r>
    </w:p>
    <w:p w:rsidR="00C12EF9" w:rsidRPr="00C73C11" w:rsidRDefault="00C12EF9" w:rsidP="00CB6AD6">
      <w:pPr>
        <w:numPr>
          <w:ilvl w:val="0"/>
          <w:numId w:val="16"/>
        </w:numPr>
        <w:spacing w:after="0"/>
        <w:ind w:left="1066" w:hanging="357"/>
        <w:jc w:val="both"/>
        <w:rPr>
          <w:rFonts w:ascii="Times New Roman" w:hAnsi="Times New Roman"/>
          <w:sz w:val="20"/>
          <w:szCs w:val="20"/>
        </w:rPr>
      </w:pPr>
      <w:r w:rsidRPr="00C73C11">
        <w:rPr>
          <w:rFonts w:ascii="Times New Roman" w:hAnsi="Times New Roman"/>
          <w:sz w:val="20"/>
          <w:szCs w:val="20"/>
        </w:rPr>
        <w:t>использование математического языка в качестве средства взаимопонимания людей с разным житейским, культурным, цивилизованным опытом.</w:t>
      </w:r>
    </w:p>
    <w:p w:rsidR="00C12EF9" w:rsidRPr="00C73C11" w:rsidRDefault="00C12EF9" w:rsidP="00C12EF9">
      <w:pPr>
        <w:spacing w:before="200"/>
        <w:jc w:val="both"/>
        <w:rPr>
          <w:rFonts w:ascii="Times New Roman" w:hAnsi="Times New Roman"/>
          <w:sz w:val="20"/>
          <w:szCs w:val="20"/>
        </w:rPr>
      </w:pPr>
      <w:r w:rsidRPr="00C73C11">
        <w:rPr>
          <w:rFonts w:ascii="Times New Roman" w:hAnsi="Times New Roman"/>
          <w:sz w:val="20"/>
          <w:szCs w:val="20"/>
        </w:rPr>
        <w:t>Таким образом, в процессе обучения математике осуществляется приобщение подрастающего поколения к уникальной сфере интеллектуальной культуры.</w:t>
      </w:r>
    </w:p>
    <w:p w:rsidR="00C12EF9" w:rsidRPr="00C73C11" w:rsidRDefault="00C12EF9" w:rsidP="00CB6AD6">
      <w:pPr>
        <w:numPr>
          <w:ilvl w:val="0"/>
          <w:numId w:val="17"/>
        </w:numPr>
        <w:spacing w:after="0"/>
        <w:jc w:val="both"/>
        <w:rPr>
          <w:rFonts w:ascii="Times New Roman" w:hAnsi="Times New Roman"/>
          <w:sz w:val="20"/>
          <w:szCs w:val="20"/>
        </w:rPr>
      </w:pPr>
      <w:r w:rsidRPr="00C73C11">
        <w:rPr>
          <w:rFonts w:ascii="Times New Roman" w:hAnsi="Times New Roman"/>
          <w:sz w:val="20"/>
          <w:szCs w:val="20"/>
        </w:rPr>
        <w:t>Овладение различными видами учебной деятельности в процессе обучения математике является основой изучения других учебных предметов, обеспечивая тем самым познание различных сторон окружающего мира.</w:t>
      </w:r>
    </w:p>
    <w:p w:rsidR="00C12EF9" w:rsidRPr="00C73C11" w:rsidRDefault="00C12EF9" w:rsidP="00CB6AD6">
      <w:pPr>
        <w:numPr>
          <w:ilvl w:val="0"/>
          <w:numId w:val="17"/>
        </w:numPr>
        <w:spacing w:after="0"/>
        <w:jc w:val="both"/>
        <w:rPr>
          <w:rFonts w:ascii="Times New Roman" w:hAnsi="Times New Roman"/>
          <w:sz w:val="20"/>
          <w:szCs w:val="20"/>
        </w:rPr>
      </w:pPr>
      <w:r w:rsidRPr="00C73C11">
        <w:rPr>
          <w:rFonts w:ascii="Times New Roman" w:hAnsi="Times New Roman"/>
          <w:sz w:val="20"/>
          <w:szCs w:val="20"/>
        </w:rPr>
        <w:t>Успешное решение математических задач оказывает влияние на эмоционально – волевую сферу личности учащихся, развивает их волю и настойчивость, умение преодолевать трудности, испытывать удовлетворение от результатов интеллектуального труда.</w:t>
      </w:r>
    </w:p>
    <w:p w:rsidR="00C12EF9" w:rsidRPr="00C73C11" w:rsidRDefault="00C12EF9" w:rsidP="00C12EF9">
      <w:pPr>
        <w:jc w:val="center"/>
        <w:rPr>
          <w:rFonts w:ascii="Times New Roman" w:hAnsi="Times New Roman"/>
          <w:color w:val="0070C0"/>
          <w:sz w:val="20"/>
          <w:szCs w:val="20"/>
        </w:rPr>
      </w:pPr>
      <w:r w:rsidRPr="00C73C11">
        <w:rPr>
          <w:rFonts w:ascii="Times New Roman" w:hAnsi="Times New Roman"/>
          <w:b/>
          <w:color w:val="0070C0"/>
          <w:sz w:val="20"/>
          <w:szCs w:val="20"/>
          <w:lang w:val="en-US"/>
        </w:rPr>
        <w:t>IV</w:t>
      </w:r>
      <w:r w:rsidRPr="00C73C11">
        <w:rPr>
          <w:rFonts w:ascii="Times New Roman" w:hAnsi="Times New Roman"/>
          <w:b/>
          <w:color w:val="0070C0"/>
          <w:sz w:val="20"/>
          <w:szCs w:val="20"/>
        </w:rPr>
        <w:t>. Место учебного предмета в учебном плане</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В Федеральном базисном образовательном плане на изучение математики в каждом классе начальной школы отводится 4 часа в неделю: 1класс – 132 ч, 2 класс – 136 ч, 3 класс – 136 ч, 4 класс – 136 ч; всего 540 часов.</w:t>
      </w:r>
    </w:p>
    <w:p w:rsidR="00C12EF9" w:rsidRPr="00C73C11" w:rsidRDefault="00C12EF9" w:rsidP="00C12EF9">
      <w:pPr>
        <w:jc w:val="center"/>
        <w:rPr>
          <w:rFonts w:ascii="Times New Roman" w:hAnsi="Times New Roman"/>
          <w:b/>
          <w:color w:val="0070C0"/>
          <w:sz w:val="20"/>
          <w:szCs w:val="20"/>
        </w:rPr>
      </w:pPr>
      <w:r w:rsidRPr="00C73C11">
        <w:rPr>
          <w:rFonts w:ascii="Times New Roman" w:hAnsi="Times New Roman"/>
          <w:b/>
          <w:color w:val="0070C0"/>
          <w:sz w:val="20"/>
          <w:szCs w:val="20"/>
          <w:lang w:val="en-US"/>
        </w:rPr>
        <w:t>V</w:t>
      </w:r>
      <w:r w:rsidRPr="00C73C11">
        <w:rPr>
          <w:rFonts w:ascii="Times New Roman" w:hAnsi="Times New Roman"/>
          <w:b/>
          <w:color w:val="0070C0"/>
          <w:sz w:val="20"/>
          <w:szCs w:val="20"/>
        </w:rPr>
        <w:t>. Личностные, метапредметные, предметные результаты освоения предмета «Математика» выпускником начальной школы</w:t>
      </w:r>
    </w:p>
    <w:p w:rsidR="00C12EF9" w:rsidRPr="00C73C11" w:rsidRDefault="00C12EF9" w:rsidP="00C12EF9">
      <w:pPr>
        <w:jc w:val="both"/>
        <w:rPr>
          <w:rFonts w:ascii="Times New Roman" w:hAnsi="Times New Roman"/>
          <w:sz w:val="20"/>
          <w:szCs w:val="20"/>
        </w:rPr>
      </w:pPr>
      <w:r w:rsidRPr="00C73C11">
        <w:rPr>
          <w:rFonts w:ascii="Times New Roman" w:hAnsi="Times New Roman"/>
          <w:b/>
          <w:sz w:val="20"/>
          <w:szCs w:val="20"/>
        </w:rPr>
        <w:t xml:space="preserve">В сфере личностных универсальных действий </w:t>
      </w:r>
      <w:r w:rsidRPr="00C73C11">
        <w:rPr>
          <w:rFonts w:ascii="Times New Roman" w:hAnsi="Times New Roman"/>
          <w:sz w:val="20"/>
          <w:szCs w:val="20"/>
        </w:rPr>
        <w:t>у учащихся будут сформированы: внутренняя позиция школьника на уровне положительного отношения к школе; учебно-познавательный интерес к новому материалу и способам решения новой учебной задачи; готовность целенаправленно использовать математические знания, умения и навыки  в учебной деятельности и в повседневной жизни, способность осознавать и оценивать свои мысли, действия и выражать их в речи, соотносить результат действия с поставленной целью, способность к организации самостоятельной учебной деятельности.</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Изучение математики способствует</w:t>
      </w:r>
      <w:r w:rsidRPr="00C73C11">
        <w:rPr>
          <w:rFonts w:ascii="Times New Roman" w:hAnsi="Times New Roman"/>
          <w:b/>
          <w:sz w:val="20"/>
          <w:szCs w:val="20"/>
        </w:rPr>
        <w:t xml:space="preserve"> </w:t>
      </w:r>
      <w:r w:rsidRPr="00C73C11">
        <w:rPr>
          <w:rFonts w:ascii="Times New Roman" w:hAnsi="Times New Roman"/>
          <w:sz w:val="20"/>
          <w:szCs w:val="20"/>
        </w:rPr>
        <w:t xml:space="preserve">формированию таких личностных качеств как любознательность, трудолюбие, способность к организации своей деятельности и к преодолению трудностей, целеустремленность и настойчивость в достижении цели, умение слушать и слышать собеседника, обосновывать свою позицию, высказывать свое мнение. </w:t>
      </w:r>
    </w:p>
    <w:p w:rsidR="00C12EF9" w:rsidRPr="00C73C11" w:rsidRDefault="00C12EF9" w:rsidP="00C12EF9">
      <w:pPr>
        <w:jc w:val="both"/>
        <w:rPr>
          <w:rFonts w:ascii="Times New Roman" w:hAnsi="Times New Roman"/>
          <w:i/>
          <w:sz w:val="20"/>
          <w:szCs w:val="20"/>
        </w:rPr>
      </w:pPr>
      <w:r w:rsidRPr="00C73C11">
        <w:rPr>
          <w:rFonts w:ascii="Times New Roman" w:hAnsi="Times New Roman"/>
          <w:i/>
          <w:sz w:val="20"/>
          <w:szCs w:val="20"/>
        </w:rPr>
        <w:t>Выпускник получит возможность для формирования:</w:t>
      </w:r>
    </w:p>
    <w:p w:rsidR="00C12EF9" w:rsidRPr="00C73C11" w:rsidRDefault="00C12EF9" w:rsidP="00CB6AD6">
      <w:pPr>
        <w:numPr>
          <w:ilvl w:val="0"/>
          <w:numId w:val="18"/>
        </w:numPr>
        <w:suppressAutoHyphens/>
        <w:spacing w:after="0"/>
        <w:ind w:left="714" w:hanging="357"/>
        <w:jc w:val="both"/>
        <w:rPr>
          <w:rFonts w:ascii="Times New Roman" w:hAnsi="Times New Roman"/>
          <w:i/>
          <w:sz w:val="20"/>
          <w:szCs w:val="20"/>
        </w:rPr>
      </w:pPr>
      <w:r w:rsidRPr="00C73C11">
        <w:rPr>
          <w:rFonts w:ascii="Times New Roman" w:hAnsi="Times New Roman"/>
          <w:i/>
          <w:sz w:val="20"/>
          <w:szCs w:val="20"/>
        </w:rPr>
        <w:t>внутренней позиции школьника на уровне понимания необходимости учения, выраженного в преобладании учебно-познавательных мотивов;</w:t>
      </w:r>
    </w:p>
    <w:p w:rsidR="00C12EF9" w:rsidRPr="00C73C11" w:rsidRDefault="00C12EF9" w:rsidP="00CB6AD6">
      <w:pPr>
        <w:numPr>
          <w:ilvl w:val="0"/>
          <w:numId w:val="18"/>
        </w:numPr>
        <w:suppressAutoHyphens/>
        <w:spacing w:after="0"/>
        <w:ind w:left="714" w:hanging="357"/>
        <w:jc w:val="both"/>
        <w:rPr>
          <w:rFonts w:ascii="Times New Roman" w:hAnsi="Times New Roman"/>
          <w:i/>
          <w:sz w:val="20"/>
          <w:szCs w:val="20"/>
        </w:rPr>
      </w:pPr>
      <w:r w:rsidRPr="00C73C11">
        <w:rPr>
          <w:rFonts w:ascii="Times New Roman" w:hAnsi="Times New Roman"/>
          <w:i/>
          <w:sz w:val="20"/>
          <w:szCs w:val="20"/>
        </w:rPr>
        <w:t>устойчивого познавательного интереса к новым общим способам решения задач</w:t>
      </w:r>
    </w:p>
    <w:p w:rsidR="00C12EF9" w:rsidRPr="00C73C11" w:rsidRDefault="00C12EF9" w:rsidP="00CB6AD6">
      <w:pPr>
        <w:numPr>
          <w:ilvl w:val="0"/>
          <w:numId w:val="18"/>
        </w:numPr>
        <w:suppressAutoHyphens/>
        <w:spacing w:after="0"/>
        <w:ind w:left="714" w:hanging="357"/>
        <w:jc w:val="both"/>
        <w:rPr>
          <w:rFonts w:ascii="Times New Roman" w:hAnsi="Times New Roman"/>
          <w:i/>
          <w:sz w:val="20"/>
          <w:szCs w:val="20"/>
        </w:rPr>
      </w:pPr>
      <w:r w:rsidRPr="00C73C11">
        <w:rPr>
          <w:rFonts w:ascii="Times New Roman" w:hAnsi="Times New Roman"/>
          <w:i/>
          <w:sz w:val="20"/>
          <w:szCs w:val="20"/>
        </w:rPr>
        <w:t>адекватного понимания причин успешности или неуспешности учебной деятельности.</w:t>
      </w:r>
    </w:p>
    <w:p w:rsidR="00C12EF9" w:rsidRPr="00C73C11" w:rsidRDefault="00C12EF9" w:rsidP="00C12EF9">
      <w:pPr>
        <w:spacing w:before="200"/>
        <w:jc w:val="both"/>
        <w:rPr>
          <w:rFonts w:ascii="Times New Roman" w:hAnsi="Times New Roman"/>
          <w:b/>
          <w:sz w:val="20"/>
          <w:szCs w:val="20"/>
        </w:rPr>
      </w:pPr>
      <w:r w:rsidRPr="00C73C11">
        <w:rPr>
          <w:rFonts w:ascii="Times New Roman" w:hAnsi="Times New Roman"/>
          <w:b/>
          <w:sz w:val="20"/>
          <w:szCs w:val="20"/>
        </w:rPr>
        <w:lastRenderedPageBreak/>
        <w:t>Метапредметные результаты изучения курса (регулятивные, познавательные и коммуникативные универсальные учебные действия)</w:t>
      </w:r>
    </w:p>
    <w:p w:rsidR="00C12EF9" w:rsidRPr="00C73C11" w:rsidRDefault="00C12EF9" w:rsidP="00C12EF9">
      <w:pPr>
        <w:jc w:val="both"/>
        <w:rPr>
          <w:rFonts w:ascii="Times New Roman" w:hAnsi="Times New Roman"/>
          <w:b/>
          <w:sz w:val="20"/>
          <w:szCs w:val="20"/>
        </w:rPr>
      </w:pPr>
      <w:r w:rsidRPr="00C73C11">
        <w:rPr>
          <w:rFonts w:ascii="Times New Roman" w:hAnsi="Times New Roman"/>
          <w:b/>
          <w:sz w:val="20"/>
          <w:szCs w:val="20"/>
        </w:rPr>
        <w:t>Регулятивные универсальные учебные действия</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Выпускник научится: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принимать и сохранять учебную задачу и активно включаться в деятельность, направленную на её решение в сотрудничестве с учителем и одноклассниками; </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планировать свое действие в соответствии с поставленной задачей и условиями ее реализации, в том числе во внутреннем плане;   </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различать способ и результат действия; контролировать процесс и результаты деятельности; </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вносить необходимые коррективы в действие после его завершения, на основе его оценки и учета характера сделанных ошибок; </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выполнять учебные действия  в материализованной, громкоречевой и умственной форме; </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адекватно оценивать свои достижения, осознавать возникающие трудности и искать способы их преодоления </w:t>
      </w:r>
    </w:p>
    <w:p w:rsidR="00C12EF9" w:rsidRPr="00C73C11" w:rsidRDefault="00C12EF9" w:rsidP="00C12EF9">
      <w:pPr>
        <w:spacing w:before="200"/>
        <w:jc w:val="both"/>
        <w:rPr>
          <w:rFonts w:ascii="Times New Roman" w:hAnsi="Times New Roman"/>
          <w:i/>
          <w:sz w:val="20"/>
          <w:szCs w:val="20"/>
        </w:rPr>
      </w:pPr>
      <w:r w:rsidRPr="00C73C11">
        <w:rPr>
          <w:rFonts w:ascii="Times New Roman" w:hAnsi="Times New Roman"/>
          <w:sz w:val="20"/>
          <w:szCs w:val="20"/>
        </w:rPr>
        <w:t xml:space="preserve"> </w:t>
      </w:r>
      <w:r w:rsidRPr="00C73C11">
        <w:rPr>
          <w:rFonts w:ascii="Times New Roman" w:hAnsi="Times New Roman"/>
          <w:i/>
          <w:sz w:val="20"/>
          <w:szCs w:val="20"/>
        </w:rPr>
        <w:t>Выпускник получит возможность научиться: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в сотрудничестве с учителем ставить новые учебные задачи;</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проявлять познавательную инициативу в учебном сотрудничестве;</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самостоятельно учитывать выделенные учителем ориентиры действия в новом учебном материале;</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12EF9" w:rsidRPr="00C73C11" w:rsidRDefault="00C12EF9" w:rsidP="00C12EF9">
      <w:pPr>
        <w:spacing w:before="200"/>
        <w:jc w:val="both"/>
        <w:rPr>
          <w:rFonts w:ascii="Times New Roman" w:hAnsi="Times New Roman"/>
          <w:sz w:val="20"/>
          <w:szCs w:val="20"/>
        </w:rPr>
      </w:pPr>
      <w:r w:rsidRPr="00C73C11">
        <w:rPr>
          <w:rFonts w:ascii="Times New Roman" w:hAnsi="Times New Roman"/>
          <w:sz w:val="20"/>
          <w:szCs w:val="20"/>
        </w:rPr>
        <w:t>-</w:t>
      </w:r>
      <w:r w:rsidRPr="00C73C11">
        <w:rPr>
          <w:rFonts w:ascii="Times New Roman" w:hAnsi="Times New Roman"/>
          <w:b/>
          <w:sz w:val="20"/>
          <w:szCs w:val="20"/>
        </w:rPr>
        <w:t>Познавательные универсальные учебные действия</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Ученик научится: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осуществлять поиск необходимой информации для выполнения учебных заданий с использованием учебной литературы;</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использовать знаково-символические средства, в том числе модели и схемы для решения задач;</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ориентироваться на разнообразие способов решения задач;</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осуществлять анализ объектов с выделением существенных и несущественных признаков;</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осуществлять синтез как составление целого из частей;</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проводить сравнение и классификацию по заданным критериям;</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устанавливать причинно-следственные связи;</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строить рассуждения в форме связи простых суждений об объекте, его строении, свойствах и связях;</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осуществлять подведение под понятие на основе распознавания объектов, выделения существенных признаков и их синтеза;</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устанавливать аналогии;</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lastRenderedPageBreak/>
        <w:t>владеть общим приемом решения задач.</w:t>
      </w:r>
    </w:p>
    <w:p w:rsidR="00C12EF9" w:rsidRPr="00C73C11" w:rsidRDefault="00C12EF9" w:rsidP="00C12EF9">
      <w:pPr>
        <w:spacing w:before="200"/>
        <w:jc w:val="both"/>
        <w:rPr>
          <w:rFonts w:ascii="Times New Roman" w:hAnsi="Times New Roman"/>
          <w:i/>
          <w:sz w:val="20"/>
          <w:szCs w:val="20"/>
        </w:rPr>
      </w:pPr>
      <w:r w:rsidRPr="00C73C11">
        <w:rPr>
          <w:rFonts w:ascii="Times New Roman" w:hAnsi="Times New Roman"/>
          <w:i/>
          <w:sz w:val="20"/>
          <w:szCs w:val="20"/>
        </w:rPr>
        <w:t>Выпускник получит возможность научиться: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создавать и преобразовывать модели и схемы для решения задач;</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осуществлять выбор наиболее эффективных способов решения задач в зависимости от конкретных условий;</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осуществлять синтез как составление целого из частей, самостоятельно достраивая и восполняя недостающие компоненты</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осуществлять сравнение и классификацию, самостоятельно выбирая основания и критерии для указанных логических операций;</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строить логическое рассуждение, включающее установление причинно-следственных связей;</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произвольно и осознанно владеть общим умением решать задачи.</w:t>
      </w:r>
    </w:p>
    <w:p w:rsidR="00C12EF9" w:rsidRPr="00C73C11" w:rsidRDefault="00C12EF9" w:rsidP="00C12EF9">
      <w:pPr>
        <w:spacing w:before="200"/>
        <w:jc w:val="both"/>
        <w:rPr>
          <w:rFonts w:ascii="Times New Roman" w:hAnsi="Times New Roman"/>
          <w:b/>
          <w:sz w:val="20"/>
          <w:szCs w:val="20"/>
        </w:rPr>
      </w:pPr>
      <w:r w:rsidRPr="00C73C11">
        <w:rPr>
          <w:rFonts w:ascii="Times New Roman" w:hAnsi="Times New Roman"/>
          <w:b/>
          <w:sz w:val="20"/>
          <w:szCs w:val="20"/>
        </w:rPr>
        <w:t>Коммуникативные универсальные учебные действия</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Выпускник научится: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выражать в речи свои мысли и действия;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строить понятные для партнера высказывания, учитывающие, что партнер видит и знает, а что нет;</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задавать вопросы;</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использовать речь для регуляции своего действия.</w:t>
      </w:r>
    </w:p>
    <w:p w:rsidR="00C12EF9" w:rsidRPr="00C73C11" w:rsidRDefault="00C12EF9" w:rsidP="00C12EF9">
      <w:pPr>
        <w:spacing w:before="200"/>
        <w:jc w:val="both"/>
        <w:rPr>
          <w:rFonts w:ascii="Times New Roman" w:hAnsi="Times New Roman"/>
          <w:i/>
          <w:sz w:val="20"/>
          <w:szCs w:val="20"/>
        </w:rPr>
      </w:pPr>
      <w:r w:rsidRPr="00C73C11">
        <w:rPr>
          <w:rFonts w:ascii="Times New Roman" w:hAnsi="Times New Roman"/>
          <w:i/>
          <w:sz w:val="20"/>
          <w:szCs w:val="20"/>
        </w:rPr>
        <w:t>Выпускник получит возможность научиться: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адекватно использовать речь для планирования и регуляции своего действия;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аргументировать свою позицию и координировать её с позициями партнеров в совместной деятельности;</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осуществлять взаимный контроль и оказывать в сотрудничестве необходимую помощь</w:t>
      </w:r>
    </w:p>
    <w:p w:rsidR="00C12EF9" w:rsidRPr="00C73C11" w:rsidRDefault="00C12EF9" w:rsidP="00C12EF9">
      <w:pPr>
        <w:spacing w:before="200"/>
        <w:jc w:val="both"/>
        <w:rPr>
          <w:rFonts w:ascii="Times New Roman" w:hAnsi="Times New Roman"/>
          <w:sz w:val="20"/>
          <w:szCs w:val="20"/>
        </w:rPr>
      </w:pPr>
      <w:r w:rsidRPr="00C73C11">
        <w:rPr>
          <w:rFonts w:ascii="Times New Roman" w:hAnsi="Times New Roman"/>
          <w:b/>
          <w:sz w:val="20"/>
          <w:szCs w:val="20"/>
        </w:rPr>
        <w:t>Предметные результаты</w:t>
      </w:r>
      <w:r w:rsidRPr="00C73C11">
        <w:rPr>
          <w:rFonts w:ascii="Times New Roman" w:hAnsi="Times New Roman"/>
          <w:sz w:val="20"/>
          <w:szCs w:val="20"/>
        </w:rPr>
        <w:t xml:space="preserve"> </w:t>
      </w:r>
      <w:r w:rsidRPr="00C73C11">
        <w:rPr>
          <w:rFonts w:ascii="Times New Roman" w:hAnsi="Times New Roman"/>
          <w:b/>
          <w:sz w:val="20"/>
          <w:szCs w:val="20"/>
        </w:rPr>
        <w:t>выпускника начальной школы</w:t>
      </w:r>
    </w:p>
    <w:p w:rsidR="00C12EF9" w:rsidRPr="00C73C11" w:rsidRDefault="00C12EF9" w:rsidP="00C12EF9">
      <w:pPr>
        <w:jc w:val="both"/>
        <w:rPr>
          <w:rFonts w:ascii="Times New Roman" w:hAnsi="Times New Roman"/>
          <w:b/>
          <w:iCs/>
          <w:color w:val="000000"/>
          <w:sz w:val="20"/>
          <w:szCs w:val="20"/>
        </w:rPr>
      </w:pPr>
      <w:r w:rsidRPr="00C73C11">
        <w:rPr>
          <w:rFonts w:ascii="Times New Roman" w:hAnsi="Times New Roman"/>
          <w:b/>
          <w:bCs/>
          <w:iCs/>
          <w:color w:val="000000"/>
          <w:sz w:val="20"/>
          <w:szCs w:val="20"/>
        </w:rPr>
        <w:t xml:space="preserve">Числа </w:t>
      </w:r>
      <w:r w:rsidRPr="00C73C11">
        <w:rPr>
          <w:rFonts w:ascii="Times New Roman" w:hAnsi="Times New Roman"/>
          <w:b/>
          <w:iCs/>
          <w:color w:val="000000"/>
          <w:sz w:val="20"/>
          <w:szCs w:val="20"/>
        </w:rPr>
        <w:t>и величины</w:t>
      </w:r>
    </w:p>
    <w:p w:rsidR="00C12EF9" w:rsidRPr="00C73C11" w:rsidRDefault="00C12EF9" w:rsidP="00C12EF9">
      <w:pPr>
        <w:shd w:val="clear" w:color="auto" w:fill="FFFFFF"/>
        <w:autoSpaceDE w:val="0"/>
        <w:autoSpaceDN w:val="0"/>
        <w:adjustRightInd w:val="0"/>
        <w:jc w:val="both"/>
        <w:rPr>
          <w:rFonts w:ascii="Times New Roman" w:hAnsi="Times New Roman"/>
          <w:sz w:val="20"/>
          <w:szCs w:val="20"/>
        </w:rPr>
      </w:pPr>
      <w:r w:rsidRPr="00C73C11">
        <w:rPr>
          <w:rFonts w:ascii="Times New Roman" w:hAnsi="Times New Roman"/>
          <w:color w:val="000000"/>
          <w:sz w:val="20"/>
          <w:szCs w:val="20"/>
        </w:rPr>
        <w:t>Выпускник научится: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читать, записывать, сравнивать, упорядочивать числа от нуля до миллиона;</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группировать числа по заданному или самостоятельно установленному признаку;</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lastRenderedPageBreak/>
        <w:t>читать и записывать величины (массу, время, длину, площадь, скорость), используя основные единицы измерения величин и соотношении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w:t>
      </w:r>
    </w:p>
    <w:p w:rsidR="00C12EF9" w:rsidRPr="00C73C11" w:rsidRDefault="00C12EF9" w:rsidP="00C12EF9">
      <w:pPr>
        <w:shd w:val="clear" w:color="auto" w:fill="FFFFFF"/>
        <w:autoSpaceDE w:val="0"/>
        <w:autoSpaceDN w:val="0"/>
        <w:adjustRightInd w:val="0"/>
        <w:spacing w:before="200"/>
        <w:jc w:val="both"/>
        <w:rPr>
          <w:rFonts w:ascii="Times New Roman" w:hAnsi="Times New Roman"/>
          <w:sz w:val="20"/>
          <w:szCs w:val="20"/>
        </w:rPr>
      </w:pPr>
      <w:r w:rsidRPr="00C73C11">
        <w:rPr>
          <w:rFonts w:ascii="Times New Roman" w:hAnsi="Times New Roman"/>
          <w:i/>
          <w:iCs/>
          <w:color w:val="000000"/>
          <w:sz w:val="20"/>
          <w:szCs w:val="20"/>
        </w:rPr>
        <w:t>Выпускник получит возможность научиться: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классифицировать числа по одному или нескольким основаниям, объяснять свои действия;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выбирать единицу для измерения данной величины (длины, массы, площади, времени), объяснять свои действия.</w:t>
      </w:r>
    </w:p>
    <w:p w:rsidR="00C12EF9" w:rsidRPr="00C73C11" w:rsidRDefault="00C12EF9" w:rsidP="00C12EF9">
      <w:pPr>
        <w:shd w:val="clear" w:color="auto" w:fill="FFFFFF"/>
        <w:autoSpaceDE w:val="0"/>
        <w:autoSpaceDN w:val="0"/>
        <w:adjustRightInd w:val="0"/>
        <w:spacing w:before="200"/>
        <w:jc w:val="both"/>
        <w:rPr>
          <w:rFonts w:ascii="Times New Roman" w:hAnsi="Times New Roman"/>
          <w:sz w:val="20"/>
          <w:szCs w:val="20"/>
        </w:rPr>
      </w:pPr>
      <w:r w:rsidRPr="00C73C11">
        <w:rPr>
          <w:rFonts w:ascii="Times New Roman" w:hAnsi="Times New Roman"/>
          <w:b/>
          <w:bCs/>
          <w:iCs/>
          <w:color w:val="000000"/>
          <w:sz w:val="20"/>
          <w:szCs w:val="20"/>
        </w:rPr>
        <w:t xml:space="preserve">Арифметические </w:t>
      </w:r>
      <w:r w:rsidRPr="00C73C11">
        <w:rPr>
          <w:rFonts w:ascii="Times New Roman" w:hAnsi="Times New Roman"/>
          <w:b/>
          <w:iCs/>
          <w:color w:val="000000"/>
          <w:sz w:val="20"/>
          <w:szCs w:val="20"/>
        </w:rPr>
        <w:t>действия</w:t>
      </w:r>
    </w:p>
    <w:p w:rsidR="00C12EF9" w:rsidRPr="00C73C11" w:rsidRDefault="00C12EF9" w:rsidP="00C12EF9">
      <w:pPr>
        <w:shd w:val="clear" w:color="auto" w:fill="FFFFFF"/>
        <w:autoSpaceDE w:val="0"/>
        <w:autoSpaceDN w:val="0"/>
        <w:adjustRightInd w:val="0"/>
        <w:jc w:val="both"/>
        <w:rPr>
          <w:rFonts w:ascii="Times New Roman" w:hAnsi="Times New Roman"/>
          <w:sz w:val="20"/>
          <w:szCs w:val="20"/>
        </w:rPr>
      </w:pPr>
      <w:r w:rsidRPr="00C73C11">
        <w:rPr>
          <w:rFonts w:ascii="Times New Roman" w:hAnsi="Times New Roman"/>
          <w:color w:val="000000"/>
          <w:sz w:val="20"/>
          <w:szCs w:val="20"/>
        </w:rPr>
        <w:t>Выпускник научится: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выделять неизвестный компонент арифметического действия и находить его значение;</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вычислять значение числового выражения (содержащего 2—3 арифметических действия, со скобками и без скобок). </w:t>
      </w:r>
    </w:p>
    <w:p w:rsidR="00C12EF9" w:rsidRPr="00C73C11" w:rsidRDefault="00C12EF9" w:rsidP="00C12EF9">
      <w:pPr>
        <w:shd w:val="clear" w:color="auto" w:fill="FFFFFF"/>
        <w:autoSpaceDE w:val="0"/>
        <w:autoSpaceDN w:val="0"/>
        <w:adjustRightInd w:val="0"/>
        <w:spacing w:before="200"/>
        <w:jc w:val="both"/>
        <w:rPr>
          <w:rFonts w:ascii="Times New Roman" w:hAnsi="Times New Roman"/>
          <w:sz w:val="20"/>
          <w:szCs w:val="20"/>
        </w:rPr>
      </w:pPr>
      <w:r w:rsidRPr="00C73C11">
        <w:rPr>
          <w:rFonts w:ascii="Times New Roman" w:hAnsi="Times New Roman"/>
          <w:i/>
          <w:iCs/>
          <w:color w:val="000000"/>
          <w:sz w:val="20"/>
          <w:szCs w:val="20"/>
        </w:rPr>
        <w:t>Выпускник получит возможность научиться: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выполнять действия с величинами;</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использовать свойства арифметических действий для удобства вычислений;</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проводить проверку правильности вычислений (с помощью обратного действия, прикидки и оценки результата действия).</w:t>
      </w:r>
    </w:p>
    <w:p w:rsidR="00C12EF9" w:rsidRPr="00C73C11" w:rsidRDefault="00C12EF9" w:rsidP="00C12EF9">
      <w:pPr>
        <w:shd w:val="clear" w:color="auto" w:fill="FFFFFF"/>
        <w:autoSpaceDE w:val="0"/>
        <w:autoSpaceDN w:val="0"/>
        <w:adjustRightInd w:val="0"/>
        <w:spacing w:before="200"/>
        <w:jc w:val="both"/>
        <w:rPr>
          <w:rFonts w:ascii="Times New Roman" w:hAnsi="Times New Roman"/>
          <w:iCs/>
          <w:color w:val="000000"/>
          <w:sz w:val="20"/>
          <w:szCs w:val="20"/>
        </w:rPr>
      </w:pPr>
      <w:r w:rsidRPr="00C73C11">
        <w:rPr>
          <w:rFonts w:ascii="Times New Roman" w:hAnsi="Times New Roman"/>
          <w:b/>
          <w:bCs/>
          <w:iCs/>
          <w:color w:val="000000"/>
          <w:sz w:val="20"/>
          <w:szCs w:val="20"/>
        </w:rPr>
        <w:t xml:space="preserve">Работа </w:t>
      </w:r>
      <w:r w:rsidRPr="00C73C11">
        <w:rPr>
          <w:rFonts w:ascii="Times New Roman" w:hAnsi="Times New Roman"/>
          <w:b/>
          <w:iCs/>
          <w:color w:val="000000"/>
          <w:sz w:val="20"/>
          <w:szCs w:val="20"/>
        </w:rPr>
        <w:t>с текстовыми задачами</w:t>
      </w:r>
    </w:p>
    <w:p w:rsidR="00C12EF9" w:rsidRPr="00C73C11" w:rsidRDefault="00C12EF9" w:rsidP="00C12EF9">
      <w:pPr>
        <w:shd w:val="clear" w:color="auto" w:fill="FFFFFF"/>
        <w:autoSpaceDE w:val="0"/>
        <w:autoSpaceDN w:val="0"/>
        <w:adjustRightInd w:val="0"/>
        <w:jc w:val="both"/>
        <w:rPr>
          <w:rFonts w:ascii="Times New Roman" w:hAnsi="Times New Roman"/>
          <w:sz w:val="20"/>
          <w:szCs w:val="20"/>
        </w:rPr>
      </w:pPr>
      <w:r w:rsidRPr="00C73C11">
        <w:rPr>
          <w:rFonts w:ascii="Times New Roman" w:hAnsi="Times New Roman"/>
          <w:color w:val="000000"/>
          <w:sz w:val="20"/>
          <w:szCs w:val="20"/>
        </w:rPr>
        <w:t>Выпускник научится: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решать учебные задачи и задачи, связанные с повседневной жизнью, арифметическим способом (в 2—3 действия);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оценивать правильность хода решения и реальность ответа на вопрос задачи.</w:t>
      </w:r>
    </w:p>
    <w:p w:rsidR="00C12EF9" w:rsidRPr="00C73C11" w:rsidRDefault="00C12EF9" w:rsidP="00C12EF9">
      <w:pPr>
        <w:shd w:val="clear" w:color="auto" w:fill="FFFFFF"/>
        <w:autoSpaceDE w:val="0"/>
        <w:autoSpaceDN w:val="0"/>
        <w:adjustRightInd w:val="0"/>
        <w:spacing w:before="200"/>
        <w:jc w:val="both"/>
        <w:rPr>
          <w:rFonts w:ascii="Times New Roman" w:hAnsi="Times New Roman"/>
          <w:sz w:val="20"/>
          <w:szCs w:val="20"/>
        </w:rPr>
      </w:pPr>
      <w:r w:rsidRPr="00C73C11">
        <w:rPr>
          <w:rFonts w:ascii="Times New Roman" w:hAnsi="Times New Roman"/>
          <w:i/>
          <w:iCs/>
          <w:color w:val="000000"/>
          <w:sz w:val="20"/>
          <w:szCs w:val="20"/>
        </w:rPr>
        <w:t>Выпускник получит возможность научиться: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решать задачи на нахождение доли величины и величины по значению её доли (половина, треть, четверть, пятая, десятая часть);</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lastRenderedPageBreak/>
        <w:t>решать задачи в 3—4 действия;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находить разные способы решения задач</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Решать логические и комбинаторные задачи, используя рисунки </w:t>
      </w:r>
    </w:p>
    <w:p w:rsidR="00C12EF9" w:rsidRPr="00C73C11" w:rsidRDefault="00C12EF9" w:rsidP="00C12EF9">
      <w:pPr>
        <w:shd w:val="clear" w:color="auto" w:fill="FFFFFF"/>
        <w:autoSpaceDE w:val="0"/>
        <w:autoSpaceDN w:val="0"/>
        <w:adjustRightInd w:val="0"/>
        <w:spacing w:before="200"/>
        <w:jc w:val="both"/>
        <w:rPr>
          <w:rFonts w:ascii="Times New Roman" w:hAnsi="Times New Roman"/>
          <w:b/>
          <w:iCs/>
          <w:color w:val="000000"/>
          <w:sz w:val="20"/>
          <w:szCs w:val="20"/>
        </w:rPr>
      </w:pPr>
      <w:r w:rsidRPr="00C73C11">
        <w:rPr>
          <w:rFonts w:ascii="Times New Roman" w:hAnsi="Times New Roman"/>
          <w:b/>
          <w:iCs/>
          <w:color w:val="000000"/>
          <w:sz w:val="20"/>
          <w:szCs w:val="20"/>
        </w:rPr>
        <w:t xml:space="preserve">Пространственные отношения. </w:t>
      </w:r>
    </w:p>
    <w:p w:rsidR="00C12EF9" w:rsidRPr="00C73C11" w:rsidRDefault="00C12EF9" w:rsidP="00C12EF9">
      <w:pPr>
        <w:shd w:val="clear" w:color="auto" w:fill="FFFFFF"/>
        <w:autoSpaceDE w:val="0"/>
        <w:autoSpaceDN w:val="0"/>
        <w:adjustRightInd w:val="0"/>
        <w:jc w:val="both"/>
        <w:rPr>
          <w:rFonts w:ascii="Times New Roman" w:hAnsi="Times New Roman"/>
          <w:b/>
          <w:sz w:val="20"/>
          <w:szCs w:val="20"/>
        </w:rPr>
      </w:pPr>
      <w:r w:rsidRPr="00C73C11">
        <w:rPr>
          <w:rFonts w:ascii="Times New Roman" w:hAnsi="Times New Roman"/>
          <w:b/>
          <w:iCs/>
          <w:color w:val="000000"/>
          <w:sz w:val="20"/>
          <w:szCs w:val="20"/>
        </w:rPr>
        <w:t>Геометрические фигуры</w:t>
      </w:r>
    </w:p>
    <w:p w:rsidR="00C12EF9" w:rsidRPr="00C73C11" w:rsidRDefault="00C12EF9" w:rsidP="00C12EF9">
      <w:pPr>
        <w:shd w:val="clear" w:color="auto" w:fill="FFFFFF"/>
        <w:autoSpaceDE w:val="0"/>
        <w:autoSpaceDN w:val="0"/>
        <w:adjustRightInd w:val="0"/>
        <w:jc w:val="both"/>
        <w:rPr>
          <w:rFonts w:ascii="Times New Roman" w:hAnsi="Times New Roman"/>
          <w:sz w:val="20"/>
          <w:szCs w:val="20"/>
        </w:rPr>
      </w:pPr>
      <w:r w:rsidRPr="00C73C11">
        <w:rPr>
          <w:rFonts w:ascii="Times New Roman" w:hAnsi="Times New Roman"/>
          <w:color w:val="000000"/>
          <w:sz w:val="20"/>
          <w:szCs w:val="20"/>
        </w:rPr>
        <w:t>Выпускник научится: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описывать взаимное расположение предметов в пространстве и на плоскости;</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выполнять построение геометрических фигур с заданными измерениями (отрезок, квадрат, прямоугольник) с помощью линейки, угольника;</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использовать свойства прямоугольника и квадрата для решения задач;</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распознавать и называть геометрические тела (куб, шар);</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соотносить реальные объекты с моделями геометрических фигур.</w:t>
      </w:r>
    </w:p>
    <w:p w:rsidR="00C12EF9" w:rsidRPr="00C73C11" w:rsidRDefault="00C12EF9" w:rsidP="00C12EF9">
      <w:pPr>
        <w:shd w:val="clear" w:color="auto" w:fill="FFFFFF"/>
        <w:autoSpaceDE w:val="0"/>
        <w:autoSpaceDN w:val="0"/>
        <w:adjustRightInd w:val="0"/>
        <w:jc w:val="both"/>
        <w:rPr>
          <w:rFonts w:ascii="Times New Roman" w:hAnsi="Times New Roman"/>
          <w:i/>
          <w:iCs/>
          <w:color w:val="000000"/>
          <w:sz w:val="20"/>
          <w:szCs w:val="20"/>
        </w:rPr>
      </w:pPr>
      <w:r w:rsidRPr="00C73C11">
        <w:rPr>
          <w:rFonts w:ascii="Times New Roman" w:hAnsi="Times New Roman"/>
          <w:i/>
          <w:iCs/>
          <w:color w:val="000000"/>
          <w:sz w:val="20"/>
          <w:szCs w:val="20"/>
        </w:rPr>
        <w:t>Выпускник получит возможность научиться: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распознавать плоские и кривые поверхности</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распознавать плоские и объёмные геометрические фигуры</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распознавать, различать и называть геометрические тела: параллелепипед, пирамиду, цилиндр, конус.; </w:t>
      </w:r>
    </w:p>
    <w:p w:rsidR="00C12EF9" w:rsidRPr="00C73C11" w:rsidRDefault="00C12EF9" w:rsidP="00C12EF9">
      <w:pPr>
        <w:shd w:val="clear" w:color="auto" w:fill="FFFFFF"/>
        <w:autoSpaceDE w:val="0"/>
        <w:autoSpaceDN w:val="0"/>
        <w:adjustRightInd w:val="0"/>
        <w:spacing w:before="200"/>
        <w:jc w:val="both"/>
        <w:rPr>
          <w:rFonts w:ascii="Times New Roman" w:hAnsi="Times New Roman"/>
          <w:b/>
          <w:sz w:val="20"/>
          <w:szCs w:val="20"/>
        </w:rPr>
      </w:pPr>
      <w:r w:rsidRPr="00C73C11">
        <w:rPr>
          <w:rFonts w:ascii="Times New Roman" w:hAnsi="Times New Roman"/>
          <w:b/>
          <w:iCs/>
          <w:color w:val="000000"/>
          <w:sz w:val="20"/>
          <w:szCs w:val="20"/>
        </w:rPr>
        <w:t>Геометрические величины</w:t>
      </w:r>
    </w:p>
    <w:p w:rsidR="00C12EF9" w:rsidRPr="00C73C11" w:rsidRDefault="00C12EF9" w:rsidP="00C12EF9">
      <w:pPr>
        <w:shd w:val="clear" w:color="auto" w:fill="FFFFFF"/>
        <w:autoSpaceDE w:val="0"/>
        <w:autoSpaceDN w:val="0"/>
        <w:adjustRightInd w:val="0"/>
        <w:jc w:val="both"/>
        <w:rPr>
          <w:rFonts w:ascii="Times New Roman" w:hAnsi="Times New Roman"/>
          <w:sz w:val="20"/>
          <w:szCs w:val="20"/>
        </w:rPr>
      </w:pPr>
      <w:r w:rsidRPr="00C73C11">
        <w:rPr>
          <w:rFonts w:ascii="Times New Roman" w:hAnsi="Times New Roman"/>
          <w:color w:val="000000"/>
          <w:sz w:val="20"/>
          <w:szCs w:val="20"/>
        </w:rPr>
        <w:t>Выпускник научится: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измерять длину отрезка;</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вычислять периметр треугольника, прямоугольника и квадрата, площадь прямоугольника и квадрата;</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оценивать размеры геометрических объектов, расстояния приближённо (на глаз).</w:t>
      </w:r>
    </w:p>
    <w:p w:rsidR="00C12EF9" w:rsidRPr="00C73C11" w:rsidRDefault="00C12EF9" w:rsidP="00C12EF9">
      <w:pPr>
        <w:shd w:val="clear" w:color="auto" w:fill="FFFFFF"/>
        <w:autoSpaceDE w:val="0"/>
        <w:autoSpaceDN w:val="0"/>
        <w:adjustRightInd w:val="0"/>
        <w:spacing w:before="200"/>
        <w:jc w:val="both"/>
        <w:rPr>
          <w:rFonts w:ascii="Times New Roman" w:hAnsi="Times New Roman"/>
          <w:sz w:val="20"/>
          <w:szCs w:val="20"/>
        </w:rPr>
      </w:pPr>
      <w:r w:rsidRPr="00C73C11">
        <w:rPr>
          <w:rFonts w:ascii="Times New Roman" w:hAnsi="Times New Roman"/>
          <w:i/>
          <w:iCs/>
          <w:color w:val="000000"/>
          <w:sz w:val="20"/>
          <w:szCs w:val="20"/>
        </w:rPr>
        <w:t>Выпускник получит возможность научиться вычислять периметр и площадь различных фигур прямоугольной формы.</w:t>
      </w:r>
    </w:p>
    <w:p w:rsidR="00C12EF9" w:rsidRPr="00C73C11" w:rsidRDefault="00C12EF9" w:rsidP="00C12EF9">
      <w:pPr>
        <w:shd w:val="clear" w:color="auto" w:fill="FFFFFF"/>
        <w:autoSpaceDE w:val="0"/>
        <w:autoSpaceDN w:val="0"/>
        <w:adjustRightInd w:val="0"/>
        <w:jc w:val="both"/>
        <w:rPr>
          <w:rFonts w:ascii="Times New Roman" w:hAnsi="Times New Roman"/>
          <w:b/>
          <w:sz w:val="20"/>
          <w:szCs w:val="20"/>
        </w:rPr>
      </w:pPr>
      <w:r w:rsidRPr="00C73C11">
        <w:rPr>
          <w:rFonts w:ascii="Times New Roman" w:hAnsi="Times New Roman"/>
          <w:b/>
          <w:iCs/>
          <w:color w:val="000000"/>
          <w:sz w:val="20"/>
          <w:szCs w:val="20"/>
        </w:rPr>
        <w:t>Работа с информацией</w:t>
      </w:r>
    </w:p>
    <w:p w:rsidR="00C12EF9" w:rsidRPr="00C73C11" w:rsidRDefault="00C12EF9" w:rsidP="00C12EF9">
      <w:pPr>
        <w:shd w:val="clear" w:color="auto" w:fill="FFFFFF"/>
        <w:autoSpaceDE w:val="0"/>
        <w:autoSpaceDN w:val="0"/>
        <w:adjustRightInd w:val="0"/>
        <w:jc w:val="both"/>
        <w:rPr>
          <w:rFonts w:ascii="Times New Roman" w:hAnsi="Times New Roman"/>
          <w:sz w:val="20"/>
          <w:szCs w:val="20"/>
        </w:rPr>
      </w:pPr>
      <w:r w:rsidRPr="00C73C11">
        <w:rPr>
          <w:rFonts w:ascii="Times New Roman" w:hAnsi="Times New Roman"/>
          <w:color w:val="000000"/>
          <w:sz w:val="20"/>
          <w:szCs w:val="20"/>
        </w:rPr>
        <w:t>Выпускник научится: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читать несложные готовые таблицы;</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lastRenderedPageBreak/>
        <w:t>заполнять несложные готовые таблицы;</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читать несложные готовые столбчатые диаграммы. </w:t>
      </w:r>
    </w:p>
    <w:p w:rsidR="00C12EF9" w:rsidRPr="00C73C11" w:rsidRDefault="00C12EF9" w:rsidP="00C12EF9">
      <w:pPr>
        <w:shd w:val="clear" w:color="auto" w:fill="FFFFFF"/>
        <w:autoSpaceDE w:val="0"/>
        <w:autoSpaceDN w:val="0"/>
        <w:adjustRightInd w:val="0"/>
        <w:spacing w:before="200"/>
        <w:jc w:val="both"/>
        <w:rPr>
          <w:rFonts w:ascii="Times New Roman" w:hAnsi="Times New Roman"/>
          <w:sz w:val="20"/>
          <w:szCs w:val="20"/>
        </w:rPr>
      </w:pPr>
      <w:r w:rsidRPr="00C73C11">
        <w:rPr>
          <w:rFonts w:ascii="Times New Roman" w:hAnsi="Times New Roman"/>
          <w:i/>
          <w:iCs/>
          <w:color w:val="000000"/>
          <w:sz w:val="20"/>
          <w:szCs w:val="20"/>
        </w:rPr>
        <w:t>Выпускник получит возможность научиться: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читать несложные готовые круговые диаграммы;</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достраивать несложную готовую столбчатую диаграмму;</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сравнивать и обобщать информацию, представленную в строках и столбцах несложных таблиц и диаграмм;</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распознавать одну и ту .же информацию, представленную в разной форме- (таблицы,  диаграммы, схемы);</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планировать несложные исследования, собирать и представлять полученную информацию с помощью таблиц и диаграмм;</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C12EF9" w:rsidRPr="00C73C11" w:rsidRDefault="00C12EF9" w:rsidP="00C12EF9">
      <w:pPr>
        <w:spacing w:before="200"/>
        <w:jc w:val="both"/>
        <w:rPr>
          <w:rFonts w:ascii="Times New Roman" w:hAnsi="Times New Roman"/>
          <w:b/>
          <w:sz w:val="20"/>
          <w:szCs w:val="20"/>
        </w:rPr>
      </w:pPr>
      <w:r w:rsidRPr="00C73C11">
        <w:rPr>
          <w:rFonts w:ascii="Times New Roman" w:hAnsi="Times New Roman"/>
          <w:b/>
          <w:sz w:val="20"/>
          <w:szCs w:val="20"/>
        </w:rPr>
        <w:t>Уравнения. Буквенные выражения</w:t>
      </w:r>
    </w:p>
    <w:p w:rsidR="00C12EF9" w:rsidRPr="00C73C11" w:rsidRDefault="00C12EF9" w:rsidP="00C12EF9">
      <w:pPr>
        <w:jc w:val="both"/>
        <w:rPr>
          <w:rFonts w:ascii="Times New Roman" w:hAnsi="Times New Roman"/>
          <w:i/>
          <w:sz w:val="20"/>
          <w:szCs w:val="20"/>
        </w:rPr>
      </w:pPr>
      <w:r w:rsidRPr="00C73C11">
        <w:rPr>
          <w:rFonts w:ascii="Times New Roman" w:hAnsi="Times New Roman"/>
          <w:i/>
          <w:sz w:val="20"/>
          <w:szCs w:val="20"/>
        </w:rPr>
        <w:t>Выпускник получит возможность научиться</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Решать простые и усложненные уравнения на основе правил о взаимосвязи компонентов и результатов арифметических действий</w:t>
      </w:r>
    </w:p>
    <w:p w:rsidR="00C12EF9" w:rsidRPr="00C73C11" w:rsidRDefault="00C12EF9" w:rsidP="00CB6AD6">
      <w:pPr>
        <w:numPr>
          <w:ilvl w:val="0"/>
          <w:numId w:val="1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Находить значения простейших буквенных выражений при данных числовых значениях входящих в них букв.</w:t>
      </w:r>
    </w:p>
    <w:p w:rsidR="00C12EF9" w:rsidRPr="00C73C11" w:rsidRDefault="00C12EF9" w:rsidP="00C12EF9">
      <w:pPr>
        <w:jc w:val="both"/>
        <w:rPr>
          <w:rFonts w:ascii="Times New Roman" w:hAnsi="Times New Roman"/>
          <w:sz w:val="20"/>
          <w:szCs w:val="20"/>
        </w:rPr>
      </w:pPr>
    </w:p>
    <w:p w:rsidR="00C12EF9" w:rsidRPr="00C73C11" w:rsidRDefault="00C12EF9" w:rsidP="00C12EF9">
      <w:pPr>
        <w:jc w:val="center"/>
        <w:rPr>
          <w:rFonts w:ascii="Times New Roman" w:hAnsi="Times New Roman"/>
          <w:b/>
          <w:color w:val="0070C0"/>
          <w:sz w:val="20"/>
          <w:szCs w:val="20"/>
        </w:rPr>
      </w:pPr>
      <w:r w:rsidRPr="00C73C11">
        <w:rPr>
          <w:rFonts w:ascii="Times New Roman" w:hAnsi="Times New Roman"/>
          <w:b/>
          <w:color w:val="0070C0"/>
          <w:sz w:val="20"/>
          <w:szCs w:val="20"/>
          <w:lang w:val="en-US"/>
        </w:rPr>
        <w:t>VI</w:t>
      </w:r>
      <w:r w:rsidRPr="00C73C11">
        <w:rPr>
          <w:rFonts w:ascii="Times New Roman" w:hAnsi="Times New Roman"/>
          <w:b/>
          <w:color w:val="0070C0"/>
          <w:sz w:val="20"/>
          <w:szCs w:val="20"/>
        </w:rPr>
        <w:t>. Содержание начального общего образования по учебному предмету</w:t>
      </w:r>
    </w:p>
    <w:p w:rsidR="00C12EF9" w:rsidRPr="00C73C11" w:rsidRDefault="00C12EF9" w:rsidP="00C12EF9">
      <w:pPr>
        <w:jc w:val="both"/>
        <w:rPr>
          <w:rFonts w:ascii="Times New Roman" w:hAnsi="Times New Roman"/>
          <w:sz w:val="20"/>
          <w:szCs w:val="20"/>
        </w:rPr>
      </w:pPr>
      <w:r w:rsidRPr="00C73C11">
        <w:rPr>
          <w:rFonts w:ascii="Times New Roman" w:hAnsi="Times New Roman"/>
          <w:b/>
          <w:sz w:val="20"/>
          <w:szCs w:val="20"/>
        </w:rPr>
        <w:t>Признаки, расположение и счет предметов</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Признаки (свойства) предметов (цвет, форма, размер, ). Их расположение на плоскости (изображение предметов) и в пространстве: слева - справа, сверху – снизу, перед – за, между и др. Уточнение понятий «все», «каждый», «любой»,; связок «и», «или». Сравнение и классификация предметов по различным признакам (свойствам). Счет предметов.  Предметный смысл отношений «больше», «меньше», «столько же» Способы установления взаимнооднозначного соответствия.</w:t>
      </w:r>
    </w:p>
    <w:p w:rsidR="00C12EF9" w:rsidRPr="00C73C11" w:rsidRDefault="00C12EF9" w:rsidP="00C12EF9">
      <w:pPr>
        <w:jc w:val="both"/>
        <w:rPr>
          <w:rFonts w:ascii="Times New Roman" w:hAnsi="Times New Roman"/>
          <w:b/>
          <w:sz w:val="20"/>
          <w:szCs w:val="20"/>
        </w:rPr>
      </w:pPr>
      <w:r w:rsidRPr="00C73C11">
        <w:rPr>
          <w:rFonts w:ascii="Times New Roman" w:hAnsi="Times New Roman"/>
          <w:b/>
          <w:sz w:val="20"/>
          <w:szCs w:val="20"/>
        </w:rPr>
        <w:t>Числа и величины</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Число и цифра.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Неравенство.</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Измерение величин; сравнение и упорядочение величин. Единицы массы (грамм, килограмм, центнер, тонна), вместимость (литр), времени (секунда, минута, час). Соотношения между единицами однородных величин. Сравнение и упорядочение однородных величин. Доля величины (половина треть, четверть, десятая, сотая, тысячная).</w:t>
      </w:r>
    </w:p>
    <w:p w:rsidR="00C12EF9" w:rsidRPr="00C73C11" w:rsidRDefault="00C12EF9" w:rsidP="00C12EF9">
      <w:pPr>
        <w:jc w:val="both"/>
        <w:rPr>
          <w:rFonts w:ascii="Times New Roman" w:hAnsi="Times New Roman"/>
          <w:sz w:val="20"/>
          <w:szCs w:val="20"/>
        </w:rPr>
      </w:pPr>
      <w:r w:rsidRPr="00C73C11">
        <w:rPr>
          <w:rFonts w:ascii="Times New Roman" w:hAnsi="Times New Roman"/>
          <w:b/>
          <w:sz w:val="20"/>
          <w:szCs w:val="20"/>
        </w:rPr>
        <w:t>Арифметические действия</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lastRenderedPageBreak/>
        <w:t>Сложение, вычитание, умножение и деление. Предметный смысл действий. Названия компонентов арифметических действий, знаки действий. Таблица сложения. Таблица умножения. Связь между сложением и вычитанием, умножением и делением. Нахождение неизвестного компонента арифметического действия. Деление с остатком.</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Числовое выражение. Установление порядка выполнения действий в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прикидка результата, вычисления на калькуляторе).</w:t>
      </w:r>
    </w:p>
    <w:p w:rsidR="00C12EF9" w:rsidRPr="00C73C11" w:rsidRDefault="00C12EF9" w:rsidP="00C12EF9">
      <w:pPr>
        <w:jc w:val="both"/>
        <w:rPr>
          <w:rFonts w:ascii="Times New Roman" w:hAnsi="Times New Roman"/>
          <w:b/>
          <w:sz w:val="20"/>
          <w:szCs w:val="20"/>
        </w:rPr>
      </w:pPr>
      <w:r w:rsidRPr="00C73C11">
        <w:rPr>
          <w:rFonts w:ascii="Times New Roman" w:hAnsi="Times New Roman"/>
          <w:b/>
          <w:sz w:val="20"/>
          <w:szCs w:val="20"/>
        </w:rPr>
        <w:t>Работа с текстовыми задачами</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Решение текстовых задач арифметическим способом. Планирование способа решения задачи. Представление текста задачи в виде таблицы, схемы, диаграммы и других моделей. Задачи, содержащие отношения «больше (меньше) на…», « (больше (меньше) в…», разностного и кратного сравнения. Зависимости между величинами, характеризующими процессы: движения, работы, купли – продажи и др. Скорость, время, расстояние; объём работы, время, производительность труда; количество товара, его цена и стоимость и др. Задачи на нахождение доли целого и целого по его доле. Задачи логического и комбинаторного характера.</w:t>
      </w:r>
    </w:p>
    <w:p w:rsidR="00C12EF9" w:rsidRPr="00C73C11" w:rsidRDefault="00C12EF9" w:rsidP="00C12EF9">
      <w:pPr>
        <w:jc w:val="both"/>
        <w:rPr>
          <w:rFonts w:ascii="Times New Roman" w:hAnsi="Times New Roman"/>
          <w:b/>
          <w:sz w:val="20"/>
          <w:szCs w:val="20"/>
        </w:rPr>
      </w:pPr>
      <w:r w:rsidRPr="00C73C11">
        <w:rPr>
          <w:rFonts w:ascii="Times New Roman" w:hAnsi="Times New Roman"/>
          <w:b/>
          <w:sz w:val="20"/>
          <w:szCs w:val="20"/>
        </w:rPr>
        <w:t xml:space="preserve">Геометрические фигуры </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 Геометрические формы в окружающем мире. Распознавание и название (куб, шар, параллелепипед пирамида, цилиндр, конус). Представление о плоской и кривой поверхности. Объёмная и плоская геометрическая фигура.</w:t>
      </w:r>
    </w:p>
    <w:p w:rsidR="00C12EF9" w:rsidRPr="00C73C11" w:rsidRDefault="00C12EF9" w:rsidP="00C12EF9">
      <w:pPr>
        <w:jc w:val="both"/>
        <w:rPr>
          <w:rFonts w:ascii="Times New Roman" w:hAnsi="Times New Roman"/>
          <w:b/>
          <w:sz w:val="20"/>
          <w:szCs w:val="20"/>
        </w:rPr>
      </w:pPr>
      <w:r w:rsidRPr="00C73C11">
        <w:rPr>
          <w:rFonts w:ascii="Times New Roman" w:hAnsi="Times New Roman"/>
          <w:b/>
          <w:sz w:val="20"/>
          <w:szCs w:val="20"/>
        </w:rPr>
        <w:t>Геометрические величины</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Измерение длины отрезка. Единицы длины (миллиметр, сантиметр, дециметр, метр, километр). Периметр. Вычисление периметра многоугольника. Площадь геометрической фигуры. Единицы площади (квадратный сантиметр, квадратный дециметр, квадратный метр). Вычисление площади прямоугольника.</w:t>
      </w:r>
    </w:p>
    <w:p w:rsidR="00C12EF9" w:rsidRPr="00C73C11" w:rsidRDefault="00C12EF9" w:rsidP="00C12EF9">
      <w:pPr>
        <w:jc w:val="both"/>
        <w:rPr>
          <w:rFonts w:ascii="Times New Roman" w:hAnsi="Times New Roman"/>
          <w:b/>
          <w:sz w:val="20"/>
          <w:szCs w:val="20"/>
        </w:rPr>
      </w:pPr>
      <w:r w:rsidRPr="00C73C11">
        <w:rPr>
          <w:rFonts w:ascii="Times New Roman" w:hAnsi="Times New Roman"/>
          <w:b/>
          <w:sz w:val="20"/>
          <w:szCs w:val="20"/>
        </w:rPr>
        <w:t>Работа с информацией</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Сбор и представление информации, связанной со счётом, измерением величин, фиксирование и анализ полученной информации.</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Построение простейших логических выражений с помощью логических связок и слов «…и / или…», «если, то…», «верно / неверно, что…», «каждый», «все», «не», «найдется», истинность утверждений.</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lastRenderedPageBreak/>
        <w:t>Чтение и заполнение таблицы. Интерпретация данных таблицы. Чтение столбчатой диаграммы.</w:t>
      </w:r>
    </w:p>
    <w:p w:rsidR="00C12EF9" w:rsidRPr="00C73C11" w:rsidRDefault="00C12EF9" w:rsidP="00C12EF9">
      <w:pPr>
        <w:jc w:val="both"/>
        <w:rPr>
          <w:rFonts w:ascii="Times New Roman" w:hAnsi="Times New Roman"/>
          <w:b/>
          <w:sz w:val="20"/>
          <w:szCs w:val="20"/>
        </w:rPr>
      </w:pPr>
      <w:r w:rsidRPr="00C73C11">
        <w:rPr>
          <w:rFonts w:ascii="Times New Roman" w:hAnsi="Times New Roman"/>
          <w:b/>
          <w:sz w:val="20"/>
          <w:szCs w:val="20"/>
        </w:rPr>
        <w:t>Уравнения. Буквенные выражения</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Запись уравнения. Корень уравнения. Решение уравнений на основе применения ранее усвоенных знаний. Выбор (запись) уравнений, соответствующих данной схеме, выбор схемы, соответствующей данному уравнению, составление уравнений по тексту задачи ( с учетом ранее изученного материала. Простые и усложненные уравнения. Буквенные выражения. Нахождение значений выражений по данным значениям, входящей в него буквы.</w:t>
      </w:r>
    </w:p>
    <w:p w:rsidR="00C12EF9" w:rsidRPr="00C73C11" w:rsidRDefault="00C12EF9" w:rsidP="00C12EF9">
      <w:pPr>
        <w:jc w:val="center"/>
        <w:rPr>
          <w:rFonts w:ascii="Times New Roman" w:hAnsi="Times New Roman"/>
          <w:b/>
          <w:sz w:val="20"/>
          <w:szCs w:val="20"/>
          <w:lang w:val="en-US"/>
        </w:rPr>
      </w:pPr>
      <w:r w:rsidRPr="00C73C11">
        <w:rPr>
          <w:rFonts w:ascii="Times New Roman" w:hAnsi="Times New Roman"/>
          <w:b/>
          <w:sz w:val="20"/>
          <w:szCs w:val="20"/>
        </w:rPr>
        <w:t xml:space="preserve"> Основные разделы программы</w:t>
      </w:r>
    </w:p>
    <w:p w:rsidR="00C12EF9" w:rsidRPr="00C73C11" w:rsidRDefault="00C12EF9" w:rsidP="00C12EF9">
      <w:pPr>
        <w:jc w:val="center"/>
        <w:rPr>
          <w:rFonts w:ascii="Times New Roman" w:hAnsi="Times New Roman"/>
          <w:b/>
          <w:sz w:val="20"/>
          <w:szCs w:val="20"/>
        </w:rPr>
      </w:pPr>
      <w:r w:rsidRPr="00C73C11">
        <w:rPr>
          <w:rFonts w:ascii="Times New Roman" w:hAnsi="Times New Roman"/>
          <w:b/>
          <w:sz w:val="20"/>
          <w:szCs w:val="20"/>
        </w:rPr>
        <w:t>4 класс</w:t>
      </w:r>
    </w:p>
    <w:p w:rsidR="00C12EF9" w:rsidRPr="00C73C11" w:rsidRDefault="00C12EF9" w:rsidP="00C12EF9">
      <w:pPr>
        <w:jc w:val="center"/>
        <w:rPr>
          <w:rFonts w:ascii="Times New Roman" w:hAnsi="Times New Roman"/>
          <w:b/>
          <w:sz w:val="20"/>
          <w:szCs w:val="20"/>
        </w:rPr>
      </w:pPr>
    </w:p>
    <w:p w:rsidR="00C12EF9" w:rsidRPr="00C73C11" w:rsidRDefault="00C12EF9" w:rsidP="00C12EF9">
      <w:pPr>
        <w:jc w:val="center"/>
        <w:rPr>
          <w:rFonts w:ascii="Times New Roman" w:hAnsi="Times New Roman"/>
          <w:b/>
          <w:sz w:val="20"/>
          <w:szCs w:val="2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7195"/>
        <w:gridCol w:w="1699"/>
        <w:gridCol w:w="1722"/>
        <w:gridCol w:w="1720"/>
        <w:gridCol w:w="2057"/>
      </w:tblGrid>
      <w:tr w:rsidR="00C12EF9" w:rsidRPr="00C73C11" w:rsidTr="00CB6AD6">
        <w:trPr>
          <w:trHeight w:val="286"/>
        </w:trPr>
        <w:tc>
          <w:tcPr>
            <w:tcW w:w="865" w:type="dxa"/>
            <w:vMerge w:val="restart"/>
            <w:tcBorders>
              <w:top w:val="single" w:sz="4" w:space="0" w:color="auto"/>
              <w:left w:val="single" w:sz="4" w:space="0" w:color="auto"/>
              <w:right w:val="single" w:sz="4" w:space="0" w:color="auto"/>
            </w:tcBorders>
          </w:tcPr>
          <w:p w:rsidR="00C12EF9" w:rsidRPr="00C73C11" w:rsidRDefault="00C12EF9" w:rsidP="00CB6AD6">
            <w:pPr>
              <w:rPr>
                <w:rFonts w:ascii="Times New Roman" w:hAnsi="Times New Roman"/>
                <w:sz w:val="20"/>
                <w:szCs w:val="20"/>
              </w:rPr>
            </w:pPr>
          </w:p>
        </w:tc>
        <w:tc>
          <w:tcPr>
            <w:tcW w:w="7195" w:type="dxa"/>
            <w:vMerge w:val="restart"/>
            <w:tcBorders>
              <w:top w:val="single" w:sz="4" w:space="0" w:color="auto"/>
              <w:left w:val="single" w:sz="4" w:space="0" w:color="auto"/>
              <w:right w:val="single" w:sz="4" w:space="0" w:color="auto"/>
            </w:tcBorders>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Название темы</w:t>
            </w:r>
          </w:p>
        </w:tc>
        <w:tc>
          <w:tcPr>
            <w:tcW w:w="1699" w:type="dxa"/>
            <w:vMerge w:val="restart"/>
            <w:tcBorders>
              <w:top w:val="single" w:sz="4" w:space="0" w:color="auto"/>
              <w:left w:val="single" w:sz="4" w:space="0" w:color="auto"/>
              <w:right w:val="single" w:sz="4" w:space="0" w:color="auto"/>
            </w:tcBorders>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Кол-во часов</w:t>
            </w:r>
          </w:p>
        </w:tc>
        <w:tc>
          <w:tcPr>
            <w:tcW w:w="5499" w:type="dxa"/>
            <w:gridSpan w:val="3"/>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В том числе  на:</w:t>
            </w:r>
          </w:p>
        </w:tc>
      </w:tr>
      <w:tr w:rsidR="00C12EF9" w:rsidRPr="00C73C11" w:rsidTr="00CB6AD6">
        <w:trPr>
          <w:trHeight w:val="285"/>
        </w:trPr>
        <w:tc>
          <w:tcPr>
            <w:tcW w:w="865" w:type="dxa"/>
            <w:vMerge/>
            <w:tcBorders>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p>
        </w:tc>
        <w:tc>
          <w:tcPr>
            <w:tcW w:w="7195" w:type="dxa"/>
            <w:vMerge/>
            <w:tcBorders>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b/>
                <w:sz w:val="20"/>
                <w:szCs w:val="20"/>
              </w:rPr>
            </w:pPr>
          </w:p>
        </w:tc>
        <w:tc>
          <w:tcPr>
            <w:tcW w:w="1699" w:type="dxa"/>
            <w:vMerge/>
            <w:tcBorders>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b/>
                <w:sz w:val="20"/>
                <w:szCs w:val="20"/>
              </w:rPr>
            </w:pPr>
          </w:p>
        </w:tc>
        <w:tc>
          <w:tcPr>
            <w:tcW w:w="1722"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Матема-тические диктанты</w:t>
            </w:r>
          </w:p>
        </w:tc>
        <w:tc>
          <w:tcPr>
            <w:tcW w:w="1720"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Самосто-</w:t>
            </w:r>
          </w:p>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ятельные работы</w:t>
            </w:r>
          </w:p>
        </w:tc>
        <w:tc>
          <w:tcPr>
            <w:tcW w:w="2057"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Контрольные работы</w:t>
            </w:r>
          </w:p>
        </w:tc>
      </w:tr>
      <w:tr w:rsidR="00C12EF9" w:rsidRPr="00C73C11" w:rsidTr="00CB6AD6">
        <w:trPr>
          <w:trHeight w:val="200"/>
        </w:trPr>
        <w:tc>
          <w:tcPr>
            <w:tcW w:w="86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1</w:t>
            </w:r>
          </w:p>
        </w:tc>
        <w:tc>
          <w:tcPr>
            <w:tcW w:w="719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Повторение изученного материала. </w:t>
            </w:r>
          </w:p>
        </w:tc>
        <w:tc>
          <w:tcPr>
            <w:tcW w:w="1699"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12</w:t>
            </w:r>
          </w:p>
        </w:tc>
        <w:tc>
          <w:tcPr>
            <w:tcW w:w="1722"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1720"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2057"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r>
      <w:tr w:rsidR="00C12EF9" w:rsidRPr="00C73C11" w:rsidTr="00CB6AD6">
        <w:trPr>
          <w:trHeight w:val="416"/>
        </w:trPr>
        <w:tc>
          <w:tcPr>
            <w:tcW w:w="86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2</w:t>
            </w:r>
          </w:p>
        </w:tc>
        <w:tc>
          <w:tcPr>
            <w:tcW w:w="719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Умножение многозначного числа на однозначное.</w:t>
            </w:r>
          </w:p>
          <w:p w:rsidR="00C12EF9" w:rsidRPr="00C73C11" w:rsidRDefault="00C12EF9" w:rsidP="00CB6AD6">
            <w:pPr>
              <w:rPr>
                <w:rFonts w:ascii="Times New Roman" w:hAnsi="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12</w:t>
            </w:r>
          </w:p>
        </w:tc>
        <w:tc>
          <w:tcPr>
            <w:tcW w:w="1722"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1720"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w:t>
            </w:r>
          </w:p>
        </w:tc>
        <w:tc>
          <w:tcPr>
            <w:tcW w:w="2057"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r>
      <w:tr w:rsidR="00C12EF9" w:rsidRPr="00C73C11" w:rsidTr="00CB6AD6">
        <w:trPr>
          <w:trHeight w:val="432"/>
        </w:trPr>
        <w:tc>
          <w:tcPr>
            <w:tcW w:w="86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3</w:t>
            </w:r>
          </w:p>
        </w:tc>
        <w:tc>
          <w:tcPr>
            <w:tcW w:w="719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Деление с остатком.</w:t>
            </w:r>
          </w:p>
          <w:p w:rsidR="00C12EF9" w:rsidRPr="00C73C11" w:rsidRDefault="00C12EF9" w:rsidP="00CB6AD6">
            <w:pPr>
              <w:rPr>
                <w:rFonts w:ascii="Times New Roman" w:hAnsi="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12</w:t>
            </w:r>
          </w:p>
        </w:tc>
        <w:tc>
          <w:tcPr>
            <w:tcW w:w="1722"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1720"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2057"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r>
      <w:tr w:rsidR="00C12EF9" w:rsidRPr="00C73C11" w:rsidTr="00CB6AD6">
        <w:trPr>
          <w:trHeight w:val="416"/>
        </w:trPr>
        <w:tc>
          <w:tcPr>
            <w:tcW w:w="86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4</w:t>
            </w:r>
          </w:p>
        </w:tc>
        <w:tc>
          <w:tcPr>
            <w:tcW w:w="719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Умножение многозначных чисел.</w:t>
            </w:r>
          </w:p>
          <w:p w:rsidR="00C12EF9" w:rsidRPr="00C73C11" w:rsidRDefault="00C12EF9" w:rsidP="00CB6AD6">
            <w:pPr>
              <w:rPr>
                <w:rFonts w:ascii="Times New Roman" w:hAnsi="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12</w:t>
            </w:r>
          </w:p>
        </w:tc>
        <w:tc>
          <w:tcPr>
            <w:tcW w:w="1722"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2057"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r>
      <w:tr w:rsidR="00C12EF9" w:rsidRPr="00C73C11" w:rsidTr="00CB6AD6">
        <w:trPr>
          <w:trHeight w:val="416"/>
        </w:trPr>
        <w:tc>
          <w:tcPr>
            <w:tcW w:w="86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5</w:t>
            </w:r>
          </w:p>
        </w:tc>
        <w:tc>
          <w:tcPr>
            <w:tcW w:w="719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Деление многозначных чисел.</w:t>
            </w:r>
          </w:p>
          <w:p w:rsidR="00C12EF9" w:rsidRPr="00C73C11" w:rsidRDefault="00C12EF9" w:rsidP="00CB6AD6">
            <w:pPr>
              <w:rPr>
                <w:rFonts w:ascii="Times New Roman" w:hAnsi="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lastRenderedPageBreak/>
              <w:t>26</w:t>
            </w:r>
          </w:p>
        </w:tc>
        <w:tc>
          <w:tcPr>
            <w:tcW w:w="1722"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1720"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3</w:t>
            </w:r>
          </w:p>
        </w:tc>
        <w:tc>
          <w:tcPr>
            <w:tcW w:w="2057"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w:t>
            </w:r>
          </w:p>
        </w:tc>
      </w:tr>
      <w:tr w:rsidR="00C12EF9" w:rsidRPr="00C73C11" w:rsidTr="00CB6AD6">
        <w:trPr>
          <w:trHeight w:val="416"/>
        </w:trPr>
        <w:tc>
          <w:tcPr>
            <w:tcW w:w="86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lastRenderedPageBreak/>
              <w:t>6</w:t>
            </w:r>
          </w:p>
        </w:tc>
        <w:tc>
          <w:tcPr>
            <w:tcW w:w="719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Действия с величинами.</w:t>
            </w:r>
          </w:p>
          <w:p w:rsidR="00C12EF9" w:rsidRPr="00C73C11" w:rsidRDefault="00C12EF9" w:rsidP="00CB6AD6">
            <w:pPr>
              <w:rPr>
                <w:rFonts w:ascii="Times New Roman" w:hAnsi="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16</w:t>
            </w:r>
          </w:p>
        </w:tc>
        <w:tc>
          <w:tcPr>
            <w:tcW w:w="1722"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1720"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2057"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r>
      <w:tr w:rsidR="00C12EF9" w:rsidRPr="00C73C11" w:rsidTr="00CB6AD6">
        <w:trPr>
          <w:trHeight w:val="432"/>
        </w:trPr>
        <w:tc>
          <w:tcPr>
            <w:tcW w:w="86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7</w:t>
            </w:r>
          </w:p>
        </w:tc>
        <w:tc>
          <w:tcPr>
            <w:tcW w:w="719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Скорость движения.</w:t>
            </w:r>
          </w:p>
          <w:p w:rsidR="00C12EF9" w:rsidRPr="00C73C11" w:rsidRDefault="00C12EF9" w:rsidP="00CB6AD6">
            <w:pPr>
              <w:rPr>
                <w:rFonts w:ascii="Times New Roman" w:hAnsi="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20</w:t>
            </w:r>
          </w:p>
        </w:tc>
        <w:tc>
          <w:tcPr>
            <w:tcW w:w="1722"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2057"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w:t>
            </w:r>
          </w:p>
        </w:tc>
      </w:tr>
      <w:tr w:rsidR="00C12EF9" w:rsidRPr="00C73C11" w:rsidTr="00CB6AD6">
        <w:trPr>
          <w:trHeight w:val="416"/>
        </w:trPr>
        <w:tc>
          <w:tcPr>
            <w:tcW w:w="86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8</w:t>
            </w:r>
          </w:p>
        </w:tc>
        <w:tc>
          <w:tcPr>
            <w:tcW w:w="719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Уравнения.</w:t>
            </w:r>
          </w:p>
          <w:p w:rsidR="00C12EF9" w:rsidRPr="00C73C11" w:rsidRDefault="00C12EF9" w:rsidP="00CB6AD6">
            <w:pPr>
              <w:rPr>
                <w:rFonts w:ascii="Times New Roman" w:hAnsi="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7</w:t>
            </w:r>
          </w:p>
        </w:tc>
        <w:tc>
          <w:tcPr>
            <w:tcW w:w="1722"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p>
        </w:tc>
        <w:tc>
          <w:tcPr>
            <w:tcW w:w="2057"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r>
      <w:tr w:rsidR="00C12EF9" w:rsidRPr="00C73C11" w:rsidTr="00CB6AD6">
        <w:trPr>
          <w:trHeight w:val="200"/>
        </w:trPr>
        <w:tc>
          <w:tcPr>
            <w:tcW w:w="86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9</w:t>
            </w:r>
          </w:p>
        </w:tc>
        <w:tc>
          <w:tcPr>
            <w:tcW w:w="719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Числовые и буквенные выражения. </w:t>
            </w:r>
          </w:p>
        </w:tc>
        <w:tc>
          <w:tcPr>
            <w:tcW w:w="1699"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15</w:t>
            </w:r>
          </w:p>
        </w:tc>
        <w:tc>
          <w:tcPr>
            <w:tcW w:w="1722"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2057"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w:t>
            </w:r>
          </w:p>
        </w:tc>
      </w:tr>
      <w:tr w:rsidR="00C12EF9" w:rsidRPr="00C73C11" w:rsidTr="00CB6AD6">
        <w:trPr>
          <w:trHeight w:val="216"/>
        </w:trPr>
        <w:tc>
          <w:tcPr>
            <w:tcW w:w="86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10</w:t>
            </w:r>
          </w:p>
        </w:tc>
        <w:tc>
          <w:tcPr>
            <w:tcW w:w="719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Итоговое повторение</w:t>
            </w:r>
          </w:p>
        </w:tc>
        <w:tc>
          <w:tcPr>
            <w:tcW w:w="1699"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4</w:t>
            </w:r>
          </w:p>
        </w:tc>
        <w:tc>
          <w:tcPr>
            <w:tcW w:w="1722"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p>
        </w:tc>
        <w:tc>
          <w:tcPr>
            <w:tcW w:w="1720"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p>
        </w:tc>
        <w:tc>
          <w:tcPr>
            <w:tcW w:w="2057"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sz w:val="20"/>
                <w:szCs w:val="20"/>
              </w:rPr>
            </w:pPr>
          </w:p>
        </w:tc>
      </w:tr>
      <w:tr w:rsidR="00C12EF9" w:rsidRPr="00C73C11" w:rsidTr="00CB6AD6">
        <w:trPr>
          <w:trHeight w:val="216"/>
        </w:trPr>
        <w:tc>
          <w:tcPr>
            <w:tcW w:w="86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b/>
                <w:sz w:val="20"/>
                <w:szCs w:val="20"/>
              </w:rPr>
            </w:pPr>
          </w:p>
        </w:tc>
        <w:tc>
          <w:tcPr>
            <w:tcW w:w="7195"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ИТОГО:</w:t>
            </w:r>
          </w:p>
        </w:tc>
        <w:tc>
          <w:tcPr>
            <w:tcW w:w="1699"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136</w:t>
            </w:r>
          </w:p>
        </w:tc>
        <w:tc>
          <w:tcPr>
            <w:tcW w:w="1722"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5</w:t>
            </w:r>
          </w:p>
        </w:tc>
        <w:tc>
          <w:tcPr>
            <w:tcW w:w="1720"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11</w:t>
            </w:r>
          </w:p>
        </w:tc>
        <w:tc>
          <w:tcPr>
            <w:tcW w:w="2057" w:type="dxa"/>
            <w:tcBorders>
              <w:top w:val="single" w:sz="4" w:space="0" w:color="auto"/>
              <w:left w:val="single" w:sz="4" w:space="0" w:color="auto"/>
              <w:bottom w:val="single" w:sz="4" w:space="0" w:color="auto"/>
              <w:right w:val="single" w:sz="4" w:space="0" w:color="auto"/>
            </w:tcBorders>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12</w:t>
            </w:r>
          </w:p>
        </w:tc>
      </w:tr>
    </w:tbl>
    <w:p w:rsidR="00C12EF9" w:rsidRPr="00C73C11" w:rsidRDefault="00C12EF9" w:rsidP="00C12EF9">
      <w:pPr>
        <w:rPr>
          <w:rFonts w:ascii="Times New Roman" w:hAnsi="Times New Roman"/>
          <w:sz w:val="20"/>
          <w:szCs w:val="20"/>
        </w:rPr>
      </w:pPr>
    </w:p>
    <w:p w:rsidR="00C12EF9" w:rsidRPr="00C73C11" w:rsidRDefault="00C12EF9" w:rsidP="00C12EF9">
      <w:pPr>
        <w:jc w:val="center"/>
        <w:rPr>
          <w:rFonts w:ascii="Times New Roman" w:hAnsi="Times New Roman"/>
          <w:sz w:val="20"/>
          <w:szCs w:val="20"/>
        </w:rPr>
      </w:pPr>
    </w:p>
    <w:p w:rsidR="00C12EF9" w:rsidRPr="00C73C11" w:rsidRDefault="00C12EF9" w:rsidP="00C12EF9">
      <w:pPr>
        <w:pStyle w:val="a7"/>
        <w:tabs>
          <w:tab w:val="left" w:pos="5025"/>
        </w:tabs>
        <w:spacing w:after="0"/>
        <w:contextualSpacing/>
        <w:jc w:val="center"/>
        <w:rPr>
          <w:rFonts w:ascii="Times New Roman" w:hAnsi="Times New Roman"/>
          <w:b/>
          <w:color w:val="0070C0"/>
          <w:sz w:val="20"/>
          <w:szCs w:val="20"/>
        </w:rPr>
      </w:pPr>
      <w:r w:rsidRPr="00C73C11">
        <w:rPr>
          <w:rFonts w:ascii="Times New Roman" w:hAnsi="Times New Roman"/>
          <w:b/>
          <w:color w:val="0070C0"/>
          <w:sz w:val="20"/>
          <w:szCs w:val="20"/>
          <w:lang w:val="en-US"/>
        </w:rPr>
        <w:t>VII</w:t>
      </w:r>
      <w:r w:rsidRPr="00C73C11">
        <w:rPr>
          <w:rFonts w:ascii="Times New Roman" w:hAnsi="Times New Roman"/>
          <w:b/>
          <w:color w:val="0070C0"/>
          <w:sz w:val="20"/>
          <w:szCs w:val="20"/>
        </w:rPr>
        <w:t>. Планируемые результаты изучения учебного предмета «Математика»</w:t>
      </w:r>
    </w:p>
    <w:p w:rsidR="00C12EF9" w:rsidRPr="00C73C11" w:rsidRDefault="00C12EF9" w:rsidP="00C12EF9">
      <w:pPr>
        <w:pStyle w:val="a7"/>
        <w:tabs>
          <w:tab w:val="left" w:pos="5025"/>
        </w:tabs>
        <w:spacing w:after="0"/>
        <w:contextualSpacing/>
        <w:jc w:val="center"/>
        <w:rPr>
          <w:rFonts w:ascii="Times New Roman" w:hAnsi="Times New Roman"/>
          <w:b/>
          <w:color w:val="0070C0"/>
          <w:sz w:val="20"/>
          <w:szCs w:val="20"/>
        </w:rPr>
      </w:pPr>
    </w:p>
    <w:tbl>
      <w:tblPr>
        <w:tblW w:w="15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1188"/>
        <w:gridCol w:w="2880"/>
        <w:gridCol w:w="2880"/>
        <w:gridCol w:w="3780"/>
        <w:gridCol w:w="4518"/>
      </w:tblGrid>
      <w:tr w:rsidR="00C12EF9" w:rsidRPr="00C73C11" w:rsidTr="00CB6AD6">
        <w:trPr>
          <w:trHeight w:val="134"/>
        </w:trPr>
        <w:tc>
          <w:tcPr>
            <w:tcW w:w="1188" w:type="dxa"/>
            <w:vMerge w:val="restart"/>
          </w:tcPr>
          <w:p w:rsidR="00C12EF9" w:rsidRPr="00C73C11" w:rsidRDefault="00C12EF9" w:rsidP="00CB6AD6">
            <w:pPr>
              <w:jc w:val="center"/>
              <w:rPr>
                <w:rFonts w:ascii="Times New Roman" w:hAnsi="Times New Roman"/>
                <w:b/>
                <w:bCs/>
                <w:sz w:val="20"/>
                <w:szCs w:val="20"/>
                <w:lang w:eastAsia="ru-RU"/>
              </w:rPr>
            </w:pPr>
            <w:r w:rsidRPr="00C73C11">
              <w:rPr>
                <w:rFonts w:ascii="Times New Roman" w:hAnsi="Times New Roman"/>
                <w:b/>
                <w:bCs/>
                <w:sz w:val="20"/>
                <w:szCs w:val="20"/>
                <w:lang w:eastAsia="ru-RU"/>
              </w:rPr>
              <w:t>Класс</w:t>
            </w:r>
          </w:p>
        </w:tc>
        <w:tc>
          <w:tcPr>
            <w:tcW w:w="2880" w:type="dxa"/>
            <w:vMerge w:val="restart"/>
          </w:tcPr>
          <w:p w:rsidR="00C12EF9" w:rsidRPr="00C73C11" w:rsidRDefault="00C12EF9" w:rsidP="00CB6AD6">
            <w:pPr>
              <w:jc w:val="center"/>
              <w:rPr>
                <w:rFonts w:ascii="Times New Roman" w:hAnsi="Times New Roman"/>
                <w:b/>
                <w:bCs/>
                <w:sz w:val="20"/>
                <w:szCs w:val="20"/>
                <w:lang w:eastAsia="ru-RU"/>
              </w:rPr>
            </w:pPr>
            <w:r w:rsidRPr="00C73C11">
              <w:rPr>
                <w:rFonts w:ascii="Times New Roman" w:hAnsi="Times New Roman"/>
                <w:b/>
                <w:bCs/>
                <w:sz w:val="20"/>
                <w:szCs w:val="20"/>
                <w:lang w:eastAsia="ru-RU"/>
              </w:rPr>
              <w:t>Личностные</w:t>
            </w:r>
          </w:p>
        </w:tc>
        <w:tc>
          <w:tcPr>
            <w:tcW w:w="11178" w:type="dxa"/>
            <w:gridSpan w:val="3"/>
          </w:tcPr>
          <w:p w:rsidR="00C12EF9" w:rsidRPr="00C73C11" w:rsidRDefault="00C12EF9" w:rsidP="00CB6AD6">
            <w:pPr>
              <w:pStyle w:val="ad"/>
              <w:rPr>
                <w:rFonts w:ascii="Times New Roman" w:hAnsi="Times New Roman" w:cs="Times New Roman"/>
                <w:sz w:val="20"/>
                <w:szCs w:val="20"/>
              </w:rPr>
            </w:pPr>
            <w:r w:rsidRPr="00C73C11">
              <w:rPr>
                <w:rFonts w:ascii="Times New Roman" w:hAnsi="Times New Roman" w:cs="Times New Roman"/>
                <w:sz w:val="20"/>
                <w:szCs w:val="20"/>
              </w:rPr>
              <w:t>Метапредметные</w:t>
            </w:r>
          </w:p>
        </w:tc>
      </w:tr>
      <w:tr w:rsidR="00C12EF9" w:rsidRPr="00C73C11" w:rsidTr="00CB6AD6">
        <w:trPr>
          <w:trHeight w:val="133"/>
        </w:trPr>
        <w:tc>
          <w:tcPr>
            <w:tcW w:w="1188" w:type="dxa"/>
            <w:vMerge/>
          </w:tcPr>
          <w:p w:rsidR="00C12EF9" w:rsidRPr="00C73C11" w:rsidRDefault="00C12EF9" w:rsidP="00CB6AD6">
            <w:pPr>
              <w:jc w:val="center"/>
              <w:rPr>
                <w:rFonts w:ascii="Times New Roman" w:hAnsi="Times New Roman"/>
                <w:b/>
                <w:bCs/>
                <w:sz w:val="20"/>
                <w:szCs w:val="20"/>
                <w:lang w:eastAsia="ru-RU"/>
              </w:rPr>
            </w:pPr>
          </w:p>
        </w:tc>
        <w:tc>
          <w:tcPr>
            <w:tcW w:w="2880" w:type="dxa"/>
            <w:vMerge/>
          </w:tcPr>
          <w:p w:rsidR="00C12EF9" w:rsidRPr="00C73C11" w:rsidRDefault="00C12EF9" w:rsidP="00CB6AD6">
            <w:pPr>
              <w:jc w:val="center"/>
              <w:rPr>
                <w:rFonts w:ascii="Times New Roman" w:hAnsi="Times New Roman"/>
                <w:b/>
                <w:bCs/>
                <w:sz w:val="20"/>
                <w:szCs w:val="20"/>
                <w:lang w:eastAsia="ru-RU"/>
              </w:rPr>
            </w:pPr>
          </w:p>
        </w:tc>
        <w:tc>
          <w:tcPr>
            <w:tcW w:w="2880" w:type="dxa"/>
          </w:tcPr>
          <w:p w:rsidR="00C12EF9" w:rsidRPr="00C73C11" w:rsidRDefault="00C12EF9" w:rsidP="00CB6AD6">
            <w:pPr>
              <w:pStyle w:val="ad"/>
              <w:rPr>
                <w:rFonts w:ascii="Times New Roman" w:hAnsi="Times New Roman" w:cs="Times New Roman"/>
                <w:sz w:val="20"/>
                <w:szCs w:val="20"/>
              </w:rPr>
            </w:pPr>
            <w:r w:rsidRPr="00C73C11">
              <w:rPr>
                <w:rFonts w:ascii="Times New Roman" w:hAnsi="Times New Roman" w:cs="Times New Roman"/>
                <w:sz w:val="20"/>
                <w:szCs w:val="20"/>
              </w:rPr>
              <w:t>Регулятивные</w:t>
            </w:r>
          </w:p>
        </w:tc>
        <w:tc>
          <w:tcPr>
            <w:tcW w:w="3780" w:type="dxa"/>
          </w:tcPr>
          <w:p w:rsidR="00C12EF9" w:rsidRPr="00C73C11" w:rsidRDefault="00C12EF9" w:rsidP="00CB6AD6">
            <w:pPr>
              <w:pStyle w:val="ad"/>
              <w:rPr>
                <w:rFonts w:ascii="Times New Roman" w:hAnsi="Times New Roman" w:cs="Times New Roman"/>
                <w:sz w:val="20"/>
                <w:szCs w:val="20"/>
              </w:rPr>
            </w:pPr>
            <w:r w:rsidRPr="00C73C11">
              <w:rPr>
                <w:rFonts w:ascii="Times New Roman" w:hAnsi="Times New Roman" w:cs="Times New Roman"/>
                <w:sz w:val="20"/>
                <w:szCs w:val="20"/>
              </w:rPr>
              <w:t>Познавательные</w:t>
            </w:r>
          </w:p>
        </w:tc>
        <w:tc>
          <w:tcPr>
            <w:tcW w:w="4518" w:type="dxa"/>
          </w:tcPr>
          <w:p w:rsidR="00C12EF9" w:rsidRPr="00C73C11" w:rsidRDefault="00C12EF9" w:rsidP="00CB6AD6">
            <w:pPr>
              <w:pStyle w:val="ad"/>
              <w:rPr>
                <w:rFonts w:ascii="Times New Roman" w:hAnsi="Times New Roman" w:cs="Times New Roman"/>
                <w:sz w:val="20"/>
                <w:szCs w:val="20"/>
              </w:rPr>
            </w:pPr>
            <w:r w:rsidRPr="00C73C11">
              <w:rPr>
                <w:rFonts w:ascii="Times New Roman" w:hAnsi="Times New Roman" w:cs="Times New Roman"/>
                <w:sz w:val="20"/>
                <w:szCs w:val="20"/>
              </w:rPr>
              <w:t>Коммуникативные</w:t>
            </w:r>
          </w:p>
        </w:tc>
      </w:tr>
      <w:tr w:rsidR="00C12EF9" w:rsidRPr="00C73C11" w:rsidTr="00CB6AD6">
        <w:trPr>
          <w:trHeight w:val="5512"/>
        </w:trPr>
        <w:tc>
          <w:tcPr>
            <w:tcW w:w="1188" w:type="dxa"/>
          </w:tcPr>
          <w:p w:rsidR="00C12EF9" w:rsidRPr="00C73C11" w:rsidRDefault="00C12EF9" w:rsidP="00CB6AD6">
            <w:pPr>
              <w:jc w:val="center"/>
              <w:rPr>
                <w:rFonts w:ascii="Times New Roman" w:hAnsi="Times New Roman"/>
                <w:b/>
                <w:bCs/>
                <w:sz w:val="20"/>
                <w:szCs w:val="20"/>
                <w:lang w:eastAsia="ru-RU"/>
              </w:rPr>
            </w:pPr>
            <w:r w:rsidRPr="00C73C11">
              <w:rPr>
                <w:rFonts w:ascii="Times New Roman" w:hAnsi="Times New Roman"/>
                <w:b/>
                <w:bCs/>
                <w:sz w:val="20"/>
                <w:szCs w:val="20"/>
                <w:lang w:eastAsia="ru-RU"/>
              </w:rPr>
              <w:lastRenderedPageBreak/>
              <w:t>4 класс</w:t>
            </w:r>
          </w:p>
        </w:tc>
        <w:tc>
          <w:tcPr>
            <w:tcW w:w="2880" w:type="dxa"/>
          </w:tcPr>
          <w:p w:rsidR="00C12EF9" w:rsidRPr="00C73C11" w:rsidRDefault="00C12EF9" w:rsidP="00CB6AD6">
            <w:pPr>
              <w:rPr>
                <w:rFonts w:ascii="Times New Roman" w:hAnsi="Times New Roman"/>
                <w:bCs/>
                <w:sz w:val="20"/>
                <w:szCs w:val="20"/>
                <w:lang w:eastAsia="ru-RU"/>
              </w:rPr>
            </w:pPr>
            <w:r w:rsidRPr="00C73C11">
              <w:rPr>
                <w:rFonts w:ascii="Times New Roman" w:hAnsi="Times New Roman"/>
                <w:bCs/>
                <w:sz w:val="20"/>
                <w:szCs w:val="20"/>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C12EF9" w:rsidRPr="00C73C11" w:rsidRDefault="00C12EF9" w:rsidP="00CB6AD6">
            <w:pPr>
              <w:rPr>
                <w:rFonts w:ascii="Times New Roman" w:hAnsi="Times New Roman"/>
                <w:bCs/>
                <w:sz w:val="20"/>
                <w:szCs w:val="20"/>
                <w:lang w:eastAsia="ru-RU"/>
              </w:rPr>
            </w:pPr>
            <w:r w:rsidRPr="00C73C11">
              <w:rPr>
                <w:rFonts w:ascii="Times New Roman" w:hAnsi="Times New Roman"/>
                <w:bCs/>
                <w:sz w:val="20"/>
                <w:szCs w:val="20"/>
                <w:lang w:eastAsia="ru-RU"/>
              </w:rPr>
              <w:t>2. Уважение  к своему народу, к другим народам, принятие ценностей других народов.</w:t>
            </w:r>
          </w:p>
          <w:p w:rsidR="00C12EF9" w:rsidRPr="00C73C11" w:rsidRDefault="00C12EF9" w:rsidP="00CB6AD6">
            <w:pPr>
              <w:rPr>
                <w:rFonts w:ascii="Times New Roman" w:hAnsi="Times New Roman"/>
                <w:bCs/>
                <w:sz w:val="20"/>
                <w:szCs w:val="20"/>
                <w:lang w:eastAsia="ru-RU"/>
              </w:rPr>
            </w:pPr>
            <w:r w:rsidRPr="00C73C11">
              <w:rPr>
                <w:rFonts w:ascii="Times New Roman" w:hAnsi="Times New Roman"/>
                <w:bCs/>
                <w:sz w:val="20"/>
                <w:szCs w:val="20"/>
                <w:lang w:eastAsia="ru-RU"/>
              </w:rPr>
              <w:t>3. Освоение личностного смысла учения;  выбор дальнейшего образовательного маршрута.</w:t>
            </w:r>
          </w:p>
          <w:p w:rsidR="00C12EF9" w:rsidRPr="00C73C11" w:rsidRDefault="00C12EF9" w:rsidP="00CB6AD6">
            <w:pPr>
              <w:rPr>
                <w:rFonts w:ascii="Times New Roman" w:hAnsi="Times New Roman"/>
                <w:bCs/>
                <w:sz w:val="20"/>
                <w:szCs w:val="20"/>
                <w:lang w:eastAsia="ru-RU"/>
              </w:rPr>
            </w:pPr>
            <w:r w:rsidRPr="00C73C11">
              <w:rPr>
                <w:rFonts w:ascii="Times New Roman" w:hAnsi="Times New Roman"/>
                <w:bCs/>
                <w:sz w:val="20"/>
                <w:szCs w:val="20"/>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880" w:type="dxa"/>
          </w:tcPr>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2. Использовать  при выполнения задания различные средства: справочную литературу, ИКТ, инструменты и приборы. </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3. Определять самостоятельно критерии оценивания, давать самооценку. </w:t>
            </w:r>
          </w:p>
        </w:tc>
        <w:tc>
          <w:tcPr>
            <w:tcW w:w="3780" w:type="dxa"/>
          </w:tcPr>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2. Самостоятельно предполагать, какая  дополнительная информация буде нужна для изучения незнакомого материала;</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отбирать необходимые  источники информации среди предложенных учителем словарей, энциклопедий, справочников, электронные диски.</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4. Анализировать, сравнивать, группировать различные объекты, явления, факты. </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5. Самостоятельно делать выводы, перерабатывать информацию, преобразовывать её,  представлять информацию на основе схем, моделей, сообщений.</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6. Составлять сложный план текста.</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7. Уметь передавать содержание в сжатом, выборочном или развёрнутом </w:t>
            </w:r>
            <w:r w:rsidRPr="00C73C11">
              <w:rPr>
                <w:rFonts w:ascii="Times New Roman" w:hAnsi="Times New Roman" w:cs="Times New Roman"/>
                <w:b/>
                <w:sz w:val="20"/>
                <w:szCs w:val="20"/>
              </w:rPr>
              <w:lastRenderedPageBreak/>
              <w:t>виде таблицы.</w:t>
            </w:r>
          </w:p>
        </w:tc>
        <w:tc>
          <w:tcPr>
            <w:tcW w:w="4518" w:type="dxa"/>
          </w:tcPr>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lastRenderedPageBreak/>
              <w:t>Участвовать в диалоге; слушать и понимать других, высказывать свою точку зрения на события, поступки.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2.Оформлять свои мысли в устной и письменной речи с учетом своих учебных и жизненных речевых ситуаций.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3.Читать вслух и про себя тексты учебников, других художественных и научно-популярных книг, понимать прочитанное. </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4. Выполняя различные роли в группе, сотрудничать в совместном решении проблемы (задачи).</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C12EF9" w:rsidRPr="00C73C11" w:rsidRDefault="00C12EF9" w:rsidP="00CB6AD6">
            <w:pPr>
              <w:rPr>
                <w:rFonts w:ascii="Times New Roman" w:hAnsi="Times New Roman"/>
                <w:bCs/>
                <w:sz w:val="20"/>
                <w:szCs w:val="20"/>
                <w:lang w:eastAsia="ru-RU"/>
              </w:rPr>
            </w:pPr>
            <w:r w:rsidRPr="00C73C11">
              <w:rPr>
                <w:rFonts w:ascii="Times New Roman" w:hAnsi="Times New Roman"/>
                <w:bCs/>
                <w:sz w:val="20"/>
                <w:szCs w:val="20"/>
                <w:lang w:eastAsia="ru-RU"/>
              </w:rPr>
              <w:t>6. Критично относиться к своему мнению.</w:t>
            </w:r>
            <w:r w:rsidRPr="00C73C11">
              <w:rPr>
                <w:rFonts w:ascii="Times New Roman" w:hAnsi="Times New Roman"/>
                <w:sz w:val="20"/>
                <w:szCs w:val="20"/>
              </w:rPr>
              <w:t xml:space="preserve"> Уметь взглянуть на ситуацию с иной позиции и договариваться с людьми иных позиций</w:t>
            </w:r>
            <w:r w:rsidRPr="00C73C11">
              <w:rPr>
                <w:rFonts w:ascii="Times New Roman" w:hAnsi="Times New Roman"/>
                <w:bCs/>
                <w:sz w:val="20"/>
                <w:szCs w:val="20"/>
                <w:lang w:eastAsia="ru-RU"/>
              </w:rPr>
              <w:t>.</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7. Понимать точку зрения другого </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8. Участвовать в работе группы, распределять роли, договариваться друг с другом. Предвидеть  последствия коллективных решений.</w:t>
            </w:r>
          </w:p>
        </w:tc>
      </w:tr>
    </w:tbl>
    <w:p w:rsidR="00C12EF9" w:rsidRPr="00C73C11" w:rsidRDefault="00C12EF9" w:rsidP="00C12EF9">
      <w:pPr>
        <w:jc w:val="both"/>
        <w:rPr>
          <w:rFonts w:ascii="Times New Roman" w:hAnsi="Times New Roman"/>
          <w:sz w:val="20"/>
          <w:szCs w:val="20"/>
        </w:rPr>
      </w:pPr>
    </w:p>
    <w:p w:rsidR="00C12EF9" w:rsidRPr="00C73C11" w:rsidRDefault="00C12EF9" w:rsidP="00C12EF9">
      <w:pPr>
        <w:jc w:val="both"/>
        <w:rPr>
          <w:rFonts w:ascii="Times New Roman" w:hAnsi="Times New Roman"/>
          <w:sz w:val="20"/>
          <w:szCs w:val="20"/>
        </w:rPr>
      </w:pPr>
    </w:p>
    <w:p w:rsidR="00C12EF9" w:rsidRPr="00C73C11" w:rsidRDefault="00C12EF9" w:rsidP="00C12EF9">
      <w:pPr>
        <w:jc w:val="both"/>
        <w:rPr>
          <w:rFonts w:ascii="Times New Roman" w:hAnsi="Times New Roman"/>
          <w:sz w:val="20"/>
          <w:szCs w:val="20"/>
        </w:rPr>
      </w:pPr>
    </w:p>
    <w:p w:rsidR="00C12EF9" w:rsidRPr="00C73C11" w:rsidRDefault="00C12EF9" w:rsidP="00C12EF9">
      <w:pPr>
        <w:autoSpaceDE w:val="0"/>
        <w:autoSpaceDN w:val="0"/>
        <w:adjustRightInd w:val="0"/>
        <w:jc w:val="center"/>
        <w:rPr>
          <w:rFonts w:ascii="Times New Roman" w:eastAsia="Calibri" w:hAnsi="Times New Roman"/>
          <w:b/>
          <w:bCs/>
          <w:sz w:val="20"/>
          <w:szCs w:val="20"/>
        </w:rPr>
      </w:pPr>
      <w:r w:rsidRPr="00C73C11">
        <w:rPr>
          <w:rFonts w:ascii="Times New Roman" w:eastAsia="Calibri" w:hAnsi="Times New Roman"/>
          <w:b/>
          <w:bCs/>
          <w:sz w:val="20"/>
          <w:szCs w:val="20"/>
        </w:rPr>
        <w:t>Предметные результаты</w:t>
      </w:r>
    </w:p>
    <w:p w:rsidR="00C12EF9" w:rsidRPr="00C73C11" w:rsidRDefault="00C12EF9" w:rsidP="00C12EF9">
      <w:pPr>
        <w:autoSpaceDE w:val="0"/>
        <w:autoSpaceDN w:val="0"/>
        <w:adjustRightInd w:val="0"/>
        <w:jc w:val="center"/>
        <w:rPr>
          <w:rFonts w:ascii="Times New Roman" w:eastAsia="Calibri" w:hAnsi="Times New Roman"/>
          <w:b/>
          <w:bCs/>
          <w:sz w:val="20"/>
          <w:szCs w:val="20"/>
        </w:rPr>
      </w:pPr>
      <w:r w:rsidRPr="00C73C11">
        <w:rPr>
          <w:rFonts w:ascii="Times New Roman" w:eastAsia="Calibri" w:hAnsi="Times New Roman"/>
          <w:b/>
          <w:bCs/>
          <w:sz w:val="20"/>
          <w:szCs w:val="20"/>
        </w:rPr>
        <w:t>освоения программы по математике 4-го класса</w:t>
      </w:r>
    </w:p>
    <w:p w:rsidR="00C12EF9" w:rsidRPr="00C73C11" w:rsidRDefault="00C12EF9" w:rsidP="00C12EF9">
      <w:pPr>
        <w:autoSpaceDE w:val="0"/>
        <w:autoSpaceDN w:val="0"/>
        <w:adjustRightInd w:val="0"/>
        <w:rPr>
          <w:rFonts w:ascii="Times New Roman" w:eastAsia="Calibri" w:hAnsi="Times New Roman"/>
          <w:bCs/>
          <w:i/>
          <w:sz w:val="20"/>
          <w:szCs w:val="20"/>
        </w:rPr>
      </w:pPr>
      <w:r w:rsidRPr="00C73C11">
        <w:rPr>
          <w:rFonts w:ascii="Times New Roman" w:eastAsia="Calibri" w:hAnsi="Times New Roman"/>
          <w:bCs/>
          <w:i/>
          <w:sz w:val="20"/>
          <w:szCs w:val="20"/>
        </w:rPr>
        <w:t>Ученик научиться:</w:t>
      </w:r>
    </w:p>
    <w:p w:rsidR="00C12EF9" w:rsidRPr="00C73C11" w:rsidRDefault="00C12EF9" w:rsidP="00C12EF9">
      <w:pPr>
        <w:autoSpaceDE w:val="0"/>
        <w:autoSpaceDN w:val="0"/>
        <w:adjustRightInd w:val="0"/>
        <w:jc w:val="both"/>
        <w:rPr>
          <w:rFonts w:ascii="Times New Roman" w:eastAsia="Calibri" w:hAnsi="Times New Roman"/>
          <w:bCs/>
          <w:sz w:val="20"/>
          <w:szCs w:val="20"/>
        </w:rPr>
      </w:pP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1. Устно складывать, вычитать, умножать и делить числа в пределах 100 или легко сводимые к действиям в пределах 100, используя знания свойств арифметических действий, разрядного состава двузначных чисел, смысла сложения, вычитания, умножения и деления и различных вычислительных приемов</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lastRenderedPageBreak/>
        <w:t>2. Читать, записывать, сравнивать многозначные числа, выделять в них число десятков, сотен, тысяч, использовать знание разрядного состава многозначных чисел для вычислений.</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3. Складывать и вычитать многозначные числа «в столбик»</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4. Умножать «в столбик» многозначное число на однозначное, двузначное, трехзначное.</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Делить многозначное число на однозначное, двузначное, трехзначное «уголком» (в том числе и деление с остатком)</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5. Решать простые и усложненные уравнения на основе правил нахождения неизвестного компонента. Решать задачи способом составления таких уравнений.</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6. Сравнивать, складывать и вычитать величины, умножать и делить величину на число. Выражать данные величины в различных единицах.</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7. Использовать эти знания для решения задач.</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8. Использовать эти знания для вычисления значений различных числовых выражений. Находить числовые значения простейших буквенных выражений при данных значениях входящих в них букв.</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9. Узнавать и изображать эти фигуры, выделять их существенные признаки</w:t>
      </w:r>
    </w:p>
    <w:p w:rsidR="00C12EF9" w:rsidRPr="00C73C11" w:rsidRDefault="00C12EF9" w:rsidP="00C12EF9">
      <w:pPr>
        <w:shd w:val="clear" w:color="auto" w:fill="FFFFFF"/>
        <w:spacing w:before="5"/>
        <w:jc w:val="both"/>
        <w:rPr>
          <w:rFonts w:ascii="Times New Roman" w:hAnsi="Times New Roman"/>
          <w:sz w:val="20"/>
          <w:szCs w:val="20"/>
        </w:rPr>
      </w:pPr>
      <w:r w:rsidRPr="00C73C11">
        <w:rPr>
          <w:rFonts w:ascii="Times New Roman" w:hAnsi="Times New Roman"/>
          <w:spacing w:val="-12"/>
          <w:sz w:val="20"/>
          <w:szCs w:val="20"/>
        </w:rPr>
        <w:t xml:space="preserve">10. Читать задачу, устанавливать </w:t>
      </w:r>
      <w:r w:rsidRPr="00C73C11">
        <w:rPr>
          <w:rFonts w:ascii="Times New Roman" w:hAnsi="Times New Roman"/>
          <w:spacing w:val="-11"/>
          <w:sz w:val="20"/>
          <w:szCs w:val="20"/>
        </w:rPr>
        <w:t xml:space="preserve">взаимосвязь между условием </w:t>
      </w:r>
      <w:r w:rsidRPr="00C73C11">
        <w:rPr>
          <w:rFonts w:ascii="Times New Roman" w:hAnsi="Times New Roman"/>
          <w:spacing w:val="-12"/>
          <w:sz w:val="20"/>
          <w:szCs w:val="20"/>
        </w:rPr>
        <w:t>и вопросом, переводить поня</w:t>
      </w:r>
      <w:r w:rsidRPr="00C73C11">
        <w:rPr>
          <w:rFonts w:ascii="Times New Roman" w:hAnsi="Times New Roman"/>
          <w:spacing w:val="-12"/>
          <w:sz w:val="20"/>
          <w:szCs w:val="20"/>
        </w:rPr>
        <w:softHyphen/>
      </w:r>
      <w:r w:rsidRPr="00C73C11">
        <w:rPr>
          <w:rFonts w:ascii="Times New Roman" w:hAnsi="Times New Roman"/>
          <w:spacing w:val="-5"/>
          <w:sz w:val="20"/>
          <w:szCs w:val="20"/>
        </w:rPr>
        <w:t xml:space="preserve">тия «увеличить (уменьшить) </w:t>
      </w:r>
      <w:r w:rsidRPr="00C73C11">
        <w:rPr>
          <w:rFonts w:ascii="Times New Roman" w:hAnsi="Times New Roman"/>
          <w:spacing w:val="-15"/>
          <w:sz w:val="20"/>
          <w:szCs w:val="20"/>
        </w:rPr>
        <w:t xml:space="preserve">на ...», «увеличить (уменьшить) </w:t>
      </w:r>
      <w:r w:rsidRPr="00C73C11">
        <w:rPr>
          <w:rFonts w:ascii="Times New Roman" w:hAnsi="Times New Roman"/>
          <w:spacing w:val="-4"/>
          <w:sz w:val="20"/>
          <w:szCs w:val="20"/>
        </w:rPr>
        <w:t>в...», разностного и кратного сравнения на язык арифме</w:t>
      </w:r>
      <w:r w:rsidRPr="00C73C11">
        <w:rPr>
          <w:rFonts w:ascii="Times New Roman" w:hAnsi="Times New Roman"/>
          <w:spacing w:val="-4"/>
          <w:sz w:val="20"/>
          <w:szCs w:val="20"/>
        </w:rPr>
        <w:softHyphen/>
      </w:r>
      <w:r w:rsidRPr="00C73C11">
        <w:rPr>
          <w:rFonts w:ascii="Times New Roman" w:hAnsi="Times New Roman"/>
          <w:spacing w:val="-2"/>
          <w:sz w:val="20"/>
          <w:szCs w:val="20"/>
        </w:rPr>
        <w:t xml:space="preserve">тических действий. Решать </w:t>
      </w:r>
      <w:r w:rsidRPr="00C73C11">
        <w:rPr>
          <w:rFonts w:ascii="Times New Roman" w:hAnsi="Times New Roman"/>
          <w:spacing w:val="-9"/>
          <w:sz w:val="20"/>
          <w:szCs w:val="20"/>
        </w:rPr>
        <w:t>составные задачи на пропор</w:t>
      </w:r>
      <w:r w:rsidRPr="00C73C11">
        <w:rPr>
          <w:rFonts w:ascii="Times New Roman" w:hAnsi="Times New Roman"/>
          <w:spacing w:val="-9"/>
          <w:sz w:val="20"/>
          <w:szCs w:val="20"/>
        </w:rPr>
        <w:softHyphen/>
      </w:r>
      <w:r w:rsidRPr="00C73C11">
        <w:rPr>
          <w:rFonts w:ascii="Times New Roman" w:hAnsi="Times New Roman"/>
          <w:spacing w:val="-17"/>
          <w:sz w:val="20"/>
          <w:szCs w:val="20"/>
        </w:rPr>
        <w:t>циональную зависимость вели</w:t>
      </w:r>
      <w:r w:rsidRPr="00C73C11">
        <w:rPr>
          <w:rFonts w:ascii="Times New Roman" w:hAnsi="Times New Roman"/>
          <w:spacing w:val="-17"/>
          <w:sz w:val="20"/>
          <w:szCs w:val="20"/>
        </w:rPr>
        <w:softHyphen/>
      </w:r>
      <w:r w:rsidRPr="00C73C11">
        <w:rPr>
          <w:rFonts w:ascii="Times New Roman" w:hAnsi="Times New Roman"/>
          <w:sz w:val="20"/>
          <w:szCs w:val="20"/>
        </w:rPr>
        <w:t>чин.</w:t>
      </w:r>
    </w:p>
    <w:p w:rsidR="00C12EF9" w:rsidRPr="00C73C11" w:rsidRDefault="00C12EF9" w:rsidP="00C12EF9">
      <w:pPr>
        <w:shd w:val="clear" w:color="auto" w:fill="FFFFFF"/>
        <w:spacing w:before="5"/>
        <w:jc w:val="both"/>
        <w:rPr>
          <w:rFonts w:ascii="Times New Roman" w:hAnsi="Times New Roman"/>
          <w:sz w:val="20"/>
          <w:szCs w:val="20"/>
        </w:rPr>
      </w:pPr>
    </w:p>
    <w:p w:rsidR="00C12EF9" w:rsidRPr="00C73C11" w:rsidRDefault="00C12EF9" w:rsidP="00C12EF9">
      <w:pPr>
        <w:jc w:val="center"/>
        <w:rPr>
          <w:rFonts w:ascii="Times New Roman" w:hAnsi="Times New Roman"/>
          <w:b/>
          <w:smallCaps/>
          <w:sz w:val="20"/>
          <w:szCs w:val="20"/>
        </w:rPr>
      </w:pPr>
      <w:r w:rsidRPr="00C73C11">
        <w:rPr>
          <w:rFonts w:ascii="Times New Roman" w:hAnsi="Times New Roman"/>
          <w:b/>
          <w:smallCaps/>
          <w:sz w:val="20"/>
          <w:szCs w:val="20"/>
        </w:rPr>
        <w:t>Календарно-тематическое планирование по математике в 4 классе (4 часа в неделю)</w:t>
      </w:r>
    </w:p>
    <w:p w:rsidR="00C12EF9" w:rsidRPr="00C73C11" w:rsidRDefault="00C12EF9" w:rsidP="00C12EF9">
      <w:pPr>
        <w:jc w:val="center"/>
        <w:rPr>
          <w:rFonts w:ascii="Times New Roman" w:hAnsi="Times New Roman"/>
          <w:b/>
          <w:sz w:val="20"/>
          <w:szCs w:val="20"/>
        </w:rPr>
      </w:pPr>
    </w:p>
    <w:tbl>
      <w:tblPr>
        <w:tblW w:w="152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1654"/>
        <w:gridCol w:w="3176"/>
        <w:gridCol w:w="3240"/>
        <w:gridCol w:w="6292"/>
      </w:tblGrid>
      <w:tr w:rsidR="00C12EF9" w:rsidRPr="00C73C11" w:rsidTr="00CB6AD6">
        <w:trPr>
          <w:trHeight w:val="210"/>
        </w:trPr>
        <w:tc>
          <w:tcPr>
            <w:tcW w:w="930" w:type="dxa"/>
            <w:vMerge w:val="restart"/>
            <w:vAlign w:val="center"/>
          </w:tcPr>
          <w:p w:rsidR="00C12EF9" w:rsidRPr="00C73C11" w:rsidRDefault="00C12EF9" w:rsidP="00CB6AD6">
            <w:pPr>
              <w:autoSpaceDE w:val="0"/>
              <w:autoSpaceDN w:val="0"/>
              <w:adjustRightInd w:val="0"/>
              <w:jc w:val="center"/>
              <w:rPr>
                <w:rFonts w:ascii="Times New Roman" w:hAnsi="Times New Roman"/>
                <w:b/>
                <w:sz w:val="20"/>
                <w:szCs w:val="20"/>
              </w:rPr>
            </w:pPr>
            <w:r w:rsidRPr="00C73C11">
              <w:rPr>
                <w:rFonts w:ascii="Times New Roman" w:hAnsi="Times New Roman"/>
                <w:b/>
                <w:sz w:val="20"/>
                <w:szCs w:val="20"/>
              </w:rPr>
              <w:t>№</w:t>
            </w:r>
          </w:p>
          <w:p w:rsidR="00C12EF9" w:rsidRPr="00C73C11" w:rsidRDefault="00C12EF9" w:rsidP="00CB6AD6">
            <w:pPr>
              <w:autoSpaceDE w:val="0"/>
              <w:autoSpaceDN w:val="0"/>
              <w:adjustRightInd w:val="0"/>
              <w:jc w:val="center"/>
              <w:rPr>
                <w:rFonts w:ascii="Times New Roman" w:hAnsi="Times New Roman"/>
                <w:b/>
                <w:sz w:val="20"/>
                <w:szCs w:val="20"/>
              </w:rPr>
            </w:pPr>
            <w:r w:rsidRPr="00C73C11">
              <w:rPr>
                <w:rFonts w:ascii="Times New Roman" w:hAnsi="Times New Roman"/>
                <w:b/>
                <w:sz w:val="20"/>
                <w:szCs w:val="20"/>
              </w:rPr>
              <w:t>п/п</w:t>
            </w:r>
          </w:p>
        </w:tc>
        <w:tc>
          <w:tcPr>
            <w:tcW w:w="1654" w:type="dxa"/>
            <w:vMerge w:val="restart"/>
            <w:vAlign w:val="center"/>
          </w:tcPr>
          <w:p w:rsidR="00C12EF9" w:rsidRPr="00C73C11" w:rsidRDefault="00C12EF9" w:rsidP="00CB6AD6">
            <w:pPr>
              <w:autoSpaceDE w:val="0"/>
              <w:autoSpaceDN w:val="0"/>
              <w:adjustRightInd w:val="0"/>
              <w:jc w:val="center"/>
              <w:rPr>
                <w:rFonts w:ascii="Times New Roman" w:hAnsi="Times New Roman"/>
                <w:b/>
                <w:sz w:val="20"/>
                <w:szCs w:val="20"/>
              </w:rPr>
            </w:pPr>
            <w:r w:rsidRPr="00C73C11">
              <w:rPr>
                <w:rFonts w:ascii="Times New Roman" w:hAnsi="Times New Roman"/>
                <w:b/>
                <w:sz w:val="20"/>
                <w:szCs w:val="20"/>
              </w:rPr>
              <w:t>Тема ур</w:t>
            </w:r>
            <w:r w:rsidRPr="00C73C11">
              <w:rPr>
                <w:rFonts w:ascii="Times New Roman" w:hAnsi="Times New Roman"/>
                <w:b/>
                <w:sz w:val="20"/>
                <w:szCs w:val="20"/>
              </w:rPr>
              <w:t>о</w:t>
            </w:r>
            <w:r w:rsidRPr="00C73C11">
              <w:rPr>
                <w:rFonts w:ascii="Times New Roman" w:hAnsi="Times New Roman"/>
                <w:b/>
                <w:sz w:val="20"/>
                <w:szCs w:val="20"/>
              </w:rPr>
              <w:t>ка</w:t>
            </w:r>
          </w:p>
        </w:tc>
        <w:tc>
          <w:tcPr>
            <w:tcW w:w="3176" w:type="dxa"/>
            <w:vMerge w:val="restart"/>
            <w:vAlign w:val="center"/>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Виды деятельности учащихся</w:t>
            </w:r>
          </w:p>
        </w:tc>
        <w:tc>
          <w:tcPr>
            <w:tcW w:w="9532" w:type="dxa"/>
            <w:gridSpan w:val="2"/>
          </w:tcPr>
          <w:p w:rsidR="00C12EF9" w:rsidRPr="00C73C11" w:rsidRDefault="00C12EF9" w:rsidP="00CB6AD6">
            <w:pPr>
              <w:autoSpaceDE w:val="0"/>
              <w:autoSpaceDN w:val="0"/>
              <w:adjustRightInd w:val="0"/>
              <w:jc w:val="center"/>
              <w:rPr>
                <w:rFonts w:ascii="Times New Roman" w:hAnsi="Times New Roman"/>
                <w:b/>
                <w:sz w:val="20"/>
                <w:szCs w:val="20"/>
              </w:rPr>
            </w:pPr>
            <w:r w:rsidRPr="00C73C11">
              <w:rPr>
                <w:rFonts w:ascii="Times New Roman" w:hAnsi="Times New Roman"/>
                <w:b/>
                <w:sz w:val="20"/>
                <w:szCs w:val="20"/>
              </w:rPr>
              <w:t>Планируемые результаты</w:t>
            </w:r>
          </w:p>
        </w:tc>
      </w:tr>
      <w:tr w:rsidR="00C12EF9" w:rsidRPr="00C73C11" w:rsidTr="00CB6AD6">
        <w:trPr>
          <w:trHeight w:val="310"/>
        </w:trPr>
        <w:tc>
          <w:tcPr>
            <w:tcW w:w="930" w:type="dxa"/>
            <w:vMerge/>
          </w:tcPr>
          <w:p w:rsidR="00C12EF9" w:rsidRPr="00C73C11" w:rsidRDefault="00C12EF9" w:rsidP="00CB6AD6">
            <w:pPr>
              <w:autoSpaceDE w:val="0"/>
              <w:autoSpaceDN w:val="0"/>
              <w:adjustRightInd w:val="0"/>
              <w:rPr>
                <w:rFonts w:ascii="Times New Roman" w:hAnsi="Times New Roman"/>
                <w:sz w:val="20"/>
                <w:szCs w:val="20"/>
              </w:rPr>
            </w:pPr>
          </w:p>
        </w:tc>
        <w:tc>
          <w:tcPr>
            <w:tcW w:w="1654" w:type="dxa"/>
            <w:vMerge/>
          </w:tcPr>
          <w:p w:rsidR="00C12EF9" w:rsidRPr="00C73C11" w:rsidRDefault="00C12EF9" w:rsidP="00CB6AD6">
            <w:pPr>
              <w:autoSpaceDE w:val="0"/>
              <w:autoSpaceDN w:val="0"/>
              <w:adjustRightInd w:val="0"/>
              <w:rPr>
                <w:rFonts w:ascii="Times New Roman" w:hAnsi="Times New Roman"/>
                <w:sz w:val="20"/>
                <w:szCs w:val="20"/>
              </w:rPr>
            </w:pPr>
          </w:p>
        </w:tc>
        <w:tc>
          <w:tcPr>
            <w:tcW w:w="3176" w:type="dxa"/>
            <w:vMerge/>
          </w:tcPr>
          <w:p w:rsidR="00C12EF9" w:rsidRPr="00C73C11" w:rsidRDefault="00C12EF9" w:rsidP="00CB6AD6">
            <w:pPr>
              <w:rPr>
                <w:rFonts w:ascii="Times New Roman" w:hAnsi="Times New Roman"/>
                <w:sz w:val="20"/>
                <w:szCs w:val="20"/>
              </w:rPr>
            </w:pPr>
          </w:p>
        </w:tc>
        <w:tc>
          <w:tcPr>
            <w:tcW w:w="3240" w:type="dxa"/>
            <w:vAlign w:val="center"/>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Предметные</w:t>
            </w:r>
          </w:p>
        </w:tc>
        <w:tc>
          <w:tcPr>
            <w:tcW w:w="6292" w:type="dxa"/>
            <w:vAlign w:val="center"/>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Универсальные уче</w:t>
            </w:r>
            <w:r w:rsidRPr="00C73C11">
              <w:rPr>
                <w:rFonts w:ascii="Times New Roman" w:hAnsi="Times New Roman"/>
                <w:b/>
                <w:sz w:val="20"/>
                <w:szCs w:val="20"/>
              </w:rPr>
              <w:t>б</w:t>
            </w:r>
            <w:r w:rsidRPr="00C73C11">
              <w:rPr>
                <w:rFonts w:ascii="Times New Roman" w:hAnsi="Times New Roman"/>
                <w:b/>
                <w:sz w:val="20"/>
                <w:szCs w:val="20"/>
              </w:rPr>
              <w:t>ные действия</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Сравнение многозначных чисел. Табличное у</w:t>
            </w:r>
            <w:r w:rsidRPr="00C73C11">
              <w:rPr>
                <w:rFonts w:ascii="Times New Roman" w:hAnsi="Times New Roman"/>
                <w:sz w:val="20"/>
                <w:szCs w:val="20"/>
              </w:rPr>
              <w:t>м</w:t>
            </w:r>
            <w:r w:rsidRPr="00C73C11">
              <w:rPr>
                <w:rFonts w:ascii="Times New Roman" w:hAnsi="Times New Roman"/>
                <w:sz w:val="20"/>
                <w:szCs w:val="20"/>
              </w:rPr>
              <w:t xml:space="preserve">ножение </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Повторяют алгоритмы письменного сложения и вычитания чисел в пред</w:t>
            </w:r>
            <w:r w:rsidRPr="00C73C11">
              <w:rPr>
                <w:rFonts w:ascii="Times New Roman" w:hAnsi="Times New Roman"/>
                <w:sz w:val="20"/>
                <w:szCs w:val="20"/>
              </w:rPr>
              <w:t>е</w:t>
            </w:r>
            <w:r w:rsidRPr="00C73C11">
              <w:rPr>
                <w:rFonts w:ascii="Times New Roman" w:hAnsi="Times New Roman"/>
                <w:sz w:val="20"/>
                <w:szCs w:val="20"/>
              </w:rPr>
              <w:t>лах миллиона. Разрядный состав многозначных ч</w:t>
            </w:r>
            <w:r w:rsidRPr="00C73C11">
              <w:rPr>
                <w:rFonts w:ascii="Times New Roman" w:hAnsi="Times New Roman"/>
                <w:sz w:val="20"/>
                <w:szCs w:val="20"/>
              </w:rPr>
              <w:t>и</w:t>
            </w:r>
            <w:r w:rsidRPr="00C73C11">
              <w:rPr>
                <w:rFonts w:ascii="Times New Roman" w:hAnsi="Times New Roman"/>
                <w:sz w:val="20"/>
                <w:szCs w:val="20"/>
              </w:rPr>
              <w:t xml:space="preserve">сел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Владеть</w:t>
            </w:r>
            <w:r w:rsidRPr="00C73C11">
              <w:rPr>
                <w:rFonts w:ascii="Times New Roman" w:hAnsi="Times New Roman"/>
                <w:sz w:val="20"/>
                <w:szCs w:val="20"/>
              </w:rPr>
              <w:t xml:space="preserve"> нумерацией мн</w:t>
            </w:r>
            <w:r w:rsidRPr="00C73C11">
              <w:rPr>
                <w:rFonts w:ascii="Times New Roman" w:hAnsi="Times New Roman"/>
                <w:sz w:val="20"/>
                <w:szCs w:val="20"/>
              </w:rPr>
              <w:t>о</w:t>
            </w:r>
            <w:r w:rsidRPr="00C73C11">
              <w:rPr>
                <w:rFonts w:ascii="Times New Roman" w:hAnsi="Times New Roman"/>
                <w:sz w:val="20"/>
                <w:szCs w:val="20"/>
              </w:rPr>
              <w:t xml:space="preserve">гозначных чисел. </w:t>
            </w:r>
            <w:r w:rsidRPr="00C73C11">
              <w:rPr>
                <w:rFonts w:ascii="Times New Roman" w:hAnsi="Times New Roman"/>
                <w:i/>
                <w:sz w:val="20"/>
                <w:szCs w:val="20"/>
              </w:rPr>
              <w:t>Называть</w:t>
            </w:r>
            <w:r w:rsidRPr="00C73C11">
              <w:rPr>
                <w:rFonts w:ascii="Times New Roman" w:hAnsi="Times New Roman"/>
                <w:sz w:val="20"/>
                <w:szCs w:val="20"/>
              </w:rPr>
              <w:t xml:space="preserve"> разрядный и десятичный состав числа. </w:t>
            </w:r>
            <w:r w:rsidRPr="00C73C11">
              <w:rPr>
                <w:rFonts w:ascii="Times New Roman" w:hAnsi="Times New Roman"/>
                <w:i/>
                <w:sz w:val="20"/>
                <w:szCs w:val="20"/>
              </w:rPr>
              <w:t>Собл</w:t>
            </w:r>
            <w:r w:rsidRPr="00C73C11">
              <w:rPr>
                <w:rFonts w:ascii="Times New Roman" w:hAnsi="Times New Roman"/>
                <w:i/>
                <w:sz w:val="20"/>
                <w:szCs w:val="20"/>
              </w:rPr>
              <w:t>ю</w:t>
            </w:r>
            <w:r w:rsidRPr="00C73C11">
              <w:rPr>
                <w:rFonts w:ascii="Times New Roman" w:hAnsi="Times New Roman"/>
                <w:i/>
                <w:sz w:val="20"/>
                <w:szCs w:val="20"/>
              </w:rPr>
              <w:t xml:space="preserve">дать </w:t>
            </w:r>
            <w:r w:rsidRPr="00C73C11">
              <w:rPr>
                <w:rFonts w:ascii="Times New Roman" w:hAnsi="Times New Roman"/>
                <w:sz w:val="20"/>
                <w:szCs w:val="20"/>
              </w:rPr>
              <w:t>алгоритмы письменного сл</w:t>
            </w:r>
            <w:r w:rsidRPr="00C73C11">
              <w:rPr>
                <w:rFonts w:ascii="Times New Roman" w:hAnsi="Times New Roman"/>
                <w:sz w:val="20"/>
                <w:szCs w:val="20"/>
              </w:rPr>
              <w:t>о</w:t>
            </w:r>
            <w:r w:rsidRPr="00C73C11">
              <w:rPr>
                <w:rFonts w:ascii="Times New Roman" w:hAnsi="Times New Roman"/>
                <w:sz w:val="20"/>
                <w:szCs w:val="20"/>
              </w:rPr>
              <w:t xml:space="preserve">жения и </w:t>
            </w:r>
            <w:r w:rsidRPr="00C73C11">
              <w:rPr>
                <w:rFonts w:ascii="Times New Roman" w:hAnsi="Times New Roman"/>
                <w:sz w:val="20"/>
                <w:szCs w:val="20"/>
              </w:rPr>
              <w:lastRenderedPageBreak/>
              <w:t>вычитания</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Принимать</w:t>
            </w:r>
            <w:r w:rsidRPr="00C73C11">
              <w:rPr>
                <w:rFonts w:ascii="Times New Roman" w:hAnsi="Times New Roman"/>
                <w:sz w:val="20"/>
                <w:szCs w:val="20"/>
              </w:rPr>
              <w:t xml:space="preserve"> и </w:t>
            </w:r>
            <w:r w:rsidRPr="00C73C11">
              <w:rPr>
                <w:rFonts w:ascii="Times New Roman" w:hAnsi="Times New Roman"/>
                <w:i/>
                <w:sz w:val="20"/>
                <w:szCs w:val="20"/>
              </w:rPr>
              <w:t>сохранять</w:t>
            </w:r>
            <w:r w:rsidRPr="00C73C11">
              <w:rPr>
                <w:rFonts w:ascii="Times New Roman" w:hAnsi="Times New Roman"/>
                <w:sz w:val="20"/>
                <w:szCs w:val="20"/>
              </w:rPr>
              <w:t xml:space="preserve"> учебную задачу и активно включаться в деятельность, направленную на её решение в сотруднич</w:t>
            </w:r>
            <w:r w:rsidRPr="00C73C11">
              <w:rPr>
                <w:rFonts w:ascii="Times New Roman" w:hAnsi="Times New Roman"/>
                <w:sz w:val="20"/>
                <w:szCs w:val="20"/>
              </w:rPr>
              <w:t>е</w:t>
            </w:r>
            <w:r w:rsidRPr="00C73C11">
              <w:rPr>
                <w:rFonts w:ascii="Times New Roman" w:hAnsi="Times New Roman"/>
                <w:sz w:val="20"/>
                <w:szCs w:val="20"/>
              </w:rPr>
              <w:t xml:space="preserve">стве с учителем и одноклассниками. </w:t>
            </w:r>
            <w:r w:rsidRPr="00C73C11">
              <w:rPr>
                <w:rFonts w:ascii="Times New Roman" w:hAnsi="Times New Roman"/>
                <w:i/>
                <w:sz w:val="20"/>
                <w:szCs w:val="20"/>
              </w:rPr>
              <w:t>Устанавливать</w:t>
            </w:r>
            <w:r w:rsidRPr="00C73C11">
              <w:rPr>
                <w:rFonts w:ascii="Times New Roman" w:hAnsi="Times New Roman"/>
                <w:sz w:val="20"/>
                <w:szCs w:val="20"/>
              </w:rPr>
              <w:t xml:space="preserve"> аналогии. </w:t>
            </w:r>
            <w:r w:rsidRPr="00C73C11">
              <w:rPr>
                <w:rFonts w:ascii="Times New Roman" w:hAnsi="Times New Roman"/>
                <w:i/>
                <w:sz w:val="20"/>
                <w:szCs w:val="20"/>
              </w:rPr>
              <w:t>Аргуме</w:t>
            </w:r>
            <w:r w:rsidRPr="00C73C11">
              <w:rPr>
                <w:rFonts w:ascii="Times New Roman" w:hAnsi="Times New Roman"/>
                <w:i/>
                <w:sz w:val="20"/>
                <w:szCs w:val="20"/>
              </w:rPr>
              <w:t>н</w:t>
            </w:r>
            <w:r w:rsidRPr="00C73C11">
              <w:rPr>
                <w:rFonts w:ascii="Times New Roman" w:hAnsi="Times New Roman"/>
                <w:i/>
                <w:sz w:val="20"/>
                <w:szCs w:val="20"/>
              </w:rPr>
              <w:t>тировать</w:t>
            </w:r>
            <w:r w:rsidRPr="00C73C11">
              <w:rPr>
                <w:rFonts w:ascii="Times New Roman" w:hAnsi="Times New Roman"/>
                <w:sz w:val="20"/>
                <w:szCs w:val="20"/>
              </w:rPr>
              <w:t xml:space="preserve"> свою позицию и координировать её с позициями партнеров в с</w:t>
            </w:r>
            <w:r w:rsidRPr="00C73C11">
              <w:rPr>
                <w:rFonts w:ascii="Times New Roman" w:hAnsi="Times New Roman"/>
                <w:sz w:val="20"/>
                <w:szCs w:val="20"/>
              </w:rPr>
              <w:t>о</w:t>
            </w:r>
            <w:r w:rsidRPr="00C73C11">
              <w:rPr>
                <w:rFonts w:ascii="Times New Roman" w:hAnsi="Times New Roman"/>
                <w:sz w:val="20"/>
                <w:szCs w:val="20"/>
              </w:rPr>
              <w:t xml:space="preserve">вместной деятельности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2</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Арифметич</w:t>
            </w:r>
            <w:r w:rsidRPr="00C73C11">
              <w:rPr>
                <w:rFonts w:ascii="Times New Roman" w:hAnsi="Times New Roman"/>
                <w:sz w:val="20"/>
                <w:szCs w:val="20"/>
              </w:rPr>
              <w:t>е</w:t>
            </w:r>
            <w:r w:rsidRPr="00C73C11">
              <w:rPr>
                <w:rFonts w:ascii="Times New Roman" w:hAnsi="Times New Roman"/>
                <w:sz w:val="20"/>
                <w:szCs w:val="20"/>
              </w:rPr>
              <w:t>ские задачи. Правила порядка выполнения дейс</w:t>
            </w:r>
            <w:r w:rsidRPr="00C73C11">
              <w:rPr>
                <w:rFonts w:ascii="Times New Roman" w:hAnsi="Times New Roman"/>
                <w:sz w:val="20"/>
                <w:szCs w:val="20"/>
              </w:rPr>
              <w:t>т</w:t>
            </w:r>
            <w:r w:rsidRPr="00C73C11">
              <w:rPr>
                <w:rFonts w:ascii="Times New Roman" w:hAnsi="Times New Roman"/>
                <w:sz w:val="20"/>
                <w:szCs w:val="20"/>
              </w:rPr>
              <w:t>вий</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Определяют порядок в</w:t>
            </w:r>
            <w:r w:rsidRPr="00C73C11">
              <w:rPr>
                <w:rFonts w:ascii="Times New Roman" w:hAnsi="Times New Roman"/>
                <w:sz w:val="20"/>
                <w:szCs w:val="20"/>
              </w:rPr>
              <w:t>ы</w:t>
            </w:r>
            <w:r w:rsidRPr="00C73C11">
              <w:rPr>
                <w:rFonts w:ascii="Times New Roman" w:hAnsi="Times New Roman"/>
                <w:sz w:val="20"/>
                <w:szCs w:val="20"/>
              </w:rPr>
              <w:t>полнения действий в числовых выражениях. Работают над совершенс</w:t>
            </w:r>
            <w:r w:rsidRPr="00C73C11">
              <w:rPr>
                <w:rFonts w:ascii="Times New Roman" w:hAnsi="Times New Roman"/>
                <w:sz w:val="20"/>
                <w:szCs w:val="20"/>
              </w:rPr>
              <w:t>т</w:t>
            </w:r>
            <w:r w:rsidRPr="00C73C11">
              <w:rPr>
                <w:rFonts w:ascii="Times New Roman" w:hAnsi="Times New Roman"/>
                <w:sz w:val="20"/>
                <w:szCs w:val="20"/>
              </w:rPr>
              <w:t xml:space="preserve">вованием вычислительных умений и навыков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правила п</w:t>
            </w:r>
            <w:r w:rsidRPr="00C73C11">
              <w:rPr>
                <w:rFonts w:ascii="Times New Roman" w:hAnsi="Times New Roman"/>
                <w:sz w:val="20"/>
                <w:szCs w:val="20"/>
              </w:rPr>
              <w:t>о</w:t>
            </w:r>
            <w:r w:rsidRPr="00C73C11">
              <w:rPr>
                <w:rFonts w:ascii="Times New Roman" w:hAnsi="Times New Roman"/>
                <w:sz w:val="20"/>
                <w:szCs w:val="20"/>
              </w:rPr>
              <w:t xml:space="preserve">рядка выполнения действий. </w:t>
            </w:r>
            <w:r w:rsidRPr="00C73C11">
              <w:rPr>
                <w:rFonts w:ascii="Times New Roman" w:hAnsi="Times New Roman"/>
                <w:i/>
                <w:sz w:val="20"/>
                <w:szCs w:val="20"/>
              </w:rPr>
              <w:t xml:space="preserve">Решать </w:t>
            </w:r>
            <w:r w:rsidRPr="00C73C11">
              <w:rPr>
                <w:rFonts w:ascii="Times New Roman" w:hAnsi="Times New Roman"/>
                <w:sz w:val="20"/>
                <w:szCs w:val="20"/>
              </w:rPr>
              <w:t>з</w:t>
            </w:r>
            <w:r w:rsidRPr="00C73C11">
              <w:rPr>
                <w:rFonts w:ascii="Times New Roman" w:hAnsi="Times New Roman"/>
                <w:sz w:val="20"/>
                <w:szCs w:val="20"/>
              </w:rPr>
              <w:t>а</w:t>
            </w:r>
            <w:r w:rsidRPr="00C73C11">
              <w:rPr>
                <w:rFonts w:ascii="Times New Roman" w:hAnsi="Times New Roman"/>
                <w:sz w:val="20"/>
                <w:szCs w:val="20"/>
              </w:rPr>
              <w:t xml:space="preserve">дачи </w:t>
            </w:r>
          </w:p>
        </w:tc>
        <w:tc>
          <w:tcPr>
            <w:tcW w:w="6292"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 xml:space="preserve">Самостоятельно </w:t>
            </w:r>
            <w:r w:rsidRPr="00C73C11">
              <w:rPr>
                <w:rFonts w:ascii="Times New Roman" w:hAnsi="Times New Roman"/>
                <w:i/>
                <w:spacing w:val="-6"/>
                <w:sz w:val="20"/>
                <w:szCs w:val="20"/>
              </w:rPr>
              <w:t>учитывать</w:t>
            </w:r>
            <w:r w:rsidRPr="00C73C11">
              <w:rPr>
                <w:rFonts w:ascii="Times New Roman" w:hAnsi="Times New Roman"/>
                <w:spacing w:val="-6"/>
                <w:sz w:val="20"/>
                <w:szCs w:val="20"/>
              </w:rPr>
              <w:t xml:space="preserve"> выделенные учителем ориентиры действия в новом учебном матери</w:t>
            </w:r>
            <w:r w:rsidRPr="00C73C11">
              <w:rPr>
                <w:rFonts w:ascii="Times New Roman" w:hAnsi="Times New Roman"/>
                <w:spacing w:val="-6"/>
                <w:sz w:val="20"/>
                <w:szCs w:val="20"/>
              </w:rPr>
              <w:t>а</w:t>
            </w:r>
            <w:r w:rsidRPr="00C73C11">
              <w:rPr>
                <w:rFonts w:ascii="Times New Roman" w:hAnsi="Times New Roman"/>
                <w:spacing w:val="-6"/>
                <w:sz w:val="20"/>
                <w:szCs w:val="20"/>
              </w:rPr>
              <w:t>ле.</w:t>
            </w:r>
          </w:p>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Владеть</w:t>
            </w:r>
            <w:r w:rsidRPr="00C73C11">
              <w:rPr>
                <w:rFonts w:ascii="Times New Roman" w:hAnsi="Times New Roman"/>
                <w:sz w:val="20"/>
                <w:szCs w:val="20"/>
              </w:rPr>
              <w:t xml:space="preserve"> общим приемом решения задач. </w:t>
            </w:r>
            <w:r w:rsidRPr="00C73C11">
              <w:rPr>
                <w:rFonts w:ascii="Times New Roman" w:hAnsi="Times New Roman"/>
                <w:i/>
                <w:sz w:val="20"/>
                <w:szCs w:val="20"/>
              </w:rPr>
              <w:t>Созд</w:t>
            </w:r>
            <w:r w:rsidRPr="00C73C11">
              <w:rPr>
                <w:rFonts w:ascii="Times New Roman" w:hAnsi="Times New Roman"/>
                <w:i/>
                <w:sz w:val="20"/>
                <w:szCs w:val="20"/>
              </w:rPr>
              <w:t>а</w:t>
            </w:r>
            <w:r w:rsidRPr="00C73C11">
              <w:rPr>
                <w:rFonts w:ascii="Times New Roman" w:hAnsi="Times New Roman"/>
                <w:i/>
                <w:sz w:val="20"/>
                <w:szCs w:val="20"/>
              </w:rPr>
              <w:t>вать</w:t>
            </w:r>
            <w:r w:rsidRPr="00C73C11">
              <w:rPr>
                <w:rFonts w:ascii="Times New Roman" w:hAnsi="Times New Roman"/>
                <w:sz w:val="20"/>
                <w:szCs w:val="20"/>
              </w:rPr>
              <w:t xml:space="preserve"> и </w:t>
            </w:r>
            <w:r w:rsidRPr="00C73C11">
              <w:rPr>
                <w:rFonts w:ascii="Times New Roman" w:hAnsi="Times New Roman"/>
                <w:i/>
                <w:sz w:val="20"/>
                <w:szCs w:val="20"/>
              </w:rPr>
              <w:t>преобразовывать</w:t>
            </w:r>
            <w:r w:rsidRPr="00C73C11">
              <w:rPr>
                <w:rFonts w:ascii="Times New Roman" w:hAnsi="Times New Roman"/>
                <w:sz w:val="20"/>
                <w:szCs w:val="20"/>
              </w:rPr>
              <w:t xml:space="preserve"> модели и схемы для решения задач. </w:t>
            </w:r>
            <w:r w:rsidRPr="00C73C11">
              <w:rPr>
                <w:rFonts w:ascii="Times New Roman" w:hAnsi="Times New Roman"/>
                <w:i/>
                <w:sz w:val="20"/>
                <w:szCs w:val="20"/>
              </w:rPr>
              <w:t>Зад</w:t>
            </w:r>
            <w:r w:rsidRPr="00C73C11">
              <w:rPr>
                <w:rFonts w:ascii="Times New Roman" w:hAnsi="Times New Roman"/>
                <w:i/>
                <w:sz w:val="20"/>
                <w:szCs w:val="20"/>
              </w:rPr>
              <w:t>а</w:t>
            </w:r>
            <w:r w:rsidRPr="00C73C11">
              <w:rPr>
                <w:rFonts w:ascii="Times New Roman" w:hAnsi="Times New Roman"/>
                <w:i/>
                <w:sz w:val="20"/>
                <w:szCs w:val="20"/>
              </w:rPr>
              <w:t>вать</w:t>
            </w:r>
            <w:r w:rsidRPr="00C73C11">
              <w:rPr>
                <w:rFonts w:ascii="Times New Roman" w:hAnsi="Times New Roman"/>
                <w:sz w:val="20"/>
                <w:szCs w:val="20"/>
              </w:rPr>
              <w:t xml:space="preserve"> вопросы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3</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Взаимосвязь комп</w:t>
            </w:r>
            <w:r w:rsidRPr="00C73C11">
              <w:rPr>
                <w:rFonts w:ascii="Times New Roman" w:hAnsi="Times New Roman"/>
                <w:spacing w:val="-6"/>
                <w:sz w:val="20"/>
                <w:szCs w:val="20"/>
              </w:rPr>
              <w:t>о</w:t>
            </w:r>
            <w:r w:rsidRPr="00C73C11">
              <w:rPr>
                <w:rFonts w:ascii="Times New Roman" w:hAnsi="Times New Roman"/>
                <w:spacing w:val="-6"/>
                <w:sz w:val="20"/>
                <w:szCs w:val="20"/>
              </w:rPr>
              <w:t>нентов и результата де</w:t>
            </w:r>
            <w:r w:rsidRPr="00C73C11">
              <w:rPr>
                <w:rFonts w:ascii="Times New Roman" w:hAnsi="Times New Roman"/>
                <w:spacing w:val="-6"/>
                <w:sz w:val="20"/>
                <w:szCs w:val="20"/>
              </w:rPr>
              <w:t>й</w:t>
            </w:r>
            <w:r w:rsidRPr="00C73C11">
              <w:rPr>
                <w:rFonts w:ascii="Times New Roman" w:hAnsi="Times New Roman"/>
                <w:spacing w:val="-6"/>
                <w:sz w:val="20"/>
                <w:szCs w:val="20"/>
              </w:rPr>
              <w:t>ствий. Правило. Арифметич</w:t>
            </w:r>
            <w:r w:rsidRPr="00C73C11">
              <w:rPr>
                <w:rFonts w:ascii="Times New Roman" w:hAnsi="Times New Roman"/>
                <w:spacing w:val="-6"/>
                <w:sz w:val="20"/>
                <w:szCs w:val="20"/>
              </w:rPr>
              <w:t>е</w:t>
            </w:r>
            <w:r w:rsidRPr="00C73C11">
              <w:rPr>
                <w:rFonts w:ascii="Times New Roman" w:hAnsi="Times New Roman"/>
                <w:spacing w:val="-6"/>
                <w:sz w:val="20"/>
                <w:szCs w:val="20"/>
              </w:rPr>
              <w:t>ские задачи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Упражняются в умножении на нуль, умножении и деление нуля (невозмо</w:t>
            </w:r>
            <w:r w:rsidRPr="00C73C11">
              <w:rPr>
                <w:rFonts w:ascii="Times New Roman" w:hAnsi="Times New Roman"/>
                <w:sz w:val="20"/>
                <w:szCs w:val="20"/>
              </w:rPr>
              <w:t>ж</w:t>
            </w:r>
            <w:r w:rsidRPr="00C73C11">
              <w:rPr>
                <w:rFonts w:ascii="Times New Roman" w:hAnsi="Times New Roman"/>
                <w:sz w:val="20"/>
                <w:szCs w:val="20"/>
              </w:rPr>
              <w:t>ность деления на нуль). Работают над совершенствованием умения р</w:t>
            </w:r>
            <w:r w:rsidRPr="00C73C11">
              <w:rPr>
                <w:rFonts w:ascii="Times New Roman" w:hAnsi="Times New Roman"/>
                <w:sz w:val="20"/>
                <w:szCs w:val="20"/>
              </w:rPr>
              <w:t>е</w:t>
            </w:r>
            <w:r w:rsidRPr="00C73C11">
              <w:rPr>
                <w:rFonts w:ascii="Times New Roman" w:hAnsi="Times New Roman"/>
                <w:sz w:val="20"/>
                <w:szCs w:val="20"/>
              </w:rPr>
              <w:t xml:space="preserve">шать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Задачи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Решать</w:t>
            </w:r>
            <w:r w:rsidRPr="00C73C11">
              <w:rPr>
                <w:rFonts w:ascii="Times New Roman" w:hAnsi="Times New Roman"/>
                <w:sz w:val="20"/>
                <w:szCs w:val="20"/>
              </w:rPr>
              <w:t xml:space="preserve"> задачи. </w:t>
            </w:r>
            <w:r w:rsidRPr="00C73C11">
              <w:rPr>
                <w:rFonts w:ascii="Times New Roman" w:hAnsi="Times New Roman"/>
                <w:i/>
                <w:sz w:val="20"/>
                <w:szCs w:val="20"/>
              </w:rPr>
              <w:t>Сове</w:t>
            </w:r>
            <w:r w:rsidRPr="00C73C11">
              <w:rPr>
                <w:rFonts w:ascii="Times New Roman" w:hAnsi="Times New Roman"/>
                <w:i/>
                <w:sz w:val="20"/>
                <w:szCs w:val="20"/>
              </w:rPr>
              <w:t>р</w:t>
            </w:r>
            <w:r w:rsidRPr="00C73C11">
              <w:rPr>
                <w:rFonts w:ascii="Times New Roman" w:hAnsi="Times New Roman"/>
                <w:i/>
                <w:sz w:val="20"/>
                <w:szCs w:val="20"/>
              </w:rPr>
              <w:t>шенствовать</w:t>
            </w:r>
            <w:r w:rsidRPr="00C73C11">
              <w:rPr>
                <w:rFonts w:ascii="Times New Roman" w:hAnsi="Times New Roman"/>
                <w:sz w:val="20"/>
                <w:szCs w:val="20"/>
              </w:rPr>
              <w:t xml:space="preserve"> вычислительные навыки. </w:t>
            </w:r>
            <w:r w:rsidRPr="00C73C11">
              <w:rPr>
                <w:rFonts w:ascii="Times New Roman" w:hAnsi="Times New Roman"/>
                <w:i/>
                <w:sz w:val="20"/>
                <w:szCs w:val="20"/>
              </w:rPr>
              <w:t>Использовать</w:t>
            </w:r>
            <w:r w:rsidRPr="00C73C11">
              <w:rPr>
                <w:rFonts w:ascii="Times New Roman" w:hAnsi="Times New Roman"/>
                <w:sz w:val="20"/>
                <w:szCs w:val="20"/>
              </w:rPr>
              <w:t xml:space="preserve"> правила о взаимосв</w:t>
            </w:r>
            <w:r w:rsidRPr="00C73C11">
              <w:rPr>
                <w:rFonts w:ascii="Times New Roman" w:hAnsi="Times New Roman"/>
                <w:sz w:val="20"/>
                <w:szCs w:val="20"/>
              </w:rPr>
              <w:t>я</w:t>
            </w:r>
            <w:r w:rsidRPr="00C73C11">
              <w:rPr>
                <w:rFonts w:ascii="Times New Roman" w:hAnsi="Times New Roman"/>
                <w:sz w:val="20"/>
                <w:szCs w:val="20"/>
              </w:rPr>
              <w:t>зи компонентов и результ</w:t>
            </w:r>
            <w:r w:rsidRPr="00C73C11">
              <w:rPr>
                <w:rFonts w:ascii="Times New Roman" w:hAnsi="Times New Roman"/>
                <w:sz w:val="20"/>
                <w:szCs w:val="20"/>
              </w:rPr>
              <w:t>а</w:t>
            </w:r>
            <w:r w:rsidRPr="00C73C11">
              <w:rPr>
                <w:rFonts w:ascii="Times New Roman" w:hAnsi="Times New Roman"/>
                <w:sz w:val="20"/>
                <w:szCs w:val="20"/>
              </w:rPr>
              <w:t>тов действий</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условиями её реализации, в том числе во внутреннем плане. </w:t>
            </w:r>
            <w:r w:rsidRPr="00C73C11">
              <w:rPr>
                <w:rFonts w:ascii="Times New Roman" w:hAnsi="Times New Roman"/>
                <w:i/>
                <w:sz w:val="20"/>
                <w:szCs w:val="20"/>
              </w:rPr>
              <w:t>Ос</w:t>
            </w:r>
            <w:r w:rsidRPr="00C73C11">
              <w:rPr>
                <w:rFonts w:ascii="Times New Roman" w:hAnsi="Times New Roman"/>
                <w:i/>
                <w:sz w:val="20"/>
                <w:szCs w:val="20"/>
              </w:rPr>
              <w:t>у</w:t>
            </w:r>
            <w:r w:rsidRPr="00C73C11">
              <w:rPr>
                <w:rFonts w:ascii="Times New Roman" w:hAnsi="Times New Roman"/>
                <w:i/>
                <w:sz w:val="20"/>
                <w:szCs w:val="20"/>
              </w:rPr>
              <w:t xml:space="preserve">ществлять анализ </w:t>
            </w:r>
            <w:r w:rsidRPr="00C73C11">
              <w:rPr>
                <w:rFonts w:ascii="Times New Roman" w:hAnsi="Times New Roman"/>
                <w:sz w:val="20"/>
                <w:szCs w:val="20"/>
              </w:rPr>
              <w:t>объектов с выделением существенных и несущественных призн</w:t>
            </w:r>
            <w:r w:rsidRPr="00C73C11">
              <w:rPr>
                <w:rFonts w:ascii="Times New Roman" w:hAnsi="Times New Roman"/>
                <w:sz w:val="20"/>
                <w:szCs w:val="20"/>
              </w:rPr>
              <w:t>а</w:t>
            </w:r>
            <w:r w:rsidRPr="00C73C11">
              <w:rPr>
                <w:rFonts w:ascii="Times New Roman" w:hAnsi="Times New Roman"/>
                <w:sz w:val="20"/>
                <w:szCs w:val="20"/>
              </w:rPr>
              <w:t xml:space="preserve">ков. </w:t>
            </w:r>
            <w:r w:rsidRPr="00C73C11">
              <w:rPr>
                <w:rFonts w:ascii="Times New Roman" w:hAnsi="Times New Roman"/>
                <w:i/>
                <w:sz w:val="20"/>
                <w:szCs w:val="20"/>
              </w:rPr>
              <w:t>Выражать</w:t>
            </w:r>
            <w:r w:rsidRPr="00C73C11">
              <w:rPr>
                <w:rFonts w:ascii="Times New Roman" w:hAnsi="Times New Roman"/>
                <w:sz w:val="20"/>
                <w:szCs w:val="20"/>
              </w:rPr>
              <w:t xml:space="preserve"> в речи свои мысли и действия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4</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Арифметич</w:t>
            </w:r>
            <w:r w:rsidRPr="00C73C11">
              <w:rPr>
                <w:rFonts w:ascii="Times New Roman" w:hAnsi="Times New Roman"/>
                <w:sz w:val="20"/>
                <w:szCs w:val="20"/>
              </w:rPr>
              <w:t>е</w:t>
            </w:r>
            <w:r w:rsidRPr="00C73C11">
              <w:rPr>
                <w:rFonts w:ascii="Times New Roman" w:hAnsi="Times New Roman"/>
                <w:sz w:val="20"/>
                <w:szCs w:val="20"/>
              </w:rPr>
              <w:t>ские задачи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текстовые задачи арифметическим спос</w:t>
            </w:r>
            <w:r w:rsidRPr="00C73C11">
              <w:rPr>
                <w:rFonts w:ascii="Times New Roman" w:hAnsi="Times New Roman"/>
                <w:sz w:val="20"/>
                <w:szCs w:val="20"/>
              </w:rPr>
              <w:t>о</w:t>
            </w:r>
            <w:r w:rsidRPr="00C73C11">
              <w:rPr>
                <w:rFonts w:ascii="Times New Roman" w:hAnsi="Times New Roman"/>
                <w:sz w:val="20"/>
                <w:szCs w:val="20"/>
              </w:rPr>
              <w:t>бом. Упражняются в совершенствовании вычи</w:t>
            </w:r>
            <w:r w:rsidRPr="00C73C11">
              <w:rPr>
                <w:rFonts w:ascii="Times New Roman" w:hAnsi="Times New Roman"/>
                <w:sz w:val="20"/>
                <w:szCs w:val="20"/>
              </w:rPr>
              <w:t>с</w:t>
            </w:r>
            <w:r w:rsidRPr="00C73C11">
              <w:rPr>
                <w:rFonts w:ascii="Times New Roman" w:hAnsi="Times New Roman"/>
                <w:sz w:val="20"/>
                <w:szCs w:val="20"/>
              </w:rPr>
              <w:t xml:space="preserve">лительных навыков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Анализировать, прим</w:t>
            </w:r>
            <w:r w:rsidRPr="00C73C11">
              <w:rPr>
                <w:rFonts w:ascii="Times New Roman" w:hAnsi="Times New Roman"/>
                <w:i/>
                <w:sz w:val="20"/>
                <w:szCs w:val="20"/>
              </w:rPr>
              <w:t>е</w:t>
            </w:r>
            <w:r w:rsidRPr="00C73C11">
              <w:rPr>
                <w:rFonts w:ascii="Times New Roman" w:hAnsi="Times New Roman"/>
                <w:i/>
                <w:sz w:val="20"/>
                <w:szCs w:val="20"/>
              </w:rPr>
              <w:t>нять</w:t>
            </w:r>
            <w:r w:rsidRPr="00C73C11">
              <w:rPr>
                <w:rFonts w:ascii="Times New Roman" w:hAnsi="Times New Roman"/>
                <w:sz w:val="20"/>
                <w:szCs w:val="20"/>
              </w:rPr>
              <w:t xml:space="preserve"> письменный прием сложения и вычитания мн</w:t>
            </w:r>
            <w:r w:rsidRPr="00C73C11">
              <w:rPr>
                <w:rFonts w:ascii="Times New Roman" w:hAnsi="Times New Roman"/>
                <w:sz w:val="20"/>
                <w:szCs w:val="20"/>
              </w:rPr>
              <w:t>о</w:t>
            </w:r>
            <w:r w:rsidRPr="00C73C11">
              <w:rPr>
                <w:rFonts w:ascii="Times New Roman" w:hAnsi="Times New Roman"/>
                <w:sz w:val="20"/>
                <w:szCs w:val="20"/>
              </w:rPr>
              <w:t xml:space="preserve">гозначных чисел. </w:t>
            </w:r>
            <w:r w:rsidRPr="00C73C11">
              <w:rPr>
                <w:rFonts w:ascii="Times New Roman" w:hAnsi="Times New Roman"/>
                <w:i/>
                <w:sz w:val="20"/>
                <w:szCs w:val="20"/>
              </w:rPr>
              <w:t>Решать</w:t>
            </w:r>
            <w:r w:rsidRPr="00C73C11">
              <w:rPr>
                <w:rFonts w:ascii="Times New Roman" w:hAnsi="Times New Roman"/>
                <w:sz w:val="20"/>
                <w:szCs w:val="20"/>
              </w:rPr>
              <w:t xml:space="preserve"> задачи. </w:t>
            </w:r>
            <w:r w:rsidRPr="00C73C11">
              <w:rPr>
                <w:rFonts w:ascii="Times New Roman" w:hAnsi="Times New Roman"/>
                <w:i/>
                <w:sz w:val="20"/>
                <w:szCs w:val="20"/>
              </w:rPr>
              <w:t>Совершенств</w:t>
            </w:r>
            <w:r w:rsidRPr="00C73C11">
              <w:rPr>
                <w:rFonts w:ascii="Times New Roman" w:hAnsi="Times New Roman"/>
                <w:i/>
                <w:sz w:val="20"/>
                <w:szCs w:val="20"/>
              </w:rPr>
              <w:t>о</w:t>
            </w:r>
            <w:r w:rsidRPr="00C73C11">
              <w:rPr>
                <w:rFonts w:ascii="Times New Roman" w:hAnsi="Times New Roman"/>
                <w:i/>
                <w:sz w:val="20"/>
                <w:szCs w:val="20"/>
              </w:rPr>
              <w:t>вать</w:t>
            </w:r>
            <w:r w:rsidRPr="00C73C11">
              <w:rPr>
                <w:rFonts w:ascii="Times New Roman" w:hAnsi="Times New Roman"/>
                <w:sz w:val="20"/>
                <w:szCs w:val="20"/>
              </w:rPr>
              <w:t xml:space="preserve"> вычислительные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w:t>
            </w:r>
            <w:r w:rsidRPr="00C73C11">
              <w:rPr>
                <w:rFonts w:ascii="Times New Roman" w:hAnsi="Times New Roman"/>
                <w:sz w:val="20"/>
                <w:szCs w:val="20"/>
              </w:rPr>
              <w:t>а</w:t>
            </w:r>
            <w:r w:rsidRPr="00C73C11">
              <w:rPr>
                <w:rFonts w:ascii="Times New Roman" w:hAnsi="Times New Roman"/>
                <w:sz w:val="20"/>
                <w:szCs w:val="20"/>
              </w:rPr>
              <w:t xml:space="preserve">выки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учебника. </w:t>
            </w:r>
            <w:r w:rsidRPr="00C73C11">
              <w:rPr>
                <w:rFonts w:ascii="Times New Roman" w:hAnsi="Times New Roman"/>
                <w:i/>
                <w:sz w:val="20"/>
                <w:szCs w:val="20"/>
              </w:rPr>
              <w:t>Осуществлять</w:t>
            </w:r>
            <w:r w:rsidRPr="00C73C11">
              <w:rPr>
                <w:rFonts w:ascii="Times New Roman" w:hAnsi="Times New Roman"/>
                <w:sz w:val="20"/>
                <w:szCs w:val="20"/>
              </w:rPr>
              <w:t xml:space="preserve"> подвед</w:t>
            </w:r>
            <w:r w:rsidRPr="00C73C11">
              <w:rPr>
                <w:rFonts w:ascii="Times New Roman" w:hAnsi="Times New Roman"/>
                <w:sz w:val="20"/>
                <w:szCs w:val="20"/>
              </w:rPr>
              <w:t>е</w:t>
            </w:r>
            <w:r w:rsidRPr="00C73C11">
              <w:rPr>
                <w:rFonts w:ascii="Times New Roman" w:hAnsi="Times New Roman"/>
                <w:sz w:val="20"/>
                <w:szCs w:val="20"/>
              </w:rPr>
              <w:t xml:space="preserve">ние под понятие на основе распознавания объектов, выделения существенных признаков и их синтеза. </w:t>
            </w:r>
            <w:r w:rsidRPr="00C73C11">
              <w:rPr>
                <w:rFonts w:ascii="Times New Roman" w:hAnsi="Times New Roman"/>
                <w:i/>
                <w:sz w:val="20"/>
                <w:szCs w:val="20"/>
              </w:rPr>
              <w:t>Устанавливать</w:t>
            </w:r>
            <w:r w:rsidRPr="00C73C11">
              <w:rPr>
                <w:rFonts w:ascii="Times New Roman" w:hAnsi="Times New Roman"/>
                <w:sz w:val="20"/>
                <w:szCs w:val="20"/>
              </w:rPr>
              <w:t xml:space="preserve"> анал</w:t>
            </w:r>
            <w:r w:rsidRPr="00C73C11">
              <w:rPr>
                <w:rFonts w:ascii="Times New Roman" w:hAnsi="Times New Roman"/>
                <w:sz w:val="20"/>
                <w:szCs w:val="20"/>
              </w:rPr>
              <w:t>о</w:t>
            </w:r>
            <w:r w:rsidRPr="00C73C11">
              <w:rPr>
                <w:rFonts w:ascii="Times New Roman" w:hAnsi="Times New Roman"/>
                <w:sz w:val="20"/>
                <w:szCs w:val="20"/>
              </w:rPr>
              <w:t xml:space="preserve">гии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5</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Деление на 10, 100, 1000… Соотн</w:t>
            </w:r>
            <w:r w:rsidRPr="00C73C11">
              <w:rPr>
                <w:rFonts w:ascii="Times New Roman" w:hAnsi="Times New Roman"/>
                <w:sz w:val="20"/>
                <w:szCs w:val="20"/>
              </w:rPr>
              <w:t>о</w:t>
            </w:r>
            <w:r w:rsidRPr="00C73C11">
              <w:rPr>
                <w:rFonts w:ascii="Times New Roman" w:hAnsi="Times New Roman"/>
                <w:sz w:val="20"/>
                <w:szCs w:val="20"/>
              </w:rPr>
              <w:t>шение единиц массы, длины, вр</w:t>
            </w:r>
            <w:r w:rsidRPr="00C73C11">
              <w:rPr>
                <w:rFonts w:ascii="Times New Roman" w:hAnsi="Times New Roman"/>
                <w:sz w:val="20"/>
                <w:szCs w:val="20"/>
              </w:rPr>
              <w:t>е</w:t>
            </w:r>
            <w:r w:rsidRPr="00C73C11">
              <w:rPr>
                <w:rFonts w:ascii="Times New Roman" w:hAnsi="Times New Roman"/>
                <w:sz w:val="20"/>
                <w:szCs w:val="20"/>
              </w:rPr>
              <w:t>мени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Упражняются в делении на 10, 100, 1000. Работают над совершенствованием в</w:t>
            </w:r>
            <w:r w:rsidRPr="00C73C11">
              <w:rPr>
                <w:rFonts w:ascii="Times New Roman" w:hAnsi="Times New Roman"/>
                <w:sz w:val="20"/>
                <w:szCs w:val="20"/>
              </w:rPr>
              <w:t>ы</w:t>
            </w:r>
            <w:r w:rsidRPr="00C73C11">
              <w:rPr>
                <w:rFonts w:ascii="Times New Roman" w:hAnsi="Times New Roman"/>
                <w:sz w:val="20"/>
                <w:szCs w:val="20"/>
              </w:rPr>
              <w:t xml:space="preserve">числительных навыков и умений решать задачи.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Выводить </w:t>
            </w:r>
            <w:r w:rsidRPr="00C73C11">
              <w:rPr>
                <w:rFonts w:ascii="Times New Roman" w:hAnsi="Times New Roman"/>
                <w:sz w:val="20"/>
                <w:szCs w:val="20"/>
              </w:rPr>
              <w:t>правило о дел</w:t>
            </w:r>
            <w:r w:rsidRPr="00C73C11">
              <w:rPr>
                <w:rFonts w:ascii="Times New Roman" w:hAnsi="Times New Roman"/>
                <w:sz w:val="20"/>
                <w:szCs w:val="20"/>
              </w:rPr>
              <w:t>е</w:t>
            </w:r>
            <w:r w:rsidRPr="00C73C11">
              <w:rPr>
                <w:rFonts w:ascii="Times New Roman" w:hAnsi="Times New Roman"/>
                <w:sz w:val="20"/>
                <w:szCs w:val="20"/>
              </w:rPr>
              <w:t>нии чисел, оканчивающихся нулями, на 10, 100, 1000.</w:t>
            </w:r>
            <w:r w:rsidRPr="00C73C11">
              <w:rPr>
                <w:rFonts w:ascii="Times New Roman" w:hAnsi="Times New Roman"/>
                <w:i/>
                <w:sz w:val="20"/>
                <w:szCs w:val="20"/>
              </w:rPr>
              <w:t xml:space="preserve"> Записывать</w:t>
            </w:r>
            <w:r w:rsidRPr="00C73C11">
              <w:rPr>
                <w:rFonts w:ascii="Times New Roman" w:hAnsi="Times New Roman"/>
                <w:sz w:val="20"/>
                <w:szCs w:val="20"/>
              </w:rPr>
              <w:t xml:space="preserve"> под диктовку многозначные числа на основе их разрядного сост</w:t>
            </w:r>
            <w:r w:rsidRPr="00C73C11">
              <w:rPr>
                <w:rFonts w:ascii="Times New Roman" w:hAnsi="Times New Roman"/>
                <w:sz w:val="20"/>
                <w:szCs w:val="20"/>
              </w:rPr>
              <w:t>а</w:t>
            </w:r>
            <w:r w:rsidRPr="00C73C11">
              <w:rPr>
                <w:rFonts w:ascii="Times New Roman" w:hAnsi="Times New Roman"/>
                <w:sz w:val="20"/>
                <w:szCs w:val="20"/>
              </w:rPr>
              <w:t xml:space="preserve">ва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Проявлять</w:t>
            </w:r>
            <w:r w:rsidRPr="00C73C11">
              <w:rPr>
                <w:rFonts w:ascii="Times New Roman" w:hAnsi="Times New Roman"/>
                <w:sz w:val="20"/>
                <w:szCs w:val="20"/>
              </w:rPr>
              <w:t xml:space="preserve"> познавательную инициативу в учебном сотрудничестве. </w:t>
            </w:r>
            <w:r w:rsidRPr="00C73C11">
              <w:rPr>
                <w:rFonts w:ascii="Times New Roman" w:hAnsi="Times New Roman"/>
                <w:i/>
                <w:sz w:val="20"/>
                <w:szCs w:val="20"/>
              </w:rPr>
              <w:t>Выполнять</w:t>
            </w:r>
            <w:r w:rsidRPr="00C73C11">
              <w:rPr>
                <w:rFonts w:ascii="Times New Roman" w:hAnsi="Times New Roman"/>
                <w:sz w:val="20"/>
                <w:szCs w:val="20"/>
              </w:rPr>
              <w:t xml:space="preserve"> учебные </w:t>
            </w:r>
            <w:r w:rsidRPr="00C73C11">
              <w:rPr>
                <w:rFonts w:ascii="Times New Roman" w:hAnsi="Times New Roman"/>
                <w:i/>
                <w:sz w:val="20"/>
                <w:szCs w:val="20"/>
              </w:rPr>
              <w:t>действия</w:t>
            </w:r>
            <w:r w:rsidRPr="00C73C11">
              <w:rPr>
                <w:rFonts w:ascii="Times New Roman" w:hAnsi="Times New Roman"/>
                <w:sz w:val="20"/>
                <w:szCs w:val="20"/>
              </w:rPr>
              <w:t xml:space="preserve"> в материализованной, гро</w:t>
            </w:r>
            <w:r w:rsidRPr="00C73C11">
              <w:rPr>
                <w:rFonts w:ascii="Times New Roman" w:hAnsi="Times New Roman"/>
                <w:sz w:val="20"/>
                <w:szCs w:val="20"/>
              </w:rPr>
              <w:t>м</w:t>
            </w:r>
            <w:r w:rsidRPr="00C73C11">
              <w:rPr>
                <w:rFonts w:ascii="Times New Roman" w:hAnsi="Times New Roman"/>
                <w:sz w:val="20"/>
                <w:szCs w:val="20"/>
              </w:rPr>
              <w:t xml:space="preserve">коречевой и умственной форме. </w:t>
            </w:r>
            <w:r w:rsidRPr="00C73C11">
              <w:rPr>
                <w:rFonts w:ascii="Times New Roman" w:hAnsi="Times New Roman"/>
                <w:i/>
                <w:sz w:val="20"/>
                <w:szCs w:val="20"/>
              </w:rPr>
              <w:t>Строить</w:t>
            </w:r>
            <w:r w:rsidRPr="00C73C11">
              <w:rPr>
                <w:rFonts w:ascii="Times New Roman" w:hAnsi="Times New Roman"/>
                <w:sz w:val="20"/>
                <w:szCs w:val="20"/>
              </w:rPr>
              <w:t xml:space="preserve"> понятные для партнера выск</w:t>
            </w:r>
            <w:r w:rsidRPr="00C73C11">
              <w:rPr>
                <w:rFonts w:ascii="Times New Roman" w:hAnsi="Times New Roman"/>
                <w:sz w:val="20"/>
                <w:szCs w:val="20"/>
              </w:rPr>
              <w:t>а</w:t>
            </w:r>
            <w:r w:rsidRPr="00C73C11">
              <w:rPr>
                <w:rFonts w:ascii="Times New Roman" w:hAnsi="Times New Roman"/>
                <w:sz w:val="20"/>
                <w:szCs w:val="20"/>
              </w:rPr>
              <w:t>зывания, учитывающие, что партнер видит и знает, а что нет. Самост</w:t>
            </w:r>
            <w:r w:rsidRPr="00C73C11">
              <w:rPr>
                <w:rFonts w:ascii="Times New Roman" w:hAnsi="Times New Roman"/>
                <w:sz w:val="20"/>
                <w:szCs w:val="20"/>
              </w:rPr>
              <w:t>о</w:t>
            </w:r>
            <w:r w:rsidRPr="00C73C11">
              <w:rPr>
                <w:rFonts w:ascii="Times New Roman" w:hAnsi="Times New Roman"/>
                <w:sz w:val="20"/>
                <w:szCs w:val="20"/>
              </w:rPr>
              <w:t xml:space="preserve">ятельно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правильность выполнения действия и </w:t>
            </w:r>
            <w:r w:rsidRPr="00C73C11">
              <w:rPr>
                <w:rFonts w:ascii="Times New Roman" w:hAnsi="Times New Roman"/>
                <w:i/>
                <w:sz w:val="20"/>
                <w:szCs w:val="20"/>
              </w:rPr>
              <w:t>вносить</w:t>
            </w:r>
            <w:r w:rsidRPr="00C73C11">
              <w:rPr>
                <w:rFonts w:ascii="Times New Roman" w:hAnsi="Times New Roman"/>
                <w:sz w:val="20"/>
                <w:szCs w:val="20"/>
              </w:rPr>
              <w:t xml:space="preserve"> нео</w:t>
            </w:r>
            <w:r w:rsidRPr="00C73C11">
              <w:rPr>
                <w:rFonts w:ascii="Times New Roman" w:hAnsi="Times New Roman"/>
                <w:sz w:val="20"/>
                <w:szCs w:val="20"/>
              </w:rPr>
              <w:t>б</w:t>
            </w:r>
            <w:r w:rsidRPr="00C73C11">
              <w:rPr>
                <w:rFonts w:ascii="Times New Roman" w:hAnsi="Times New Roman"/>
                <w:sz w:val="20"/>
                <w:szCs w:val="20"/>
              </w:rPr>
              <w:t xml:space="preserve">ходимые коррективы в исполнение, как по ходу его реализации, так и в конце действия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6</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 xml:space="preserve">Площадь и </w:t>
            </w:r>
            <w:r w:rsidRPr="00C73C11">
              <w:rPr>
                <w:rFonts w:ascii="Times New Roman" w:hAnsi="Times New Roman"/>
                <w:spacing w:val="-6"/>
                <w:sz w:val="20"/>
                <w:szCs w:val="20"/>
              </w:rPr>
              <w:lastRenderedPageBreak/>
              <w:t>периметр прямоугольн</w:t>
            </w:r>
            <w:r w:rsidRPr="00C73C11">
              <w:rPr>
                <w:rFonts w:ascii="Times New Roman" w:hAnsi="Times New Roman"/>
                <w:spacing w:val="-6"/>
                <w:sz w:val="20"/>
                <w:szCs w:val="20"/>
              </w:rPr>
              <w:t>и</w:t>
            </w:r>
            <w:r w:rsidRPr="00C73C11">
              <w:rPr>
                <w:rFonts w:ascii="Times New Roman" w:hAnsi="Times New Roman"/>
                <w:spacing w:val="-6"/>
                <w:sz w:val="20"/>
                <w:szCs w:val="20"/>
              </w:rPr>
              <w:t>ка. Сравнение числовых выражений. Порядок выполнения действий. Мног</w:t>
            </w:r>
            <w:r w:rsidRPr="00C73C11">
              <w:rPr>
                <w:rFonts w:ascii="Times New Roman" w:hAnsi="Times New Roman"/>
                <w:spacing w:val="-6"/>
                <w:sz w:val="20"/>
                <w:szCs w:val="20"/>
              </w:rPr>
              <w:t>о</w:t>
            </w:r>
            <w:r w:rsidRPr="00C73C11">
              <w:rPr>
                <w:rFonts w:ascii="Times New Roman" w:hAnsi="Times New Roman"/>
                <w:spacing w:val="-6"/>
                <w:sz w:val="20"/>
                <w:szCs w:val="20"/>
              </w:rPr>
              <w:t>гранник. Прям</w:t>
            </w:r>
            <w:r w:rsidRPr="00C73C11">
              <w:rPr>
                <w:rFonts w:ascii="Times New Roman" w:hAnsi="Times New Roman"/>
                <w:spacing w:val="-6"/>
                <w:sz w:val="20"/>
                <w:szCs w:val="20"/>
              </w:rPr>
              <w:t>о</w:t>
            </w:r>
            <w:r w:rsidRPr="00C73C11">
              <w:rPr>
                <w:rFonts w:ascii="Times New Roman" w:hAnsi="Times New Roman"/>
                <w:spacing w:val="-6"/>
                <w:sz w:val="20"/>
                <w:szCs w:val="20"/>
              </w:rPr>
              <w:t>угольный параллелеп</w:t>
            </w:r>
            <w:r w:rsidRPr="00C73C11">
              <w:rPr>
                <w:rFonts w:ascii="Times New Roman" w:hAnsi="Times New Roman"/>
                <w:spacing w:val="-6"/>
                <w:sz w:val="20"/>
                <w:szCs w:val="20"/>
              </w:rPr>
              <w:t>и</w:t>
            </w:r>
            <w:r w:rsidRPr="00C73C11">
              <w:rPr>
                <w:rFonts w:ascii="Times New Roman" w:hAnsi="Times New Roman"/>
                <w:spacing w:val="-6"/>
                <w:sz w:val="20"/>
                <w:szCs w:val="20"/>
              </w:rPr>
              <w:t>пед</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lastRenderedPageBreak/>
              <w:t xml:space="preserve">Повторяют изученные способы </w:t>
            </w:r>
            <w:r w:rsidRPr="00C73C11">
              <w:rPr>
                <w:rFonts w:ascii="Times New Roman" w:hAnsi="Times New Roman"/>
                <w:sz w:val="20"/>
                <w:szCs w:val="20"/>
              </w:rPr>
              <w:lastRenderedPageBreak/>
              <w:t>вычисления пл</w:t>
            </w:r>
            <w:r w:rsidRPr="00C73C11">
              <w:rPr>
                <w:rFonts w:ascii="Times New Roman" w:hAnsi="Times New Roman"/>
                <w:sz w:val="20"/>
                <w:szCs w:val="20"/>
              </w:rPr>
              <w:t>о</w:t>
            </w:r>
            <w:r w:rsidRPr="00C73C11">
              <w:rPr>
                <w:rFonts w:ascii="Times New Roman" w:hAnsi="Times New Roman"/>
                <w:sz w:val="20"/>
                <w:szCs w:val="20"/>
              </w:rPr>
              <w:t>щади и периметра прям</w:t>
            </w:r>
            <w:r w:rsidRPr="00C73C11">
              <w:rPr>
                <w:rFonts w:ascii="Times New Roman" w:hAnsi="Times New Roman"/>
                <w:sz w:val="20"/>
                <w:szCs w:val="20"/>
              </w:rPr>
              <w:t>о</w:t>
            </w:r>
            <w:r w:rsidRPr="00C73C11">
              <w:rPr>
                <w:rFonts w:ascii="Times New Roman" w:hAnsi="Times New Roman"/>
                <w:sz w:val="20"/>
                <w:szCs w:val="20"/>
              </w:rPr>
              <w:t>угольника. Упражняются в совершенствовании в</w:t>
            </w:r>
            <w:r w:rsidRPr="00C73C11">
              <w:rPr>
                <w:rFonts w:ascii="Times New Roman" w:hAnsi="Times New Roman"/>
                <w:sz w:val="20"/>
                <w:szCs w:val="20"/>
              </w:rPr>
              <w:t>ы</w:t>
            </w:r>
            <w:r w:rsidRPr="00C73C11">
              <w:rPr>
                <w:rFonts w:ascii="Times New Roman" w:hAnsi="Times New Roman"/>
                <w:sz w:val="20"/>
                <w:szCs w:val="20"/>
              </w:rPr>
              <w:t xml:space="preserve">числительных умений и навыков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Вычислять</w:t>
            </w:r>
            <w:r w:rsidRPr="00C73C11">
              <w:rPr>
                <w:rFonts w:ascii="Times New Roman" w:hAnsi="Times New Roman"/>
                <w:sz w:val="20"/>
                <w:szCs w:val="20"/>
              </w:rPr>
              <w:t xml:space="preserve"> площадь и п</w:t>
            </w:r>
            <w:r w:rsidRPr="00C73C11">
              <w:rPr>
                <w:rFonts w:ascii="Times New Roman" w:hAnsi="Times New Roman"/>
                <w:sz w:val="20"/>
                <w:szCs w:val="20"/>
              </w:rPr>
              <w:t>е</w:t>
            </w:r>
            <w:r w:rsidRPr="00C73C11">
              <w:rPr>
                <w:rFonts w:ascii="Times New Roman" w:hAnsi="Times New Roman"/>
                <w:sz w:val="20"/>
                <w:szCs w:val="20"/>
              </w:rPr>
              <w:t xml:space="preserve">риметр </w:t>
            </w:r>
            <w:r w:rsidRPr="00C73C11">
              <w:rPr>
                <w:rFonts w:ascii="Times New Roman" w:hAnsi="Times New Roman"/>
                <w:sz w:val="20"/>
                <w:szCs w:val="20"/>
              </w:rPr>
              <w:lastRenderedPageBreak/>
              <w:t xml:space="preserve">прямоугольника. </w:t>
            </w:r>
            <w:r w:rsidRPr="00C73C11">
              <w:rPr>
                <w:rFonts w:ascii="Times New Roman" w:hAnsi="Times New Roman"/>
                <w:i/>
                <w:sz w:val="20"/>
                <w:szCs w:val="20"/>
              </w:rPr>
              <w:t>Решать</w:t>
            </w:r>
            <w:r w:rsidRPr="00C73C11">
              <w:rPr>
                <w:rFonts w:ascii="Times New Roman" w:hAnsi="Times New Roman"/>
                <w:sz w:val="20"/>
                <w:szCs w:val="20"/>
              </w:rPr>
              <w:t xml:space="preserve"> задачи с помощью схемы, </w:t>
            </w:r>
            <w:r w:rsidRPr="00C73C11">
              <w:rPr>
                <w:rFonts w:ascii="Times New Roman" w:hAnsi="Times New Roman"/>
                <w:i/>
                <w:sz w:val="20"/>
                <w:szCs w:val="20"/>
              </w:rPr>
              <w:t>анализир</w:t>
            </w:r>
            <w:r w:rsidRPr="00C73C11">
              <w:rPr>
                <w:rFonts w:ascii="Times New Roman" w:hAnsi="Times New Roman"/>
                <w:i/>
                <w:sz w:val="20"/>
                <w:szCs w:val="20"/>
              </w:rPr>
              <w:t>о</w:t>
            </w:r>
            <w:r w:rsidRPr="00C73C11">
              <w:rPr>
                <w:rFonts w:ascii="Times New Roman" w:hAnsi="Times New Roman"/>
                <w:i/>
                <w:sz w:val="20"/>
                <w:szCs w:val="20"/>
              </w:rPr>
              <w:t>вать</w:t>
            </w:r>
            <w:r w:rsidRPr="00C73C11">
              <w:rPr>
                <w:rFonts w:ascii="Times New Roman" w:hAnsi="Times New Roman"/>
                <w:sz w:val="20"/>
                <w:szCs w:val="20"/>
              </w:rPr>
              <w:t xml:space="preserve"> их и сра</w:t>
            </w:r>
            <w:r w:rsidRPr="00C73C11">
              <w:rPr>
                <w:rFonts w:ascii="Times New Roman" w:hAnsi="Times New Roman"/>
                <w:sz w:val="20"/>
                <w:szCs w:val="20"/>
              </w:rPr>
              <w:t>в</w:t>
            </w:r>
            <w:r w:rsidRPr="00C73C11">
              <w:rPr>
                <w:rFonts w:ascii="Times New Roman" w:hAnsi="Times New Roman"/>
                <w:sz w:val="20"/>
                <w:szCs w:val="20"/>
              </w:rPr>
              <w:t xml:space="preserve">нивать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w:t>
            </w:r>
            <w:r w:rsidRPr="00C73C11">
              <w:rPr>
                <w:rFonts w:ascii="Times New Roman" w:hAnsi="Times New Roman"/>
                <w:sz w:val="20"/>
                <w:szCs w:val="20"/>
              </w:rPr>
              <w:lastRenderedPageBreak/>
              <w:t xml:space="preserve">учебника. </w:t>
            </w:r>
            <w:r w:rsidRPr="00C73C11">
              <w:rPr>
                <w:rFonts w:ascii="Times New Roman" w:hAnsi="Times New Roman"/>
                <w:i/>
                <w:sz w:val="20"/>
                <w:szCs w:val="20"/>
              </w:rPr>
              <w:t xml:space="preserve">Осуществлять поиск </w:t>
            </w:r>
            <w:r w:rsidRPr="00C73C11">
              <w:rPr>
                <w:rFonts w:ascii="Times New Roman" w:hAnsi="Times New Roman"/>
                <w:sz w:val="20"/>
                <w:szCs w:val="20"/>
              </w:rPr>
              <w:t>необходимой информации для выполн</w:t>
            </w:r>
            <w:r w:rsidRPr="00C73C11">
              <w:rPr>
                <w:rFonts w:ascii="Times New Roman" w:hAnsi="Times New Roman"/>
                <w:sz w:val="20"/>
                <w:szCs w:val="20"/>
              </w:rPr>
              <w:t>е</w:t>
            </w:r>
            <w:r w:rsidRPr="00C73C11">
              <w:rPr>
                <w:rFonts w:ascii="Times New Roman" w:hAnsi="Times New Roman"/>
                <w:sz w:val="20"/>
                <w:szCs w:val="20"/>
              </w:rPr>
              <w:t xml:space="preserve">ния учебных заданий с использованием учебной литературы. </w:t>
            </w:r>
            <w:r w:rsidRPr="00C73C11">
              <w:rPr>
                <w:rFonts w:ascii="Times New Roman" w:hAnsi="Times New Roman"/>
                <w:i/>
                <w:sz w:val="20"/>
                <w:szCs w:val="20"/>
              </w:rPr>
              <w:t>Использ</w:t>
            </w:r>
            <w:r w:rsidRPr="00C73C11">
              <w:rPr>
                <w:rFonts w:ascii="Times New Roman" w:hAnsi="Times New Roman"/>
                <w:i/>
                <w:sz w:val="20"/>
                <w:szCs w:val="20"/>
              </w:rPr>
              <w:t>о</w:t>
            </w:r>
            <w:r w:rsidRPr="00C73C11">
              <w:rPr>
                <w:rFonts w:ascii="Times New Roman" w:hAnsi="Times New Roman"/>
                <w:i/>
                <w:sz w:val="20"/>
                <w:szCs w:val="20"/>
              </w:rPr>
              <w:t>вать</w:t>
            </w:r>
            <w:r w:rsidRPr="00C73C11">
              <w:rPr>
                <w:rFonts w:ascii="Times New Roman" w:hAnsi="Times New Roman"/>
                <w:sz w:val="20"/>
                <w:szCs w:val="20"/>
              </w:rPr>
              <w:t xml:space="preserve"> знаково-символические средства, в том числе модели и сх</w:t>
            </w:r>
            <w:r w:rsidRPr="00C73C11">
              <w:rPr>
                <w:rFonts w:ascii="Times New Roman" w:hAnsi="Times New Roman"/>
                <w:sz w:val="20"/>
                <w:szCs w:val="20"/>
              </w:rPr>
              <w:t>е</w:t>
            </w:r>
            <w:r w:rsidRPr="00C73C11">
              <w:rPr>
                <w:rFonts w:ascii="Times New Roman" w:hAnsi="Times New Roman"/>
                <w:sz w:val="20"/>
                <w:szCs w:val="20"/>
              </w:rPr>
              <w:t xml:space="preserve">мы для решения задач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7</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Деление чи</w:t>
            </w:r>
            <w:r w:rsidRPr="00C73C11">
              <w:rPr>
                <w:rFonts w:ascii="Times New Roman" w:hAnsi="Times New Roman"/>
                <w:sz w:val="20"/>
                <w:szCs w:val="20"/>
              </w:rPr>
              <w:t>с</w:t>
            </w:r>
            <w:r w:rsidRPr="00C73C11">
              <w:rPr>
                <w:rFonts w:ascii="Times New Roman" w:hAnsi="Times New Roman"/>
                <w:sz w:val="20"/>
                <w:szCs w:val="20"/>
              </w:rPr>
              <w:t>ла на произведение. Ди</w:t>
            </w:r>
            <w:r w:rsidRPr="00C73C11">
              <w:rPr>
                <w:rFonts w:ascii="Times New Roman" w:hAnsi="Times New Roman"/>
                <w:sz w:val="20"/>
                <w:szCs w:val="20"/>
              </w:rPr>
              <w:t>а</w:t>
            </w:r>
            <w:r w:rsidRPr="00C73C11">
              <w:rPr>
                <w:rFonts w:ascii="Times New Roman" w:hAnsi="Times New Roman"/>
                <w:sz w:val="20"/>
                <w:szCs w:val="20"/>
              </w:rPr>
              <w:t>грамма</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Отрабатывают использ</w:t>
            </w:r>
            <w:r w:rsidRPr="00C73C11">
              <w:rPr>
                <w:rFonts w:ascii="Times New Roman" w:hAnsi="Times New Roman"/>
                <w:sz w:val="20"/>
                <w:szCs w:val="20"/>
              </w:rPr>
              <w:t>о</w:t>
            </w:r>
            <w:r w:rsidRPr="00C73C11">
              <w:rPr>
                <w:rFonts w:ascii="Times New Roman" w:hAnsi="Times New Roman"/>
                <w:sz w:val="20"/>
                <w:szCs w:val="20"/>
              </w:rPr>
              <w:t>вание свойств арифметических действий при в</w:t>
            </w:r>
            <w:r w:rsidRPr="00C73C11">
              <w:rPr>
                <w:rFonts w:ascii="Times New Roman" w:hAnsi="Times New Roman"/>
                <w:sz w:val="20"/>
                <w:szCs w:val="20"/>
              </w:rPr>
              <w:t>ы</w:t>
            </w:r>
            <w:r w:rsidRPr="00C73C11">
              <w:rPr>
                <w:rFonts w:ascii="Times New Roman" w:hAnsi="Times New Roman"/>
                <w:sz w:val="20"/>
                <w:szCs w:val="20"/>
              </w:rPr>
              <w:t xml:space="preserve">полнении вычислений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правило д</w:t>
            </w:r>
            <w:r w:rsidRPr="00C73C11">
              <w:rPr>
                <w:rFonts w:ascii="Times New Roman" w:hAnsi="Times New Roman"/>
                <w:sz w:val="20"/>
                <w:szCs w:val="20"/>
              </w:rPr>
              <w:t>е</w:t>
            </w:r>
            <w:r w:rsidRPr="00C73C11">
              <w:rPr>
                <w:rFonts w:ascii="Times New Roman" w:hAnsi="Times New Roman"/>
                <w:sz w:val="20"/>
                <w:szCs w:val="20"/>
              </w:rPr>
              <w:t>ления числа на произвед</w:t>
            </w:r>
            <w:r w:rsidRPr="00C73C11">
              <w:rPr>
                <w:rFonts w:ascii="Times New Roman" w:hAnsi="Times New Roman"/>
                <w:sz w:val="20"/>
                <w:szCs w:val="20"/>
              </w:rPr>
              <w:t>е</w:t>
            </w:r>
            <w:r w:rsidRPr="00C73C11">
              <w:rPr>
                <w:rFonts w:ascii="Times New Roman" w:hAnsi="Times New Roman"/>
                <w:sz w:val="20"/>
                <w:szCs w:val="20"/>
              </w:rPr>
              <w:t>ние и возможности его применения для вычисл</w:t>
            </w:r>
            <w:r w:rsidRPr="00C73C11">
              <w:rPr>
                <w:rFonts w:ascii="Times New Roman" w:hAnsi="Times New Roman"/>
                <w:sz w:val="20"/>
                <w:szCs w:val="20"/>
              </w:rPr>
              <w:t>е</w:t>
            </w:r>
            <w:r w:rsidRPr="00C73C11">
              <w:rPr>
                <w:rFonts w:ascii="Times New Roman" w:hAnsi="Times New Roman"/>
                <w:sz w:val="20"/>
                <w:szCs w:val="20"/>
              </w:rPr>
              <w:t>ний.</w:t>
            </w:r>
            <w:r w:rsidRPr="00C73C11">
              <w:rPr>
                <w:rFonts w:ascii="Times New Roman" w:hAnsi="Times New Roman"/>
                <w:i/>
                <w:sz w:val="20"/>
                <w:szCs w:val="20"/>
              </w:rPr>
              <w:t xml:space="preserve"> Решать</w:t>
            </w:r>
            <w:r w:rsidRPr="00C73C11">
              <w:rPr>
                <w:rFonts w:ascii="Times New Roman" w:hAnsi="Times New Roman"/>
                <w:sz w:val="20"/>
                <w:szCs w:val="20"/>
              </w:rPr>
              <w:t xml:space="preserve"> задачи, </w:t>
            </w:r>
            <w:r w:rsidRPr="00C73C11">
              <w:rPr>
                <w:rFonts w:ascii="Times New Roman" w:hAnsi="Times New Roman"/>
                <w:i/>
                <w:sz w:val="20"/>
                <w:szCs w:val="20"/>
              </w:rPr>
              <w:t>сравнивать</w:t>
            </w:r>
            <w:r w:rsidRPr="00C73C11">
              <w:rPr>
                <w:rFonts w:ascii="Times New Roman" w:hAnsi="Times New Roman"/>
                <w:sz w:val="20"/>
                <w:szCs w:val="20"/>
              </w:rPr>
              <w:t xml:space="preserve"> выражения, </w:t>
            </w:r>
            <w:r w:rsidRPr="00C73C11">
              <w:rPr>
                <w:rFonts w:ascii="Times New Roman" w:hAnsi="Times New Roman"/>
                <w:i/>
                <w:sz w:val="20"/>
                <w:szCs w:val="20"/>
              </w:rPr>
              <w:t>выполнять</w:t>
            </w:r>
            <w:r w:rsidRPr="00C73C11">
              <w:rPr>
                <w:rFonts w:ascii="Times New Roman" w:hAnsi="Times New Roman"/>
                <w:sz w:val="20"/>
                <w:szCs w:val="20"/>
              </w:rPr>
              <w:t xml:space="preserve"> табличное вычисл</w:t>
            </w:r>
            <w:r w:rsidRPr="00C73C11">
              <w:rPr>
                <w:rFonts w:ascii="Times New Roman" w:hAnsi="Times New Roman"/>
                <w:sz w:val="20"/>
                <w:szCs w:val="20"/>
              </w:rPr>
              <w:t>е</w:t>
            </w:r>
            <w:r w:rsidRPr="00C73C11">
              <w:rPr>
                <w:rFonts w:ascii="Times New Roman" w:hAnsi="Times New Roman"/>
                <w:sz w:val="20"/>
                <w:szCs w:val="20"/>
              </w:rPr>
              <w:t xml:space="preserve">ние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результаты деятельности. </w:t>
            </w:r>
            <w:r w:rsidRPr="00C73C11">
              <w:rPr>
                <w:rFonts w:ascii="Times New Roman" w:hAnsi="Times New Roman"/>
                <w:i/>
                <w:sz w:val="20"/>
                <w:szCs w:val="20"/>
              </w:rPr>
              <w:t>Строить</w:t>
            </w:r>
            <w:r w:rsidRPr="00C73C11">
              <w:rPr>
                <w:rFonts w:ascii="Times New Roman" w:hAnsi="Times New Roman"/>
                <w:sz w:val="20"/>
                <w:szCs w:val="20"/>
              </w:rPr>
              <w:t xml:space="preserve"> рассуждения в форме связи простых с</w:t>
            </w:r>
            <w:r w:rsidRPr="00C73C11">
              <w:rPr>
                <w:rFonts w:ascii="Times New Roman" w:hAnsi="Times New Roman"/>
                <w:sz w:val="20"/>
                <w:szCs w:val="20"/>
              </w:rPr>
              <w:t>у</w:t>
            </w:r>
            <w:r w:rsidRPr="00C73C11">
              <w:rPr>
                <w:rFonts w:ascii="Times New Roman" w:hAnsi="Times New Roman"/>
                <w:sz w:val="20"/>
                <w:szCs w:val="20"/>
              </w:rPr>
              <w:t xml:space="preserve">ждений об объекте, его строении, свойствах и связях. </w:t>
            </w:r>
            <w:r w:rsidRPr="00C73C11">
              <w:rPr>
                <w:rFonts w:ascii="Times New Roman" w:hAnsi="Times New Roman"/>
                <w:i/>
                <w:sz w:val="20"/>
                <w:szCs w:val="20"/>
              </w:rPr>
              <w:t>Выражать</w:t>
            </w:r>
            <w:r w:rsidRPr="00C73C11">
              <w:rPr>
                <w:rFonts w:ascii="Times New Roman" w:hAnsi="Times New Roman"/>
                <w:sz w:val="20"/>
                <w:szCs w:val="20"/>
              </w:rPr>
              <w:t xml:space="preserve"> в речи свои мысли и действия.</w:t>
            </w:r>
            <w:r w:rsidRPr="00C73C11">
              <w:rPr>
                <w:rFonts w:ascii="Times New Roman" w:hAnsi="Times New Roman"/>
                <w:i/>
                <w:sz w:val="20"/>
                <w:szCs w:val="20"/>
              </w:rPr>
              <w:t xml:space="preserve"> Осуществлять</w:t>
            </w:r>
            <w:r w:rsidRPr="00C73C11">
              <w:rPr>
                <w:rFonts w:ascii="Times New Roman" w:hAnsi="Times New Roman"/>
                <w:sz w:val="20"/>
                <w:szCs w:val="20"/>
              </w:rPr>
              <w:t xml:space="preserve"> взаимный </w:t>
            </w:r>
            <w:r w:rsidRPr="00C73C11">
              <w:rPr>
                <w:rFonts w:ascii="Times New Roman" w:hAnsi="Times New Roman"/>
                <w:i/>
                <w:sz w:val="20"/>
                <w:szCs w:val="20"/>
              </w:rPr>
              <w:t xml:space="preserve">контроль </w:t>
            </w:r>
            <w:r w:rsidRPr="00C73C11">
              <w:rPr>
                <w:rFonts w:ascii="Times New Roman" w:hAnsi="Times New Roman"/>
                <w:sz w:val="20"/>
                <w:szCs w:val="20"/>
              </w:rPr>
              <w:t>и оказывать в сотрудничестве необх</w:t>
            </w:r>
            <w:r w:rsidRPr="00C73C11">
              <w:rPr>
                <w:rFonts w:ascii="Times New Roman" w:hAnsi="Times New Roman"/>
                <w:sz w:val="20"/>
                <w:szCs w:val="20"/>
              </w:rPr>
              <w:t>о</w:t>
            </w:r>
            <w:r w:rsidRPr="00C73C11">
              <w:rPr>
                <w:rFonts w:ascii="Times New Roman" w:hAnsi="Times New Roman"/>
                <w:sz w:val="20"/>
                <w:szCs w:val="20"/>
              </w:rPr>
              <w:t xml:space="preserve">димую помощь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8</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Куб. Таблица умнож</w:t>
            </w:r>
            <w:r w:rsidRPr="00C73C11">
              <w:rPr>
                <w:rFonts w:ascii="Times New Roman" w:hAnsi="Times New Roman"/>
                <w:sz w:val="20"/>
                <w:szCs w:val="20"/>
              </w:rPr>
              <w:t>е</w:t>
            </w:r>
            <w:r w:rsidRPr="00C73C11">
              <w:rPr>
                <w:rFonts w:ascii="Times New Roman" w:hAnsi="Times New Roman"/>
                <w:sz w:val="20"/>
                <w:szCs w:val="20"/>
              </w:rPr>
              <w:t>ния и соответству</w:t>
            </w:r>
            <w:r w:rsidRPr="00C73C11">
              <w:rPr>
                <w:rFonts w:ascii="Times New Roman" w:hAnsi="Times New Roman"/>
                <w:sz w:val="20"/>
                <w:szCs w:val="20"/>
              </w:rPr>
              <w:t>ю</w:t>
            </w:r>
            <w:r w:rsidRPr="00C73C11">
              <w:rPr>
                <w:rFonts w:ascii="Times New Roman" w:hAnsi="Times New Roman"/>
                <w:sz w:val="20"/>
                <w:szCs w:val="20"/>
              </w:rPr>
              <w:t>щие случаи д</w:t>
            </w:r>
            <w:r w:rsidRPr="00C73C11">
              <w:rPr>
                <w:rFonts w:ascii="Times New Roman" w:hAnsi="Times New Roman"/>
                <w:sz w:val="20"/>
                <w:szCs w:val="20"/>
              </w:rPr>
              <w:t>е</w:t>
            </w:r>
            <w:r w:rsidRPr="00C73C11">
              <w:rPr>
                <w:rFonts w:ascii="Times New Roman" w:hAnsi="Times New Roman"/>
                <w:sz w:val="20"/>
                <w:szCs w:val="20"/>
              </w:rPr>
              <w:t>ления</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Повторяют перемест</w:t>
            </w:r>
            <w:r w:rsidRPr="00C73C11">
              <w:rPr>
                <w:rFonts w:ascii="Times New Roman" w:hAnsi="Times New Roman"/>
                <w:sz w:val="20"/>
                <w:szCs w:val="20"/>
              </w:rPr>
              <w:t>и</w:t>
            </w:r>
            <w:r w:rsidRPr="00C73C11">
              <w:rPr>
                <w:rFonts w:ascii="Times New Roman" w:hAnsi="Times New Roman"/>
                <w:sz w:val="20"/>
                <w:szCs w:val="20"/>
              </w:rPr>
              <w:t>тельное свойство слож</w:t>
            </w:r>
            <w:r w:rsidRPr="00C73C11">
              <w:rPr>
                <w:rFonts w:ascii="Times New Roman" w:hAnsi="Times New Roman"/>
                <w:sz w:val="20"/>
                <w:szCs w:val="20"/>
              </w:rPr>
              <w:t>е</w:t>
            </w:r>
            <w:r w:rsidRPr="00C73C11">
              <w:rPr>
                <w:rFonts w:ascii="Times New Roman" w:hAnsi="Times New Roman"/>
                <w:sz w:val="20"/>
                <w:szCs w:val="20"/>
              </w:rPr>
              <w:t>ния и умножения, сочетательное свойство слож</w:t>
            </w:r>
            <w:r w:rsidRPr="00C73C11">
              <w:rPr>
                <w:rFonts w:ascii="Times New Roman" w:hAnsi="Times New Roman"/>
                <w:sz w:val="20"/>
                <w:szCs w:val="20"/>
              </w:rPr>
              <w:t>е</w:t>
            </w:r>
            <w:r w:rsidRPr="00C73C11">
              <w:rPr>
                <w:rFonts w:ascii="Times New Roman" w:hAnsi="Times New Roman"/>
                <w:sz w:val="20"/>
                <w:szCs w:val="20"/>
              </w:rPr>
              <w:t>ния и умножения. Распр</w:t>
            </w:r>
            <w:r w:rsidRPr="00C73C11">
              <w:rPr>
                <w:rFonts w:ascii="Times New Roman" w:hAnsi="Times New Roman"/>
                <w:sz w:val="20"/>
                <w:szCs w:val="20"/>
              </w:rPr>
              <w:t>е</w:t>
            </w:r>
            <w:r w:rsidRPr="00C73C11">
              <w:rPr>
                <w:rFonts w:ascii="Times New Roman" w:hAnsi="Times New Roman"/>
                <w:sz w:val="20"/>
                <w:szCs w:val="20"/>
              </w:rPr>
              <w:t>делительное свойство у</w:t>
            </w:r>
            <w:r w:rsidRPr="00C73C11">
              <w:rPr>
                <w:rFonts w:ascii="Times New Roman" w:hAnsi="Times New Roman"/>
                <w:sz w:val="20"/>
                <w:szCs w:val="20"/>
              </w:rPr>
              <w:t>м</w:t>
            </w:r>
            <w:r w:rsidRPr="00C73C11">
              <w:rPr>
                <w:rFonts w:ascii="Times New Roman" w:hAnsi="Times New Roman"/>
                <w:sz w:val="20"/>
                <w:szCs w:val="20"/>
              </w:rPr>
              <w:t>ножения относительно слож</w:t>
            </w:r>
            <w:r w:rsidRPr="00C73C11">
              <w:rPr>
                <w:rFonts w:ascii="Times New Roman" w:hAnsi="Times New Roman"/>
                <w:sz w:val="20"/>
                <w:szCs w:val="20"/>
              </w:rPr>
              <w:t>е</w:t>
            </w:r>
            <w:r w:rsidRPr="00C73C11">
              <w:rPr>
                <w:rFonts w:ascii="Times New Roman" w:hAnsi="Times New Roman"/>
                <w:sz w:val="20"/>
                <w:szCs w:val="20"/>
              </w:rPr>
              <w:t>ния. Работают над совершенствованием н</w:t>
            </w:r>
            <w:r w:rsidRPr="00C73C11">
              <w:rPr>
                <w:rFonts w:ascii="Times New Roman" w:hAnsi="Times New Roman"/>
                <w:sz w:val="20"/>
                <w:szCs w:val="20"/>
              </w:rPr>
              <w:t>а</w:t>
            </w:r>
            <w:r w:rsidRPr="00C73C11">
              <w:rPr>
                <w:rFonts w:ascii="Times New Roman" w:hAnsi="Times New Roman"/>
                <w:sz w:val="20"/>
                <w:szCs w:val="20"/>
              </w:rPr>
              <w:t>выка решения задач. Р</w:t>
            </w:r>
            <w:r w:rsidRPr="00C73C11">
              <w:rPr>
                <w:rFonts w:ascii="Times New Roman" w:hAnsi="Times New Roman"/>
                <w:sz w:val="20"/>
                <w:szCs w:val="20"/>
              </w:rPr>
              <w:t>а</w:t>
            </w:r>
            <w:r w:rsidRPr="00C73C11">
              <w:rPr>
                <w:rFonts w:ascii="Times New Roman" w:hAnsi="Times New Roman"/>
                <w:sz w:val="20"/>
                <w:szCs w:val="20"/>
              </w:rPr>
              <w:t xml:space="preserve">ботают с развёрткой куба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Решать</w:t>
            </w:r>
            <w:r w:rsidRPr="00C73C11">
              <w:rPr>
                <w:rFonts w:ascii="Times New Roman" w:hAnsi="Times New Roman"/>
                <w:sz w:val="20"/>
                <w:szCs w:val="20"/>
              </w:rPr>
              <w:t xml:space="preserve"> задачи, </w:t>
            </w:r>
            <w:r w:rsidRPr="00C73C11">
              <w:rPr>
                <w:rFonts w:ascii="Times New Roman" w:hAnsi="Times New Roman"/>
                <w:i/>
                <w:sz w:val="20"/>
                <w:szCs w:val="20"/>
              </w:rPr>
              <w:t>сравн</w:t>
            </w:r>
            <w:r w:rsidRPr="00C73C11">
              <w:rPr>
                <w:rFonts w:ascii="Times New Roman" w:hAnsi="Times New Roman"/>
                <w:i/>
                <w:sz w:val="20"/>
                <w:szCs w:val="20"/>
              </w:rPr>
              <w:t>и</w:t>
            </w:r>
            <w:r w:rsidRPr="00C73C11">
              <w:rPr>
                <w:rFonts w:ascii="Times New Roman" w:hAnsi="Times New Roman"/>
                <w:i/>
                <w:sz w:val="20"/>
                <w:szCs w:val="20"/>
              </w:rPr>
              <w:t>вать</w:t>
            </w:r>
            <w:r w:rsidRPr="00C73C11">
              <w:rPr>
                <w:rFonts w:ascii="Times New Roman" w:hAnsi="Times New Roman"/>
                <w:sz w:val="20"/>
                <w:szCs w:val="20"/>
              </w:rPr>
              <w:t xml:space="preserve"> выражения, </w:t>
            </w:r>
            <w:r w:rsidRPr="00C73C11">
              <w:rPr>
                <w:rFonts w:ascii="Times New Roman" w:hAnsi="Times New Roman"/>
                <w:i/>
                <w:sz w:val="20"/>
                <w:szCs w:val="20"/>
              </w:rPr>
              <w:t>выпо</w:t>
            </w:r>
            <w:r w:rsidRPr="00C73C11">
              <w:rPr>
                <w:rFonts w:ascii="Times New Roman" w:hAnsi="Times New Roman"/>
                <w:i/>
                <w:sz w:val="20"/>
                <w:szCs w:val="20"/>
              </w:rPr>
              <w:t>л</w:t>
            </w:r>
            <w:r w:rsidRPr="00C73C11">
              <w:rPr>
                <w:rFonts w:ascii="Times New Roman" w:hAnsi="Times New Roman"/>
                <w:i/>
                <w:sz w:val="20"/>
                <w:szCs w:val="20"/>
              </w:rPr>
              <w:t>нять</w:t>
            </w:r>
            <w:r w:rsidRPr="00C73C11">
              <w:rPr>
                <w:rFonts w:ascii="Times New Roman" w:hAnsi="Times New Roman"/>
                <w:sz w:val="20"/>
                <w:szCs w:val="20"/>
              </w:rPr>
              <w:t xml:space="preserve"> табличные вычисления. </w:t>
            </w:r>
            <w:r w:rsidRPr="00C73C11">
              <w:rPr>
                <w:rFonts w:ascii="Times New Roman" w:hAnsi="Times New Roman"/>
                <w:i/>
                <w:sz w:val="20"/>
                <w:szCs w:val="20"/>
              </w:rPr>
              <w:t>Строить</w:t>
            </w:r>
            <w:r w:rsidRPr="00C73C11">
              <w:rPr>
                <w:rFonts w:ascii="Times New Roman" w:hAnsi="Times New Roman"/>
                <w:sz w:val="20"/>
                <w:szCs w:val="20"/>
              </w:rPr>
              <w:t xml:space="preserve"> развёртку к</w:t>
            </w:r>
            <w:r w:rsidRPr="00C73C11">
              <w:rPr>
                <w:rFonts w:ascii="Times New Roman" w:hAnsi="Times New Roman"/>
                <w:sz w:val="20"/>
                <w:szCs w:val="20"/>
              </w:rPr>
              <w:t>у</w:t>
            </w:r>
            <w:r w:rsidRPr="00C73C11">
              <w:rPr>
                <w:rFonts w:ascii="Times New Roman" w:hAnsi="Times New Roman"/>
                <w:sz w:val="20"/>
                <w:szCs w:val="20"/>
              </w:rPr>
              <w:t xml:space="preserve">ба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Действовать</w:t>
            </w:r>
            <w:r w:rsidRPr="00C73C11">
              <w:rPr>
                <w:rFonts w:ascii="Times New Roman" w:hAnsi="Times New Roman"/>
                <w:b/>
                <w:sz w:val="20"/>
                <w:szCs w:val="20"/>
              </w:rPr>
              <w:t xml:space="preserve"> </w:t>
            </w:r>
            <w:r w:rsidRPr="00C73C11">
              <w:rPr>
                <w:rFonts w:ascii="Times New Roman" w:hAnsi="Times New Roman"/>
                <w:sz w:val="20"/>
                <w:szCs w:val="20"/>
              </w:rPr>
              <w:t>по сам</w:t>
            </w:r>
            <w:r w:rsidRPr="00C73C11">
              <w:rPr>
                <w:rFonts w:ascii="Times New Roman" w:hAnsi="Times New Roman"/>
                <w:sz w:val="20"/>
                <w:szCs w:val="20"/>
              </w:rPr>
              <w:t>о</w:t>
            </w:r>
            <w:r w:rsidRPr="00C73C11">
              <w:rPr>
                <w:rFonts w:ascii="Times New Roman" w:hAnsi="Times New Roman"/>
                <w:sz w:val="20"/>
                <w:szCs w:val="20"/>
              </w:rPr>
              <w:t xml:space="preserve">стоятельно составленному плану. Самостоятельно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правильность выполнения действия и </w:t>
            </w:r>
            <w:r w:rsidRPr="00C73C11">
              <w:rPr>
                <w:rFonts w:ascii="Times New Roman" w:hAnsi="Times New Roman"/>
                <w:i/>
                <w:sz w:val="20"/>
                <w:szCs w:val="20"/>
              </w:rPr>
              <w:t>вносить</w:t>
            </w:r>
            <w:r w:rsidRPr="00C73C11">
              <w:rPr>
                <w:rFonts w:ascii="Times New Roman" w:hAnsi="Times New Roman"/>
                <w:sz w:val="20"/>
                <w:szCs w:val="20"/>
              </w:rPr>
              <w:t xml:space="preserve"> нео</w:t>
            </w:r>
            <w:r w:rsidRPr="00C73C11">
              <w:rPr>
                <w:rFonts w:ascii="Times New Roman" w:hAnsi="Times New Roman"/>
                <w:sz w:val="20"/>
                <w:szCs w:val="20"/>
              </w:rPr>
              <w:t>б</w:t>
            </w:r>
            <w:r w:rsidRPr="00C73C11">
              <w:rPr>
                <w:rFonts w:ascii="Times New Roman" w:hAnsi="Times New Roman"/>
                <w:sz w:val="20"/>
                <w:szCs w:val="20"/>
              </w:rPr>
              <w:t xml:space="preserve">ходимые коррективы в исполнение, как по ходу его реализации, так и в конце действия. </w:t>
            </w:r>
            <w:r w:rsidRPr="00C73C11">
              <w:rPr>
                <w:rFonts w:ascii="Times New Roman" w:hAnsi="Times New Roman"/>
                <w:i/>
                <w:sz w:val="20"/>
                <w:szCs w:val="20"/>
              </w:rPr>
              <w:t>Осуществлять</w:t>
            </w:r>
            <w:r w:rsidRPr="00C73C11">
              <w:rPr>
                <w:rFonts w:ascii="Times New Roman" w:hAnsi="Times New Roman"/>
                <w:sz w:val="20"/>
                <w:szCs w:val="20"/>
              </w:rPr>
              <w:t xml:space="preserve"> выбор наиболее эффективных способов решения задач в завис</w:t>
            </w:r>
            <w:r w:rsidRPr="00C73C11">
              <w:rPr>
                <w:rFonts w:ascii="Times New Roman" w:hAnsi="Times New Roman"/>
                <w:sz w:val="20"/>
                <w:szCs w:val="20"/>
              </w:rPr>
              <w:t>и</w:t>
            </w:r>
            <w:r w:rsidRPr="00C73C11">
              <w:rPr>
                <w:rFonts w:ascii="Times New Roman" w:hAnsi="Times New Roman"/>
                <w:sz w:val="20"/>
                <w:szCs w:val="20"/>
              </w:rPr>
              <w:t xml:space="preserve">мости от конкретных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усл</w:t>
            </w:r>
            <w:r w:rsidRPr="00C73C11">
              <w:rPr>
                <w:rFonts w:ascii="Times New Roman" w:hAnsi="Times New Roman"/>
                <w:sz w:val="20"/>
                <w:szCs w:val="20"/>
              </w:rPr>
              <w:t>о</w:t>
            </w:r>
            <w:r w:rsidRPr="00C73C11">
              <w:rPr>
                <w:rFonts w:ascii="Times New Roman" w:hAnsi="Times New Roman"/>
                <w:sz w:val="20"/>
                <w:szCs w:val="20"/>
              </w:rPr>
              <w:t xml:space="preserve">вий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9</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Числовые выраж</w:t>
            </w:r>
            <w:r w:rsidRPr="00C73C11">
              <w:rPr>
                <w:rFonts w:ascii="Times New Roman" w:hAnsi="Times New Roman"/>
                <w:sz w:val="20"/>
                <w:szCs w:val="20"/>
              </w:rPr>
              <w:t>е</w:t>
            </w:r>
            <w:r w:rsidRPr="00C73C11">
              <w:rPr>
                <w:rFonts w:ascii="Times New Roman" w:hAnsi="Times New Roman"/>
                <w:sz w:val="20"/>
                <w:szCs w:val="20"/>
              </w:rPr>
              <w:t>ния. Развертка к</w:t>
            </w:r>
            <w:r w:rsidRPr="00C73C11">
              <w:rPr>
                <w:rFonts w:ascii="Times New Roman" w:hAnsi="Times New Roman"/>
                <w:sz w:val="20"/>
                <w:szCs w:val="20"/>
              </w:rPr>
              <w:t>у</w:t>
            </w:r>
            <w:r w:rsidRPr="00C73C11">
              <w:rPr>
                <w:rFonts w:ascii="Times New Roman" w:hAnsi="Times New Roman"/>
                <w:sz w:val="20"/>
                <w:szCs w:val="20"/>
              </w:rPr>
              <w:t>ба</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числовые выр</w:t>
            </w:r>
            <w:r w:rsidRPr="00C73C11">
              <w:rPr>
                <w:rFonts w:ascii="Times New Roman" w:hAnsi="Times New Roman"/>
                <w:sz w:val="20"/>
                <w:szCs w:val="20"/>
              </w:rPr>
              <w:t>а</w:t>
            </w:r>
            <w:r w:rsidRPr="00C73C11">
              <w:rPr>
                <w:rFonts w:ascii="Times New Roman" w:hAnsi="Times New Roman"/>
                <w:sz w:val="20"/>
                <w:szCs w:val="20"/>
              </w:rPr>
              <w:t>жения с использованием переместительного свойства сложения и умнож</w:t>
            </w:r>
            <w:r w:rsidRPr="00C73C11">
              <w:rPr>
                <w:rFonts w:ascii="Times New Roman" w:hAnsi="Times New Roman"/>
                <w:sz w:val="20"/>
                <w:szCs w:val="20"/>
              </w:rPr>
              <w:t>е</w:t>
            </w:r>
            <w:r w:rsidRPr="00C73C11">
              <w:rPr>
                <w:rFonts w:ascii="Times New Roman" w:hAnsi="Times New Roman"/>
                <w:sz w:val="20"/>
                <w:szCs w:val="20"/>
              </w:rPr>
              <w:t>ния, сочетательного сво</w:t>
            </w:r>
            <w:r w:rsidRPr="00C73C11">
              <w:rPr>
                <w:rFonts w:ascii="Times New Roman" w:hAnsi="Times New Roman"/>
                <w:sz w:val="20"/>
                <w:szCs w:val="20"/>
              </w:rPr>
              <w:t>й</w:t>
            </w:r>
            <w:r w:rsidRPr="00C73C11">
              <w:rPr>
                <w:rFonts w:ascii="Times New Roman" w:hAnsi="Times New Roman"/>
                <w:sz w:val="20"/>
                <w:szCs w:val="20"/>
              </w:rPr>
              <w:t>ства сложения и умнож</w:t>
            </w:r>
            <w:r w:rsidRPr="00C73C11">
              <w:rPr>
                <w:rFonts w:ascii="Times New Roman" w:hAnsi="Times New Roman"/>
                <w:sz w:val="20"/>
                <w:szCs w:val="20"/>
              </w:rPr>
              <w:t>е</w:t>
            </w:r>
            <w:r w:rsidRPr="00C73C11">
              <w:rPr>
                <w:rFonts w:ascii="Times New Roman" w:hAnsi="Times New Roman"/>
                <w:sz w:val="20"/>
                <w:szCs w:val="20"/>
              </w:rPr>
              <w:t xml:space="preserve">ния, </w:t>
            </w:r>
            <w:r w:rsidRPr="00C73C11">
              <w:rPr>
                <w:rFonts w:ascii="Times New Roman" w:hAnsi="Times New Roman"/>
                <w:sz w:val="20"/>
                <w:szCs w:val="20"/>
              </w:rPr>
              <w:lastRenderedPageBreak/>
              <w:t>распределительного свойства умножения отн</w:t>
            </w:r>
            <w:r w:rsidRPr="00C73C11">
              <w:rPr>
                <w:rFonts w:ascii="Times New Roman" w:hAnsi="Times New Roman"/>
                <w:sz w:val="20"/>
                <w:szCs w:val="20"/>
              </w:rPr>
              <w:t>о</w:t>
            </w:r>
            <w:r w:rsidRPr="00C73C11">
              <w:rPr>
                <w:rFonts w:ascii="Times New Roman" w:hAnsi="Times New Roman"/>
                <w:sz w:val="20"/>
                <w:szCs w:val="20"/>
              </w:rPr>
              <w:t>сительно сложения. Работают над совершенств</w:t>
            </w:r>
            <w:r w:rsidRPr="00C73C11">
              <w:rPr>
                <w:rFonts w:ascii="Times New Roman" w:hAnsi="Times New Roman"/>
                <w:sz w:val="20"/>
                <w:szCs w:val="20"/>
              </w:rPr>
              <w:t>о</w:t>
            </w:r>
            <w:r w:rsidRPr="00C73C11">
              <w:rPr>
                <w:rFonts w:ascii="Times New Roman" w:hAnsi="Times New Roman"/>
                <w:sz w:val="20"/>
                <w:szCs w:val="20"/>
              </w:rPr>
              <w:t>ванием навыка решения задач. Работают с ра</w:t>
            </w:r>
            <w:r w:rsidRPr="00C73C11">
              <w:rPr>
                <w:rFonts w:ascii="Times New Roman" w:hAnsi="Times New Roman"/>
                <w:sz w:val="20"/>
                <w:szCs w:val="20"/>
              </w:rPr>
              <w:t>з</w:t>
            </w:r>
            <w:r w:rsidRPr="00C73C11">
              <w:rPr>
                <w:rFonts w:ascii="Times New Roman" w:hAnsi="Times New Roman"/>
                <w:sz w:val="20"/>
                <w:szCs w:val="20"/>
              </w:rPr>
              <w:t xml:space="preserve">вёрткой куба </w:t>
            </w:r>
          </w:p>
        </w:tc>
        <w:tc>
          <w:tcPr>
            <w:tcW w:w="3240" w:type="dxa"/>
          </w:tcPr>
          <w:p w:rsidR="00C12EF9" w:rsidRPr="00C73C11" w:rsidRDefault="00C12EF9" w:rsidP="00CB6AD6">
            <w:pPr>
              <w:rPr>
                <w:rFonts w:ascii="Times New Roman" w:hAnsi="Times New Roman"/>
                <w:i/>
                <w:sz w:val="20"/>
                <w:szCs w:val="20"/>
              </w:rPr>
            </w:pPr>
            <w:r w:rsidRPr="00C73C11">
              <w:rPr>
                <w:rFonts w:ascii="Times New Roman" w:hAnsi="Times New Roman"/>
                <w:i/>
                <w:sz w:val="20"/>
                <w:szCs w:val="20"/>
              </w:rPr>
              <w:lastRenderedPageBreak/>
              <w:t xml:space="preserve">Применять </w:t>
            </w:r>
            <w:r w:rsidRPr="00C73C11">
              <w:rPr>
                <w:rFonts w:ascii="Times New Roman" w:hAnsi="Times New Roman"/>
                <w:sz w:val="20"/>
                <w:szCs w:val="20"/>
              </w:rPr>
              <w:t>на практике</w:t>
            </w:r>
            <w:r w:rsidRPr="00C73C11">
              <w:rPr>
                <w:rFonts w:ascii="Times New Roman" w:hAnsi="Times New Roman"/>
                <w:i/>
                <w:sz w:val="20"/>
                <w:szCs w:val="20"/>
              </w:rPr>
              <w:t xml:space="preserve"> </w:t>
            </w:r>
            <w:r w:rsidRPr="00C73C11">
              <w:rPr>
                <w:rFonts w:ascii="Times New Roman" w:hAnsi="Times New Roman"/>
                <w:sz w:val="20"/>
                <w:szCs w:val="20"/>
              </w:rPr>
              <w:t>переместительное свойс</w:t>
            </w:r>
            <w:r w:rsidRPr="00C73C11">
              <w:rPr>
                <w:rFonts w:ascii="Times New Roman" w:hAnsi="Times New Roman"/>
                <w:sz w:val="20"/>
                <w:szCs w:val="20"/>
              </w:rPr>
              <w:t>т</w:t>
            </w:r>
            <w:r w:rsidRPr="00C73C11">
              <w:rPr>
                <w:rFonts w:ascii="Times New Roman" w:hAnsi="Times New Roman"/>
                <w:sz w:val="20"/>
                <w:szCs w:val="20"/>
              </w:rPr>
              <w:t>во сложения и умножения, сочетательное свойство сложения и умножения. Р</w:t>
            </w:r>
            <w:r w:rsidRPr="00C73C11">
              <w:rPr>
                <w:rFonts w:ascii="Times New Roman" w:hAnsi="Times New Roman"/>
                <w:i/>
                <w:sz w:val="20"/>
                <w:szCs w:val="20"/>
              </w:rPr>
              <w:t>ешать</w:t>
            </w:r>
            <w:r w:rsidRPr="00C73C11">
              <w:rPr>
                <w:rFonts w:ascii="Times New Roman" w:hAnsi="Times New Roman"/>
                <w:sz w:val="20"/>
                <w:szCs w:val="20"/>
              </w:rPr>
              <w:t xml:space="preserve"> задачи, </w:t>
            </w:r>
            <w:r w:rsidRPr="00C73C11">
              <w:rPr>
                <w:rFonts w:ascii="Times New Roman" w:hAnsi="Times New Roman"/>
                <w:i/>
                <w:sz w:val="20"/>
                <w:szCs w:val="20"/>
              </w:rPr>
              <w:t>сравнивать</w:t>
            </w:r>
            <w:r w:rsidRPr="00C73C11">
              <w:rPr>
                <w:rFonts w:ascii="Times New Roman" w:hAnsi="Times New Roman"/>
                <w:sz w:val="20"/>
                <w:szCs w:val="20"/>
              </w:rPr>
              <w:t xml:space="preserve"> выражения, </w:t>
            </w:r>
            <w:r w:rsidRPr="00C73C11">
              <w:rPr>
                <w:rFonts w:ascii="Times New Roman" w:hAnsi="Times New Roman"/>
                <w:i/>
                <w:sz w:val="20"/>
                <w:szCs w:val="20"/>
              </w:rPr>
              <w:lastRenderedPageBreak/>
              <w:t>выполнять</w:t>
            </w:r>
            <w:r w:rsidRPr="00C73C11">
              <w:rPr>
                <w:rFonts w:ascii="Times New Roman" w:hAnsi="Times New Roman"/>
                <w:sz w:val="20"/>
                <w:szCs w:val="20"/>
              </w:rPr>
              <w:t xml:space="preserve"> табличные вычисл</w:t>
            </w:r>
            <w:r w:rsidRPr="00C73C11">
              <w:rPr>
                <w:rFonts w:ascii="Times New Roman" w:hAnsi="Times New Roman"/>
                <w:sz w:val="20"/>
                <w:szCs w:val="20"/>
              </w:rPr>
              <w:t>е</w:t>
            </w:r>
            <w:r w:rsidRPr="00C73C11">
              <w:rPr>
                <w:rFonts w:ascii="Times New Roman" w:hAnsi="Times New Roman"/>
                <w:sz w:val="20"/>
                <w:szCs w:val="20"/>
              </w:rPr>
              <w:t xml:space="preserve">ния. </w:t>
            </w:r>
            <w:r w:rsidRPr="00C73C11">
              <w:rPr>
                <w:rFonts w:ascii="Times New Roman" w:hAnsi="Times New Roman"/>
                <w:i/>
                <w:sz w:val="20"/>
                <w:szCs w:val="20"/>
              </w:rPr>
              <w:t>Строить</w:t>
            </w:r>
            <w:r w:rsidRPr="00C73C11">
              <w:rPr>
                <w:rFonts w:ascii="Times New Roman" w:hAnsi="Times New Roman"/>
                <w:sz w:val="20"/>
                <w:szCs w:val="20"/>
              </w:rPr>
              <w:t xml:space="preserve"> развёртку к</w:t>
            </w:r>
            <w:r w:rsidRPr="00C73C11">
              <w:rPr>
                <w:rFonts w:ascii="Times New Roman" w:hAnsi="Times New Roman"/>
                <w:sz w:val="20"/>
                <w:szCs w:val="20"/>
              </w:rPr>
              <w:t>у</w:t>
            </w:r>
            <w:r w:rsidRPr="00C73C11">
              <w:rPr>
                <w:rFonts w:ascii="Times New Roman" w:hAnsi="Times New Roman"/>
                <w:sz w:val="20"/>
                <w:szCs w:val="20"/>
              </w:rPr>
              <w:t xml:space="preserve">ба </w:t>
            </w:r>
          </w:p>
        </w:tc>
        <w:tc>
          <w:tcPr>
            <w:tcW w:w="6292" w:type="dxa"/>
          </w:tcPr>
          <w:p w:rsidR="00C12EF9" w:rsidRPr="00C73C11" w:rsidRDefault="00C12EF9" w:rsidP="00CB6AD6">
            <w:pPr>
              <w:rPr>
                <w:rFonts w:ascii="Times New Roman" w:hAnsi="Times New Roman"/>
                <w:i/>
                <w:sz w:val="20"/>
                <w:szCs w:val="20"/>
              </w:rPr>
            </w:pPr>
            <w:r w:rsidRPr="00C73C11">
              <w:rPr>
                <w:rFonts w:ascii="Times New Roman" w:hAnsi="Times New Roman"/>
                <w:sz w:val="20"/>
                <w:szCs w:val="20"/>
              </w:rPr>
              <w:lastRenderedPageBreak/>
              <w:t xml:space="preserve">В сотрудничестве с учителем </w:t>
            </w:r>
            <w:r w:rsidRPr="00C73C11">
              <w:rPr>
                <w:rFonts w:ascii="Times New Roman" w:hAnsi="Times New Roman"/>
                <w:i/>
                <w:sz w:val="20"/>
                <w:szCs w:val="20"/>
              </w:rPr>
              <w:t>ставить</w:t>
            </w:r>
            <w:r w:rsidRPr="00C73C11">
              <w:rPr>
                <w:rFonts w:ascii="Times New Roman" w:hAnsi="Times New Roman"/>
                <w:sz w:val="20"/>
                <w:szCs w:val="20"/>
              </w:rPr>
              <w:t xml:space="preserve"> новые уче</w:t>
            </w:r>
            <w:r w:rsidRPr="00C73C11">
              <w:rPr>
                <w:rFonts w:ascii="Times New Roman" w:hAnsi="Times New Roman"/>
                <w:sz w:val="20"/>
                <w:szCs w:val="20"/>
              </w:rPr>
              <w:t>б</w:t>
            </w:r>
            <w:r w:rsidRPr="00C73C11">
              <w:rPr>
                <w:rFonts w:ascii="Times New Roman" w:hAnsi="Times New Roman"/>
                <w:sz w:val="20"/>
                <w:szCs w:val="20"/>
              </w:rPr>
              <w:t xml:space="preserve">ные </w:t>
            </w:r>
            <w:r w:rsidRPr="00C73C11">
              <w:rPr>
                <w:rFonts w:ascii="Times New Roman" w:hAnsi="Times New Roman"/>
                <w:i/>
                <w:sz w:val="20"/>
                <w:szCs w:val="20"/>
              </w:rPr>
              <w:t>задачи</w:t>
            </w:r>
            <w:r w:rsidRPr="00C73C11">
              <w:rPr>
                <w:rFonts w:ascii="Times New Roman" w:hAnsi="Times New Roman"/>
                <w:sz w:val="20"/>
                <w:szCs w:val="20"/>
              </w:rPr>
              <w:t xml:space="preserve">.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работы с иллюстрацией учебника. </w:t>
            </w: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w:t>
            </w:r>
            <w:r w:rsidRPr="00C73C11">
              <w:rPr>
                <w:rFonts w:ascii="Times New Roman" w:hAnsi="Times New Roman"/>
                <w:sz w:val="20"/>
                <w:szCs w:val="20"/>
              </w:rPr>
              <w:t>е</w:t>
            </w:r>
            <w:r w:rsidRPr="00C73C11">
              <w:rPr>
                <w:rFonts w:ascii="Times New Roman" w:hAnsi="Times New Roman"/>
                <w:sz w:val="20"/>
                <w:szCs w:val="20"/>
              </w:rPr>
              <w:t xml:space="preserve">мы для решения задач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10</w:t>
            </w:r>
          </w:p>
        </w:tc>
        <w:tc>
          <w:tcPr>
            <w:tcW w:w="1654"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Контрол</w:t>
            </w:r>
            <w:r w:rsidRPr="00C73C11">
              <w:rPr>
                <w:rFonts w:ascii="Times New Roman" w:hAnsi="Times New Roman"/>
                <w:b/>
                <w:sz w:val="20"/>
                <w:szCs w:val="20"/>
              </w:rPr>
              <w:t>ь</w:t>
            </w:r>
            <w:r w:rsidRPr="00C73C11">
              <w:rPr>
                <w:rFonts w:ascii="Times New Roman" w:hAnsi="Times New Roman"/>
                <w:b/>
                <w:sz w:val="20"/>
                <w:szCs w:val="20"/>
              </w:rPr>
              <w:t xml:space="preserve">ная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р</w:t>
            </w:r>
            <w:r w:rsidRPr="00C73C11">
              <w:rPr>
                <w:rFonts w:ascii="Times New Roman" w:hAnsi="Times New Roman"/>
                <w:b/>
                <w:sz w:val="20"/>
                <w:szCs w:val="20"/>
              </w:rPr>
              <w:t>а</w:t>
            </w:r>
            <w:r w:rsidRPr="00C73C11">
              <w:rPr>
                <w:rFonts w:ascii="Times New Roman" w:hAnsi="Times New Roman"/>
                <w:b/>
                <w:sz w:val="20"/>
                <w:szCs w:val="20"/>
              </w:rPr>
              <w:t>бота №1, вводная</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Работают самостоятел</w:t>
            </w:r>
            <w:r w:rsidRPr="00C73C11">
              <w:rPr>
                <w:rFonts w:ascii="Times New Roman" w:hAnsi="Times New Roman"/>
                <w:sz w:val="20"/>
                <w:szCs w:val="20"/>
              </w:rPr>
              <w:t>ь</w:t>
            </w:r>
            <w:r w:rsidRPr="00C73C11">
              <w:rPr>
                <w:rFonts w:ascii="Times New Roman" w:hAnsi="Times New Roman"/>
                <w:sz w:val="20"/>
                <w:szCs w:val="20"/>
              </w:rPr>
              <w:t>но, проявляют знание н</w:t>
            </w:r>
            <w:r w:rsidRPr="00C73C11">
              <w:rPr>
                <w:rFonts w:ascii="Times New Roman" w:hAnsi="Times New Roman"/>
                <w:sz w:val="20"/>
                <w:szCs w:val="20"/>
              </w:rPr>
              <w:t>у</w:t>
            </w:r>
            <w:r w:rsidRPr="00C73C11">
              <w:rPr>
                <w:rFonts w:ascii="Times New Roman" w:hAnsi="Times New Roman"/>
                <w:sz w:val="20"/>
                <w:szCs w:val="20"/>
              </w:rPr>
              <w:t>мерации многозначных чисел; вычисл</w:t>
            </w:r>
            <w:r w:rsidRPr="00C73C11">
              <w:rPr>
                <w:rFonts w:ascii="Times New Roman" w:hAnsi="Times New Roman"/>
                <w:sz w:val="20"/>
                <w:szCs w:val="20"/>
              </w:rPr>
              <w:t>и</w:t>
            </w:r>
            <w:r w:rsidRPr="00C73C11">
              <w:rPr>
                <w:rFonts w:ascii="Times New Roman" w:hAnsi="Times New Roman"/>
                <w:sz w:val="20"/>
                <w:szCs w:val="20"/>
              </w:rPr>
              <w:t>тельных приемов сложения и в</w:t>
            </w:r>
            <w:r w:rsidRPr="00C73C11">
              <w:rPr>
                <w:rFonts w:ascii="Times New Roman" w:hAnsi="Times New Roman"/>
                <w:sz w:val="20"/>
                <w:szCs w:val="20"/>
              </w:rPr>
              <w:t>ы</w:t>
            </w:r>
            <w:r w:rsidRPr="00C73C11">
              <w:rPr>
                <w:rFonts w:ascii="Times New Roman" w:hAnsi="Times New Roman"/>
                <w:sz w:val="20"/>
                <w:szCs w:val="20"/>
              </w:rPr>
              <w:t xml:space="preserve">читания, решения задач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Выполнять</w:t>
            </w:r>
            <w:r w:rsidRPr="00C73C11">
              <w:rPr>
                <w:rFonts w:ascii="Times New Roman" w:hAnsi="Times New Roman"/>
                <w:sz w:val="20"/>
                <w:szCs w:val="20"/>
              </w:rPr>
              <w:t xml:space="preserve"> письменные вычисления (вычислител</w:t>
            </w:r>
            <w:r w:rsidRPr="00C73C11">
              <w:rPr>
                <w:rFonts w:ascii="Times New Roman" w:hAnsi="Times New Roman"/>
                <w:sz w:val="20"/>
                <w:szCs w:val="20"/>
              </w:rPr>
              <w:t>ь</w:t>
            </w:r>
            <w:r w:rsidRPr="00C73C11">
              <w:rPr>
                <w:rFonts w:ascii="Times New Roman" w:hAnsi="Times New Roman"/>
                <w:sz w:val="20"/>
                <w:szCs w:val="20"/>
              </w:rPr>
              <w:t xml:space="preserve">ные приемы сложения и вычитания многозначных чисел). </w:t>
            </w:r>
            <w:r w:rsidRPr="00C73C11">
              <w:rPr>
                <w:rFonts w:ascii="Times New Roman" w:hAnsi="Times New Roman"/>
                <w:i/>
                <w:sz w:val="20"/>
                <w:szCs w:val="20"/>
              </w:rPr>
              <w:t>Решать</w:t>
            </w:r>
            <w:r w:rsidRPr="00C73C11">
              <w:rPr>
                <w:rFonts w:ascii="Times New Roman" w:hAnsi="Times New Roman"/>
                <w:sz w:val="20"/>
                <w:szCs w:val="20"/>
              </w:rPr>
              <w:t xml:space="preserve"> з</w:t>
            </w:r>
            <w:r w:rsidRPr="00C73C11">
              <w:rPr>
                <w:rFonts w:ascii="Times New Roman" w:hAnsi="Times New Roman"/>
                <w:sz w:val="20"/>
                <w:szCs w:val="20"/>
              </w:rPr>
              <w:t>а</w:t>
            </w:r>
            <w:r w:rsidRPr="00C73C11">
              <w:rPr>
                <w:rFonts w:ascii="Times New Roman" w:hAnsi="Times New Roman"/>
                <w:sz w:val="20"/>
                <w:szCs w:val="20"/>
              </w:rPr>
              <w:t xml:space="preserve">дачи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условиями её реализации, в том числе во внутреннем плане. Анализировать </w:t>
            </w:r>
            <w:r w:rsidRPr="00C73C11">
              <w:rPr>
                <w:rFonts w:ascii="Times New Roman" w:hAnsi="Times New Roman"/>
                <w:spacing w:val="4"/>
                <w:sz w:val="20"/>
                <w:szCs w:val="20"/>
              </w:rPr>
              <w:t>выполнение работы. Сам</w:t>
            </w:r>
            <w:r w:rsidRPr="00C73C11">
              <w:rPr>
                <w:rFonts w:ascii="Times New Roman" w:hAnsi="Times New Roman"/>
                <w:spacing w:val="4"/>
                <w:sz w:val="20"/>
                <w:szCs w:val="20"/>
              </w:rPr>
              <w:t>о</w:t>
            </w:r>
            <w:r w:rsidRPr="00C73C11">
              <w:rPr>
                <w:rFonts w:ascii="Times New Roman" w:hAnsi="Times New Roman"/>
                <w:spacing w:val="4"/>
                <w:sz w:val="20"/>
                <w:szCs w:val="20"/>
              </w:rPr>
              <w:t xml:space="preserve">стоятельно адекватно </w:t>
            </w:r>
            <w:r w:rsidRPr="00C73C11">
              <w:rPr>
                <w:rFonts w:ascii="Times New Roman" w:hAnsi="Times New Roman"/>
                <w:i/>
                <w:spacing w:val="4"/>
                <w:sz w:val="20"/>
                <w:szCs w:val="20"/>
              </w:rPr>
              <w:t>оценивать</w:t>
            </w:r>
            <w:r w:rsidRPr="00C73C11">
              <w:rPr>
                <w:rFonts w:ascii="Times New Roman" w:hAnsi="Times New Roman"/>
                <w:spacing w:val="4"/>
                <w:sz w:val="20"/>
                <w:szCs w:val="20"/>
              </w:rPr>
              <w:t xml:space="preserve"> правильность выполнения действия и </w:t>
            </w:r>
            <w:r w:rsidRPr="00C73C11">
              <w:rPr>
                <w:rFonts w:ascii="Times New Roman" w:hAnsi="Times New Roman"/>
                <w:i/>
                <w:spacing w:val="4"/>
                <w:sz w:val="20"/>
                <w:szCs w:val="20"/>
              </w:rPr>
              <w:t>вносить</w:t>
            </w:r>
            <w:r w:rsidRPr="00C73C11">
              <w:rPr>
                <w:rFonts w:ascii="Times New Roman" w:hAnsi="Times New Roman"/>
                <w:spacing w:val="4"/>
                <w:sz w:val="20"/>
                <w:szCs w:val="20"/>
              </w:rPr>
              <w:t xml:space="preserve"> необходимые коррективы в исполн</w:t>
            </w:r>
            <w:r w:rsidRPr="00C73C11">
              <w:rPr>
                <w:rFonts w:ascii="Times New Roman" w:hAnsi="Times New Roman"/>
                <w:spacing w:val="4"/>
                <w:sz w:val="20"/>
                <w:szCs w:val="20"/>
              </w:rPr>
              <w:t>е</w:t>
            </w:r>
            <w:r w:rsidRPr="00C73C11">
              <w:rPr>
                <w:rFonts w:ascii="Times New Roman" w:hAnsi="Times New Roman"/>
                <w:spacing w:val="4"/>
                <w:sz w:val="20"/>
                <w:szCs w:val="20"/>
              </w:rPr>
              <w:t>ние, как по ходу его реализации, так и в конце дейс</w:t>
            </w:r>
            <w:r w:rsidRPr="00C73C11">
              <w:rPr>
                <w:rFonts w:ascii="Times New Roman" w:hAnsi="Times New Roman"/>
                <w:spacing w:val="4"/>
                <w:sz w:val="20"/>
                <w:szCs w:val="20"/>
              </w:rPr>
              <w:t>т</w:t>
            </w:r>
            <w:r w:rsidRPr="00C73C11">
              <w:rPr>
                <w:rFonts w:ascii="Times New Roman" w:hAnsi="Times New Roman"/>
                <w:spacing w:val="4"/>
                <w:sz w:val="20"/>
                <w:szCs w:val="20"/>
              </w:rPr>
              <w:t>вия</w:t>
            </w:r>
            <w:r w:rsidRPr="00C73C11">
              <w:rPr>
                <w:rFonts w:ascii="Times New Roman" w:hAnsi="Times New Roman"/>
                <w:sz w:val="20"/>
                <w:szCs w:val="20"/>
              </w:rPr>
              <w:t xml:space="preserve">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11</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Работа над ошибк</w:t>
            </w:r>
            <w:r w:rsidRPr="00C73C11">
              <w:rPr>
                <w:rFonts w:ascii="Times New Roman" w:hAnsi="Times New Roman"/>
                <w:sz w:val="20"/>
                <w:szCs w:val="20"/>
              </w:rPr>
              <w:t>а</w:t>
            </w:r>
            <w:r w:rsidRPr="00C73C11">
              <w:rPr>
                <w:rFonts w:ascii="Times New Roman" w:hAnsi="Times New Roman"/>
                <w:sz w:val="20"/>
                <w:szCs w:val="20"/>
              </w:rPr>
              <w:t>ми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Анализируют контрольную работу, исправляют оши</w:t>
            </w:r>
            <w:r w:rsidRPr="00C73C11">
              <w:rPr>
                <w:rFonts w:ascii="Times New Roman" w:hAnsi="Times New Roman"/>
                <w:sz w:val="20"/>
                <w:szCs w:val="20"/>
              </w:rPr>
              <w:t>б</w:t>
            </w:r>
            <w:r w:rsidRPr="00C73C11">
              <w:rPr>
                <w:rFonts w:ascii="Times New Roman" w:hAnsi="Times New Roman"/>
                <w:sz w:val="20"/>
                <w:szCs w:val="20"/>
              </w:rPr>
              <w:t>ки, закрепляют изученный м</w:t>
            </w:r>
            <w:r w:rsidRPr="00C73C11">
              <w:rPr>
                <w:rFonts w:ascii="Times New Roman" w:hAnsi="Times New Roman"/>
                <w:sz w:val="20"/>
                <w:szCs w:val="20"/>
              </w:rPr>
              <w:t>а</w:t>
            </w:r>
            <w:r w:rsidRPr="00C73C11">
              <w:rPr>
                <w:rFonts w:ascii="Times New Roman" w:hAnsi="Times New Roman"/>
                <w:sz w:val="20"/>
                <w:szCs w:val="20"/>
              </w:rPr>
              <w:t xml:space="preserve">териал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Проверять</w:t>
            </w:r>
            <w:r w:rsidRPr="00C73C11">
              <w:rPr>
                <w:rFonts w:ascii="Times New Roman" w:hAnsi="Times New Roman"/>
                <w:sz w:val="20"/>
                <w:szCs w:val="20"/>
              </w:rPr>
              <w:t xml:space="preserve"> правильность выпо</w:t>
            </w:r>
            <w:r w:rsidRPr="00C73C11">
              <w:rPr>
                <w:rFonts w:ascii="Times New Roman" w:hAnsi="Times New Roman"/>
                <w:sz w:val="20"/>
                <w:szCs w:val="20"/>
              </w:rPr>
              <w:t>л</w:t>
            </w:r>
            <w:r w:rsidRPr="00C73C11">
              <w:rPr>
                <w:rFonts w:ascii="Times New Roman" w:hAnsi="Times New Roman"/>
                <w:sz w:val="20"/>
                <w:szCs w:val="20"/>
              </w:rPr>
              <w:t xml:space="preserve">ненных вычислений; выполнять работу над ошибками </w:t>
            </w:r>
          </w:p>
        </w:tc>
        <w:tc>
          <w:tcPr>
            <w:tcW w:w="6292" w:type="dxa"/>
          </w:tcPr>
          <w:p w:rsidR="00C12EF9" w:rsidRPr="00C73C11" w:rsidRDefault="00C12EF9" w:rsidP="00CB6AD6">
            <w:pPr>
              <w:autoSpaceDE w:val="0"/>
              <w:autoSpaceDN w:val="0"/>
              <w:adjustRightInd w:val="0"/>
              <w:rPr>
                <w:rFonts w:ascii="Times New Roman" w:eastAsia="MS Mincho" w:hAnsi="Times New Roman"/>
                <w:bCs/>
                <w:sz w:val="20"/>
                <w:szCs w:val="20"/>
              </w:rPr>
            </w:pPr>
            <w:r w:rsidRPr="00C73C11">
              <w:rPr>
                <w:rFonts w:ascii="Times New Roman" w:eastAsia="MS Mincho" w:hAnsi="Times New Roman"/>
                <w:bCs/>
                <w:sz w:val="20"/>
                <w:szCs w:val="20"/>
              </w:rPr>
              <w:t xml:space="preserve">Адекватно </w:t>
            </w:r>
            <w:r w:rsidRPr="00C73C11">
              <w:rPr>
                <w:rFonts w:ascii="Times New Roman" w:eastAsia="MS Mincho" w:hAnsi="Times New Roman"/>
                <w:bCs/>
                <w:i/>
                <w:sz w:val="20"/>
                <w:szCs w:val="20"/>
              </w:rPr>
              <w:t>оценивать</w:t>
            </w:r>
            <w:r w:rsidRPr="00C73C11">
              <w:rPr>
                <w:rFonts w:ascii="Times New Roman" w:eastAsia="MS Mincho" w:hAnsi="Times New Roman"/>
                <w:bCs/>
                <w:sz w:val="20"/>
                <w:szCs w:val="20"/>
              </w:rPr>
              <w:t xml:space="preserve"> свои достижения, осознавать возникающие трудности и искать способы их пр</w:t>
            </w:r>
            <w:r w:rsidRPr="00C73C11">
              <w:rPr>
                <w:rFonts w:ascii="Times New Roman" w:eastAsia="MS Mincho" w:hAnsi="Times New Roman"/>
                <w:bCs/>
                <w:sz w:val="20"/>
                <w:szCs w:val="20"/>
              </w:rPr>
              <w:t>е</w:t>
            </w:r>
            <w:r w:rsidRPr="00C73C11">
              <w:rPr>
                <w:rFonts w:ascii="Times New Roman" w:eastAsia="MS Mincho" w:hAnsi="Times New Roman"/>
                <w:bCs/>
                <w:sz w:val="20"/>
                <w:szCs w:val="20"/>
              </w:rPr>
              <w:t xml:space="preserve">одоления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12</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Пост</w:t>
            </w:r>
            <w:r w:rsidRPr="00C73C11">
              <w:rPr>
                <w:rFonts w:ascii="Times New Roman" w:hAnsi="Times New Roman"/>
                <w:sz w:val="20"/>
                <w:szCs w:val="20"/>
              </w:rPr>
              <w:t>а</w:t>
            </w:r>
            <w:r w:rsidRPr="00C73C11">
              <w:rPr>
                <w:rFonts w:ascii="Times New Roman" w:hAnsi="Times New Roman"/>
                <w:sz w:val="20"/>
                <w:szCs w:val="20"/>
              </w:rPr>
              <w:t>новка учебной з</w:t>
            </w:r>
            <w:r w:rsidRPr="00C73C11">
              <w:rPr>
                <w:rFonts w:ascii="Times New Roman" w:hAnsi="Times New Roman"/>
                <w:sz w:val="20"/>
                <w:szCs w:val="20"/>
              </w:rPr>
              <w:t>а</w:t>
            </w:r>
            <w:r w:rsidRPr="00C73C11">
              <w:rPr>
                <w:rFonts w:ascii="Times New Roman" w:hAnsi="Times New Roman"/>
                <w:sz w:val="20"/>
                <w:szCs w:val="20"/>
              </w:rPr>
              <w:t>дачи. Алгоритм умножения на однозначное чи</w:t>
            </w:r>
            <w:r w:rsidRPr="00C73C11">
              <w:rPr>
                <w:rFonts w:ascii="Times New Roman" w:hAnsi="Times New Roman"/>
                <w:sz w:val="20"/>
                <w:szCs w:val="20"/>
              </w:rPr>
              <w:t>с</w:t>
            </w:r>
            <w:r w:rsidRPr="00C73C11">
              <w:rPr>
                <w:rFonts w:ascii="Times New Roman" w:hAnsi="Times New Roman"/>
                <w:sz w:val="20"/>
                <w:szCs w:val="20"/>
              </w:rPr>
              <w:t xml:space="preserve">ло </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Знакомятся с алгори</w:t>
            </w:r>
            <w:r w:rsidRPr="00C73C11">
              <w:rPr>
                <w:rFonts w:ascii="Times New Roman" w:hAnsi="Times New Roman"/>
                <w:sz w:val="20"/>
                <w:szCs w:val="20"/>
              </w:rPr>
              <w:t>т</w:t>
            </w:r>
            <w:r w:rsidRPr="00C73C11">
              <w:rPr>
                <w:rFonts w:ascii="Times New Roman" w:hAnsi="Times New Roman"/>
                <w:sz w:val="20"/>
                <w:szCs w:val="20"/>
              </w:rPr>
              <w:t>мом письменного умн</w:t>
            </w:r>
            <w:r w:rsidRPr="00C73C11">
              <w:rPr>
                <w:rFonts w:ascii="Times New Roman" w:hAnsi="Times New Roman"/>
                <w:sz w:val="20"/>
                <w:szCs w:val="20"/>
              </w:rPr>
              <w:t>о</w:t>
            </w:r>
            <w:r w:rsidRPr="00C73C11">
              <w:rPr>
                <w:rFonts w:ascii="Times New Roman" w:hAnsi="Times New Roman"/>
                <w:sz w:val="20"/>
                <w:szCs w:val="20"/>
              </w:rPr>
              <w:t>жения многозначного чи</w:t>
            </w:r>
            <w:r w:rsidRPr="00C73C11">
              <w:rPr>
                <w:rFonts w:ascii="Times New Roman" w:hAnsi="Times New Roman"/>
                <w:sz w:val="20"/>
                <w:szCs w:val="20"/>
              </w:rPr>
              <w:t>с</w:t>
            </w:r>
            <w:r w:rsidRPr="00C73C11">
              <w:rPr>
                <w:rFonts w:ascii="Times New Roman" w:hAnsi="Times New Roman"/>
                <w:sz w:val="20"/>
                <w:szCs w:val="20"/>
              </w:rPr>
              <w:t xml:space="preserve">ла на однозначное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Составлять </w:t>
            </w:r>
            <w:r w:rsidRPr="00C73C11">
              <w:rPr>
                <w:rFonts w:ascii="Times New Roman" w:hAnsi="Times New Roman"/>
                <w:sz w:val="20"/>
                <w:szCs w:val="20"/>
              </w:rPr>
              <w:t xml:space="preserve">алгоритм письменного умножения. </w:t>
            </w:r>
            <w:r w:rsidRPr="00C73C11">
              <w:rPr>
                <w:rFonts w:ascii="Times New Roman" w:hAnsi="Times New Roman"/>
                <w:i/>
                <w:sz w:val="20"/>
                <w:szCs w:val="20"/>
              </w:rPr>
              <w:t xml:space="preserve">Использовать </w:t>
            </w:r>
            <w:r w:rsidRPr="00C73C11">
              <w:rPr>
                <w:rFonts w:ascii="Times New Roman" w:hAnsi="Times New Roman"/>
                <w:sz w:val="20"/>
                <w:szCs w:val="20"/>
              </w:rPr>
              <w:t>его в процессе выполнения практических упра</w:t>
            </w:r>
            <w:r w:rsidRPr="00C73C11">
              <w:rPr>
                <w:rFonts w:ascii="Times New Roman" w:hAnsi="Times New Roman"/>
                <w:sz w:val="20"/>
                <w:szCs w:val="20"/>
              </w:rPr>
              <w:t>ж</w:t>
            </w:r>
            <w:r w:rsidRPr="00C73C11">
              <w:rPr>
                <w:rFonts w:ascii="Times New Roman" w:hAnsi="Times New Roman"/>
                <w:sz w:val="20"/>
                <w:szCs w:val="20"/>
              </w:rPr>
              <w:t xml:space="preserve">нений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 сотрудничестве с учителем </w:t>
            </w:r>
            <w:r w:rsidRPr="00C73C11">
              <w:rPr>
                <w:rFonts w:ascii="Times New Roman" w:hAnsi="Times New Roman"/>
                <w:i/>
                <w:sz w:val="20"/>
                <w:szCs w:val="20"/>
              </w:rPr>
              <w:t>ставить</w:t>
            </w:r>
            <w:r w:rsidRPr="00C73C11">
              <w:rPr>
                <w:rFonts w:ascii="Times New Roman" w:hAnsi="Times New Roman"/>
                <w:sz w:val="20"/>
                <w:szCs w:val="20"/>
              </w:rPr>
              <w:t xml:space="preserve"> новые уче</w:t>
            </w:r>
            <w:r w:rsidRPr="00C73C11">
              <w:rPr>
                <w:rFonts w:ascii="Times New Roman" w:hAnsi="Times New Roman"/>
                <w:sz w:val="20"/>
                <w:szCs w:val="20"/>
              </w:rPr>
              <w:t>б</w:t>
            </w:r>
            <w:r w:rsidRPr="00C73C11">
              <w:rPr>
                <w:rFonts w:ascii="Times New Roman" w:hAnsi="Times New Roman"/>
                <w:sz w:val="20"/>
                <w:szCs w:val="20"/>
              </w:rPr>
              <w:t xml:space="preserve">ные </w:t>
            </w:r>
            <w:r w:rsidRPr="00C73C11">
              <w:rPr>
                <w:rFonts w:ascii="Times New Roman" w:hAnsi="Times New Roman"/>
                <w:i/>
                <w:sz w:val="20"/>
                <w:szCs w:val="20"/>
              </w:rPr>
              <w:t>задачи</w:t>
            </w:r>
            <w:r w:rsidRPr="00C73C11">
              <w:rPr>
                <w:rFonts w:ascii="Times New Roman" w:hAnsi="Times New Roman"/>
                <w:sz w:val="20"/>
                <w:szCs w:val="20"/>
              </w:rPr>
              <w:t xml:space="preserve">. </w:t>
            </w:r>
            <w:r w:rsidRPr="00C73C11">
              <w:rPr>
                <w:rFonts w:ascii="Times New Roman" w:hAnsi="Times New Roman"/>
                <w:i/>
                <w:sz w:val="20"/>
                <w:szCs w:val="20"/>
              </w:rPr>
              <w:t>Строить</w:t>
            </w:r>
            <w:r w:rsidRPr="00C73C11">
              <w:rPr>
                <w:rFonts w:ascii="Times New Roman" w:hAnsi="Times New Roman"/>
                <w:sz w:val="20"/>
                <w:szCs w:val="20"/>
              </w:rPr>
              <w:t xml:space="preserve"> рассуждения в форме св</w:t>
            </w:r>
            <w:r w:rsidRPr="00C73C11">
              <w:rPr>
                <w:rFonts w:ascii="Times New Roman" w:hAnsi="Times New Roman"/>
                <w:sz w:val="20"/>
                <w:szCs w:val="20"/>
              </w:rPr>
              <w:t>я</w:t>
            </w:r>
            <w:r w:rsidRPr="00C73C11">
              <w:rPr>
                <w:rFonts w:ascii="Times New Roman" w:hAnsi="Times New Roman"/>
                <w:sz w:val="20"/>
                <w:szCs w:val="20"/>
              </w:rPr>
              <w:t xml:space="preserve">зи простых суждений об объекте, его строении, свойствах и связях. </w:t>
            </w:r>
            <w:r w:rsidRPr="00C73C11">
              <w:rPr>
                <w:rFonts w:ascii="Times New Roman" w:hAnsi="Times New Roman"/>
                <w:i/>
                <w:sz w:val="20"/>
                <w:szCs w:val="20"/>
              </w:rPr>
              <w:t xml:space="preserve">Использовать </w:t>
            </w:r>
            <w:r w:rsidRPr="00C73C11">
              <w:rPr>
                <w:rFonts w:ascii="Times New Roman" w:hAnsi="Times New Roman"/>
                <w:sz w:val="20"/>
                <w:szCs w:val="20"/>
              </w:rPr>
              <w:t>речь для р</w:t>
            </w:r>
            <w:r w:rsidRPr="00C73C11">
              <w:rPr>
                <w:rFonts w:ascii="Times New Roman" w:hAnsi="Times New Roman"/>
                <w:sz w:val="20"/>
                <w:szCs w:val="20"/>
              </w:rPr>
              <w:t>е</w:t>
            </w:r>
            <w:r w:rsidRPr="00C73C11">
              <w:rPr>
                <w:rFonts w:ascii="Times New Roman" w:hAnsi="Times New Roman"/>
                <w:sz w:val="20"/>
                <w:szCs w:val="20"/>
              </w:rPr>
              <w:t xml:space="preserve">гуляции своего действия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13</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Алгоритм умножения на одн</w:t>
            </w:r>
            <w:r w:rsidRPr="00C73C11">
              <w:rPr>
                <w:rFonts w:ascii="Times New Roman" w:hAnsi="Times New Roman"/>
                <w:sz w:val="20"/>
                <w:szCs w:val="20"/>
              </w:rPr>
              <w:t>о</w:t>
            </w:r>
            <w:r w:rsidRPr="00C73C11">
              <w:rPr>
                <w:rFonts w:ascii="Times New Roman" w:hAnsi="Times New Roman"/>
                <w:sz w:val="20"/>
                <w:szCs w:val="20"/>
              </w:rPr>
              <w:t>значное число. Разря</w:t>
            </w:r>
            <w:r w:rsidRPr="00C73C11">
              <w:rPr>
                <w:rFonts w:ascii="Times New Roman" w:hAnsi="Times New Roman"/>
                <w:sz w:val="20"/>
                <w:szCs w:val="20"/>
              </w:rPr>
              <w:t>д</w:t>
            </w:r>
            <w:r w:rsidRPr="00C73C11">
              <w:rPr>
                <w:rFonts w:ascii="Times New Roman" w:hAnsi="Times New Roman"/>
                <w:sz w:val="20"/>
                <w:szCs w:val="20"/>
              </w:rPr>
              <w:t>ный состав многозначного числа. Арифметические з</w:t>
            </w:r>
            <w:r w:rsidRPr="00C73C11">
              <w:rPr>
                <w:rFonts w:ascii="Times New Roman" w:hAnsi="Times New Roman"/>
                <w:sz w:val="20"/>
                <w:szCs w:val="20"/>
              </w:rPr>
              <w:t>а</w:t>
            </w:r>
            <w:r w:rsidRPr="00C73C11">
              <w:rPr>
                <w:rFonts w:ascii="Times New Roman" w:hAnsi="Times New Roman"/>
                <w:sz w:val="20"/>
                <w:szCs w:val="20"/>
              </w:rPr>
              <w:t>дачи</w:t>
            </w:r>
          </w:p>
          <w:p w:rsidR="00C12EF9" w:rsidRPr="00C73C11" w:rsidRDefault="00C12EF9" w:rsidP="00CB6AD6">
            <w:pPr>
              <w:rPr>
                <w:rFonts w:ascii="Times New Roman" w:hAnsi="Times New Roman"/>
                <w:sz w:val="20"/>
                <w:szCs w:val="20"/>
              </w:rPr>
            </w:pP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lastRenderedPageBreak/>
              <w:t>Тренируются в умножении двух-, трех- и четырехзначных чисел на однозначное число. Упражн</w:t>
            </w:r>
            <w:r w:rsidRPr="00C73C11">
              <w:rPr>
                <w:rFonts w:ascii="Times New Roman" w:hAnsi="Times New Roman"/>
                <w:sz w:val="20"/>
                <w:szCs w:val="20"/>
              </w:rPr>
              <w:t>я</w:t>
            </w:r>
            <w:r w:rsidRPr="00C73C11">
              <w:rPr>
                <w:rFonts w:ascii="Times New Roman" w:hAnsi="Times New Roman"/>
                <w:sz w:val="20"/>
                <w:szCs w:val="20"/>
              </w:rPr>
              <w:t>ются в реш</w:t>
            </w:r>
            <w:r w:rsidRPr="00C73C11">
              <w:rPr>
                <w:rFonts w:ascii="Times New Roman" w:hAnsi="Times New Roman"/>
                <w:sz w:val="20"/>
                <w:szCs w:val="20"/>
              </w:rPr>
              <w:t>е</w:t>
            </w:r>
            <w:r w:rsidRPr="00C73C11">
              <w:rPr>
                <w:rFonts w:ascii="Times New Roman" w:hAnsi="Times New Roman"/>
                <w:sz w:val="20"/>
                <w:szCs w:val="20"/>
              </w:rPr>
              <w:t xml:space="preserve">нии задач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алгоритм письменного умножения на о</w:t>
            </w:r>
            <w:r w:rsidRPr="00C73C11">
              <w:rPr>
                <w:rFonts w:ascii="Times New Roman" w:hAnsi="Times New Roman"/>
                <w:sz w:val="20"/>
                <w:szCs w:val="20"/>
              </w:rPr>
              <w:t>д</w:t>
            </w:r>
            <w:r w:rsidRPr="00C73C11">
              <w:rPr>
                <w:rFonts w:ascii="Times New Roman" w:hAnsi="Times New Roman"/>
                <w:sz w:val="20"/>
                <w:szCs w:val="20"/>
              </w:rPr>
              <w:t xml:space="preserve">нозначное число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Самостоятельно </w:t>
            </w:r>
            <w:r w:rsidRPr="00C73C11">
              <w:rPr>
                <w:rFonts w:ascii="Times New Roman" w:hAnsi="Times New Roman"/>
                <w:i/>
                <w:sz w:val="20"/>
                <w:szCs w:val="20"/>
              </w:rPr>
              <w:t>учитывать</w:t>
            </w:r>
            <w:r w:rsidRPr="00C73C11">
              <w:rPr>
                <w:rFonts w:ascii="Times New Roman" w:hAnsi="Times New Roman"/>
                <w:sz w:val="20"/>
                <w:szCs w:val="20"/>
              </w:rPr>
              <w:t xml:space="preserve"> выделенные учит</w:t>
            </w:r>
            <w:r w:rsidRPr="00C73C11">
              <w:rPr>
                <w:rFonts w:ascii="Times New Roman" w:hAnsi="Times New Roman"/>
                <w:sz w:val="20"/>
                <w:szCs w:val="20"/>
              </w:rPr>
              <w:t>е</w:t>
            </w:r>
            <w:r w:rsidRPr="00C73C11">
              <w:rPr>
                <w:rFonts w:ascii="Times New Roman" w:hAnsi="Times New Roman"/>
                <w:sz w:val="20"/>
                <w:szCs w:val="20"/>
              </w:rPr>
              <w:t>лем ориентиры действия в новом учебном матери</w:t>
            </w:r>
            <w:r w:rsidRPr="00C73C11">
              <w:rPr>
                <w:rFonts w:ascii="Times New Roman" w:hAnsi="Times New Roman"/>
                <w:sz w:val="20"/>
                <w:szCs w:val="20"/>
              </w:rPr>
              <w:t>а</w:t>
            </w:r>
            <w:r w:rsidRPr="00C73C11">
              <w:rPr>
                <w:rFonts w:ascii="Times New Roman" w:hAnsi="Times New Roman"/>
                <w:sz w:val="20"/>
                <w:szCs w:val="20"/>
              </w:rPr>
              <w:t xml:space="preserve">ле. </w:t>
            </w: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условиями её реализации, в том числе во внутреннем плане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14</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Арифметич</w:t>
            </w:r>
            <w:r w:rsidRPr="00C73C11">
              <w:rPr>
                <w:rFonts w:ascii="Times New Roman" w:hAnsi="Times New Roman"/>
                <w:sz w:val="20"/>
                <w:szCs w:val="20"/>
              </w:rPr>
              <w:t>е</w:t>
            </w:r>
            <w:r w:rsidRPr="00C73C11">
              <w:rPr>
                <w:rFonts w:ascii="Times New Roman" w:hAnsi="Times New Roman"/>
                <w:sz w:val="20"/>
                <w:szCs w:val="20"/>
              </w:rPr>
              <w:t>ские задачи. Умножение многозна</w:t>
            </w:r>
            <w:r w:rsidRPr="00C73C11">
              <w:rPr>
                <w:rFonts w:ascii="Times New Roman" w:hAnsi="Times New Roman"/>
                <w:sz w:val="20"/>
                <w:szCs w:val="20"/>
              </w:rPr>
              <w:t>ч</w:t>
            </w:r>
            <w:r w:rsidRPr="00C73C11">
              <w:rPr>
                <w:rFonts w:ascii="Times New Roman" w:hAnsi="Times New Roman"/>
                <w:sz w:val="20"/>
                <w:szCs w:val="20"/>
              </w:rPr>
              <w:t>ного числа на одн</w:t>
            </w:r>
            <w:r w:rsidRPr="00C73C11">
              <w:rPr>
                <w:rFonts w:ascii="Times New Roman" w:hAnsi="Times New Roman"/>
                <w:sz w:val="20"/>
                <w:szCs w:val="20"/>
              </w:rPr>
              <w:t>о</w:t>
            </w:r>
            <w:r w:rsidRPr="00C73C11">
              <w:rPr>
                <w:rFonts w:ascii="Times New Roman" w:hAnsi="Times New Roman"/>
                <w:sz w:val="20"/>
                <w:szCs w:val="20"/>
              </w:rPr>
              <w:t xml:space="preserve">значное </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Используют средства арифметических действий при выполнении вычислений. Решают задачи ра</w:t>
            </w:r>
            <w:r w:rsidRPr="00C73C11">
              <w:rPr>
                <w:rFonts w:ascii="Times New Roman" w:hAnsi="Times New Roman"/>
                <w:sz w:val="20"/>
                <w:szCs w:val="20"/>
              </w:rPr>
              <w:t>з</w:t>
            </w:r>
            <w:r w:rsidRPr="00C73C11">
              <w:rPr>
                <w:rFonts w:ascii="Times New Roman" w:hAnsi="Times New Roman"/>
                <w:sz w:val="20"/>
                <w:szCs w:val="20"/>
              </w:rPr>
              <w:t>ных видов с помощью схем, сравнивают и ан</w:t>
            </w:r>
            <w:r w:rsidRPr="00C73C11">
              <w:rPr>
                <w:rFonts w:ascii="Times New Roman" w:hAnsi="Times New Roman"/>
                <w:sz w:val="20"/>
                <w:szCs w:val="20"/>
              </w:rPr>
              <w:t>а</w:t>
            </w:r>
            <w:r w:rsidRPr="00C73C11">
              <w:rPr>
                <w:rFonts w:ascii="Times New Roman" w:hAnsi="Times New Roman"/>
                <w:sz w:val="20"/>
                <w:szCs w:val="20"/>
              </w:rPr>
              <w:t>лизируют их. Составляют задачи на основе данных схем. Отрабатывают в</w:t>
            </w:r>
            <w:r w:rsidRPr="00C73C11">
              <w:rPr>
                <w:rFonts w:ascii="Times New Roman" w:hAnsi="Times New Roman"/>
                <w:sz w:val="20"/>
                <w:szCs w:val="20"/>
              </w:rPr>
              <w:t>ы</w:t>
            </w:r>
            <w:r w:rsidRPr="00C73C11">
              <w:rPr>
                <w:rFonts w:ascii="Times New Roman" w:hAnsi="Times New Roman"/>
                <w:sz w:val="20"/>
                <w:szCs w:val="20"/>
              </w:rPr>
              <w:t xml:space="preserve">числительные навыки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w:t>
            </w:r>
            <w:r w:rsidRPr="00C73C11">
              <w:rPr>
                <w:rFonts w:ascii="Times New Roman" w:hAnsi="Times New Roman"/>
                <w:i/>
                <w:sz w:val="20"/>
                <w:szCs w:val="20"/>
              </w:rPr>
              <w:t>в</w:t>
            </w:r>
            <w:r w:rsidRPr="00C73C11">
              <w:rPr>
                <w:rFonts w:ascii="Times New Roman" w:hAnsi="Times New Roman"/>
                <w:i/>
                <w:sz w:val="20"/>
                <w:szCs w:val="20"/>
              </w:rPr>
              <w:t>лять</w:t>
            </w:r>
            <w:r w:rsidRPr="00C73C11">
              <w:rPr>
                <w:rFonts w:ascii="Times New Roman" w:hAnsi="Times New Roman"/>
                <w:sz w:val="20"/>
                <w:szCs w:val="20"/>
              </w:rPr>
              <w:t xml:space="preserve"> задачи по данной схеме. </w:t>
            </w:r>
            <w:r w:rsidRPr="00C73C11">
              <w:rPr>
                <w:rFonts w:ascii="Times New Roman" w:hAnsi="Times New Roman"/>
                <w:i/>
                <w:sz w:val="20"/>
                <w:szCs w:val="20"/>
              </w:rPr>
              <w:t xml:space="preserve">Выполнять </w:t>
            </w:r>
            <w:r w:rsidRPr="00C73C11">
              <w:rPr>
                <w:rFonts w:ascii="Times New Roman" w:hAnsi="Times New Roman"/>
                <w:sz w:val="20"/>
                <w:szCs w:val="20"/>
              </w:rPr>
              <w:t>умн</w:t>
            </w:r>
            <w:r w:rsidRPr="00C73C11">
              <w:rPr>
                <w:rFonts w:ascii="Times New Roman" w:hAnsi="Times New Roman"/>
                <w:sz w:val="20"/>
                <w:szCs w:val="20"/>
              </w:rPr>
              <w:t>о</w:t>
            </w:r>
            <w:r w:rsidRPr="00C73C11">
              <w:rPr>
                <w:rFonts w:ascii="Times New Roman" w:hAnsi="Times New Roman"/>
                <w:sz w:val="20"/>
                <w:szCs w:val="20"/>
              </w:rPr>
              <w:t xml:space="preserve">жение многозначных чисел на однозначное число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w:t>
            </w:r>
            <w:r w:rsidRPr="00C73C11">
              <w:rPr>
                <w:rFonts w:ascii="Times New Roman" w:hAnsi="Times New Roman"/>
                <w:sz w:val="20"/>
                <w:szCs w:val="20"/>
              </w:rPr>
              <w:t>е</w:t>
            </w:r>
            <w:r w:rsidRPr="00C73C11">
              <w:rPr>
                <w:rFonts w:ascii="Times New Roman" w:hAnsi="Times New Roman"/>
                <w:sz w:val="20"/>
                <w:szCs w:val="20"/>
              </w:rPr>
              <w:t xml:space="preserve">мы для решения задач. </w:t>
            </w: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w:t>
            </w:r>
            <w:r w:rsidRPr="00C73C11">
              <w:rPr>
                <w:rFonts w:ascii="Times New Roman" w:hAnsi="Times New Roman"/>
                <w:sz w:val="20"/>
                <w:szCs w:val="20"/>
              </w:rPr>
              <w:t>о</w:t>
            </w:r>
            <w:r w:rsidRPr="00C73C11">
              <w:rPr>
                <w:rFonts w:ascii="Times New Roman" w:hAnsi="Times New Roman"/>
                <w:sz w:val="20"/>
                <w:szCs w:val="20"/>
              </w:rPr>
              <w:t xml:space="preserve">лировать процесс и результаты деятельности.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w:t>
            </w:r>
            <w:r w:rsidRPr="00C73C11">
              <w:rPr>
                <w:rFonts w:ascii="Times New Roman" w:hAnsi="Times New Roman"/>
                <w:sz w:val="20"/>
                <w:szCs w:val="20"/>
              </w:rPr>
              <w:t>д</w:t>
            </w:r>
            <w:r w:rsidRPr="00C73C11">
              <w:rPr>
                <w:rFonts w:ascii="Times New Roman" w:hAnsi="Times New Roman"/>
                <w:sz w:val="20"/>
                <w:szCs w:val="20"/>
              </w:rPr>
              <w:t xml:space="preserve">положение на основе работы с иллюстрацией учебника. </w:t>
            </w:r>
            <w:r w:rsidRPr="00C73C11">
              <w:rPr>
                <w:rFonts w:ascii="Times New Roman" w:hAnsi="Times New Roman"/>
                <w:i/>
                <w:sz w:val="20"/>
                <w:szCs w:val="20"/>
              </w:rPr>
              <w:t>Ориентир</w:t>
            </w:r>
            <w:r w:rsidRPr="00C73C11">
              <w:rPr>
                <w:rFonts w:ascii="Times New Roman" w:hAnsi="Times New Roman"/>
                <w:i/>
                <w:sz w:val="20"/>
                <w:szCs w:val="20"/>
              </w:rPr>
              <w:t>о</w:t>
            </w:r>
            <w:r w:rsidRPr="00C73C11">
              <w:rPr>
                <w:rFonts w:ascii="Times New Roman" w:hAnsi="Times New Roman"/>
                <w:i/>
                <w:sz w:val="20"/>
                <w:szCs w:val="20"/>
              </w:rPr>
              <w:t xml:space="preserve">ваться </w:t>
            </w:r>
            <w:r w:rsidRPr="00C73C11">
              <w:rPr>
                <w:rFonts w:ascii="Times New Roman" w:hAnsi="Times New Roman"/>
                <w:sz w:val="20"/>
                <w:szCs w:val="20"/>
              </w:rPr>
              <w:t xml:space="preserve">на разнообразие способов решения задач. </w:t>
            </w:r>
            <w:r w:rsidRPr="00C73C11">
              <w:rPr>
                <w:rFonts w:ascii="Times New Roman" w:hAnsi="Times New Roman"/>
                <w:i/>
                <w:sz w:val="20"/>
                <w:szCs w:val="20"/>
              </w:rPr>
              <w:t xml:space="preserve">Произвольно </w:t>
            </w:r>
            <w:r w:rsidRPr="00C73C11">
              <w:rPr>
                <w:rFonts w:ascii="Times New Roman" w:hAnsi="Times New Roman"/>
                <w:sz w:val="20"/>
                <w:szCs w:val="20"/>
              </w:rPr>
              <w:t>и осознанно владеть общим умением р</w:t>
            </w:r>
            <w:r w:rsidRPr="00C73C11">
              <w:rPr>
                <w:rFonts w:ascii="Times New Roman" w:hAnsi="Times New Roman"/>
                <w:sz w:val="20"/>
                <w:szCs w:val="20"/>
              </w:rPr>
              <w:t>е</w:t>
            </w:r>
            <w:r w:rsidRPr="00C73C11">
              <w:rPr>
                <w:rFonts w:ascii="Times New Roman" w:hAnsi="Times New Roman"/>
                <w:sz w:val="20"/>
                <w:szCs w:val="20"/>
              </w:rPr>
              <w:t xml:space="preserve">шать задачи. </w:t>
            </w:r>
            <w:r w:rsidRPr="00C73C11">
              <w:rPr>
                <w:rFonts w:ascii="Times New Roman" w:hAnsi="Times New Roman"/>
                <w:i/>
                <w:sz w:val="20"/>
                <w:szCs w:val="20"/>
              </w:rPr>
              <w:t>Задавать</w:t>
            </w:r>
            <w:r w:rsidRPr="00C73C11">
              <w:rPr>
                <w:rFonts w:ascii="Times New Roman" w:hAnsi="Times New Roman"/>
                <w:sz w:val="20"/>
                <w:szCs w:val="20"/>
              </w:rPr>
              <w:t xml:space="preserve"> вопросы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15</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Взаимосвязь комп</w:t>
            </w:r>
            <w:r w:rsidRPr="00C73C11">
              <w:rPr>
                <w:rFonts w:ascii="Times New Roman" w:hAnsi="Times New Roman"/>
                <w:sz w:val="20"/>
                <w:szCs w:val="20"/>
              </w:rPr>
              <w:t>о</w:t>
            </w:r>
            <w:r w:rsidRPr="00C73C11">
              <w:rPr>
                <w:rFonts w:ascii="Times New Roman" w:hAnsi="Times New Roman"/>
                <w:sz w:val="20"/>
                <w:szCs w:val="20"/>
              </w:rPr>
              <w:t>нентов и результатов дейс</w:t>
            </w:r>
            <w:r w:rsidRPr="00C73C11">
              <w:rPr>
                <w:rFonts w:ascii="Times New Roman" w:hAnsi="Times New Roman"/>
                <w:sz w:val="20"/>
                <w:szCs w:val="20"/>
              </w:rPr>
              <w:t>т</w:t>
            </w:r>
            <w:r w:rsidRPr="00C73C11">
              <w:rPr>
                <w:rFonts w:ascii="Times New Roman" w:hAnsi="Times New Roman"/>
                <w:sz w:val="20"/>
                <w:szCs w:val="20"/>
              </w:rPr>
              <w:t>вий. Правила п</w:t>
            </w:r>
            <w:r w:rsidRPr="00C73C11">
              <w:rPr>
                <w:rFonts w:ascii="Times New Roman" w:hAnsi="Times New Roman"/>
                <w:sz w:val="20"/>
                <w:szCs w:val="20"/>
              </w:rPr>
              <w:t>о</w:t>
            </w:r>
            <w:r w:rsidRPr="00C73C11">
              <w:rPr>
                <w:rFonts w:ascii="Times New Roman" w:hAnsi="Times New Roman"/>
                <w:sz w:val="20"/>
                <w:szCs w:val="20"/>
              </w:rPr>
              <w:t>рядка выполнения действий. Сравнение выраж</w:t>
            </w:r>
            <w:r w:rsidRPr="00C73C11">
              <w:rPr>
                <w:rFonts w:ascii="Times New Roman" w:hAnsi="Times New Roman"/>
                <w:sz w:val="20"/>
                <w:szCs w:val="20"/>
              </w:rPr>
              <w:t>е</w:t>
            </w:r>
            <w:r w:rsidRPr="00C73C11">
              <w:rPr>
                <w:rFonts w:ascii="Times New Roman" w:hAnsi="Times New Roman"/>
                <w:sz w:val="20"/>
                <w:szCs w:val="20"/>
              </w:rPr>
              <w:t>ний</w:t>
            </w:r>
          </w:p>
        </w:tc>
        <w:tc>
          <w:tcPr>
            <w:tcW w:w="3176" w:type="dxa"/>
          </w:tcPr>
          <w:p w:rsidR="00C12EF9" w:rsidRPr="00C73C11" w:rsidRDefault="00C12EF9" w:rsidP="00CB6AD6">
            <w:pPr>
              <w:pStyle w:val="Default"/>
              <w:rPr>
                <w:spacing w:val="-4"/>
                <w:sz w:val="20"/>
                <w:szCs w:val="20"/>
              </w:rPr>
            </w:pPr>
            <w:r w:rsidRPr="00C73C11">
              <w:rPr>
                <w:spacing w:val="-4"/>
                <w:sz w:val="20"/>
                <w:szCs w:val="20"/>
              </w:rPr>
              <w:t>Работают над совершенс</w:t>
            </w:r>
            <w:r w:rsidRPr="00C73C11">
              <w:rPr>
                <w:spacing w:val="-4"/>
                <w:sz w:val="20"/>
                <w:szCs w:val="20"/>
              </w:rPr>
              <w:t>т</w:t>
            </w:r>
            <w:r w:rsidRPr="00C73C11">
              <w:rPr>
                <w:spacing w:val="-4"/>
                <w:sz w:val="20"/>
                <w:szCs w:val="20"/>
              </w:rPr>
              <w:t>вованием навыка письме</w:t>
            </w:r>
            <w:r w:rsidRPr="00C73C11">
              <w:rPr>
                <w:spacing w:val="-4"/>
                <w:sz w:val="20"/>
                <w:szCs w:val="20"/>
              </w:rPr>
              <w:t>н</w:t>
            </w:r>
            <w:r w:rsidRPr="00C73C11">
              <w:rPr>
                <w:spacing w:val="-4"/>
                <w:sz w:val="20"/>
                <w:szCs w:val="20"/>
              </w:rPr>
              <w:t>ного умножения и умения решать задачи. Составл</w:t>
            </w:r>
            <w:r w:rsidRPr="00C73C11">
              <w:rPr>
                <w:spacing w:val="-4"/>
                <w:sz w:val="20"/>
                <w:szCs w:val="20"/>
              </w:rPr>
              <w:t>я</w:t>
            </w:r>
            <w:r w:rsidRPr="00C73C11">
              <w:rPr>
                <w:spacing w:val="-4"/>
                <w:sz w:val="20"/>
                <w:szCs w:val="20"/>
              </w:rPr>
              <w:t>ют правила порядка в</w:t>
            </w:r>
            <w:r w:rsidRPr="00C73C11">
              <w:rPr>
                <w:spacing w:val="-4"/>
                <w:sz w:val="20"/>
                <w:szCs w:val="20"/>
              </w:rPr>
              <w:t>ы</w:t>
            </w:r>
            <w:r w:rsidRPr="00C73C11">
              <w:rPr>
                <w:spacing w:val="-4"/>
                <w:sz w:val="20"/>
                <w:szCs w:val="20"/>
              </w:rPr>
              <w:t>полнения действий. Сравнивают выраж</w:t>
            </w:r>
            <w:r w:rsidRPr="00C73C11">
              <w:rPr>
                <w:spacing w:val="-4"/>
                <w:sz w:val="20"/>
                <w:szCs w:val="20"/>
              </w:rPr>
              <w:t>е</w:t>
            </w:r>
            <w:r w:rsidRPr="00C73C11">
              <w:rPr>
                <w:spacing w:val="-4"/>
                <w:sz w:val="20"/>
                <w:szCs w:val="20"/>
              </w:rPr>
              <w:t xml:space="preserve">ния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Применять</w:t>
            </w:r>
            <w:r w:rsidRPr="00C73C11">
              <w:rPr>
                <w:rFonts w:ascii="Times New Roman" w:hAnsi="Times New Roman"/>
                <w:sz w:val="20"/>
                <w:szCs w:val="20"/>
              </w:rPr>
              <w:t xml:space="preserve"> на практике полученные знания.</w:t>
            </w:r>
            <w:r w:rsidRPr="00C73C11">
              <w:rPr>
                <w:rFonts w:ascii="Times New Roman" w:hAnsi="Times New Roman"/>
                <w:i/>
                <w:sz w:val="20"/>
                <w:szCs w:val="20"/>
              </w:rPr>
              <w:t xml:space="preserve"> Выполнять </w:t>
            </w:r>
            <w:r w:rsidRPr="00C73C11">
              <w:rPr>
                <w:rFonts w:ascii="Times New Roman" w:hAnsi="Times New Roman"/>
                <w:sz w:val="20"/>
                <w:szCs w:val="20"/>
              </w:rPr>
              <w:t xml:space="preserve">умножение многозначных чисел на однозначное число. </w:t>
            </w:r>
            <w:r w:rsidRPr="00C73C11">
              <w:rPr>
                <w:rFonts w:ascii="Times New Roman" w:hAnsi="Times New Roman"/>
                <w:i/>
                <w:sz w:val="20"/>
                <w:szCs w:val="20"/>
              </w:rPr>
              <w:t>Польз</w:t>
            </w:r>
            <w:r w:rsidRPr="00C73C11">
              <w:rPr>
                <w:rFonts w:ascii="Times New Roman" w:hAnsi="Times New Roman"/>
                <w:i/>
                <w:sz w:val="20"/>
                <w:szCs w:val="20"/>
              </w:rPr>
              <w:t>о</w:t>
            </w:r>
            <w:r w:rsidRPr="00C73C11">
              <w:rPr>
                <w:rFonts w:ascii="Times New Roman" w:hAnsi="Times New Roman"/>
                <w:i/>
                <w:sz w:val="20"/>
                <w:szCs w:val="20"/>
              </w:rPr>
              <w:t>ваться</w:t>
            </w:r>
            <w:r w:rsidRPr="00C73C11">
              <w:rPr>
                <w:rFonts w:ascii="Times New Roman" w:hAnsi="Times New Roman"/>
                <w:sz w:val="20"/>
                <w:szCs w:val="20"/>
              </w:rPr>
              <w:t xml:space="preserve"> правилом порядка выполнения действий </w:t>
            </w:r>
          </w:p>
        </w:tc>
        <w:tc>
          <w:tcPr>
            <w:tcW w:w="6292"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Владеть</w:t>
            </w:r>
            <w:r w:rsidRPr="00C73C11">
              <w:rPr>
                <w:rFonts w:ascii="Times New Roman" w:hAnsi="Times New Roman"/>
                <w:sz w:val="20"/>
                <w:szCs w:val="20"/>
              </w:rPr>
              <w:t xml:space="preserve"> общим приемом решения задач. </w:t>
            </w: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условиями её реализации, в том чи</w:t>
            </w:r>
            <w:r w:rsidRPr="00C73C11">
              <w:rPr>
                <w:rFonts w:ascii="Times New Roman" w:hAnsi="Times New Roman"/>
                <w:sz w:val="20"/>
                <w:szCs w:val="20"/>
              </w:rPr>
              <w:t>с</w:t>
            </w:r>
            <w:r w:rsidRPr="00C73C11">
              <w:rPr>
                <w:rFonts w:ascii="Times New Roman" w:hAnsi="Times New Roman"/>
                <w:sz w:val="20"/>
                <w:szCs w:val="20"/>
              </w:rPr>
              <w:t xml:space="preserve">ле во внутреннем плане.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свои достижения, осознавать возникающие трудн</w:t>
            </w:r>
            <w:r w:rsidRPr="00C73C11">
              <w:rPr>
                <w:rFonts w:ascii="Times New Roman" w:hAnsi="Times New Roman"/>
                <w:sz w:val="20"/>
                <w:szCs w:val="20"/>
              </w:rPr>
              <w:t>о</w:t>
            </w:r>
            <w:r w:rsidRPr="00C73C11">
              <w:rPr>
                <w:rFonts w:ascii="Times New Roman" w:hAnsi="Times New Roman"/>
                <w:sz w:val="20"/>
                <w:szCs w:val="20"/>
              </w:rPr>
              <w:t xml:space="preserve">сти и искать способы их преодоления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16</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Арифметич</w:t>
            </w:r>
            <w:r w:rsidRPr="00C73C11">
              <w:rPr>
                <w:rFonts w:ascii="Times New Roman" w:hAnsi="Times New Roman"/>
                <w:spacing w:val="-6"/>
                <w:sz w:val="20"/>
                <w:szCs w:val="20"/>
              </w:rPr>
              <w:t>е</w:t>
            </w:r>
            <w:r w:rsidRPr="00C73C11">
              <w:rPr>
                <w:rFonts w:ascii="Times New Roman" w:hAnsi="Times New Roman"/>
                <w:spacing w:val="-6"/>
                <w:sz w:val="20"/>
                <w:szCs w:val="20"/>
              </w:rPr>
              <w:t>ские задачи. Умнож</w:t>
            </w:r>
            <w:r w:rsidRPr="00C73C11">
              <w:rPr>
                <w:rFonts w:ascii="Times New Roman" w:hAnsi="Times New Roman"/>
                <w:spacing w:val="-6"/>
                <w:sz w:val="20"/>
                <w:szCs w:val="20"/>
              </w:rPr>
              <w:t>е</w:t>
            </w:r>
            <w:r w:rsidRPr="00C73C11">
              <w:rPr>
                <w:rFonts w:ascii="Times New Roman" w:hAnsi="Times New Roman"/>
                <w:spacing w:val="-6"/>
                <w:sz w:val="20"/>
                <w:szCs w:val="20"/>
              </w:rPr>
              <w:t>ние многозначных чисел, оканчивающи</w:t>
            </w:r>
            <w:r w:rsidRPr="00C73C11">
              <w:rPr>
                <w:rFonts w:ascii="Times New Roman" w:hAnsi="Times New Roman"/>
                <w:spacing w:val="-6"/>
                <w:sz w:val="20"/>
                <w:szCs w:val="20"/>
              </w:rPr>
              <w:t>х</w:t>
            </w:r>
            <w:r w:rsidRPr="00C73C11">
              <w:rPr>
                <w:rFonts w:ascii="Times New Roman" w:hAnsi="Times New Roman"/>
                <w:spacing w:val="-6"/>
                <w:sz w:val="20"/>
                <w:szCs w:val="20"/>
              </w:rPr>
              <w:t>ся нулями, на одн</w:t>
            </w:r>
            <w:r w:rsidRPr="00C73C11">
              <w:rPr>
                <w:rFonts w:ascii="Times New Roman" w:hAnsi="Times New Roman"/>
                <w:spacing w:val="-6"/>
                <w:sz w:val="20"/>
                <w:szCs w:val="20"/>
              </w:rPr>
              <w:t>о</w:t>
            </w:r>
            <w:r w:rsidRPr="00C73C11">
              <w:rPr>
                <w:rFonts w:ascii="Times New Roman" w:hAnsi="Times New Roman"/>
                <w:spacing w:val="-6"/>
                <w:sz w:val="20"/>
                <w:szCs w:val="20"/>
              </w:rPr>
              <w:t>значное число</w:t>
            </w:r>
          </w:p>
          <w:p w:rsidR="00C12EF9" w:rsidRPr="00C73C11" w:rsidRDefault="00C12EF9" w:rsidP="00CB6AD6">
            <w:pPr>
              <w:rPr>
                <w:rFonts w:ascii="Times New Roman" w:hAnsi="Times New Roman"/>
                <w:spacing w:val="-6"/>
                <w:sz w:val="20"/>
                <w:szCs w:val="20"/>
              </w:rPr>
            </w:pP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ра</w:t>
            </w:r>
            <w:r w:rsidRPr="00C73C11">
              <w:rPr>
                <w:rFonts w:ascii="Times New Roman" w:hAnsi="Times New Roman"/>
                <w:sz w:val="20"/>
                <w:szCs w:val="20"/>
              </w:rPr>
              <w:t>з</w:t>
            </w:r>
            <w:r w:rsidRPr="00C73C11">
              <w:rPr>
                <w:rFonts w:ascii="Times New Roman" w:hAnsi="Times New Roman"/>
                <w:sz w:val="20"/>
                <w:szCs w:val="20"/>
              </w:rPr>
              <w:t>ных видов с помощью схем, сравнивают и анализир</w:t>
            </w:r>
            <w:r w:rsidRPr="00C73C11">
              <w:rPr>
                <w:rFonts w:ascii="Times New Roman" w:hAnsi="Times New Roman"/>
                <w:sz w:val="20"/>
                <w:szCs w:val="20"/>
              </w:rPr>
              <w:t>у</w:t>
            </w:r>
            <w:r w:rsidRPr="00C73C11">
              <w:rPr>
                <w:rFonts w:ascii="Times New Roman" w:hAnsi="Times New Roman"/>
                <w:sz w:val="20"/>
                <w:szCs w:val="20"/>
              </w:rPr>
              <w:t>ют их. Составляют задачи на основе данных схем. Отрабатывают вычисл</w:t>
            </w:r>
            <w:r w:rsidRPr="00C73C11">
              <w:rPr>
                <w:rFonts w:ascii="Times New Roman" w:hAnsi="Times New Roman"/>
                <w:sz w:val="20"/>
                <w:szCs w:val="20"/>
              </w:rPr>
              <w:t>и</w:t>
            </w:r>
            <w:r w:rsidRPr="00C73C11">
              <w:rPr>
                <w:rFonts w:ascii="Times New Roman" w:hAnsi="Times New Roman"/>
                <w:sz w:val="20"/>
                <w:szCs w:val="20"/>
              </w:rPr>
              <w:t xml:space="preserve">тельные навыки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Применять </w:t>
            </w:r>
            <w:r w:rsidRPr="00C73C11">
              <w:rPr>
                <w:rFonts w:ascii="Times New Roman" w:hAnsi="Times New Roman"/>
                <w:sz w:val="20"/>
                <w:szCs w:val="20"/>
              </w:rPr>
              <w:t>алгоритм пис</w:t>
            </w:r>
            <w:r w:rsidRPr="00C73C11">
              <w:rPr>
                <w:rFonts w:ascii="Times New Roman" w:hAnsi="Times New Roman"/>
                <w:sz w:val="20"/>
                <w:szCs w:val="20"/>
              </w:rPr>
              <w:t>ь</w:t>
            </w:r>
            <w:r w:rsidRPr="00C73C11">
              <w:rPr>
                <w:rFonts w:ascii="Times New Roman" w:hAnsi="Times New Roman"/>
                <w:sz w:val="20"/>
                <w:szCs w:val="20"/>
              </w:rPr>
              <w:t>менного умножения.</w:t>
            </w:r>
            <w:r w:rsidRPr="00C73C11">
              <w:rPr>
                <w:rFonts w:ascii="Times New Roman" w:hAnsi="Times New Roman"/>
                <w:i/>
                <w:sz w:val="20"/>
                <w:szCs w:val="20"/>
              </w:rPr>
              <w:t xml:space="preserve"> Р</w:t>
            </w:r>
            <w:r w:rsidRPr="00C73C11">
              <w:rPr>
                <w:rFonts w:ascii="Times New Roman" w:hAnsi="Times New Roman"/>
                <w:i/>
                <w:sz w:val="20"/>
                <w:szCs w:val="20"/>
              </w:rPr>
              <w:t>е</w:t>
            </w:r>
            <w:r w:rsidRPr="00C73C11">
              <w:rPr>
                <w:rFonts w:ascii="Times New Roman" w:hAnsi="Times New Roman"/>
                <w:i/>
                <w:sz w:val="20"/>
                <w:szCs w:val="20"/>
              </w:rPr>
              <w:t xml:space="preserve">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составлять</w:t>
            </w:r>
            <w:r w:rsidRPr="00C73C11">
              <w:rPr>
                <w:rFonts w:ascii="Times New Roman" w:hAnsi="Times New Roman"/>
                <w:sz w:val="20"/>
                <w:szCs w:val="20"/>
              </w:rPr>
              <w:t xml:space="preserve"> задачи по данной схеме.</w:t>
            </w:r>
            <w:r w:rsidRPr="00C73C11">
              <w:rPr>
                <w:rFonts w:ascii="Times New Roman" w:hAnsi="Times New Roman"/>
                <w:i/>
                <w:sz w:val="20"/>
                <w:szCs w:val="20"/>
              </w:rPr>
              <w:t xml:space="preserve"> Пользоваться</w:t>
            </w:r>
            <w:r w:rsidRPr="00C73C11">
              <w:rPr>
                <w:rFonts w:ascii="Times New Roman" w:hAnsi="Times New Roman"/>
                <w:sz w:val="20"/>
                <w:szCs w:val="20"/>
              </w:rPr>
              <w:t xml:space="preserve"> правилом порядка выполнения дейс</w:t>
            </w:r>
            <w:r w:rsidRPr="00C73C11">
              <w:rPr>
                <w:rFonts w:ascii="Times New Roman" w:hAnsi="Times New Roman"/>
                <w:sz w:val="20"/>
                <w:szCs w:val="20"/>
              </w:rPr>
              <w:t>т</w:t>
            </w:r>
            <w:r w:rsidRPr="00C73C11">
              <w:rPr>
                <w:rFonts w:ascii="Times New Roman" w:hAnsi="Times New Roman"/>
                <w:sz w:val="20"/>
                <w:szCs w:val="20"/>
              </w:rPr>
              <w:t xml:space="preserve">вий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и </w:t>
            </w:r>
            <w:r w:rsidRPr="00C73C11">
              <w:rPr>
                <w:rFonts w:ascii="Times New Roman" w:hAnsi="Times New Roman"/>
                <w:i/>
                <w:sz w:val="20"/>
                <w:szCs w:val="20"/>
              </w:rPr>
              <w:t>формулировать</w:t>
            </w:r>
            <w:r w:rsidRPr="00C73C11">
              <w:rPr>
                <w:rFonts w:ascii="Times New Roman" w:hAnsi="Times New Roman"/>
                <w:sz w:val="20"/>
                <w:szCs w:val="20"/>
              </w:rPr>
              <w:t xml:space="preserve"> цель деятельн</w:t>
            </w:r>
            <w:r w:rsidRPr="00C73C11">
              <w:rPr>
                <w:rFonts w:ascii="Times New Roman" w:hAnsi="Times New Roman"/>
                <w:sz w:val="20"/>
                <w:szCs w:val="20"/>
              </w:rPr>
              <w:t>о</w:t>
            </w:r>
            <w:r w:rsidRPr="00C73C11">
              <w:rPr>
                <w:rFonts w:ascii="Times New Roman" w:hAnsi="Times New Roman"/>
                <w:sz w:val="20"/>
                <w:szCs w:val="20"/>
              </w:rPr>
              <w:t xml:space="preserve">сти на уроке с помощью учителя. </w:t>
            </w: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w:t>
            </w:r>
            <w:r w:rsidRPr="00C73C11">
              <w:rPr>
                <w:rFonts w:ascii="Times New Roman" w:hAnsi="Times New Roman"/>
                <w:sz w:val="20"/>
                <w:szCs w:val="20"/>
              </w:rPr>
              <w:t>а</w:t>
            </w:r>
            <w:r w:rsidRPr="00C73C11">
              <w:rPr>
                <w:rFonts w:ascii="Times New Roman" w:hAnsi="Times New Roman"/>
                <w:sz w:val="20"/>
                <w:szCs w:val="20"/>
              </w:rPr>
              <w:t xml:space="preserve">дачей и условиями её реализации, в том числе во внутреннем плане. </w:t>
            </w:r>
            <w:r w:rsidRPr="00C73C11">
              <w:rPr>
                <w:rFonts w:ascii="Times New Roman" w:hAnsi="Times New Roman"/>
                <w:i/>
                <w:sz w:val="20"/>
                <w:szCs w:val="20"/>
              </w:rPr>
              <w:t>Выражать</w:t>
            </w:r>
            <w:r w:rsidRPr="00C73C11">
              <w:rPr>
                <w:rFonts w:ascii="Times New Roman" w:hAnsi="Times New Roman"/>
                <w:sz w:val="20"/>
                <w:szCs w:val="20"/>
              </w:rPr>
              <w:t xml:space="preserve"> в речи свои мы</w:t>
            </w:r>
            <w:r w:rsidRPr="00C73C11">
              <w:rPr>
                <w:rFonts w:ascii="Times New Roman" w:hAnsi="Times New Roman"/>
                <w:sz w:val="20"/>
                <w:szCs w:val="20"/>
              </w:rPr>
              <w:t>с</w:t>
            </w:r>
            <w:r w:rsidRPr="00C73C11">
              <w:rPr>
                <w:rFonts w:ascii="Times New Roman" w:hAnsi="Times New Roman"/>
                <w:sz w:val="20"/>
                <w:szCs w:val="20"/>
              </w:rPr>
              <w:t xml:space="preserve">ли и действия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17</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Арифметич</w:t>
            </w:r>
            <w:r w:rsidRPr="00C73C11">
              <w:rPr>
                <w:rFonts w:ascii="Times New Roman" w:hAnsi="Times New Roman"/>
                <w:sz w:val="20"/>
                <w:szCs w:val="20"/>
              </w:rPr>
              <w:t>е</w:t>
            </w:r>
            <w:r w:rsidRPr="00C73C11">
              <w:rPr>
                <w:rFonts w:ascii="Times New Roman" w:hAnsi="Times New Roman"/>
                <w:sz w:val="20"/>
                <w:szCs w:val="20"/>
              </w:rPr>
              <w:t xml:space="preserve">ские задачи. Запись </w:t>
            </w:r>
            <w:r w:rsidRPr="00C73C11">
              <w:rPr>
                <w:rFonts w:ascii="Times New Roman" w:hAnsi="Times New Roman"/>
                <w:sz w:val="20"/>
                <w:szCs w:val="20"/>
              </w:rPr>
              <w:lastRenderedPageBreak/>
              <w:t>текста задачи в та</w:t>
            </w:r>
            <w:r w:rsidRPr="00C73C11">
              <w:rPr>
                <w:rFonts w:ascii="Times New Roman" w:hAnsi="Times New Roman"/>
                <w:sz w:val="20"/>
                <w:szCs w:val="20"/>
              </w:rPr>
              <w:t>б</w:t>
            </w:r>
            <w:r w:rsidRPr="00C73C11">
              <w:rPr>
                <w:rFonts w:ascii="Times New Roman" w:hAnsi="Times New Roman"/>
                <w:sz w:val="20"/>
                <w:szCs w:val="20"/>
              </w:rPr>
              <w:t>лице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lastRenderedPageBreak/>
              <w:t>Решают задачи ра</w:t>
            </w:r>
            <w:r w:rsidRPr="00C73C11">
              <w:rPr>
                <w:rFonts w:ascii="Times New Roman" w:hAnsi="Times New Roman"/>
                <w:sz w:val="20"/>
                <w:szCs w:val="20"/>
              </w:rPr>
              <w:t>з</w:t>
            </w:r>
            <w:r w:rsidRPr="00C73C11">
              <w:rPr>
                <w:rFonts w:ascii="Times New Roman" w:hAnsi="Times New Roman"/>
                <w:sz w:val="20"/>
                <w:szCs w:val="20"/>
              </w:rPr>
              <w:t xml:space="preserve">ных видов с помощью схем и таблиц, </w:t>
            </w:r>
            <w:r w:rsidRPr="00C73C11">
              <w:rPr>
                <w:rFonts w:ascii="Times New Roman" w:hAnsi="Times New Roman"/>
                <w:sz w:val="20"/>
                <w:szCs w:val="20"/>
              </w:rPr>
              <w:lastRenderedPageBreak/>
              <w:t>сравнивают и анализируют их. Сравнивают выр</w:t>
            </w:r>
            <w:r w:rsidRPr="00C73C11">
              <w:rPr>
                <w:rFonts w:ascii="Times New Roman" w:hAnsi="Times New Roman"/>
                <w:sz w:val="20"/>
                <w:szCs w:val="20"/>
              </w:rPr>
              <w:t>а</w:t>
            </w:r>
            <w:r w:rsidRPr="00C73C11">
              <w:rPr>
                <w:rFonts w:ascii="Times New Roman" w:hAnsi="Times New Roman"/>
                <w:sz w:val="20"/>
                <w:szCs w:val="20"/>
              </w:rPr>
              <w:t xml:space="preserve">жения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 xml:space="preserve">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w:t>
            </w:r>
            <w:r w:rsidRPr="00C73C11">
              <w:rPr>
                <w:rFonts w:ascii="Times New Roman" w:hAnsi="Times New Roman"/>
                <w:i/>
                <w:sz w:val="20"/>
                <w:szCs w:val="20"/>
              </w:rPr>
              <w:t>в</w:t>
            </w:r>
            <w:r w:rsidRPr="00C73C11">
              <w:rPr>
                <w:rFonts w:ascii="Times New Roman" w:hAnsi="Times New Roman"/>
                <w:i/>
                <w:sz w:val="20"/>
                <w:szCs w:val="20"/>
              </w:rPr>
              <w:t>лять</w:t>
            </w:r>
            <w:r w:rsidRPr="00C73C11">
              <w:rPr>
                <w:rFonts w:ascii="Times New Roman" w:hAnsi="Times New Roman"/>
                <w:sz w:val="20"/>
                <w:szCs w:val="20"/>
              </w:rPr>
              <w:t xml:space="preserve"> задачи по данной схеме. </w:t>
            </w:r>
            <w:r w:rsidRPr="00C73C11">
              <w:rPr>
                <w:rFonts w:ascii="Times New Roman" w:hAnsi="Times New Roman"/>
                <w:i/>
                <w:sz w:val="20"/>
                <w:szCs w:val="20"/>
              </w:rPr>
              <w:lastRenderedPageBreak/>
              <w:t xml:space="preserve">Выполнять </w:t>
            </w:r>
            <w:r w:rsidRPr="00C73C11">
              <w:rPr>
                <w:rFonts w:ascii="Times New Roman" w:hAnsi="Times New Roman"/>
                <w:sz w:val="20"/>
                <w:szCs w:val="20"/>
              </w:rPr>
              <w:t>умн</w:t>
            </w:r>
            <w:r w:rsidRPr="00C73C11">
              <w:rPr>
                <w:rFonts w:ascii="Times New Roman" w:hAnsi="Times New Roman"/>
                <w:sz w:val="20"/>
                <w:szCs w:val="20"/>
              </w:rPr>
              <w:t>о</w:t>
            </w:r>
            <w:r w:rsidRPr="00C73C11">
              <w:rPr>
                <w:rFonts w:ascii="Times New Roman" w:hAnsi="Times New Roman"/>
                <w:sz w:val="20"/>
                <w:szCs w:val="20"/>
              </w:rPr>
              <w:t xml:space="preserve">жение многозначных чисел на однозначное число. </w:t>
            </w:r>
            <w:r w:rsidRPr="00C73C11">
              <w:rPr>
                <w:rFonts w:ascii="Times New Roman" w:hAnsi="Times New Roman"/>
                <w:i/>
                <w:sz w:val="20"/>
                <w:szCs w:val="20"/>
              </w:rPr>
              <w:t>Сравнивать</w:t>
            </w:r>
            <w:r w:rsidRPr="00C73C11">
              <w:rPr>
                <w:rFonts w:ascii="Times New Roman" w:hAnsi="Times New Roman"/>
                <w:sz w:val="20"/>
                <w:szCs w:val="20"/>
              </w:rPr>
              <w:t xml:space="preserve"> выражения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Устанавливать</w:t>
            </w:r>
            <w:r w:rsidRPr="00C73C11">
              <w:rPr>
                <w:rFonts w:ascii="Times New Roman" w:hAnsi="Times New Roman"/>
                <w:sz w:val="20"/>
                <w:szCs w:val="20"/>
              </w:rPr>
              <w:t xml:space="preserve"> аналогии. </w:t>
            </w:r>
            <w:r w:rsidRPr="00C73C11">
              <w:rPr>
                <w:rFonts w:ascii="Times New Roman" w:hAnsi="Times New Roman"/>
                <w:i/>
                <w:sz w:val="20"/>
                <w:szCs w:val="20"/>
              </w:rPr>
              <w:t>Принимать</w:t>
            </w:r>
            <w:r w:rsidRPr="00C73C11">
              <w:rPr>
                <w:rFonts w:ascii="Times New Roman" w:hAnsi="Times New Roman"/>
                <w:sz w:val="20"/>
                <w:szCs w:val="20"/>
              </w:rPr>
              <w:t xml:space="preserve"> и </w:t>
            </w:r>
            <w:r w:rsidRPr="00C73C11">
              <w:rPr>
                <w:rFonts w:ascii="Times New Roman" w:hAnsi="Times New Roman"/>
                <w:i/>
                <w:sz w:val="20"/>
                <w:szCs w:val="20"/>
              </w:rPr>
              <w:t>сохр</w:t>
            </w:r>
            <w:r w:rsidRPr="00C73C11">
              <w:rPr>
                <w:rFonts w:ascii="Times New Roman" w:hAnsi="Times New Roman"/>
                <w:i/>
                <w:sz w:val="20"/>
                <w:szCs w:val="20"/>
              </w:rPr>
              <w:t>а</w:t>
            </w:r>
            <w:r w:rsidRPr="00C73C11">
              <w:rPr>
                <w:rFonts w:ascii="Times New Roman" w:hAnsi="Times New Roman"/>
                <w:i/>
                <w:sz w:val="20"/>
                <w:szCs w:val="20"/>
              </w:rPr>
              <w:t>нять</w:t>
            </w:r>
            <w:r w:rsidRPr="00C73C11">
              <w:rPr>
                <w:rFonts w:ascii="Times New Roman" w:hAnsi="Times New Roman"/>
                <w:sz w:val="20"/>
                <w:szCs w:val="20"/>
              </w:rPr>
              <w:t xml:space="preserve"> учебную задачу и активно включаться в деятельность, направленную на её решение в </w:t>
            </w:r>
            <w:r w:rsidRPr="00C73C11">
              <w:rPr>
                <w:rFonts w:ascii="Times New Roman" w:hAnsi="Times New Roman"/>
                <w:sz w:val="20"/>
                <w:szCs w:val="20"/>
              </w:rPr>
              <w:lastRenderedPageBreak/>
              <w:t>сотруднич</w:t>
            </w:r>
            <w:r w:rsidRPr="00C73C11">
              <w:rPr>
                <w:rFonts w:ascii="Times New Roman" w:hAnsi="Times New Roman"/>
                <w:sz w:val="20"/>
                <w:szCs w:val="20"/>
              </w:rPr>
              <w:t>е</w:t>
            </w:r>
            <w:r w:rsidRPr="00C73C11">
              <w:rPr>
                <w:rFonts w:ascii="Times New Roman" w:hAnsi="Times New Roman"/>
                <w:sz w:val="20"/>
                <w:szCs w:val="20"/>
              </w:rPr>
              <w:t xml:space="preserve">стве с учителем и одноклассниками. </w:t>
            </w:r>
            <w:r w:rsidRPr="00C73C11">
              <w:rPr>
                <w:rFonts w:ascii="Times New Roman" w:hAnsi="Times New Roman"/>
                <w:i/>
                <w:sz w:val="20"/>
                <w:szCs w:val="20"/>
              </w:rPr>
              <w:t>Осуществлять</w:t>
            </w:r>
            <w:r w:rsidRPr="00C73C11">
              <w:rPr>
                <w:rFonts w:ascii="Times New Roman" w:hAnsi="Times New Roman"/>
                <w:sz w:val="20"/>
                <w:szCs w:val="20"/>
              </w:rPr>
              <w:t xml:space="preserve"> подведение под п</w:t>
            </w:r>
            <w:r w:rsidRPr="00C73C11">
              <w:rPr>
                <w:rFonts w:ascii="Times New Roman" w:hAnsi="Times New Roman"/>
                <w:sz w:val="20"/>
                <w:szCs w:val="20"/>
              </w:rPr>
              <w:t>о</w:t>
            </w:r>
            <w:r w:rsidRPr="00C73C11">
              <w:rPr>
                <w:rFonts w:ascii="Times New Roman" w:hAnsi="Times New Roman"/>
                <w:sz w:val="20"/>
                <w:szCs w:val="20"/>
              </w:rPr>
              <w:t>нятие на основе распознавания объектов, выделения существенных призн</w:t>
            </w:r>
            <w:r w:rsidRPr="00C73C11">
              <w:rPr>
                <w:rFonts w:ascii="Times New Roman" w:hAnsi="Times New Roman"/>
                <w:sz w:val="20"/>
                <w:szCs w:val="20"/>
              </w:rPr>
              <w:t>а</w:t>
            </w:r>
            <w:r w:rsidRPr="00C73C11">
              <w:rPr>
                <w:rFonts w:ascii="Times New Roman" w:hAnsi="Times New Roman"/>
                <w:sz w:val="20"/>
                <w:szCs w:val="20"/>
              </w:rPr>
              <w:t xml:space="preserve">ков и их синтеза </w:t>
            </w:r>
          </w:p>
          <w:p w:rsidR="00C12EF9" w:rsidRPr="00C73C11" w:rsidRDefault="00C12EF9" w:rsidP="00CB6AD6">
            <w:pPr>
              <w:rPr>
                <w:rFonts w:ascii="Times New Roman" w:hAnsi="Times New Roman"/>
                <w:sz w:val="20"/>
                <w:szCs w:val="20"/>
              </w:rPr>
            </w:pP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18</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Арифметич</w:t>
            </w:r>
            <w:r w:rsidRPr="00C73C11">
              <w:rPr>
                <w:rFonts w:ascii="Times New Roman" w:hAnsi="Times New Roman"/>
                <w:sz w:val="20"/>
                <w:szCs w:val="20"/>
              </w:rPr>
              <w:t>е</w:t>
            </w:r>
            <w:r w:rsidRPr="00C73C11">
              <w:rPr>
                <w:rFonts w:ascii="Times New Roman" w:hAnsi="Times New Roman"/>
                <w:sz w:val="20"/>
                <w:szCs w:val="20"/>
              </w:rPr>
              <w:t>ские задачи. Сравн</w:t>
            </w:r>
            <w:r w:rsidRPr="00C73C11">
              <w:rPr>
                <w:rFonts w:ascii="Times New Roman" w:hAnsi="Times New Roman"/>
                <w:sz w:val="20"/>
                <w:szCs w:val="20"/>
              </w:rPr>
              <w:t>е</w:t>
            </w:r>
            <w:r w:rsidRPr="00C73C11">
              <w:rPr>
                <w:rFonts w:ascii="Times New Roman" w:hAnsi="Times New Roman"/>
                <w:sz w:val="20"/>
                <w:szCs w:val="20"/>
              </w:rPr>
              <w:t>ние многозначных чисел. У</w:t>
            </w:r>
            <w:r w:rsidRPr="00C73C11">
              <w:rPr>
                <w:rFonts w:ascii="Times New Roman" w:hAnsi="Times New Roman"/>
                <w:sz w:val="20"/>
                <w:szCs w:val="20"/>
              </w:rPr>
              <w:t>м</w:t>
            </w:r>
            <w:r w:rsidRPr="00C73C11">
              <w:rPr>
                <w:rFonts w:ascii="Times New Roman" w:hAnsi="Times New Roman"/>
                <w:sz w:val="20"/>
                <w:szCs w:val="20"/>
              </w:rPr>
              <w:t>ножение многозначного числа на двузначное, оканчивающе</w:t>
            </w:r>
            <w:r w:rsidRPr="00C73C11">
              <w:rPr>
                <w:rFonts w:ascii="Times New Roman" w:hAnsi="Times New Roman"/>
                <w:sz w:val="20"/>
                <w:szCs w:val="20"/>
              </w:rPr>
              <w:t>е</w:t>
            </w:r>
            <w:r w:rsidRPr="00C73C11">
              <w:rPr>
                <w:rFonts w:ascii="Times New Roman" w:hAnsi="Times New Roman"/>
                <w:sz w:val="20"/>
                <w:szCs w:val="20"/>
              </w:rPr>
              <w:t>ся н</w:t>
            </w:r>
            <w:r w:rsidRPr="00C73C11">
              <w:rPr>
                <w:rFonts w:ascii="Times New Roman" w:hAnsi="Times New Roman"/>
                <w:sz w:val="20"/>
                <w:szCs w:val="20"/>
              </w:rPr>
              <w:t>у</w:t>
            </w:r>
            <w:r w:rsidRPr="00C73C11">
              <w:rPr>
                <w:rFonts w:ascii="Times New Roman" w:hAnsi="Times New Roman"/>
                <w:sz w:val="20"/>
                <w:szCs w:val="20"/>
              </w:rPr>
              <w:t>лем</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разных в</w:t>
            </w:r>
            <w:r w:rsidRPr="00C73C11">
              <w:rPr>
                <w:rFonts w:ascii="Times New Roman" w:hAnsi="Times New Roman"/>
                <w:sz w:val="20"/>
                <w:szCs w:val="20"/>
              </w:rPr>
              <w:t>и</w:t>
            </w:r>
            <w:r w:rsidRPr="00C73C11">
              <w:rPr>
                <w:rFonts w:ascii="Times New Roman" w:hAnsi="Times New Roman"/>
                <w:sz w:val="20"/>
                <w:szCs w:val="20"/>
              </w:rPr>
              <w:t>дов с помощью схем и таблиц, сравнивают и анализируют их. Отраб</w:t>
            </w:r>
            <w:r w:rsidRPr="00C73C11">
              <w:rPr>
                <w:rFonts w:ascii="Times New Roman" w:hAnsi="Times New Roman"/>
                <w:sz w:val="20"/>
                <w:szCs w:val="20"/>
              </w:rPr>
              <w:t>а</w:t>
            </w:r>
            <w:r w:rsidRPr="00C73C11">
              <w:rPr>
                <w:rFonts w:ascii="Times New Roman" w:hAnsi="Times New Roman"/>
                <w:sz w:val="20"/>
                <w:szCs w:val="20"/>
              </w:rPr>
              <w:t>тывают вычислительные навыки. Сравнивают в</w:t>
            </w:r>
            <w:r w:rsidRPr="00C73C11">
              <w:rPr>
                <w:rFonts w:ascii="Times New Roman" w:hAnsi="Times New Roman"/>
                <w:sz w:val="20"/>
                <w:szCs w:val="20"/>
              </w:rPr>
              <w:t>ы</w:t>
            </w:r>
            <w:r w:rsidRPr="00C73C11">
              <w:rPr>
                <w:rFonts w:ascii="Times New Roman" w:hAnsi="Times New Roman"/>
                <w:sz w:val="20"/>
                <w:szCs w:val="20"/>
              </w:rPr>
              <w:t xml:space="preserve">ражения. Тренируются в умножении многозначного числа на двузначное, оканчивающееся нулем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w:t>
            </w:r>
            <w:r w:rsidRPr="00C73C11">
              <w:rPr>
                <w:rFonts w:ascii="Times New Roman" w:hAnsi="Times New Roman"/>
                <w:i/>
                <w:sz w:val="20"/>
                <w:szCs w:val="20"/>
              </w:rPr>
              <w:t>в</w:t>
            </w:r>
            <w:r w:rsidRPr="00C73C11">
              <w:rPr>
                <w:rFonts w:ascii="Times New Roman" w:hAnsi="Times New Roman"/>
                <w:i/>
                <w:sz w:val="20"/>
                <w:szCs w:val="20"/>
              </w:rPr>
              <w:t>лять</w:t>
            </w:r>
            <w:r w:rsidRPr="00C73C11">
              <w:rPr>
                <w:rFonts w:ascii="Times New Roman" w:hAnsi="Times New Roman"/>
                <w:sz w:val="20"/>
                <w:szCs w:val="20"/>
              </w:rPr>
              <w:t xml:space="preserve"> задачи по данной схеме или таблице. </w:t>
            </w:r>
            <w:r w:rsidRPr="00C73C11">
              <w:rPr>
                <w:rFonts w:ascii="Times New Roman" w:hAnsi="Times New Roman"/>
                <w:i/>
                <w:sz w:val="20"/>
                <w:szCs w:val="20"/>
              </w:rPr>
              <w:t>Выпо</w:t>
            </w:r>
            <w:r w:rsidRPr="00C73C11">
              <w:rPr>
                <w:rFonts w:ascii="Times New Roman" w:hAnsi="Times New Roman"/>
                <w:i/>
                <w:sz w:val="20"/>
                <w:szCs w:val="20"/>
              </w:rPr>
              <w:t>л</w:t>
            </w:r>
            <w:r w:rsidRPr="00C73C11">
              <w:rPr>
                <w:rFonts w:ascii="Times New Roman" w:hAnsi="Times New Roman"/>
                <w:i/>
                <w:sz w:val="20"/>
                <w:szCs w:val="20"/>
              </w:rPr>
              <w:t>нять</w:t>
            </w:r>
            <w:r w:rsidRPr="00C73C11">
              <w:rPr>
                <w:rFonts w:ascii="Times New Roman" w:hAnsi="Times New Roman"/>
                <w:sz w:val="20"/>
                <w:szCs w:val="20"/>
              </w:rPr>
              <w:t xml:space="preserve"> умножение изученных видов. </w:t>
            </w:r>
            <w:r w:rsidRPr="00C73C11">
              <w:rPr>
                <w:rFonts w:ascii="Times New Roman" w:hAnsi="Times New Roman"/>
                <w:i/>
                <w:sz w:val="20"/>
                <w:szCs w:val="20"/>
              </w:rPr>
              <w:t>Сравнивать</w:t>
            </w:r>
            <w:r w:rsidRPr="00C73C11">
              <w:rPr>
                <w:rFonts w:ascii="Times New Roman" w:hAnsi="Times New Roman"/>
                <w:sz w:val="20"/>
                <w:szCs w:val="20"/>
              </w:rPr>
              <w:t xml:space="preserve"> выр</w:t>
            </w:r>
            <w:r w:rsidRPr="00C73C11">
              <w:rPr>
                <w:rFonts w:ascii="Times New Roman" w:hAnsi="Times New Roman"/>
                <w:sz w:val="20"/>
                <w:szCs w:val="20"/>
              </w:rPr>
              <w:t>а</w:t>
            </w:r>
            <w:r w:rsidRPr="00C73C11">
              <w:rPr>
                <w:rFonts w:ascii="Times New Roman" w:hAnsi="Times New Roman"/>
                <w:sz w:val="20"/>
                <w:szCs w:val="20"/>
              </w:rPr>
              <w:t xml:space="preserve">жения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условиями её реализации, в том числе во внутре</w:t>
            </w:r>
            <w:r w:rsidRPr="00C73C11">
              <w:rPr>
                <w:rFonts w:ascii="Times New Roman" w:hAnsi="Times New Roman"/>
                <w:sz w:val="20"/>
                <w:szCs w:val="20"/>
              </w:rPr>
              <w:t>н</w:t>
            </w:r>
            <w:r w:rsidRPr="00C73C11">
              <w:rPr>
                <w:rFonts w:ascii="Times New Roman" w:hAnsi="Times New Roman"/>
                <w:sz w:val="20"/>
                <w:szCs w:val="20"/>
              </w:rPr>
              <w:t xml:space="preserve">нем плане. </w:t>
            </w: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w:t>
            </w:r>
            <w:r w:rsidRPr="00C73C11">
              <w:rPr>
                <w:rFonts w:ascii="Times New Roman" w:hAnsi="Times New Roman"/>
                <w:sz w:val="20"/>
                <w:szCs w:val="20"/>
              </w:rPr>
              <w:t>е</w:t>
            </w:r>
            <w:r w:rsidRPr="00C73C11">
              <w:rPr>
                <w:rFonts w:ascii="Times New Roman" w:hAnsi="Times New Roman"/>
                <w:sz w:val="20"/>
                <w:szCs w:val="20"/>
              </w:rPr>
              <w:t xml:space="preserve">зультаты деятельности.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работы с иллюстрацией учебника. </w:t>
            </w:r>
            <w:r w:rsidRPr="00C73C11">
              <w:rPr>
                <w:rFonts w:ascii="Times New Roman" w:hAnsi="Times New Roman"/>
                <w:i/>
                <w:sz w:val="20"/>
                <w:szCs w:val="20"/>
              </w:rPr>
              <w:t>Ориентир</w:t>
            </w:r>
            <w:r w:rsidRPr="00C73C11">
              <w:rPr>
                <w:rFonts w:ascii="Times New Roman" w:hAnsi="Times New Roman"/>
                <w:i/>
                <w:sz w:val="20"/>
                <w:szCs w:val="20"/>
              </w:rPr>
              <w:t>о</w:t>
            </w:r>
            <w:r w:rsidRPr="00C73C11">
              <w:rPr>
                <w:rFonts w:ascii="Times New Roman" w:hAnsi="Times New Roman"/>
                <w:i/>
                <w:sz w:val="20"/>
                <w:szCs w:val="20"/>
              </w:rPr>
              <w:t xml:space="preserve">ваться </w:t>
            </w:r>
            <w:r w:rsidRPr="00C73C11">
              <w:rPr>
                <w:rFonts w:ascii="Times New Roman" w:hAnsi="Times New Roman"/>
                <w:sz w:val="20"/>
                <w:szCs w:val="20"/>
              </w:rPr>
              <w:t xml:space="preserve">на разнообразие способов решения задач. </w:t>
            </w:r>
            <w:r w:rsidRPr="00C73C11">
              <w:rPr>
                <w:rFonts w:ascii="Times New Roman" w:hAnsi="Times New Roman"/>
                <w:i/>
                <w:sz w:val="20"/>
                <w:szCs w:val="20"/>
              </w:rPr>
              <w:t xml:space="preserve">Произвольно </w:t>
            </w:r>
            <w:r w:rsidRPr="00C73C11">
              <w:rPr>
                <w:rFonts w:ascii="Times New Roman" w:hAnsi="Times New Roman"/>
                <w:sz w:val="20"/>
                <w:szCs w:val="20"/>
              </w:rPr>
              <w:t>и осознанно владеть общим умением р</w:t>
            </w:r>
            <w:r w:rsidRPr="00C73C11">
              <w:rPr>
                <w:rFonts w:ascii="Times New Roman" w:hAnsi="Times New Roman"/>
                <w:sz w:val="20"/>
                <w:szCs w:val="20"/>
              </w:rPr>
              <w:t>е</w:t>
            </w:r>
            <w:r w:rsidRPr="00C73C11">
              <w:rPr>
                <w:rFonts w:ascii="Times New Roman" w:hAnsi="Times New Roman"/>
                <w:sz w:val="20"/>
                <w:szCs w:val="20"/>
              </w:rPr>
              <w:t xml:space="preserve">шать задачи. </w:t>
            </w:r>
            <w:r w:rsidRPr="00C73C11">
              <w:rPr>
                <w:rFonts w:ascii="Times New Roman" w:hAnsi="Times New Roman"/>
                <w:i/>
                <w:sz w:val="20"/>
                <w:szCs w:val="20"/>
              </w:rPr>
              <w:t>Задавать</w:t>
            </w:r>
            <w:r w:rsidRPr="00C73C11">
              <w:rPr>
                <w:rFonts w:ascii="Times New Roman" w:hAnsi="Times New Roman"/>
                <w:sz w:val="20"/>
                <w:szCs w:val="20"/>
              </w:rPr>
              <w:t xml:space="preserve"> вопросы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19</w:t>
            </w:r>
          </w:p>
        </w:tc>
        <w:tc>
          <w:tcPr>
            <w:tcW w:w="1654" w:type="dxa"/>
          </w:tcPr>
          <w:p w:rsidR="00C12EF9" w:rsidRPr="00C73C11" w:rsidRDefault="00C12EF9" w:rsidP="00CB6AD6">
            <w:pPr>
              <w:rPr>
                <w:rFonts w:ascii="Times New Roman" w:hAnsi="Times New Roman"/>
                <w:spacing w:val="-4"/>
                <w:sz w:val="20"/>
                <w:szCs w:val="20"/>
              </w:rPr>
            </w:pPr>
            <w:r w:rsidRPr="00C73C11">
              <w:rPr>
                <w:rFonts w:ascii="Times New Roman" w:hAnsi="Times New Roman"/>
                <w:spacing w:val="-4"/>
                <w:sz w:val="20"/>
                <w:szCs w:val="20"/>
              </w:rPr>
              <w:t>Умножение многозначных чисел, оканчивающи</w:t>
            </w:r>
            <w:r w:rsidRPr="00C73C11">
              <w:rPr>
                <w:rFonts w:ascii="Times New Roman" w:hAnsi="Times New Roman"/>
                <w:spacing w:val="-4"/>
                <w:sz w:val="20"/>
                <w:szCs w:val="20"/>
              </w:rPr>
              <w:t>х</w:t>
            </w:r>
            <w:r w:rsidRPr="00C73C11">
              <w:rPr>
                <w:rFonts w:ascii="Times New Roman" w:hAnsi="Times New Roman"/>
                <w:spacing w:val="-4"/>
                <w:sz w:val="20"/>
                <w:szCs w:val="20"/>
              </w:rPr>
              <w:t>ся нулями на одн</w:t>
            </w:r>
            <w:r w:rsidRPr="00C73C11">
              <w:rPr>
                <w:rFonts w:ascii="Times New Roman" w:hAnsi="Times New Roman"/>
                <w:spacing w:val="-4"/>
                <w:sz w:val="20"/>
                <w:szCs w:val="20"/>
              </w:rPr>
              <w:t>о</w:t>
            </w:r>
            <w:r w:rsidRPr="00C73C11">
              <w:rPr>
                <w:rFonts w:ascii="Times New Roman" w:hAnsi="Times New Roman"/>
                <w:spacing w:val="-4"/>
                <w:sz w:val="20"/>
                <w:szCs w:val="20"/>
              </w:rPr>
              <w:t>значное число. Мног</w:t>
            </w:r>
            <w:r w:rsidRPr="00C73C11">
              <w:rPr>
                <w:rFonts w:ascii="Times New Roman" w:hAnsi="Times New Roman"/>
                <w:spacing w:val="-4"/>
                <w:sz w:val="20"/>
                <w:szCs w:val="20"/>
              </w:rPr>
              <w:t>о</w:t>
            </w:r>
            <w:r w:rsidRPr="00C73C11">
              <w:rPr>
                <w:rFonts w:ascii="Times New Roman" w:hAnsi="Times New Roman"/>
                <w:spacing w:val="-4"/>
                <w:sz w:val="20"/>
                <w:szCs w:val="20"/>
              </w:rPr>
              <w:t>гранник, его ра</w:t>
            </w:r>
            <w:r w:rsidRPr="00C73C11">
              <w:rPr>
                <w:rFonts w:ascii="Times New Roman" w:hAnsi="Times New Roman"/>
                <w:spacing w:val="-4"/>
                <w:sz w:val="20"/>
                <w:szCs w:val="20"/>
              </w:rPr>
              <w:t>з</w:t>
            </w:r>
            <w:r w:rsidRPr="00C73C11">
              <w:rPr>
                <w:rFonts w:ascii="Times New Roman" w:hAnsi="Times New Roman"/>
                <w:spacing w:val="-4"/>
                <w:sz w:val="20"/>
                <w:szCs w:val="20"/>
              </w:rPr>
              <w:t>вертка</w:t>
            </w:r>
          </w:p>
        </w:tc>
        <w:tc>
          <w:tcPr>
            <w:tcW w:w="3176" w:type="dxa"/>
          </w:tcPr>
          <w:p w:rsidR="00C12EF9" w:rsidRPr="00C73C11" w:rsidRDefault="00C12EF9" w:rsidP="00CB6AD6">
            <w:pPr>
              <w:pStyle w:val="Default"/>
              <w:rPr>
                <w:sz w:val="20"/>
                <w:szCs w:val="20"/>
              </w:rPr>
            </w:pPr>
            <w:r w:rsidRPr="00C73C11">
              <w:rPr>
                <w:sz w:val="20"/>
                <w:szCs w:val="20"/>
              </w:rPr>
              <w:t>Тренируются в умн</w:t>
            </w:r>
            <w:r w:rsidRPr="00C73C11">
              <w:rPr>
                <w:sz w:val="20"/>
                <w:szCs w:val="20"/>
              </w:rPr>
              <w:t>о</w:t>
            </w:r>
            <w:r w:rsidRPr="00C73C11">
              <w:rPr>
                <w:sz w:val="20"/>
                <w:szCs w:val="20"/>
              </w:rPr>
              <w:t>жении многозначного чи</w:t>
            </w:r>
            <w:r w:rsidRPr="00C73C11">
              <w:rPr>
                <w:sz w:val="20"/>
                <w:szCs w:val="20"/>
              </w:rPr>
              <w:t>с</w:t>
            </w:r>
            <w:r w:rsidRPr="00C73C11">
              <w:rPr>
                <w:sz w:val="20"/>
                <w:szCs w:val="20"/>
              </w:rPr>
              <w:t>ла на двузначное, оканчива</w:t>
            </w:r>
            <w:r w:rsidRPr="00C73C11">
              <w:rPr>
                <w:sz w:val="20"/>
                <w:szCs w:val="20"/>
              </w:rPr>
              <w:t>ю</w:t>
            </w:r>
            <w:r w:rsidRPr="00C73C11">
              <w:rPr>
                <w:sz w:val="20"/>
                <w:szCs w:val="20"/>
              </w:rPr>
              <w:t>щееся нулем. Работают с развёр</w:t>
            </w:r>
            <w:r w:rsidRPr="00C73C11">
              <w:rPr>
                <w:sz w:val="20"/>
                <w:szCs w:val="20"/>
              </w:rPr>
              <w:t>т</w:t>
            </w:r>
            <w:r w:rsidRPr="00C73C11">
              <w:rPr>
                <w:sz w:val="20"/>
                <w:szCs w:val="20"/>
              </w:rPr>
              <w:t xml:space="preserve">кой многогранника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 xml:space="preserve">Пользоваться </w:t>
            </w:r>
            <w:r w:rsidRPr="00C73C11">
              <w:rPr>
                <w:rFonts w:ascii="Times New Roman" w:hAnsi="Times New Roman"/>
                <w:sz w:val="20"/>
                <w:szCs w:val="20"/>
              </w:rPr>
              <w:t>алгори</w:t>
            </w:r>
            <w:r w:rsidRPr="00C73C11">
              <w:rPr>
                <w:rFonts w:ascii="Times New Roman" w:hAnsi="Times New Roman"/>
                <w:sz w:val="20"/>
                <w:szCs w:val="20"/>
              </w:rPr>
              <w:t>т</w:t>
            </w:r>
            <w:r w:rsidRPr="00C73C11">
              <w:rPr>
                <w:rFonts w:ascii="Times New Roman" w:hAnsi="Times New Roman"/>
                <w:sz w:val="20"/>
                <w:szCs w:val="20"/>
              </w:rPr>
              <w:t>мом умножения многозначных чисел, оканчива</w:t>
            </w:r>
            <w:r w:rsidRPr="00C73C11">
              <w:rPr>
                <w:rFonts w:ascii="Times New Roman" w:hAnsi="Times New Roman"/>
                <w:sz w:val="20"/>
                <w:szCs w:val="20"/>
              </w:rPr>
              <w:t>ю</w:t>
            </w:r>
            <w:r w:rsidRPr="00C73C11">
              <w:rPr>
                <w:rFonts w:ascii="Times New Roman" w:hAnsi="Times New Roman"/>
                <w:sz w:val="20"/>
                <w:szCs w:val="20"/>
              </w:rPr>
              <w:t xml:space="preserve">щихся нулями на однозначное число. </w:t>
            </w:r>
            <w:r w:rsidRPr="00C73C11">
              <w:rPr>
                <w:rFonts w:ascii="Times New Roman" w:hAnsi="Times New Roman"/>
                <w:i/>
                <w:sz w:val="20"/>
                <w:szCs w:val="20"/>
              </w:rPr>
              <w:t>Применять</w:t>
            </w:r>
            <w:r w:rsidRPr="00C73C11">
              <w:rPr>
                <w:rFonts w:ascii="Times New Roman" w:hAnsi="Times New Roman"/>
                <w:sz w:val="20"/>
                <w:szCs w:val="20"/>
              </w:rPr>
              <w:t xml:space="preserve"> на практике полученные зн</w:t>
            </w:r>
            <w:r w:rsidRPr="00C73C11">
              <w:rPr>
                <w:rFonts w:ascii="Times New Roman" w:hAnsi="Times New Roman"/>
                <w:sz w:val="20"/>
                <w:szCs w:val="20"/>
              </w:rPr>
              <w:t>а</w:t>
            </w:r>
            <w:r w:rsidRPr="00C73C11">
              <w:rPr>
                <w:rFonts w:ascii="Times New Roman" w:hAnsi="Times New Roman"/>
                <w:sz w:val="20"/>
                <w:szCs w:val="20"/>
              </w:rPr>
              <w:t xml:space="preserve">ния </w:t>
            </w:r>
          </w:p>
        </w:tc>
        <w:tc>
          <w:tcPr>
            <w:tcW w:w="6292"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w:t>
            </w:r>
            <w:r w:rsidRPr="00C73C11">
              <w:rPr>
                <w:rFonts w:ascii="Times New Roman" w:hAnsi="Times New Roman"/>
                <w:sz w:val="20"/>
                <w:szCs w:val="20"/>
              </w:rPr>
              <w:t>е</w:t>
            </w:r>
            <w:r w:rsidRPr="00C73C11">
              <w:rPr>
                <w:rFonts w:ascii="Times New Roman" w:hAnsi="Times New Roman"/>
                <w:sz w:val="20"/>
                <w:szCs w:val="20"/>
              </w:rPr>
              <w:t xml:space="preserve">мы для решения задач.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свои достижения, осознавать возникающие трудн</w:t>
            </w:r>
            <w:r w:rsidRPr="00C73C11">
              <w:rPr>
                <w:rFonts w:ascii="Times New Roman" w:hAnsi="Times New Roman"/>
                <w:sz w:val="20"/>
                <w:szCs w:val="20"/>
              </w:rPr>
              <w:t>о</w:t>
            </w:r>
            <w:r w:rsidRPr="00C73C11">
              <w:rPr>
                <w:rFonts w:ascii="Times New Roman" w:hAnsi="Times New Roman"/>
                <w:sz w:val="20"/>
                <w:szCs w:val="20"/>
              </w:rPr>
              <w:t xml:space="preserve">сти и искать способы их преодоления. </w:t>
            </w:r>
            <w:r w:rsidRPr="00C73C11">
              <w:rPr>
                <w:rFonts w:ascii="Times New Roman" w:hAnsi="Times New Roman"/>
                <w:i/>
                <w:sz w:val="20"/>
                <w:szCs w:val="20"/>
              </w:rPr>
              <w:t>Владеть</w:t>
            </w:r>
            <w:r w:rsidRPr="00C73C11">
              <w:rPr>
                <w:rFonts w:ascii="Times New Roman" w:hAnsi="Times New Roman"/>
                <w:sz w:val="20"/>
                <w:szCs w:val="20"/>
              </w:rPr>
              <w:t xml:space="preserve"> общим приемом решения задач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20</w:t>
            </w:r>
          </w:p>
        </w:tc>
        <w:tc>
          <w:tcPr>
            <w:tcW w:w="1654" w:type="dxa"/>
          </w:tcPr>
          <w:p w:rsidR="00C12EF9" w:rsidRPr="00C73C11" w:rsidRDefault="00C12EF9" w:rsidP="00CB6AD6">
            <w:pPr>
              <w:rPr>
                <w:rFonts w:ascii="Times New Roman" w:hAnsi="Times New Roman"/>
                <w:b/>
                <w:i/>
                <w:sz w:val="20"/>
                <w:szCs w:val="20"/>
              </w:rPr>
            </w:pPr>
            <w:r w:rsidRPr="00C73C11">
              <w:rPr>
                <w:rFonts w:ascii="Times New Roman" w:hAnsi="Times New Roman"/>
                <w:b/>
                <w:i/>
                <w:sz w:val="20"/>
                <w:szCs w:val="20"/>
              </w:rPr>
              <w:t>Самостоятел</w:t>
            </w:r>
            <w:r w:rsidRPr="00C73C11">
              <w:rPr>
                <w:rFonts w:ascii="Times New Roman" w:hAnsi="Times New Roman"/>
                <w:b/>
                <w:i/>
                <w:sz w:val="20"/>
                <w:szCs w:val="20"/>
              </w:rPr>
              <w:t>ь</w:t>
            </w:r>
            <w:r w:rsidRPr="00C73C11">
              <w:rPr>
                <w:rFonts w:ascii="Times New Roman" w:hAnsi="Times New Roman"/>
                <w:b/>
                <w:i/>
                <w:sz w:val="20"/>
                <w:szCs w:val="20"/>
              </w:rPr>
              <w:t>ная р</w:t>
            </w:r>
            <w:r w:rsidRPr="00C73C11">
              <w:rPr>
                <w:rFonts w:ascii="Times New Roman" w:hAnsi="Times New Roman"/>
                <w:b/>
                <w:i/>
                <w:sz w:val="20"/>
                <w:szCs w:val="20"/>
              </w:rPr>
              <w:t>а</w:t>
            </w:r>
            <w:r w:rsidRPr="00C73C11">
              <w:rPr>
                <w:rFonts w:ascii="Times New Roman" w:hAnsi="Times New Roman"/>
                <w:b/>
                <w:i/>
                <w:sz w:val="20"/>
                <w:szCs w:val="20"/>
              </w:rPr>
              <w:t xml:space="preserve">бота </w:t>
            </w:r>
          </w:p>
          <w:p w:rsidR="00C12EF9" w:rsidRPr="00C73C11" w:rsidRDefault="00C12EF9" w:rsidP="00CB6AD6">
            <w:pPr>
              <w:rPr>
                <w:rFonts w:ascii="Times New Roman" w:hAnsi="Times New Roman"/>
                <w:b/>
                <w:i/>
                <w:sz w:val="20"/>
                <w:szCs w:val="20"/>
              </w:rPr>
            </w:pPr>
            <w:r w:rsidRPr="00C73C11">
              <w:rPr>
                <w:rFonts w:ascii="Times New Roman" w:hAnsi="Times New Roman"/>
                <w:b/>
                <w:i/>
                <w:sz w:val="20"/>
                <w:szCs w:val="20"/>
              </w:rPr>
              <w:t>№ 1</w:t>
            </w:r>
          </w:p>
        </w:tc>
        <w:tc>
          <w:tcPr>
            <w:tcW w:w="3176" w:type="dxa"/>
          </w:tcPr>
          <w:p w:rsidR="00C12EF9" w:rsidRPr="00C73C11" w:rsidRDefault="00C12EF9" w:rsidP="00CB6AD6">
            <w:pPr>
              <w:pStyle w:val="Default"/>
              <w:rPr>
                <w:sz w:val="20"/>
                <w:szCs w:val="20"/>
              </w:rPr>
            </w:pPr>
            <w:r w:rsidRPr="00C73C11">
              <w:rPr>
                <w:sz w:val="20"/>
                <w:szCs w:val="20"/>
              </w:rPr>
              <w:t>Работают самостоятел</w:t>
            </w:r>
            <w:r w:rsidRPr="00C73C11">
              <w:rPr>
                <w:sz w:val="20"/>
                <w:szCs w:val="20"/>
              </w:rPr>
              <w:t>ь</w:t>
            </w:r>
            <w:r w:rsidRPr="00C73C11">
              <w:rPr>
                <w:sz w:val="20"/>
                <w:szCs w:val="20"/>
              </w:rPr>
              <w:t>но. Решают задачи разных видов. Сравнивают выражения. Отрабатывают вычислительные нав</w:t>
            </w:r>
            <w:r w:rsidRPr="00C73C11">
              <w:rPr>
                <w:sz w:val="20"/>
                <w:szCs w:val="20"/>
              </w:rPr>
              <w:t>ы</w:t>
            </w:r>
            <w:r w:rsidRPr="00C73C11">
              <w:rPr>
                <w:sz w:val="20"/>
                <w:szCs w:val="20"/>
              </w:rPr>
              <w:t xml:space="preserve">ки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Применять</w:t>
            </w:r>
            <w:r w:rsidRPr="00C73C11">
              <w:rPr>
                <w:rFonts w:ascii="Times New Roman" w:hAnsi="Times New Roman"/>
                <w:sz w:val="20"/>
                <w:szCs w:val="20"/>
              </w:rPr>
              <w:t xml:space="preserve"> на практике полученные знания.</w:t>
            </w:r>
            <w:r w:rsidRPr="00C73C11">
              <w:rPr>
                <w:rFonts w:ascii="Times New Roman" w:hAnsi="Times New Roman"/>
                <w:i/>
                <w:sz w:val="20"/>
                <w:szCs w:val="20"/>
              </w:rPr>
              <w:t xml:space="preserve"> Р</w:t>
            </w:r>
            <w:r w:rsidRPr="00C73C11">
              <w:rPr>
                <w:rFonts w:ascii="Times New Roman" w:hAnsi="Times New Roman"/>
                <w:i/>
                <w:sz w:val="20"/>
                <w:szCs w:val="20"/>
              </w:rPr>
              <w:t>е</w:t>
            </w:r>
            <w:r w:rsidRPr="00C73C11">
              <w:rPr>
                <w:rFonts w:ascii="Times New Roman" w:hAnsi="Times New Roman"/>
                <w:i/>
                <w:sz w:val="20"/>
                <w:szCs w:val="20"/>
              </w:rPr>
              <w:t xml:space="preserve">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составлять</w:t>
            </w:r>
            <w:r w:rsidRPr="00C73C11">
              <w:rPr>
                <w:rFonts w:ascii="Times New Roman" w:hAnsi="Times New Roman"/>
                <w:sz w:val="20"/>
                <w:szCs w:val="20"/>
              </w:rPr>
              <w:t xml:space="preserve"> задачи по данной схеме или таблице. </w:t>
            </w:r>
            <w:r w:rsidRPr="00C73C11">
              <w:rPr>
                <w:rFonts w:ascii="Times New Roman" w:hAnsi="Times New Roman"/>
                <w:i/>
                <w:sz w:val="20"/>
                <w:szCs w:val="20"/>
              </w:rPr>
              <w:t>Сравнивать</w:t>
            </w:r>
            <w:r w:rsidRPr="00C73C11">
              <w:rPr>
                <w:rFonts w:ascii="Times New Roman" w:hAnsi="Times New Roman"/>
                <w:sz w:val="20"/>
                <w:szCs w:val="20"/>
              </w:rPr>
              <w:t xml:space="preserve"> выраж</w:t>
            </w:r>
            <w:r w:rsidRPr="00C73C11">
              <w:rPr>
                <w:rFonts w:ascii="Times New Roman" w:hAnsi="Times New Roman"/>
                <w:sz w:val="20"/>
                <w:szCs w:val="20"/>
              </w:rPr>
              <w:t>е</w:t>
            </w:r>
            <w:r w:rsidRPr="00C73C11">
              <w:rPr>
                <w:rFonts w:ascii="Times New Roman" w:hAnsi="Times New Roman"/>
                <w:sz w:val="20"/>
                <w:szCs w:val="20"/>
              </w:rPr>
              <w:t>ния.</w:t>
            </w:r>
            <w:r w:rsidRPr="00C73C11">
              <w:rPr>
                <w:rFonts w:ascii="Times New Roman" w:hAnsi="Times New Roman"/>
                <w:i/>
                <w:sz w:val="20"/>
                <w:szCs w:val="20"/>
              </w:rPr>
              <w:t xml:space="preserve"> Пользоваться </w:t>
            </w:r>
            <w:r w:rsidRPr="00C73C11">
              <w:rPr>
                <w:rFonts w:ascii="Times New Roman" w:hAnsi="Times New Roman"/>
                <w:sz w:val="20"/>
                <w:szCs w:val="20"/>
              </w:rPr>
              <w:t xml:space="preserve">алгоритмом </w:t>
            </w:r>
            <w:r w:rsidRPr="00C73C11">
              <w:rPr>
                <w:rFonts w:ascii="Times New Roman" w:hAnsi="Times New Roman"/>
                <w:sz w:val="20"/>
                <w:szCs w:val="20"/>
              </w:rPr>
              <w:lastRenderedPageBreak/>
              <w:t>умножения многозначных чисел, оканчивающихся нулями на о</w:t>
            </w:r>
            <w:r w:rsidRPr="00C73C11">
              <w:rPr>
                <w:rFonts w:ascii="Times New Roman" w:hAnsi="Times New Roman"/>
                <w:sz w:val="20"/>
                <w:szCs w:val="20"/>
              </w:rPr>
              <w:t>д</w:t>
            </w:r>
            <w:r w:rsidRPr="00C73C11">
              <w:rPr>
                <w:rFonts w:ascii="Times New Roman" w:hAnsi="Times New Roman"/>
                <w:sz w:val="20"/>
                <w:szCs w:val="20"/>
              </w:rPr>
              <w:t xml:space="preserve">нозначное число </w:t>
            </w:r>
          </w:p>
        </w:tc>
        <w:tc>
          <w:tcPr>
            <w:tcW w:w="6292"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lastRenderedPageBreak/>
              <w:t>Планировать</w:t>
            </w:r>
            <w:r w:rsidRPr="00C73C11">
              <w:rPr>
                <w:rFonts w:ascii="Times New Roman" w:hAnsi="Times New Roman"/>
                <w:sz w:val="20"/>
                <w:szCs w:val="20"/>
              </w:rPr>
              <w:t xml:space="preserve"> своё действие в соответствии с поставленной задачей и условиями её реализации, в том числе во внутреннем плане.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свои достижения, осозн</w:t>
            </w:r>
            <w:r w:rsidRPr="00C73C11">
              <w:rPr>
                <w:rFonts w:ascii="Times New Roman" w:hAnsi="Times New Roman"/>
                <w:sz w:val="20"/>
                <w:szCs w:val="20"/>
              </w:rPr>
              <w:t>а</w:t>
            </w:r>
            <w:r w:rsidRPr="00C73C11">
              <w:rPr>
                <w:rFonts w:ascii="Times New Roman" w:hAnsi="Times New Roman"/>
                <w:sz w:val="20"/>
                <w:szCs w:val="20"/>
              </w:rPr>
              <w:t xml:space="preserve">вать возникающие трудности и искать способы их преодоления. </w:t>
            </w:r>
            <w:r w:rsidRPr="00C73C11">
              <w:rPr>
                <w:rFonts w:ascii="Times New Roman" w:hAnsi="Times New Roman"/>
                <w:i/>
                <w:sz w:val="20"/>
                <w:szCs w:val="20"/>
              </w:rPr>
              <w:t>Владеть</w:t>
            </w:r>
            <w:r w:rsidRPr="00C73C11">
              <w:rPr>
                <w:rFonts w:ascii="Times New Roman" w:hAnsi="Times New Roman"/>
                <w:sz w:val="20"/>
                <w:szCs w:val="20"/>
              </w:rPr>
              <w:t xml:space="preserve"> общим приемом р</w:t>
            </w:r>
            <w:r w:rsidRPr="00C73C11">
              <w:rPr>
                <w:rFonts w:ascii="Times New Roman" w:hAnsi="Times New Roman"/>
                <w:sz w:val="20"/>
                <w:szCs w:val="20"/>
              </w:rPr>
              <w:t>е</w:t>
            </w:r>
            <w:r w:rsidRPr="00C73C11">
              <w:rPr>
                <w:rFonts w:ascii="Times New Roman" w:hAnsi="Times New Roman"/>
                <w:sz w:val="20"/>
                <w:szCs w:val="20"/>
              </w:rPr>
              <w:t xml:space="preserve">шения задач </w:t>
            </w:r>
          </w:p>
          <w:p w:rsidR="00C12EF9" w:rsidRPr="00C73C11" w:rsidRDefault="00C12EF9" w:rsidP="00CB6AD6">
            <w:pPr>
              <w:autoSpaceDE w:val="0"/>
              <w:autoSpaceDN w:val="0"/>
              <w:adjustRightInd w:val="0"/>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21</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Пост</w:t>
            </w:r>
            <w:r w:rsidRPr="00C73C11">
              <w:rPr>
                <w:rFonts w:ascii="Times New Roman" w:hAnsi="Times New Roman"/>
                <w:sz w:val="20"/>
                <w:szCs w:val="20"/>
              </w:rPr>
              <w:t>а</w:t>
            </w:r>
            <w:r w:rsidRPr="00C73C11">
              <w:rPr>
                <w:rFonts w:ascii="Times New Roman" w:hAnsi="Times New Roman"/>
                <w:sz w:val="20"/>
                <w:szCs w:val="20"/>
              </w:rPr>
              <w:t>новка учебной з</w:t>
            </w:r>
            <w:r w:rsidRPr="00C73C11">
              <w:rPr>
                <w:rFonts w:ascii="Times New Roman" w:hAnsi="Times New Roman"/>
                <w:sz w:val="20"/>
                <w:szCs w:val="20"/>
              </w:rPr>
              <w:t>а</w:t>
            </w:r>
            <w:r w:rsidRPr="00C73C11">
              <w:rPr>
                <w:rFonts w:ascii="Times New Roman" w:hAnsi="Times New Roman"/>
                <w:sz w:val="20"/>
                <w:szCs w:val="20"/>
              </w:rPr>
              <w:t>дачи. Запись деления с остатком. Терм</w:t>
            </w:r>
            <w:r w:rsidRPr="00C73C11">
              <w:rPr>
                <w:rFonts w:ascii="Times New Roman" w:hAnsi="Times New Roman"/>
                <w:sz w:val="20"/>
                <w:szCs w:val="20"/>
              </w:rPr>
              <w:t>и</w:t>
            </w:r>
            <w:r w:rsidRPr="00C73C11">
              <w:rPr>
                <w:rFonts w:ascii="Times New Roman" w:hAnsi="Times New Roman"/>
                <w:sz w:val="20"/>
                <w:szCs w:val="20"/>
              </w:rPr>
              <w:t>нология</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Знакомятся с предметным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смыслом деления с оста</w:t>
            </w:r>
            <w:r w:rsidRPr="00C73C11">
              <w:rPr>
                <w:rFonts w:ascii="Times New Roman" w:hAnsi="Times New Roman"/>
                <w:sz w:val="20"/>
                <w:szCs w:val="20"/>
              </w:rPr>
              <w:t>т</w:t>
            </w:r>
            <w:r w:rsidRPr="00C73C11">
              <w:rPr>
                <w:rFonts w:ascii="Times New Roman" w:hAnsi="Times New Roman"/>
                <w:sz w:val="20"/>
                <w:szCs w:val="20"/>
              </w:rPr>
              <w:t>ком, используют соотве</w:t>
            </w:r>
            <w:r w:rsidRPr="00C73C11">
              <w:rPr>
                <w:rFonts w:ascii="Times New Roman" w:hAnsi="Times New Roman"/>
                <w:sz w:val="20"/>
                <w:szCs w:val="20"/>
              </w:rPr>
              <w:t>т</w:t>
            </w:r>
            <w:r w:rsidRPr="00C73C11">
              <w:rPr>
                <w:rFonts w:ascii="Times New Roman" w:hAnsi="Times New Roman"/>
                <w:sz w:val="20"/>
                <w:szCs w:val="20"/>
              </w:rPr>
              <w:t xml:space="preserve">ствующие термины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Понимать</w:t>
            </w:r>
            <w:r w:rsidRPr="00C73C11">
              <w:rPr>
                <w:rFonts w:ascii="Times New Roman" w:hAnsi="Times New Roman"/>
                <w:sz w:val="20"/>
                <w:szCs w:val="20"/>
              </w:rPr>
              <w:t xml:space="preserve"> предметный смысл действия деления с остатком, название чисел при делении с остатком</w:t>
            </w:r>
            <w:r w:rsidRPr="00C73C11">
              <w:rPr>
                <w:rFonts w:ascii="Times New Roman" w:hAnsi="Times New Roman"/>
                <w:i/>
                <w:sz w:val="20"/>
                <w:szCs w:val="20"/>
              </w:rPr>
              <w:t xml:space="preserve">. Записывать </w:t>
            </w:r>
            <w:r w:rsidRPr="00C73C11">
              <w:rPr>
                <w:rFonts w:ascii="Times New Roman" w:hAnsi="Times New Roman"/>
                <w:sz w:val="20"/>
                <w:szCs w:val="20"/>
              </w:rPr>
              <w:t>деление с остатком, называть компоненты дел</w:t>
            </w:r>
            <w:r w:rsidRPr="00C73C11">
              <w:rPr>
                <w:rFonts w:ascii="Times New Roman" w:hAnsi="Times New Roman"/>
                <w:sz w:val="20"/>
                <w:szCs w:val="20"/>
              </w:rPr>
              <w:t>е</w:t>
            </w:r>
            <w:r w:rsidRPr="00C73C11">
              <w:rPr>
                <w:rFonts w:ascii="Times New Roman" w:hAnsi="Times New Roman"/>
                <w:sz w:val="20"/>
                <w:szCs w:val="20"/>
              </w:rPr>
              <w:t xml:space="preserve">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 сотрудничестве с учителем </w:t>
            </w:r>
            <w:r w:rsidRPr="00C73C11">
              <w:rPr>
                <w:rFonts w:ascii="Times New Roman" w:hAnsi="Times New Roman"/>
                <w:i/>
                <w:sz w:val="20"/>
                <w:szCs w:val="20"/>
              </w:rPr>
              <w:t>ставить</w:t>
            </w:r>
            <w:r w:rsidRPr="00C73C11">
              <w:rPr>
                <w:rFonts w:ascii="Times New Roman" w:hAnsi="Times New Roman"/>
                <w:sz w:val="20"/>
                <w:szCs w:val="20"/>
              </w:rPr>
              <w:t xml:space="preserve"> новые учебные </w:t>
            </w:r>
            <w:r w:rsidRPr="00C73C11">
              <w:rPr>
                <w:rFonts w:ascii="Times New Roman" w:hAnsi="Times New Roman"/>
                <w:i/>
                <w:sz w:val="20"/>
                <w:szCs w:val="20"/>
              </w:rPr>
              <w:t>задачи</w:t>
            </w:r>
            <w:r w:rsidRPr="00C73C11">
              <w:rPr>
                <w:rFonts w:ascii="Times New Roman" w:hAnsi="Times New Roman"/>
                <w:sz w:val="20"/>
                <w:szCs w:val="20"/>
              </w:rPr>
              <w:t xml:space="preserve">. </w:t>
            </w:r>
            <w:r w:rsidRPr="00C73C11">
              <w:rPr>
                <w:rFonts w:ascii="Times New Roman" w:hAnsi="Times New Roman"/>
                <w:i/>
                <w:sz w:val="20"/>
                <w:szCs w:val="20"/>
              </w:rPr>
              <w:t xml:space="preserve">Осуществлять поиск </w:t>
            </w:r>
            <w:r w:rsidRPr="00C73C11">
              <w:rPr>
                <w:rFonts w:ascii="Times New Roman" w:hAnsi="Times New Roman"/>
                <w:sz w:val="20"/>
                <w:szCs w:val="20"/>
              </w:rPr>
              <w:t>необходимой информации для выпо</w:t>
            </w:r>
            <w:r w:rsidRPr="00C73C11">
              <w:rPr>
                <w:rFonts w:ascii="Times New Roman" w:hAnsi="Times New Roman"/>
                <w:sz w:val="20"/>
                <w:szCs w:val="20"/>
              </w:rPr>
              <w:t>л</w:t>
            </w:r>
            <w:r w:rsidRPr="00C73C11">
              <w:rPr>
                <w:rFonts w:ascii="Times New Roman" w:hAnsi="Times New Roman"/>
                <w:sz w:val="20"/>
                <w:szCs w:val="20"/>
              </w:rPr>
              <w:t xml:space="preserve">нения учебных заданий с использованием учебной литературы. </w:t>
            </w:r>
            <w:r w:rsidRPr="00C73C11">
              <w:rPr>
                <w:rFonts w:ascii="Times New Roman" w:hAnsi="Times New Roman"/>
                <w:i/>
                <w:sz w:val="20"/>
                <w:szCs w:val="20"/>
              </w:rPr>
              <w:t>Выполнять</w:t>
            </w:r>
            <w:r w:rsidRPr="00C73C11">
              <w:rPr>
                <w:rFonts w:ascii="Times New Roman" w:hAnsi="Times New Roman"/>
                <w:sz w:val="20"/>
                <w:szCs w:val="20"/>
              </w:rPr>
              <w:t xml:space="preserve"> учебные </w:t>
            </w:r>
            <w:r w:rsidRPr="00C73C11">
              <w:rPr>
                <w:rFonts w:ascii="Times New Roman" w:hAnsi="Times New Roman"/>
                <w:i/>
                <w:sz w:val="20"/>
                <w:szCs w:val="20"/>
              </w:rPr>
              <w:t>действия</w:t>
            </w:r>
            <w:r w:rsidRPr="00C73C11">
              <w:rPr>
                <w:rFonts w:ascii="Times New Roman" w:hAnsi="Times New Roman"/>
                <w:sz w:val="20"/>
                <w:szCs w:val="20"/>
              </w:rPr>
              <w:t xml:space="preserve"> в материализованной, громк</w:t>
            </w:r>
            <w:r w:rsidRPr="00C73C11">
              <w:rPr>
                <w:rFonts w:ascii="Times New Roman" w:hAnsi="Times New Roman"/>
                <w:sz w:val="20"/>
                <w:szCs w:val="20"/>
              </w:rPr>
              <w:t>о</w:t>
            </w:r>
            <w:r w:rsidRPr="00C73C11">
              <w:rPr>
                <w:rFonts w:ascii="Times New Roman" w:hAnsi="Times New Roman"/>
                <w:sz w:val="20"/>
                <w:szCs w:val="20"/>
              </w:rPr>
              <w:t xml:space="preserve">речевой и умственной форме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22</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Взаимосвязь комп</w:t>
            </w:r>
            <w:r w:rsidRPr="00C73C11">
              <w:rPr>
                <w:rFonts w:ascii="Times New Roman" w:hAnsi="Times New Roman"/>
                <w:spacing w:val="-6"/>
                <w:sz w:val="20"/>
                <w:szCs w:val="20"/>
              </w:rPr>
              <w:t>о</w:t>
            </w:r>
            <w:r w:rsidRPr="00C73C11">
              <w:rPr>
                <w:rFonts w:ascii="Times New Roman" w:hAnsi="Times New Roman"/>
                <w:spacing w:val="-6"/>
                <w:sz w:val="20"/>
                <w:szCs w:val="20"/>
              </w:rPr>
              <w:t>нентов и результата при делении с оста</w:t>
            </w:r>
            <w:r w:rsidRPr="00C73C11">
              <w:rPr>
                <w:rFonts w:ascii="Times New Roman" w:hAnsi="Times New Roman"/>
                <w:spacing w:val="-6"/>
                <w:sz w:val="20"/>
                <w:szCs w:val="20"/>
              </w:rPr>
              <w:t>т</w:t>
            </w:r>
            <w:r w:rsidRPr="00C73C11">
              <w:rPr>
                <w:rFonts w:ascii="Times New Roman" w:hAnsi="Times New Roman"/>
                <w:spacing w:val="-6"/>
                <w:sz w:val="20"/>
                <w:szCs w:val="20"/>
              </w:rPr>
              <w:t>ком. Табличные случаи умнож</w:t>
            </w:r>
            <w:r w:rsidRPr="00C73C11">
              <w:rPr>
                <w:rFonts w:ascii="Times New Roman" w:hAnsi="Times New Roman"/>
                <w:spacing w:val="-6"/>
                <w:sz w:val="20"/>
                <w:szCs w:val="20"/>
              </w:rPr>
              <w:t>е</w:t>
            </w:r>
            <w:r w:rsidRPr="00C73C11">
              <w:rPr>
                <w:rFonts w:ascii="Times New Roman" w:hAnsi="Times New Roman"/>
                <w:spacing w:val="-6"/>
                <w:sz w:val="20"/>
                <w:szCs w:val="20"/>
              </w:rPr>
              <w:t>ния. Подбор делим</w:t>
            </w:r>
            <w:r w:rsidRPr="00C73C11">
              <w:rPr>
                <w:rFonts w:ascii="Times New Roman" w:hAnsi="Times New Roman"/>
                <w:spacing w:val="-6"/>
                <w:sz w:val="20"/>
                <w:szCs w:val="20"/>
              </w:rPr>
              <w:t>о</w:t>
            </w:r>
            <w:r w:rsidRPr="00C73C11">
              <w:rPr>
                <w:rFonts w:ascii="Times New Roman" w:hAnsi="Times New Roman"/>
                <w:spacing w:val="-6"/>
                <w:sz w:val="20"/>
                <w:szCs w:val="20"/>
              </w:rPr>
              <w:t>го при делении с о</w:t>
            </w:r>
            <w:r w:rsidRPr="00C73C11">
              <w:rPr>
                <w:rFonts w:ascii="Times New Roman" w:hAnsi="Times New Roman"/>
                <w:spacing w:val="-6"/>
                <w:sz w:val="20"/>
                <w:szCs w:val="20"/>
              </w:rPr>
              <w:t>с</w:t>
            </w:r>
            <w:r w:rsidRPr="00C73C11">
              <w:rPr>
                <w:rFonts w:ascii="Times New Roman" w:hAnsi="Times New Roman"/>
                <w:spacing w:val="-6"/>
                <w:sz w:val="20"/>
                <w:szCs w:val="20"/>
              </w:rPr>
              <w:t>татком</w:t>
            </w:r>
          </w:p>
          <w:p w:rsidR="00C12EF9" w:rsidRPr="00C73C11" w:rsidRDefault="00C12EF9" w:rsidP="00CB6AD6">
            <w:pPr>
              <w:rPr>
                <w:rFonts w:ascii="Times New Roman" w:hAnsi="Times New Roman"/>
                <w:spacing w:val="-6"/>
                <w:sz w:val="20"/>
                <w:szCs w:val="20"/>
              </w:rPr>
            </w:pP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Выявляют взаимосвязь умножения и деления; правило нахождения н</w:t>
            </w:r>
            <w:r w:rsidRPr="00C73C11">
              <w:rPr>
                <w:rFonts w:ascii="Times New Roman" w:hAnsi="Times New Roman"/>
                <w:sz w:val="20"/>
                <w:szCs w:val="20"/>
              </w:rPr>
              <w:t>е</w:t>
            </w:r>
            <w:r w:rsidRPr="00C73C11">
              <w:rPr>
                <w:rFonts w:ascii="Times New Roman" w:hAnsi="Times New Roman"/>
                <w:sz w:val="20"/>
                <w:szCs w:val="20"/>
              </w:rPr>
              <w:t>известного множителя, значения частного. Выполняют проверку деления с остатком. Продо</w:t>
            </w:r>
            <w:r w:rsidRPr="00C73C11">
              <w:rPr>
                <w:rFonts w:ascii="Times New Roman" w:hAnsi="Times New Roman"/>
                <w:sz w:val="20"/>
                <w:szCs w:val="20"/>
              </w:rPr>
              <w:t>л</w:t>
            </w:r>
            <w:r w:rsidRPr="00C73C11">
              <w:rPr>
                <w:rFonts w:ascii="Times New Roman" w:hAnsi="Times New Roman"/>
                <w:sz w:val="20"/>
                <w:szCs w:val="20"/>
              </w:rPr>
              <w:t>жают работать над осво</w:t>
            </w:r>
            <w:r w:rsidRPr="00C73C11">
              <w:rPr>
                <w:rFonts w:ascii="Times New Roman" w:hAnsi="Times New Roman"/>
                <w:sz w:val="20"/>
                <w:szCs w:val="20"/>
              </w:rPr>
              <w:t>е</w:t>
            </w:r>
            <w:r w:rsidRPr="00C73C11">
              <w:rPr>
                <w:rFonts w:ascii="Times New Roman" w:hAnsi="Times New Roman"/>
                <w:sz w:val="20"/>
                <w:szCs w:val="20"/>
              </w:rPr>
              <w:t xml:space="preserve">нием предметного смысла деления с остатком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Понимать</w:t>
            </w:r>
            <w:r w:rsidRPr="00C73C11">
              <w:rPr>
                <w:rFonts w:ascii="Times New Roman" w:hAnsi="Times New Roman"/>
                <w:sz w:val="20"/>
                <w:szCs w:val="20"/>
              </w:rPr>
              <w:t xml:space="preserve"> правило вза</w:t>
            </w:r>
            <w:r w:rsidRPr="00C73C11">
              <w:rPr>
                <w:rFonts w:ascii="Times New Roman" w:hAnsi="Times New Roman"/>
                <w:sz w:val="20"/>
                <w:szCs w:val="20"/>
              </w:rPr>
              <w:t>и</w:t>
            </w:r>
            <w:r w:rsidRPr="00C73C11">
              <w:rPr>
                <w:rFonts w:ascii="Times New Roman" w:hAnsi="Times New Roman"/>
                <w:sz w:val="20"/>
                <w:szCs w:val="20"/>
              </w:rPr>
              <w:t>мосвязи компонентов и р</w:t>
            </w:r>
            <w:r w:rsidRPr="00C73C11">
              <w:rPr>
                <w:rFonts w:ascii="Times New Roman" w:hAnsi="Times New Roman"/>
                <w:sz w:val="20"/>
                <w:szCs w:val="20"/>
              </w:rPr>
              <w:t>е</w:t>
            </w:r>
            <w:r w:rsidRPr="00C73C11">
              <w:rPr>
                <w:rFonts w:ascii="Times New Roman" w:hAnsi="Times New Roman"/>
                <w:sz w:val="20"/>
                <w:szCs w:val="20"/>
              </w:rPr>
              <w:t>зультата деления с оста</w:t>
            </w:r>
            <w:r w:rsidRPr="00C73C11">
              <w:rPr>
                <w:rFonts w:ascii="Times New Roman" w:hAnsi="Times New Roman"/>
                <w:sz w:val="20"/>
                <w:szCs w:val="20"/>
              </w:rPr>
              <w:t>т</w:t>
            </w:r>
            <w:r w:rsidRPr="00C73C11">
              <w:rPr>
                <w:rFonts w:ascii="Times New Roman" w:hAnsi="Times New Roman"/>
                <w:sz w:val="20"/>
                <w:szCs w:val="20"/>
              </w:rPr>
              <w:t xml:space="preserve">ком. </w:t>
            </w:r>
            <w:r w:rsidRPr="00C73C11">
              <w:rPr>
                <w:rFonts w:ascii="Times New Roman" w:hAnsi="Times New Roman"/>
                <w:i/>
                <w:sz w:val="20"/>
                <w:szCs w:val="20"/>
              </w:rPr>
              <w:t>Применять</w:t>
            </w:r>
            <w:r w:rsidRPr="00C73C11">
              <w:rPr>
                <w:rFonts w:ascii="Times New Roman" w:hAnsi="Times New Roman"/>
                <w:sz w:val="20"/>
                <w:szCs w:val="20"/>
              </w:rPr>
              <w:t xml:space="preserve"> правила деления с остатком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w:t>
            </w:r>
            <w:r w:rsidRPr="00C73C11">
              <w:rPr>
                <w:rFonts w:ascii="Times New Roman" w:hAnsi="Times New Roman"/>
                <w:sz w:val="20"/>
                <w:szCs w:val="20"/>
              </w:rPr>
              <w:t>е</w:t>
            </w:r>
            <w:r w:rsidRPr="00C73C11">
              <w:rPr>
                <w:rFonts w:ascii="Times New Roman" w:hAnsi="Times New Roman"/>
                <w:sz w:val="20"/>
                <w:szCs w:val="20"/>
              </w:rPr>
              <w:t xml:space="preserve">мы для решения задач. </w:t>
            </w:r>
            <w:r w:rsidRPr="00C73C11">
              <w:rPr>
                <w:rFonts w:ascii="Times New Roman" w:hAnsi="Times New Roman"/>
                <w:i/>
                <w:sz w:val="20"/>
                <w:szCs w:val="20"/>
              </w:rPr>
              <w:t xml:space="preserve">Проводить сравнение </w:t>
            </w:r>
            <w:r w:rsidRPr="00C73C11">
              <w:rPr>
                <w:rFonts w:ascii="Times New Roman" w:hAnsi="Times New Roman"/>
                <w:sz w:val="20"/>
                <w:szCs w:val="20"/>
              </w:rPr>
              <w:t xml:space="preserve">и </w:t>
            </w:r>
            <w:r w:rsidRPr="00C73C11">
              <w:rPr>
                <w:rFonts w:ascii="Times New Roman" w:hAnsi="Times New Roman"/>
                <w:i/>
                <w:sz w:val="20"/>
                <w:szCs w:val="20"/>
              </w:rPr>
              <w:t xml:space="preserve">классификацию </w:t>
            </w:r>
            <w:r w:rsidRPr="00C73C11">
              <w:rPr>
                <w:rFonts w:ascii="Times New Roman" w:hAnsi="Times New Roman"/>
                <w:sz w:val="20"/>
                <w:szCs w:val="20"/>
              </w:rPr>
              <w:t>по зада</w:t>
            </w:r>
            <w:r w:rsidRPr="00C73C11">
              <w:rPr>
                <w:rFonts w:ascii="Times New Roman" w:hAnsi="Times New Roman"/>
                <w:sz w:val="20"/>
                <w:szCs w:val="20"/>
              </w:rPr>
              <w:t>н</w:t>
            </w:r>
            <w:r w:rsidRPr="00C73C11">
              <w:rPr>
                <w:rFonts w:ascii="Times New Roman" w:hAnsi="Times New Roman"/>
                <w:sz w:val="20"/>
                <w:szCs w:val="20"/>
              </w:rPr>
              <w:t xml:space="preserve">ным критериям. </w:t>
            </w:r>
            <w:r w:rsidRPr="00C73C11">
              <w:rPr>
                <w:rFonts w:ascii="Times New Roman" w:hAnsi="Times New Roman"/>
                <w:i/>
                <w:sz w:val="20"/>
                <w:szCs w:val="20"/>
              </w:rPr>
              <w:t>Задавать</w:t>
            </w:r>
            <w:r w:rsidRPr="00C73C11">
              <w:rPr>
                <w:rFonts w:ascii="Times New Roman" w:hAnsi="Times New Roman"/>
                <w:sz w:val="20"/>
                <w:szCs w:val="20"/>
              </w:rPr>
              <w:t xml:space="preserve"> вопросы.</w:t>
            </w:r>
            <w:r w:rsidRPr="00C73C11">
              <w:rPr>
                <w:rFonts w:ascii="Times New Roman" w:hAnsi="Times New Roman"/>
                <w:i/>
                <w:sz w:val="20"/>
                <w:szCs w:val="20"/>
              </w:rPr>
              <w:t xml:space="preserve"> Выражать</w:t>
            </w:r>
            <w:r w:rsidRPr="00C73C11">
              <w:rPr>
                <w:rFonts w:ascii="Times New Roman" w:hAnsi="Times New Roman"/>
                <w:sz w:val="20"/>
                <w:szCs w:val="20"/>
              </w:rPr>
              <w:t xml:space="preserve"> в речи свои мысли и де</w:t>
            </w:r>
            <w:r w:rsidRPr="00C73C11">
              <w:rPr>
                <w:rFonts w:ascii="Times New Roman" w:hAnsi="Times New Roman"/>
                <w:sz w:val="20"/>
                <w:szCs w:val="20"/>
              </w:rPr>
              <w:t>й</w:t>
            </w:r>
            <w:r w:rsidRPr="00C73C11">
              <w:rPr>
                <w:rFonts w:ascii="Times New Roman" w:hAnsi="Times New Roman"/>
                <w:sz w:val="20"/>
                <w:szCs w:val="20"/>
              </w:rPr>
              <w:t xml:space="preserve">ствия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23</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Деление с оста</w:t>
            </w:r>
            <w:r w:rsidRPr="00C73C11">
              <w:rPr>
                <w:rFonts w:ascii="Times New Roman" w:hAnsi="Times New Roman"/>
                <w:sz w:val="20"/>
                <w:szCs w:val="20"/>
              </w:rPr>
              <w:t>т</w:t>
            </w:r>
            <w:r w:rsidRPr="00C73C11">
              <w:rPr>
                <w:rFonts w:ascii="Times New Roman" w:hAnsi="Times New Roman"/>
                <w:sz w:val="20"/>
                <w:szCs w:val="20"/>
              </w:rPr>
              <w:t>ком. Подбор неполного час</w:t>
            </w:r>
            <w:r w:rsidRPr="00C73C11">
              <w:rPr>
                <w:rFonts w:ascii="Times New Roman" w:hAnsi="Times New Roman"/>
                <w:sz w:val="20"/>
                <w:szCs w:val="20"/>
              </w:rPr>
              <w:t>т</w:t>
            </w:r>
            <w:r w:rsidRPr="00C73C11">
              <w:rPr>
                <w:rFonts w:ascii="Times New Roman" w:hAnsi="Times New Roman"/>
                <w:sz w:val="20"/>
                <w:szCs w:val="20"/>
              </w:rPr>
              <w:t>ного</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Знакомятся с правилом нахождения делимого по делителю, значению частного и остатку. Тренир</w:t>
            </w:r>
            <w:r w:rsidRPr="00C73C11">
              <w:rPr>
                <w:rFonts w:ascii="Times New Roman" w:hAnsi="Times New Roman"/>
                <w:sz w:val="20"/>
                <w:szCs w:val="20"/>
              </w:rPr>
              <w:t>у</w:t>
            </w:r>
            <w:r w:rsidRPr="00C73C11">
              <w:rPr>
                <w:rFonts w:ascii="Times New Roman" w:hAnsi="Times New Roman"/>
                <w:sz w:val="20"/>
                <w:szCs w:val="20"/>
              </w:rPr>
              <w:t xml:space="preserve">ются в подборе неполного частного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Понимать</w:t>
            </w:r>
            <w:r w:rsidRPr="00C73C11">
              <w:rPr>
                <w:rFonts w:ascii="Times New Roman" w:hAnsi="Times New Roman"/>
                <w:sz w:val="20"/>
                <w:szCs w:val="20"/>
              </w:rPr>
              <w:t xml:space="preserve"> правило вза</w:t>
            </w:r>
            <w:r w:rsidRPr="00C73C11">
              <w:rPr>
                <w:rFonts w:ascii="Times New Roman" w:hAnsi="Times New Roman"/>
                <w:sz w:val="20"/>
                <w:szCs w:val="20"/>
              </w:rPr>
              <w:t>и</w:t>
            </w:r>
            <w:r w:rsidRPr="00C73C11">
              <w:rPr>
                <w:rFonts w:ascii="Times New Roman" w:hAnsi="Times New Roman"/>
                <w:sz w:val="20"/>
                <w:szCs w:val="20"/>
              </w:rPr>
              <w:t>мосвязи компонентов и р</w:t>
            </w:r>
            <w:r w:rsidRPr="00C73C11">
              <w:rPr>
                <w:rFonts w:ascii="Times New Roman" w:hAnsi="Times New Roman"/>
                <w:sz w:val="20"/>
                <w:szCs w:val="20"/>
              </w:rPr>
              <w:t>е</w:t>
            </w:r>
            <w:r w:rsidRPr="00C73C11">
              <w:rPr>
                <w:rFonts w:ascii="Times New Roman" w:hAnsi="Times New Roman"/>
                <w:sz w:val="20"/>
                <w:szCs w:val="20"/>
              </w:rPr>
              <w:t xml:space="preserve">зультатов деления с остатком. </w:t>
            </w:r>
            <w:r w:rsidRPr="00C73C11">
              <w:rPr>
                <w:rFonts w:ascii="Times New Roman" w:hAnsi="Times New Roman"/>
                <w:i/>
                <w:sz w:val="20"/>
                <w:szCs w:val="20"/>
              </w:rPr>
              <w:t>Решать</w:t>
            </w:r>
            <w:r w:rsidRPr="00C73C11">
              <w:rPr>
                <w:rFonts w:ascii="Times New Roman" w:hAnsi="Times New Roman"/>
                <w:sz w:val="20"/>
                <w:szCs w:val="20"/>
              </w:rPr>
              <w:t xml:space="preserve"> задачи, и</w:t>
            </w:r>
            <w:r w:rsidRPr="00C73C11">
              <w:rPr>
                <w:rFonts w:ascii="Times New Roman" w:hAnsi="Times New Roman"/>
                <w:sz w:val="20"/>
                <w:szCs w:val="20"/>
              </w:rPr>
              <w:t>с</w:t>
            </w:r>
            <w:r w:rsidRPr="00C73C11">
              <w:rPr>
                <w:rFonts w:ascii="Times New Roman" w:hAnsi="Times New Roman"/>
                <w:sz w:val="20"/>
                <w:szCs w:val="20"/>
              </w:rPr>
              <w:t>пользуя представления о конкретном смысле дел</w:t>
            </w:r>
            <w:r w:rsidRPr="00C73C11">
              <w:rPr>
                <w:rFonts w:ascii="Times New Roman" w:hAnsi="Times New Roman"/>
                <w:sz w:val="20"/>
                <w:szCs w:val="20"/>
              </w:rPr>
              <w:t>е</w:t>
            </w:r>
            <w:r w:rsidRPr="00C73C11">
              <w:rPr>
                <w:rFonts w:ascii="Times New Roman" w:hAnsi="Times New Roman"/>
                <w:sz w:val="20"/>
                <w:szCs w:val="20"/>
              </w:rPr>
              <w:t xml:space="preserve">ния с остатком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и </w:t>
            </w:r>
            <w:r w:rsidRPr="00C73C11">
              <w:rPr>
                <w:rFonts w:ascii="Times New Roman" w:hAnsi="Times New Roman"/>
                <w:i/>
                <w:sz w:val="20"/>
                <w:szCs w:val="20"/>
              </w:rPr>
              <w:t>формулировать</w:t>
            </w:r>
            <w:r w:rsidRPr="00C73C11">
              <w:rPr>
                <w:rFonts w:ascii="Times New Roman" w:hAnsi="Times New Roman"/>
                <w:sz w:val="20"/>
                <w:szCs w:val="20"/>
              </w:rPr>
              <w:t xml:space="preserve"> цель деятельн</w:t>
            </w:r>
            <w:r w:rsidRPr="00C73C11">
              <w:rPr>
                <w:rFonts w:ascii="Times New Roman" w:hAnsi="Times New Roman"/>
                <w:sz w:val="20"/>
                <w:szCs w:val="20"/>
              </w:rPr>
              <w:t>о</w:t>
            </w:r>
            <w:r w:rsidRPr="00C73C11">
              <w:rPr>
                <w:rFonts w:ascii="Times New Roman" w:hAnsi="Times New Roman"/>
                <w:sz w:val="20"/>
                <w:szCs w:val="20"/>
              </w:rPr>
              <w:t xml:space="preserve">сти на уроке с помощью учителя. </w:t>
            </w:r>
            <w:r w:rsidRPr="00C73C11">
              <w:rPr>
                <w:rFonts w:ascii="Times New Roman" w:hAnsi="Times New Roman"/>
                <w:i/>
                <w:sz w:val="20"/>
                <w:szCs w:val="20"/>
              </w:rPr>
              <w:t>Строить</w:t>
            </w:r>
            <w:r w:rsidRPr="00C73C11">
              <w:rPr>
                <w:rFonts w:ascii="Times New Roman" w:hAnsi="Times New Roman"/>
                <w:sz w:val="20"/>
                <w:szCs w:val="20"/>
              </w:rPr>
              <w:t xml:space="preserve"> рассуждения в форме связи простых суждений об об</w:t>
            </w:r>
            <w:r w:rsidRPr="00C73C11">
              <w:rPr>
                <w:rFonts w:ascii="Times New Roman" w:hAnsi="Times New Roman"/>
                <w:sz w:val="20"/>
                <w:szCs w:val="20"/>
              </w:rPr>
              <w:t>ъ</w:t>
            </w:r>
            <w:r w:rsidRPr="00C73C11">
              <w:rPr>
                <w:rFonts w:ascii="Times New Roman" w:hAnsi="Times New Roman"/>
                <w:sz w:val="20"/>
                <w:szCs w:val="20"/>
              </w:rPr>
              <w:t xml:space="preserve">екте, его строении, свойствах и связях. </w:t>
            </w:r>
            <w:r w:rsidRPr="00C73C11">
              <w:rPr>
                <w:rFonts w:ascii="Times New Roman" w:hAnsi="Times New Roman"/>
                <w:i/>
                <w:sz w:val="20"/>
                <w:szCs w:val="20"/>
              </w:rPr>
              <w:t>Выражать</w:t>
            </w:r>
            <w:r w:rsidRPr="00C73C11">
              <w:rPr>
                <w:rFonts w:ascii="Times New Roman" w:hAnsi="Times New Roman"/>
                <w:sz w:val="20"/>
                <w:szCs w:val="20"/>
              </w:rPr>
              <w:t xml:space="preserve"> в речи свои мысли и де</w:t>
            </w:r>
            <w:r w:rsidRPr="00C73C11">
              <w:rPr>
                <w:rFonts w:ascii="Times New Roman" w:hAnsi="Times New Roman"/>
                <w:sz w:val="20"/>
                <w:szCs w:val="20"/>
              </w:rPr>
              <w:t>й</w:t>
            </w:r>
            <w:r w:rsidRPr="00C73C11">
              <w:rPr>
                <w:rFonts w:ascii="Times New Roman" w:hAnsi="Times New Roman"/>
                <w:sz w:val="20"/>
                <w:szCs w:val="20"/>
              </w:rPr>
              <w:t xml:space="preserve">ствия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24</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Взаимосвязь комп</w:t>
            </w:r>
            <w:r w:rsidRPr="00C73C11">
              <w:rPr>
                <w:rFonts w:ascii="Times New Roman" w:hAnsi="Times New Roman"/>
                <w:sz w:val="20"/>
                <w:szCs w:val="20"/>
              </w:rPr>
              <w:t>о</w:t>
            </w:r>
            <w:r w:rsidRPr="00C73C11">
              <w:rPr>
                <w:rFonts w:ascii="Times New Roman" w:hAnsi="Times New Roman"/>
                <w:sz w:val="20"/>
                <w:szCs w:val="20"/>
              </w:rPr>
              <w:t>нентов и резул</w:t>
            </w:r>
            <w:r w:rsidRPr="00C73C11">
              <w:rPr>
                <w:rFonts w:ascii="Times New Roman" w:hAnsi="Times New Roman"/>
                <w:sz w:val="20"/>
                <w:szCs w:val="20"/>
              </w:rPr>
              <w:t>ь</w:t>
            </w:r>
            <w:r w:rsidRPr="00C73C11">
              <w:rPr>
                <w:rFonts w:ascii="Times New Roman" w:hAnsi="Times New Roman"/>
                <w:sz w:val="20"/>
                <w:szCs w:val="20"/>
              </w:rPr>
              <w:t xml:space="preserve">тата при делении с </w:t>
            </w:r>
            <w:r w:rsidRPr="00C73C11">
              <w:rPr>
                <w:rFonts w:ascii="Times New Roman" w:hAnsi="Times New Roman"/>
                <w:sz w:val="20"/>
                <w:szCs w:val="20"/>
              </w:rPr>
              <w:lastRenderedPageBreak/>
              <w:t>остатком. Класс</w:t>
            </w:r>
            <w:r w:rsidRPr="00C73C11">
              <w:rPr>
                <w:rFonts w:ascii="Times New Roman" w:hAnsi="Times New Roman"/>
                <w:sz w:val="20"/>
                <w:szCs w:val="20"/>
              </w:rPr>
              <w:t>и</w:t>
            </w:r>
            <w:r w:rsidRPr="00C73C11">
              <w:rPr>
                <w:rFonts w:ascii="Times New Roman" w:hAnsi="Times New Roman"/>
                <w:sz w:val="20"/>
                <w:szCs w:val="20"/>
              </w:rPr>
              <w:t>фикация выраж</w:t>
            </w:r>
            <w:r w:rsidRPr="00C73C11">
              <w:rPr>
                <w:rFonts w:ascii="Times New Roman" w:hAnsi="Times New Roman"/>
                <w:sz w:val="20"/>
                <w:szCs w:val="20"/>
              </w:rPr>
              <w:t>е</w:t>
            </w:r>
            <w:r w:rsidRPr="00C73C11">
              <w:rPr>
                <w:rFonts w:ascii="Times New Roman" w:hAnsi="Times New Roman"/>
                <w:sz w:val="20"/>
                <w:szCs w:val="20"/>
              </w:rPr>
              <w:t xml:space="preserve">ний </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lastRenderedPageBreak/>
              <w:t>Тренируются в решении текстовых задач. Отраб</w:t>
            </w:r>
            <w:r w:rsidRPr="00C73C11">
              <w:rPr>
                <w:rFonts w:ascii="Times New Roman" w:hAnsi="Times New Roman"/>
                <w:sz w:val="20"/>
                <w:szCs w:val="20"/>
              </w:rPr>
              <w:t>а</w:t>
            </w:r>
            <w:r w:rsidRPr="00C73C11">
              <w:rPr>
                <w:rFonts w:ascii="Times New Roman" w:hAnsi="Times New Roman"/>
                <w:sz w:val="20"/>
                <w:szCs w:val="20"/>
              </w:rPr>
              <w:t>тывают навык деления с остатком и решения з</w:t>
            </w:r>
            <w:r w:rsidRPr="00C73C11">
              <w:rPr>
                <w:rFonts w:ascii="Times New Roman" w:hAnsi="Times New Roman"/>
                <w:sz w:val="20"/>
                <w:szCs w:val="20"/>
              </w:rPr>
              <w:t>а</w:t>
            </w:r>
            <w:r w:rsidRPr="00C73C11">
              <w:rPr>
                <w:rFonts w:ascii="Times New Roman" w:hAnsi="Times New Roman"/>
                <w:sz w:val="20"/>
                <w:szCs w:val="20"/>
              </w:rPr>
              <w:t xml:space="preserve">дач. Работают над </w:t>
            </w:r>
            <w:r w:rsidRPr="00C73C11">
              <w:rPr>
                <w:rFonts w:ascii="Times New Roman" w:hAnsi="Times New Roman"/>
                <w:sz w:val="20"/>
                <w:szCs w:val="20"/>
              </w:rPr>
              <w:lastRenderedPageBreak/>
              <w:t>совершенствованием вычислител</w:t>
            </w:r>
            <w:r w:rsidRPr="00C73C11">
              <w:rPr>
                <w:rFonts w:ascii="Times New Roman" w:hAnsi="Times New Roman"/>
                <w:sz w:val="20"/>
                <w:szCs w:val="20"/>
              </w:rPr>
              <w:t>ь</w:t>
            </w:r>
            <w:r w:rsidRPr="00C73C11">
              <w:rPr>
                <w:rFonts w:ascii="Times New Roman" w:hAnsi="Times New Roman"/>
                <w:sz w:val="20"/>
                <w:szCs w:val="20"/>
              </w:rPr>
              <w:t xml:space="preserve">ных навыков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Выполнять</w:t>
            </w:r>
            <w:r w:rsidRPr="00C73C11">
              <w:rPr>
                <w:rFonts w:ascii="Times New Roman" w:hAnsi="Times New Roman"/>
                <w:sz w:val="20"/>
                <w:szCs w:val="20"/>
              </w:rPr>
              <w:t xml:space="preserve"> действие дел</w:t>
            </w:r>
            <w:r w:rsidRPr="00C73C11">
              <w:rPr>
                <w:rFonts w:ascii="Times New Roman" w:hAnsi="Times New Roman"/>
                <w:sz w:val="20"/>
                <w:szCs w:val="20"/>
              </w:rPr>
              <w:t>е</w:t>
            </w:r>
            <w:r w:rsidRPr="00C73C11">
              <w:rPr>
                <w:rFonts w:ascii="Times New Roman" w:hAnsi="Times New Roman"/>
                <w:sz w:val="20"/>
                <w:szCs w:val="20"/>
              </w:rPr>
              <w:t xml:space="preserve">ния с остатком. </w:t>
            </w:r>
            <w:r w:rsidRPr="00C73C11">
              <w:rPr>
                <w:rFonts w:ascii="Times New Roman" w:hAnsi="Times New Roman"/>
                <w:i/>
                <w:sz w:val="20"/>
                <w:szCs w:val="20"/>
              </w:rPr>
              <w:t>Решать</w:t>
            </w:r>
            <w:r w:rsidRPr="00C73C11">
              <w:rPr>
                <w:rFonts w:ascii="Times New Roman" w:hAnsi="Times New Roman"/>
                <w:sz w:val="20"/>
                <w:szCs w:val="20"/>
              </w:rPr>
              <w:t xml:space="preserve"> задачи, используя пре</w:t>
            </w:r>
            <w:r w:rsidRPr="00C73C11">
              <w:rPr>
                <w:rFonts w:ascii="Times New Roman" w:hAnsi="Times New Roman"/>
                <w:sz w:val="20"/>
                <w:szCs w:val="20"/>
              </w:rPr>
              <w:t>д</w:t>
            </w:r>
            <w:r w:rsidRPr="00C73C11">
              <w:rPr>
                <w:rFonts w:ascii="Times New Roman" w:hAnsi="Times New Roman"/>
                <w:sz w:val="20"/>
                <w:szCs w:val="20"/>
              </w:rPr>
              <w:t xml:space="preserve">ставления о конкретном смысле деления с </w:t>
            </w:r>
            <w:r w:rsidRPr="00C73C11">
              <w:rPr>
                <w:rFonts w:ascii="Times New Roman" w:hAnsi="Times New Roman"/>
                <w:sz w:val="20"/>
                <w:szCs w:val="20"/>
              </w:rPr>
              <w:lastRenderedPageBreak/>
              <w:t>оста</w:t>
            </w:r>
            <w:r w:rsidRPr="00C73C11">
              <w:rPr>
                <w:rFonts w:ascii="Times New Roman" w:hAnsi="Times New Roman"/>
                <w:sz w:val="20"/>
                <w:szCs w:val="20"/>
              </w:rPr>
              <w:t>т</w:t>
            </w:r>
            <w:r w:rsidRPr="00C73C11">
              <w:rPr>
                <w:rFonts w:ascii="Times New Roman" w:hAnsi="Times New Roman"/>
                <w:sz w:val="20"/>
                <w:szCs w:val="20"/>
              </w:rPr>
              <w:t xml:space="preserve">ком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Проявлять</w:t>
            </w:r>
            <w:r w:rsidRPr="00C73C11">
              <w:rPr>
                <w:rFonts w:ascii="Times New Roman" w:hAnsi="Times New Roman"/>
                <w:sz w:val="20"/>
                <w:szCs w:val="20"/>
              </w:rPr>
              <w:t xml:space="preserve"> познавательную инициативу в учебном сотрудничестве. </w:t>
            </w:r>
            <w:r w:rsidRPr="00C73C11">
              <w:rPr>
                <w:rFonts w:ascii="Times New Roman" w:hAnsi="Times New Roman"/>
                <w:i/>
                <w:sz w:val="20"/>
                <w:szCs w:val="20"/>
              </w:rPr>
              <w:t>Осуществлять</w:t>
            </w:r>
            <w:r w:rsidRPr="00C73C11">
              <w:rPr>
                <w:rFonts w:ascii="Times New Roman" w:hAnsi="Times New Roman"/>
                <w:sz w:val="20"/>
                <w:szCs w:val="20"/>
              </w:rPr>
              <w:t xml:space="preserve"> подведение под понятие на основе расп</w:t>
            </w:r>
            <w:r w:rsidRPr="00C73C11">
              <w:rPr>
                <w:rFonts w:ascii="Times New Roman" w:hAnsi="Times New Roman"/>
                <w:sz w:val="20"/>
                <w:szCs w:val="20"/>
              </w:rPr>
              <w:t>о</w:t>
            </w:r>
            <w:r w:rsidRPr="00C73C11">
              <w:rPr>
                <w:rFonts w:ascii="Times New Roman" w:hAnsi="Times New Roman"/>
                <w:sz w:val="20"/>
                <w:szCs w:val="20"/>
              </w:rPr>
              <w:t xml:space="preserve">знавания объектов, выделения существенных признаков и их синтеза. </w:t>
            </w:r>
            <w:r w:rsidRPr="00C73C11">
              <w:rPr>
                <w:rFonts w:ascii="Times New Roman" w:hAnsi="Times New Roman"/>
                <w:i/>
                <w:sz w:val="20"/>
                <w:szCs w:val="20"/>
              </w:rPr>
              <w:t>Пр</w:t>
            </w:r>
            <w:r w:rsidRPr="00C73C11">
              <w:rPr>
                <w:rFonts w:ascii="Times New Roman" w:hAnsi="Times New Roman"/>
                <w:i/>
                <w:sz w:val="20"/>
                <w:szCs w:val="20"/>
              </w:rPr>
              <w:t>о</w:t>
            </w:r>
            <w:r w:rsidRPr="00C73C11">
              <w:rPr>
                <w:rFonts w:ascii="Times New Roman" w:hAnsi="Times New Roman"/>
                <w:i/>
                <w:sz w:val="20"/>
                <w:szCs w:val="20"/>
              </w:rPr>
              <w:t>водить</w:t>
            </w:r>
            <w:r w:rsidRPr="00C73C11">
              <w:rPr>
                <w:rFonts w:ascii="Times New Roman" w:hAnsi="Times New Roman"/>
                <w:sz w:val="20"/>
                <w:szCs w:val="20"/>
              </w:rPr>
              <w:t xml:space="preserve"> классификацию по заданному признаку. </w:t>
            </w:r>
            <w:r w:rsidRPr="00C73C11">
              <w:rPr>
                <w:rFonts w:ascii="Times New Roman" w:hAnsi="Times New Roman"/>
                <w:i/>
                <w:sz w:val="20"/>
                <w:szCs w:val="20"/>
              </w:rPr>
              <w:t>Осуществлять</w:t>
            </w:r>
            <w:r w:rsidRPr="00C73C11">
              <w:rPr>
                <w:rFonts w:ascii="Times New Roman" w:hAnsi="Times New Roman"/>
                <w:sz w:val="20"/>
                <w:szCs w:val="20"/>
              </w:rPr>
              <w:t xml:space="preserve"> </w:t>
            </w:r>
            <w:r w:rsidRPr="00C73C11">
              <w:rPr>
                <w:rFonts w:ascii="Times New Roman" w:hAnsi="Times New Roman"/>
                <w:sz w:val="20"/>
                <w:szCs w:val="20"/>
              </w:rPr>
              <w:lastRenderedPageBreak/>
              <w:t xml:space="preserve">взаимный </w:t>
            </w:r>
            <w:r w:rsidRPr="00C73C11">
              <w:rPr>
                <w:rFonts w:ascii="Times New Roman" w:hAnsi="Times New Roman"/>
                <w:i/>
                <w:sz w:val="20"/>
                <w:szCs w:val="20"/>
              </w:rPr>
              <w:t xml:space="preserve">контроль </w:t>
            </w:r>
            <w:r w:rsidRPr="00C73C11">
              <w:rPr>
                <w:rFonts w:ascii="Times New Roman" w:hAnsi="Times New Roman"/>
                <w:sz w:val="20"/>
                <w:szCs w:val="20"/>
              </w:rPr>
              <w:t>и оказывать в сотрудничестве необх</w:t>
            </w:r>
            <w:r w:rsidRPr="00C73C11">
              <w:rPr>
                <w:rFonts w:ascii="Times New Roman" w:hAnsi="Times New Roman"/>
                <w:sz w:val="20"/>
                <w:szCs w:val="20"/>
              </w:rPr>
              <w:t>о</w:t>
            </w:r>
            <w:r w:rsidRPr="00C73C11">
              <w:rPr>
                <w:rFonts w:ascii="Times New Roman" w:hAnsi="Times New Roman"/>
                <w:sz w:val="20"/>
                <w:szCs w:val="20"/>
              </w:rPr>
              <w:t xml:space="preserve">димую помощь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25</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арифметич</w:t>
            </w:r>
            <w:r w:rsidRPr="00C73C11">
              <w:rPr>
                <w:rFonts w:ascii="Times New Roman" w:hAnsi="Times New Roman"/>
                <w:sz w:val="20"/>
                <w:szCs w:val="20"/>
              </w:rPr>
              <w:t>е</w:t>
            </w:r>
            <w:r w:rsidRPr="00C73C11">
              <w:rPr>
                <w:rFonts w:ascii="Times New Roman" w:hAnsi="Times New Roman"/>
                <w:sz w:val="20"/>
                <w:szCs w:val="20"/>
              </w:rPr>
              <w:t>ских задач. Корре</w:t>
            </w:r>
            <w:r w:rsidRPr="00C73C11">
              <w:rPr>
                <w:rFonts w:ascii="Times New Roman" w:hAnsi="Times New Roman"/>
                <w:sz w:val="20"/>
                <w:szCs w:val="20"/>
              </w:rPr>
              <w:t>к</w:t>
            </w:r>
            <w:r w:rsidRPr="00C73C11">
              <w:rPr>
                <w:rFonts w:ascii="Times New Roman" w:hAnsi="Times New Roman"/>
                <w:sz w:val="20"/>
                <w:szCs w:val="20"/>
              </w:rPr>
              <w:t>ция ошибок</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Отраб</w:t>
            </w:r>
            <w:r w:rsidRPr="00C73C11">
              <w:rPr>
                <w:rFonts w:ascii="Times New Roman" w:hAnsi="Times New Roman"/>
                <w:sz w:val="20"/>
                <w:szCs w:val="20"/>
              </w:rPr>
              <w:t>а</w:t>
            </w:r>
            <w:r w:rsidRPr="00C73C11">
              <w:rPr>
                <w:rFonts w:ascii="Times New Roman" w:hAnsi="Times New Roman"/>
                <w:sz w:val="20"/>
                <w:szCs w:val="20"/>
              </w:rPr>
              <w:t>тывают навык деления с остатком и решения задач. Работают над совершенствованием вычислител</w:t>
            </w:r>
            <w:r w:rsidRPr="00C73C11">
              <w:rPr>
                <w:rFonts w:ascii="Times New Roman" w:hAnsi="Times New Roman"/>
                <w:sz w:val="20"/>
                <w:szCs w:val="20"/>
              </w:rPr>
              <w:t>ь</w:t>
            </w:r>
            <w:r w:rsidRPr="00C73C11">
              <w:rPr>
                <w:rFonts w:ascii="Times New Roman" w:hAnsi="Times New Roman"/>
                <w:sz w:val="20"/>
                <w:szCs w:val="20"/>
              </w:rPr>
              <w:t xml:space="preserve">ных навыков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Осознавать</w:t>
            </w:r>
            <w:r w:rsidRPr="00C73C11">
              <w:rPr>
                <w:rFonts w:ascii="Times New Roman" w:hAnsi="Times New Roman"/>
                <w:sz w:val="20"/>
                <w:szCs w:val="20"/>
              </w:rPr>
              <w:t xml:space="preserve"> взаимосвязь компонентов и результатов действия деления с оста</w:t>
            </w:r>
            <w:r w:rsidRPr="00C73C11">
              <w:rPr>
                <w:rFonts w:ascii="Times New Roman" w:hAnsi="Times New Roman"/>
                <w:sz w:val="20"/>
                <w:szCs w:val="20"/>
              </w:rPr>
              <w:t>т</w:t>
            </w:r>
            <w:r w:rsidRPr="00C73C11">
              <w:rPr>
                <w:rFonts w:ascii="Times New Roman" w:hAnsi="Times New Roman"/>
                <w:sz w:val="20"/>
                <w:szCs w:val="20"/>
              </w:rPr>
              <w:t xml:space="preserve">ком. </w:t>
            </w:r>
            <w:r w:rsidRPr="00C73C11">
              <w:rPr>
                <w:rFonts w:ascii="Times New Roman" w:hAnsi="Times New Roman"/>
                <w:i/>
                <w:sz w:val="20"/>
                <w:szCs w:val="20"/>
              </w:rPr>
              <w:t>Выполнять</w:t>
            </w:r>
            <w:r w:rsidRPr="00C73C11">
              <w:rPr>
                <w:rFonts w:ascii="Times New Roman" w:hAnsi="Times New Roman"/>
                <w:sz w:val="20"/>
                <w:szCs w:val="20"/>
              </w:rPr>
              <w:t xml:space="preserve"> случаи деления с остатком. </w:t>
            </w:r>
            <w:r w:rsidRPr="00C73C11">
              <w:rPr>
                <w:rFonts w:ascii="Times New Roman" w:hAnsi="Times New Roman"/>
                <w:i/>
                <w:sz w:val="20"/>
                <w:szCs w:val="20"/>
              </w:rPr>
              <w:t>Р</w:t>
            </w:r>
            <w:r w:rsidRPr="00C73C11">
              <w:rPr>
                <w:rFonts w:ascii="Times New Roman" w:hAnsi="Times New Roman"/>
                <w:i/>
                <w:sz w:val="20"/>
                <w:szCs w:val="20"/>
              </w:rPr>
              <w:t>е</w:t>
            </w:r>
            <w:r w:rsidRPr="00C73C11">
              <w:rPr>
                <w:rFonts w:ascii="Times New Roman" w:hAnsi="Times New Roman"/>
                <w:i/>
                <w:sz w:val="20"/>
                <w:szCs w:val="20"/>
              </w:rPr>
              <w:t>шать</w:t>
            </w:r>
            <w:r w:rsidRPr="00C73C11">
              <w:rPr>
                <w:rFonts w:ascii="Times New Roman" w:hAnsi="Times New Roman"/>
                <w:sz w:val="20"/>
                <w:szCs w:val="20"/>
              </w:rPr>
              <w:t xml:space="preserve"> задачи, используя представления о конкре</w:t>
            </w:r>
            <w:r w:rsidRPr="00C73C11">
              <w:rPr>
                <w:rFonts w:ascii="Times New Roman" w:hAnsi="Times New Roman"/>
                <w:sz w:val="20"/>
                <w:szCs w:val="20"/>
              </w:rPr>
              <w:t>т</w:t>
            </w:r>
            <w:r w:rsidRPr="00C73C11">
              <w:rPr>
                <w:rFonts w:ascii="Times New Roman" w:hAnsi="Times New Roman"/>
                <w:sz w:val="20"/>
                <w:szCs w:val="20"/>
              </w:rPr>
              <w:t>ном смысле деления с остатком. Находить и корре</w:t>
            </w:r>
            <w:r w:rsidRPr="00C73C11">
              <w:rPr>
                <w:rFonts w:ascii="Times New Roman" w:hAnsi="Times New Roman"/>
                <w:sz w:val="20"/>
                <w:szCs w:val="20"/>
              </w:rPr>
              <w:t>к</w:t>
            </w:r>
            <w:r w:rsidRPr="00C73C11">
              <w:rPr>
                <w:rFonts w:ascii="Times New Roman" w:hAnsi="Times New Roman"/>
                <w:sz w:val="20"/>
                <w:szCs w:val="20"/>
              </w:rPr>
              <w:t xml:space="preserve">тировать допущенные ошибки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Принимать</w:t>
            </w:r>
            <w:r w:rsidRPr="00C73C11">
              <w:rPr>
                <w:rFonts w:ascii="Times New Roman" w:hAnsi="Times New Roman"/>
                <w:sz w:val="20"/>
                <w:szCs w:val="20"/>
              </w:rPr>
              <w:t xml:space="preserve"> и </w:t>
            </w:r>
            <w:r w:rsidRPr="00C73C11">
              <w:rPr>
                <w:rFonts w:ascii="Times New Roman" w:hAnsi="Times New Roman"/>
                <w:i/>
                <w:sz w:val="20"/>
                <w:szCs w:val="20"/>
              </w:rPr>
              <w:t>сохранять</w:t>
            </w:r>
            <w:r w:rsidRPr="00C73C11">
              <w:rPr>
                <w:rFonts w:ascii="Times New Roman" w:hAnsi="Times New Roman"/>
                <w:sz w:val="20"/>
                <w:szCs w:val="20"/>
              </w:rPr>
              <w:t xml:space="preserve"> учебную задачу и активно включаться в деятельность, направленную на её решение в сотруднич</w:t>
            </w:r>
            <w:r w:rsidRPr="00C73C11">
              <w:rPr>
                <w:rFonts w:ascii="Times New Roman" w:hAnsi="Times New Roman"/>
                <w:sz w:val="20"/>
                <w:szCs w:val="20"/>
              </w:rPr>
              <w:t>е</w:t>
            </w:r>
            <w:r w:rsidRPr="00C73C11">
              <w:rPr>
                <w:rFonts w:ascii="Times New Roman" w:hAnsi="Times New Roman"/>
                <w:sz w:val="20"/>
                <w:szCs w:val="20"/>
              </w:rPr>
              <w:t xml:space="preserve">стве с учителем и одноклассниками.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работы с иллюстрацией учебника.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свои достиж</w:t>
            </w:r>
            <w:r w:rsidRPr="00C73C11">
              <w:rPr>
                <w:rFonts w:ascii="Times New Roman" w:hAnsi="Times New Roman"/>
                <w:sz w:val="20"/>
                <w:szCs w:val="20"/>
              </w:rPr>
              <w:t>е</w:t>
            </w:r>
            <w:r w:rsidRPr="00C73C11">
              <w:rPr>
                <w:rFonts w:ascii="Times New Roman" w:hAnsi="Times New Roman"/>
                <w:sz w:val="20"/>
                <w:szCs w:val="20"/>
              </w:rPr>
              <w:t xml:space="preserve">ния, осознавать возникающие трудности и искать способы их преодоления. </w:t>
            </w:r>
            <w:r w:rsidRPr="00C73C11">
              <w:rPr>
                <w:rFonts w:ascii="Times New Roman" w:hAnsi="Times New Roman"/>
                <w:i/>
                <w:sz w:val="20"/>
                <w:szCs w:val="20"/>
              </w:rPr>
              <w:t xml:space="preserve">Ориентироваться </w:t>
            </w:r>
            <w:r w:rsidRPr="00C73C11">
              <w:rPr>
                <w:rFonts w:ascii="Times New Roman" w:hAnsi="Times New Roman"/>
                <w:sz w:val="20"/>
                <w:szCs w:val="20"/>
              </w:rPr>
              <w:t>на разнообразие способов реш</w:t>
            </w:r>
            <w:r w:rsidRPr="00C73C11">
              <w:rPr>
                <w:rFonts w:ascii="Times New Roman" w:hAnsi="Times New Roman"/>
                <w:sz w:val="20"/>
                <w:szCs w:val="20"/>
              </w:rPr>
              <w:t>е</w:t>
            </w:r>
            <w:r w:rsidRPr="00C73C11">
              <w:rPr>
                <w:rFonts w:ascii="Times New Roman" w:hAnsi="Times New Roman"/>
                <w:sz w:val="20"/>
                <w:szCs w:val="20"/>
              </w:rPr>
              <w:t xml:space="preserve">ния задач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26</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арифметич</w:t>
            </w:r>
            <w:r w:rsidRPr="00C73C11">
              <w:rPr>
                <w:rFonts w:ascii="Times New Roman" w:hAnsi="Times New Roman"/>
                <w:sz w:val="20"/>
                <w:szCs w:val="20"/>
              </w:rPr>
              <w:t>е</w:t>
            </w:r>
            <w:r w:rsidRPr="00C73C11">
              <w:rPr>
                <w:rFonts w:ascii="Times New Roman" w:hAnsi="Times New Roman"/>
                <w:sz w:val="20"/>
                <w:szCs w:val="20"/>
              </w:rPr>
              <w:t>ских задач. Взаимосвязь комп</w:t>
            </w:r>
            <w:r w:rsidRPr="00C73C11">
              <w:rPr>
                <w:rFonts w:ascii="Times New Roman" w:hAnsi="Times New Roman"/>
                <w:sz w:val="20"/>
                <w:szCs w:val="20"/>
              </w:rPr>
              <w:t>о</w:t>
            </w:r>
            <w:r w:rsidRPr="00C73C11">
              <w:rPr>
                <w:rFonts w:ascii="Times New Roman" w:hAnsi="Times New Roman"/>
                <w:sz w:val="20"/>
                <w:szCs w:val="20"/>
              </w:rPr>
              <w:t>нентов и резул</w:t>
            </w:r>
            <w:r w:rsidRPr="00C73C11">
              <w:rPr>
                <w:rFonts w:ascii="Times New Roman" w:hAnsi="Times New Roman"/>
                <w:sz w:val="20"/>
                <w:szCs w:val="20"/>
              </w:rPr>
              <w:t>ь</w:t>
            </w:r>
            <w:r w:rsidRPr="00C73C11">
              <w:rPr>
                <w:rFonts w:ascii="Times New Roman" w:hAnsi="Times New Roman"/>
                <w:sz w:val="20"/>
                <w:szCs w:val="20"/>
              </w:rPr>
              <w:t>тата при делении с оста</w:t>
            </w:r>
            <w:r w:rsidRPr="00C73C11">
              <w:rPr>
                <w:rFonts w:ascii="Times New Roman" w:hAnsi="Times New Roman"/>
                <w:sz w:val="20"/>
                <w:szCs w:val="20"/>
              </w:rPr>
              <w:t>т</w:t>
            </w:r>
            <w:r w:rsidRPr="00C73C11">
              <w:rPr>
                <w:rFonts w:ascii="Times New Roman" w:hAnsi="Times New Roman"/>
                <w:sz w:val="20"/>
                <w:szCs w:val="20"/>
              </w:rPr>
              <w:t>ком</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Отраб</w:t>
            </w:r>
            <w:r w:rsidRPr="00C73C11">
              <w:rPr>
                <w:rFonts w:ascii="Times New Roman" w:hAnsi="Times New Roman"/>
                <w:sz w:val="20"/>
                <w:szCs w:val="20"/>
              </w:rPr>
              <w:t>а</w:t>
            </w:r>
            <w:r w:rsidRPr="00C73C11">
              <w:rPr>
                <w:rFonts w:ascii="Times New Roman" w:hAnsi="Times New Roman"/>
                <w:sz w:val="20"/>
                <w:szCs w:val="20"/>
              </w:rPr>
              <w:t>тывают навык деления с остатком и решения задач. Работают над совершенствованием вычислител</w:t>
            </w:r>
            <w:r w:rsidRPr="00C73C11">
              <w:rPr>
                <w:rFonts w:ascii="Times New Roman" w:hAnsi="Times New Roman"/>
                <w:sz w:val="20"/>
                <w:szCs w:val="20"/>
              </w:rPr>
              <w:t>ь</w:t>
            </w:r>
            <w:r w:rsidRPr="00C73C11">
              <w:rPr>
                <w:rFonts w:ascii="Times New Roman" w:hAnsi="Times New Roman"/>
                <w:sz w:val="20"/>
                <w:szCs w:val="20"/>
              </w:rPr>
              <w:t xml:space="preserve">ных навыков </w:t>
            </w:r>
          </w:p>
        </w:tc>
        <w:tc>
          <w:tcPr>
            <w:tcW w:w="3240" w:type="dxa"/>
          </w:tcPr>
          <w:p w:rsidR="00C12EF9" w:rsidRPr="00C73C11" w:rsidRDefault="00C12EF9" w:rsidP="00CB6AD6">
            <w:pPr>
              <w:rPr>
                <w:rFonts w:ascii="Times New Roman" w:hAnsi="Times New Roman"/>
                <w:spacing w:val="-4"/>
                <w:sz w:val="20"/>
                <w:szCs w:val="20"/>
              </w:rPr>
            </w:pPr>
            <w:r w:rsidRPr="00C73C11">
              <w:rPr>
                <w:rFonts w:ascii="Times New Roman" w:hAnsi="Times New Roman"/>
                <w:i/>
                <w:spacing w:val="-4"/>
                <w:sz w:val="20"/>
                <w:szCs w:val="20"/>
              </w:rPr>
              <w:t>Осознавать</w:t>
            </w:r>
            <w:r w:rsidRPr="00C73C11">
              <w:rPr>
                <w:rFonts w:ascii="Times New Roman" w:hAnsi="Times New Roman"/>
                <w:spacing w:val="-4"/>
                <w:sz w:val="20"/>
                <w:szCs w:val="20"/>
              </w:rPr>
              <w:t xml:space="preserve"> взаимосвязь компонентов и результатов действия деления с остатком. </w:t>
            </w:r>
            <w:r w:rsidRPr="00C73C11">
              <w:rPr>
                <w:rFonts w:ascii="Times New Roman" w:hAnsi="Times New Roman"/>
                <w:i/>
                <w:spacing w:val="-4"/>
                <w:sz w:val="20"/>
                <w:szCs w:val="20"/>
              </w:rPr>
              <w:t>Выполнять</w:t>
            </w:r>
            <w:r w:rsidRPr="00C73C11">
              <w:rPr>
                <w:rFonts w:ascii="Times New Roman" w:hAnsi="Times New Roman"/>
                <w:spacing w:val="-4"/>
                <w:sz w:val="20"/>
                <w:szCs w:val="20"/>
              </w:rPr>
              <w:t xml:space="preserve"> случаи деления с остатком. </w:t>
            </w:r>
            <w:r w:rsidRPr="00C73C11">
              <w:rPr>
                <w:rFonts w:ascii="Times New Roman" w:hAnsi="Times New Roman"/>
                <w:i/>
                <w:spacing w:val="-4"/>
                <w:sz w:val="20"/>
                <w:szCs w:val="20"/>
              </w:rPr>
              <w:t>Р</w:t>
            </w:r>
            <w:r w:rsidRPr="00C73C11">
              <w:rPr>
                <w:rFonts w:ascii="Times New Roman" w:hAnsi="Times New Roman"/>
                <w:i/>
                <w:spacing w:val="-4"/>
                <w:sz w:val="20"/>
                <w:szCs w:val="20"/>
              </w:rPr>
              <w:t>е</w:t>
            </w:r>
            <w:r w:rsidRPr="00C73C11">
              <w:rPr>
                <w:rFonts w:ascii="Times New Roman" w:hAnsi="Times New Roman"/>
                <w:i/>
                <w:spacing w:val="-4"/>
                <w:sz w:val="20"/>
                <w:szCs w:val="20"/>
              </w:rPr>
              <w:t>шать</w:t>
            </w:r>
            <w:r w:rsidRPr="00C73C11">
              <w:rPr>
                <w:rFonts w:ascii="Times New Roman" w:hAnsi="Times New Roman"/>
                <w:spacing w:val="-4"/>
                <w:sz w:val="20"/>
                <w:szCs w:val="20"/>
              </w:rPr>
              <w:t xml:space="preserve"> задачи, используя представления о конкретном смысле деления с о</w:t>
            </w:r>
            <w:r w:rsidRPr="00C73C11">
              <w:rPr>
                <w:rFonts w:ascii="Times New Roman" w:hAnsi="Times New Roman"/>
                <w:spacing w:val="-4"/>
                <w:sz w:val="20"/>
                <w:szCs w:val="20"/>
              </w:rPr>
              <w:t>с</w:t>
            </w:r>
            <w:r w:rsidRPr="00C73C11">
              <w:rPr>
                <w:rFonts w:ascii="Times New Roman" w:hAnsi="Times New Roman"/>
                <w:spacing w:val="-4"/>
                <w:sz w:val="20"/>
                <w:szCs w:val="20"/>
              </w:rPr>
              <w:t xml:space="preserve">татком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и </w:t>
            </w:r>
            <w:r w:rsidRPr="00C73C11">
              <w:rPr>
                <w:rFonts w:ascii="Times New Roman" w:hAnsi="Times New Roman"/>
                <w:i/>
                <w:sz w:val="20"/>
                <w:szCs w:val="20"/>
              </w:rPr>
              <w:t>формулировать</w:t>
            </w:r>
            <w:r w:rsidRPr="00C73C11">
              <w:rPr>
                <w:rFonts w:ascii="Times New Roman" w:hAnsi="Times New Roman"/>
                <w:sz w:val="20"/>
                <w:szCs w:val="20"/>
              </w:rPr>
              <w:t xml:space="preserve"> цель деятельн</w:t>
            </w:r>
            <w:r w:rsidRPr="00C73C11">
              <w:rPr>
                <w:rFonts w:ascii="Times New Roman" w:hAnsi="Times New Roman"/>
                <w:sz w:val="20"/>
                <w:szCs w:val="20"/>
              </w:rPr>
              <w:t>о</w:t>
            </w:r>
            <w:r w:rsidRPr="00C73C11">
              <w:rPr>
                <w:rFonts w:ascii="Times New Roman" w:hAnsi="Times New Roman"/>
                <w:sz w:val="20"/>
                <w:szCs w:val="20"/>
              </w:rPr>
              <w:t xml:space="preserve">сти на уроке с помощью учителя. В сотрудничестве с учителем </w:t>
            </w:r>
            <w:r w:rsidRPr="00C73C11">
              <w:rPr>
                <w:rFonts w:ascii="Times New Roman" w:hAnsi="Times New Roman"/>
                <w:i/>
                <w:sz w:val="20"/>
                <w:szCs w:val="20"/>
              </w:rPr>
              <w:t>ставить</w:t>
            </w:r>
            <w:r w:rsidRPr="00C73C11">
              <w:rPr>
                <w:rFonts w:ascii="Times New Roman" w:hAnsi="Times New Roman"/>
                <w:sz w:val="20"/>
                <w:szCs w:val="20"/>
              </w:rPr>
              <w:t xml:space="preserve"> новые учебные </w:t>
            </w:r>
            <w:r w:rsidRPr="00C73C11">
              <w:rPr>
                <w:rFonts w:ascii="Times New Roman" w:hAnsi="Times New Roman"/>
                <w:i/>
                <w:sz w:val="20"/>
                <w:szCs w:val="20"/>
              </w:rPr>
              <w:t>задачи</w:t>
            </w:r>
            <w:r w:rsidRPr="00C73C11">
              <w:rPr>
                <w:rFonts w:ascii="Times New Roman" w:hAnsi="Times New Roman"/>
                <w:sz w:val="20"/>
                <w:szCs w:val="20"/>
              </w:rPr>
              <w:t xml:space="preserve">. </w:t>
            </w:r>
            <w:r w:rsidRPr="00C73C11">
              <w:rPr>
                <w:rFonts w:ascii="Times New Roman" w:hAnsi="Times New Roman"/>
                <w:i/>
                <w:sz w:val="20"/>
                <w:szCs w:val="20"/>
              </w:rPr>
              <w:t>Владеть</w:t>
            </w:r>
            <w:r w:rsidRPr="00C73C11">
              <w:rPr>
                <w:rFonts w:ascii="Times New Roman" w:hAnsi="Times New Roman"/>
                <w:sz w:val="20"/>
                <w:szCs w:val="20"/>
              </w:rPr>
              <w:t xml:space="preserve"> общим приемом р</w:t>
            </w:r>
            <w:r w:rsidRPr="00C73C11">
              <w:rPr>
                <w:rFonts w:ascii="Times New Roman" w:hAnsi="Times New Roman"/>
                <w:sz w:val="20"/>
                <w:szCs w:val="20"/>
              </w:rPr>
              <w:t>е</w:t>
            </w:r>
            <w:r w:rsidRPr="00C73C11">
              <w:rPr>
                <w:rFonts w:ascii="Times New Roman" w:hAnsi="Times New Roman"/>
                <w:sz w:val="20"/>
                <w:szCs w:val="20"/>
              </w:rPr>
              <w:t xml:space="preserve">шения задач. </w:t>
            </w:r>
            <w:r w:rsidRPr="00C73C11">
              <w:rPr>
                <w:rFonts w:ascii="Times New Roman" w:hAnsi="Times New Roman"/>
                <w:i/>
                <w:sz w:val="20"/>
                <w:szCs w:val="20"/>
              </w:rPr>
              <w:t>Создавать</w:t>
            </w:r>
            <w:r w:rsidRPr="00C73C11">
              <w:rPr>
                <w:rFonts w:ascii="Times New Roman" w:hAnsi="Times New Roman"/>
                <w:sz w:val="20"/>
                <w:szCs w:val="20"/>
              </w:rPr>
              <w:t xml:space="preserve"> и </w:t>
            </w:r>
            <w:r w:rsidRPr="00C73C11">
              <w:rPr>
                <w:rFonts w:ascii="Times New Roman" w:hAnsi="Times New Roman"/>
                <w:i/>
                <w:sz w:val="20"/>
                <w:szCs w:val="20"/>
              </w:rPr>
              <w:t>преобразовывать</w:t>
            </w:r>
            <w:r w:rsidRPr="00C73C11">
              <w:rPr>
                <w:rFonts w:ascii="Times New Roman" w:hAnsi="Times New Roman"/>
                <w:sz w:val="20"/>
                <w:szCs w:val="20"/>
              </w:rPr>
              <w:t xml:space="preserve"> модели и схемы для решения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w:t>
            </w:r>
            <w:r w:rsidRPr="00C73C11">
              <w:rPr>
                <w:rFonts w:ascii="Times New Roman" w:hAnsi="Times New Roman"/>
                <w:sz w:val="20"/>
                <w:szCs w:val="20"/>
              </w:rPr>
              <w:t>а</w:t>
            </w:r>
            <w:r w:rsidRPr="00C73C11">
              <w:rPr>
                <w:rFonts w:ascii="Times New Roman" w:hAnsi="Times New Roman"/>
                <w:sz w:val="20"/>
                <w:szCs w:val="20"/>
              </w:rPr>
              <w:t xml:space="preserve">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27</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Деление с остатком. Случай, когда д</w:t>
            </w:r>
            <w:r w:rsidRPr="00C73C11">
              <w:rPr>
                <w:rFonts w:ascii="Times New Roman" w:hAnsi="Times New Roman"/>
                <w:spacing w:val="-6"/>
                <w:sz w:val="20"/>
                <w:szCs w:val="20"/>
              </w:rPr>
              <w:t>е</w:t>
            </w:r>
            <w:r w:rsidRPr="00C73C11">
              <w:rPr>
                <w:rFonts w:ascii="Times New Roman" w:hAnsi="Times New Roman"/>
                <w:spacing w:val="-6"/>
                <w:sz w:val="20"/>
                <w:szCs w:val="20"/>
              </w:rPr>
              <w:t>лимое меньше делит</w:t>
            </w:r>
            <w:r w:rsidRPr="00C73C11">
              <w:rPr>
                <w:rFonts w:ascii="Times New Roman" w:hAnsi="Times New Roman"/>
                <w:spacing w:val="-6"/>
                <w:sz w:val="20"/>
                <w:szCs w:val="20"/>
              </w:rPr>
              <w:t>е</w:t>
            </w:r>
            <w:r w:rsidRPr="00C73C11">
              <w:rPr>
                <w:rFonts w:ascii="Times New Roman" w:hAnsi="Times New Roman"/>
                <w:spacing w:val="-6"/>
                <w:sz w:val="20"/>
                <w:szCs w:val="20"/>
              </w:rPr>
              <w:t>ля. Классификация выраж</w:t>
            </w:r>
            <w:r w:rsidRPr="00C73C11">
              <w:rPr>
                <w:rFonts w:ascii="Times New Roman" w:hAnsi="Times New Roman"/>
                <w:spacing w:val="-6"/>
                <w:sz w:val="20"/>
                <w:szCs w:val="20"/>
              </w:rPr>
              <w:t>е</w:t>
            </w:r>
            <w:r w:rsidRPr="00C73C11">
              <w:rPr>
                <w:rFonts w:ascii="Times New Roman" w:hAnsi="Times New Roman"/>
                <w:spacing w:val="-6"/>
                <w:sz w:val="20"/>
                <w:szCs w:val="20"/>
              </w:rPr>
              <w:t>ний</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разных в</w:t>
            </w:r>
            <w:r w:rsidRPr="00C73C11">
              <w:rPr>
                <w:rFonts w:ascii="Times New Roman" w:hAnsi="Times New Roman"/>
                <w:sz w:val="20"/>
                <w:szCs w:val="20"/>
              </w:rPr>
              <w:t>и</w:t>
            </w:r>
            <w:r w:rsidRPr="00C73C11">
              <w:rPr>
                <w:rFonts w:ascii="Times New Roman" w:hAnsi="Times New Roman"/>
                <w:sz w:val="20"/>
                <w:szCs w:val="20"/>
              </w:rPr>
              <w:t>дов с помощью схем, сравнивают и анализируют их. Отрабатывают в</w:t>
            </w:r>
            <w:r w:rsidRPr="00C73C11">
              <w:rPr>
                <w:rFonts w:ascii="Times New Roman" w:hAnsi="Times New Roman"/>
                <w:sz w:val="20"/>
                <w:szCs w:val="20"/>
              </w:rPr>
              <w:t>ы</w:t>
            </w:r>
            <w:r w:rsidRPr="00C73C11">
              <w:rPr>
                <w:rFonts w:ascii="Times New Roman" w:hAnsi="Times New Roman"/>
                <w:sz w:val="20"/>
                <w:szCs w:val="20"/>
              </w:rPr>
              <w:t>числительные навыки. Классифицируют выраж</w:t>
            </w:r>
            <w:r w:rsidRPr="00C73C11">
              <w:rPr>
                <w:rFonts w:ascii="Times New Roman" w:hAnsi="Times New Roman"/>
                <w:sz w:val="20"/>
                <w:szCs w:val="20"/>
              </w:rPr>
              <w:t>е</w:t>
            </w:r>
            <w:r w:rsidRPr="00C73C11">
              <w:rPr>
                <w:rFonts w:ascii="Times New Roman" w:hAnsi="Times New Roman"/>
                <w:sz w:val="20"/>
                <w:szCs w:val="20"/>
              </w:rPr>
              <w:t xml:space="preserve">ния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Выполнять</w:t>
            </w:r>
            <w:r w:rsidRPr="00C73C11">
              <w:rPr>
                <w:rFonts w:ascii="Times New Roman" w:hAnsi="Times New Roman"/>
                <w:sz w:val="20"/>
                <w:szCs w:val="20"/>
              </w:rPr>
              <w:t xml:space="preserve"> случаи дел</w:t>
            </w:r>
            <w:r w:rsidRPr="00C73C11">
              <w:rPr>
                <w:rFonts w:ascii="Times New Roman" w:hAnsi="Times New Roman"/>
                <w:sz w:val="20"/>
                <w:szCs w:val="20"/>
              </w:rPr>
              <w:t>е</w:t>
            </w:r>
            <w:r w:rsidRPr="00C73C11">
              <w:rPr>
                <w:rFonts w:ascii="Times New Roman" w:hAnsi="Times New Roman"/>
                <w:sz w:val="20"/>
                <w:szCs w:val="20"/>
              </w:rPr>
              <w:t xml:space="preserve">ния с остатком. </w:t>
            </w:r>
            <w:r w:rsidRPr="00C73C11">
              <w:rPr>
                <w:rFonts w:ascii="Times New Roman" w:hAnsi="Times New Roman"/>
                <w:i/>
                <w:sz w:val="20"/>
                <w:szCs w:val="20"/>
              </w:rPr>
              <w:t>Решать</w:t>
            </w:r>
            <w:r w:rsidRPr="00C73C11">
              <w:rPr>
                <w:rFonts w:ascii="Times New Roman" w:hAnsi="Times New Roman"/>
                <w:sz w:val="20"/>
                <w:szCs w:val="20"/>
              </w:rPr>
              <w:t xml:space="preserve"> задачи, используя пре</w:t>
            </w:r>
            <w:r w:rsidRPr="00C73C11">
              <w:rPr>
                <w:rFonts w:ascii="Times New Roman" w:hAnsi="Times New Roman"/>
                <w:sz w:val="20"/>
                <w:szCs w:val="20"/>
              </w:rPr>
              <w:t>д</w:t>
            </w:r>
            <w:r w:rsidRPr="00C73C11">
              <w:rPr>
                <w:rFonts w:ascii="Times New Roman" w:hAnsi="Times New Roman"/>
                <w:sz w:val="20"/>
                <w:szCs w:val="20"/>
              </w:rPr>
              <w:t>ставления о конкретном смысле деления с оста</w:t>
            </w:r>
            <w:r w:rsidRPr="00C73C11">
              <w:rPr>
                <w:rFonts w:ascii="Times New Roman" w:hAnsi="Times New Roman"/>
                <w:sz w:val="20"/>
                <w:szCs w:val="20"/>
              </w:rPr>
              <w:t>т</w:t>
            </w:r>
            <w:r w:rsidRPr="00C73C11">
              <w:rPr>
                <w:rFonts w:ascii="Times New Roman" w:hAnsi="Times New Roman"/>
                <w:sz w:val="20"/>
                <w:szCs w:val="20"/>
              </w:rPr>
              <w:t xml:space="preserve">ком. </w:t>
            </w:r>
            <w:r w:rsidRPr="00C73C11">
              <w:rPr>
                <w:rFonts w:ascii="Times New Roman" w:hAnsi="Times New Roman"/>
                <w:i/>
                <w:sz w:val="20"/>
                <w:szCs w:val="20"/>
              </w:rPr>
              <w:t>Классифицировать</w:t>
            </w:r>
            <w:r w:rsidRPr="00C73C11">
              <w:rPr>
                <w:rFonts w:ascii="Times New Roman" w:hAnsi="Times New Roman"/>
                <w:sz w:val="20"/>
                <w:szCs w:val="20"/>
              </w:rPr>
              <w:t xml:space="preserve"> выражения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w:t>
            </w:r>
            <w:r w:rsidRPr="00C73C11">
              <w:rPr>
                <w:rFonts w:ascii="Times New Roman" w:hAnsi="Times New Roman"/>
                <w:sz w:val="20"/>
                <w:szCs w:val="20"/>
              </w:rPr>
              <w:t>е</w:t>
            </w:r>
            <w:r w:rsidRPr="00C73C11">
              <w:rPr>
                <w:rFonts w:ascii="Times New Roman" w:hAnsi="Times New Roman"/>
                <w:sz w:val="20"/>
                <w:szCs w:val="20"/>
              </w:rPr>
              <w:t xml:space="preserve">зультаты деятельности. </w:t>
            </w: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схемы для решения задач. </w:t>
            </w:r>
            <w:r w:rsidRPr="00C73C11">
              <w:rPr>
                <w:rFonts w:ascii="Times New Roman" w:hAnsi="Times New Roman"/>
                <w:i/>
                <w:sz w:val="20"/>
                <w:szCs w:val="20"/>
              </w:rPr>
              <w:t>Создавать</w:t>
            </w:r>
            <w:r w:rsidRPr="00C73C11">
              <w:rPr>
                <w:rFonts w:ascii="Times New Roman" w:hAnsi="Times New Roman"/>
                <w:sz w:val="20"/>
                <w:szCs w:val="20"/>
              </w:rPr>
              <w:t xml:space="preserve"> и </w:t>
            </w:r>
            <w:r w:rsidRPr="00C73C11">
              <w:rPr>
                <w:rFonts w:ascii="Times New Roman" w:hAnsi="Times New Roman"/>
                <w:i/>
                <w:sz w:val="20"/>
                <w:szCs w:val="20"/>
              </w:rPr>
              <w:t>преобраз</w:t>
            </w:r>
            <w:r w:rsidRPr="00C73C11">
              <w:rPr>
                <w:rFonts w:ascii="Times New Roman" w:hAnsi="Times New Roman"/>
                <w:i/>
                <w:sz w:val="20"/>
                <w:szCs w:val="20"/>
              </w:rPr>
              <w:t>о</w:t>
            </w:r>
            <w:r w:rsidRPr="00C73C11">
              <w:rPr>
                <w:rFonts w:ascii="Times New Roman" w:hAnsi="Times New Roman"/>
                <w:i/>
                <w:sz w:val="20"/>
                <w:szCs w:val="20"/>
              </w:rPr>
              <w:t>вывать</w:t>
            </w:r>
            <w:r w:rsidRPr="00C73C11">
              <w:rPr>
                <w:rFonts w:ascii="Times New Roman" w:hAnsi="Times New Roman"/>
                <w:sz w:val="20"/>
                <w:szCs w:val="20"/>
              </w:rPr>
              <w:t xml:space="preserve"> модели и схемы для решения задач. </w:t>
            </w:r>
            <w:r w:rsidRPr="00C73C11">
              <w:rPr>
                <w:rFonts w:ascii="Times New Roman" w:hAnsi="Times New Roman"/>
                <w:i/>
                <w:sz w:val="20"/>
                <w:szCs w:val="20"/>
              </w:rPr>
              <w:t>Осуществлять</w:t>
            </w:r>
            <w:r w:rsidRPr="00C73C11">
              <w:rPr>
                <w:rFonts w:ascii="Times New Roman" w:hAnsi="Times New Roman"/>
                <w:sz w:val="20"/>
                <w:szCs w:val="20"/>
              </w:rPr>
              <w:t xml:space="preserve"> выбор наиболее эффективных способов решения задач в з</w:t>
            </w:r>
            <w:r w:rsidRPr="00C73C11">
              <w:rPr>
                <w:rFonts w:ascii="Times New Roman" w:hAnsi="Times New Roman"/>
                <w:sz w:val="20"/>
                <w:szCs w:val="20"/>
              </w:rPr>
              <w:t>а</w:t>
            </w:r>
            <w:r w:rsidRPr="00C73C11">
              <w:rPr>
                <w:rFonts w:ascii="Times New Roman" w:hAnsi="Times New Roman"/>
                <w:sz w:val="20"/>
                <w:szCs w:val="20"/>
              </w:rPr>
              <w:t xml:space="preserve">висимости от конкретных условий. </w:t>
            </w:r>
            <w:r w:rsidRPr="00C73C11">
              <w:rPr>
                <w:rFonts w:ascii="Times New Roman" w:hAnsi="Times New Roman"/>
                <w:i/>
                <w:sz w:val="20"/>
                <w:szCs w:val="20"/>
              </w:rPr>
              <w:t>Задавать</w:t>
            </w:r>
            <w:r w:rsidRPr="00C73C11">
              <w:rPr>
                <w:rFonts w:ascii="Times New Roman" w:hAnsi="Times New Roman"/>
                <w:sz w:val="20"/>
                <w:szCs w:val="20"/>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вопр</w:t>
            </w:r>
            <w:r w:rsidRPr="00C73C11">
              <w:rPr>
                <w:rFonts w:ascii="Times New Roman" w:hAnsi="Times New Roman"/>
                <w:sz w:val="20"/>
                <w:szCs w:val="20"/>
              </w:rPr>
              <w:t>о</w:t>
            </w:r>
            <w:r w:rsidRPr="00C73C11">
              <w:rPr>
                <w:rFonts w:ascii="Times New Roman" w:hAnsi="Times New Roman"/>
                <w:sz w:val="20"/>
                <w:szCs w:val="20"/>
              </w:rPr>
              <w:t xml:space="preserve">сы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28</w:t>
            </w:r>
          </w:p>
        </w:tc>
        <w:tc>
          <w:tcPr>
            <w:tcW w:w="1654"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Контрольная р</w:t>
            </w:r>
            <w:r w:rsidRPr="00C73C11">
              <w:rPr>
                <w:rFonts w:ascii="Times New Roman" w:hAnsi="Times New Roman"/>
                <w:b/>
                <w:sz w:val="20"/>
                <w:szCs w:val="20"/>
              </w:rPr>
              <w:t>а</w:t>
            </w:r>
            <w:r w:rsidRPr="00C73C11">
              <w:rPr>
                <w:rFonts w:ascii="Times New Roman" w:hAnsi="Times New Roman"/>
                <w:b/>
                <w:sz w:val="20"/>
                <w:szCs w:val="20"/>
              </w:rPr>
              <w:t>бота №2</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Проверка результатов о</w:t>
            </w:r>
            <w:r w:rsidRPr="00C73C11">
              <w:rPr>
                <w:rFonts w:ascii="Times New Roman" w:hAnsi="Times New Roman"/>
                <w:sz w:val="20"/>
                <w:szCs w:val="20"/>
              </w:rPr>
              <w:t>с</w:t>
            </w:r>
            <w:r w:rsidRPr="00C73C11">
              <w:rPr>
                <w:rFonts w:ascii="Times New Roman" w:hAnsi="Times New Roman"/>
                <w:sz w:val="20"/>
                <w:szCs w:val="20"/>
              </w:rPr>
              <w:t xml:space="preserve">воения темы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Применять</w:t>
            </w:r>
            <w:r w:rsidRPr="00C73C11">
              <w:rPr>
                <w:rFonts w:ascii="Times New Roman" w:hAnsi="Times New Roman"/>
                <w:sz w:val="20"/>
                <w:szCs w:val="20"/>
              </w:rPr>
              <w:t xml:space="preserve"> полученные знания на пра</w:t>
            </w:r>
            <w:r w:rsidRPr="00C73C11">
              <w:rPr>
                <w:rFonts w:ascii="Times New Roman" w:hAnsi="Times New Roman"/>
                <w:sz w:val="20"/>
                <w:szCs w:val="20"/>
              </w:rPr>
              <w:t>к</w:t>
            </w:r>
            <w:r w:rsidRPr="00C73C11">
              <w:rPr>
                <w:rFonts w:ascii="Times New Roman" w:hAnsi="Times New Roman"/>
                <w:sz w:val="20"/>
                <w:szCs w:val="20"/>
              </w:rPr>
              <w:t xml:space="preserve">тике </w:t>
            </w:r>
          </w:p>
        </w:tc>
        <w:tc>
          <w:tcPr>
            <w:tcW w:w="6292" w:type="dxa"/>
          </w:tcPr>
          <w:p w:rsidR="00C12EF9" w:rsidRPr="00C73C11" w:rsidRDefault="00C12EF9" w:rsidP="00CB6AD6">
            <w:pPr>
              <w:rPr>
                <w:rFonts w:ascii="Times New Roman" w:hAnsi="Times New Roman"/>
                <w:spacing w:val="-2"/>
                <w:sz w:val="20"/>
                <w:szCs w:val="20"/>
              </w:rPr>
            </w:pPr>
            <w:r w:rsidRPr="00C73C11">
              <w:rPr>
                <w:rFonts w:ascii="Times New Roman" w:hAnsi="Times New Roman"/>
                <w:i/>
                <w:spacing w:val="-2"/>
                <w:sz w:val="20"/>
                <w:szCs w:val="20"/>
              </w:rPr>
              <w:t>Действовать</w:t>
            </w:r>
            <w:r w:rsidRPr="00C73C11">
              <w:rPr>
                <w:rFonts w:ascii="Times New Roman" w:hAnsi="Times New Roman"/>
                <w:b/>
                <w:spacing w:val="-2"/>
                <w:sz w:val="20"/>
                <w:szCs w:val="20"/>
              </w:rPr>
              <w:t xml:space="preserve"> </w:t>
            </w:r>
            <w:r w:rsidRPr="00C73C11">
              <w:rPr>
                <w:rFonts w:ascii="Times New Roman" w:hAnsi="Times New Roman"/>
                <w:spacing w:val="-2"/>
                <w:sz w:val="20"/>
                <w:szCs w:val="20"/>
              </w:rPr>
              <w:t xml:space="preserve">по самостоятельно составленному плану. Анализировать выполнение работы. Самостоятельно адекватно </w:t>
            </w:r>
            <w:r w:rsidRPr="00C73C11">
              <w:rPr>
                <w:rFonts w:ascii="Times New Roman" w:hAnsi="Times New Roman"/>
                <w:i/>
                <w:spacing w:val="-2"/>
                <w:sz w:val="20"/>
                <w:szCs w:val="20"/>
              </w:rPr>
              <w:t>оценивать</w:t>
            </w:r>
            <w:r w:rsidRPr="00C73C11">
              <w:rPr>
                <w:rFonts w:ascii="Times New Roman" w:hAnsi="Times New Roman"/>
                <w:spacing w:val="-2"/>
                <w:sz w:val="20"/>
                <w:szCs w:val="20"/>
              </w:rPr>
              <w:t xml:space="preserve"> правильность выполнения действия и </w:t>
            </w:r>
            <w:r w:rsidRPr="00C73C11">
              <w:rPr>
                <w:rFonts w:ascii="Times New Roman" w:hAnsi="Times New Roman"/>
                <w:i/>
                <w:spacing w:val="-2"/>
                <w:sz w:val="20"/>
                <w:szCs w:val="20"/>
              </w:rPr>
              <w:t>вносить</w:t>
            </w:r>
            <w:r w:rsidRPr="00C73C11">
              <w:rPr>
                <w:rFonts w:ascii="Times New Roman" w:hAnsi="Times New Roman"/>
                <w:spacing w:val="-2"/>
                <w:sz w:val="20"/>
                <w:szCs w:val="20"/>
              </w:rPr>
              <w:t xml:space="preserve"> необходимые </w:t>
            </w:r>
            <w:r w:rsidRPr="00C73C11">
              <w:rPr>
                <w:rFonts w:ascii="Times New Roman" w:hAnsi="Times New Roman"/>
                <w:spacing w:val="-2"/>
                <w:sz w:val="20"/>
                <w:szCs w:val="20"/>
              </w:rPr>
              <w:lastRenderedPageBreak/>
              <w:t>коррективы в исполн</w:t>
            </w:r>
            <w:r w:rsidRPr="00C73C11">
              <w:rPr>
                <w:rFonts w:ascii="Times New Roman" w:hAnsi="Times New Roman"/>
                <w:spacing w:val="-2"/>
                <w:sz w:val="20"/>
                <w:szCs w:val="20"/>
              </w:rPr>
              <w:t>е</w:t>
            </w:r>
            <w:r w:rsidRPr="00C73C11">
              <w:rPr>
                <w:rFonts w:ascii="Times New Roman" w:hAnsi="Times New Roman"/>
                <w:spacing w:val="-2"/>
                <w:sz w:val="20"/>
                <w:szCs w:val="20"/>
              </w:rPr>
              <w:t>ние, как по ходу его реализации, так и в конце дейс</w:t>
            </w:r>
            <w:r w:rsidRPr="00C73C11">
              <w:rPr>
                <w:rFonts w:ascii="Times New Roman" w:hAnsi="Times New Roman"/>
                <w:spacing w:val="-2"/>
                <w:sz w:val="20"/>
                <w:szCs w:val="20"/>
              </w:rPr>
              <w:t>т</w:t>
            </w:r>
            <w:r w:rsidRPr="00C73C11">
              <w:rPr>
                <w:rFonts w:ascii="Times New Roman" w:hAnsi="Times New Roman"/>
                <w:spacing w:val="-2"/>
                <w:sz w:val="20"/>
                <w:szCs w:val="20"/>
              </w:rPr>
              <w:t xml:space="preserve">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jc w:val="both"/>
              <w:rPr>
                <w:rFonts w:ascii="Times New Roman" w:hAnsi="Times New Roman"/>
                <w:sz w:val="20"/>
                <w:szCs w:val="20"/>
              </w:rPr>
            </w:pPr>
            <w:r w:rsidRPr="00C73C11">
              <w:rPr>
                <w:rFonts w:ascii="Times New Roman" w:hAnsi="Times New Roman"/>
                <w:sz w:val="20"/>
                <w:szCs w:val="20"/>
              </w:rPr>
              <w:lastRenderedPageBreak/>
              <w:t>29</w:t>
            </w:r>
          </w:p>
        </w:tc>
        <w:tc>
          <w:tcPr>
            <w:tcW w:w="1654" w:type="dxa"/>
          </w:tcPr>
          <w:p w:rsidR="00C12EF9" w:rsidRPr="00C73C11" w:rsidRDefault="00C12EF9" w:rsidP="00CB6AD6">
            <w:pPr>
              <w:jc w:val="both"/>
              <w:rPr>
                <w:rFonts w:ascii="Times New Roman" w:hAnsi="Times New Roman"/>
                <w:sz w:val="20"/>
                <w:szCs w:val="20"/>
              </w:rPr>
            </w:pPr>
            <w:r w:rsidRPr="00C73C11">
              <w:rPr>
                <w:rFonts w:ascii="Times New Roman" w:hAnsi="Times New Roman"/>
                <w:sz w:val="20"/>
                <w:szCs w:val="20"/>
              </w:rPr>
              <w:t>Работа над ошибк</w:t>
            </w:r>
            <w:r w:rsidRPr="00C73C11">
              <w:rPr>
                <w:rFonts w:ascii="Times New Roman" w:hAnsi="Times New Roman"/>
                <w:sz w:val="20"/>
                <w:szCs w:val="20"/>
              </w:rPr>
              <w:t>а</w:t>
            </w:r>
            <w:r w:rsidRPr="00C73C11">
              <w:rPr>
                <w:rFonts w:ascii="Times New Roman" w:hAnsi="Times New Roman"/>
                <w:sz w:val="20"/>
                <w:szCs w:val="20"/>
              </w:rPr>
              <w:t>ми</w:t>
            </w:r>
          </w:p>
        </w:tc>
        <w:tc>
          <w:tcPr>
            <w:tcW w:w="3176" w:type="dxa"/>
          </w:tcPr>
          <w:p w:rsidR="00C12EF9" w:rsidRPr="00C73C11" w:rsidRDefault="00C12EF9" w:rsidP="00CB6AD6">
            <w:pPr>
              <w:jc w:val="both"/>
              <w:rPr>
                <w:rFonts w:ascii="Times New Roman" w:hAnsi="Times New Roman"/>
                <w:sz w:val="20"/>
                <w:szCs w:val="20"/>
              </w:rPr>
            </w:pPr>
            <w:r w:rsidRPr="00C73C11">
              <w:rPr>
                <w:rFonts w:ascii="Times New Roman" w:hAnsi="Times New Roman"/>
                <w:sz w:val="20"/>
                <w:szCs w:val="20"/>
              </w:rPr>
              <w:t>Анализируют контрольную работу, исправляют оши</w:t>
            </w:r>
            <w:r w:rsidRPr="00C73C11">
              <w:rPr>
                <w:rFonts w:ascii="Times New Roman" w:hAnsi="Times New Roman"/>
                <w:sz w:val="20"/>
                <w:szCs w:val="20"/>
              </w:rPr>
              <w:t>б</w:t>
            </w:r>
            <w:r w:rsidRPr="00C73C11">
              <w:rPr>
                <w:rFonts w:ascii="Times New Roman" w:hAnsi="Times New Roman"/>
                <w:sz w:val="20"/>
                <w:szCs w:val="20"/>
              </w:rPr>
              <w:t>ки, закрепляют изученный м</w:t>
            </w:r>
            <w:r w:rsidRPr="00C73C11">
              <w:rPr>
                <w:rFonts w:ascii="Times New Roman" w:hAnsi="Times New Roman"/>
                <w:sz w:val="20"/>
                <w:szCs w:val="20"/>
              </w:rPr>
              <w:t>а</w:t>
            </w:r>
            <w:r w:rsidRPr="00C73C11">
              <w:rPr>
                <w:rFonts w:ascii="Times New Roman" w:hAnsi="Times New Roman"/>
                <w:sz w:val="20"/>
                <w:szCs w:val="20"/>
              </w:rPr>
              <w:t xml:space="preserve">териал </w:t>
            </w:r>
          </w:p>
        </w:tc>
        <w:tc>
          <w:tcPr>
            <w:tcW w:w="3240" w:type="dxa"/>
          </w:tcPr>
          <w:p w:rsidR="00C12EF9" w:rsidRPr="00C73C11" w:rsidRDefault="00C12EF9" w:rsidP="00CB6AD6">
            <w:pPr>
              <w:autoSpaceDE w:val="0"/>
              <w:autoSpaceDN w:val="0"/>
              <w:adjustRightInd w:val="0"/>
              <w:jc w:val="both"/>
              <w:rPr>
                <w:rFonts w:ascii="Times New Roman" w:hAnsi="Times New Roman"/>
                <w:sz w:val="20"/>
                <w:szCs w:val="20"/>
              </w:rPr>
            </w:pPr>
            <w:r w:rsidRPr="00C73C11">
              <w:rPr>
                <w:rFonts w:ascii="Times New Roman" w:hAnsi="Times New Roman"/>
                <w:i/>
                <w:sz w:val="20"/>
                <w:szCs w:val="20"/>
              </w:rPr>
              <w:t>Проверять</w:t>
            </w:r>
            <w:r w:rsidRPr="00C73C11">
              <w:rPr>
                <w:rFonts w:ascii="Times New Roman" w:hAnsi="Times New Roman"/>
                <w:sz w:val="20"/>
                <w:szCs w:val="20"/>
              </w:rPr>
              <w:t xml:space="preserve"> правильность выпо</w:t>
            </w:r>
            <w:r w:rsidRPr="00C73C11">
              <w:rPr>
                <w:rFonts w:ascii="Times New Roman" w:hAnsi="Times New Roman"/>
                <w:sz w:val="20"/>
                <w:szCs w:val="20"/>
              </w:rPr>
              <w:t>л</w:t>
            </w:r>
            <w:r w:rsidRPr="00C73C11">
              <w:rPr>
                <w:rFonts w:ascii="Times New Roman" w:hAnsi="Times New Roman"/>
                <w:sz w:val="20"/>
                <w:szCs w:val="20"/>
              </w:rPr>
              <w:t xml:space="preserve">ненных вычислений; выполнять работу над ошибками </w:t>
            </w:r>
          </w:p>
        </w:tc>
        <w:tc>
          <w:tcPr>
            <w:tcW w:w="6292" w:type="dxa"/>
          </w:tcPr>
          <w:p w:rsidR="00C12EF9" w:rsidRPr="00C73C11" w:rsidRDefault="00C12EF9" w:rsidP="00CB6AD6">
            <w:pPr>
              <w:autoSpaceDE w:val="0"/>
              <w:autoSpaceDN w:val="0"/>
              <w:adjustRightInd w:val="0"/>
              <w:rPr>
                <w:rFonts w:ascii="Times New Roman" w:eastAsia="MS Mincho" w:hAnsi="Times New Roman"/>
                <w:bCs/>
                <w:sz w:val="20"/>
                <w:szCs w:val="20"/>
              </w:rPr>
            </w:pPr>
            <w:r w:rsidRPr="00C73C11">
              <w:rPr>
                <w:rFonts w:ascii="Times New Roman" w:eastAsia="MS Mincho" w:hAnsi="Times New Roman"/>
                <w:bCs/>
                <w:sz w:val="20"/>
                <w:szCs w:val="20"/>
              </w:rPr>
              <w:t xml:space="preserve">Адекватно </w:t>
            </w:r>
            <w:r w:rsidRPr="00C73C11">
              <w:rPr>
                <w:rFonts w:ascii="Times New Roman" w:eastAsia="MS Mincho" w:hAnsi="Times New Roman"/>
                <w:bCs/>
                <w:i/>
                <w:sz w:val="20"/>
                <w:szCs w:val="20"/>
              </w:rPr>
              <w:t>оценивать</w:t>
            </w:r>
            <w:r w:rsidRPr="00C73C11">
              <w:rPr>
                <w:rFonts w:ascii="Times New Roman" w:eastAsia="MS Mincho" w:hAnsi="Times New Roman"/>
                <w:bCs/>
                <w:sz w:val="20"/>
                <w:szCs w:val="20"/>
              </w:rPr>
              <w:t xml:space="preserve"> свои достижения, осознавать возникающие трудности и искать способы их пр</w:t>
            </w:r>
            <w:r w:rsidRPr="00C73C11">
              <w:rPr>
                <w:rFonts w:ascii="Times New Roman" w:eastAsia="MS Mincho" w:hAnsi="Times New Roman"/>
                <w:bCs/>
                <w:sz w:val="20"/>
                <w:szCs w:val="20"/>
              </w:rPr>
              <w:t>е</w:t>
            </w:r>
            <w:r w:rsidRPr="00C73C11">
              <w:rPr>
                <w:rFonts w:ascii="Times New Roman" w:eastAsia="MS Mincho" w:hAnsi="Times New Roman"/>
                <w:bCs/>
                <w:sz w:val="20"/>
                <w:szCs w:val="20"/>
              </w:rPr>
              <w:t xml:space="preserve">одоления </w:t>
            </w:r>
          </w:p>
          <w:p w:rsidR="00C12EF9" w:rsidRPr="00C73C11" w:rsidRDefault="00C12EF9" w:rsidP="00CB6AD6">
            <w:pPr>
              <w:autoSpaceDE w:val="0"/>
              <w:autoSpaceDN w:val="0"/>
              <w:adjustRightInd w:val="0"/>
              <w:rPr>
                <w:rFonts w:ascii="Times New Roman" w:eastAsia="MS Mincho" w:hAnsi="Times New Roman"/>
                <w:bCs/>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30</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и</w:t>
            </w:r>
            <w:r w:rsidRPr="00C73C11">
              <w:rPr>
                <w:rFonts w:ascii="Times New Roman" w:hAnsi="Times New Roman"/>
                <w:sz w:val="20"/>
                <w:szCs w:val="20"/>
              </w:rPr>
              <w:t>з</w:t>
            </w:r>
            <w:r w:rsidRPr="00C73C11">
              <w:rPr>
                <w:rFonts w:ascii="Times New Roman" w:hAnsi="Times New Roman"/>
                <w:sz w:val="20"/>
                <w:szCs w:val="20"/>
              </w:rPr>
              <w:t>меняют условие задачи к да</w:t>
            </w:r>
            <w:r w:rsidRPr="00C73C11">
              <w:rPr>
                <w:rFonts w:ascii="Times New Roman" w:hAnsi="Times New Roman"/>
                <w:sz w:val="20"/>
                <w:szCs w:val="20"/>
              </w:rPr>
              <w:t>н</w:t>
            </w:r>
            <w:r w:rsidRPr="00C73C11">
              <w:rPr>
                <w:rFonts w:ascii="Times New Roman" w:hAnsi="Times New Roman"/>
                <w:sz w:val="20"/>
                <w:szCs w:val="20"/>
              </w:rPr>
              <w:t>ной схеме. Отрабатывают в</w:t>
            </w:r>
            <w:r w:rsidRPr="00C73C11">
              <w:rPr>
                <w:rFonts w:ascii="Times New Roman" w:hAnsi="Times New Roman"/>
                <w:sz w:val="20"/>
                <w:szCs w:val="20"/>
              </w:rPr>
              <w:t>ы</w:t>
            </w:r>
            <w:r w:rsidRPr="00C73C11">
              <w:rPr>
                <w:rFonts w:ascii="Times New Roman" w:hAnsi="Times New Roman"/>
                <w:sz w:val="20"/>
                <w:szCs w:val="20"/>
              </w:rPr>
              <w:t xml:space="preserve">числительные навыки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Изменять</w:t>
            </w:r>
            <w:r w:rsidRPr="00C73C11">
              <w:rPr>
                <w:rFonts w:ascii="Times New Roman" w:hAnsi="Times New Roman"/>
                <w:sz w:val="20"/>
                <w:szCs w:val="20"/>
              </w:rPr>
              <w:t xml:space="preserve"> усл</w:t>
            </w:r>
            <w:r w:rsidRPr="00C73C11">
              <w:rPr>
                <w:rFonts w:ascii="Times New Roman" w:hAnsi="Times New Roman"/>
                <w:sz w:val="20"/>
                <w:szCs w:val="20"/>
              </w:rPr>
              <w:t>о</w:t>
            </w:r>
            <w:r w:rsidRPr="00C73C11">
              <w:rPr>
                <w:rFonts w:ascii="Times New Roman" w:hAnsi="Times New Roman"/>
                <w:sz w:val="20"/>
                <w:szCs w:val="20"/>
              </w:rPr>
              <w:t>вие задачи к данной схеме.</w:t>
            </w:r>
            <w:r w:rsidRPr="00C73C11">
              <w:rPr>
                <w:rFonts w:ascii="Times New Roman" w:hAnsi="Times New Roman"/>
                <w:i/>
                <w:sz w:val="20"/>
                <w:szCs w:val="20"/>
              </w:rPr>
              <w:t xml:space="preserve"> Осознавать</w:t>
            </w:r>
            <w:r w:rsidRPr="00C73C11">
              <w:rPr>
                <w:rFonts w:ascii="Times New Roman" w:hAnsi="Times New Roman"/>
                <w:sz w:val="20"/>
                <w:szCs w:val="20"/>
              </w:rPr>
              <w:t xml:space="preserve"> взаимосвязь компонентов и результатов действия деления с остатком. </w:t>
            </w:r>
            <w:r w:rsidRPr="00C73C11">
              <w:rPr>
                <w:rFonts w:ascii="Times New Roman" w:hAnsi="Times New Roman"/>
                <w:i/>
                <w:sz w:val="20"/>
                <w:szCs w:val="20"/>
              </w:rPr>
              <w:t>Выполнять</w:t>
            </w:r>
            <w:r w:rsidRPr="00C73C11">
              <w:rPr>
                <w:rFonts w:ascii="Times New Roman" w:hAnsi="Times New Roman"/>
                <w:sz w:val="20"/>
                <w:szCs w:val="20"/>
              </w:rPr>
              <w:t xml:space="preserve"> случаи деления с о</w:t>
            </w:r>
            <w:r w:rsidRPr="00C73C11">
              <w:rPr>
                <w:rFonts w:ascii="Times New Roman" w:hAnsi="Times New Roman"/>
                <w:sz w:val="20"/>
                <w:szCs w:val="20"/>
              </w:rPr>
              <w:t>с</w:t>
            </w:r>
            <w:r w:rsidRPr="00C73C11">
              <w:rPr>
                <w:rFonts w:ascii="Times New Roman" w:hAnsi="Times New Roman"/>
                <w:sz w:val="20"/>
                <w:szCs w:val="20"/>
              </w:rPr>
              <w:t xml:space="preserve">татком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и </w:t>
            </w:r>
            <w:r w:rsidRPr="00C73C11">
              <w:rPr>
                <w:rFonts w:ascii="Times New Roman" w:hAnsi="Times New Roman"/>
                <w:i/>
                <w:sz w:val="20"/>
                <w:szCs w:val="20"/>
              </w:rPr>
              <w:t>формулировать</w:t>
            </w:r>
            <w:r w:rsidRPr="00C73C11">
              <w:rPr>
                <w:rFonts w:ascii="Times New Roman" w:hAnsi="Times New Roman"/>
                <w:sz w:val="20"/>
                <w:szCs w:val="20"/>
              </w:rPr>
              <w:t xml:space="preserve"> цель деятельн</w:t>
            </w:r>
            <w:r w:rsidRPr="00C73C11">
              <w:rPr>
                <w:rFonts w:ascii="Times New Roman" w:hAnsi="Times New Roman"/>
                <w:sz w:val="20"/>
                <w:szCs w:val="20"/>
              </w:rPr>
              <w:t>о</w:t>
            </w:r>
            <w:r w:rsidRPr="00C73C11">
              <w:rPr>
                <w:rFonts w:ascii="Times New Roman" w:hAnsi="Times New Roman"/>
                <w:sz w:val="20"/>
                <w:szCs w:val="20"/>
              </w:rPr>
              <w:t xml:space="preserve">сти на уроке с помощью учителя. </w:t>
            </w:r>
            <w:r w:rsidRPr="00C73C11">
              <w:rPr>
                <w:rFonts w:ascii="Times New Roman" w:hAnsi="Times New Roman"/>
                <w:i/>
                <w:sz w:val="20"/>
                <w:szCs w:val="20"/>
              </w:rPr>
              <w:t xml:space="preserve">Осуществлять поиск </w:t>
            </w:r>
            <w:r w:rsidRPr="00C73C11">
              <w:rPr>
                <w:rFonts w:ascii="Times New Roman" w:hAnsi="Times New Roman"/>
                <w:sz w:val="20"/>
                <w:szCs w:val="20"/>
              </w:rPr>
              <w:t>необходимой информации для выполн</w:t>
            </w:r>
            <w:r w:rsidRPr="00C73C11">
              <w:rPr>
                <w:rFonts w:ascii="Times New Roman" w:hAnsi="Times New Roman"/>
                <w:sz w:val="20"/>
                <w:szCs w:val="20"/>
              </w:rPr>
              <w:t>е</w:t>
            </w:r>
            <w:r w:rsidRPr="00C73C11">
              <w:rPr>
                <w:rFonts w:ascii="Times New Roman" w:hAnsi="Times New Roman"/>
                <w:sz w:val="20"/>
                <w:szCs w:val="20"/>
              </w:rPr>
              <w:t xml:space="preserve">ния учебных заданий с использованием учебной литературы. </w:t>
            </w:r>
            <w:r w:rsidRPr="00C73C11">
              <w:rPr>
                <w:rFonts w:ascii="Times New Roman" w:hAnsi="Times New Roman"/>
                <w:i/>
                <w:sz w:val="20"/>
                <w:szCs w:val="20"/>
              </w:rPr>
              <w:t>Строить</w:t>
            </w:r>
            <w:r w:rsidRPr="00C73C11">
              <w:rPr>
                <w:rFonts w:ascii="Times New Roman" w:hAnsi="Times New Roman"/>
                <w:sz w:val="20"/>
                <w:szCs w:val="20"/>
              </w:rPr>
              <w:t xml:space="preserve"> понятные для партнера высказывания, учитыва</w:t>
            </w:r>
            <w:r w:rsidRPr="00C73C11">
              <w:rPr>
                <w:rFonts w:ascii="Times New Roman" w:hAnsi="Times New Roman"/>
                <w:sz w:val="20"/>
                <w:szCs w:val="20"/>
              </w:rPr>
              <w:t>ю</w:t>
            </w:r>
            <w:r w:rsidRPr="00C73C11">
              <w:rPr>
                <w:rFonts w:ascii="Times New Roman" w:hAnsi="Times New Roman"/>
                <w:sz w:val="20"/>
                <w:szCs w:val="20"/>
              </w:rPr>
              <w:t xml:space="preserve">щие, что партнер видит и знает, а что нет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31</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Деление на 10, 100. Р</w:t>
            </w:r>
            <w:r w:rsidRPr="00C73C11">
              <w:rPr>
                <w:rFonts w:ascii="Times New Roman" w:hAnsi="Times New Roman"/>
                <w:sz w:val="20"/>
                <w:szCs w:val="20"/>
              </w:rPr>
              <w:t>е</w:t>
            </w:r>
            <w:r w:rsidRPr="00C73C11">
              <w:rPr>
                <w:rFonts w:ascii="Times New Roman" w:hAnsi="Times New Roman"/>
                <w:sz w:val="20"/>
                <w:szCs w:val="20"/>
              </w:rPr>
              <w:t>шение задач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Знакомятся со способом действий при делении с остатком на 10 и 100. Р</w:t>
            </w:r>
            <w:r w:rsidRPr="00C73C11">
              <w:rPr>
                <w:rFonts w:ascii="Times New Roman" w:hAnsi="Times New Roman"/>
                <w:sz w:val="20"/>
                <w:szCs w:val="20"/>
              </w:rPr>
              <w:t>е</w:t>
            </w:r>
            <w:r w:rsidRPr="00C73C11">
              <w:rPr>
                <w:rFonts w:ascii="Times New Roman" w:hAnsi="Times New Roman"/>
                <w:sz w:val="20"/>
                <w:szCs w:val="20"/>
              </w:rPr>
              <w:t>шают задачи. Обсуждают и сравнивают реш</w:t>
            </w:r>
            <w:r w:rsidRPr="00C73C11">
              <w:rPr>
                <w:rFonts w:ascii="Times New Roman" w:hAnsi="Times New Roman"/>
                <w:sz w:val="20"/>
                <w:szCs w:val="20"/>
              </w:rPr>
              <w:t>е</w:t>
            </w:r>
            <w:r w:rsidRPr="00C73C11">
              <w:rPr>
                <w:rFonts w:ascii="Times New Roman" w:hAnsi="Times New Roman"/>
                <w:sz w:val="20"/>
                <w:szCs w:val="20"/>
              </w:rPr>
              <w:t xml:space="preserve">ния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Выполнять деление с о</w:t>
            </w:r>
            <w:r w:rsidRPr="00C73C11">
              <w:rPr>
                <w:rFonts w:ascii="Times New Roman" w:hAnsi="Times New Roman"/>
                <w:sz w:val="20"/>
                <w:szCs w:val="20"/>
              </w:rPr>
              <w:t>с</w:t>
            </w:r>
            <w:r w:rsidRPr="00C73C11">
              <w:rPr>
                <w:rFonts w:ascii="Times New Roman" w:hAnsi="Times New Roman"/>
                <w:sz w:val="20"/>
                <w:szCs w:val="20"/>
              </w:rPr>
              <w:t>татком на 10, 100.</w:t>
            </w:r>
            <w:r w:rsidRPr="00C73C11">
              <w:rPr>
                <w:rFonts w:ascii="Times New Roman" w:hAnsi="Times New Roman"/>
                <w:i/>
                <w:sz w:val="20"/>
                <w:szCs w:val="20"/>
              </w:rPr>
              <w:t xml:space="preserve"> Решать</w:t>
            </w:r>
            <w:r w:rsidRPr="00C73C11">
              <w:rPr>
                <w:rFonts w:ascii="Times New Roman" w:hAnsi="Times New Roman"/>
                <w:sz w:val="20"/>
                <w:szCs w:val="20"/>
              </w:rPr>
              <w:t xml:space="preserve"> задачи, используя пре</w:t>
            </w:r>
            <w:r w:rsidRPr="00C73C11">
              <w:rPr>
                <w:rFonts w:ascii="Times New Roman" w:hAnsi="Times New Roman"/>
                <w:sz w:val="20"/>
                <w:szCs w:val="20"/>
              </w:rPr>
              <w:t>д</w:t>
            </w:r>
            <w:r w:rsidRPr="00C73C11">
              <w:rPr>
                <w:rFonts w:ascii="Times New Roman" w:hAnsi="Times New Roman"/>
                <w:sz w:val="20"/>
                <w:szCs w:val="20"/>
              </w:rPr>
              <w:t>ставления о конкретном смысле деления с оста</w:t>
            </w:r>
            <w:r w:rsidRPr="00C73C11">
              <w:rPr>
                <w:rFonts w:ascii="Times New Roman" w:hAnsi="Times New Roman"/>
                <w:sz w:val="20"/>
                <w:szCs w:val="20"/>
              </w:rPr>
              <w:t>т</w:t>
            </w:r>
            <w:r w:rsidRPr="00C73C11">
              <w:rPr>
                <w:rFonts w:ascii="Times New Roman" w:hAnsi="Times New Roman"/>
                <w:sz w:val="20"/>
                <w:szCs w:val="20"/>
              </w:rPr>
              <w:t xml:space="preserve">ком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w:t>
            </w:r>
            <w:r w:rsidRPr="00C73C11">
              <w:rPr>
                <w:rFonts w:ascii="Times New Roman" w:hAnsi="Times New Roman"/>
                <w:sz w:val="20"/>
                <w:szCs w:val="20"/>
              </w:rPr>
              <w:t>е</w:t>
            </w:r>
            <w:r w:rsidRPr="00C73C11">
              <w:rPr>
                <w:rFonts w:ascii="Times New Roman" w:hAnsi="Times New Roman"/>
                <w:sz w:val="20"/>
                <w:szCs w:val="20"/>
              </w:rPr>
              <w:t xml:space="preserve">мы для решения задач. </w:t>
            </w:r>
            <w:r w:rsidRPr="00C73C11">
              <w:rPr>
                <w:rFonts w:ascii="Times New Roman" w:hAnsi="Times New Roman"/>
                <w:i/>
                <w:sz w:val="20"/>
                <w:szCs w:val="20"/>
              </w:rPr>
              <w:t>Принимать</w:t>
            </w:r>
            <w:r w:rsidRPr="00C73C11">
              <w:rPr>
                <w:rFonts w:ascii="Times New Roman" w:hAnsi="Times New Roman"/>
                <w:sz w:val="20"/>
                <w:szCs w:val="20"/>
              </w:rPr>
              <w:t xml:space="preserve"> и </w:t>
            </w:r>
            <w:r w:rsidRPr="00C73C11">
              <w:rPr>
                <w:rFonts w:ascii="Times New Roman" w:hAnsi="Times New Roman"/>
                <w:i/>
                <w:sz w:val="20"/>
                <w:szCs w:val="20"/>
              </w:rPr>
              <w:t>сохранять</w:t>
            </w:r>
            <w:r w:rsidRPr="00C73C11">
              <w:rPr>
                <w:rFonts w:ascii="Times New Roman" w:hAnsi="Times New Roman"/>
                <w:sz w:val="20"/>
                <w:szCs w:val="20"/>
              </w:rPr>
              <w:t xml:space="preserve"> учебную задачу и активно включаться в деятельность, направленную на её решение в сотрудничестве с учителем и одноклассниками. </w:t>
            </w:r>
            <w:r w:rsidRPr="00C73C11">
              <w:rPr>
                <w:rFonts w:ascii="Times New Roman" w:hAnsi="Times New Roman"/>
                <w:i/>
                <w:sz w:val="20"/>
                <w:szCs w:val="20"/>
              </w:rPr>
              <w:t>Аргумент</w:t>
            </w:r>
            <w:r w:rsidRPr="00C73C11">
              <w:rPr>
                <w:rFonts w:ascii="Times New Roman" w:hAnsi="Times New Roman"/>
                <w:i/>
                <w:sz w:val="20"/>
                <w:szCs w:val="20"/>
              </w:rPr>
              <w:t>и</w:t>
            </w:r>
            <w:r w:rsidRPr="00C73C11">
              <w:rPr>
                <w:rFonts w:ascii="Times New Roman" w:hAnsi="Times New Roman"/>
                <w:i/>
                <w:sz w:val="20"/>
                <w:szCs w:val="20"/>
              </w:rPr>
              <w:t>ровать</w:t>
            </w:r>
            <w:r w:rsidRPr="00C73C11">
              <w:rPr>
                <w:rFonts w:ascii="Times New Roman" w:hAnsi="Times New Roman"/>
                <w:sz w:val="20"/>
                <w:szCs w:val="20"/>
              </w:rPr>
              <w:t xml:space="preserve"> свою позицию и координировать её с позициями партнеров в с</w:t>
            </w:r>
            <w:r w:rsidRPr="00C73C11">
              <w:rPr>
                <w:rFonts w:ascii="Times New Roman" w:hAnsi="Times New Roman"/>
                <w:sz w:val="20"/>
                <w:szCs w:val="20"/>
              </w:rPr>
              <w:t>о</w:t>
            </w:r>
            <w:r w:rsidRPr="00C73C11">
              <w:rPr>
                <w:rFonts w:ascii="Times New Roman" w:hAnsi="Times New Roman"/>
                <w:sz w:val="20"/>
                <w:szCs w:val="20"/>
              </w:rPr>
              <w:t xml:space="preserve">вместной деятельности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32</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Умножение многозна</w:t>
            </w:r>
            <w:r w:rsidRPr="00C73C11">
              <w:rPr>
                <w:rFonts w:ascii="Times New Roman" w:hAnsi="Times New Roman"/>
                <w:sz w:val="20"/>
                <w:szCs w:val="20"/>
              </w:rPr>
              <w:t>ч</w:t>
            </w:r>
            <w:r w:rsidRPr="00C73C11">
              <w:rPr>
                <w:rFonts w:ascii="Times New Roman" w:hAnsi="Times New Roman"/>
                <w:sz w:val="20"/>
                <w:szCs w:val="20"/>
              </w:rPr>
              <w:t>ного числа на однозначное. Решение з</w:t>
            </w:r>
            <w:r w:rsidRPr="00C73C11">
              <w:rPr>
                <w:rFonts w:ascii="Times New Roman" w:hAnsi="Times New Roman"/>
                <w:sz w:val="20"/>
                <w:szCs w:val="20"/>
              </w:rPr>
              <w:t>а</w:t>
            </w:r>
            <w:r w:rsidRPr="00C73C11">
              <w:rPr>
                <w:rFonts w:ascii="Times New Roman" w:hAnsi="Times New Roman"/>
                <w:sz w:val="20"/>
                <w:szCs w:val="20"/>
              </w:rPr>
              <w:t>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Закрепляют способы де</w:t>
            </w:r>
            <w:r w:rsidRPr="00C73C11">
              <w:rPr>
                <w:rFonts w:ascii="Times New Roman" w:hAnsi="Times New Roman"/>
                <w:sz w:val="20"/>
                <w:szCs w:val="20"/>
              </w:rPr>
              <w:t>й</w:t>
            </w:r>
            <w:r w:rsidRPr="00C73C11">
              <w:rPr>
                <w:rFonts w:ascii="Times New Roman" w:hAnsi="Times New Roman"/>
                <w:sz w:val="20"/>
                <w:szCs w:val="20"/>
              </w:rPr>
              <w:t>ствий при умножении мн</w:t>
            </w:r>
            <w:r w:rsidRPr="00C73C11">
              <w:rPr>
                <w:rFonts w:ascii="Times New Roman" w:hAnsi="Times New Roman"/>
                <w:sz w:val="20"/>
                <w:szCs w:val="20"/>
              </w:rPr>
              <w:t>о</w:t>
            </w:r>
            <w:r w:rsidRPr="00C73C11">
              <w:rPr>
                <w:rFonts w:ascii="Times New Roman" w:hAnsi="Times New Roman"/>
                <w:sz w:val="20"/>
                <w:szCs w:val="20"/>
              </w:rPr>
              <w:t>гозначного числа на одн</w:t>
            </w:r>
            <w:r w:rsidRPr="00C73C11">
              <w:rPr>
                <w:rFonts w:ascii="Times New Roman" w:hAnsi="Times New Roman"/>
                <w:sz w:val="20"/>
                <w:szCs w:val="20"/>
              </w:rPr>
              <w:t>о</w:t>
            </w:r>
            <w:r w:rsidRPr="00C73C11">
              <w:rPr>
                <w:rFonts w:ascii="Times New Roman" w:hAnsi="Times New Roman"/>
                <w:sz w:val="20"/>
                <w:szCs w:val="20"/>
              </w:rPr>
              <w:t>значное, при делении с остатком. Работают над совершенствованием вычислител</w:t>
            </w:r>
            <w:r w:rsidRPr="00C73C11">
              <w:rPr>
                <w:rFonts w:ascii="Times New Roman" w:hAnsi="Times New Roman"/>
                <w:sz w:val="20"/>
                <w:szCs w:val="20"/>
              </w:rPr>
              <w:t>ь</w:t>
            </w:r>
            <w:r w:rsidRPr="00C73C11">
              <w:rPr>
                <w:rFonts w:ascii="Times New Roman" w:hAnsi="Times New Roman"/>
                <w:sz w:val="20"/>
                <w:szCs w:val="20"/>
              </w:rPr>
              <w:t xml:space="preserve">ных навыков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Владеть </w:t>
            </w:r>
            <w:r w:rsidRPr="00C73C11">
              <w:rPr>
                <w:rFonts w:ascii="Times New Roman" w:hAnsi="Times New Roman"/>
                <w:sz w:val="20"/>
                <w:szCs w:val="20"/>
              </w:rPr>
              <w:t>способом дейс</w:t>
            </w:r>
            <w:r w:rsidRPr="00C73C11">
              <w:rPr>
                <w:rFonts w:ascii="Times New Roman" w:hAnsi="Times New Roman"/>
                <w:sz w:val="20"/>
                <w:szCs w:val="20"/>
              </w:rPr>
              <w:t>т</w:t>
            </w:r>
            <w:r w:rsidRPr="00C73C11">
              <w:rPr>
                <w:rFonts w:ascii="Times New Roman" w:hAnsi="Times New Roman"/>
                <w:sz w:val="20"/>
                <w:szCs w:val="20"/>
              </w:rPr>
              <w:t>вия при делении с оста</w:t>
            </w:r>
            <w:r w:rsidRPr="00C73C11">
              <w:rPr>
                <w:rFonts w:ascii="Times New Roman" w:hAnsi="Times New Roman"/>
                <w:sz w:val="20"/>
                <w:szCs w:val="20"/>
              </w:rPr>
              <w:t>т</w:t>
            </w:r>
            <w:r w:rsidRPr="00C73C11">
              <w:rPr>
                <w:rFonts w:ascii="Times New Roman" w:hAnsi="Times New Roman"/>
                <w:sz w:val="20"/>
                <w:szCs w:val="20"/>
              </w:rPr>
              <w:t>ком, при умножении многозначного числа на одн</w:t>
            </w:r>
            <w:r w:rsidRPr="00C73C11">
              <w:rPr>
                <w:rFonts w:ascii="Times New Roman" w:hAnsi="Times New Roman"/>
                <w:sz w:val="20"/>
                <w:szCs w:val="20"/>
              </w:rPr>
              <w:t>о</w:t>
            </w:r>
            <w:r w:rsidRPr="00C73C11">
              <w:rPr>
                <w:rFonts w:ascii="Times New Roman" w:hAnsi="Times New Roman"/>
                <w:sz w:val="20"/>
                <w:szCs w:val="20"/>
              </w:rPr>
              <w:t>значное.</w:t>
            </w:r>
            <w:r w:rsidRPr="00C73C11">
              <w:rPr>
                <w:rFonts w:ascii="Times New Roman" w:hAnsi="Times New Roman"/>
                <w:i/>
                <w:sz w:val="20"/>
                <w:szCs w:val="20"/>
              </w:rPr>
              <w:t xml:space="preserve"> Решать</w:t>
            </w:r>
            <w:r w:rsidRPr="00C73C11">
              <w:rPr>
                <w:rFonts w:ascii="Times New Roman" w:hAnsi="Times New Roman"/>
                <w:sz w:val="20"/>
                <w:szCs w:val="20"/>
              </w:rPr>
              <w:t xml:space="preserve"> задачи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w:t>
            </w:r>
            <w:r w:rsidRPr="00C73C11">
              <w:rPr>
                <w:rFonts w:ascii="Times New Roman" w:hAnsi="Times New Roman"/>
                <w:sz w:val="20"/>
                <w:szCs w:val="20"/>
              </w:rPr>
              <w:t>с</w:t>
            </w:r>
            <w:r w:rsidRPr="00C73C11">
              <w:rPr>
                <w:rFonts w:ascii="Times New Roman" w:hAnsi="Times New Roman"/>
                <w:sz w:val="20"/>
                <w:szCs w:val="20"/>
              </w:rPr>
              <w:t xml:space="preserve">ловиями её реализации, в том числе во внутреннем плане. </w:t>
            </w:r>
            <w:r w:rsidRPr="00C73C11">
              <w:rPr>
                <w:rFonts w:ascii="Times New Roman" w:hAnsi="Times New Roman"/>
                <w:i/>
                <w:sz w:val="20"/>
                <w:szCs w:val="20"/>
              </w:rPr>
              <w:t xml:space="preserve">Осуществлять анализ </w:t>
            </w:r>
            <w:r w:rsidRPr="00C73C11">
              <w:rPr>
                <w:rFonts w:ascii="Times New Roman" w:hAnsi="Times New Roman"/>
                <w:sz w:val="20"/>
                <w:szCs w:val="20"/>
              </w:rPr>
              <w:t xml:space="preserve">объектов с выделением существенных и несущественных признаков. </w:t>
            </w:r>
            <w:r w:rsidRPr="00C73C11">
              <w:rPr>
                <w:rFonts w:ascii="Times New Roman" w:hAnsi="Times New Roman"/>
                <w:i/>
                <w:sz w:val="20"/>
                <w:szCs w:val="20"/>
              </w:rPr>
              <w:t>Осуществлять</w:t>
            </w:r>
            <w:r w:rsidRPr="00C73C11">
              <w:rPr>
                <w:rFonts w:ascii="Times New Roman" w:hAnsi="Times New Roman"/>
                <w:sz w:val="20"/>
                <w:szCs w:val="20"/>
              </w:rPr>
              <w:t xml:space="preserve"> выбор наиболее эффекти</w:t>
            </w:r>
            <w:r w:rsidRPr="00C73C11">
              <w:rPr>
                <w:rFonts w:ascii="Times New Roman" w:hAnsi="Times New Roman"/>
                <w:sz w:val="20"/>
                <w:szCs w:val="20"/>
              </w:rPr>
              <w:t>в</w:t>
            </w:r>
            <w:r w:rsidRPr="00C73C11">
              <w:rPr>
                <w:rFonts w:ascii="Times New Roman" w:hAnsi="Times New Roman"/>
                <w:sz w:val="20"/>
                <w:szCs w:val="20"/>
              </w:rPr>
              <w:t xml:space="preserve">ных способов решения задач в зависимости от конкретных условий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33</w:t>
            </w:r>
          </w:p>
        </w:tc>
        <w:tc>
          <w:tcPr>
            <w:tcW w:w="1654"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Контрольная работа №3 (решение з</w:t>
            </w:r>
            <w:r w:rsidRPr="00C73C11">
              <w:rPr>
                <w:rFonts w:ascii="Times New Roman" w:hAnsi="Times New Roman"/>
                <w:b/>
                <w:sz w:val="20"/>
                <w:szCs w:val="20"/>
              </w:rPr>
              <w:t>а</w:t>
            </w:r>
            <w:r w:rsidRPr="00C73C11">
              <w:rPr>
                <w:rFonts w:ascii="Times New Roman" w:hAnsi="Times New Roman"/>
                <w:b/>
                <w:sz w:val="20"/>
                <w:szCs w:val="20"/>
              </w:rPr>
              <w:t>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Проверка результатов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w:t>
            </w:r>
            <w:r w:rsidRPr="00C73C11">
              <w:rPr>
                <w:rFonts w:ascii="Times New Roman" w:hAnsi="Times New Roman"/>
                <w:sz w:val="20"/>
                <w:szCs w:val="20"/>
              </w:rPr>
              <w:t>с</w:t>
            </w:r>
            <w:r w:rsidRPr="00C73C11">
              <w:rPr>
                <w:rFonts w:ascii="Times New Roman" w:hAnsi="Times New Roman"/>
                <w:sz w:val="20"/>
                <w:szCs w:val="20"/>
              </w:rPr>
              <w:t xml:space="preserve">воения темы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Применять</w:t>
            </w:r>
            <w:r w:rsidRPr="00C73C11">
              <w:rPr>
                <w:rFonts w:ascii="Times New Roman" w:hAnsi="Times New Roman"/>
                <w:sz w:val="20"/>
                <w:szCs w:val="20"/>
              </w:rPr>
              <w:t xml:space="preserve"> полученные знания на пра</w:t>
            </w:r>
            <w:r w:rsidRPr="00C73C11">
              <w:rPr>
                <w:rFonts w:ascii="Times New Roman" w:hAnsi="Times New Roman"/>
                <w:sz w:val="20"/>
                <w:szCs w:val="20"/>
              </w:rPr>
              <w:t>к</w:t>
            </w:r>
            <w:r w:rsidRPr="00C73C11">
              <w:rPr>
                <w:rFonts w:ascii="Times New Roman" w:hAnsi="Times New Roman"/>
                <w:sz w:val="20"/>
                <w:szCs w:val="20"/>
              </w:rPr>
              <w:t xml:space="preserve">тике </w:t>
            </w:r>
          </w:p>
        </w:tc>
        <w:tc>
          <w:tcPr>
            <w:tcW w:w="6292" w:type="dxa"/>
          </w:tcPr>
          <w:p w:rsidR="00C12EF9" w:rsidRPr="00C73C11" w:rsidRDefault="00C12EF9" w:rsidP="00CB6AD6">
            <w:pPr>
              <w:rPr>
                <w:rFonts w:ascii="Times New Roman" w:hAnsi="Times New Roman"/>
                <w:spacing w:val="-2"/>
                <w:sz w:val="20"/>
                <w:szCs w:val="20"/>
              </w:rPr>
            </w:pPr>
            <w:r w:rsidRPr="00C73C11">
              <w:rPr>
                <w:rFonts w:ascii="Times New Roman" w:hAnsi="Times New Roman"/>
                <w:i/>
                <w:spacing w:val="-2"/>
                <w:sz w:val="20"/>
                <w:szCs w:val="20"/>
              </w:rPr>
              <w:t>Действовать</w:t>
            </w:r>
            <w:r w:rsidRPr="00C73C11">
              <w:rPr>
                <w:rFonts w:ascii="Times New Roman" w:hAnsi="Times New Roman"/>
                <w:b/>
                <w:spacing w:val="-2"/>
                <w:sz w:val="20"/>
                <w:szCs w:val="20"/>
              </w:rPr>
              <w:t xml:space="preserve"> </w:t>
            </w:r>
            <w:r w:rsidRPr="00C73C11">
              <w:rPr>
                <w:rFonts w:ascii="Times New Roman" w:hAnsi="Times New Roman"/>
                <w:spacing w:val="-2"/>
                <w:sz w:val="20"/>
                <w:szCs w:val="20"/>
              </w:rPr>
              <w:t xml:space="preserve">по самостоятельно составленному плану. Анализировать выполнение работы. Самостоятельно адекватно </w:t>
            </w:r>
            <w:r w:rsidRPr="00C73C11">
              <w:rPr>
                <w:rFonts w:ascii="Times New Roman" w:hAnsi="Times New Roman"/>
                <w:i/>
                <w:spacing w:val="-2"/>
                <w:sz w:val="20"/>
                <w:szCs w:val="20"/>
              </w:rPr>
              <w:t>оценивать</w:t>
            </w:r>
            <w:r w:rsidRPr="00C73C11">
              <w:rPr>
                <w:rFonts w:ascii="Times New Roman" w:hAnsi="Times New Roman"/>
                <w:spacing w:val="-2"/>
                <w:sz w:val="20"/>
                <w:szCs w:val="20"/>
              </w:rPr>
              <w:t xml:space="preserve"> правильность выполнения действия и </w:t>
            </w:r>
            <w:r w:rsidRPr="00C73C11">
              <w:rPr>
                <w:rFonts w:ascii="Times New Roman" w:hAnsi="Times New Roman"/>
                <w:i/>
                <w:spacing w:val="-2"/>
                <w:sz w:val="20"/>
                <w:szCs w:val="20"/>
              </w:rPr>
              <w:t>вносить</w:t>
            </w:r>
            <w:r w:rsidRPr="00C73C11">
              <w:rPr>
                <w:rFonts w:ascii="Times New Roman" w:hAnsi="Times New Roman"/>
                <w:spacing w:val="-2"/>
                <w:sz w:val="20"/>
                <w:szCs w:val="20"/>
              </w:rPr>
              <w:t xml:space="preserve"> необходимые коррективы в исполн</w:t>
            </w:r>
            <w:r w:rsidRPr="00C73C11">
              <w:rPr>
                <w:rFonts w:ascii="Times New Roman" w:hAnsi="Times New Roman"/>
                <w:spacing w:val="-2"/>
                <w:sz w:val="20"/>
                <w:szCs w:val="20"/>
              </w:rPr>
              <w:t>е</w:t>
            </w:r>
            <w:r w:rsidRPr="00C73C11">
              <w:rPr>
                <w:rFonts w:ascii="Times New Roman" w:hAnsi="Times New Roman"/>
                <w:spacing w:val="-2"/>
                <w:sz w:val="20"/>
                <w:szCs w:val="20"/>
              </w:rPr>
              <w:t xml:space="preserve">ние, как по ходу его реализации, так и в конце </w:t>
            </w:r>
            <w:r w:rsidRPr="00C73C11">
              <w:rPr>
                <w:rFonts w:ascii="Times New Roman" w:hAnsi="Times New Roman"/>
                <w:spacing w:val="-2"/>
                <w:sz w:val="20"/>
                <w:szCs w:val="20"/>
              </w:rPr>
              <w:lastRenderedPageBreak/>
              <w:t>дейс</w:t>
            </w:r>
            <w:r w:rsidRPr="00C73C11">
              <w:rPr>
                <w:rFonts w:ascii="Times New Roman" w:hAnsi="Times New Roman"/>
                <w:spacing w:val="-2"/>
                <w:sz w:val="20"/>
                <w:szCs w:val="20"/>
              </w:rPr>
              <w:t>т</w:t>
            </w:r>
            <w:r w:rsidRPr="00C73C11">
              <w:rPr>
                <w:rFonts w:ascii="Times New Roman" w:hAnsi="Times New Roman"/>
                <w:spacing w:val="-2"/>
                <w:sz w:val="20"/>
                <w:szCs w:val="20"/>
              </w:rPr>
              <w:t xml:space="preserve">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34</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Работа над ошибк</w:t>
            </w:r>
            <w:r w:rsidRPr="00C73C11">
              <w:rPr>
                <w:rFonts w:ascii="Times New Roman" w:hAnsi="Times New Roman"/>
                <w:sz w:val="20"/>
                <w:szCs w:val="20"/>
              </w:rPr>
              <w:t>а</w:t>
            </w:r>
            <w:r w:rsidRPr="00C73C11">
              <w:rPr>
                <w:rFonts w:ascii="Times New Roman" w:hAnsi="Times New Roman"/>
                <w:sz w:val="20"/>
                <w:szCs w:val="20"/>
              </w:rPr>
              <w:t>ми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Анализируют контрольную работу, исправляют оши</w:t>
            </w:r>
            <w:r w:rsidRPr="00C73C11">
              <w:rPr>
                <w:rFonts w:ascii="Times New Roman" w:hAnsi="Times New Roman"/>
                <w:sz w:val="20"/>
                <w:szCs w:val="20"/>
              </w:rPr>
              <w:t>б</w:t>
            </w:r>
            <w:r w:rsidRPr="00C73C11">
              <w:rPr>
                <w:rFonts w:ascii="Times New Roman" w:hAnsi="Times New Roman"/>
                <w:sz w:val="20"/>
                <w:szCs w:val="20"/>
              </w:rPr>
              <w:t>ки, закрепляют изученный м</w:t>
            </w:r>
            <w:r w:rsidRPr="00C73C11">
              <w:rPr>
                <w:rFonts w:ascii="Times New Roman" w:hAnsi="Times New Roman"/>
                <w:sz w:val="20"/>
                <w:szCs w:val="20"/>
              </w:rPr>
              <w:t>а</w:t>
            </w:r>
            <w:r w:rsidRPr="00C73C11">
              <w:rPr>
                <w:rFonts w:ascii="Times New Roman" w:hAnsi="Times New Roman"/>
                <w:sz w:val="20"/>
                <w:szCs w:val="20"/>
              </w:rPr>
              <w:t xml:space="preserve">териал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Проверять</w:t>
            </w:r>
            <w:r w:rsidRPr="00C73C11">
              <w:rPr>
                <w:rFonts w:ascii="Times New Roman" w:hAnsi="Times New Roman"/>
                <w:sz w:val="20"/>
                <w:szCs w:val="20"/>
              </w:rPr>
              <w:t xml:space="preserve"> правильность выпо</w:t>
            </w:r>
            <w:r w:rsidRPr="00C73C11">
              <w:rPr>
                <w:rFonts w:ascii="Times New Roman" w:hAnsi="Times New Roman"/>
                <w:sz w:val="20"/>
                <w:szCs w:val="20"/>
              </w:rPr>
              <w:t>л</w:t>
            </w:r>
            <w:r w:rsidRPr="00C73C11">
              <w:rPr>
                <w:rFonts w:ascii="Times New Roman" w:hAnsi="Times New Roman"/>
                <w:sz w:val="20"/>
                <w:szCs w:val="20"/>
              </w:rPr>
              <w:t xml:space="preserve">ненных вычислений; выполнять работу над ошибками </w:t>
            </w:r>
          </w:p>
        </w:tc>
        <w:tc>
          <w:tcPr>
            <w:tcW w:w="6292" w:type="dxa"/>
          </w:tcPr>
          <w:p w:rsidR="00C12EF9" w:rsidRPr="00C73C11" w:rsidRDefault="00C12EF9" w:rsidP="00CB6AD6">
            <w:pPr>
              <w:autoSpaceDE w:val="0"/>
              <w:autoSpaceDN w:val="0"/>
              <w:adjustRightInd w:val="0"/>
              <w:rPr>
                <w:rFonts w:ascii="Times New Roman" w:eastAsia="MS Mincho" w:hAnsi="Times New Roman"/>
                <w:bCs/>
                <w:sz w:val="20"/>
                <w:szCs w:val="20"/>
              </w:rPr>
            </w:pPr>
            <w:r w:rsidRPr="00C73C11">
              <w:rPr>
                <w:rFonts w:ascii="Times New Roman" w:eastAsia="MS Mincho" w:hAnsi="Times New Roman"/>
                <w:bCs/>
                <w:sz w:val="20"/>
                <w:szCs w:val="20"/>
              </w:rPr>
              <w:t xml:space="preserve">Адекватно </w:t>
            </w:r>
            <w:r w:rsidRPr="00C73C11">
              <w:rPr>
                <w:rFonts w:ascii="Times New Roman" w:eastAsia="MS Mincho" w:hAnsi="Times New Roman"/>
                <w:bCs/>
                <w:i/>
                <w:sz w:val="20"/>
                <w:szCs w:val="20"/>
              </w:rPr>
              <w:t>оценивать</w:t>
            </w:r>
            <w:r w:rsidRPr="00C73C11">
              <w:rPr>
                <w:rFonts w:ascii="Times New Roman" w:eastAsia="MS Mincho" w:hAnsi="Times New Roman"/>
                <w:bCs/>
                <w:sz w:val="20"/>
                <w:szCs w:val="20"/>
              </w:rPr>
              <w:t xml:space="preserve"> свои достижения, осознавать возникающие трудности и искать способы их пр</w:t>
            </w:r>
            <w:r w:rsidRPr="00C73C11">
              <w:rPr>
                <w:rFonts w:ascii="Times New Roman" w:eastAsia="MS Mincho" w:hAnsi="Times New Roman"/>
                <w:bCs/>
                <w:sz w:val="20"/>
                <w:szCs w:val="20"/>
              </w:rPr>
              <w:t>е</w:t>
            </w:r>
            <w:r w:rsidRPr="00C73C11">
              <w:rPr>
                <w:rFonts w:ascii="Times New Roman" w:eastAsia="MS Mincho" w:hAnsi="Times New Roman"/>
                <w:bCs/>
                <w:sz w:val="20"/>
                <w:szCs w:val="20"/>
              </w:rPr>
              <w:t xml:space="preserve">одоления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35</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разных в</w:t>
            </w:r>
            <w:r w:rsidRPr="00C73C11">
              <w:rPr>
                <w:rFonts w:ascii="Times New Roman" w:hAnsi="Times New Roman"/>
                <w:sz w:val="20"/>
                <w:szCs w:val="20"/>
              </w:rPr>
              <w:t>и</w:t>
            </w:r>
            <w:r w:rsidRPr="00C73C11">
              <w:rPr>
                <w:rFonts w:ascii="Times New Roman" w:hAnsi="Times New Roman"/>
                <w:sz w:val="20"/>
                <w:szCs w:val="20"/>
              </w:rPr>
              <w:t>дов с помощью схем, сравнивают и анализируют их. Отрабатывают в</w:t>
            </w:r>
            <w:r w:rsidRPr="00C73C11">
              <w:rPr>
                <w:rFonts w:ascii="Times New Roman" w:hAnsi="Times New Roman"/>
                <w:sz w:val="20"/>
                <w:szCs w:val="20"/>
              </w:rPr>
              <w:t>ы</w:t>
            </w:r>
            <w:r w:rsidRPr="00C73C11">
              <w:rPr>
                <w:rFonts w:ascii="Times New Roman" w:hAnsi="Times New Roman"/>
                <w:sz w:val="20"/>
                <w:szCs w:val="20"/>
              </w:rPr>
              <w:t xml:space="preserve">числительные навыки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w:t>
            </w:r>
            <w:r w:rsidRPr="00C73C11">
              <w:rPr>
                <w:rFonts w:ascii="Times New Roman" w:hAnsi="Times New Roman"/>
                <w:i/>
                <w:sz w:val="20"/>
                <w:szCs w:val="20"/>
              </w:rPr>
              <w:t>в</w:t>
            </w:r>
            <w:r w:rsidRPr="00C73C11">
              <w:rPr>
                <w:rFonts w:ascii="Times New Roman" w:hAnsi="Times New Roman"/>
                <w:i/>
                <w:sz w:val="20"/>
                <w:szCs w:val="20"/>
              </w:rPr>
              <w:t>лять</w:t>
            </w:r>
            <w:r w:rsidRPr="00C73C11">
              <w:rPr>
                <w:rFonts w:ascii="Times New Roman" w:hAnsi="Times New Roman"/>
                <w:sz w:val="20"/>
                <w:szCs w:val="20"/>
              </w:rPr>
              <w:t xml:space="preserve"> задачи по данной схеме. Выполнять умножение и деление изученных в</w:t>
            </w:r>
            <w:r w:rsidRPr="00C73C11">
              <w:rPr>
                <w:rFonts w:ascii="Times New Roman" w:hAnsi="Times New Roman"/>
                <w:sz w:val="20"/>
                <w:szCs w:val="20"/>
              </w:rPr>
              <w:t>и</w:t>
            </w:r>
            <w:r w:rsidRPr="00C73C11">
              <w:rPr>
                <w:rFonts w:ascii="Times New Roman" w:hAnsi="Times New Roman"/>
                <w:sz w:val="20"/>
                <w:szCs w:val="20"/>
              </w:rPr>
              <w:t xml:space="preserve">дов </w:t>
            </w:r>
          </w:p>
        </w:tc>
        <w:tc>
          <w:tcPr>
            <w:tcW w:w="6292" w:type="dxa"/>
          </w:tcPr>
          <w:p w:rsidR="00C12EF9" w:rsidRPr="00C73C11" w:rsidRDefault="00C12EF9" w:rsidP="00CB6AD6">
            <w:pPr>
              <w:rPr>
                <w:rFonts w:ascii="Times New Roman" w:hAnsi="Times New Roman"/>
                <w:spacing w:val="-4"/>
                <w:sz w:val="20"/>
                <w:szCs w:val="20"/>
              </w:rPr>
            </w:pPr>
            <w:r w:rsidRPr="00C73C11">
              <w:rPr>
                <w:rFonts w:ascii="Times New Roman" w:hAnsi="Times New Roman"/>
                <w:i/>
                <w:spacing w:val="-4"/>
                <w:sz w:val="20"/>
                <w:szCs w:val="20"/>
              </w:rPr>
              <w:t>Высказывать</w:t>
            </w:r>
            <w:r w:rsidRPr="00C73C11">
              <w:rPr>
                <w:rFonts w:ascii="Times New Roman" w:hAnsi="Times New Roman"/>
                <w:spacing w:val="-4"/>
                <w:sz w:val="20"/>
                <w:szCs w:val="20"/>
              </w:rPr>
              <w:t xml:space="preserve"> своё предположение на основе работы с иллюстрацией учебника. </w:t>
            </w:r>
            <w:r w:rsidRPr="00C73C11">
              <w:rPr>
                <w:rFonts w:ascii="Times New Roman" w:hAnsi="Times New Roman"/>
                <w:i/>
                <w:spacing w:val="-4"/>
                <w:sz w:val="20"/>
                <w:szCs w:val="20"/>
              </w:rPr>
              <w:t>Использовать</w:t>
            </w:r>
            <w:r w:rsidRPr="00C73C11">
              <w:rPr>
                <w:rFonts w:ascii="Times New Roman" w:hAnsi="Times New Roman"/>
                <w:spacing w:val="-4"/>
                <w:sz w:val="20"/>
                <w:szCs w:val="20"/>
              </w:rPr>
              <w:t xml:space="preserve"> знаково-символические средства, в том числе модели и схемы для решения задач. </w:t>
            </w:r>
            <w:r w:rsidRPr="00C73C11">
              <w:rPr>
                <w:rFonts w:ascii="Times New Roman" w:hAnsi="Times New Roman"/>
                <w:i/>
                <w:spacing w:val="-4"/>
                <w:sz w:val="20"/>
                <w:szCs w:val="20"/>
              </w:rPr>
              <w:t>Различать</w:t>
            </w:r>
            <w:r w:rsidRPr="00C73C11">
              <w:rPr>
                <w:rFonts w:ascii="Times New Roman" w:hAnsi="Times New Roman"/>
                <w:spacing w:val="-4"/>
                <w:sz w:val="20"/>
                <w:szCs w:val="20"/>
              </w:rPr>
              <w:t xml:space="preserve"> способ и результат действия; контролировать процесс и результаты деятельности. </w:t>
            </w:r>
            <w:r w:rsidRPr="00C73C11">
              <w:rPr>
                <w:rFonts w:ascii="Times New Roman" w:hAnsi="Times New Roman"/>
                <w:i/>
                <w:spacing w:val="-4"/>
                <w:sz w:val="20"/>
                <w:szCs w:val="20"/>
              </w:rPr>
              <w:t>Ориентир</w:t>
            </w:r>
            <w:r w:rsidRPr="00C73C11">
              <w:rPr>
                <w:rFonts w:ascii="Times New Roman" w:hAnsi="Times New Roman"/>
                <w:i/>
                <w:spacing w:val="-4"/>
                <w:sz w:val="20"/>
                <w:szCs w:val="20"/>
              </w:rPr>
              <w:t>о</w:t>
            </w:r>
            <w:r w:rsidRPr="00C73C11">
              <w:rPr>
                <w:rFonts w:ascii="Times New Roman" w:hAnsi="Times New Roman"/>
                <w:i/>
                <w:spacing w:val="-4"/>
                <w:sz w:val="20"/>
                <w:szCs w:val="20"/>
              </w:rPr>
              <w:t xml:space="preserve">ваться </w:t>
            </w:r>
            <w:r w:rsidRPr="00C73C11">
              <w:rPr>
                <w:rFonts w:ascii="Times New Roman" w:hAnsi="Times New Roman"/>
                <w:spacing w:val="-4"/>
                <w:sz w:val="20"/>
                <w:szCs w:val="20"/>
              </w:rPr>
              <w:t xml:space="preserve">на разнообразие способов решения задач. </w:t>
            </w:r>
            <w:r w:rsidRPr="00C73C11">
              <w:rPr>
                <w:rFonts w:ascii="Times New Roman" w:hAnsi="Times New Roman"/>
                <w:i/>
                <w:spacing w:val="-4"/>
                <w:sz w:val="20"/>
                <w:szCs w:val="20"/>
              </w:rPr>
              <w:t xml:space="preserve">Произвольно </w:t>
            </w:r>
            <w:r w:rsidRPr="00C73C11">
              <w:rPr>
                <w:rFonts w:ascii="Times New Roman" w:hAnsi="Times New Roman"/>
                <w:spacing w:val="-4"/>
                <w:sz w:val="20"/>
                <w:szCs w:val="20"/>
              </w:rPr>
              <w:t xml:space="preserve">и осознанно владеть общим умением решать задачи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36</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Пост</w:t>
            </w:r>
            <w:r w:rsidRPr="00C73C11">
              <w:rPr>
                <w:rFonts w:ascii="Times New Roman" w:hAnsi="Times New Roman"/>
                <w:sz w:val="20"/>
                <w:szCs w:val="20"/>
              </w:rPr>
              <w:t>а</w:t>
            </w:r>
            <w:r w:rsidRPr="00C73C11">
              <w:rPr>
                <w:rFonts w:ascii="Times New Roman" w:hAnsi="Times New Roman"/>
                <w:sz w:val="20"/>
                <w:szCs w:val="20"/>
              </w:rPr>
              <w:t>новка учебной з</w:t>
            </w:r>
            <w:r w:rsidRPr="00C73C11">
              <w:rPr>
                <w:rFonts w:ascii="Times New Roman" w:hAnsi="Times New Roman"/>
                <w:sz w:val="20"/>
                <w:szCs w:val="20"/>
              </w:rPr>
              <w:t>а</w:t>
            </w:r>
            <w:r w:rsidRPr="00C73C11">
              <w:rPr>
                <w:rFonts w:ascii="Times New Roman" w:hAnsi="Times New Roman"/>
                <w:sz w:val="20"/>
                <w:szCs w:val="20"/>
              </w:rPr>
              <w:t>дачи. Алгоритм умножения на двузначное чи</w:t>
            </w:r>
            <w:r w:rsidRPr="00C73C11">
              <w:rPr>
                <w:rFonts w:ascii="Times New Roman" w:hAnsi="Times New Roman"/>
                <w:sz w:val="20"/>
                <w:szCs w:val="20"/>
              </w:rPr>
              <w:t>с</w:t>
            </w:r>
            <w:r w:rsidRPr="00C73C11">
              <w:rPr>
                <w:rFonts w:ascii="Times New Roman" w:hAnsi="Times New Roman"/>
                <w:sz w:val="20"/>
                <w:szCs w:val="20"/>
              </w:rPr>
              <w:t>ло</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Знакомятся с алгоритмом умножения на двузначное число. Работают над совершенствованием вычислител</w:t>
            </w:r>
            <w:r w:rsidRPr="00C73C11">
              <w:rPr>
                <w:rFonts w:ascii="Times New Roman" w:hAnsi="Times New Roman"/>
                <w:sz w:val="20"/>
                <w:szCs w:val="20"/>
              </w:rPr>
              <w:t>ь</w:t>
            </w:r>
            <w:r w:rsidRPr="00C73C11">
              <w:rPr>
                <w:rFonts w:ascii="Times New Roman" w:hAnsi="Times New Roman"/>
                <w:sz w:val="20"/>
                <w:szCs w:val="20"/>
              </w:rPr>
              <w:t xml:space="preserve">ных навыков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Называть</w:t>
            </w:r>
            <w:r w:rsidRPr="00C73C11">
              <w:rPr>
                <w:rFonts w:ascii="Times New Roman" w:hAnsi="Times New Roman"/>
                <w:sz w:val="20"/>
                <w:szCs w:val="20"/>
              </w:rPr>
              <w:t xml:space="preserve"> разрядный с</w:t>
            </w:r>
            <w:r w:rsidRPr="00C73C11">
              <w:rPr>
                <w:rFonts w:ascii="Times New Roman" w:hAnsi="Times New Roman"/>
                <w:sz w:val="20"/>
                <w:szCs w:val="20"/>
              </w:rPr>
              <w:t>о</w:t>
            </w:r>
            <w:r w:rsidRPr="00C73C11">
              <w:rPr>
                <w:rFonts w:ascii="Times New Roman" w:hAnsi="Times New Roman"/>
                <w:sz w:val="20"/>
                <w:szCs w:val="20"/>
              </w:rPr>
              <w:t xml:space="preserve">став многозначных чисел. </w:t>
            </w:r>
            <w:r w:rsidRPr="00C73C11">
              <w:rPr>
                <w:rFonts w:ascii="Times New Roman" w:hAnsi="Times New Roman"/>
                <w:i/>
                <w:sz w:val="20"/>
                <w:szCs w:val="20"/>
              </w:rPr>
              <w:t>Использовать</w:t>
            </w:r>
            <w:r w:rsidRPr="00C73C11">
              <w:rPr>
                <w:rFonts w:ascii="Times New Roman" w:hAnsi="Times New Roman"/>
                <w:sz w:val="20"/>
                <w:szCs w:val="20"/>
              </w:rPr>
              <w:t xml:space="preserve"> распределительное свойство умножения. </w:t>
            </w:r>
            <w:r w:rsidRPr="00C73C11">
              <w:rPr>
                <w:rFonts w:ascii="Times New Roman" w:hAnsi="Times New Roman"/>
                <w:i/>
                <w:sz w:val="20"/>
                <w:szCs w:val="20"/>
              </w:rPr>
              <w:t>Понимать</w:t>
            </w:r>
            <w:r w:rsidRPr="00C73C11">
              <w:rPr>
                <w:rFonts w:ascii="Times New Roman" w:hAnsi="Times New Roman"/>
                <w:sz w:val="20"/>
                <w:szCs w:val="20"/>
              </w:rPr>
              <w:t xml:space="preserve"> смысл умножения. </w:t>
            </w:r>
            <w:r w:rsidRPr="00C73C11">
              <w:rPr>
                <w:rFonts w:ascii="Times New Roman" w:hAnsi="Times New Roman"/>
                <w:i/>
                <w:sz w:val="20"/>
                <w:szCs w:val="20"/>
              </w:rPr>
              <w:t>Пользоват</w:t>
            </w:r>
            <w:r w:rsidRPr="00C73C11">
              <w:rPr>
                <w:rFonts w:ascii="Times New Roman" w:hAnsi="Times New Roman"/>
                <w:i/>
                <w:sz w:val="20"/>
                <w:szCs w:val="20"/>
              </w:rPr>
              <w:t>ь</w:t>
            </w:r>
            <w:r w:rsidRPr="00C73C11">
              <w:rPr>
                <w:rFonts w:ascii="Times New Roman" w:hAnsi="Times New Roman"/>
                <w:i/>
                <w:sz w:val="20"/>
                <w:szCs w:val="20"/>
              </w:rPr>
              <w:t>ся</w:t>
            </w:r>
            <w:r w:rsidRPr="00C73C11">
              <w:rPr>
                <w:rFonts w:ascii="Times New Roman" w:hAnsi="Times New Roman"/>
                <w:sz w:val="20"/>
                <w:szCs w:val="20"/>
              </w:rPr>
              <w:t xml:space="preserve"> приемами устного умножения на двузна</w:t>
            </w:r>
            <w:r w:rsidRPr="00C73C11">
              <w:rPr>
                <w:rFonts w:ascii="Times New Roman" w:hAnsi="Times New Roman"/>
                <w:sz w:val="20"/>
                <w:szCs w:val="20"/>
              </w:rPr>
              <w:t>ч</w:t>
            </w:r>
            <w:r w:rsidRPr="00C73C11">
              <w:rPr>
                <w:rFonts w:ascii="Times New Roman" w:hAnsi="Times New Roman"/>
                <w:sz w:val="20"/>
                <w:szCs w:val="20"/>
              </w:rPr>
              <w:t xml:space="preserve">ное число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и </w:t>
            </w:r>
            <w:r w:rsidRPr="00C73C11">
              <w:rPr>
                <w:rFonts w:ascii="Times New Roman" w:hAnsi="Times New Roman"/>
                <w:i/>
                <w:sz w:val="20"/>
                <w:szCs w:val="20"/>
              </w:rPr>
              <w:t>формулировать</w:t>
            </w:r>
            <w:r w:rsidRPr="00C73C11">
              <w:rPr>
                <w:rFonts w:ascii="Times New Roman" w:hAnsi="Times New Roman"/>
                <w:sz w:val="20"/>
                <w:szCs w:val="20"/>
              </w:rPr>
              <w:t xml:space="preserve"> цель деятельн</w:t>
            </w:r>
            <w:r w:rsidRPr="00C73C11">
              <w:rPr>
                <w:rFonts w:ascii="Times New Roman" w:hAnsi="Times New Roman"/>
                <w:sz w:val="20"/>
                <w:szCs w:val="20"/>
              </w:rPr>
              <w:t>о</w:t>
            </w:r>
            <w:r w:rsidRPr="00C73C11">
              <w:rPr>
                <w:rFonts w:ascii="Times New Roman" w:hAnsi="Times New Roman"/>
                <w:sz w:val="20"/>
                <w:szCs w:val="20"/>
              </w:rPr>
              <w:t xml:space="preserve">сти на уроке с помощью учителя. Самостоятельно </w:t>
            </w:r>
            <w:r w:rsidRPr="00C73C11">
              <w:rPr>
                <w:rFonts w:ascii="Times New Roman" w:hAnsi="Times New Roman"/>
                <w:i/>
                <w:sz w:val="20"/>
                <w:szCs w:val="20"/>
              </w:rPr>
              <w:t>учитывать</w:t>
            </w:r>
            <w:r w:rsidRPr="00C73C11">
              <w:rPr>
                <w:rFonts w:ascii="Times New Roman" w:hAnsi="Times New Roman"/>
                <w:sz w:val="20"/>
                <w:szCs w:val="20"/>
              </w:rPr>
              <w:t xml:space="preserve"> выделенные учителем ориентиры действия в новом учебном материале. </w:t>
            </w:r>
            <w:r w:rsidRPr="00C73C11">
              <w:rPr>
                <w:rFonts w:ascii="Times New Roman" w:hAnsi="Times New Roman"/>
                <w:i/>
                <w:sz w:val="20"/>
                <w:szCs w:val="20"/>
              </w:rPr>
              <w:t>Осущест</w:t>
            </w:r>
            <w:r w:rsidRPr="00C73C11">
              <w:rPr>
                <w:rFonts w:ascii="Times New Roman" w:hAnsi="Times New Roman"/>
                <w:i/>
                <w:sz w:val="20"/>
                <w:szCs w:val="20"/>
              </w:rPr>
              <w:t>в</w:t>
            </w:r>
            <w:r w:rsidRPr="00C73C11">
              <w:rPr>
                <w:rFonts w:ascii="Times New Roman" w:hAnsi="Times New Roman"/>
                <w:i/>
                <w:sz w:val="20"/>
                <w:szCs w:val="20"/>
              </w:rPr>
              <w:t xml:space="preserve">лять поиск </w:t>
            </w:r>
            <w:r w:rsidRPr="00C73C11">
              <w:rPr>
                <w:rFonts w:ascii="Times New Roman" w:hAnsi="Times New Roman"/>
                <w:sz w:val="20"/>
                <w:szCs w:val="20"/>
              </w:rPr>
              <w:t>необходимой информации для выпо</w:t>
            </w:r>
            <w:r w:rsidRPr="00C73C11">
              <w:rPr>
                <w:rFonts w:ascii="Times New Roman" w:hAnsi="Times New Roman"/>
                <w:sz w:val="20"/>
                <w:szCs w:val="20"/>
              </w:rPr>
              <w:t>л</w:t>
            </w:r>
            <w:r w:rsidRPr="00C73C11">
              <w:rPr>
                <w:rFonts w:ascii="Times New Roman" w:hAnsi="Times New Roman"/>
                <w:sz w:val="20"/>
                <w:szCs w:val="20"/>
              </w:rPr>
              <w:t xml:space="preserve">нения учебных заданий с использованием учебной литературы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37</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Сравнение выраж</w:t>
            </w:r>
            <w:r w:rsidRPr="00C73C11">
              <w:rPr>
                <w:rFonts w:ascii="Times New Roman" w:hAnsi="Times New Roman"/>
                <w:sz w:val="20"/>
                <w:szCs w:val="20"/>
              </w:rPr>
              <w:t>е</w:t>
            </w:r>
            <w:r w:rsidRPr="00C73C11">
              <w:rPr>
                <w:rFonts w:ascii="Times New Roman" w:hAnsi="Times New Roman"/>
                <w:sz w:val="20"/>
                <w:szCs w:val="20"/>
              </w:rPr>
              <w:t>ний, поиск ошибок и их ко</w:t>
            </w:r>
            <w:r w:rsidRPr="00C73C11">
              <w:rPr>
                <w:rFonts w:ascii="Times New Roman" w:hAnsi="Times New Roman"/>
                <w:sz w:val="20"/>
                <w:szCs w:val="20"/>
              </w:rPr>
              <w:t>р</w:t>
            </w:r>
            <w:r w:rsidRPr="00C73C11">
              <w:rPr>
                <w:rFonts w:ascii="Times New Roman" w:hAnsi="Times New Roman"/>
                <w:sz w:val="20"/>
                <w:szCs w:val="20"/>
              </w:rPr>
              <w:t>рекция</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Сравнивают выражения. Тренируются в умножении на двузначное число. Решают задачи разных в</w:t>
            </w:r>
            <w:r w:rsidRPr="00C73C11">
              <w:rPr>
                <w:rFonts w:ascii="Times New Roman" w:hAnsi="Times New Roman"/>
                <w:sz w:val="20"/>
                <w:szCs w:val="20"/>
              </w:rPr>
              <w:t>и</w:t>
            </w:r>
            <w:r w:rsidRPr="00C73C11">
              <w:rPr>
                <w:rFonts w:ascii="Times New Roman" w:hAnsi="Times New Roman"/>
                <w:sz w:val="20"/>
                <w:szCs w:val="20"/>
              </w:rPr>
              <w:t xml:space="preserve">дов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Называть</w:t>
            </w:r>
            <w:r w:rsidRPr="00C73C11">
              <w:rPr>
                <w:rFonts w:ascii="Times New Roman" w:hAnsi="Times New Roman"/>
                <w:sz w:val="20"/>
                <w:szCs w:val="20"/>
              </w:rPr>
              <w:t xml:space="preserve"> разрядный с</w:t>
            </w:r>
            <w:r w:rsidRPr="00C73C11">
              <w:rPr>
                <w:rFonts w:ascii="Times New Roman" w:hAnsi="Times New Roman"/>
                <w:sz w:val="20"/>
                <w:szCs w:val="20"/>
              </w:rPr>
              <w:t>о</w:t>
            </w:r>
            <w:r w:rsidRPr="00C73C11">
              <w:rPr>
                <w:rFonts w:ascii="Times New Roman" w:hAnsi="Times New Roman"/>
                <w:sz w:val="20"/>
                <w:szCs w:val="20"/>
              </w:rPr>
              <w:t xml:space="preserve">став многозначных чисел. </w:t>
            </w:r>
            <w:r w:rsidRPr="00C73C11">
              <w:rPr>
                <w:rFonts w:ascii="Times New Roman" w:hAnsi="Times New Roman"/>
                <w:i/>
                <w:sz w:val="20"/>
                <w:szCs w:val="20"/>
              </w:rPr>
              <w:t>Решать</w:t>
            </w:r>
            <w:r w:rsidRPr="00C73C11">
              <w:rPr>
                <w:rFonts w:ascii="Times New Roman" w:hAnsi="Times New Roman"/>
                <w:sz w:val="20"/>
                <w:szCs w:val="20"/>
              </w:rPr>
              <w:t xml:space="preserve"> задачи. </w:t>
            </w:r>
            <w:r w:rsidRPr="00C73C11">
              <w:rPr>
                <w:rFonts w:ascii="Times New Roman" w:hAnsi="Times New Roman"/>
                <w:i/>
                <w:sz w:val="20"/>
                <w:szCs w:val="20"/>
              </w:rPr>
              <w:t>Сравнивать</w:t>
            </w:r>
            <w:r w:rsidRPr="00C73C11">
              <w:rPr>
                <w:rFonts w:ascii="Times New Roman" w:hAnsi="Times New Roman"/>
                <w:sz w:val="20"/>
                <w:szCs w:val="20"/>
              </w:rPr>
              <w:t xml:space="preserve"> выражения. </w:t>
            </w:r>
            <w:r w:rsidRPr="00C73C11">
              <w:rPr>
                <w:rFonts w:ascii="Times New Roman" w:hAnsi="Times New Roman"/>
                <w:i/>
                <w:sz w:val="20"/>
                <w:szCs w:val="20"/>
              </w:rPr>
              <w:t xml:space="preserve">Находить </w:t>
            </w:r>
            <w:r w:rsidRPr="00C73C11">
              <w:rPr>
                <w:rFonts w:ascii="Times New Roman" w:hAnsi="Times New Roman"/>
                <w:sz w:val="20"/>
                <w:szCs w:val="20"/>
              </w:rPr>
              <w:t>и исправлять доп</w:t>
            </w:r>
            <w:r w:rsidRPr="00C73C11">
              <w:rPr>
                <w:rFonts w:ascii="Times New Roman" w:hAnsi="Times New Roman"/>
                <w:sz w:val="20"/>
                <w:szCs w:val="20"/>
              </w:rPr>
              <w:t>у</w:t>
            </w:r>
            <w:r w:rsidRPr="00C73C11">
              <w:rPr>
                <w:rFonts w:ascii="Times New Roman" w:hAnsi="Times New Roman"/>
                <w:sz w:val="20"/>
                <w:szCs w:val="20"/>
              </w:rPr>
              <w:t xml:space="preserve">щенные ошибки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w:t>
            </w:r>
            <w:r w:rsidRPr="00C73C11">
              <w:rPr>
                <w:rFonts w:ascii="Times New Roman" w:hAnsi="Times New Roman"/>
                <w:sz w:val="20"/>
                <w:szCs w:val="20"/>
              </w:rPr>
              <w:t>с</w:t>
            </w:r>
            <w:r w:rsidRPr="00C73C11">
              <w:rPr>
                <w:rFonts w:ascii="Times New Roman" w:hAnsi="Times New Roman"/>
                <w:sz w:val="20"/>
                <w:szCs w:val="20"/>
              </w:rPr>
              <w:t xml:space="preserve">ловиями её реализации, в том числе во внутреннем плане. </w:t>
            </w:r>
            <w:r w:rsidRPr="00C73C11">
              <w:rPr>
                <w:rFonts w:ascii="Times New Roman" w:hAnsi="Times New Roman"/>
                <w:i/>
                <w:sz w:val="20"/>
                <w:szCs w:val="20"/>
              </w:rPr>
              <w:t xml:space="preserve">Ориентироваться </w:t>
            </w:r>
            <w:r w:rsidRPr="00C73C11">
              <w:rPr>
                <w:rFonts w:ascii="Times New Roman" w:hAnsi="Times New Roman"/>
                <w:sz w:val="20"/>
                <w:szCs w:val="20"/>
              </w:rPr>
              <w:t>на разнообразие способов реш</w:t>
            </w:r>
            <w:r w:rsidRPr="00C73C11">
              <w:rPr>
                <w:rFonts w:ascii="Times New Roman" w:hAnsi="Times New Roman"/>
                <w:sz w:val="20"/>
                <w:szCs w:val="20"/>
              </w:rPr>
              <w:t>е</w:t>
            </w:r>
            <w:r w:rsidRPr="00C73C11">
              <w:rPr>
                <w:rFonts w:ascii="Times New Roman" w:hAnsi="Times New Roman"/>
                <w:sz w:val="20"/>
                <w:szCs w:val="20"/>
              </w:rPr>
              <w:t xml:space="preserve">ния задач. </w:t>
            </w:r>
            <w:r w:rsidRPr="00C73C11">
              <w:rPr>
                <w:rFonts w:ascii="Times New Roman" w:hAnsi="Times New Roman"/>
                <w:i/>
                <w:sz w:val="20"/>
                <w:szCs w:val="20"/>
              </w:rPr>
              <w:t>Задавать</w:t>
            </w:r>
            <w:r w:rsidRPr="00C73C11">
              <w:rPr>
                <w:rFonts w:ascii="Times New Roman" w:hAnsi="Times New Roman"/>
                <w:sz w:val="20"/>
                <w:szCs w:val="20"/>
              </w:rPr>
              <w:t xml:space="preserve"> вопросы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38</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Алгоритм умножения на двузначное чи</w:t>
            </w:r>
            <w:r w:rsidRPr="00C73C11">
              <w:rPr>
                <w:rFonts w:ascii="Times New Roman" w:hAnsi="Times New Roman"/>
                <w:sz w:val="20"/>
                <w:szCs w:val="20"/>
              </w:rPr>
              <w:t>с</w:t>
            </w:r>
            <w:r w:rsidRPr="00C73C11">
              <w:rPr>
                <w:rFonts w:ascii="Times New Roman" w:hAnsi="Times New Roman"/>
                <w:sz w:val="20"/>
                <w:szCs w:val="20"/>
              </w:rPr>
              <w:t>ло. Правила п</w:t>
            </w:r>
            <w:r w:rsidRPr="00C73C11">
              <w:rPr>
                <w:rFonts w:ascii="Times New Roman" w:hAnsi="Times New Roman"/>
                <w:sz w:val="20"/>
                <w:szCs w:val="20"/>
              </w:rPr>
              <w:t>о</w:t>
            </w:r>
            <w:r w:rsidRPr="00C73C11">
              <w:rPr>
                <w:rFonts w:ascii="Times New Roman" w:hAnsi="Times New Roman"/>
                <w:sz w:val="20"/>
                <w:szCs w:val="20"/>
              </w:rPr>
              <w:t>рядка выполнения дейс</w:t>
            </w:r>
            <w:r w:rsidRPr="00C73C11">
              <w:rPr>
                <w:rFonts w:ascii="Times New Roman" w:hAnsi="Times New Roman"/>
                <w:sz w:val="20"/>
                <w:szCs w:val="20"/>
              </w:rPr>
              <w:t>т</w:t>
            </w:r>
            <w:r w:rsidRPr="00C73C11">
              <w:rPr>
                <w:rFonts w:ascii="Times New Roman" w:hAnsi="Times New Roman"/>
                <w:sz w:val="20"/>
                <w:szCs w:val="20"/>
              </w:rPr>
              <w:t>вий</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Тренируются в умнож</w:t>
            </w:r>
            <w:r w:rsidRPr="00C73C11">
              <w:rPr>
                <w:rFonts w:ascii="Times New Roman" w:hAnsi="Times New Roman"/>
                <w:sz w:val="20"/>
                <w:szCs w:val="20"/>
              </w:rPr>
              <w:t>е</w:t>
            </w:r>
            <w:r w:rsidRPr="00C73C11">
              <w:rPr>
                <w:rFonts w:ascii="Times New Roman" w:hAnsi="Times New Roman"/>
                <w:sz w:val="20"/>
                <w:szCs w:val="20"/>
              </w:rPr>
              <w:t>нии на двузначное число по алгоритму. Отрабат</w:t>
            </w:r>
            <w:r w:rsidRPr="00C73C11">
              <w:rPr>
                <w:rFonts w:ascii="Times New Roman" w:hAnsi="Times New Roman"/>
                <w:sz w:val="20"/>
                <w:szCs w:val="20"/>
              </w:rPr>
              <w:t>ы</w:t>
            </w:r>
            <w:r w:rsidRPr="00C73C11">
              <w:rPr>
                <w:rFonts w:ascii="Times New Roman" w:hAnsi="Times New Roman"/>
                <w:sz w:val="20"/>
                <w:szCs w:val="20"/>
              </w:rPr>
              <w:t>вают вычислительные навыки. Решают задачи разных в</w:t>
            </w:r>
            <w:r w:rsidRPr="00C73C11">
              <w:rPr>
                <w:rFonts w:ascii="Times New Roman" w:hAnsi="Times New Roman"/>
                <w:sz w:val="20"/>
                <w:szCs w:val="20"/>
              </w:rPr>
              <w:t>и</w:t>
            </w:r>
            <w:r w:rsidRPr="00C73C11">
              <w:rPr>
                <w:rFonts w:ascii="Times New Roman" w:hAnsi="Times New Roman"/>
                <w:sz w:val="20"/>
                <w:szCs w:val="20"/>
              </w:rPr>
              <w:t>дов с помощью схем, сравнивают и анализир</w:t>
            </w:r>
            <w:r w:rsidRPr="00C73C11">
              <w:rPr>
                <w:rFonts w:ascii="Times New Roman" w:hAnsi="Times New Roman"/>
                <w:sz w:val="20"/>
                <w:szCs w:val="20"/>
              </w:rPr>
              <w:t>у</w:t>
            </w:r>
            <w:r w:rsidRPr="00C73C11">
              <w:rPr>
                <w:rFonts w:ascii="Times New Roman" w:hAnsi="Times New Roman"/>
                <w:sz w:val="20"/>
                <w:szCs w:val="20"/>
              </w:rPr>
              <w:t xml:space="preserve">ют их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алгоритм умножения на двузначное число.</w:t>
            </w:r>
            <w:r w:rsidRPr="00C73C11">
              <w:rPr>
                <w:rFonts w:ascii="Times New Roman" w:hAnsi="Times New Roman"/>
                <w:i/>
                <w:sz w:val="20"/>
                <w:szCs w:val="20"/>
              </w:rPr>
              <w:t xml:space="preserve"> 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составлять</w:t>
            </w:r>
            <w:r w:rsidRPr="00C73C11">
              <w:rPr>
                <w:rFonts w:ascii="Times New Roman" w:hAnsi="Times New Roman"/>
                <w:sz w:val="20"/>
                <w:szCs w:val="20"/>
              </w:rPr>
              <w:t xml:space="preserve"> задачи по да</w:t>
            </w:r>
            <w:r w:rsidRPr="00C73C11">
              <w:rPr>
                <w:rFonts w:ascii="Times New Roman" w:hAnsi="Times New Roman"/>
                <w:sz w:val="20"/>
                <w:szCs w:val="20"/>
              </w:rPr>
              <w:t>н</w:t>
            </w:r>
            <w:r w:rsidRPr="00C73C11">
              <w:rPr>
                <w:rFonts w:ascii="Times New Roman" w:hAnsi="Times New Roman"/>
                <w:sz w:val="20"/>
                <w:szCs w:val="20"/>
              </w:rPr>
              <w:t xml:space="preserve">ной схеме. </w:t>
            </w:r>
            <w:r w:rsidRPr="00C73C11">
              <w:rPr>
                <w:rFonts w:ascii="Times New Roman" w:hAnsi="Times New Roman"/>
                <w:i/>
                <w:sz w:val="20"/>
                <w:szCs w:val="20"/>
              </w:rPr>
              <w:t>Выполнять</w:t>
            </w:r>
            <w:r w:rsidRPr="00C73C11">
              <w:rPr>
                <w:rFonts w:ascii="Times New Roman" w:hAnsi="Times New Roman"/>
                <w:sz w:val="20"/>
                <w:szCs w:val="20"/>
              </w:rPr>
              <w:t xml:space="preserve"> у</w:t>
            </w:r>
            <w:r w:rsidRPr="00C73C11">
              <w:rPr>
                <w:rFonts w:ascii="Times New Roman" w:hAnsi="Times New Roman"/>
                <w:sz w:val="20"/>
                <w:szCs w:val="20"/>
              </w:rPr>
              <w:t>м</w:t>
            </w:r>
            <w:r w:rsidRPr="00C73C11">
              <w:rPr>
                <w:rFonts w:ascii="Times New Roman" w:hAnsi="Times New Roman"/>
                <w:sz w:val="20"/>
                <w:szCs w:val="20"/>
              </w:rPr>
              <w:t>ножение и деление изученных в</w:t>
            </w:r>
            <w:r w:rsidRPr="00C73C11">
              <w:rPr>
                <w:rFonts w:ascii="Times New Roman" w:hAnsi="Times New Roman"/>
                <w:sz w:val="20"/>
                <w:szCs w:val="20"/>
              </w:rPr>
              <w:t>и</w:t>
            </w:r>
            <w:r w:rsidRPr="00C73C11">
              <w:rPr>
                <w:rFonts w:ascii="Times New Roman" w:hAnsi="Times New Roman"/>
                <w:sz w:val="20"/>
                <w:szCs w:val="20"/>
              </w:rPr>
              <w:t xml:space="preserve">дов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результаты деятельности.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работы с иллюстрацией учебника. </w:t>
            </w:r>
            <w:r w:rsidRPr="00C73C11">
              <w:rPr>
                <w:rFonts w:ascii="Times New Roman" w:hAnsi="Times New Roman"/>
                <w:i/>
                <w:sz w:val="20"/>
                <w:szCs w:val="20"/>
              </w:rPr>
              <w:t>Создавать</w:t>
            </w:r>
            <w:r w:rsidRPr="00C73C11">
              <w:rPr>
                <w:rFonts w:ascii="Times New Roman" w:hAnsi="Times New Roman"/>
                <w:sz w:val="20"/>
                <w:szCs w:val="20"/>
              </w:rPr>
              <w:t xml:space="preserve"> и </w:t>
            </w:r>
            <w:r w:rsidRPr="00C73C11">
              <w:rPr>
                <w:rFonts w:ascii="Times New Roman" w:hAnsi="Times New Roman"/>
                <w:i/>
                <w:sz w:val="20"/>
                <w:szCs w:val="20"/>
              </w:rPr>
              <w:t>пр</w:t>
            </w:r>
            <w:r w:rsidRPr="00C73C11">
              <w:rPr>
                <w:rFonts w:ascii="Times New Roman" w:hAnsi="Times New Roman"/>
                <w:i/>
                <w:sz w:val="20"/>
                <w:szCs w:val="20"/>
              </w:rPr>
              <w:t>е</w:t>
            </w:r>
            <w:r w:rsidRPr="00C73C11">
              <w:rPr>
                <w:rFonts w:ascii="Times New Roman" w:hAnsi="Times New Roman"/>
                <w:i/>
                <w:sz w:val="20"/>
                <w:szCs w:val="20"/>
              </w:rPr>
              <w:t>образовывать</w:t>
            </w:r>
            <w:r w:rsidRPr="00C73C11">
              <w:rPr>
                <w:rFonts w:ascii="Times New Roman" w:hAnsi="Times New Roman"/>
                <w:sz w:val="20"/>
                <w:szCs w:val="20"/>
              </w:rPr>
              <w:t xml:space="preserve"> модели и схемы для решения задач. </w:t>
            </w:r>
            <w:r w:rsidRPr="00C73C11">
              <w:rPr>
                <w:rFonts w:ascii="Times New Roman" w:hAnsi="Times New Roman"/>
                <w:i/>
                <w:sz w:val="20"/>
                <w:szCs w:val="20"/>
              </w:rPr>
              <w:t>Осуществлять</w:t>
            </w:r>
            <w:r w:rsidRPr="00C73C11">
              <w:rPr>
                <w:rFonts w:ascii="Times New Roman" w:hAnsi="Times New Roman"/>
                <w:sz w:val="20"/>
                <w:szCs w:val="20"/>
              </w:rPr>
              <w:t xml:space="preserve"> выбор наиболее эффекти</w:t>
            </w:r>
            <w:r w:rsidRPr="00C73C11">
              <w:rPr>
                <w:rFonts w:ascii="Times New Roman" w:hAnsi="Times New Roman"/>
                <w:sz w:val="20"/>
                <w:szCs w:val="20"/>
              </w:rPr>
              <w:t>в</w:t>
            </w:r>
            <w:r w:rsidRPr="00C73C11">
              <w:rPr>
                <w:rFonts w:ascii="Times New Roman" w:hAnsi="Times New Roman"/>
                <w:sz w:val="20"/>
                <w:szCs w:val="20"/>
              </w:rPr>
              <w:t xml:space="preserve">ных способов решения задач в зависимости от конкретных условий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39</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Алгоритм умножения на дв</w:t>
            </w:r>
            <w:r w:rsidRPr="00C73C11">
              <w:rPr>
                <w:rFonts w:ascii="Times New Roman" w:hAnsi="Times New Roman"/>
                <w:sz w:val="20"/>
                <w:szCs w:val="20"/>
              </w:rPr>
              <w:t>у</w:t>
            </w:r>
            <w:r w:rsidRPr="00C73C11">
              <w:rPr>
                <w:rFonts w:ascii="Times New Roman" w:hAnsi="Times New Roman"/>
                <w:sz w:val="20"/>
                <w:szCs w:val="20"/>
              </w:rPr>
              <w:t>значное число. Реш</w:t>
            </w:r>
            <w:r w:rsidRPr="00C73C11">
              <w:rPr>
                <w:rFonts w:ascii="Times New Roman" w:hAnsi="Times New Roman"/>
                <w:sz w:val="20"/>
                <w:szCs w:val="20"/>
              </w:rPr>
              <w:t>е</w:t>
            </w:r>
            <w:r w:rsidRPr="00C73C11">
              <w:rPr>
                <w:rFonts w:ascii="Times New Roman" w:hAnsi="Times New Roman"/>
                <w:sz w:val="20"/>
                <w:szCs w:val="20"/>
              </w:rPr>
              <w:t>ние задач. Геометрические т</w:t>
            </w:r>
            <w:r w:rsidRPr="00C73C11">
              <w:rPr>
                <w:rFonts w:ascii="Times New Roman" w:hAnsi="Times New Roman"/>
                <w:sz w:val="20"/>
                <w:szCs w:val="20"/>
              </w:rPr>
              <w:t>е</w:t>
            </w:r>
            <w:r w:rsidRPr="00C73C11">
              <w:rPr>
                <w:rFonts w:ascii="Times New Roman" w:hAnsi="Times New Roman"/>
                <w:sz w:val="20"/>
                <w:szCs w:val="20"/>
              </w:rPr>
              <w:t>ла</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Тренируются в умнож</w:t>
            </w:r>
            <w:r w:rsidRPr="00C73C11">
              <w:rPr>
                <w:rFonts w:ascii="Times New Roman" w:hAnsi="Times New Roman"/>
                <w:sz w:val="20"/>
                <w:szCs w:val="20"/>
              </w:rPr>
              <w:t>е</w:t>
            </w:r>
            <w:r w:rsidRPr="00C73C11">
              <w:rPr>
                <w:rFonts w:ascii="Times New Roman" w:hAnsi="Times New Roman"/>
                <w:sz w:val="20"/>
                <w:szCs w:val="20"/>
              </w:rPr>
              <w:t>нии на двузначное число по алгоритму. Закрепляют умения р</w:t>
            </w:r>
            <w:r w:rsidRPr="00C73C11">
              <w:rPr>
                <w:rFonts w:ascii="Times New Roman" w:hAnsi="Times New Roman"/>
                <w:sz w:val="20"/>
                <w:szCs w:val="20"/>
              </w:rPr>
              <w:t>е</w:t>
            </w:r>
            <w:r w:rsidRPr="00C73C11">
              <w:rPr>
                <w:rFonts w:ascii="Times New Roman" w:hAnsi="Times New Roman"/>
                <w:sz w:val="20"/>
                <w:szCs w:val="20"/>
              </w:rPr>
              <w:t>шать задачи на нахожд</w:t>
            </w:r>
            <w:r w:rsidRPr="00C73C11">
              <w:rPr>
                <w:rFonts w:ascii="Times New Roman" w:hAnsi="Times New Roman"/>
                <w:sz w:val="20"/>
                <w:szCs w:val="20"/>
              </w:rPr>
              <w:t>е</w:t>
            </w:r>
            <w:r w:rsidRPr="00C73C11">
              <w:rPr>
                <w:rFonts w:ascii="Times New Roman" w:hAnsi="Times New Roman"/>
                <w:sz w:val="20"/>
                <w:szCs w:val="20"/>
              </w:rPr>
              <w:t>ние площади и периметра прямоугольн</w:t>
            </w:r>
            <w:r w:rsidRPr="00C73C11">
              <w:rPr>
                <w:rFonts w:ascii="Times New Roman" w:hAnsi="Times New Roman"/>
                <w:sz w:val="20"/>
                <w:szCs w:val="20"/>
              </w:rPr>
              <w:t>и</w:t>
            </w:r>
            <w:r w:rsidRPr="00C73C11">
              <w:rPr>
                <w:rFonts w:ascii="Times New Roman" w:hAnsi="Times New Roman"/>
                <w:sz w:val="20"/>
                <w:szCs w:val="20"/>
              </w:rPr>
              <w:t>ка. Решают задачи разных в</w:t>
            </w:r>
            <w:r w:rsidRPr="00C73C11">
              <w:rPr>
                <w:rFonts w:ascii="Times New Roman" w:hAnsi="Times New Roman"/>
                <w:sz w:val="20"/>
                <w:szCs w:val="20"/>
              </w:rPr>
              <w:t>и</w:t>
            </w:r>
            <w:r w:rsidRPr="00C73C11">
              <w:rPr>
                <w:rFonts w:ascii="Times New Roman" w:hAnsi="Times New Roman"/>
                <w:sz w:val="20"/>
                <w:szCs w:val="20"/>
              </w:rPr>
              <w:t>дов с помощью схем, сравнивают и анализир</w:t>
            </w:r>
            <w:r w:rsidRPr="00C73C11">
              <w:rPr>
                <w:rFonts w:ascii="Times New Roman" w:hAnsi="Times New Roman"/>
                <w:sz w:val="20"/>
                <w:szCs w:val="20"/>
              </w:rPr>
              <w:t>у</w:t>
            </w:r>
            <w:r w:rsidRPr="00C73C11">
              <w:rPr>
                <w:rFonts w:ascii="Times New Roman" w:hAnsi="Times New Roman"/>
                <w:sz w:val="20"/>
                <w:szCs w:val="20"/>
              </w:rPr>
              <w:t xml:space="preserve">ют их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алгоритм умножения на двузначное число.</w:t>
            </w:r>
            <w:r w:rsidRPr="00C73C11">
              <w:rPr>
                <w:rFonts w:ascii="Times New Roman" w:hAnsi="Times New Roman"/>
                <w:i/>
                <w:sz w:val="20"/>
                <w:szCs w:val="20"/>
              </w:rPr>
              <w:t xml:space="preserve"> 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составлять</w:t>
            </w:r>
            <w:r w:rsidRPr="00C73C11">
              <w:rPr>
                <w:rFonts w:ascii="Times New Roman" w:hAnsi="Times New Roman"/>
                <w:sz w:val="20"/>
                <w:szCs w:val="20"/>
              </w:rPr>
              <w:t xml:space="preserve"> задачи по да</w:t>
            </w:r>
            <w:r w:rsidRPr="00C73C11">
              <w:rPr>
                <w:rFonts w:ascii="Times New Roman" w:hAnsi="Times New Roman"/>
                <w:sz w:val="20"/>
                <w:szCs w:val="20"/>
              </w:rPr>
              <w:t>н</w:t>
            </w:r>
            <w:r w:rsidRPr="00C73C11">
              <w:rPr>
                <w:rFonts w:ascii="Times New Roman" w:hAnsi="Times New Roman"/>
                <w:sz w:val="20"/>
                <w:szCs w:val="20"/>
              </w:rPr>
              <w:t xml:space="preserve">ной схеме. </w:t>
            </w:r>
            <w:r w:rsidRPr="00C73C11">
              <w:rPr>
                <w:rFonts w:ascii="Times New Roman" w:hAnsi="Times New Roman"/>
                <w:i/>
                <w:sz w:val="20"/>
                <w:szCs w:val="20"/>
              </w:rPr>
              <w:t>Применять</w:t>
            </w:r>
            <w:r w:rsidRPr="00C73C11">
              <w:rPr>
                <w:rFonts w:ascii="Times New Roman" w:hAnsi="Times New Roman"/>
                <w:sz w:val="20"/>
                <w:szCs w:val="20"/>
              </w:rPr>
              <w:t xml:space="preserve"> из</w:t>
            </w:r>
            <w:r w:rsidRPr="00C73C11">
              <w:rPr>
                <w:rFonts w:ascii="Times New Roman" w:hAnsi="Times New Roman"/>
                <w:sz w:val="20"/>
                <w:szCs w:val="20"/>
              </w:rPr>
              <w:t>у</w:t>
            </w:r>
            <w:r w:rsidRPr="00C73C11">
              <w:rPr>
                <w:rFonts w:ascii="Times New Roman" w:hAnsi="Times New Roman"/>
                <w:sz w:val="20"/>
                <w:szCs w:val="20"/>
              </w:rPr>
              <w:t xml:space="preserve">ченные случаи умножения и деления. </w:t>
            </w:r>
            <w:r w:rsidRPr="00C73C11">
              <w:rPr>
                <w:rFonts w:ascii="Times New Roman" w:hAnsi="Times New Roman"/>
                <w:i/>
                <w:sz w:val="20"/>
                <w:szCs w:val="20"/>
              </w:rPr>
              <w:t>Классифицир</w:t>
            </w:r>
            <w:r w:rsidRPr="00C73C11">
              <w:rPr>
                <w:rFonts w:ascii="Times New Roman" w:hAnsi="Times New Roman"/>
                <w:i/>
                <w:sz w:val="20"/>
                <w:szCs w:val="20"/>
              </w:rPr>
              <w:t>о</w:t>
            </w:r>
            <w:r w:rsidRPr="00C73C11">
              <w:rPr>
                <w:rFonts w:ascii="Times New Roman" w:hAnsi="Times New Roman"/>
                <w:i/>
                <w:sz w:val="20"/>
                <w:szCs w:val="20"/>
              </w:rPr>
              <w:t xml:space="preserve">вать </w:t>
            </w:r>
            <w:r w:rsidRPr="00C73C11">
              <w:rPr>
                <w:rFonts w:ascii="Times New Roman" w:hAnsi="Times New Roman"/>
                <w:sz w:val="20"/>
                <w:szCs w:val="20"/>
              </w:rPr>
              <w:t xml:space="preserve">геометрические тела </w:t>
            </w:r>
          </w:p>
        </w:tc>
        <w:tc>
          <w:tcPr>
            <w:tcW w:w="6292" w:type="dxa"/>
          </w:tcPr>
          <w:p w:rsidR="00C12EF9" w:rsidRPr="00C73C11" w:rsidRDefault="00C12EF9" w:rsidP="00CB6AD6">
            <w:pPr>
              <w:rPr>
                <w:rFonts w:ascii="Times New Roman" w:hAnsi="Times New Roman"/>
                <w:spacing w:val="-2"/>
                <w:sz w:val="20"/>
                <w:szCs w:val="20"/>
              </w:rPr>
            </w:pPr>
            <w:r w:rsidRPr="00C73C11">
              <w:rPr>
                <w:rFonts w:ascii="Times New Roman" w:hAnsi="Times New Roman"/>
                <w:i/>
                <w:spacing w:val="-2"/>
                <w:sz w:val="20"/>
                <w:szCs w:val="20"/>
              </w:rPr>
              <w:t>Действовать</w:t>
            </w:r>
            <w:r w:rsidRPr="00C73C11">
              <w:rPr>
                <w:rFonts w:ascii="Times New Roman" w:hAnsi="Times New Roman"/>
                <w:b/>
                <w:spacing w:val="-2"/>
                <w:sz w:val="20"/>
                <w:szCs w:val="20"/>
              </w:rPr>
              <w:t xml:space="preserve"> </w:t>
            </w:r>
            <w:r w:rsidRPr="00C73C11">
              <w:rPr>
                <w:rFonts w:ascii="Times New Roman" w:hAnsi="Times New Roman"/>
                <w:spacing w:val="-2"/>
                <w:sz w:val="20"/>
                <w:szCs w:val="20"/>
              </w:rPr>
              <w:t xml:space="preserve">по самостоятельно составленному плану. Анализировать выполнение работы. Самостоятельно адекватно </w:t>
            </w:r>
            <w:r w:rsidRPr="00C73C11">
              <w:rPr>
                <w:rFonts w:ascii="Times New Roman" w:hAnsi="Times New Roman"/>
                <w:i/>
                <w:spacing w:val="-2"/>
                <w:sz w:val="20"/>
                <w:szCs w:val="20"/>
              </w:rPr>
              <w:t>оценивать</w:t>
            </w:r>
            <w:r w:rsidRPr="00C73C11">
              <w:rPr>
                <w:rFonts w:ascii="Times New Roman" w:hAnsi="Times New Roman"/>
                <w:spacing w:val="-2"/>
                <w:sz w:val="20"/>
                <w:szCs w:val="20"/>
              </w:rPr>
              <w:t xml:space="preserve"> правильность выполнения действия и </w:t>
            </w:r>
            <w:r w:rsidRPr="00C73C11">
              <w:rPr>
                <w:rFonts w:ascii="Times New Roman" w:hAnsi="Times New Roman"/>
                <w:i/>
                <w:spacing w:val="-2"/>
                <w:sz w:val="20"/>
                <w:szCs w:val="20"/>
              </w:rPr>
              <w:t>вносить</w:t>
            </w:r>
            <w:r w:rsidRPr="00C73C11">
              <w:rPr>
                <w:rFonts w:ascii="Times New Roman" w:hAnsi="Times New Roman"/>
                <w:spacing w:val="-2"/>
                <w:sz w:val="20"/>
                <w:szCs w:val="20"/>
              </w:rPr>
              <w:t xml:space="preserve"> необходимые коррективы в исполн</w:t>
            </w:r>
            <w:r w:rsidRPr="00C73C11">
              <w:rPr>
                <w:rFonts w:ascii="Times New Roman" w:hAnsi="Times New Roman"/>
                <w:spacing w:val="-2"/>
                <w:sz w:val="20"/>
                <w:szCs w:val="20"/>
              </w:rPr>
              <w:t>е</w:t>
            </w:r>
            <w:r w:rsidRPr="00C73C11">
              <w:rPr>
                <w:rFonts w:ascii="Times New Roman" w:hAnsi="Times New Roman"/>
                <w:spacing w:val="-2"/>
                <w:sz w:val="20"/>
                <w:szCs w:val="20"/>
              </w:rPr>
              <w:t>ние, как по ходу его реализации, так и в конце дейс</w:t>
            </w:r>
            <w:r w:rsidRPr="00C73C11">
              <w:rPr>
                <w:rFonts w:ascii="Times New Roman" w:hAnsi="Times New Roman"/>
                <w:spacing w:val="-2"/>
                <w:sz w:val="20"/>
                <w:szCs w:val="20"/>
              </w:rPr>
              <w:t>т</w:t>
            </w:r>
            <w:r w:rsidRPr="00C73C11">
              <w:rPr>
                <w:rFonts w:ascii="Times New Roman" w:hAnsi="Times New Roman"/>
                <w:spacing w:val="-2"/>
                <w:sz w:val="20"/>
                <w:szCs w:val="20"/>
              </w:rPr>
              <w:t xml:space="preserve">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40</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Алгоритм умнож</w:t>
            </w:r>
            <w:r w:rsidRPr="00C73C11">
              <w:rPr>
                <w:rFonts w:ascii="Times New Roman" w:hAnsi="Times New Roman"/>
                <w:spacing w:val="-6"/>
                <w:sz w:val="20"/>
                <w:szCs w:val="20"/>
              </w:rPr>
              <w:t>е</w:t>
            </w:r>
            <w:r w:rsidRPr="00C73C11">
              <w:rPr>
                <w:rFonts w:ascii="Times New Roman" w:hAnsi="Times New Roman"/>
                <w:spacing w:val="-6"/>
                <w:sz w:val="20"/>
                <w:szCs w:val="20"/>
              </w:rPr>
              <w:t>ния на двузначное чи</w:t>
            </w:r>
            <w:r w:rsidRPr="00C73C11">
              <w:rPr>
                <w:rFonts w:ascii="Times New Roman" w:hAnsi="Times New Roman"/>
                <w:spacing w:val="-6"/>
                <w:sz w:val="20"/>
                <w:szCs w:val="20"/>
              </w:rPr>
              <w:t>с</w:t>
            </w:r>
            <w:r w:rsidRPr="00C73C11">
              <w:rPr>
                <w:rFonts w:ascii="Times New Roman" w:hAnsi="Times New Roman"/>
                <w:spacing w:val="-6"/>
                <w:sz w:val="20"/>
                <w:szCs w:val="20"/>
              </w:rPr>
              <w:t>ло. Взаимосвязь комп</w:t>
            </w:r>
            <w:r w:rsidRPr="00C73C11">
              <w:rPr>
                <w:rFonts w:ascii="Times New Roman" w:hAnsi="Times New Roman"/>
                <w:spacing w:val="-6"/>
                <w:sz w:val="20"/>
                <w:szCs w:val="20"/>
              </w:rPr>
              <w:t>о</w:t>
            </w:r>
            <w:r w:rsidRPr="00C73C11">
              <w:rPr>
                <w:rFonts w:ascii="Times New Roman" w:hAnsi="Times New Roman"/>
                <w:spacing w:val="-6"/>
                <w:sz w:val="20"/>
                <w:szCs w:val="20"/>
              </w:rPr>
              <w:t>нентов</w:t>
            </w:r>
          </w:p>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и результата при делении с оста</w:t>
            </w:r>
            <w:r w:rsidRPr="00C73C11">
              <w:rPr>
                <w:rFonts w:ascii="Times New Roman" w:hAnsi="Times New Roman"/>
                <w:spacing w:val="-6"/>
                <w:sz w:val="20"/>
                <w:szCs w:val="20"/>
              </w:rPr>
              <w:t>т</w:t>
            </w:r>
            <w:r w:rsidRPr="00C73C11">
              <w:rPr>
                <w:rFonts w:ascii="Times New Roman" w:hAnsi="Times New Roman"/>
                <w:spacing w:val="-6"/>
                <w:sz w:val="20"/>
                <w:szCs w:val="20"/>
              </w:rPr>
              <w:t>ком. Решение з</w:t>
            </w:r>
            <w:r w:rsidRPr="00C73C11">
              <w:rPr>
                <w:rFonts w:ascii="Times New Roman" w:hAnsi="Times New Roman"/>
                <w:spacing w:val="-6"/>
                <w:sz w:val="20"/>
                <w:szCs w:val="20"/>
              </w:rPr>
              <w:t>а</w:t>
            </w:r>
            <w:r w:rsidRPr="00C73C11">
              <w:rPr>
                <w:rFonts w:ascii="Times New Roman" w:hAnsi="Times New Roman"/>
                <w:spacing w:val="-6"/>
                <w:sz w:val="20"/>
                <w:szCs w:val="20"/>
              </w:rPr>
              <w:t>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Тренируются в умнож</w:t>
            </w:r>
            <w:r w:rsidRPr="00C73C11">
              <w:rPr>
                <w:rFonts w:ascii="Times New Roman" w:hAnsi="Times New Roman"/>
                <w:sz w:val="20"/>
                <w:szCs w:val="20"/>
              </w:rPr>
              <w:t>е</w:t>
            </w:r>
            <w:r w:rsidRPr="00C73C11">
              <w:rPr>
                <w:rFonts w:ascii="Times New Roman" w:hAnsi="Times New Roman"/>
                <w:sz w:val="20"/>
                <w:szCs w:val="20"/>
              </w:rPr>
              <w:t xml:space="preserve">нии на двузначное число по алгоритму, в делении с остатком. Решают задачи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алгоритм умножения на двузначное число, правило деления с остатком.</w:t>
            </w:r>
            <w:r w:rsidRPr="00C73C11">
              <w:rPr>
                <w:rFonts w:ascii="Times New Roman" w:hAnsi="Times New Roman"/>
                <w:i/>
                <w:sz w:val="20"/>
                <w:szCs w:val="20"/>
              </w:rPr>
              <w:t xml:space="preserve"> 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составлять</w:t>
            </w:r>
            <w:r w:rsidRPr="00C73C11">
              <w:rPr>
                <w:rFonts w:ascii="Times New Roman" w:hAnsi="Times New Roman"/>
                <w:sz w:val="20"/>
                <w:szCs w:val="20"/>
              </w:rPr>
              <w:t xml:space="preserve"> задачи по данной схеме </w:t>
            </w:r>
          </w:p>
        </w:tc>
        <w:tc>
          <w:tcPr>
            <w:tcW w:w="6292"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w:t>
            </w:r>
            <w:r w:rsidRPr="00C73C11">
              <w:rPr>
                <w:rFonts w:ascii="Times New Roman" w:hAnsi="Times New Roman"/>
                <w:sz w:val="20"/>
                <w:szCs w:val="20"/>
              </w:rPr>
              <w:t>с</w:t>
            </w:r>
            <w:r w:rsidRPr="00C73C11">
              <w:rPr>
                <w:rFonts w:ascii="Times New Roman" w:hAnsi="Times New Roman"/>
                <w:sz w:val="20"/>
                <w:szCs w:val="20"/>
              </w:rPr>
              <w:t xml:space="preserve">ловиями её реализации, в том числе во внутреннем плане. </w:t>
            </w:r>
            <w:r w:rsidRPr="00C73C11">
              <w:rPr>
                <w:rFonts w:ascii="Times New Roman" w:hAnsi="Times New Roman"/>
                <w:i/>
                <w:sz w:val="20"/>
                <w:szCs w:val="20"/>
              </w:rPr>
              <w:t xml:space="preserve">Осуществлять анализ </w:t>
            </w:r>
            <w:r w:rsidRPr="00C73C11">
              <w:rPr>
                <w:rFonts w:ascii="Times New Roman" w:hAnsi="Times New Roman"/>
                <w:sz w:val="20"/>
                <w:szCs w:val="20"/>
              </w:rPr>
              <w:t xml:space="preserve">объектов с выделением существенных и несущественных признаков. </w:t>
            </w:r>
            <w:r w:rsidRPr="00C73C11">
              <w:rPr>
                <w:rFonts w:ascii="Times New Roman" w:hAnsi="Times New Roman"/>
                <w:i/>
                <w:sz w:val="20"/>
                <w:szCs w:val="20"/>
              </w:rPr>
              <w:t>Осуществлять</w:t>
            </w:r>
            <w:r w:rsidRPr="00C73C11">
              <w:rPr>
                <w:rFonts w:ascii="Times New Roman" w:hAnsi="Times New Roman"/>
                <w:sz w:val="20"/>
                <w:szCs w:val="20"/>
              </w:rPr>
              <w:t xml:space="preserve"> выбор наиболее эффекти</w:t>
            </w:r>
            <w:r w:rsidRPr="00C73C11">
              <w:rPr>
                <w:rFonts w:ascii="Times New Roman" w:hAnsi="Times New Roman"/>
                <w:sz w:val="20"/>
                <w:szCs w:val="20"/>
              </w:rPr>
              <w:t>в</w:t>
            </w:r>
            <w:r w:rsidRPr="00C73C11">
              <w:rPr>
                <w:rFonts w:ascii="Times New Roman" w:hAnsi="Times New Roman"/>
                <w:sz w:val="20"/>
                <w:szCs w:val="20"/>
              </w:rPr>
              <w:t xml:space="preserve">ных способов решения задач в зависимости от конкретных условий </w:t>
            </w:r>
          </w:p>
          <w:p w:rsidR="00C12EF9" w:rsidRPr="00C73C11" w:rsidRDefault="00C12EF9" w:rsidP="00CB6AD6">
            <w:pPr>
              <w:autoSpaceDE w:val="0"/>
              <w:autoSpaceDN w:val="0"/>
              <w:adjustRightInd w:val="0"/>
              <w:rPr>
                <w:rFonts w:ascii="Times New Roman" w:eastAsia="MS Mincho" w:hAnsi="Times New Roman"/>
                <w:bCs/>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41</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Класс</w:t>
            </w:r>
            <w:r w:rsidRPr="00C73C11">
              <w:rPr>
                <w:rFonts w:ascii="Times New Roman" w:hAnsi="Times New Roman"/>
                <w:sz w:val="20"/>
                <w:szCs w:val="20"/>
              </w:rPr>
              <w:t>и</w:t>
            </w:r>
            <w:r w:rsidRPr="00C73C11">
              <w:rPr>
                <w:rFonts w:ascii="Times New Roman" w:hAnsi="Times New Roman"/>
                <w:sz w:val="20"/>
                <w:szCs w:val="20"/>
              </w:rPr>
              <w:t>фикация многогранн</w:t>
            </w:r>
            <w:r w:rsidRPr="00C73C11">
              <w:rPr>
                <w:rFonts w:ascii="Times New Roman" w:hAnsi="Times New Roman"/>
                <w:sz w:val="20"/>
                <w:szCs w:val="20"/>
              </w:rPr>
              <w:t>и</w:t>
            </w:r>
            <w:r w:rsidRPr="00C73C11">
              <w:rPr>
                <w:rFonts w:ascii="Times New Roman" w:hAnsi="Times New Roman"/>
                <w:sz w:val="20"/>
                <w:szCs w:val="20"/>
              </w:rPr>
              <w:t>ков</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разных видов. Работают с геометрическим материалом. Классифицируют многогранники. Соотносят ф</w:t>
            </w:r>
            <w:r w:rsidRPr="00C73C11">
              <w:rPr>
                <w:rFonts w:ascii="Times New Roman" w:hAnsi="Times New Roman"/>
                <w:sz w:val="20"/>
                <w:szCs w:val="20"/>
              </w:rPr>
              <w:t>и</w:t>
            </w:r>
            <w:r w:rsidRPr="00C73C11">
              <w:rPr>
                <w:rFonts w:ascii="Times New Roman" w:hAnsi="Times New Roman"/>
                <w:sz w:val="20"/>
                <w:szCs w:val="20"/>
              </w:rPr>
              <w:t xml:space="preserve">гуру и её развертку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Решать</w:t>
            </w:r>
            <w:r w:rsidRPr="00C73C11">
              <w:rPr>
                <w:rFonts w:ascii="Times New Roman" w:hAnsi="Times New Roman"/>
                <w:sz w:val="20"/>
                <w:szCs w:val="20"/>
              </w:rPr>
              <w:t xml:space="preserve"> задачи разных в</w:t>
            </w:r>
            <w:r w:rsidRPr="00C73C11">
              <w:rPr>
                <w:rFonts w:ascii="Times New Roman" w:hAnsi="Times New Roman"/>
                <w:sz w:val="20"/>
                <w:szCs w:val="20"/>
              </w:rPr>
              <w:t>и</w:t>
            </w:r>
            <w:r w:rsidRPr="00C73C11">
              <w:rPr>
                <w:rFonts w:ascii="Times New Roman" w:hAnsi="Times New Roman"/>
                <w:sz w:val="20"/>
                <w:szCs w:val="20"/>
              </w:rPr>
              <w:t xml:space="preserve">дов. </w:t>
            </w:r>
            <w:r w:rsidRPr="00C73C11">
              <w:rPr>
                <w:rFonts w:ascii="Times New Roman" w:hAnsi="Times New Roman"/>
                <w:i/>
                <w:sz w:val="20"/>
                <w:szCs w:val="20"/>
              </w:rPr>
              <w:t>Использовать</w:t>
            </w:r>
            <w:r w:rsidRPr="00C73C11">
              <w:rPr>
                <w:rFonts w:ascii="Times New Roman" w:hAnsi="Times New Roman"/>
                <w:sz w:val="20"/>
                <w:szCs w:val="20"/>
              </w:rPr>
              <w:t xml:space="preserve"> в речи термины «вершина», «грань». </w:t>
            </w:r>
            <w:r w:rsidRPr="00C73C11">
              <w:rPr>
                <w:rFonts w:ascii="Times New Roman" w:hAnsi="Times New Roman"/>
                <w:i/>
                <w:sz w:val="20"/>
                <w:szCs w:val="20"/>
              </w:rPr>
              <w:t>Классифицир</w:t>
            </w:r>
            <w:r w:rsidRPr="00C73C11">
              <w:rPr>
                <w:rFonts w:ascii="Times New Roman" w:hAnsi="Times New Roman"/>
                <w:i/>
                <w:sz w:val="20"/>
                <w:szCs w:val="20"/>
              </w:rPr>
              <w:t>о</w:t>
            </w:r>
            <w:r w:rsidRPr="00C73C11">
              <w:rPr>
                <w:rFonts w:ascii="Times New Roman" w:hAnsi="Times New Roman"/>
                <w:i/>
                <w:sz w:val="20"/>
                <w:szCs w:val="20"/>
              </w:rPr>
              <w:t xml:space="preserve">вать </w:t>
            </w:r>
            <w:r w:rsidRPr="00C73C11">
              <w:rPr>
                <w:rFonts w:ascii="Times New Roman" w:hAnsi="Times New Roman"/>
                <w:sz w:val="20"/>
                <w:szCs w:val="20"/>
              </w:rPr>
              <w:t xml:space="preserve">многогранники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Осуществлять</w:t>
            </w:r>
            <w:r w:rsidRPr="00C73C11">
              <w:rPr>
                <w:rFonts w:ascii="Times New Roman" w:hAnsi="Times New Roman"/>
                <w:sz w:val="20"/>
                <w:szCs w:val="20"/>
              </w:rPr>
              <w:t xml:space="preserve"> констатирующий и предвосхищающий контроль по р</w:t>
            </w:r>
            <w:r w:rsidRPr="00C73C11">
              <w:rPr>
                <w:rFonts w:ascii="Times New Roman" w:hAnsi="Times New Roman"/>
                <w:sz w:val="20"/>
                <w:szCs w:val="20"/>
              </w:rPr>
              <w:t>е</w:t>
            </w:r>
            <w:r w:rsidRPr="00C73C11">
              <w:rPr>
                <w:rFonts w:ascii="Times New Roman" w:hAnsi="Times New Roman"/>
                <w:sz w:val="20"/>
                <w:szCs w:val="20"/>
              </w:rPr>
              <w:t xml:space="preserve">зультату и по способу действия, актуальный контроль на уровне произвольного внимания. </w:t>
            </w:r>
            <w:r w:rsidRPr="00C73C11">
              <w:rPr>
                <w:rFonts w:ascii="Times New Roman" w:hAnsi="Times New Roman"/>
                <w:i/>
                <w:sz w:val="20"/>
                <w:szCs w:val="20"/>
              </w:rPr>
              <w:t>Создавать</w:t>
            </w:r>
            <w:r w:rsidRPr="00C73C11">
              <w:rPr>
                <w:rFonts w:ascii="Times New Roman" w:hAnsi="Times New Roman"/>
                <w:sz w:val="20"/>
                <w:szCs w:val="20"/>
              </w:rPr>
              <w:t xml:space="preserve"> и </w:t>
            </w:r>
            <w:r w:rsidRPr="00C73C11">
              <w:rPr>
                <w:rFonts w:ascii="Times New Roman" w:hAnsi="Times New Roman"/>
                <w:i/>
                <w:sz w:val="20"/>
                <w:szCs w:val="20"/>
              </w:rPr>
              <w:t>преобразов</w:t>
            </w:r>
            <w:r w:rsidRPr="00C73C11">
              <w:rPr>
                <w:rFonts w:ascii="Times New Roman" w:hAnsi="Times New Roman"/>
                <w:i/>
                <w:sz w:val="20"/>
                <w:szCs w:val="20"/>
              </w:rPr>
              <w:t>ы</w:t>
            </w:r>
            <w:r w:rsidRPr="00C73C11">
              <w:rPr>
                <w:rFonts w:ascii="Times New Roman" w:hAnsi="Times New Roman"/>
                <w:i/>
                <w:sz w:val="20"/>
                <w:szCs w:val="20"/>
              </w:rPr>
              <w:t>вать</w:t>
            </w:r>
            <w:r w:rsidRPr="00C73C11">
              <w:rPr>
                <w:rFonts w:ascii="Times New Roman" w:hAnsi="Times New Roman"/>
                <w:sz w:val="20"/>
                <w:szCs w:val="20"/>
              </w:rPr>
              <w:t xml:space="preserve"> модели и схемы для решения задач. </w:t>
            </w:r>
            <w:r w:rsidRPr="00C73C11">
              <w:rPr>
                <w:rFonts w:ascii="Times New Roman" w:hAnsi="Times New Roman"/>
                <w:i/>
                <w:sz w:val="20"/>
                <w:szCs w:val="20"/>
              </w:rPr>
              <w:t>Строить</w:t>
            </w:r>
            <w:r w:rsidRPr="00C73C11">
              <w:rPr>
                <w:rFonts w:ascii="Times New Roman" w:hAnsi="Times New Roman"/>
                <w:sz w:val="20"/>
                <w:szCs w:val="20"/>
              </w:rPr>
              <w:t xml:space="preserve"> понятные для партнера высказывания, учитывающие, что пар</w:t>
            </w:r>
            <w:r w:rsidRPr="00C73C11">
              <w:rPr>
                <w:rFonts w:ascii="Times New Roman" w:hAnsi="Times New Roman"/>
                <w:sz w:val="20"/>
                <w:szCs w:val="20"/>
              </w:rPr>
              <w:t>т</w:t>
            </w:r>
            <w:r w:rsidRPr="00C73C11">
              <w:rPr>
                <w:rFonts w:ascii="Times New Roman" w:hAnsi="Times New Roman"/>
                <w:sz w:val="20"/>
                <w:szCs w:val="20"/>
              </w:rPr>
              <w:t xml:space="preserve">нер видит и знает, а что нет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42</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Алгоритм умножения мног</w:t>
            </w:r>
            <w:r w:rsidRPr="00C73C11">
              <w:rPr>
                <w:rFonts w:ascii="Times New Roman" w:hAnsi="Times New Roman"/>
                <w:sz w:val="20"/>
                <w:szCs w:val="20"/>
              </w:rPr>
              <w:t>о</w:t>
            </w:r>
            <w:r w:rsidRPr="00C73C11">
              <w:rPr>
                <w:rFonts w:ascii="Times New Roman" w:hAnsi="Times New Roman"/>
                <w:sz w:val="20"/>
                <w:szCs w:val="20"/>
              </w:rPr>
              <w:t>значного числа на однозначное и дв</w:t>
            </w:r>
            <w:r w:rsidRPr="00C73C11">
              <w:rPr>
                <w:rFonts w:ascii="Times New Roman" w:hAnsi="Times New Roman"/>
                <w:sz w:val="20"/>
                <w:szCs w:val="20"/>
              </w:rPr>
              <w:t>у</w:t>
            </w:r>
            <w:r w:rsidRPr="00C73C11">
              <w:rPr>
                <w:rFonts w:ascii="Times New Roman" w:hAnsi="Times New Roman"/>
                <w:sz w:val="20"/>
                <w:szCs w:val="20"/>
              </w:rPr>
              <w:t>значное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Повторяют правило умн</w:t>
            </w:r>
            <w:r w:rsidRPr="00C73C11">
              <w:rPr>
                <w:rFonts w:ascii="Times New Roman" w:hAnsi="Times New Roman"/>
                <w:sz w:val="20"/>
                <w:szCs w:val="20"/>
              </w:rPr>
              <w:t>о</w:t>
            </w:r>
            <w:r w:rsidRPr="00C73C11">
              <w:rPr>
                <w:rFonts w:ascii="Times New Roman" w:hAnsi="Times New Roman"/>
                <w:sz w:val="20"/>
                <w:szCs w:val="20"/>
              </w:rPr>
              <w:t>жения многозначного чи</w:t>
            </w:r>
            <w:r w:rsidRPr="00C73C11">
              <w:rPr>
                <w:rFonts w:ascii="Times New Roman" w:hAnsi="Times New Roman"/>
                <w:sz w:val="20"/>
                <w:szCs w:val="20"/>
              </w:rPr>
              <w:t>с</w:t>
            </w:r>
            <w:r w:rsidRPr="00C73C11">
              <w:rPr>
                <w:rFonts w:ascii="Times New Roman" w:hAnsi="Times New Roman"/>
                <w:sz w:val="20"/>
                <w:szCs w:val="20"/>
              </w:rPr>
              <w:t>ла на однозначное. Раб</w:t>
            </w:r>
            <w:r w:rsidRPr="00C73C11">
              <w:rPr>
                <w:rFonts w:ascii="Times New Roman" w:hAnsi="Times New Roman"/>
                <w:sz w:val="20"/>
                <w:szCs w:val="20"/>
              </w:rPr>
              <w:t>о</w:t>
            </w:r>
            <w:r w:rsidRPr="00C73C11">
              <w:rPr>
                <w:rFonts w:ascii="Times New Roman" w:hAnsi="Times New Roman"/>
                <w:sz w:val="20"/>
                <w:szCs w:val="20"/>
              </w:rPr>
              <w:t>тают над осмыслением распределительного свойства умн</w:t>
            </w:r>
            <w:r w:rsidRPr="00C73C11">
              <w:rPr>
                <w:rFonts w:ascii="Times New Roman" w:hAnsi="Times New Roman"/>
                <w:sz w:val="20"/>
                <w:szCs w:val="20"/>
              </w:rPr>
              <w:t>о</w:t>
            </w:r>
            <w:r w:rsidRPr="00C73C11">
              <w:rPr>
                <w:rFonts w:ascii="Times New Roman" w:hAnsi="Times New Roman"/>
                <w:sz w:val="20"/>
                <w:szCs w:val="20"/>
              </w:rPr>
              <w:t xml:space="preserve">жения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Владеть</w:t>
            </w:r>
            <w:r w:rsidRPr="00C73C11">
              <w:rPr>
                <w:rFonts w:ascii="Times New Roman" w:hAnsi="Times New Roman"/>
                <w:sz w:val="20"/>
                <w:szCs w:val="20"/>
              </w:rPr>
              <w:t xml:space="preserve"> приемом (спос</w:t>
            </w:r>
            <w:r w:rsidRPr="00C73C11">
              <w:rPr>
                <w:rFonts w:ascii="Times New Roman" w:hAnsi="Times New Roman"/>
                <w:sz w:val="20"/>
                <w:szCs w:val="20"/>
              </w:rPr>
              <w:t>о</w:t>
            </w:r>
            <w:r w:rsidRPr="00C73C11">
              <w:rPr>
                <w:rFonts w:ascii="Times New Roman" w:hAnsi="Times New Roman"/>
                <w:sz w:val="20"/>
                <w:szCs w:val="20"/>
              </w:rPr>
              <w:t>бом) умножения мног</w:t>
            </w:r>
            <w:r w:rsidRPr="00C73C11">
              <w:rPr>
                <w:rFonts w:ascii="Times New Roman" w:hAnsi="Times New Roman"/>
                <w:sz w:val="20"/>
                <w:szCs w:val="20"/>
              </w:rPr>
              <w:t>о</w:t>
            </w:r>
            <w:r w:rsidRPr="00C73C11">
              <w:rPr>
                <w:rFonts w:ascii="Times New Roman" w:hAnsi="Times New Roman"/>
                <w:sz w:val="20"/>
                <w:szCs w:val="20"/>
              </w:rPr>
              <w:t>значного числа на одн</w:t>
            </w:r>
            <w:r w:rsidRPr="00C73C11">
              <w:rPr>
                <w:rFonts w:ascii="Times New Roman" w:hAnsi="Times New Roman"/>
                <w:sz w:val="20"/>
                <w:szCs w:val="20"/>
              </w:rPr>
              <w:t>о</w:t>
            </w:r>
            <w:r w:rsidRPr="00C73C11">
              <w:rPr>
                <w:rFonts w:ascii="Times New Roman" w:hAnsi="Times New Roman"/>
                <w:sz w:val="20"/>
                <w:szCs w:val="20"/>
              </w:rPr>
              <w:t xml:space="preserve">значное. </w:t>
            </w:r>
            <w:r w:rsidRPr="00C73C11">
              <w:rPr>
                <w:rFonts w:ascii="Times New Roman" w:hAnsi="Times New Roman"/>
                <w:i/>
                <w:sz w:val="20"/>
                <w:szCs w:val="20"/>
              </w:rPr>
              <w:t>Использовать</w:t>
            </w:r>
            <w:r w:rsidRPr="00C73C11">
              <w:rPr>
                <w:rFonts w:ascii="Times New Roman" w:hAnsi="Times New Roman"/>
                <w:sz w:val="20"/>
                <w:szCs w:val="20"/>
              </w:rPr>
              <w:t xml:space="preserve"> распределительное сво</w:t>
            </w:r>
            <w:r w:rsidRPr="00C73C11">
              <w:rPr>
                <w:rFonts w:ascii="Times New Roman" w:hAnsi="Times New Roman"/>
                <w:sz w:val="20"/>
                <w:szCs w:val="20"/>
              </w:rPr>
              <w:t>й</w:t>
            </w:r>
            <w:r w:rsidRPr="00C73C11">
              <w:rPr>
                <w:rFonts w:ascii="Times New Roman" w:hAnsi="Times New Roman"/>
                <w:sz w:val="20"/>
                <w:szCs w:val="20"/>
              </w:rPr>
              <w:t xml:space="preserve">ство умножения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Принимать</w:t>
            </w:r>
            <w:r w:rsidRPr="00C73C11">
              <w:rPr>
                <w:rFonts w:ascii="Times New Roman" w:hAnsi="Times New Roman"/>
                <w:sz w:val="20"/>
                <w:szCs w:val="20"/>
              </w:rPr>
              <w:t xml:space="preserve"> и </w:t>
            </w:r>
            <w:r w:rsidRPr="00C73C11">
              <w:rPr>
                <w:rFonts w:ascii="Times New Roman" w:hAnsi="Times New Roman"/>
                <w:i/>
                <w:sz w:val="20"/>
                <w:szCs w:val="20"/>
              </w:rPr>
              <w:t>сохранять</w:t>
            </w:r>
            <w:r w:rsidRPr="00C73C11">
              <w:rPr>
                <w:rFonts w:ascii="Times New Roman" w:hAnsi="Times New Roman"/>
                <w:sz w:val="20"/>
                <w:szCs w:val="20"/>
              </w:rPr>
              <w:t xml:space="preserve"> учебную задачу и активно включаться в деятельность, направленную на её решение в сотруднич</w:t>
            </w:r>
            <w:r w:rsidRPr="00C73C11">
              <w:rPr>
                <w:rFonts w:ascii="Times New Roman" w:hAnsi="Times New Roman"/>
                <w:sz w:val="20"/>
                <w:szCs w:val="20"/>
              </w:rPr>
              <w:t>е</w:t>
            </w:r>
            <w:r w:rsidRPr="00C73C11">
              <w:rPr>
                <w:rFonts w:ascii="Times New Roman" w:hAnsi="Times New Roman"/>
                <w:sz w:val="20"/>
                <w:szCs w:val="20"/>
              </w:rPr>
              <w:t xml:space="preserve">стве с учителем и одноклассниками. </w:t>
            </w:r>
            <w:r w:rsidRPr="00C73C11">
              <w:rPr>
                <w:rFonts w:ascii="Times New Roman" w:hAnsi="Times New Roman"/>
                <w:i/>
                <w:sz w:val="20"/>
                <w:szCs w:val="20"/>
              </w:rPr>
              <w:t>Вносить</w:t>
            </w:r>
            <w:r w:rsidRPr="00C73C11">
              <w:rPr>
                <w:rFonts w:ascii="Times New Roman" w:hAnsi="Times New Roman"/>
                <w:sz w:val="20"/>
                <w:szCs w:val="20"/>
              </w:rPr>
              <w:t xml:space="preserve"> необходимые </w:t>
            </w:r>
            <w:r w:rsidRPr="00C73C11">
              <w:rPr>
                <w:rFonts w:ascii="Times New Roman" w:hAnsi="Times New Roman"/>
                <w:i/>
                <w:sz w:val="20"/>
                <w:szCs w:val="20"/>
              </w:rPr>
              <w:t>коррективы</w:t>
            </w:r>
            <w:r w:rsidRPr="00C73C11">
              <w:rPr>
                <w:rFonts w:ascii="Times New Roman" w:hAnsi="Times New Roman"/>
                <w:sz w:val="20"/>
                <w:szCs w:val="20"/>
              </w:rPr>
              <w:t xml:space="preserve"> в действие после его завершения, на основе его оценки и учёта характера сделанных ошибок. </w:t>
            </w: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w:t>
            </w:r>
            <w:r w:rsidRPr="00C73C11">
              <w:rPr>
                <w:rFonts w:ascii="Times New Roman" w:hAnsi="Times New Roman"/>
                <w:sz w:val="20"/>
                <w:szCs w:val="20"/>
              </w:rPr>
              <w:t>е</w:t>
            </w:r>
            <w:r w:rsidRPr="00C73C11">
              <w:rPr>
                <w:rFonts w:ascii="Times New Roman" w:hAnsi="Times New Roman"/>
                <w:sz w:val="20"/>
                <w:szCs w:val="20"/>
              </w:rPr>
              <w:t xml:space="preserve">мы для решения задач. </w:t>
            </w:r>
            <w:r w:rsidRPr="00C73C11">
              <w:rPr>
                <w:rFonts w:ascii="Times New Roman" w:hAnsi="Times New Roman"/>
                <w:i/>
                <w:sz w:val="20"/>
                <w:szCs w:val="20"/>
              </w:rPr>
              <w:t xml:space="preserve">Осуществлять анализ </w:t>
            </w:r>
            <w:r w:rsidRPr="00C73C11">
              <w:rPr>
                <w:rFonts w:ascii="Times New Roman" w:hAnsi="Times New Roman"/>
                <w:sz w:val="20"/>
                <w:szCs w:val="20"/>
              </w:rPr>
              <w:t xml:space="preserve">объектов с выделением существенных и несущественных признаков. </w:t>
            </w:r>
            <w:r w:rsidRPr="00C73C11">
              <w:rPr>
                <w:rFonts w:ascii="Times New Roman" w:hAnsi="Times New Roman"/>
                <w:i/>
                <w:sz w:val="20"/>
                <w:szCs w:val="20"/>
              </w:rPr>
              <w:t xml:space="preserve">Использовать </w:t>
            </w:r>
            <w:r w:rsidRPr="00C73C11">
              <w:rPr>
                <w:rFonts w:ascii="Times New Roman" w:hAnsi="Times New Roman"/>
                <w:sz w:val="20"/>
                <w:szCs w:val="20"/>
              </w:rPr>
              <w:t xml:space="preserve">речь для регуляции своего </w:t>
            </w:r>
            <w:r w:rsidRPr="00C73C11">
              <w:rPr>
                <w:rFonts w:ascii="Times New Roman" w:hAnsi="Times New Roman"/>
                <w:sz w:val="20"/>
                <w:szCs w:val="20"/>
              </w:rPr>
              <w:lastRenderedPageBreak/>
              <w:t>де</w:t>
            </w:r>
            <w:r w:rsidRPr="00C73C11">
              <w:rPr>
                <w:rFonts w:ascii="Times New Roman" w:hAnsi="Times New Roman"/>
                <w:sz w:val="20"/>
                <w:szCs w:val="20"/>
              </w:rPr>
              <w:t>й</w:t>
            </w:r>
            <w:r w:rsidRPr="00C73C11">
              <w:rPr>
                <w:rFonts w:ascii="Times New Roman" w:hAnsi="Times New Roman"/>
                <w:sz w:val="20"/>
                <w:szCs w:val="20"/>
              </w:rPr>
              <w:t xml:space="preserve">ствия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43</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Алгоритм умножения мног</w:t>
            </w:r>
            <w:r w:rsidRPr="00C73C11">
              <w:rPr>
                <w:rFonts w:ascii="Times New Roman" w:hAnsi="Times New Roman"/>
                <w:sz w:val="20"/>
                <w:szCs w:val="20"/>
              </w:rPr>
              <w:t>о</w:t>
            </w:r>
            <w:r w:rsidRPr="00C73C11">
              <w:rPr>
                <w:rFonts w:ascii="Times New Roman" w:hAnsi="Times New Roman"/>
                <w:sz w:val="20"/>
                <w:szCs w:val="20"/>
              </w:rPr>
              <w:t>значных чисел. Р</w:t>
            </w:r>
            <w:r w:rsidRPr="00C73C11">
              <w:rPr>
                <w:rFonts w:ascii="Times New Roman" w:hAnsi="Times New Roman"/>
                <w:sz w:val="20"/>
                <w:szCs w:val="20"/>
              </w:rPr>
              <w:t>е</w:t>
            </w:r>
            <w:r w:rsidRPr="00C73C11">
              <w:rPr>
                <w:rFonts w:ascii="Times New Roman" w:hAnsi="Times New Roman"/>
                <w:sz w:val="20"/>
                <w:szCs w:val="20"/>
              </w:rPr>
              <w:t>шение задач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разных в</w:t>
            </w:r>
            <w:r w:rsidRPr="00C73C11">
              <w:rPr>
                <w:rFonts w:ascii="Times New Roman" w:hAnsi="Times New Roman"/>
                <w:sz w:val="20"/>
                <w:szCs w:val="20"/>
              </w:rPr>
              <w:t>и</w:t>
            </w:r>
            <w:r w:rsidRPr="00C73C11">
              <w:rPr>
                <w:rFonts w:ascii="Times New Roman" w:hAnsi="Times New Roman"/>
                <w:sz w:val="20"/>
                <w:szCs w:val="20"/>
              </w:rPr>
              <w:t>дов с помощью схем, сравнивают и анализир</w:t>
            </w:r>
            <w:r w:rsidRPr="00C73C11">
              <w:rPr>
                <w:rFonts w:ascii="Times New Roman" w:hAnsi="Times New Roman"/>
                <w:sz w:val="20"/>
                <w:szCs w:val="20"/>
              </w:rPr>
              <w:t>у</w:t>
            </w:r>
            <w:r w:rsidRPr="00C73C11">
              <w:rPr>
                <w:rFonts w:ascii="Times New Roman" w:hAnsi="Times New Roman"/>
                <w:sz w:val="20"/>
                <w:szCs w:val="20"/>
              </w:rPr>
              <w:t>ют их. Составляют задачи на основе данных схем. Отрабатывают вычисл</w:t>
            </w:r>
            <w:r w:rsidRPr="00C73C11">
              <w:rPr>
                <w:rFonts w:ascii="Times New Roman" w:hAnsi="Times New Roman"/>
                <w:sz w:val="20"/>
                <w:szCs w:val="20"/>
              </w:rPr>
              <w:t>и</w:t>
            </w:r>
            <w:r w:rsidRPr="00C73C11">
              <w:rPr>
                <w:rFonts w:ascii="Times New Roman" w:hAnsi="Times New Roman"/>
                <w:sz w:val="20"/>
                <w:szCs w:val="20"/>
              </w:rPr>
              <w:t xml:space="preserve">тельные навыки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w:t>
            </w:r>
            <w:r w:rsidRPr="00C73C11">
              <w:rPr>
                <w:rFonts w:ascii="Times New Roman" w:hAnsi="Times New Roman"/>
                <w:i/>
                <w:sz w:val="20"/>
                <w:szCs w:val="20"/>
              </w:rPr>
              <w:t>в</w:t>
            </w:r>
            <w:r w:rsidRPr="00C73C11">
              <w:rPr>
                <w:rFonts w:ascii="Times New Roman" w:hAnsi="Times New Roman"/>
                <w:i/>
                <w:sz w:val="20"/>
                <w:szCs w:val="20"/>
              </w:rPr>
              <w:t>лять</w:t>
            </w:r>
            <w:r w:rsidRPr="00C73C11">
              <w:rPr>
                <w:rFonts w:ascii="Times New Roman" w:hAnsi="Times New Roman"/>
                <w:sz w:val="20"/>
                <w:szCs w:val="20"/>
              </w:rPr>
              <w:t xml:space="preserve"> задачи по данной схеме. </w:t>
            </w:r>
            <w:r w:rsidRPr="00C73C11">
              <w:rPr>
                <w:rFonts w:ascii="Times New Roman" w:hAnsi="Times New Roman"/>
                <w:i/>
                <w:sz w:val="20"/>
                <w:szCs w:val="20"/>
              </w:rPr>
              <w:t>Выполнят</w:t>
            </w:r>
            <w:r w:rsidRPr="00C73C11">
              <w:rPr>
                <w:rFonts w:ascii="Times New Roman" w:hAnsi="Times New Roman"/>
                <w:sz w:val="20"/>
                <w:szCs w:val="20"/>
              </w:rPr>
              <w:t>ь умножение и деление изученных в</w:t>
            </w:r>
            <w:r w:rsidRPr="00C73C11">
              <w:rPr>
                <w:rFonts w:ascii="Times New Roman" w:hAnsi="Times New Roman"/>
                <w:sz w:val="20"/>
                <w:szCs w:val="20"/>
              </w:rPr>
              <w:t>и</w:t>
            </w:r>
            <w:r w:rsidRPr="00C73C11">
              <w:rPr>
                <w:rFonts w:ascii="Times New Roman" w:hAnsi="Times New Roman"/>
                <w:sz w:val="20"/>
                <w:szCs w:val="20"/>
              </w:rPr>
              <w:t xml:space="preserve">дов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результаты деятельности.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учебника. </w:t>
            </w: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схемы для решения задач. </w:t>
            </w:r>
            <w:r w:rsidRPr="00C73C11">
              <w:rPr>
                <w:rFonts w:ascii="Times New Roman" w:hAnsi="Times New Roman"/>
                <w:i/>
                <w:sz w:val="20"/>
                <w:szCs w:val="20"/>
              </w:rPr>
              <w:t>Ориентир</w:t>
            </w:r>
            <w:r w:rsidRPr="00C73C11">
              <w:rPr>
                <w:rFonts w:ascii="Times New Roman" w:hAnsi="Times New Roman"/>
                <w:i/>
                <w:sz w:val="20"/>
                <w:szCs w:val="20"/>
              </w:rPr>
              <w:t>о</w:t>
            </w:r>
            <w:r w:rsidRPr="00C73C11">
              <w:rPr>
                <w:rFonts w:ascii="Times New Roman" w:hAnsi="Times New Roman"/>
                <w:i/>
                <w:sz w:val="20"/>
                <w:szCs w:val="20"/>
              </w:rPr>
              <w:t xml:space="preserve">ваться </w:t>
            </w:r>
            <w:r w:rsidRPr="00C73C11">
              <w:rPr>
                <w:rFonts w:ascii="Times New Roman" w:hAnsi="Times New Roman"/>
                <w:sz w:val="20"/>
                <w:szCs w:val="20"/>
              </w:rPr>
              <w:t xml:space="preserve">на разнообразие способов решения задач. </w:t>
            </w:r>
            <w:r w:rsidRPr="00C73C11">
              <w:rPr>
                <w:rFonts w:ascii="Times New Roman" w:hAnsi="Times New Roman"/>
                <w:i/>
                <w:sz w:val="20"/>
                <w:szCs w:val="20"/>
              </w:rPr>
              <w:t xml:space="preserve">Произвольно </w:t>
            </w:r>
            <w:r w:rsidRPr="00C73C11">
              <w:rPr>
                <w:rFonts w:ascii="Times New Roman" w:hAnsi="Times New Roman"/>
                <w:sz w:val="20"/>
                <w:szCs w:val="20"/>
              </w:rPr>
              <w:t>и осознанно владеть общим умением р</w:t>
            </w:r>
            <w:r w:rsidRPr="00C73C11">
              <w:rPr>
                <w:rFonts w:ascii="Times New Roman" w:hAnsi="Times New Roman"/>
                <w:sz w:val="20"/>
                <w:szCs w:val="20"/>
              </w:rPr>
              <w:t>е</w:t>
            </w:r>
            <w:r w:rsidRPr="00C73C11">
              <w:rPr>
                <w:rFonts w:ascii="Times New Roman" w:hAnsi="Times New Roman"/>
                <w:sz w:val="20"/>
                <w:szCs w:val="20"/>
              </w:rPr>
              <w:t xml:space="preserve">шать задачи. </w:t>
            </w:r>
            <w:r w:rsidRPr="00C73C11">
              <w:rPr>
                <w:rFonts w:ascii="Times New Roman" w:hAnsi="Times New Roman"/>
                <w:i/>
                <w:sz w:val="20"/>
                <w:szCs w:val="20"/>
              </w:rPr>
              <w:t>Задавать</w:t>
            </w:r>
            <w:r w:rsidRPr="00C73C11">
              <w:rPr>
                <w:rFonts w:ascii="Times New Roman" w:hAnsi="Times New Roman"/>
                <w:sz w:val="20"/>
                <w:szCs w:val="20"/>
              </w:rPr>
              <w:t xml:space="preserve"> вопросы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44</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Алгоритм умножения многозначных ч</w:t>
            </w:r>
            <w:r w:rsidRPr="00C73C11">
              <w:rPr>
                <w:rFonts w:ascii="Times New Roman" w:hAnsi="Times New Roman"/>
                <w:sz w:val="20"/>
                <w:szCs w:val="20"/>
              </w:rPr>
              <w:t>и</w:t>
            </w:r>
            <w:r w:rsidRPr="00C73C11">
              <w:rPr>
                <w:rFonts w:ascii="Times New Roman" w:hAnsi="Times New Roman"/>
                <w:sz w:val="20"/>
                <w:szCs w:val="20"/>
              </w:rPr>
              <w:t>сел</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Тренируются в умножении многозначных чисел по алгоритму. Решают зад</w:t>
            </w:r>
            <w:r w:rsidRPr="00C73C11">
              <w:rPr>
                <w:rFonts w:ascii="Times New Roman" w:hAnsi="Times New Roman"/>
                <w:sz w:val="20"/>
                <w:szCs w:val="20"/>
              </w:rPr>
              <w:t>а</w:t>
            </w:r>
            <w:r w:rsidRPr="00C73C11">
              <w:rPr>
                <w:rFonts w:ascii="Times New Roman" w:hAnsi="Times New Roman"/>
                <w:sz w:val="20"/>
                <w:szCs w:val="20"/>
              </w:rPr>
              <w:t xml:space="preserve">чи разных видов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Выполнять</w:t>
            </w:r>
            <w:r w:rsidRPr="00C73C11">
              <w:rPr>
                <w:rFonts w:ascii="Times New Roman" w:hAnsi="Times New Roman"/>
                <w:sz w:val="20"/>
                <w:szCs w:val="20"/>
              </w:rPr>
              <w:t xml:space="preserve"> умножение и деление изученных в</w:t>
            </w:r>
            <w:r w:rsidRPr="00C73C11">
              <w:rPr>
                <w:rFonts w:ascii="Times New Roman" w:hAnsi="Times New Roman"/>
                <w:sz w:val="20"/>
                <w:szCs w:val="20"/>
              </w:rPr>
              <w:t>и</w:t>
            </w:r>
            <w:r w:rsidRPr="00C73C11">
              <w:rPr>
                <w:rFonts w:ascii="Times New Roman" w:hAnsi="Times New Roman"/>
                <w:sz w:val="20"/>
                <w:szCs w:val="20"/>
              </w:rPr>
              <w:t xml:space="preserve">дов по алгоритму. </w:t>
            </w:r>
            <w:r w:rsidRPr="00C73C11">
              <w:rPr>
                <w:rFonts w:ascii="Times New Roman" w:hAnsi="Times New Roman"/>
                <w:i/>
                <w:sz w:val="20"/>
                <w:szCs w:val="20"/>
              </w:rPr>
              <w:t xml:space="preserve">Решать </w:t>
            </w:r>
            <w:r w:rsidRPr="00C73C11">
              <w:rPr>
                <w:rFonts w:ascii="Times New Roman" w:hAnsi="Times New Roman"/>
                <w:sz w:val="20"/>
                <w:szCs w:val="20"/>
              </w:rPr>
              <w:t>з</w:t>
            </w:r>
            <w:r w:rsidRPr="00C73C11">
              <w:rPr>
                <w:rFonts w:ascii="Times New Roman" w:hAnsi="Times New Roman"/>
                <w:sz w:val="20"/>
                <w:szCs w:val="20"/>
              </w:rPr>
              <w:t>а</w:t>
            </w:r>
            <w:r w:rsidRPr="00C73C11">
              <w:rPr>
                <w:rFonts w:ascii="Times New Roman" w:hAnsi="Times New Roman"/>
                <w:sz w:val="20"/>
                <w:szCs w:val="20"/>
              </w:rPr>
              <w:t xml:space="preserve">дачи, </w:t>
            </w:r>
            <w:r w:rsidRPr="00C73C11">
              <w:rPr>
                <w:rFonts w:ascii="Times New Roman" w:hAnsi="Times New Roman"/>
                <w:i/>
                <w:sz w:val="20"/>
                <w:szCs w:val="20"/>
              </w:rPr>
              <w:t>составлять</w:t>
            </w:r>
            <w:r w:rsidRPr="00C73C11">
              <w:rPr>
                <w:rFonts w:ascii="Times New Roman" w:hAnsi="Times New Roman"/>
                <w:sz w:val="20"/>
                <w:szCs w:val="20"/>
              </w:rPr>
              <w:t xml:space="preserve"> задачи по данной сх</w:t>
            </w:r>
            <w:r w:rsidRPr="00C73C11">
              <w:rPr>
                <w:rFonts w:ascii="Times New Roman" w:hAnsi="Times New Roman"/>
                <w:sz w:val="20"/>
                <w:szCs w:val="20"/>
              </w:rPr>
              <w:t>е</w:t>
            </w:r>
            <w:r w:rsidRPr="00C73C11">
              <w:rPr>
                <w:rFonts w:ascii="Times New Roman" w:hAnsi="Times New Roman"/>
                <w:sz w:val="20"/>
                <w:szCs w:val="20"/>
              </w:rPr>
              <w:t xml:space="preserve">ме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результаты деятельности. </w:t>
            </w:r>
            <w:r w:rsidRPr="00C73C11">
              <w:rPr>
                <w:rFonts w:ascii="Times New Roman" w:hAnsi="Times New Roman"/>
                <w:i/>
                <w:sz w:val="20"/>
                <w:szCs w:val="20"/>
              </w:rPr>
              <w:t>Строить</w:t>
            </w:r>
            <w:r w:rsidRPr="00C73C11">
              <w:rPr>
                <w:rFonts w:ascii="Times New Roman" w:hAnsi="Times New Roman"/>
                <w:sz w:val="20"/>
                <w:szCs w:val="20"/>
              </w:rPr>
              <w:t xml:space="preserve"> рассуждения в форме связи простых с</w:t>
            </w:r>
            <w:r w:rsidRPr="00C73C11">
              <w:rPr>
                <w:rFonts w:ascii="Times New Roman" w:hAnsi="Times New Roman"/>
                <w:sz w:val="20"/>
                <w:szCs w:val="20"/>
              </w:rPr>
              <w:t>у</w:t>
            </w:r>
            <w:r w:rsidRPr="00C73C11">
              <w:rPr>
                <w:rFonts w:ascii="Times New Roman" w:hAnsi="Times New Roman"/>
                <w:sz w:val="20"/>
                <w:szCs w:val="20"/>
              </w:rPr>
              <w:t xml:space="preserve">ждений об объекте, его строении, свойствах и связях. </w:t>
            </w:r>
            <w:r w:rsidRPr="00C73C11">
              <w:rPr>
                <w:rFonts w:ascii="Times New Roman" w:hAnsi="Times New Roman"/>
                <w:i/>
                <w:sz w:val="20"/>
                <w:szCs w:val="20"/>
              </w:rPr>
              <w:t>Выражать</w:t>
            </w:r>
            <w:r w:rsidRPr="00C73C11">
              <w:rPr>
                <w:rFonts w:ascii="Times New Roman" w:hAnsi="Times New Roman"/>
                <w:sz w:val="20"/>
                <w:szCs w:val="20"/>
              </w:rPr>
              <w:t xml:space="preserve"> в речи свои мысли и действия.</w:t>
            </w:r>
            <w:r w:rsidRPr="00C73C11">
              <w:rPr>
                <w:rFonts w:ascii="Times New Roman" w:hAnsi="Times New Roman"/>
                <w:i/>
                <w:sz w:val="20"/>
                <w:szCs w:val="20"/>
              </w:rPr>
              <w:t xml:space="preserve"> Осуществлять</w:t>
            </w:r>
            <w:r w:rsidRPr="00C73C11">
              <w:rPr>
                <w:rFonts w:ascii="Times New Roman" w:hAnsi="Times New Roman"/>
                <w:sz w:val="20"/>
                <w:szCs w:val="20"/>
              </w:rPr>
              <w:t xml:space="preserve"> взаимный </w:t>
            </w:r>
            <w:r w:rsidRPr="00C73C11">
              <w:rPr>
                <w:rFonts w:ascii="Times New Roman" w:hAnsi="Times New Roman"/>
                <w:i/>
                <w:sz w:val="20"/>
                <w:szCs w:val="20"/>
              </w:rPr>
              <w:t xml:space="preserve">контроль </w:t>
            </w:r>
            <w:r w:rsidRPr="00C73C11">
              <w:rPr>
                <w:rFonts w:ascii="Times New Roman" w:hAnsi="Times New Roman"/>
                <w:sz w:val="20"/>
                <w:szCs w:val="20"/>
              </w:rPr>
              <w:t>и оказывать в сотрудничестве необх</w:t>
            </w:r>
            <w:r w:rsidRPr="00C73C11">
              <w:rPr>
                <w:rFonts w:ascii="Times New Roman" w:hAnsi="Times New Roman"/>
                <w:sz w:val="20"/>
                <w:szCs w:val="20"/>
              </w:rPr>
              <w:t>о</w:t>
            </w:r>
            <w:r w:rsidRPr="00C73C11">
              <w:rPr>
                <w:rFonts w:ascii="Times New Roman" w:hAnsi="Times New Roman"/>
                <w:sz w:val="20"/>
                <w:szCs w:val="20"/>
              </w:rPr>
              <w:t xml:space="preserve">димую помощь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45</w:t>
            </w:r>
          </w:p>
        </w:tc>
        <w:tc>
          <w:tcPr>
            <w:tcW w:w="1654"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Контрольная р</w:t>
            </w:r>
            <w:r w:rsidRPr="00C73C11">
              <w:rPr>
                <w:rFonts w:ascii="Times New Roman" w:hAnsi="Times New Roman"/>
                <w:b/>
                <w:sz w:val="20"/>
                <w:szCs w:val="20"/>
              </w:rPr>
              <w:t>а</w:t>
            </w:r>
            <w:r w:rsidRPr="00C73C11">
              <w:rPr>
                <w:rFonts w:ascii="Times New Roman" w:hAnsi="Times New Roman"/>
                <w:b/>
                <w:sz w:val="20"/>
                <w:szCs w:val="20"/>
              </w:rPr>
              <w:t>бота №4</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Проверка усвоения алг</w:t>
            </w:r>
            <w:r w:rsidRPr="00C73C11">
              <w:rPr>
                <w:rFonts w:ascii="Times New Roman" w:hAnsi="Times New Roman"/>
                <w:sz w:val="20"/>
                <w:szCs w:val="20"/>
              </w:rPr>
              <w:t>о</w:t>
            </w:r>
            <w:r w:rsidRPr="00C73C11">
              <w:rPr>
                <w:rFonts w:ascii="Times New Roman" w:hAnsi="Times New Roman"/>
                <w:sz w:val="20"/>
                <w:szCs w:val="20"/>
              </w:rPr>
              <w:t>ритма письменных при</w:t>
            </w:r>
            <w:r w:rsidRPr="00C73C11">
              <w:rPr>
                <w:rFonts w:ascii="Times New Roman" w:hAnsi="Times New Roman"/>
                <w:sz w:val="20"/>
                <w:szCs w:val="20"/>
              </w:rPr>
              <w:t>ё</w:t>
            </w:r>
            <w:r w:rsidRPr="00C73C11">
              <w:rPr>
                <w:rFonts w:ascii="Times New Roman" w:hAnsi="Times New Roman"/>
                <w:sz w:val="20"/>
                <w:szCs w:val="20"/>
              </w:rPr>
              <w:t>мов умножения, умения вычислять площадь и п</w:t>
            </w:r>
            <w:r w:rsidRPr="00C73C11">
              <w:rPr>
                <w:rFonts w:ascii="Times New Roman" w:hAnsi="Times New Roman"/>
                <w:sz w:val="20"/>
                <w:szCs w:val="20"/>
              </w:rPr>
              <w:t>е</w:t>
            </w:r>
            <w:r w:rsidRPr="00C73C11">
              <w:rPr>
                <w:rFonts w:ascii="Times New Roman" w:hAnsi="Times New Roman"/>
                <w:sz w:val="20"/>
                <w:szCs w:val="20"/>
              </w:rPr>
              <w:t xml:space="preserve">риметр прямоугольника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Работать</w:t>
            </w:r>
            <w:r w:rsidRPr="00C73C11">
              <w:rPr>
                <w:rFonts w:ascii="Times New Roman" w:hAnsi="Times New Roman"/>
                <w:sz w:val="20"/>
                <w:szCs w:val="20"/>
              </w:rPr>
              <w:t xml:space="preserve"> с задачей. </w:t>
            </w:r>
            <w:r w:rsidRPr="00C73C11">
              <w:rPr>
                <w:rFonts w:ascii="Times New Roman" w:hAnsi="Times New Roman"/>
                <w:i/>
                <w:sz w:val="20"/>
                <w:szCs w:val="20"/>
              </w:rPr>
              <w:t>В</w:t>
            </w:r>
            <w:r w:rsidRPr="00C73C11">
              <w:rPr>
                <w:rFonts w:ascii="Times New Roman" w:hAnsi="Times New Roman"/>
                <w:i/>
                <w:sz w:val="20"/>
                <w:szCs w:val="20"/>
              </w:rPr>
              <w:t>ы</w:t>
            </w:r>
            <w:r w:rsidRPr="00C73C11">
              <w:rPr>
                <w:rFonts w:ascii="Times New Roman" w:hAnsi="Times New Roman"/>
                <w:i/>
                <w:sz w:val="20"/>
                <w:szCs w:val="20"/>
              </w:rPr>
              <w:t>полнять</w:t>
            </w:r>
            <w:r w:rsidRPr="00C73C11">
              <w:rPr>
                <w:rFonts w:ascii="Times New Roman" w:hAnsi="Times New Roman"/>
                <w:sz w:val="20"/>
                <w:szCs w:val="20"/>
              </w:rPr>
              <w:t xml:space="preserve"> задания на соо</w:t>
            </w:r>
            <w:r w:rsidRPr="00C73C11">
              <w:rPr>
                <w:rFonts w:ascii="Times New Roman" w:hAnsi="Times New Roman"/>
                <w:sz w:val="20"/>
                <w:szCs w:val="20"/>
              </w:rPr>
              <w:t>т</w:t>
            </w:r>
            <w:r w:rsidRPr="00C73C11">
              <w:rPr>
                <w:rFonts w:ascii="Times New Roman" w:hAnsi="Times New Roman"/>
                <w:sz w:val="20"/>
                <w:szCs w:val="20"/>
              </w:rPr>
              <w:t xml:space="preserve">ношение единиц площади. </w:t>
            </w:r>
            <w:r w:rsidRPr="00C73C11">
              <w:rPr>
                <w:rFonts w:ascii="Times New Roman" w:hAnsi="Times New Roman"/>
                <w:i/>
                <w:sz w:val="20"/>
                <w:szCs w:val="20"/>
              </w:rPr>
              <w:t>Соблюдать</w:t>
            </w:r>
            <w:r w:rsidRPr="00C73C11">
              <w:rPr>
                <w:rFonts w:ascii="Times New Roman" w:hAnsi="Times New Roman"/>
                <w:sz w:val="20"/>
                <w:szCs w:val="20"/>
              </w:rPr>
              <w:t xml:space="preserve"> правила порядка выполнения дейс</w:t>
            </w:r>
            <w:r w:rsidRPr="00C73C11">
              <w:rPr>
                <w:rFonts w:ascii="Times New Roman" w:hAnsi="Times New Roman"/>
                <w:sz w:val="20"/>
                <w:szCs w:val="20"/>
              </w:rPr>
              <w:t>т</w:t>
            </w:r>
            <w:r w:rsidRPr="00C73C11">
              <w:rPr>
                <w:rFonts w:ascii="Times New Roman" w:hAnsi="Times New Roman"/>
                <w:sz w:val="20"/>
                <w:szCs w:val="20"/>
              </w:rPr>
              <w:t xml:space="preserve">вий в выражениях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Действовать</w:t>
            </w:r>
            <w:r w:rsidRPr="00C73C11">
              <w:rPr>
                <w:rFonts w:ascii="Times New Roman" w:hAnsi="Times New Roman"/>
                <w:b/>
                <w:sz w:val="20"/>
                <w:szCs w:val="20"/>
              </w:rPr>
              <w:t xml:space="preserve"> </w:t>
            </w:r>
            <w:r w:rsidRPr="00C73C11">
              <w:rPr>
                <w:rFonts w:ascii="Times New Roman" w:hAnsi="Times New Roman"/>
                <w:sz w:val="20"/>
                <w:szCs w:val="20"/>
              </w:rPr>
              <w:t xml:space="preserve">по </w:t>
            </w:r>
            <w:r w:rsidRPr="00C73C11">
              <w:rPr>
                <w:rFonts w:ascii="Times New Roman" w:hAnsi="Times New Roman"/>
                <w:spacing w:val="-4"/>
                <w:sz w:val="20"/>
                <w:szCs w:val="20"/>
              </w:rPr>
              <w:t xml:space="preserve">самостоятельно составленному плану. </w:t>
            </w:r>
            <w:r w:rsidRPr="00C73C11">
              <w:rPr>
                <w:rFonts w:ascii="Times New Roman" w:hAnsi="Times New Roman"/>
                <w:i/>
                <w:spacing w:val="-4"/>
                <w:sz w:val="20"/>
                <w:szCs w:val="20"/>
              </w:rPr>
              <w:t xml:space="preserve">Анализировать </w:t>
            </w:r>
            <w:r w:rsidRPr="00C73C11">
              <w:rPr>
                <w:rFonts w:ascii="Times New Roman" w:hAnsi="Times New Roman"/>
                <w:spacing w:val="-4"/>
                <w:sz w:val="20"/>
                <w:szCs w:val="20"/>
              </w:rPr>
              <w:t xml:space="preserve">выполнение работы. Самостоятельно адекватно </w:t>
            </w:r>
            <w:r w:rsidRPr="00C73C11">
              <w:rPr>
                <w:rFonts w:ascii="Times New Roman" w:hAnsi="Times New Roman"/>
                <w:i/>
                <w:spacing w:val="-4"/>
                <w:sz w:val="20"/>
                <w:szCs w:val="20"/>
              </w:rPr>
              <w:t>оценивать</w:t>
            </w:r>
            <w:r w:rsidRPr="00C73C11">
              <w:rPr>
                <w:rFonts w:ascii="Times New Roman" w:hAnsi="Times New Roman"/>
                <w:spacing w:val="-4"/>
                <w:sz w:val="20"/>
                <w:szCs w:val="20"/>
              </w:rPr>
              <w:t xml:space="preserve"> правильность выполнения действия и </w:t>
            </w:r>
            <w:r w:rsidRPr="00C73C11">
              <w:rPr>
                <w:rFonts w:ascii="Times New Roman" w:hAnsi="Times New Roman"/>
                <w:i/>
                <w:spacing w:val="-4"/>
                <w:sz w:val="20"/>
                <w:szCs w:val="20"/>
              </w:rPr>
              <w:t>вносить</w:t>
            </w:r>
            <w:r w:rsidRPr="00C73C11">
              <w:rPr>
                <w:rFonts w:ascii="Times New Roman" w:hAnsi="Times New Roman"/>
                <w:spacing w:val="-4"/>
                <w:sz w:val="20"/>
                <w:szCs w:val="20"/>
              </w:rPr>
              <w:t xml:space="preserve"> необходимые коррективы в исполн</w:t>
            </w:r>
            <w:r w:rsidRPr="00C73C11">
              <w:rPr>
                <w:rFonts w:ascii="Times New Roman" w:hAnsi="Times New Roman"/>
                <w:spacing w:val="-4"/>
                <w:sz w:val="20"/>
                <w:szCs w:val="20"/>
              </w:rPr>
              <w:t>е</w:t>
            </w:r>
            <w:r w:rsidRPr="00C73C11">
              <w:rPr>
                <w:rFonts w:ascii="Times New Roman" w:hAnsi="Times New Roman"/>
                <w:spacing w:val="-4"/>
                <w:sz w:val="20"/>
                <w:szCs w:val="20"/>
              </w:rPr>
              <w:t>ние, как по ходу его реализации, так и в конце дейс</w:t>
            </w:r>
            <w:r w:rsidRPr="00C73C11">
              <w:rPr>
                <w:rFonts w:ascii="Times New Roman" w:hAnsi="Times New Roman"/>
                <w:spacing w:val="-4"/>
                <w:sz w:val="20"/>
                <w:szCs w:val="20"/>
              </w:rPr>
              <w:t>т</w:t>
            </w:r>
            <w:r w:rsidRPr="00C73C11">
              <w:rPr>
                <w:rFonts w:ascii="Times New Roman" w:hAnsi="Times New Roman"/>
                <w:spacing w:val="-4"/>
                <w:sz w:val="20"/>
                <w:szCs w:val="20"/>
              </w:rPr>
              <w:t>вия</w:t>
            </w:r>
            <w:r w:rsidRPr="00C73C11">
              <w:rPr>
                <w:rFonts w:ascii="Times New Roman" w:hAnsi="Times New Roman"/>
                <w:sz w:val="20"/>
                <w:szCs w:val="20"/>
              </w:rPr>
              <w:t xml:space="preserve">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46</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Работа над ошибк</w:t>
            </w:r>
            <w:r w:rsidRPr="00C73C11">
              <w:rPr>
                <w:rFonts w:ascii="Times New Roman" w:hAnsi="Times New Roman"/>
                <w:sz w:val="20"/>
                <w:szCs w:val="20"/>
              </w:rPr>
              <w:t>а</w:t>
            </w:r>
            <w:r w:rsidRPr="00C73C11">
              <w:rPr>
                <w:rFonts w:ascii="Times New Roman" w:hAnsi="Times New Roman"/>
                <w:sz w:val="20"/>
                <w:szCs w:val="20"/>
              </w:rPr>
              <w:t>ми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Анализируют контрольную работу, исправляют оши</w:t>
            </w:r>
            <w:r w:rsidRPr="00C73C11">
              <w:rPr>
                <w:rFonts w:ascii="Times New Roman" w:hAnsi="Times New Roman"/>
                <w:sz w:val="20"/>
                <w:szCs w:val="20"/>
              </w:rPr>
              <w:t>б</w:t>
            </w:r>
            <w:r w:rsidRPr="00C73C11">
              <w:rPr>
                <w:rFonts w:ascii="Times New Roman" w:hAnsi="Times New Roman"/>
                <w:sz w:val="20"/>
                <w:szCs w:val="20"/>
              </w:rPr>
              <w:t>ки, закрепляют изученный м</w:t>
            </w:r>
            <w:r w:rsidRPr="00C73C11">
              <w:rPr>
                <w:rFonts w:ascii="Times New Roman" w:hAnsi="Times New Roman"/>
                <w:sz w:val="20"/>
                <w:szCs w:val="20"/>
              </w:rPr>
              <w:t>а</w:t>
            </w:r>
            <w:r w:rsidRPr="00C73C11">
              <w:rPr>
                <w:rFonts w:ascii="Times New Roman" w:hAnsi="Times New Roman"/>
                <w:sz w:val="20"/>
                <w:szCs w:val="20"/>
              </w:rPr>
              <w:t xml:space="preserve">териал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Проверять</w:t>
            </w:r>
            <w:r w:rsidRPr="00C73C11">
              <w:rPr>
                <w:rFonts w:ascii="Times New Roman" w:hAnsi="Times New Roman"/>
                <w:sz w:val="20"/>
                <w:szCs w:val="20"/>
              </w:rPr>
              <w:t xml:space="preserve"> правильность выпо</w:t>
            </w:r>
            <w:r w:rsidRPr="00C73C11">
              <w:rPr>
                <w:rFonts w:ascii="Times New Roman" w:hAnsi="Times New Roman"/>
                <w:sz w:val="20"/>
                <w:szCs w:val="20"/>
              </w:rPr>
              <w:t>л</w:t>
            </w:r>
            <w:r w:rsidRPr="00C73C11">
              <w:rPr>
                <w:rFonts w:ascii="Times New Roman" w:hAnsi="Times New Roman"/>
                <w:sz w:val="20"/>
                <w:szCs w:val="20"/>
              </w:rPr>
              <w:t xml:space="preserve">ненных вычислений; </w:t>
            </w:r>
            <w:r w:rsidRPr="00C73C11">
              <w:rPr>
                <w:rFonts w:ascii="Times New Roman" w:hAnsi="Times New Roman"/>
                <w:i/>
                <w:sz w:val="20"/>
                <w:szCs w:val="20"/>
              </w:rPr>
              <w:t>выполнять</w:t>
            </w:r>
            <w:r w:rsidRPr="00C73C11">
              <w:rPr>
                <w:rFonts w:ascii="Times New Roman" w:hAnsi="Times New Roman"/>
                <w:sz w:val="20"/>
                <w:szCs w:val="20"/>
              </w:rPr>
              <w:t xml:space="preserve"> работу над ошибками </w:t>
            </w:r>
          </w:p>
        </w:tc>
        <w:tc>
          <w:tcPr>
            <w:tcW w:w="6292" w:type="dxa"/>
          </w:tcPr>
          <w:p w:rsidR="00C12EF9" w:rsidRPr="00C73C11" w:rsidRDefault="00C12EF9" w:rsidP="00CB6AD6">
            <w:pPr>
              <w:autoSpaceDE w:val="0"/>
              <w:autoSpaceDN w:val="0"/>
              <w:adjustRightInd w:val="0"/>
              <w:rPr>
                <w:rFonts w:ascii="Times New Roman" w:eastAsia="MS Mincho" w:hAnsi="Times New Roman"/>
                <w:bCs/>
                <w:sz w:val="20"/>
                <w:szCs w:val="20"/>
              </w:rPr>
            </w:pPr>
            <w:r w:rsidRPr="00C73C11">
              <w:rPr>
                <w:rFonts w:ascii="Times New Roman" w:eastAsia="MS Mincho" w:hAnsi="Times New Roman"/>
                <w:bCs/>
                <w:sz w:val="20"/>
                <w:szCs w:val="20"/>
              </w:rPr>
              <w:t xml:space="preserve">Адекватно </w:t>
            </w:r>
            <w:r w:rsidRPr="00C73C11">
              <w:rPr>
                <w:rFonts w:ascii="Times New Roman" w:eastAsia="MS Mincho" w:hAnsi="Times New Roman"/>
                <w:bCs/>
                <w:i/>
                <w:sz w:val="20"/>
                <w:szCs w:val="20"/>
              </w:rPr>
              <w:t>оценивать</w:t>
            </w:r>
            <w:r w:rsidRPr="00C73C11">
              <w:rPr>
                <w:rFonts w:ascii="Times New Roman" w:eastAsia="MS Mincho" w:hAnsi="Times New Roman"/>
                <w:bCs/>
                <w:sz w:val="20"/>
                <w:szCs w:val="20"/>
              </w:rPr>
              <w:t xml:space="preserve"> свои достижения, осознавать возникающие трудности и искать способы их пр</w:t>
            </w:r>
            <w:r w:rsidRPr="00C73C11">
              <w:rPr>
                <w:rFonts w:ascii="Times New Roman" w:eastAsia="MS Mincho" w:hAnsi="Times New Roman"/>
                <w:bCs/>
                <w:sz w:val="20"/>
                <w:szCs w:val="20"/>
              </w:rPr>
              <w:t>е</w:t>
            </w:r>
            <w:r w:rsidRPr="00C73C11">
              <w:rPr>
                <w:rFonts w:ascii="Times New Roman" w:eastAsia="MS Mincho" w:hAnsi="Times New Roman"/>
                <w:bCs/>
                <w:sz w:val="20"/>
                <w:szCs w:val="20"/>
              </w:rPr>
              <w:t xml:space="preserve">одоления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47</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Пост</w:t>
            </w:r>
            <w:r w:rsidRPr="00C73C11">
              <w:rPr>
                <w:rFonts w:ascii="Times New Roman" w:hAnsi="Times New Roman"/>
                <w:sz w:val="20"/>
                <w:szCs w:val="20"/>
              </w:rPr>
              <w:t>а</w:t>
            </w:r>
            <w:r w:rsidRPr="00C73C11">
              <w:rPr>
                <w:rFonts w:ascii="Times New Roman" w:hAnsi="Times New Roman"/>
                <w:sz w:val="20"/>
                <w:szCs w:val="20"/>
              </w:rPr>
              <w:t>новка учебной з</w:t>
            </w:r>
            <w:r w:rsidRPr="00C73C11">
              <w:rPr>
                <w:rFonts w:ascii="Times New Roman" w:hAnsi="Times New Roman"/>
                <w:sz w:val="20"/>
                <w:szCs w:val="20"/>
              </w:rPr>
              <w:t>а</w:t>
            </w:r>
            <w:r w:rsidRPr="00C73C11">
              <w:rPr>
                <w:rFonts w:ascii="Times New Roman" w:hAnsi="Times New Roman"/>
                <w:sz w:val="20"/>
                <w:szCs w:val="20"/>
              </w:rPr>
              <w:t>дачи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Повторяют случаи та</w:t>
            </w:r>
            <w:r w:rsidRPr="00C73C11">
              <w:rPr>
                <w:rFonts w:ascii="Times New Roman" w:hAnsi="Times New Roman"/>
                <w:sz w:val="20"/>
                <w:szCs w:val="20"/>
              </w:rPr>
              <w:t>б</w:t>
            </w:r>
            <w:r w:rsidRPr="00C73C11">
              <w:rPr>
                <w:rFonts w:ascii="Times New Roman" w:hAnsi="Times New Roman"/>
                <w:sz w:val="20"/>
                <w:szCs w:val="20"/>
              </w:rPr>
              <w:t>личного умножения и д</w:t>
            </w:r>
            <w:r w:rsidRPr="00C73C11">
              <w:rPr>
                <w:rFonts w:ascii="Times New Roman" w:hAnsi="Times New Roman"/>
                <w:sz w:val="20"/>
                <w:szCs w:val="20"/>
              </w:rPr>
              <w:t>е</w:t>
            </w:r>
            <w:r w:rsidRPr="00C73C11">
              <w:rPr>
                <w:rFonts w:ascii="Times New Roman" w:hAnsi="Times New Roman"/>
                <w:sz w:val="20"/>
                <w:szCs w:val="20"/>
              </w:rPr>
              <w:t>ления, правила деления суммы на число. Знакомятся со способом письменного деления мног</w:t>
            </w:r>
            <w:r w:rsidRPr="00C73C11">
              <w:rPr>
                <w:rFonts w:ascii="Times New Roman" w:hAnsi="Times New Roman"/>
                <w:sz w:val="20"/>
                <w:szCs w:val="20"/>
              </w:rPr>
              <w:t>о</w:t>
            </w:r>
            <w:r w:rsidRPr="00C73C11">
              <w:rPr>
                <w:rFonts w:ascii="Times New Roman" w:hAnsi="Times New Roman"/>
                <w:sz w:val="20"/>
                <w:szCs w:val="20"/>
              </w:rPr>
              <w:t xml:space="preserve">значного числа. Решают задачи двумя способами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задачи двумя сп</w:t>
            </w:r>
            <w:r w:rsidRPr="00C73C11">
              <w:rPr>
                <w:rFonts w:ascii="Times New Roman" w:hAnsi="Times New Roman"/>
                <w:sz w:val="20"/>
                <w:szCs w:val="20"/>
              </w:rPr>
              <w:t>о</w:t>
            </w:r>
            <w:r w:rsidRPr="00C73C11">
              <w:rPr>
                <w:rFonts w:ascii="Times New Roman" w:hAnsi="Times New Roman"/>
                <w:sz w:val="20"/>
                <w:szCs w:val="20"/>
              </w:rPr>
              <w:t xml:space="preserve">собами. </w:t>
            </w:r>
            <w:r w:rsidRPr="00C73C11">
              <w:rPr>
                <w:rFonts w:ascii="Times New Roman" w:hAnsi="Times New Roman"/>
                <w:i/>
                <w:sz w:val="20"/>
                <w:szCs w:val="20"/>
              </w:rPr>
              <w:t>Классифицировать</w:t>
            </w:r>
            <w:r w:rsidRPr="00C73C11">
              <w:rPr>
                <w:rFonts w:ascii="Times New Roman" w:hAnsi="Times New Roman"/>
                <w:sz w:val="20"/>
                <w:szCs w:val="20"/>
              </w:rPr>
              <w:t xml:space="preserve"> выражения по различным признакам. </w:t>
            </w:r>
            <w:r w:rsidRPr="00C73C11">
              <w:rPr>
                <w:rFonts w:ascii="Times New Roman" w:hAnsi="Times New Roman"/>
                <w:i/>
                <w:sz w:val="20"/>
                <w:szCs w:val="20"/>
              </w:rPr>
              <w:t>Объя</w:t>
            </w:r>
            <w:r w:rsidRPr="00C73C11">
              <w:rPr>
                <w:rFonts w:ascii="Times New Roman" w:hAnsi="Times New Roman"/>
                <w:i/>
                <w:sz w:val="20"/>
                <w:szCs w:val="20"/>
              </w:rPr>
              <w:t>с</w:t>
            </w:r>
            <w:r w:rsidRPr="00C73C11">
              <w:rPr>
                <w:rFonts w:ascii="Times New Roman" w:hAnsi="Times New Roman"/>
                <w:i/>
                <w:sz w:val="20"/>
                <w:szCs w:val="20"/>
              </w:rPr>
              <w:t>нять</w:t>
            </w:r>
            <w:r w:rsidRPr="00C73C11">
              <w:rPr>
                <w:rFonts w:ascii="Times New Roman" w:hAnsi="Times New Roman"/>
                <w:sz w:val="20"/>
                <w:szCs w:val="20"/>
              </w:rPr>
              <w:t xml:space="preserve"> взаимосвязь комп</w:t>
            </w:r>
            <w:r w:rsidRPr="00C73C11">
              <w:rPr>
                <w:rFonts w:ascii="Times New Roman" w:hAnsi="Times New Roman"/>
                <w:sz w:val="20"/>
                <w:szCs w:val="20"/>
              </w:rPr>
              <w:t>о</w:t>
            </w:r>
            <w:r w:rsidRPr="00C73C11">
              <w:rPr>
                <w:rFonts w:ascii="Times New Roman" w:hAnsi="Times New Roman"/>
                <w:sz w:val="20"/>
                <w:szCs w:val="20"/>
              </w:rPr>
              <w:t>нентов и результата деления (без остатка и с оста</w:t>
            </w:r>
            <w:r w:rsidRPr="00C73C11">
              <w:rPr>
                <w:rFonts w:ascii="Times New Roman" w:hAnsi="Times New Roman"/>
                <w:sz w:val="20"/>
                <w:szCs w:val="20"/>
              </w:rPr>
              <w:t>т</w:t>
            </w:r>
            <w:r w:rsidRPr="00C73C11">
              <w:rPr>
                <w:rFonts w:ascii="Times New Roman" w:hAnsi="Times New Roman"/>
                <w:sz w:val="20"/>
                <w:szCs w:val="20"/>
              </w:rPr>
              <w:t xml:space="preserve">ком)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учебника. </w:t>
            </w:r>
            <w:r w:rsidRPr="00C73C11">
              <w:rPr>
                <w:rFonts w:ascii="Times New Roman" w:hAnsi="Times New Roman"/>
                <w:i/>
                <w:sz w:val="20"/>
                <w:szCs w:val="20"/>
              </w:rPr>
              <w:t>Вносить</w:t>
            </w:r>
            <w:r w:rsidRPr="00C73C11">
              <w:rPr>
                <w:rFonts w:ascii="Times New Roman" w:hAnsi="Times New Roman"/>
                <w:sz w:val="20"/>
                <w:szCs w:val="20"/>
              </w:rPr>
              <w:t xml:space="preserve"> необходимые </w:t>
            </w:r>
            <w:r w:rsidRPr="00C73C11">
              <w:rPr>
                <w:rFonts w:ascii="Times New Roman" w:hAnsi="Times New Roman"/>
                <w:i/>
                <w:sz w:val="20"/>
                <w:szCs w:val="20"/>
              </w:rPr>
              <w:t>коррективы</w:t>
            </w:r>
            <w:r w:rsidRPr="00C73C11">
              <w:rPr>
                <w:rFonts w:ascii="Times New Roman" w:hAnsi="Times New Roman"/>
                <w:sz w:val="20"/>
                <w:szCs w:val="20"/>
              </w:rPr>
              <w:t xml:space="preserve"> в действие после его завершения, на основе его оценки и учёта характера сделанных ошибок. </w:t>
            </w:r>
            <w:r w:rsidRPr="00C73C11">
              <w:rPr>
                <w:rFonts w:ascii="Times New Roman" w:hAnsi="Times New Roman"/>
                <w:i/>
                <w:sz w:val="20"/>
                <w:szCs w:val="20"/>
              </w:rPr>
              <w:t xml:space="preserve">Проводить сравнение </w:t>
            </w:r>
            <w:r w:rsidRPr="00C73C11">
              <w:rPr>
                <w:rFonts w:ascii="Times New Roman" w:hAnsi="Times New Roman"/>
                <w:sz w:val="20"/>
                <w:szCs w:val="20"/>
              </w:rPr>
              <w:t xml:space="preserve">и </w:t>
            </w:r>
            <w:r w:rsidRPr="00C73C11">
              <w:rPr>
                <w:rFonts w:ascii="Times New Roman" w:hAnsi="Times New Roman"/>
                <w:i/>
                <w:sz w:val="20"/>
                <w:szCs w:val="20"/>
              </w:rPr>
              <w:t xml:space="preserve">классификацию </w:t>
            </w:r>
            <w:r w:rsidRPr="00C73C11">
              <w:rPr>
                <w:rFonts w:ascii="Times New Roman" w:hAnsi="Times New Roman"/>
                <w:sz w:val="20"/>
                <w:szCs w:val="20"/>
              </w:rPr>
              <w:t xml:space="preserve">по заданным критериям. </w:t>
            </w:r>
            <w:r w:rsidRPr="00C73C11">
              <w:rPr>
                <w:rFonts w:ascii="Times New Roman" w:hAnsi="Times New Roman"/>
                <w:i/>
                <w:sz w:val="20"/>
                <w:szCs w:val="20"/>
              </w:rPr>
              <w:t>Устанавл</w:t>
            </w:r>
            <w:r w:rsidRPr="00C73C11">
              <w:rPr>
                <w:rFonts w:ascii="Times New Roman" w:hAnsi="Times New Roman"/>
                <w:i/>
                <w:sz w:val="20"/>
                <w:szCs w:val="20"/>
              </w:rPr>
              <w:t>и</w:t>
            </w:r>
            <w:r w:rsidRPr="00C73C11">
              <w:rPr>
                <w:rFonts w:ascii="Times New Roman" w:hAnsi="Times New Roman"/>
                <w:i/>
                <w:sz w:val="20"/>
                <w:szCs w:val="20"/>
              </w:rPr>
              <w:t>вать</w:t>
            </w:r>
            <w:r w:rsidRPr="00C73C11">
              <w:rPr>
                <w:rFonts w:ascii="Times New Roman" w:hAnsi="Times New Roman"/>
                <w:sz w:val="20"/>
                <w:szCs w:val="20"/>
              </w:rPr>
              <w:t xml:space="preserve"> аналогии. </w:t>
            </w:r>
            <w:r w:rsidRPr="00C73C11">
              <w:rPr>
                <w:rFonts w:ascii="Times New Roman" w:hAnsi="Times New Roman"/>
                <w:i/>
                <w:sz w:val="20"/>
                <w:szCs w:val="20"/>
              </w:rPr>
              <w:t>Владеть</w:t>
            </w:r>
            <w:r w:rsidRPr="00C73C11">
              <w:rPr>
                <w:rFonts w:ascii="Times New Roman" w:hAnsi="Times New Roman"/>
                <w:sz w:val="20"/>
                <w:szCs w:val="20"/>
              </w:rPr>
              <w:t xml:space="preserve"> общим приемом решения задач. </w:t>
            </w:r>
            <w:r w:rsidRPr="00C73C11">
              <w:rPr>
                <w:rFonts w:ascii="Times New Roman" w:hAnsi="Times New Roman"/>
                <w:i/>
                <w:sz w:val="20"/>
                <w:szCs w:val="20"/>
              </w:rPr>
              <w:t>Осуществлять</w:t>
            </w:r>
            <w:r w:rsidRPr="00C73C11">
              <w:rPr>
                <w:rFonts w:ascii="Times New Roman" w:hAnsi="Times New Roman"/>
                <w:sz w:val="20"/>
                <w:szCs w:val="20"/>
              </w:rPr>
              <w:t xml:space="preserve"> взаимный </w:t>
            </w:r>
            <w:r w:rsidRPr="00C73C11">
              <w:rPr>
                <w:rFonts w:ascii="Times New Roman" w:hAnsi="Times New Roman"/>
                <w:i/>
                <w:sz w:val="20"/>
                <w:szCs w:val="20"/>
              </w:rPr>
              <w:t xml:space="preserve">контроль </w:t>
            </w:r>
            <w:r w:rsidRPr="00C73C11">
              <w:rPr>
                <w:rFonts w:ascii="Times New Roman" w:hAnsi="Times New Roman"/>
                <w:sz w:val="20"/>
                <w:szCs w:val="20"/>
              </w:rPr>
              <w:t>и ок</w:t>
            </w:r>
            <w:r w:rsidRPr="00C73C11">
              <w:rPr>
                <w:rFonts w:ascii="Times New Roman" w:hAnsi="Times New Roman"/>
                <w:sz w:val="20"/>
                <w:szCs w:val="20"/>
              </w:rPr>
              <w:t>а</w:t>
            </w:r>
            <w:r w:rsidRPr="00C73C11">
              <w:rPr>
                <w:rFonts w:ascii="Times New Roman" w:hAnsi="Times New Roman"/>
                <w:sz w:val="20"/>
                <w:szCs w:val="20"/>
              </w:rPr>
              <w:t xml:space="preserve">зывать в сотрудничестве необходимую помощь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48</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Подготовка к знако</w:t>
            </w:r>
            <w:r w:rsidRPr="00C73C11">
              <w:rPr>
                <w:rFonts w:ascii="Times New Roman" w:hAnsi="Times New Roman"/>
                <w:spacing w:val="-6"/>
                <w:sz w:val="20"/>
                <w:szCs w:val="20"/>
              </w:rPr>
              <w:t>м</w:t>
            </w:r>
            <w:r w:rsidRPr="00C73C11">
              <w:rPr>
                <w:rFonts w:ascii="Times New Roman" w:hAnsi="Times New Roman"/>
                <w:spacing w:val="-6"/>
                <w:sz w:val="20"/>
                <w:szCs w:val="20"/>
              </w:rPr>
              <w:t>ству с алгоритмом письменного деления. Д</w:t>
            </w:r>
            <w:r w:rsidRPr="00C73C11">
              <w:rPr>
                <w:rFonts w:ascii="Times New Roman" w:hAnsi="Times New Roman"/>
                <w:spacing w:val="-6"/>
                <w:sz w:val="20"/>
                <w:szCs w:val="20"/>
              </w:rPr>
              <w:t>е</w:t>
            </w:r>
            <w:r w:rsidRPr="00C73C11">
              <w:rPr>
                <w:rFonts w:ascii="Times New Roman" w:hAnsi="Times New Roman"/>
                <w:spacing w:val="-6"/>
                <w:sz w:val="20"/>
                <w:szCs w:val="20"/>
              </w:rPr>
              <w:t>ление суммы на число. Деление с остатком. Разрядный и десятичный с</w:t>
            </w:r>
            <w:r w:rsidRPr="00C73C11">
              <w:rPr>
                <w:rFonts w:ascii="Times New Roman" w:hAnsi="Times New Roman"/>
                <w:spacing w:val="-6"/>
                <w:sz w:val="20"/>
                <w:szCs w:val="20"/>
              </w:rPr>
              <w:t>о</w:t>
            </w:r>
            <w:r w:rsidRPr="00C73C11">
              <w:rPr>
                <w:rFonts w:ascii="Times New Roman" w:hAnsi="Times New Roman"/>
                <w:spacing w:val="-6"/>
                <w:sz w:val="20"/>
                <w:szCs w:val="20"/>
              </w:rPr>
              <w:t>став многозначного чи</w:t>
            </w:r>
            <w:r w:rsidRPr="00C73C11">
              <w:rPr>
                <w:rFonts w:ascii="Times New Roman" w:hAnsi="Times New Roman"/>
                <w:spacing w:val="-6"/>
                <w:sz w:val="20"/>
                <w:szCs w:val="20"/>
              </w:rPr>
              <w:t>с</w:t>
            </w:r>
            <w:r w:rsidRPr="00C73C11">
              <w:rPr>
                <w:rFonts w:ascii="Times New Roman" w:hAnsi="Times New Roman"/>
                <w:spacing w:val="-6"/>
                <w:sz w:val="20"/>
                <w:szCs w:val="20"/>
              </w:rPr>
              <w:t>ла</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Повторяют случаи та</w:t>
            </w:r>
            <w:r w:rsidRPr="00C73C11">
              <w:rPr>
                <w:rFonts w:ascii="Times New Roman" w:hAnsi="Times New Roman"/>
                <w:sz w:val="20"/>
                <w:szCs w:val="20"/>
              </w:rPr>
              <w:t>б</w:t>
            </w:r>
            <w:r w:rsidRPr="00C73C11">
              <w:rPr>
                <w:rFonts w:ascii="Times New Roman" w:hAnsi="Times New Roman"/>
                <w:sz w:val="20"/>
                <w:szCs w:val="20"/>
              </w:rPr>
              <w:t>личного умножения и д</w:t>
            </w:r>
            <w:r w:rsidRPr="00C73C11">
              <w:rPr>
                <w:rFonts w:ascii="Times New Roman" w:hAnsi="Times New Roman"/>
                <w:sz w:val="20"/>
                <w:szCs w:val="20"/>
              </w:rPr>
              <w:t>е</w:t>
            </w:r>
            <w:r w:rsidRPr="00C73C11">
              <w:rPr>
                <w:rFonts w:ascii="Times New Roman" w:hAnsi="Times New Roman"/>
                <w:sz w:val="20"/>
                <w:szCs w:val="20"/>
              </w:rPr>
              <w:t>ления, правила деления суммы на число, деления с остатком. Зн</w:t>
            </w:r>
            <w:r w:rsidRPr="00C73C11">
              <w:rPr>
                <w:rFonts w:ascii="Times New Roman" w:hAnsi="Times New Roman"/>
                <w:sz w:val="20"/>
                <w:szCs w:val="20"/>
              </w:rPr>
              <w:t>а</w:t>
            </w:r>
            <w:r w:rsidRPr="00C73C11">
              <w:rPr>
                <w:rFonts w:ascii="Times New Roman" w:hAnsi="Times New Roman"/>
                <w:sz w:val="20"/>
                <w:szCs w:val="20"/>
              </w:rPr>
              <w:t xml:space="preserve">комятся с алгоритмом письменного деления многозначного числа. Решают задачи двумя способами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задачи двумя сп</w:t>
            </w:r>
            <w:r w:rsidRPr="00C73C11">
              <w:rPr>
                <w:rFonts w:ascii="Times New Roman" w:hAnsi="Times New Roman"/>
                <w:sz w:val="20"/>
                <w:szCs w:val="20"/>
              </w:rPr>
              <w:t>о</w:t>
            </w:r>
            <w:r w:rsidRPr="00C73C11">
              <w:rPr>
                <w:rFonts w:ascii="Times New Roman" w:hAnsi="Times New Roman"/>
                <w:sz w:val="20"/>
                <w:szCs w:val="20"/>
              </w:rPr>
              <w:t xml:space="preserve">собами. </w:t>
            </w:r>
            <w:r w:rsidRPr="00C73C11">
              <w:rPr>
                <w:rFonts w:ascii="Times New Roman" w:hAnsi="Times New Roman"/>
                <w:i/>
                <w:sz w:val="20"/>
                <w:szCs w:val="20"/>
              </w:rPr>
              <w:t>Классифицировать</w:t>
            </w:r>
            <w:r w:rsidRPr="00C73C11">
              <w:rPr>
                <w:rFonts w:ascii="Times New Roman" w:hAnsi="Times New Roman"/>
                <w:sz w:val="20"/>
                <w:szCs w:val="20"/>
              </w:rPr>
              <w:t xml:space="preserve"> выражения по различным признакам. </w:t>
            </w:r>
            <w:r w:rsidRPr="00C73C11">
              <w:rPr>
                <w:rFonts w:ascii="Times New Roman" w:hAnsi="Times New Roman"/>
                <w:i/>
                <w:sz w:val="20"/>
                <w:szCs w:val="20"/>
              </w:rPr>
              <w:t>Объя</w:t>
            </w:r>
            <w:r w:rsidRPr="00C73C11">
              <w:rPr>
                <w:rFonts w:ascii="Times New Roman" w:hAnsi="Times New Roman"/>
                <w:i/>
                <w:sz w:val="20"/>
                <w:szCs w:val="20"/>
              </w:rPr>
              <w:t>с</w:t>
            </w:r>
            <w:r w:rsidRPr="00C73C11">
              <w:rPr>
                <w:rFonts w:ascii="Times New Roman" w:hAnsi="Times New Roman"/>
                <w:i/>
                <w:sz w:val="20"/>
                <w:szCs w:val="20"/>
              </w:rPr>
              <w:t>нять</w:t>
            </w:r>
            <w:r w:rsidRPr="00C73C11">
              <w:rPr>
                <w:rFonts w:ascii="Times New Roman" w:hAnsi="Times New Roman"/>
                <w:sz w:val="20"/>
                <w:szCs w:val="20"/>
              </w:rPr>
              <w:t xml:space="preserve"> взаимосвязь комп</w:t>
            </w:r>
            <w:r w:rsidRPr="00C73C11">
              <w:rPr>
                <w:rFonts w:ascii="Times New Roman" w:hAnsi="Times New Roman"/>
                <w:sz w:val="20"/>
                <w:szCs w:val="20"/>
              </w:rPr>
              <w:t>о</w:t>
            </w:r>
            <w:r w:rsidRPr="00C73C11">
              <w:rPr>
                <w:rFonts w:ascii="Times New Roman" w:hAnsi="Times New Roman"/>
                <w:sz w:val="20"/>
                <w:szCs w:val="20"/>
              </w:rPr>
              <w:t xml:space="preserve">нентов и результата деления (без остатка и с остатком). </w:t>
            </w:r>
            <w:r w:rsidRPr="00C73C11">
              <w:rPr>
                <w:rFonts w:ascii="Times New Roman" w:hAnsi="Times New Roman"/>
                <w:i/>
                <w:sz w:val="20"/>
                <w:szCs w:val="20"/>
              </w:rPr>
              <w:t>Пользоваться</w:t>
            </w:r>
            <w:r w:rsidRPr="00C73C11">
              <w:rPr>
                <w:rFonts w:ascii="Times New Roman" w:hAnsi="Times New Roman"/>
                <w:sz w:val="20"/>
                <w:szCs w:val="20"/>
              </w:rPr>
              <w:t xml:space="preserve"> алгоритмом письменного дел</w:t>
            </w:r>
            <w:r w:rsidRPr="00C73C11">
              <w:rPr>
                <w:rFonts w:ascii="Times New Roman" w:hAnsi="Times New Roman"/>
                <w:sz w:val="20"/>
                <w:szCs w:val="20"/>
              </w:rPr>
              <w:t>е</w:t>
            </w:r>
            <w:r w:rsidRPr="00C73C11">
              <w:rPr>
                <w:rFonts w:ascii="Times New Roman" w:hAnsi="Times New Roman"/>
                <w:sz w:val="20"/>
                <w:szCs w:val="20"/>
              </w:rPr>
              <w:t xml:space="preserve">ния многозначного числа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w:t>
            </w:r>
            <w:r w:rsidRPr="00C73C11">
              <w:rPr>
                <w:rFonts w:ascii="Times New Roman" w:hAnsi="Times New Roman"/>
                <w:sz w:val="20"/>
                <w:szCs w:val="20"/>
              </w:rPr>
              <w:t>е</w:t>
            </w:r>
            <w:r w:rsidRPr="00C73C11">
              <w:rPr>
                <w:rFonts w:ascii="Times New Roman" w:hAnsi="Times New Roman"/>
                <w:sz w:val="20"/>
                <w:szCs w:val="20"/>
              </w:rPr>
              <w:t xml:space="preserve">зультаты деятельности. </w:t>
            </w: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схемы для решения задач. </w:t>
            </w:r>
            <w:r w:rsidRPr="00C73C11">
              <w:rPr>
                <w:rFonts w:ascii="Times New Roman" w:hAnsi="Times New Roman"/>
                <w:i/>
                <w:sz w:val="20"/>
                <w:szCs w:val="20"/>
              </w:rPr>
              <w:t>Создавать</w:t>
            </w:r>
            <w:r w:rsidRPr="00C73C11">
              <w:rPr>
                <w:rFonts w:ascii="Times New Roman" w:hAnsi="Times New Roman"/>
                <w:sz w:val="20"/>
                <w:szCs w:val="20"/>
              </w:rPr>
              <w:t xml:space="preserve"> и </w:t>
            </w:r>
            <w:r w:rsidRPr="00C73C11">
              <w:rPr>
                <w:rFonts w:ascii="Times New Roman" w:hAnsi="Times New Roman"/>
                <w:i/>
                <w:sz w:val="20"/>
                <w:szCs w:val="20"/>
              </w:rPr>
              <w:t>преобраз</w:t>
            </w:r>
            <w:r w:rsidRPr="00C73C11">
              <w:rPr>
                <w:rFonts w:ascii="Times New Roman" w:hAnsi="Times New Roman"/>
                <w:i/>
                <w:sz w:val="20"/>
                <w:szCs w:val="20"/>
              </w:rPr>
              <w:t>о</w:t>
            </w:r>
            <w:r w:rsidRPr="00C73C11">
              <w:rPr>
                <w:rFonts w:ascii="Times New Roman" w:hAnsi="Times New Roman"/>
                <w:i/>
                <w:sz w:val="20"/>
                <w:szCs w:val="20"/>
              </w:rPr>
              <w:t>вывать</w:t>
            </w:r>
            <w:r w:rsidRPr="00C73C11">
              <w:rPr>
                <w:rFonts w:ascii="Times New Roman" w:hAnsi="Times New Roman"/>
                <w:sz w:val="20"/>
                <w:szCs w:val="20"/>
              </w:rPr>
              <w:t xml:space="preserve"> модели и схемы для решения задач. </w:t>
            </w:r>
            <w:r w:rsidRPr="00C73C11">
              <w:rPr>
                <w:rFonts w:ascii="Times New Roman" w:hAnsi="Times New Roman"/>
                <w:i/>
                <w:sz w:val="20"/>
                <w:szCs w:val="20"/>
              </w:rPr>
              <w:t>Осуществлять</w:t>
            </w:r>
            <w:r w:rsidRPr="00C73C11">
              <w:rPr>
                <w:rFonts w:ascii="Times New Roman" w:hAnsi="Times New Roman"/>
                <w:sz w:val="20"/>
                <w:szCs w:val="20"/>
              </w:rPr>
              <w:t xml:space="preserve"> выбор наиболее эффективных способов решения задач в з</w:t>
            </w:r>
            <w:r w:rsidRPr="00C73C11">
              <w:rPr>
                <w:rFonts w:ascii="Times New Roman" w:hAnsi="Times New Roman"/>
                <w:sz w:val="20"/>
                <w:szCs w:val="20"/>
              </w:rPr>
              <w:t>а</w:t>
            </w:r>
            <w:r w:rsidRPr="00C73C11">
              <w:rPr>
                <w:rFonts w:ascii="Times New Roman" w:hAnsi="Times New Roman"/>
                <w:sz w:val="20"/>
                <w:szCs w:val="20"/>
              </w:rPr>
              <w:t xml:space="preserve">висимости от конкретных условий. </w:t>
            </w:r>
            <w:r w:rsidRPr="00C73C11">
              <w:rPr>
                <w:rFonts w:ascii="Times New Roman" w:hAnsi="Times New Roman"/>
                <w:i/>
                <w:sz w:val="20"/>
                <w:szCs w:val="20"/>
              </w:rPr>
              <w:t>Задавать</w:t>
            </w:r>
            <w:r w:rsidRPr="00C73C11">
              <w:rPr>
                <w:rFonts w:ascii="Times New Roman" w:hAnsi="Times New Roman"/>
                <w:sz w:val="20"/>
                <w:szCs w:val="20"/>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вопр</w:t>
            </w:r>
            <w:r w:rsidRPr="00C73C11">
              <w:rPr>
                <w:rFonts w:ascii="Times New Roman" w:hAnsi="Times New Roman"/>
                <w:sz w:val="20"/>
                <w:szCs w:val="20"/>
              </w:rPr>
              <w:t>о</w:t>
            </w:r>
            <w:r w:rsidRPr="00C73C11">
              <w:rPr>
                <w:rFonts w:ascii="Times New Roman" w:hAnsi="Times New Roman"/>
                <w:sz w:val="20"/>
                <w:szCs w:val="20"/>
              </w:rPr>
              <w:t xml:space="preserve">сы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49</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Алгоритм письменного деления мног</w:t>
            </w:r>
            <w:r w:rsidRPr="00C73C11">
              <w:rPr>
                <w:rFonts w:ascii="Times New Roman" w:hAnsi="Times New Roman"/>
                <w:spacing w:val="-6"/>
                <w:sz w:val="20"/>
                <w:szCs w:val="20"/>
              </w:rPr>
              <w:t>о</w:t>
            </w:r>
            <w:r w:rsidRPr="00C73C11">
              <w:rPr>
                <w:rFonts w:ascii="Times New Roman" w:hAnsi="Times New Roman"/>
                <w:spacing w:val="-6"/>
                <w:sz w:val="20"/>
                <w:szCs w:val="20"/>
              </w:rPr>
              <w:t>значного числа на одн</w:t>
            </w:r>
            <w:r w:rsidRPr="00C73C11">
              <w:rPr>
                <w:rFonts w:ascii="Times New Roman" w:hAnsi="Times New Roman"/>
                <w:spacing w:val="-6"/>
                <w:sz w:val="20"/>
                <w:szCs w:val="20"/>
              </w:rPr>
              <w:t>о</w:t>
            </w:r>
            <w:r w:rsidRPr="00C73C11">
              <w:rPr>
                <w:rFonts w:ascii="Times New Roman" w:hAnsi="Times New Roman"/>
                <w:spacing w:val="-6"/>
                <w:sz w:val="20"/>
                <w:szCs w:val="20"/>
              </w:rPr>
              <w:t>значное</w:t>
            </w:r>
          </w:p>
        </w:tc>
        <w:tc>
          <w:tcPr>
            <w:tcW w:w="3176" w:type="dxa"/>
          </w:tcPr>
          <w:p w:rsidR="00C12EF9" w:rsidRPr="00C73C11" w:rsidRDefault="00C12EF9" w:rsidP="00CB6AD6">
            <w:pPr>
              <w:pStyle w:val="Default"/>
              <w:rPr>
                <w:sz w:val="20"/>
                <w:szCs w:val="20"/>
              </w:rPr>
            </w:pPr>
            <w:r w:rsidRPr="00C73C11">
              <w:rPr>
                <w:sz w:val="20"/>
                <w:szCs w:val="20"/>
              </w:rPr>
              <w:t>Повторяют случаи та</w:t>
            </w:r>
            <w:r w:rsidRPr="00C73C11">
              <w:rPr>
                <w:sz w:val="20"/>
                <w:szCs w:val="20"/>
              </w:rPr>
              <w:t>б</w:t>
            </w:r>
            <w:r w:rsidRPr="00C73C11">
              <w:rPr>
                <w:sz w:val="20"/>
                <w:szCs w:val="20"/>
              </w:rPr>
              <w:t>личного умножения и д</w:t>
            </w:r>
            <w:r w:rsidRPr="00C73C11">
              <w:rPr>
                <w:sz w:val="20"/>
                <w:szCs w:val="20"/>
              </w:rPr>
              <w:t>е</w:t>
            </w:r>
            <w:r w:rsidRPr="00C73C11">
              <w:rPr>
                <w:sz w:val="20"/>
                <w:szCs w:val="20"/>
              </w:rPr>
              <w:t>ления, правила деления суммы на число, деления с остатком Продолжают знакомство с алгоритмом письменного деления мн</w:t>
            </w:r>
            <w:r w:rsidRPr="00C73C11">
              <w:rPr>
                <w:sz w:val="20"/>
                <w:szCs w:val="20"/>
              </w:rPr>
              <w:t>о</w:t>
            </w:r>
            <w:r w:rsidRPr="00C73C11">
              <w:rPr>
                <w:sz w:val="20"/>
                <w:szCs w:val="20"/>
              </w:rPr>
              <w:t xml:space="preserve">гозначного числа. Решают задачи двумя способами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Объяснять</w:t>
            </w:r>
            <w:r w:rsidRPr="00C73C11">
              <w:rPr>
                <w:rFonts w:ascii="Times New Roman" w:hAnsi="Times New Roman"/>
                <w:sz w:val="20"/>
                <w:szCs w:val="20"/>
              </w:rPr>
              <w:t xml:space="preserve"> вз</w:t>
            </w:r>
            <w:r w:rsidRPr="00C73C11">
              <w:rPr>
                <w:rFonts w:ascii="Times New Roman" w:hAnsi="Times New Roman"/>
                <w:sz w:val="20"/>
                <w:szCs w:val="20"/>
              </w:rPr>
              <w:t>а</w:t>
            </w:r>
            <w:r w:rsidRPr="00C73C11">
              <w:rPr>
                <w:rFonts w:ascii="Times New Roman" w:hAnsi="Times New Roman"/>
                <w:sz w:val="20"/>
                <w:szCs w:val="20"/>
              </w:rPr>
              <w:t>имосвязь компонентов и р</w:t>
            </w:r>
            <w:r w:rsidRPr="00C73C11">
              <w:rPr>
                <w:rFonts w:ascii="Times New Roman" w:hAnsi="Times New Roman"/>
                <w:sz w:val="20"/>
                <w:szCs w:val="20"/>
              </w:rPr>
              <w:t>е</w:t>
            </w:r>
            <w:r w:rsidRPr="00C73C11">
              <w:rPr>
                <w:rFonts w:ascii="Times New Roman" w:hAnsi="Times New Roman"/>
                <w:sz w:val="20"/>
                <w:szCs w:val="20"/>
              </w:rPr>
              <w:t xml:space="preserve">зультата деления (без остатка и с остатком). </w:t>
            </w:r>
            <w:r w:rsidRPr="00C73C11">
              <w:rPr>
                <w:rFonts w:ascii="Times New Roman" w:hAnsi="Times New Roman"/>
                <w:i/>
                <w:sz w:val="20"/>
                <w:szCs w:val="20"/>
              </w:rPr>
              <w:t>Пользоваться</w:t>
            </w:r>
            <w:r w:rsidRPr="00C73C11">
              <w:rPr>
                <w:rFonts w:ascii="Times New Roman" w:hAnsi="Times New Roman"/>
                <w:sz w:val="20"/>
                <w:szCs w:val="20"/>
              </w:rPr>
              <w:t xml:space="preserve"> алгоритмом пис</w:t>
            </w:r>
            <w:r w:rsidRPr="00C73C11">
              <w:rPr>
                <w:rFonts w:ascii="Times New Roman" w:hAnsi="Times New Roman"/>
                <w:sz w:val="20"/>
                <w:szCs w:val="20"/>
              </w:rPr>
              <w:t>ь</w:t>
            </w:r>
            <w:r w:rsidRPr="00C73C11">
              <w:rPr>
                <w:rFonts w:ascii="Times New Roman" w:hAnsi="Times New Roman"/>
                <w:sz w:val="20"/>
                <w:szCs w:val="20"/>
              </w:rPr>
              <w:t xml:space="preserve">менного деления. </w:t>
            </w:r>
            <w:r w:rsidRPr="00C73C11">
              <w:rPr>
                <w:rFonts w:ascii="Times New Roman" w:hAnsi="Times New Roman"/>
                <w:i/>
                <w:sz w:val="20"/>
                <w:szCs w:val="20"/>
              </w:rPr>
              <w:t>Решать</w:t>
            </w:r>
            <w:r w:rsidRPr="00C73C11">
              <w:rPr>
                <w:rFonts w:ascii="Times New Roman" w:hAnsi="Times New Roman"/>
                <w:sz w:val="20"/>
                <w:szCs w:val="20"/>
              </w:rPr>
              <w:t xml:space="preserve"> задачи </w:t>
            </w:r>
          </w:p>
        </w:tc>
        <w:tc>
          <w:tcPr>
            <w:tcW w:w="6292"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условиями её реализации, в том числе во внутреннем плане.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свои достижения, осозн</w:t>
            </w:r>
            <w:r w:rsidRPr="00C73C11">
              <w:rPr>
                <w:rFonts w:ascii="Times New Roman" w:hAnsi="Times New Roman"/>
                <w:sz w:val="20"/>
                <w:szCs w:val="20"/>
              </w:rPr>
              <w:t>а</w:t>
            </w:r>
            <w:r w:rsidRPr="00C73C11">
              <w:rPr>
                <w:rFonts w:ascii="Times New Roman" w:hAnsi="Times New Roman"/>
                <w:sz w:val="20"/>
                <w:szCs w:val="20"/>
              </w:rPr>
              <w:t xml:space="preserve">вать возникающие трудности и искать способы их преодоления. </w:t>
            </w:r>
            <w:r w:rsidRPr="00C73C11">
              <w:rPr>
                <w:rFonts w:ascii="Times New Roman" w:hAnsi="Times New Roman"/>
                <w:i/>
                <w:sz w:val="20"/>
                <w:szCs w:val="20"/>
              </w:rPr>
              <w:t>Владеть</w:t>
            </w:r>
            <w:r w:rsidRPr="00C73C11">
              <w:rPr>
                <w:rFonts w:ascii="Times New Roman" w:hAnsi="Times New Roman"/>
                <w:sz w:val="20"/>
                <w:szCs w:val="20"/>
              </w:rPr>
              <w:t xml:space="preserve"> общим приемом р</w:t>
            </w:r>
            <w:r w:rsidRPr="00C73C11">
              <w:rPr>
                <w:rFonts w:ascii="Times New Roman" w:hAnsi="Times New Roman"/>
                <w:sz w:val="20"/>
                <w:szCs w:val="20"/>
              </w:rPr>
              <w:t>е</w:t>
            </w:r>
            <w:r w:rsidRPr="00C73C11">
              <w:rPr>
                <w:rFonts w:ascii="Times New Roman" w:hAnsi="Times New Roman"/>
                <w:sz w:val="20"/>
                <w:szCs w:val="20"/>
              </w:rPr>
              <w:t xml:space="preserve">шения задач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50</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Алгоритм письменного деления. Прикидка кол</w:t>
            </w:r>
            <w:r w:rsidRPr="00C73C11">
              <w:rPr>
                <w:rFonts w:ascii="Times New Roman" w:hAnsi="Times New Roman"/>
                <w:sz w:val="20"/>
                <w:szCs w:val="20"/>
              </w:rPr>
              <w:t>и</w:t>
            </w:r>
            <w:r w:rsidRPr="00C73C11">
              <w:rPr>
                <w:rFonts w:ascii="Times New Roman" w:hAnsi="Times New Roman"/>
                <w:sz w:val="20"/>
                <w:szCs w:val="20"/>
              </w:rPr>
              <w:t>чества цифр в час</w:t>
            </w:r>
            <w:r w:rsidRPr="00C73C11">
              <w:rPr>
                <w:rFonts w:ascii="Times New Roman" w:hAnsi="Times New Roman"/>
                <w:sz w:val="20"/>
                <w:szCs w:val="20"/>
              </w:rPr>
              <w:t>т</w:t>
            </w:r>
            <w:r w:rsidRPr="00C73C11">
              <w:rPr>
                <w:rFonts w:ascii="Times New Roman" w:hAnsi="Times New Roman"/>
                <w:sz w:val="20"/>
                <w:szCs w:val="20"/>
              </w:rPr>
              <w:t>ном</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Упражняются в письме</w:t>
            </w:r>
            <w:r w:rsidRPr="00C73C11">
              <w:rPr>
                <w:rFonts w:ascii="Times New Roman" w:hAnsi="Times New Roman"/>
                <w:sz w:val="20"/>
                <w:szCs w:val="20"/>
              </w:rPr>
              <w:t>н</w:t>
            </w:r>
            <w:r w:rsidRPr="00C73C11">
              <w:rPr>
                <w:rFonts w:ascii="Times New Roman" w:hAnsi="Times New Roman"/>
                <w:sz w:val="20"/>
                <w:szCs w:val="20"/>
              </w:rPr>
              <w:t>ном делении многозначн</w:t>
            </w:r>
            <w:r w:rsidRPr="00C73C11">
              <w:rPr>
                <w:rFonts w:ascii="Times New Roman" w:hAnsi="Times New Roman"/>
                <w:sz w:val="20"/>
                <w:szCs w:val="20"/>
              </w:rPr>
              <w:t>о</w:t>
            </w:r>
            <w:r w:rsidRPr="00C73C11">
              <w:rPr>
                <w:rFonts w:ascii="Times New Roman" w:hAnsi="Times New Roman"/>
                <w:sz w:val="20"/>
                <w:szCs w:val="20"/>
              </w:rPr>
              <w:t>го числа на однозначное. Повторяют взаимосвязи компонентов и результ</w:t>
            </w:r>
            <w:r w:rsidRPr="00C73C11">
              <w:rPr>
                <w:rFonts w:ascii="Times New Roman" w:hAnsi="Times New Roman"/>
                <w:sz w:val="20"/>
                <w:szCs w:val="20"/>
              </w:rPr>
              <w:t>а</w:t>
            </w:r>
            <w:r w:rsidRPr="00C73C11">
              <w:rPr>
                <w:rFonts w:ascii="Times New Roman" w:hAnsi="Times New Roman"/>
                <w:sz w:val="20"/>
                <w:szCs w:val="20"/>
              </w:rPr>
              <w:t xml:space="preserve">тов действий умножения и деления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Владеть</w:t>
            </w:r>
            <w:r w:rsidRPr="00C73C11">
              <w:rPr>
                <w:rFonts w:ascii="Times New Roman" w:hAnsi="Times New Roman"/>
                <w:sz w:val="20"/>
                <w:szCs w:val="20"/>
              </w:rPr>
              <w:t xml:space="preserve"> приемом деления многозначного числа на однозначное. </w:t>
            </w:r>
            <w:r w:rsidRPr="00C73C11">
              <w:rPr>
                <w:rFonts w:ascii="Times New Roman" w:hAnsi="Times New Roman"/>
                <w:i/>
                <w:sz w:val="20"/>
                <w:szCs w:val="20"/>
              </w:rPr>
              <w:t>Использ</w:t>
            </w:r>
            <w:r w:rsidRPr="00C73C11">
              <w:rPr>
                <w:rFonts w:ascii="Times New Roman" w:hAnsi="Times New Roman"/>
                <w:i/>
                <w:sz w:val="20"/>
                <w:szCs w:val="20"/>
              </w:rPr>
              <w:t>о</w:t>
            </w:r>
            <w:r w:rsidRPr="00C73C11">
              <w:rPr>
                <w:rFonts w:ascii="Times New Roman" w:hAnsi="Times New Roman"/>
                <w:i/>
                <w:sz w:val="20"/>
                <w:szCs w:val="20"/>
              </w:rPr>
              <w:t>вать</w:t>
            </w:r>
            <w:r w:rsidRPr="00C73C11">
              <w:rPr>
                <w:rFonts w:ascii="Times New Roman" w:hAnsi="Times New Roman"/>
                <w:sz w:val="20"/>
                <w:szCs w:val="20"/>
              </w:rPr>
              <w:t xml:space="preserve"> распределительное свойство умножения и свойство д</w:t>
            </w:r>
            <w:r w:rsidRPr="00C73C11">
              <w:rPr>
                <w:rFonts w:ascii="Times New Roman" w:hAnsi="Times New Roman"/>
                <w:sz w:val="20"/>
                <w:szCs w:val="20"/>
              </w:rPr>
              <w:t>е</w:t>
            </w:r>
            <w:r w:rsidRPr="00C73C11">
              <w:rPr>
                <w:rFonts w:ascii="Times New Roman" w:hAnsi="Times New Roman"/>
                <w:sz w:val="20"/>
                <w:szCs w:val="20"/>
              </w:rPr>
              <w:t xml:space="preserve">ления суммы на число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w:t>
            </w:r>
            <w:r w:rsidRPr="00C73C11">
              <w:rPr>
                <w:rFonts w:ascii="Times New Roman" w:hAnsi="Times New Roman"/>
                <w:sz w:val="20"/>
                <w:szCs w:val="20"/>
              </w:rPr>
              <w:t>с</w:t>
            </w:r>
            <w:r w:rsidRPr="00C73C11">
              <w:rPr>
                <w:rFonts w:ascii="Times New Roman" w:hAnsi="Times New Roman"/>
                <w:sz w:val="20"/>
                <w:szCs w:val="20"/>
              </w:rPr>
              <w:t xml:space="preserve">ловиями её реализации, в том числе во внутреннем плане. </w:t>
            </w:r>
            <w:r w:rsidRPr="00C73C11">
              <w:rPr>
                <w:rFonts w:ascii="Times New Roman" w:hAnsi="Times New Roman"/>
                <w:i/>
                <w:sz w:val="20"/>
                <w:szCs w:val="20"/>
              </w:rPr>
              <w:t xml:space="preserve">Осуществлять поиск </w:t>
            </w:r>
            <w:r w:rsidRPr="00C73C11">
              <w:rPr>
                <w:rFonts w:ascii="Times New Roman" w:hAnsi="Times New Roman"/>
                <w:sz w:val="20"/>
                <w:szCs w:val="20"/>
              </w:rPr>
              <w:t>необходимой информации для выполн</w:t>
            </w:r>
            <w:r w:rsidRPr="00C73C11">
              <w:rPr>
                <w:rFonts w:ascii="Times New Roman" w:hAnsi="Times New Roman"/>
                <w:sz w:val="20"/>
                <w:szCs w:val="20"/>
              </w:rPr>
              <w:t>е</w:t>
            </w:r>
            <w:r w:rsidRPr="00C73C11">
              <w:rPr>
                <w:rFonts w:ascii="Times New Roman" w:hAnsi="Times New Roman"/>
                <w:sz w:val="20"/>
                <w:szCs w:val="20"/>
              </w:rPr>
              <w:t xml:space="preserve">ния учебных заданий с использованием учебной литературы. </w:t>
            </w:r>
            <w:r w:rsidRPr="00C73C11">
              <w:rPr>
                <w:rFonts w:ascii="Times New Roman" w:hAnsi="Times New Roman"/>
                <w:i/>
                <w:sz w:val="20"/>
                <w:szCs w:val="20"/>
              </w:rPr>
              <w:t>Строить</w:t>
            </w:r>
            <w:r w:rsidRPr="00C73C11">
              <w:rPr>
                <w:rFonts w:ascii="Times New Roman" w:hAnsi="Times New Roman"/>
                <w:sz w:val="20"/>
                <w:szCs w:val="20"/>
              </w:rPr>
              <w:t xml:space="preserve"> понятные для партнера высказывания, учитыва</w:t>
            </w:r>
            <w:r w:rsidRPr="00C73C11">
              <w:rPr>
                <w:rFonts w:ascii="Times New Roman" w:hAnsi="Times New Roman"/>
                <w:sz w:val="20"/>
                <w:szCs w:val="20"/>
              </w:rPr>
              <w:t>ю</w:t>
            </w:r>
            <w:r w:rsidRPr="00C73C11">
              <w:rPr>
                <w:rFonts w:ascii="Times New Roman" w:hAnsi="Times New Roman"/>
                <w:sz w:val="20"/>
                <w:szCs w:val="20"/>
              </w:rPr>
              <w:t xml:space="preserve">щие, что партнер видит и знает, а что нет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51</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разных в</w:t>
            </w:r>
            <w:r w:rsidRPr="00C73C11">
              <w:rPr>
                <w:rFonts w:ascii="Times New Roman" w:hAnsi="Times New Roman"/>
                <w:sz w:val="20"/>
                <w:szCs w:val="20"/>
              </w:rPr>
              <w:t>и</w:t>
            </w:r>
            <w:r w:rsidRPr="00C73C11">
              <w:rPr>
                <w:rFonts w:ascii="Times New Roman" w:hAnsi="Times New Roman"/>
                <w:sz w:val="20"/>
                <w:szCs w:val="20"/>
              </w:rPr>
              <w:t>дов с помощью схем и таблиц, сравнивают и анализируют их. Соста</w:t>
            </w:r>
            <w:r w:rsidRPr="00C73C11">
              <w:rPr>
                <w:rFonts w:ascii="Times New Roman" w:hAnsi="Times New Roman"/>
                <w:sz w:val="20"/>
                <w:szCs w:val="20"/>
              </w:rPr>
              <w:t>в</w:t>
            </w:r>
            <w:r w:rsidRPr="00C73C11">
              <w:rPr>
                <w:rFonts w:ascii="Times New Roman" w:hAnsi="Times New Roman"/>
                <w:sz w:val="20"/>
                <w:szCs w:val="20"/>
              </w:rPr>
              <w:t xml:space="preserve">ляют задачи на основе данных схем. Отрабатывают </w:t>
            </w:r>
            <w:r w:rsidRPr="00C73C11">
              <w:rPr>
                <w:rFonts w:ascii="Times New Roman" w:hAnsi="Times New Roman"/>
                <w:sz w:val="20"/>
                <w:szCs w:val="20"/>
              </w:rPr>
              <w:lastRenderedPageBreak/>
              <w:t>вычислительные н</w:t>
            </w:r>
            <w:r w:rsidRPr="00C73C11">
              <w:rPr>
                <w:rFonts w:ascii="Times New Roman" w:hAnsi="Times New Roman"/>
                <w:sz w:val="20"/>
                <w:szCs w:val="20"/>
              </w:rPr>
              <w:t>а</w:t>
            </w:r>
            <w:r w:rsidRPr="00C73C11">
              <w:rPr>
                <w:rFonts w:ascii="Times New Roman" w:hAnsi="Times New Roman"/>
                <w:sz w:val="20"/>
                <w:szCs w:val="20"/>
              </w:rPr>
              <w:t xml:space="preserve">выки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 xml:space="preserve">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w:t>
            </w:r>
            <w:r w:rsidRPr="00C73C11">
              <w:rPr>
                <w:rFonts w:ascii="Times New Roman" w:hAnsi="Times New Roman"/>
                <w:i/>
                <w:sz w:val="20"/>
                <w:szCs w:val="20"/>
              </w:rPr>
              <w:t>в</w:t>
            </w:r>
            <w:r w:rsidRPr="00C73C11">
              <w:rPr>
                <w:rFonts w:ascii="Times New Roman" w:hAnsi="Times New Roman"/>
                <w:i/>
                <w:sz w:val="20"/>
                <w:szCs w:val="20"/>
              </w:rPr>
              <w:t>лять</w:t>
            </w:r>
            <w:r w:rsidRPr="00C73C11">
              <w:rPr>
                <w:rFonts w:ascii="Times New Roman" w:hAnsi="Times New Roman"/>
                <w:sz w:val="20"/>
                <w:szCs w:val="20"/>
              </w:rPr>
              <w:t xml:space="preserve"> задачи по данной схеме и таблице. </w:t>
            </w:r>
            <w:r w:rsidRPr="00C73C11">
              <w:rPr>
                <w:rFonts w:ascii="Times New Roman" w:hAnsi="Times New Roman"/>
                <w:i/>
                <w:sz w:val="20"/>
                <w:szCs w:val="20"/>
              </w:rPr>
              <w:t>Выпо</w:t>
            </w:r>
            <w:r w:rsidRPr="00C73C11">
              <w:rPr>
                <w:rFonts w:ascii="Times New Roman" w:hAnsi="Times New Roman"/>
                <w:i/>
                <w:sz w:val="20"/>
                <w:szCs w:val="20"/>
              </w:rPr>
              <w:t>л</w:t>
            </w:r>
            <w:r w:rsidRPr="00C73C11">
              <w:rPr>
                <w:rFonts w:ascii="Times New Roman" w:hAnsi="Times New Roman"/>
                <w:i/>
                <w:sz w:val="20"/>
                <w:szCs w:val="20"/>
              </w:rPr>
              <w:t xml:space="preserve">нять </w:t>
            </w:r>
            <w:r w:rsidRPr="00C73C11">
              <w:rPr>
                <w:rFonts w:ascii="Times New Roman" w:hAnsi="Times New Roman"/>
                <w:sz w:val="20"/>
                <w:szCs w:val="20"/>
              </w:rPr>
              <w:t xml:space="preserve">письменные приёмы умножения и деления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результаты деятельности.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учебника. </w:t>
            </w: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схемы для решения задач. </w:t>
            </w:r>
            <w:r w:rsidRPr="00C73C11">
              <w:rPr>
                <w:rFonts w:ascii="Times New Roman" w:hAnsi="Times New Roman"/>
                <w:i/>
                <w:sz w:val="20"/>
                <w:szCs w:val="20"/>
              </w:rPr>
              <w:t>Ориентир</w:t>
            </w:r>
            <w:r w:rsidRPr="00C73C11">
              <w:rPr>
                <w:rFonts w:ascii="Times New Roman" w:hAnsi="Times New Roman"/>
                <w:i/>
                <w:sz w:val="20"/>
                <w:szCs w:val="20"/>
              </w:rPr>
              <w:t>о</w:t>
            </w:r>
            <w:r w:rsidRPr="00C73C11">
              <w:rPr>
                <w:rFonts w:ascii="Times New Roman" w:hAnsi="Times New Roman"/>
                <w:i/>
                <w:sz w:val="20"/>
                <w:szCs w:val="20"/>
              </w:rPr>
              <w:t xml:space="preserve">ваться </w:t>
            </w:r>
            <w:r w:rsidRPr="00C73C11">
              <w:rPr>
                <w:rFonts w:ascii="Times New Roman" w:hAnsi="Times New Roman"/>
                <w:sz w:val="20"/>
                <w:szCs w:val="20"/>
              </w:rPr>
              <w:t xml:space="preserve">на разнообразие способов решения задач. </w:t>
            </w:r>
            <w:r w:rsidRPr="00C73C11">
              <w:rPr>
                <w:rFonts w:ascii="Times New Roman" w:hAnsi="Times New Roman"/>
                <w:i/>
                <w:sz w:val="20"/>
                <w:szCs w:val="20"/>
              </w:rPr>
              <w:lastRenderedPageBreak/>
              <w:t xml:space="preserve">Произвольно </w:t>
            </w:r>
            <w:r w:rsidRPr="00C73C11">
              <w:rPr>
                <w:rFonts w:ascii="Times New Roman" w:hAnsi="Times New Roman"/>
                <w:sz w:val="20"/>
                <w:szCs w:val="20"/>
              </w:rPr>
              <w:t xml:space="preserve">и осознанно владеть общим умением решать задачи. </w:t>
            </w:r>
            <w:r w:rsidRPr="00C73C11">
              <w:rPr>
                <w:rFonts w:ascii="Times New Roman" w:hAnsi="Times New Roman"/>
                <w:i/>
                <w:sz w:val="20"/>
                <w:szCs w:val="20"/>
              </w:rPr>
              <w:t>Задавать</w:t>
            </w:r>
            <w:r w:rsidRPr="00C73C11">
              <w:rPr>
                <w:rFonts w:ascii="Times New Roman" w:hAnsi="Times New Roman"/>
                <w:sz w:val="20"/>
                <w:szCs w:val="20"/>
              </w:rPr>
              <w:t xml:space="preserve"> вопросы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52</w:t>
            </w:r>
          </w:p>
        </w:tc>
        <w:tc>
          <w:tcPr>
            <w:tcW w:w="1654" w:type="dxa"/>
          </w:tcPr>
          <w:p w:rsidR="00C12EF9" w:rsidRPr="00C73C11" w:rsidRDefault="00C12EF9" w:rsidP="00CB6AD6">
            <w:pPr>
              <w:rPr>
                <w:rFonts w:ascii="Times New Roman" w:hAnsi="Times New Roman"/>
                <w:b/>
                <w:i/>
                <w:spacing w:val="-6"/>
                <w:sz w:val="20"/>
                <w:szCs w:val="20"/>
              </w:rPr>
            </w:pPr>
            <w:r w:rsidRPr="00C73C11">
              <w:rPr>
                <w:rFonts w:ascii="Times New Roman" w:hAnsi="Times New Roman"/>
                <w:b/>
                <w:i/>
                <w:spacing w:val="-6"/>
                <w:sz w:val="20"/>
                <w:szCs w:val="20"/>
              </w:rPr>
              <w:t>Самостоятел</w:t>
            </w:r>
            <w:r w:rsidRPr="00C73C11">
              <w:rPr>
                <w:rFonts w:ascii="Times New Roman" w:hAnsi="Times New Roman"/>
                <w:b/>
                <w:i/>
                <w:spacing w:val="-6"/>
                <w:sz w:val="20"/>
                <w:szCs w:val="20"/>
              </w:rPr>
              <w:t>ь</w:t>
            </w:r>
            <w:r w:rsidRPr="00C73C11">
              <w:rPr>
                <w:rFonts w:ascii="Times New Roman" w:hAnsi="Times New Roman"/>
                <w:b/>
                <w:i/>
                <w:spacing w:val="-6"/>
                <w:sz w:val="20"/>
                <w:szCs w:val="20"/>
              </w:rPr>
              <w:t>ная р</w:t>
            </w:r>
            <w:r w:rsidRPr="00C73C11">
              <w:rPr>
                <w:rFonts w:ascii="Times New Roman" w:hAnsi="Times New Roman"/>
                <w:b/>
                <w:i/>
                <w:spacing w:val="-6"/>
                <w:sz w:val="20"/>
                <w:szCs w:val="20"/>
              </w:rPr>
              <w:t>а</w:t>
            </w:r>
            <w:r w:rsidRPr="00C73C11">
              <w:rPr>
                <w:rFonts w:ascii="Times New Roman" w:hAnsi="Times New Roman"/>
                <w:b/>
                <w:i/>
                <w:spacing w:val="-6"/>
                <w:sz w:val="20"/>
                <w:szCs w:val="20"/>
              </w:rPr>
              <w:t>бота № 2</w:t>
            </w:r>
          </w:p>
        </w:tc>
        <w:tc>
          <w:tcPr>
            <w:tcW w:w="3176" w:type="dxa"/>
          </w:tcPr>
          <w:p w:rsidR="00C12EF9" w:rsidRPr="00C73C11" w:rsidRDefault="00C12EF9" w:rsidP="00CB6AD6">
            <w:pPr>
              <w:pStyle w:val="Default"/>
              <w:rPr>
                <w:sz w:val="20"/>
                <w:szCs w:val="20"/>
              </w:rPr>
            </w:pPr>
            <w:r w:rsidRPr="00C73C11">
              <w:rPr>
                <w:sz w:val="20"/>
                <w:szCs w:val="20"/>
              </w:rPr>
              <w:t>Работают самостоятел</w:t>
            </w:r>
            <w:r w:rsidRPr="00C73C11">
              <w:rPr>
                <w:sz w:val="20"/>
                <w:szCs w:val="20"/>
              </w:rPr>
              <w:t>ь</w:t>
            </w:r>
            <w:r w:rsidRPr="00C73C11">
              <w:rPr>
                <w:sz w:val="20"/>
                <w:szCs w:val="20"/>
              </w:rPr>
              <w:t>но. Решают задачи разных видов. Выполняют письменное умножение и д</w:t>
            </w:r>
            <w:r w:rsidRPr="00C73C11">
              <w:rPr>
                <w:sz w:val="20"/>
                <w:szCs w:val="20"/>
              </w:rPr>
              <w:t>е</w:t>
            </w:r>
            <w:r w:rsidRPr="00C73C11">
              <w:rPr>
                <w:sz w:val="20"/>
                <w:szCs w:val="20"/>
              </w:rPr>
              <w:t xml:space="preserve">ление по алгоритму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Применять</w:t>
            </w:r>
            <w:r w:rsidRPr="00C73C11">
              <w:rPr>
                <w:rFonts w:ascii="Times New Roman" w:hAnsi="Times New Roman"/>
                <w:sz w:val="20"/>
                <w:szCs w:val="20"/>
              </w:rPr>
              <w:t xml:space="preserve"> на практике п</w:t>
            </w:r>
            <w:r w:rsidRPr="00C73C11">
              <w:rPr>
                <w:rFonts w:ascii="Times New Roman" w:hAnsi="Times New Roman"/>
                <w:sz w:val="20"/>
                <w:szCs w:val="20"/>
              </w:rPr>
              <w:t>о</w:t>
            </w:r>
            <w:r w:rsidRPr="00C73C11">
              <w:rPr>
                <w:rFonts w:ascii="Times New Roman" w:hAnsi="Times New Roman"/>
                <w:sz w:val="20"/>
                <w:szCs w:val="20"/>
              </w:rPr>
              <w:t xml:space="preserve">лученные знания </w:t>
            </w:r>
          </w:p>
        </w:tc>
        <w:tc>
          <w:tcPr>
            <w:tcW w:w="6292"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условиями её реализации, в том числе во внутреннем плане.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свои достижения, осозн</w:t>
            </w:r>
            <w:r w:rsidRPr="00C73C11">
              <w:rPr>
                <w:rFonts w:ascii="Times New Roman" w:hAnsi="Times New Roman"/>
                <w:sz w:val="20"/>
                <w:szCs w:val="20"/>
              </w:rPr>
              <w:t>а</w:t>
            </w:r>
            <w:r w:rsidRPr="00C73C11">
              <w:rPr>
                <w:rFonts w:ascii="Times New Roman" w:hAnsi="Times New Roman"/>
                <w:sz w:val="20"/>
                <w:szCs w:val="20"/>
              </w:rPr>
              <w:t xml:space="preserve">вать возникающие трудности и искать способы их преодоления. </w:t>
            </w:r>
            <w:r w:rsidRPr="00C73C11">
              <w:rPr>
                <w:rFonts w:ascii="Times New Roman" w:hAnsi="Times New Roman"/>
                <w:i/>
                <w:sz w:val="20"/>
                <w:szCs w:val="20"/>
              </w:rPr>
              <w:t>Владеть</w:t>
            </w:r>
            <w:r w:rsidRPr="00C73C11">
              <w:rPr>
                <w:rFonts w:ascii="Times New Roman" w:hAnsi="Times New Roman"/>
                <w:sz w:val="20"/>
                <w:szCs w:val="20"/>
              </w:rPr>
              <w:t xml:space="preserve"> общим приемом р</w:t>
            </w:r>
            <w:r w:rsidRPr="00C73C11">
              <w:rPr>
                <w:rFonts w:ascii="Times New Roman" w:hAnsi="Times New Roman"/>
                <w:sz w:val="20"/>
                <w:szCs w:val="20"/>
              </w:rPr>
              <w:t>е</w:t>
            </w:r>
            <w:r w:rsidRPr="00C73C11">
              <w:rPr>
                <w:rFonts w:ascii="Times New Roman" w:hAnsi="Times New Roman"/>
                <w:sz w:val="20"/>
                <w:szCs w:val="20"/>
              </w:rPr>
              <w:t xml:space="preserve">шения задач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53</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Алгоритм письменного деления. Зад</w:t>
            </w:r>
            <w:r w:rsidRPr="00C73C11">
              <w:rPr>
                <w:rFonts w:ascii="Times New Roman" w:hAnsi="Times New Roman"/>
                <w:spacing w:val="-6"/>
                <w:sz w:val="20"/>
                <w:szCs w:val="20"/>
              </w:rPr>
              <w:t>а</w:t>
            </w:r>
            <w:r w:rsidRPr="00C73C11">
              <w:rPr>
                <w:rFonts w:ascii="Times New Roman" w:hAnsi="Times New Roman"/>
                <w:spacing w:val="-6"/>
                <w:sz w:val="20"/>
                <w:szCs w:val="20"/>
              </w:rPr>
              <w:t>чи на площадь и периметр прямоугольн</w:t>
            </w:r>
            <w:r w:rsidRPr="00C73C11">
              <w:rPr>
                <w:rFonts w:ascii="Times New Roman" w:hAnsi="Times New Roman"/>
                <w:spacing w:val="-6"/>
                <w:sz w:val="20"/>
                <w:szCs w:val="20"/>
              </w:rPr>
              <w:t>и</w:t>
            </w:r>
            <w:r w:rsidRPr="00C73C11">
              <w:rPr>
                <w:rFonts w:ascii="Times New Roman" w:hAnsi="Times New Roman"/>
                <w:spacing w:val="-6"/>
                <w:sz w:val="20"/>
                <w:szCs w:val="20"/>
              </w:rPr>
              <w:t>ка. Взаимосвязь комп</w:t>
            </w:r>
            <w:r w:rsidRPr="00C73C11">
              <w:rPr>
                <w:rFonts w:ascii="Times New Roman" w:hAnsi="Times New Roman"/>
                <w:spacing w:val="-6"/>
                <w:sz w:val="20"/>
                <w:szCs w:val="20"/>
              </w:rPr>
              <w:t>о</w:t>
            </w:r>
            <w:r w:rsidRPr="00C73C11">
              <w:rPr>
                <w:rFonts w:ascii="Times New Roman" w:hAnsi="Times New Roman"/>
                <w:spacing w:val="-6"/>
                <w:sz w:val="20"/>
                <w:szCs w:val="20"/>
              </w:rPr>
              <w:t>нентов деления с остатком и без остатка и резул</w:t>
            </w:r>
            <w:r w:rsidRPr="00C73C11">
              <w:rPr>
                <w:rFonts w:ascii="Times New Roman" w:hAnsi="Times New Roman"/>
                <w:spacing w:val="-6"/>
                <w:sz w:val="20"/>
                <w:szCs w:val="20"/>
              </w:rPr>
              <w:t>ь</w:t>
            </w:r>
            <w:r w:rsidRPr="00C73C11">
              <w:rPr>
                <w:rFonts w:ascii="Times New Roman" w:hAnsi="Times New Roman"/>
                <w:spacing w:val="-6"/>
                <w:sz w:val="20"/>
                <w:szCs w:val="20"/>
              </w:rPr>
              <w:t>тата</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на нахо</w:t>
            </w:r>
            <w:r w:rsidRPr="00C73C11">
              <w:rPr>
                <w:rFonts w:ascii="Times New Roman" w:hAnsi="Times New Roman"/>
                <w:sz w:val="20"/>
                <w:szCs w:val="20"/>
              </w:rPr>
              <w:t>ж</w:t>
            </w:r>
            <w:r w:rsidRPr="00C73C11">
              <w:rPr>
                <w:rFonts w:ascii="Times New Roman" w:hAnsi="Times New Roman"/>
                <w:sz w:val="20"/>
                <w:szCs w:val="20"/>
              </w:rPr>
              <w:t>дение площади и пер</w:t>
            </w:r>
            <w:r w:rsidRPr="00C73C11">
              <w:rPr>
                <w:rFonts w:ascii="Times New Roman" w:hAnsi="Times New Roman"/>
                <w:sz w:val="20"/>
                <w:szCs w:val="20"/>
              </w:rPr>
              <w:t>и</w:t>
            </w:r>
            <w:r w:rsidRPr="00C73C11">
              <w:rPr>
                <w:rFonts w:ascii="Times New Roman" w:hAnsi="Times New Roman"/>
                <w:sz w:val="20"/>
                <w:szCs w:val="20"/>
              </w:rPr>
              <w:t>метра прямоугольника. Решают выражения с и</w:t>
            </w:r>
            <w:r w:rsidRPr="00C73C11">
              <w:rPr>
                <w:rFonts w:ascii="Times New Roman" w:hAnsi="Times New Roman"/>
                <w:sz w:val="20"/>
                <w:szCs w:val="20"/>
              </w:rPr>
              <w:t>с</w:t>
            </w:r>
            <w:r w:rsidRPr="00C73C11">
              <w:rPr>
                <w:rFonts w:ascii="Times New Roman" w:hAnsi="Times New Roman"/>
                <w:sz w:val="20"/>
                <w:szCs w:val="20"/>
              </w:rPr>
              <w:t>пользованием алгоритма письменных приёмов деления и умножения, пр</w:t>
            </w:r>
            <w:r w:rsidRPr="00C73C11">
              <w:rPr>
                <w:rFonts w:ascii="Times New Roman" w:hAnsi="Times New Roman"/>
                <w:sz w:val="20"/>
                <w:szCs w:val="20"/>
              </w:rPr>
              <w:t>а</w:t>
            </w:r>
            <w:r w:rsidRPr="00C73C11">
              <w:rPr>
                <w:rFonts w:ascii="Times New Roman" w:hAnsi="Times New Roman"/>
                <w:sz w:val="20"/>
                <w:szCs w:val="20"/>
              </w:rPr>
              <w:t xml:space="preserve">вила деления с остатком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Решать</w:t>
            </w:r>
            <w:r w:rsidRPr="00C73C11">
              <w:rPr>
                <w:rFonts w:ascii="Times New Roman" w:hAnsi="Times New Roman"/>
                <w:sz w:val="20"/>
                <w:szCs w:val="20"/>
              </w:rPr>
              <w:t xml:space="preserve"> задачи на нахо</w:t>
            </w:r>
            <w:r w:rsidRPr="00C73C11">
              <w:rPr>
                <w:rFonts w:ascii="Times New Roman" w:hAnsi="Times New Roman"/>
                <w:sz w:val="20"/>
                <w:szCs w:val="20"/>
              </w:rPr>
              <w:t>ж</w:t>
            </w:r>
            <w:r w:rsidRPr="00C73C11">
              <w:rPr>
                <w:rFonts w:ascii="Times New Roman" w:hAnsi="Times New Roman"/>
                <w:sz w:val="20"/>
                <w:szCs w:val="20"/>
              </w:rPr>
              <w:t>дение площади и периме</w:t>
            </w:r>
            <w:r w:rsidRPr="00C73C11">
              <w:rPr>
                <w:rFonts w:ascii="Times New Roman" w:hAnsi="Times New Roman"/>
                <w:sz w:val="20"/>
                <w:szCs w:val="20"/>
              </w:rPr>
              <w:t>т</w:t>
            </w:r>
            <w:r w:rsidRPr="00C73C11">
              <w:rPr>
                <w:rFonts w:ascii="Times New Roman" w:hAnsi="Times New Roman"/>
                <w:sz w:val="20"/>
                <w:szCs w:val="20"/>
              </w:rPr>
              <w:t xml:space="preserve">ра прямоугольника. </w:t>
            </w:r>
            <w:r w:rsidRPr="00C73C11">
              <w:rPr>
                <w:rFonts w:ascii="Times New Roman" w:hAnsi="Times New Roman"/>
                <w:i/>
                <w:sz w:val="20"/>
                <w:szCs w:val="20"/>
              </w:rPr>
              <w:t>Решать</w:t>
            </w:r>
            <w:r w:rsidRPr="00C73C11">
              <w:rPr>
                <w:rFonts w:ascii="Times New Roman" w:hAnsi="Times New Roman"/>
                <w:sz w:val="20"/>
                <w:szCs w:val="20"/>
              </w:rPr>
              <w:t xml:space="preserve"> выражения с использованием алгоритма пис</w:t>
            </w:r>
            <w:r w:rsidRPr="00C73C11">
              <w:rPr>
                <w:rFonts w:ascii="Times New Roman" w:hAnsi="Times New Roman"/>
                <w:sz w:val="20"/>
                <w:szCs w:val="20"/>
              </w:rPr>
              <w:t>ь</w:t>
            </w:r>
            <w:r w:rsidRPr="00C73C11">
              <w:rPr>
                <w:rFonts w:ascii="Times New Roman" w:hAnsi="Times New Roman"/>
                <w:sz w:val="20"/>
                <w:szCs w:val="20"/>
              </w:rPr>
              <w:t>менных приёмов деления и умножения, правила дел</w:t>
            </w:r>
            <w:r w:rsidRPr="00C73C11">
              <w:rPr>
                <w:rFonts w:ascii="Times New Roman" w:hAnsi="Times New Roman"/>
                <w:sz w:val="20"/>
                <w:szCs w:val="20"/>
              </w:rPr>
              <w:t>е</w:t>
            </w:r>
            <w:r w:rsidRPr="00C73C11">
              <w:rPr>
                <w:rFonts w:ascii="Times New Roman" w:hAnsi="Times New Roman"/>
                <w:sz w:val="20"/>
                <w:szCs w:val="20"/>
              </w:rPr>
              <w:t xml:space="preserve">ния с остатком. </w:t>
            </w:r>
            <w:r w:rsidRPr="00C73C11">
              <w:rPr>
                <w:rFonts w:ascii="Times New Roman" w:hAnsi="Times New Roman"/>
                <w:i/>
                <w:sz w:val="20"/>
                <w:szCs w:val="20"/>
              </w:rPr>
              <w:t xml:space="preserve">Объяснять </w:t>
            </w:r>
            <w:r w:rsidRPr="00C73C11">
              <w:rPr>
                <w:rFonts w:ascii="Times New Roman" w:hAnsi="Times New Roman"/>
                <w:sz w:val="20"/>
                <w:szCs w:val="20"/>
              </w:rPr>
              <w:t xml:space="preserve">взаимосвязь компонентов деления с остатком и без остатка и результата </w:t>
            </w:r>
          </w:p>
        </w:tc>
        <w:tc>
          <w:tcPr>
            <w:tcW w:w="6292" w:type="dxa"/>
          </w:tcPr>
          <w:p w:rsidR="00C12EF9" w:rsidRPr="00C73C11" w:rsidRDefault="00C12EF9" w:rsidP="00CB6AD6">
            <w:pPr>
              <w:autoSpaceDE w:val="0"/>
              <w:autoSpaceDN w:val="0"/>
              <w:adjustRightInd w:val="0"/>
              <w:rPr>
                <w:rFonts w:ascii="Times New Roman" w:eastAsia="MS Mincho" w:hAnsi="Times New Roman"/>
                <w:bCs/>
                <w:sz w:val="20"/>
                <w:szCs w:val="20"/>
              </w:rPr>
            </w:pPr>
            <w:r w:rsidRPr="00C73C11">
              <w:rPr>
                <w:rFonts w:ascii="Times New Roman" w:hAnsi="Times New Roman"/>
                <w:i/>
                <w:sz w:val="20"/>
                <w:szCs w:val="20"/>
              </w:rPr>
              <w:t>Устанавливать</w:t>
            </w:r>
            <w:r w:rsidRPr="00C73C11">
              <w:rPr>
                <w:rFonts w:ascii="Times New Roman" w:hAnsi="Times New Roman"/>
                <w:sz w:val="20"/>
                <w:szCs w:val="20"/>
              </w:rPr>
              <w:t xml:space="preserve"> аналогии. </w:t>
            </w:r>
            <w:r w:rsidRPr="00C73C11">
              <w:rPr>
                <w:rFonts w:ascii="Times New Roman" w:hAnsi="Times New Roman"/>
                <w:i/>
                <w:sz w:val="20"/>
                <w:szCs w:val="20"/>
              </w:rPr>
              <w:t>Принимать</w:t>
            </w:r>
            <w:r w:rsidRPr="00C73C11">
              <w:rPr>
                <w:rFonts w:ascii="Times New Roman" w:hAnsi="Times New Roman"/>
                <w:sz w:val="20"/>
                <w:szCs w:val="20"/>
              </w:rPr>
              <w:t xml:space="preserve"> и </w:t>
            </w:r>
            <w:r w:rsidRPr="00C73C11">
              <w:rPr>
                <w:rFonts w:ascii="Times New Roman" w:hAnsi="Times New Roman"/>
                <w:i/>
                <w:sz w:val="20"/>
                <w:szCs w:val="20"/>
              </w:rPr>
              <w:t>сохр</w:t>
            </w:r>
            <w:r w:rsidRPr="00C73C11">
              <w:rPr>
                <w:rFonts w:ascii="Times New Roman" w:hAnsi="Times New Roman"/>
                <w:i/>
                <w:sz w:val="20"/>
                <w:szCs w:val="20"/>
              </w:rPr>
              <w:t>а</w:t>
            </w:r>
            <w:r w:rsidRPr="00C73C11">
              <w:rPr>
                <w:rFonts w:ascii="Times New Roman" w:hAnsi="Times New Roman"/>
                <w:i/>
                <w:sz w:val="20"/>
                <w:szCs w:val="20"/>
              </w:rPr>
              <w:t>нять</w:t>
            </w:r>
            <w:r w:rsidRPr="00C73C11">
              <w:rPr>
                <w:rFonts w:ascii="Times New Roman" w:hAnsi="Times New Roman"/>
                <w:sz w:val="20"/>
                <w:szCs w:val="20"/>
              </w:rPr>
              <w:t xml:space="preserve"> учебную задачу и активно включаться в деятельность, направленную на её решение в сотруднич</w:t>
            </w:r>
            <w:r w:rsidRPr="00C73C11">
              <w:rPr>
                <w:rFonts w:ascii="Times New Roman" w:hAnsi="Times New Roman"/>
                <w:sz w:val="20"/>
                <w:szCs w:val="20"/>
              </w:rPr>
              <w:t>е</w:t>
            </w:r>
            <w:r w:rsidRPr="00C73C11">
              <w:rPr>
                <w:rFonts w:ascii="Times New Roman" w:hAnsi="Times New Roman"/>
                <w:sz w:val="20"/>
                <w:szCs w:val="20"/>
              </w:rPr>
              <w:t xml:space="preserve">стве с учителем и одноклассниками. </w:t>
            </w:r>
            <w:r w:rsidRPr="00C73C11">
              <w:rPr>
                <w:rFonts w:ascii="Times New Roman" w:hAnsi="Times New Roman"/>
                <w:i/>
                <w:sz w:val="20"/>
                <w:szCs w:val="20"/>
              </w:rPr>
              <w:t>Осуществлять</w:t>
            </w:r>
            <w:r w:rsidRPr="00C73C11">
              <w:rPr>
                <w:rFonts w:ascii="Times New Roman" w:hAnsi="Times New Roman"/>
                <w:sz w:val="20"/>
                <w:szCs w:val="20"/>
              </w:rPr>
              <w:t xml:space="preserve"> подведение под п</w:t>
            </w:r>
            <w:r w:rsidRPr="00C73C11">
              <w:rPr>
                <w:rFonts w:ascii="Times New Roman" w:hAnsi="Times New Roman"/>
                <w:sz w:val="20"/>
                <w:szCs w:val="20"/>
              </w:rPr>
              <w:t>о</w:t>
            </w:r>
            <w:r w:rsidRPr="00C73C11">
              <w:rPr>
                <w:rFonts w:ascii="Times New Roman" w:hAnsi="Times New Roman"/>
                <w:sz w:val="20"/>
                <w:szCs w:val="20"/>
              </w:rPr>
              <w:t>нятие на основе распознавания объектов, выделения существенных призн</w:t>
            </w:r>
            <w:r w:rsidRPr="00C73C11">
              <w:rPr>
                <w:rFonts w:ascii="Times New Roman" w:hAnsi="Times New Roman"/>
                <w:sz w:val="20"/>
                <w:szCs w:val="20"/>
              </w:rPr>
              <w:t>а</w:t>
            </w:r>
            <w:r w:rsidRPr="00C73C11">
              <w:rPr>
                <w:rFonts w:ascii="Times New Roman" w:hAnsi="Times New Roman"/>
                <w:sz w:val="20"/>
                <w:szCs w:val="20"/>
              </w:rPr>
              <w:t xml:space="preserve">ков и их синтеза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54</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задач. Запись те</w:t>
            </w:r>
            <w:r w:rsidRPr="00C73C11">
              <w:rPr>
                <w:rFonts w:ascii="Times New Roman" w:hAnsi="Times New Roman"/>
                <w:sz w:val="20"/>
                <w:szCs w:val="20"/>
              </w:rPr>
              <w:t>к</w:t>
            </w:r>
            <w:r w:rsidRPr="00C73C11">
              <w:rPr>
                <w:rFonts w:ascii="Times New Roman" w:hAnsi="Times New Roman"/>
                <w:sz w:val="20"/>
                <w:szCs w:val="20"/>
              </w:rPr>
              <w:t>ста задачи в таблице. Деление мног</w:t>
            </w:r>
            <w:r w:rsidRPr="00C73C11">
              <w:rPr>
                <w:rFonts w:ascii="Times New Roman" w:hAnsi="Times New Roman"/>
                <w:sz w:val="20"/>
                <w:szCs w:val="20"/>
              </w:rPr>
              <w:t>о</w:t>
            </w:r>
            <w:r w:rsidRPr="00C73C11">
              <w:rPr>
                <w:rFonts w:ascii="Times New Roman" w:hAnsi="Times New Roman"/>
                <w:sz w:val="20"/>
                <w:szCs w:val="20"/>
              </w:rPr>
              <w:t>значного числа на одн</w:t>
            </w:r>
            <w:r w:rsidRPr="00C73C11">
              <w:rPr>
                <w:rFonts w:ascii="Times New Roman" w:hAnsi="Times New Roman"/>
                <w:sz w:val="20"/>
                <w:szCs w:val="20"/>
              </w:rPr>
              <w:t>о</w:t>
            </w:r>
            <w:r w:rsidRPr="00C73C11">
              <w:rPr>
                <w:rFonts w:ascii="Times New Roman" w:hAnsi="Times New Roman"/>
                <w:sz w:val="20"/>
                <w:szCs w:val="20"/>
              </w:rPr>
              <w:t>значное. Классифик</w:t>
            </w:r>
            <w:r w:rsidRPr="00C73C11">
              <w:rPr>
                <w:rFonts w:ascii="Times New Roman" w:hAnsi="Times New Roman"/>
                <w:sz w:val="20"/>
                <w:szCs w:val="20"/>
              </w:rPr>
              <w:t>а</w:t>
            </w:r>
            <w:r w:rsidRPr="00C73C11">
              <w:rPr>
                <w:rFonts w:ascii="Times New Roman" w:hAnsi="Times New Roman"/>
                <w:sz w:val="20"/>
                <w:szCs w:val="20"/>
              </w:rPr>
              <w:t>ция выражений. Поиск закономе</w:t>
            </w:r>
            <w:r w:rsidRPr="00C73C11">
              <w:rPr>
                <w:rFonts w:ascii="Times New Roman" w:hAnsi="Times New Roman"/>
                <w:sz w:val="20"/>
                <w:szCs w:val="20"/>
              </w:rPr>
              <w:t>р</w:t>
            </w:r>
            <w:r w:rsidRPr="00C73C11">
              <w:rPr>
                <w:rFonts w:ascii="Times New Roman" w:hAnsi="Times New Roman"/>
                <w:sz w:val="20"/>
                <w:szCs w:val="20"/>
              </w:rPr>
              <w:t>ностей</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разных видов с помощью таблиц, сравнивают и анализируют их. Отрабатывают вычислительные навыки. Составляют задачи на осн</w:t>
            </w:r>
            <w:r w:rsidRPr="00C73C11">
              <w:rPr>
                <w:rFonts w:ascii="Times New Roman" w:hAnsi="Times New Roman"/>
                <w:sz w:val="20"/>
                <w:szCs w:val="20"/>
              </w:rPr>
              <w:t>о</w:t>
            </w:r>
            <w:r w:rsidRPr="00C73C11">
              <w:rPr>
                <w:rFonts w:ascii="Times New Roman" w:hAnsi="Times New Roman"/>
                <w:sz w:val="20"/>
                <w:szCs w:val="20"/>
              </w:rPr>
              <w:t xml:space="preserve">ве данных схем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w:t>
            </w:r>
            <w:r w:rsidRPr="00C73C11">
              <w:rPr>
                <w:rFonts w:ascii="Times New Roman" w:hAnsi="Times New Roman"/>
                <w:i/>
                <w:sz w:val="20"/>
                <w:szCs w:val="20"/>
              </w:rPr>
              <w:t>в</w:t>
            </w:r>
            <w:r w:rsidRPr="00C73C11">
              <w:rPr>
                <w:rFonts w:ascii="Times New Roman" w:hAnsi="Times New Roman"/>
                <w:i/>
                <w:sz w:val="20"/>
                <w:szCs w:val="20"/>
              </w:rPr>
              <w:t>лять</w:t>
            </w:r>
            <w:r w:rsidRPr="00C73C11">
              <w:rPr>
                <w:rFonts w:ascii="Times New Roman" w:hAnsi="Times New Roman"/>
                <w:sz w:val="20"/>
                <w:szCs w:val="20"/>
              </w:rPr>
              <w:t xml:space="preserve"> задачи по данной таблице. </w:t>
            </w:r>
            <w:r w:rsidRPr="00C73C11">
              <w:rPr>
                <w:rFonts w:ascii="Times New Roman" w:hAnsi="Times New Roman"/>
                <w:i/>
                <w:sz w:val="20"/>
                <w:szCs w:val="20"/>
              </w:rPr>
              <w:t>Выполнять</w:t>
            </w:r>
            <w:r w:rsidRPr="00C73C11">
              <w:rPr>
                <w:rFonts w:ascii="Times New Roman" w:hAnsi="Times New Roman"/>
                <w:sz w:val="20"/>
                <w:szCs w:val="20"/>
              </w:rPr>
              <w:t xml:space="preserve"> умножение и деление изученных в</w:t>
            </w:r>
            <w:r w:rsidRPr="00C73C11">
              <w:rPr>
                <w:rFonts w:ascii="Times New Roman" w:hAnsi="Times New Roman"/>
                <w:sz w:val="20"/>
                <w:szCs w:val="20"/>
              </w:rPr>
              <w:t>и</w:t>
            </w:r>
            <w:r w:rsidRPr="00C73C11">
              <w:rPr>
                <w:rFonts w:ascii="Times New Roman" w:hAnsi="Times New Roman"/>
                <w:sz w:val="20"/>
                <w:szCs w:val="20"/>
              </w:rPr>
              <w:t xml:space="preserve">дов. </w:t>
            </w:r>
            <w:r w:rsidRPr="00C73C11">
              <w:rPr>
                <w:rFonts w:ascii="Times New Roman" w:hAnsi="Times New Roman"/>
                <w:i/>
                <w:sz w:val="20"/>
                <w:szCs w:val="20"/>
              </w:rPr>
              <w:t>Классифицировать</w:t>
            </w:r>
            <w:r w:rsidRPr="00C73C11">
              <w:rPr>
                <w:rFonts w:ascii="Times New Roman" w:hAnsi="Times New Roman"/>
                <w:sz w:val="20"/>
                <w:szCs w:val="20"/>
              </w:rPr>
              <w:t xml:space="preserve"> выражения по заданному признаку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Принимать</w:t>
            </w:r>
            <w:r w:rsidRPr="00C73C11">
              <w:rPr>
                <w:rFonts w:ascii="Times New Roman" w:hAnsi="Times New Roman"/>
                <w:sz w:val="20"/>
                <w:szCs w:val="20"/>
              </w:rPr>
              <w:t xml:space="preserve"> и </w:t>
            </w:r>
            <w:r w:rsidRPr="00C73C11">
              <w:rPr>
                <w:rFonts w:ascii="Times New Roman" w:hAnsi="Times New Roman"/>
                <w:i/>
                <w:sz w:val="20"/>
                <w:szCs w:val="20"/>
              </w:rPr>
              <w:t>сохранять</w:t>
            </w:r>
            <w:r w:rsidRPr="00C73C11">
              <w:rPr>
                <w:rFonts w:ascii="Times New Roman" w:hAnsi="Times New Roman"/>
                <w:sz w:val="20"/>
                <w:szCs w:val="20"/>
              </w:rPr>
              <w:t xml:space="preserve"> учебную задачу и активно включаться в деятельность, направленную на её решение в сотруднич</w:t>
            </w:r>
            <w:r w:rsidRPr="00C73C11">
              <w:rPr>
                <w:rFonts w:ascii="Times New Roman" w:hAnsi="Times New Roman"/>
                <w:sz w:val="20"/>
                <w:szCs w:val="20"/>
              </w:rPr>
              <w:t>е</w:t>
            </w:r>
            <w:r w:rsidRPr="00C73C11">
              <w:rPr>
                <w:rFonts w:ascii="Times New Roman" w:hAnsi="Times New Roman"/>
                <w:sz w:val="20"/>
                <w:szCs w:val="20"/>
              </w:rPr>
              <w:t xml:space="preserve">стве с учителем и одноклассниками.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работы с иллюстрацией учебника. </w:t>
            </w:r>
            <w:r w:rsidRPr="00C73C11">
              <w:rPr>
                <w:rFonts w:ascii="Times New Roman" w:hAnsi="Times New Roman"/>
                <w:i/>
                <w:sz w:val="20"/>
                <w:szCs w:val="20"/>
              </w:rPr>
              <w:t>Проявлять</w:t>
            </w:r>
            <w:r w:rsidRPr="00C73C11">
              <w:rPr>
                <w:rFonts w:ascii="Times New Roman" w:hAnsi="Times New Roman"/>
                <w:sz w:val="20"/>
                <w:szCs w:val="20"/>
              </w:rPr>
              <w:t xml:space="preserve"> познавательную инициативу в учебном с</w:t>
            </w:r>
            <w:r w:rsidRPr="00C73C11">
              <w:rPr>
                <w:rFonts w:ascii="Times New Roman" w:hAnsi="Times New Roman"/>
                <w:sz w:val="20"/>
                <w:szCs w:val="20"/>
              </w:rPr>
              <w:t>о</w:t>
            </w:r>
            <w:r w:rsidRPr="00C73C11">
              <w:rPr>
                <w:rFonts w:ascii="Times New Roman" w:hAnsi="Times New Roman"/>
                <w:sz w:val="20"/>
                <w:szCs w:val="20"/>
              </w:rPr>
              <w:t>трудничестве.</w:t>
            </w:r>
          </w:p>
          <w:p w:rsidR="00C12EF9" w:rsidRPr="00C73C11" w:rsidRDefault="00C12EF9" w:rsidP="00CB6AD6">
            <w:pPr>
              <w:rPr>
                <w:rFonts w:ascii="Times New Roman" w:hAnsi="Times New Roman"/>
                <w:sz w:val="20"/>
                <w:szCs w:val="20"/>
              </w:rPr>
            </w:pPr>
          </w:p>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Осуществлять анализ </w:t>
            </w:r>
            <w:r w:rsidRPr="00C73C11">
              <w:rPr>
                <w:rFonts w:ascii="Times New Roman" w:hAnsi="Times New Roman"/>
                <w:sz w:val="20"/>
                <w:szCs w:val="20"/>
              </w:rPr>
              <w:t xml:space="preserve">объектов с выделением существенных и несущественных признаков. </w:t>
            </w:r>
            <w:r w:rsidRPr="00C73C11">
              <w:rPr>
                <w:rFonts w:ascii="Times New Roman" w:hAnsi="Times New Roman"/>
                <w:i/>
                <w:sz w:val="20"/>
                <w:szCs w:val="20"/>
              </w:rPr>
              <w:t>Ос</w:t>
            </w:r>
            <w:r w:rsidRPr="00C73C11">
              <w:rPr>
                <w:rFonts w:ascii="Times New Roman" w:hAnsi="Times New Roman"/>
                <w:i/>
                <w:sz w:val="20"/>
                <w:szCs w:val="20"/>
              </w:rPr>
              <w:t>у</w:t>
            </w:r>
            <w:r w:rsidRPr="00C73C11">
              <w:rPr>
                <w:rFonts w:ascii="Times New Roman" w:hAnsi="Times New Roman"/>
                <w:i/>
                <w:sz w:val="20"/>
                <w:szCs w:val="20"/>
              </w:rPr>
              <w:t xml:space="preserve">ществлять синтез </w:t>
            </w:r>
            <w:r w:rsidRPr="00C73C11">
              <w:rPr>
                <w:rFonts w:ascii="Times New Roman" w:hAnsi="Times New Roman"/>
                <w:sz w:val="20"/>
                <w:szCs w:val="20"/>
              </w:rPr>
              <w:t xml:space="preserve">как составление целого из частей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55</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Класс</w:t>
            </w:r>
            <w:r w:rsidRPr="00C73C11">
              <w:rPr>
                <w:rFonts w:ascii="Times New Roman" w:hAnsi="Times New Roman"/>
                <w:sz w:val="20"/>
                <w:szCs w:val="20"/>
              </w:rPr>
              <w:t>и</w:t>
            </w:r>
            <w:r w:rsidRPr="00C73C11">
              <w:rPr>
                <w:rFonts w:ascii="Times New Roman" w:hAnsi="Times New Roman"/>
                <w:sz w:val="20"/>
                <w:szCs w:val="20"/>
              </w:rPr>
              <w:t>фикация выражений. Проверка деления. П</w:t>
            </w:r>
            <w:r w:rsidRPr="00C73C11">
              <w:rPr>
                <w:rFonts w:ascii="Times New Roman" w:hAnsi="Times New Roman"/>
                <w:sz w:val="20"/>
                <w:szCs w:val="20"/>
              </w:rPr>
              <w:t>о</w:t>
            </w:r>
            <w:r w:rsidRPr="00C73C11">
              <w:rPr>
                <w:rFonts w:ascii="Times New Roman" w:hAnsi="Times New Roman"/>
                <w:sz w:val="20"/>
                <w:szCs w:val="20"/>
              </w:rPr>
              <w:t>иск закономе</w:t>
            </w:r>
            <w:r w:rsidRPr="00C73C11">
              <w:rPr>
                <w:rFonts w:ascii="Times New Roman" w:hAnsi="Times New Roman"/>
                <w:sz w:val="20"/>
                <w:szCs w:val="20"/>
              </w:rPr>
              <w:t>р</w:t>
            </w:r>
            <w:r w:rsidRPr="00C73C11">
              <w:rPr>
                <w:rFonts w:ascii="Times New Roman" w:hAnsi="Times New Roman"/>
                <w:sz w:val="20"/>
                <w:szCs w:val="20"/>
              </w:rPr>
              <w:t>ностей</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Классифицируют выраж</w:t>
            </w:r>
            <w:r w:rsidRPr="00C73C11">
              <w:rPr>
                <w:rFonts w:ascii="Times New Roman" w:hAnsi="Times New Roman"/>
                <w:sz w:val="20"/>
                <w:szCs w:val="20"/>
              </w:rPr>
              <w:t>е</w:t>
            </w:r>
            <w:r w:rsidRPr="00C73C11">
              <w:rPr>
                <w:rFonts w:ascii="Times New Roman" w:hAnsi="Times New Roman"/>
                <w:sz w:val="20"/>
                <w:szCs w:val="20"/>
              </w:rPr>
              <w:t>ния. Выполняют письме</w:t>
            </w:r>
            <w:r w:rsidRPr="00C73C11">
              <w:rPr>
                <w:rFonts w:ascii="Times New Roman" w:hAnsi="Times New Roman"/>
                <w:sz w:val="20"/>
                <w:szCs w:val="20"/>
              </w:rPr>
              <w:t>н</w:t>
            </w:r>
            <w:r w:rsidRPr="00C73C11">
              <w:rPr>
                <w:rFonts w:ascii="Times New Roman" w:hAnsi="Times New Roman"/>
                <w:sz w:val="20"/>
                <w:szCs w:val="20"/>
              </w:rPr>
              <w:t>ное деление многозначн</w:t>
            </w:r>
            <w:r w:rsidRPr="00C73C11">
              <w:rPr>
                <w:rFonts w:ascii="Times New Roman" w:hAnsi="Times New Roman"/>
                <w:sz w:val="20"/>
                <w:szCs w:val="20"/>
              </w:rPr>
              <w:t>о</w:t>
            </w:r>
            <w:r w:rsidRPr="00C73C11">
              <w:rPr>
                <w:rFonts w:ascii="Times New Roman" w:hAnsi="Times New Roman"/>
                <w:sz w:val="20"/>
                <w:szCs w:val="20"/>
              </w:rPr>
              <w:t xml:space="preserve">го числа на однозначное с последующей проверкой. Находят закономерности в решении составных задач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Классифицировать</w:t>
            </w:r>
            <w:r w:rsidRPr="00C73C11">
              <w:rPr>
                <w:rFonts w:ascii="Times New Roman" w:hAnsi="Times New Roman"/>
                <w:sz w:val="20"/>
                <w:szCs w:val="20"/>
              </w:rPr>
              <w:t xml:space="preserve"> выр</w:t>
            </w:r>
            <w:r w:rsidRPr="00C73C11">
              <w:rPr>
                <w:rFonts w:ascii="Times New Roman" w:hAnsi="Times New Roman"/>
                <w:sz w:val="20"/>
                <w:szCs w:val="20"/>
              </w:rPr>
              <w:t>а</w:t>
            </w:r>
            <w:r w:rsidRPr="00C73C11">
              <w:rPr>
                <w:rFonts w:ascii="Times New Roman" w:hAnsi="Times New Roman"/>
                <w:sz w:val="20"/>
                <w:szCs w:val="20"/>
              </w:rPr>
              <w:t>жения по заданному признаку.</w:t>
            </w:r>
            <w:r w:rsidRPr="00C73C11">
              <w:rPr>
                <w:rFonts w:ascii="Times New Roman" w:hAnsi="Times New Roman"/>
                <w:i/>
                <w:sz w:val="20"/>
                <w:szCs w:val="20"/>
              </w:rPr>
              <w:t xml:space="preserve"> 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составлять</w:t>
            </w:r>
            <w:r w:rsidRPr="00C73C11">
              <w:rPr>
                <w:rFonts w:ascii="Times New Roman" w:hAnsi="Times New Roman"/>
                <w:sz w:val="20"/>
                <w:szCs w:val="20"/>
              </w:rPr>
              <w:t xml:space="preserve"> задачи по да</w:t>
            </w:r>
            <w:r w:rsidRPr="00C73C11">
              <w:rPr>
                <w:rFonts w:ascii="Times New Roman" w:hAnsi="Times New Roman"/>
                <w:sz w:val="20"/>
                <w:szCs w:val="20"/>
              </w:rPr>
              <w:t>н</w:t>
            </w:r>
            <w:r w:rsidRPr="00C73C11">
              <w:rPr>
                <w:rFonts w:ascii="Times New Roman" w:hAnsi="Times New Roman"/>
                <w:sz w:val="20"/>
                <w:szCs w:val="20"/>
              </w:rPr>
              <w:t xml:space="preserve">ной таблице. </w:t>
            </w:r>
            <w:r w:rsidRPr="00C73C11">
              <w:rPr>
                <w:rFonts w:ascii="Times New Roman" w:hAnsi="Times New Roman"/>
                <w:i/>
                <w:sz w:val="20"/>
                <w:szCs w:val="20"/>
              </w:rPr>
              <w:t xml:space="preserve">Выполнять </w:t>
            </w:r>
            <w:r w:rsidRPr="00C73C11">
              <w:rPr>
                <w:rFonts w:ascii="Times New Roman" w:hAnsi="Times New Roman"/>
                <w:sz w:val="20"/>
                <w:szCs w:val="20"/>
              </w:rPr>
              <w:t>умножение и деление изученных в</w:t>
            </w:r>
            <w:r w:rsidRPr="00C73C11">
              <w:rPr>
                <w:rFonts w:ascii="Times New Roman" w:hAnsi="Times New Roman"/>
                <w:sz w:val="20"/>
                <w:szCs w:val="20"/>
              </w:rPr>
              <w:t>и</w:t>
            </w:r>
            <w:r w:rsidRPr="00C73C11">
              <w:rPr>
                <w:rFonts w:ascii="Times New Roman" w:hAnsi="Times New Roman"/>
                <w:sz w:val="20"/>
                <w:szCs w:val="20"/>
              </w:rPr>
              <w:t xml:space="preserve">дов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результаты деятельности.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учебника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56</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Взаимосвязь комп</w:t>
            </w:r>
            <w:r w:rsidRPr="00C73C11">
              <w:rPr>
                <w:rFonts w:ascii="Times New Roman" w:hAnsi="Times New Roman"/>
                <w:sz w:val="20"/>
                <w:szCs w:val="20"/>
              </w:rPr>
              <w:t>о</w:t>
            </w:r>
            <w:r w:rsidRPr="00C73C11">
              <w:rPr>
                <w:rFonts w:ascii="Times New Roman" w:hAnsi="Times New Roman"/>
                <w:sz w:val="20"/>
                <w:szCs w:val="20"/>
              </w:rPr>
              <w:t>нентов и результата д</w:t>
            </w:r>
            <w:r w:rsidRPr="00C73C11">
              <w:rPr>
                <w:rFonts w:ascii="Times New Roman" w:hAnsi="Times New Roman"/>
                <w:sz w:val="20"/>
                <w:szCs w:val="20"/>
              </w:rPr>
              <w:t>е</w:t>
            </w:r>
            <w:r w:rsidRPr="00C73C11">
              <w:rPr>
                <w:rFonts w:ascii="Times New Roman" w:hAnsi="Times New Roman"/>
                <w:sz w:val="20"/>
                <w:szCs w:val="20"/>
              </w:rPr>
              <w:t>ления. Грани и развёр</w:t>
            </w:r>
            <w:r w:rsidRPr="00C73C11">
              <w:rPr>
                <w:rFonts w:ascii="Times New Roman" w:hAnsi="Times New Roman"/>
                <w:sz w:val="20"/>
                <w:szCs w:val="20"/>
              </w:rPr>
              <w:t>т</w:t>
            </w:r>
            <w:r w:rsidRPr="00C73C11">
              <w:rPr>
                <w:rFonts w:ascii="Times New Roman" w:hAnsi="Times New Roman"/>
                <w:sz w:val="20"/>
                <w:szCs w:val="20"/>
              </w:rPr>
              <w:t>ка куба</w:t>
            </w:r>
          </w:p>
        </w:tc>
        <w:tc>
          <w:tcPr>
            <w:tcW w:w="3176" w:type="dxa"/>
          </w:tcPr>
          <w:p w:rsidR="00C12EF9" w:rsidRPr="00C73C11" w:rsidRDefault="00C12EF9" w:rsidP="00CB6AD6">
            <w:pPr>
              <w:pStyle w:val="Default"/>
              <w:rPr>
                <w:sz w:val="20"/>
                <w:szCs w:val="20"/>
              </w:rPr>
            </w:pPr>
            <w:r w:rsidRPr="00C73C11">
              <w:rPr>
                <w:sz w:val="20"/>
                <w:szCs w:val="20"/>
              </w:rPr>
              <w:t>Решают задачи разных видов с помощью таблиц, сравнивают и анализируют их. Отрабатывают вычислительные навыки. Работают с объёмными м</w:t>
            </w:r>
            <w:r w:rsidRPr="00C73C11">
              <w:rPr>
                <w:sz w:val="20"/>
                <w:szCs w:val="20"/>
              </w:rPr>
              <w:t>о</w:t>
            </w:r>
            <w:r w:rsidRPr="00C73C11">
              <w:rPr>
                <w:sz w:val="20"/>
                <w:szCs w:val="20"/>
              </w:rPr>
              <w:t xml:space="preserve">делями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w:t>
            </w:r>
            <w:r w:rsidRPr="00C73C11">
              <w:rPr>
                <w:rFonts w:ascii="Times New Roman" w:hAnsi="Times New Roman"/>
                <w:i/>
                <w:sz w:val="20"/>
                <w:szCs w:val="20"/>
              </w:rPr>
              <w:t>в</w:t>
            </w:r>
            <w:r w:rsidRPr="00C73C11">
              <w:rPr>
                <w:rFonts w:ascii="Times New Roman" w:hAnsi="Times New Roman"/>
                <w:i/>
                <w:sz w:val="20"/>
                <w:szCs w:val="20"/>
              </w:rPr>
              <w:t>лять</w:t>
            </w:r>
            <w:r w:rsidRPr="00C73C11">
              <w:rPr>
                <w:rFonts w:ascii="Times New Roman" w:hAnsi="Times New Roman"/>
                <w:sz w:val="20"/>
                <w:szCs w:val="20"/>
              </w:rPr>
              <w:t xml:space="preserve"> задачи по данной таблице. </w:t>
            </w:r>
            <w:r w:rsidRPr="00C73C11">
              <w:rPr>
                <w:rFonts w:ascii="Times New Roman" w:hAnsi="Times New Roman"/>
                <w:i/>
                <w:sz w:val="20"/>
                <w:szCs w:val="20"/>
              </w:rPr>
              <w:t xml:space="preserve">Выполнять </w:t>
            </w:r>
            <w:r w:rsidRPr="00C73C11">
              <w:rPr>
                <w:rFonts w:ascii="Times New Roman" w:hAnsi="Times New Roman"/>
                <w:sz w:val="20"/>
                <w:szCs w:val="20"/>
              </w:rPr>
              <w:t>умн</w:t>
            </w:r>
            <w:r w:rsidRPr="00C73C11">
              <w:rPr>
                <w:rFonts w:ascii="Times New Roman" w:hAnsi="Times New Roman"/>
                <w:sz w:val="20"/>
                <w:szCs w:val="20"/>
              </w:rPr>
              <w:t>о</w:t>
            </w:r>
            <w:r w:rsidRPr="00C73C11">
              <w:rPr>
                <w:rFonts w:ascii="Times New Roman" w:hAnsi="Times New Roman"/>
                <w:sz w:val="20"/>
                <w:szCs w:val="20"/>
              </w:rPr>
              <w:t xml:space="preserve">жение и деление изученных видов. </w:t>
            </w:r>
            <w:r w:rsidRPr="00C73C11">
              <w:rPr>
                <w:rFonts w:ascii="Times New Roman" w:hAnsi="Times New Roman"/>
                <w:i/>
                <w:sz w:val="20"/>
                <w:szCs w:val="20"/>
              </w:rPr>
              <w:t xml:space="preserve">Объяснять </w:t>
            </w:r>
            <w:r w:rsidRPr="00C73C11">
              <w:rPr>
                <w:rFonts w:ascii="Times New Roman" w:hAnsi="Times New Roman"/>
                <w:sz w:val="20"/>
                <w:szCs w:val="20"/>
              </w:rPr>
              <w:t xml:space="preserve">взаимосвязь компонентов и результата деления. </w:t>
            </w:r>
            <w:r w:rsidRPr="00C73C11">
              <w:rPr>
                <w:rFonts w:ascii="Times New Roman" w:hAnsi="Times New Roman"/>
                <w:i/>
                <w:sz w:val="20"/>
                <w:szCs w:val="20"/>
              </w:rPr>
              <w:t>Стр</w:t>
            </w:r>
            <w:r w:rsidRPr="00C73C11">
              <w:rPr>
                <w:rFonts w:ascii="Times New Roman" w:hAnsi="Times New Roman"/>
                <w:i/>
                <w:sz w:val="20"/>
                <w:szCs w:val="20"/>
              </w:rPr>
              <w:t>о</w:t>
            </w:r>
            <w:r w:rsidRPr="00C73C11">
              <w:rPr>
                <w:rFonts w:ascii="Times New Roman" w:hAnsi="Times New Roman"/>
                <w:i/>
                <w:sz w:val="20"/>
                <w:szCs w:val="20"/>
              </w:rPr>
              <w:t>ить</w:t>
            </w:r>
            <w:r w:rsidRPr="00C73C11">
              <w:rPr>
                <w:rFonts w:ascii="Times New Roman" w:hAnsi="Times New Roman"/>
                <w:sz w:val="20"/>
                <w:szCs w:val="20"/>
              </w:rPr>
              <w:t xml:space="preserve"> развёртку куба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схемы для решения задач. </w:t>
            </w:r>
            <w:r w:rsidRPr="00C73C11">
              <w:rPr>
                <w:rFonts w:ascii="Times New Roman" w:hAnsi="Times New Roman"/>
                <w:i/>
                <w:sz w:val="20"/>
                <w:szCs w:val="20"/>
              </w:rPr>
              <w:t>Создавать</w:t>
            </w:r>
            <w:r w:rsidRPr="00C73C11">
              <w:rPr>
                <w:rFonts w:ascii="Times New Roman" w:hAnsi="Times New Roman"/>
                <w:sz w:val="20"/>
                <w:szCs w:val="20"/>
              </w:rPr>
              <w:t xml:space="preserve"> и </w:t>
            </w:r>
            <w:r w:rsidRPr="00C73C11">
              <w:rPr>
                <w:rFonts w:ascii="Times New Roman" w:hAnsi="Times New Roman"/>
                <w:i/>
                <w:sz w:val="20"/>
                <w:szCs w:val="20"/>
              </w:rPr>
              <w:t>преобраз</w:t>
            </w:r>
            <w:r w:rsidRPr="00C73C11">
              <w:rPr>
                <w:rFonts w:ascii="Times New Roman" w:hAnsi="Times New Roman"/>
                <w:i/>
                <w:sz w:val="20"/>
                <w:szCs w:val="20"/>
              </w:rPr>
              <w:t>о</w:t>
            </w:r>
            <w:r w:rsidRPr="00C73C11">
              <w:rPr>
                <w:rFonts w:ascii="Times New Roman" w:hAnsi="Times New Roman"/>
                <w:i/>
                <w:sz w:val="20"/>
                <w:szCs w:val="20"/>
              </w:rPr>
              <w:t>вывать</w:t>
            </w:r>
            <w:r w:rsidRPr="00C73C11">
              <w:rPr>
                <w:rFonts w:ascii="Times New Roman" w:hAnsi="Times New Roman"/>
                <w:sz w:val="20"/>
                <w:szCs w:val="20"/>
              </w:rPr>
              <w:t xml:space="preserve"> модели и схемы для решения задач. </w:t>
            </w:r>
            <w:r w:rsidRPr="00C73C11">
              <w:rPr>
                <w:rFonts w:ascii="Times New Roman" w:hAnsi="Times New Roman"/>
                <w:i/>
                <w:sz w:val="20"/>
                <w:szCs w:val="20"/>
              </w:rPr>
              <w:t>Осуществлять</w:t>
            </w:r>
            <w:r w:rsidRPr="00C73C11">
              <w:rPr>
                <w:rFonts w:ascii="Times New Roman" w:hAnsi="Times New Roman"/>
                <w:sz w:val="20"/>
                <w:szCs w:val="20"/>
              </w:rPr>
              <w:t xml:space="preserve"> выбор наиболее эффективных способов решения задач в з</w:t>
            </w:r>
            <w:r w:rsidRPr="00C73C11">
              <w:rPr>
                <w:rFonts w:ascii="Times New Roman" w:hAnsi="Times New Roman"/>
                <w:sz w:val="20"/>
                <w:szCs w:val="20"/>
              </w:rPr>
              <w:t>а</w:t>
            </w:r>
            <w:r w:rsidRPr="00C73C11">
              <w:rPr>
                <w:rFonts w:ascii="Times New Roman" w:hAnsi="Times New Roman"/>
                <w:sz w:val="20"/>
                <w:szCs w:val="20"/>
              </w:rPr>
              <w:t xml:space="preserve">висимости от конкретных условий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57</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Алгоритм письменного деления. Гр</w:t>
            </w:r>
            <w:r w:rsidRPr="00C73C11">
              <w:rPr>
                <w:rFonts w:ascii="Times New Roman" w:hAnsi="Times New Roman"/>
                <w:sz w:val="20"/>
                <w:szCs w:val="20"/>
              </w:rPr>
              <w:t>а</w:t>
            </w:r>
            <w:r w:rsidRPr="00C73C11">
              <w:rPr>
                <w:rFonts w:ascii="Times New Roman" w:hAnsi="Times New Roman"/>
                <w:sz w:val="20"/>
                <w:szCs w:val="20"/>
              </w:rPr>
              <w:t>ни и развёр</w:t>
            </w:r>
            <w:r w:rsidRPr="00C73C11">
              <w:rPr>
                <w:rFonts w:ascii="Times New Roman" w:hAnsi="Times New Roman"/>
                <w:sz w:val="20"/>
                <w:szCs w:val="20"/>
              </w:rPr>
              <w:t>т</w:t>
            </w:r>
            <w:r w:rsidRPr="00C73C11">
              <w:rPr>
                <w:rFonts w:ascii="Times New Roman" w:hAnsi="Times New Roman"/>
                <w:sz w:val="20"/>
                <w:szCs w:val="20"/>
              </w:rPr>
              <w:t>ка куба</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Упражняются в делен</w:t>
            </w:r>
            <w:r w:rsidRPr="00C73C11">
              <w:rPr>
                <w:rFonts w:ascii="Times New Roman" w:hAnsi="Times New Roman"/>
                <w:sz w:val="20"/>
                <w:szCs w:val="20"/>
              </w:rPr>
              <w:t>и</w:t>
            </w:r>
            <w:r w:rsidRPr="00C73C11">
              <w:rPr>
                <w:rFonts w:ascii="Times New Roman" w:hAnsi="Times New Roman"/>
                <w:sz w:val="20"/>
                <w:szCs w:val="20"/>
              </w:rPr>
              <w:t xml:space="preserve">и и умножении по алгоритму. </w:t>
            </w:r>
            <w:r w:rsidRPr="00C73C11">
              <w:rPr>
                <w:rFonts w:ascii="Times New Roman" w:hAnsi="Times New Roman"/>
                <w:spacing w:val="-6"/>
                <w:sz w:val="20"/>
                <w:szCs w:val="20"/>
              </w:rPr>
              <w:t>Отрабатывают вычислительные навыки. Работ</w:t>
            </w:r>
            <w:r w:rsidRPr="00C73C11">
              <w:rPr>
                <w:rFonts w:ascii="Times New Roman" w:hAnsi="Times New Roman"/>
                <w:spacing w:val="-6"/>
                <w:sz w:val="20"/>
                <w:szCs w:val="20"/>
              </w:rPr>
              <w:t>а</w:t>
            </w:r>
            <w:r w:rsidRPr="00C73C11">
              <w:rPr>
                <w:rFonts w:ascii="Times New Roman" w:hAnsi="Times New Roman"/>
                <w:spacing w:val="-6"/>
                <w:sz w:val="20"/>
                <w:szCs w:val="20"/>
              </w:rPr>
              <w:t>ют с объёмными модел</w:t>
            </w:r>
            <w:r w:rsidRPr="00C73C11">
              <w:rPr>
                <w:rFonts w:ascii="Times New Roman" w:hAnsi="Times New Roman"/>
                <w:spacing w:val="-6"/>
                <w:sz w:val="20"/>
                <w:szCs w:val="20"/>
              </w:rPr>
              <w:t>я</w:t>
            </w:r>
            <w:r w:rsidRPr="00C73C11">
              <w:rPr>
                <w:rFonts w:ascii="Times New Roman" w:hAnsi="Times New Roman"/>
                <w:spacing w:val="-6"/>
                <w:sz w:val="20"/>
                <w:szCs w:val="20"/>
              </w:rPr>
              <w:t>ми</w:t>
            </w:r>
            <w:r w:rsidRPr="00C73C11">
              <w:rPr>
                <w:rFonts w:ascii="Times New Roman" w:hAnsi="Times New Roman"/>
                <w:sz w:val="20"/>
                <w:szCs w:val="20"/>
              </w:rPr>
              <w:t xml:space="preserve">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Выполнять письменные приёмы </w:t>
            </w:r>
            <w:r w:rsidRPr="00C73C11">
              <w:rPr>
                <w:rFonts w:ascii="Times New Roman" w:hAnsi="Times New Roman"/>
                <w:sz w:val="20"/>
                <w:szCs w:val="20"/>
              </w:rPr>
              <w:t>умножение и дел</w:t>
            </w:r>
            <w:r w:rsidRPr="00C73C11">
              <w:rPr>
                <w:rFonts w:ascii="Times New Roman" w:hAnsi="Times New Roman"/>
                <w:sz w:val="20"/>
                <w:szCs w:val="20"/>
              </w:rPr>
              <w:t>е</w:t>
            </w:r>
            <w:r w:rsidRPr="00C73C11">
              <w:rPr>
                <w:rFonts w:ascii="Times New Roman" w:hAnsi="Times New Roman"/>
                <w:sz w:val="20"/>
                <w:szCs w:val="20"/>
              </w:rPr>
              <w:t xml:space="preserve">ние по алгоритму. </w:t>
            </w:r>
            <w:r w:rsidRPr="00C73C11">
              <w:rPr>
                <w:rFonts w:ascii="Times New Roman" w:hAnsi="Times New Roman"/>
                <w:i/>
                <w:sz w:val="20"/>
                <w:szCs w:val="20"/>
              </w:rPr>
              <w:t xml:space="preserve">Объяснять </w:t>
            </w:r>
            <w:r w:rsidRPr="00C73C11">
              <w:rPr>
                <w:rFonts w:ascii="Times New Roman" w:hAnsi="Times New Roman"/>
                <w:sz w:val="20"/>
                <w:szCs w:val="20"/>
              </w:rPr>
              <w:t>взаимосвязь комп</w:t>
            </w:r>
            <w:r w:rsidRPr="00C73C11">
              <w:rPr>
                <w:rFonts w:ascii="Times New Roman" w:hAnsi="Times New Roman"/>
                <w:sz w:val="20"/>
                <w:szCs w:val="20"/>
              </w:rPr>
              <w:t>о</w:t>
            </w:r>
            <w:r w:rsidRPr="00C73C11">
              <w:rPr>
                <w:rFonts w:ascii="Times New Roman" w:hAnsi="Times New Roman"/>
                <w:sz w:val="20"/>
                <w:szCs w:val="20"/>
              </w:rPr>
              <w:t>нентов и результата дел</w:t>
            </w:r>
            <w:r w:rsidRPr="00C73C11">
              <w:rPr>
                <w:rFonts w:ascii="Times New Roman" w:hAnsi="Times New Roman"/>
                <w:sz w:val="20"/>
                <w:szCs w:val="20"/>
              </w:rPr>
              <w:t>е</w:t>
            </w:r>
            <w:r w:rsidRPr="00C73C11">
              <w:rPr>
                <w:rFonts w:ascii="Times New Roman" w:hAnsi="Times New Roman"/>
                <w:sz w:val="20"/>
                <w:szCs w:val="20"/>
              </w:rPr>
              <w:t xml:space="preserve">ния. </w:t>
            </w:r>
            <w:r w:rsidRPr="00C73C11">
              <w:rPr>
                <w:rFonts w:ascii="Times New Roman" w:hAnsi="Times New Roman"/>
                <w:i/>
                <w:sz w:val="20"/>
                <w:szCs w:val="20"/>
              </w:rPr>
              <w:t>Строить</w:t>
            </w:r>
            <w:r w:rsidRPr="00C73C11">
              <w:rPr>
                <w:rFonts w:ascii="Times New Roman" w:hAnsi="Times New Roman"/>
                <w:sz w:val="20"/>
                <w:szCs w:val="20"/>
              </w:rPr>
              <w:t xml:space="preserve"> развёртку куба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и </w:t>
            </w:r>
            <w:r w:rsidRPr="00C73C11">
              <w:rPr>
                <w:rFonts w:ascii="Times New Roman" w:hAnsi="Times New Roman"/>
                <w:i/>
                <w:sz w:val="20"/>
                <w:szCs w:val="20"/>
              </w:rPr>
              <w:t>формулировать</w:t>
            </w:r>
            <w:r w:rsidRPr="00C73C11">
              <w:rPr>
                <w:rFonts w:ascii="Times New Roman" w:hAnsi="Times New Roman"/>
                <w:sz w:val="20"/>
                <w:szCs w:val="20"/>
              </w:rPr>
              <w:t xml:space="preserve"> цель деятельн</w:t>
            </w:r>
            <w:r w:rsidRPr="00C73C11">
              <w:rPr>
                <w:rFonts w:ascii="Times New Roman" w:hAnsi="Times New Roman"/>
                <w:sz w:val="20"/>
                <w:szCs w:val="20"/>
              </w:rPr>
              <w:t>о</w:t>
            </w:r>
            <w:r w:rsidRPr="00C73C11">
              <w:rPr>
                <w:rFonts w:ascii="Times New Roman" w:hAnsi="Times New Roman"/>
                <w:sz w:val="20"/>
                <w:szCs w:val="20"/>
              </w:rPr>
              <w:t xml:space="preserve">сти на уроке с помощью учителя.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работы с иллюс</w:t>
            </w:r>
            <w:r w:rsidRPr="00C73C11">
              <w:rPr>
                <w:rFonts w:ascii="Times New Roman" w:hAnsi="Times New Roman"/>
                <w:sz w:val="20"/>
                <w:szCs w:val="20"/>
              </w:rPr>
              <w:t>т</w:t>
            </w:r>
            <w:r w:rsidRPr="00C73C11">
              <w:rPr>
                <w:rFonts w:ascii="Times New Roman" w:hAnsi="Times New Roman"/>
                <w:sz w:val="20"/>
                <w:szCs w:val="20"/>
              </w:rPr>
              <w:t xml:space="preserve">рацией учебника. </w:t>
            </w:r>
            <w:r w:rsidRPr="00C73C11">
              <w:rPr>
                <w:rFonts w:ascii="Times New Roman" w:hAnsi="Times New Roman"/>
                <w:i/>
                <w:sz w:val="20"/>
                <w:szCs w:val="20"/>
              </w:rPr>
              <w:t>Вносить</w:t>
            </w:r>
            <w:r w:rsidRPr="00C73C11">
              <w:rPr>
                <w:rFonts w:ascii="Times New Roman" w:hAnsi="Times New Roman"/>
                <w:sz w:val="20"/>
                <w:szCs w:val="20"/>
              </w:rPr>
              <w:t xml:space="preserve"> необходимые </w:t>
            </w:r>
            <w:r w:rsidRPr="00C73C11">
              <w:rPr>
                <w:rFonts w:ascii="Times New Roman" w:hAnsi="Times New Roman"/>
                <w:i/>
                <w:sz w:val="20"/>
                <w:szCs w:val="20"/>
              </w:rPr>
              <w:t>коррективы</w:t>
            </w:r>
            <w:r w:rsidRPr="00C73C11">
              <w:rPr>
                <w:rFonts w:ascii="Times New Roman" w:hAnsi="Times New Roman"/>
                <w:sz w:val="20"/>
                <w:szCs w:val="20"/>
              </w:rPr>
              <w:t xml:space="preserve"> в действие после его завершения, на основе его оценки и учёта характера сделанных ошибок. </w:t>
            </w:r>
            <w:r w:rsidRPr="00C73C11">
              <w:rPr>
                <w:rFonts w:ascii="Times New Roman" w:hAnsi="Times New Roman"/>
                <w:i/>
                <w:sz w:val="20"/>
                <w:szCs w:val="20"/>
              </w:rPr>
              <w:t xml:space="preserve">Ориентироваться </w:t>
            </w:r>
            <w:r w:rsidRPr="00C73C11">
              <w:rPr>
                <w:rFonts w:ascii="Times New Roman" w:hAnsi="Times New Roman"/>
                <w:sz w:val="20"/>
                <w:szCs w:val="20"/>
              </w:rPr>
              <w:t xml:space="preserve">на разнообразие способов решения задач. </w:t>
            </w:r>
            <w:r w:rsidRPr="00C73C11">
              <w:rPr>
                <w:rFonts w:ascii="Times New Roman" w:hAnsi="Times New Roman"/>
                <w:i/>
                <w:sz w:val="20"/>
                <w:szCs w:val="20"/>
              </w:rPr>
              <w:t>Устанавл</w:t>
            </w:r>
            <w:r w:rsidRPr="00C73C11">
              <w:rPr>
                <w:rFonts w:ascii="Times New Roman" w:hAnsi="Times New Roman"/>
                <w:i/>
                <w:sz w:val="20"/>
                <w:szCs w:val="20"/>
              </w:rPr>
              <w:t>и</w:t>
            </w:r>
            <w:r w:rsidRPr="00C73C11">
              <w:rPr>
                <w:rFonts w:ascii="Times New Roman" w:hAnsi="Times New Roman"/>
                <w:i/>
                <w:sz w:val="20"/>
                <w:szCs w:val="20"/>
              </w:rPr>
              <w:t>вать</w:t>
            </w:r>
            <w:r w:rsidRPr="00C73C11">
              <w:rPr>
                <w:rFonts w:ascii="Times New Roman" w:hAnsi="Times New Roman"/>
                <w:sz w:val="20"/>
                <w:szCs w:val="20"/>
              </w:rPr>
              <w:t xml:space="preserve"> аналогии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58</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Алгоритм письменного деления. Прики</w:t>
            </w:r>
            <w:r w:rsidRPr="00C73C11">
              <w:rPr>
                <w:rFonts w:ascii="Times New Roman" w:hAnsi="Times New Roman"/>
                <w:spacing w:val="-6"/>
                <w:sz w:val="20"/>
                <w:szCs w:val="20"/>
              </w:rPr>
              <w:t>д</w:t>
            </w:r>
            <w:r w:rsidRPr="00C73C11">
              <w:rPr>
                <w:rFonts w:ascii="Times New Roman" w:hAnsi="Times New Roman"/>
                <w:spacing w:val="-6"/>
                <w:sz w:val="20"/>
                <w:szCs w:val="20"/>
              </w:rPr>
              <w:t>ка результата. Сравнение выражений. Решение з</w:t>
            </w:r>
            <w:r w:rsidRPr="00C73C11">
              <w:rPr>
                <w:rFonts w:ascii="Times New Roman" w:hAnsi="Times New Roman"/>
                <w:spacing w:val="-6"/>
                <w:sz w:val="20"/>
                <w:szCs w:val="20"/>
              </w:rPr>
              <w:t>а</w:t>
            </w:r>
            <w:r w:rsidRPr="00C73C11">
              <w:rPr>
                <w:rFonts w:ascii="Times New Roman" w:hAnsi="Times New Roman"/>
                <w:spacing w:val="-6"/>
                <w:sz w:val="20"/>
                <w:szCs w:val="20"/>
              </w:rPr>
              <w:t>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Упражняются в делен</w:t>
            </w:r>
            <w:r w:rsidRPr="00C73C11">
              <w:rPr>
                <w:rFonts w:ascii="Times New Roman" w:hAnsi="Times New Roman"/>
                <w:sz w:val="20"/>
                <w:szCs w:val="20"/>
              </w:rPr>
              <w:t>и</w:t>
            </w:r>
            <w:r w:rsidRPr="00C73C11">
              <w:rPr>
                <w:rFonts w:ascii="Times New Roman" w:hAnsi="Times New Roman"/>
                <w:sz w:val="20"/>
                <w:szCs w:val="20"/>
              </w:rPr>
              <w:t>и и умножении по алгори</w:t>
            </w:r>
            <w:r w:rsidRPr="00C73C11">
              <w:rPr>
                <w:rFonts w:ascii="Times New Roman" w:hAnsi="Times New Roman"/>
                <w:sz w:val="20"/>
                <w:szCs w:val="20"/>
              </w:rPr>
              <w:t>т</w:t>
            </w:r>
            <w:r w:rsidRPr="00C73C11">
              <w:rPr>
                <w:rFonts w:ascii="Times New Roman" w:hAnsi="Times New Roman"/>
                <w:sz w:val="20"/>
                <w:szCs w:val="20"/>
              </w:rPr>
              <w:t>му. Сравнивают выражения. Решают задачи разных видов с помощью таблиц, сравнивают и анализир</w:t>
            </w:r>
            <w:r w:rsidRPr="00C73C11">
              <w:rPr>
                <w:rFonts w:ascii="Times New Roman" w:hAnsi="Times New Roman"/>
                <w:sz w:val="20"/>
                <w:szCs w:val="20"/>
              </w:rPr>
              <w:t>у</w:t>
            </w:r>
            <w:r w:rsidRPr="00C73C11">
              <w:rPr>
                <w:rFonts w:ascii="Times New Roman" w:hAnsi="Times New Roman"/>
                <w:sz w:val="20"/>
                <w:szCs w:val="20"/>
              </w:rPr>
              <w:t xml:space="preserve">ют их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w:t>
            </w:r>
            <w:r w:rsidRPr="00C73C11">
              <w:rPr>
                <w:rFonts w:ascii="Times New Roman" w:hAnsi="Times New Roman"/>
                <w:i/>
                <w:sz w:val="20"/>
                <w:szCs w:val="20"/>
              </w:rPr>
              <w:t>в</w:t>
            </w:r>
            <w:r w:rsidRPr="00C73C11">
              <w:rPr>
                <w:rFonts w:ascii="Times New Roman" w:hAnsi="Times New Roman"/>
                <w:i/>
                <w:sz w:val="20"/>
                <w:szCs w:val="20"/>
              </w:rPr>
              <w:t>лять</w:t>
            </w:r>
            <w:r w:rsidRPr="00C73C11">
              <w:rPr>
                <w:rFonts w:ascii="Times New Roman" w:hAnsi="Times New Roman"/>
                <w:sz w:val="20"/>
                <w:szCs w:val="20"/>
              </w:rPr>
              <w:t xml:space="preserve"> задачи по данной таблице. </w:t>
            </w:r>
            <w:r w:rsidRPr="00C73C11">
              <w:rPr>
                <w:rFonts w:ascii="Times New Roman" w:hAnsi="Times New Roman"/>
                <w:i/>
                <w:sz w:val="20"/>
                <w:szCs w:val="20"/>
              </w:rPr>
              <w:t xml:space="preserve">Выполнять </w:t>
            </w:r>
            <w:r w:rsidRPr="00C73C11">
              <w:rPr>
                <w:rFonts w:ascii="Times New Roman" w:hAnsi="Times New Roman"/>
                <w:sz w:val="20"/>
                <w:szCs w:val="20"/>
              </w:rPr>
              <w:t>умн</w:t>
            </w:r>
            <w:r w:rsidRPr="00C73C11">
              <w:rPr>
                <w:rFonts w:ascii="Times New Roman" w:hAnsi="Times New Roman"/>
                <w:sz w:val="20"/>
                <w:szCs w:val="20"/>
              </w:rPr>
              <w:t>о</w:t>
            </w:r>
            <w:r w:rsidRPr="00C73C11">
              <w:rPr>
                <w:rFonts w:ascii="Times New Roman" w:hAnsi="Times New Roman"/>
                <w:sz w:val="20"/>
                <w:szCs w:val="20"/>
              </w:rPr>
              <w:t xml:space="preserve">жение и деление изученных видов. </w:t>
            </w:r>
            <w:r w:rsidRPr="00C73C11">
              <w:rPr>
                <w:rFonts w:ascii="Times New Roman" w:hAnsi="Times New Roman"/>
                <w:i/>
                <w:sz w:val="20"/>
                <w:szCs w:val="20"/>
              </w:rPr>
              <w:t xml:space="preserve">Объяснять </w:t>
            </w:r>
            <w:r w:rsidRPr="00C73C11">
              <w:rPr>
                <w:rFonts w:ascii="Times New Roman" w:hAnsi="Times New Roman"/>
                <w:sz w:val="20"/>
                <w:szCs w:val="20"/>
              </w:rPr>
              <w:t xml:space="preserve">взаимосвязь компонентов и результата деления. </w:t>
            </w:r>
            <w:r w:rsidRPr="00C73C11">
              <w:rPr>
                <w:rFonts w:ascii="Times New Roman" w:hAnsi="Times New Roman"/>
                <w:i/>
                <w:sz w:val="20"/>
                <w:szCs w:val="20"/>
              </w:rPr>
              <w:t>Сравн</w:t>
            </w:r>
            <w:r w:rsidRPr="00C73C11">
              <w:rPr>
                <w:rFonts w:ascii="Times New Roman" w:hAnsi="Times New Roman"/>
                <w:i/>
                <w:sz w:val="20"/>
                <w:szCs w:val="20"/>
              </w:rPr>
              <w:t>и</w:t>
            </w:r>
            <w:r w:rsidRPr="00C73C11">
              <w:rPr>
                <w:rFonts w:ascii="Times New Roman" w:hAnsi="Times New Roman"/>
                <w:i/>
                <w:sz w:val="20"/>
                <w:szCs w:val="20"/>
              </w:rPr>
              <w:t xml:space="preserve">вать </w:t>
            </w:r>
            <w:r w:rsidRPr="00C73C11">
              <w:rPr>
                <w:rFonts w:ascii="Times New Roman" w:hAnsi="Times New Roman"/>
                <w:sz w:val="20"/>
                <w:szCs w:val="20"/>
              </w:rPr>
              <w:t xml:space="preserve">выражения </w:t>
            </w:r>
          </w:p>
        </w:tc>
        <w:tc>
          <w:tcPr>
            <w:tcW w:w="6292" w:type="dxa"/>
          </w:tcPr>
          <w:p w:rsidR="00C12EF9" w:rsidRPr="00C73C11" w:rsidRDefault="00C12EF9" w:rsidP="00CB6AD6">
            <w:pPr>
              <w:rPr>
                <w:rFonts w:ascii="Times New Roman" w:hAnsi="Times New Roman"/>
                <w:i/>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схемы для решения задач. </w:t>
            </w:r>
            <w:r w:rsidRPr="00C73C11">
              <w:rPr>
                <w:rFonts w:ascii="Times New Roman" w:hAnsi="Times New Roman"/>
                <w:i/>
                <w:sz w:val="20"/>
                <w:szCs w:val="20"/>
              </w:rPr>
              <w:t>Создавать</w:t>
            </w:r>
            <w:r w:rsidRPr="00C73C11">
              <w:rPr>
                <w:rFonts w:ascii="Times New Roman" w:hAnsi="Times New Roman"/>
                <w:sz w:val="20"/>
                <w:szCs w:val="20"/>
              </w:rPr>
              <w:t xml:space="preserve"> и </w:t>
            </w:r>
            <w:r w:rsidRPr="00C73C11">
              <w:rPr>
                <w:rFonts w:ascii="Times New Roman" w:hAnsi="Times New Roman"/>
                <w:i/>
                <w:sz w:val="20"/>
                <w:szCs w:val="20"/>
              </w:rPr>
              <w:t>преобраз</w:t>
            </w:r>
            <w:r w:rsidRPr="00C73C11">
              <w:rPr>
                <w:rFonts w:ascii="Times New Roman" w:hAnsi="Times New Roman"/>
                <w:i/>
                <w:sz w:val="20"/>
                <w:szCs w:val="20"/>
              </w:rPr>
              <w:t>о</w:t>
            </w:r>
            <w:r w:rsidRPr="00C73C11">
              <w:rPr>
                <w:rFonts w:ascii="Times New Roman" w:hAnsi="Times New Roman"/>
                <w:i/>
                <w:sz w:val="20"/>
                <w:szCs w:val="20"/>
              </w:rPr>
              <w:t>вывать</w:t>
            </w:r>
            <w:r w:rsidRPr="00C73C11">
              <w:rPr>
                <w:rFonts w:ascii="Times New Roman" w:hAnsi="Times New Roman"/>
                <w:sz w:val="20"/>
                <w:szCs w:val="20"/>
              </w:rPr>
              <w:t xml:space="preserve"> модели и схемы для решения задач. </w:t>
            </w:r>
            <w:r w:rsidRPr="00C73C11">
              <w:rPr>
                <w:rFonts w:ascii="Times New Roman" w:hAnsi="Times New Roman"/>
                <w:i/>
                <w:sz w:val="20"/>
                <w:szCs w:val="20"/>
              </w:rPr>
              <w:t>Осуществлять</w:t>
            </w:r>
            <w:r w:rsidRPr="00C73C11">
              <w:rPr>
                <w:rFonts w:ascii="Times New Roman" w:hAnsi="Times New Roman"/>
                <w:sz w:val="20"/>
                <w:szCs w:val="20"/>
              </w:rPr>
              <w:t xml:space="preserve"> выбор наиболее эффективных способов решения задач в з</w:t>
            </w:r>
            <w:r w:rsidRPr="00C73C11">
              <w:rPr>
                <w:rFonts w:ascii="Times New Roman" w:hAnsi="Times New Roman"/>
                <w:sz w:val="20"/>
                <w:szCs w:val="20"/>
              </w:rPr>
              <w:t>а</w:t>
            </w:r>
            <w:r w:rsidRPr="00C73C11">
              <w:rPr>
                <w:rFonts w:ascii="Times New Roman" w:hAnsi="Times New Roman"/>
                <w:sz w:val="20"/>
                <w:szCs w:val="20"/>
              </w:rPr>
              <w:t>висимости от конкретных условий.</w:t>
            </w:r>
            <w:r w:rsidRPr="00C73C11">
              <w:rPr>
                <w:rFonts w:ascii="Times New Roman" w:hAnsi="Times New Roman"/>
                <w:i/>
                <w:sz w:val="20"/>
                <w:szCs w:val="20"/>
              </w:rPr>
              <w:t xml:space="preserve"> Устанавливать</w:t>
            </w:r>
            <w:r w:rsidRPr="00C73C11">
              <w:rPr>
                <w:rFonts w:ascii="Times New Roman" w:hAnsi="Times New Roman"/>
                <w:sz w:val="20"/>
                <w:szCs w:val="20"/>
              </w:rPr>
              <w:t xml:space="preserve"> аналогии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59</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Алгоритм письменного деления. Прики</w:t>
            </w:r>
            <w:r w:rsidRPr="00C73C11">
              <w:rPr>
                <w:rFonts w:ascii="Times New Roman" w:hAnsi="Times New Roman"/>
                <w:spacing w:val="-6"/>
                <w:sz w:val="20"/>
                <w:szCs w:val="20"/>
              </w:rPr>
              <w:t>д</w:t>
            </w:r>
            <w:r w:rsidRPr="00C73C11">
              <w:rPr>
                <w:rFonts w:ascii="Times New Roman" w:hAnsi="Times New Roman"/>
                <w:spacing w:val="-6"/>
                <w:sz w:val="20"/>
                <w:szCs w:val="20"/>
              </w:rPr>
              <w:t xml:space="preserve">ка </w:t>
            </w:r>
            <w:r w:rsidRPr="00C73C11">
              <w:rPr>
                <w:rFonts w:ascii="Times New Roman" w:hAnsi="Times New Roman"/>
                <w:spacing w:val="-6"/>
                <w:sz w:val="20"/>
                <w:szCs w:val="20"/>
              </w:rPr>
              <w:lastRenderedPageBreak/>
              <w:t>результата. Сравнение выражений. Решение з</w:t>
            </w:r>
            <w:r w:rsidRPr="00C73C11">
              <w:rPr>
                <w:rFonts w:ascii="Times New Roman" w:hAnsi="Times New Roman"/>
                <w:spacing w:val="-6"/>
                <w:sz w:val="20"/>
                <w:szCs w:val="20"/>
              </w:rPr>
              <w:t>а</w:t>
            </w:r>
            <w:r w:rsidRPr="00C73C11">
              <w:rPr>
                <w:rFonts w:ascii="Times New Roman" w:hAnsi="Times New Roman"/>
                <w:spacing w:val="-6"/>
                <w:sz w:val="20"/>
                <w:szCs w:val="20"/>
              </w:rPr>
              <w:t>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lastRenderedPageBreak/>
              <w:t>Упражняются в делен</w:t>
            </w:r>
            <w:r w:rsidRPr="00C73C11">
              <w:rPr>
                <w:rFonts w:ascii="Times New Roman" w:hAnsi="Times New Roman"/>
                <w:sz w:val="20"/>
                <w:szCs w:val="20"/>
              </w:rPr>
              <w:t>и</w:t>
            </w:r>
            <w:r w:rsidRPr="00C73C11">
              <w:rPr>
                <w:rFonts w:ascii="Times New Roman" w:hAnsi="Times New Roman"/>
                <w:sz w:val="20"/>
                <w:szCs w:val="20"/>
              </w:rPr>
              <w:t>и и умножении по алгори</w:t>
            </w:r>
            <w:r w:rsidRPr="00C73C11">
              <w:rPr>
                <w:rFonts w:ascii="Times New Roman" w:hAnsi="Times New Roman"/>
                <w:sz w:val="20"/>
                <w:szCs w:val="20"/>
              </w:rPr>
              <w:t>т</w:t>
            </w:r>
            <w:r w:rsidRPr="00C73C11">
              <w:rPr>
                <w:rFonts w:ascii="Times New Roman" w:hAnsi="Times New Roman"/>
                <w:sz w:val="20"/>
                <w:szCs w:val="20"/>
              </w:rPr>
              <w:t xml:space="preserve">му. Сравнивают выражения. Решают задачи разных видов с помощью </w:t>
            </w:r>
            <w:r w:rsidRPr="00C73C11">
              <w:rPr>
                <w:rFonts w:ascii="Times New Roman" w:hAnsi="Times New Roman"/>
                <w:sz w:val="20"/>
                <w:szCs w:val="20"/>
              </w:rPr>
              <w:lastRenderedPageBreak/>
              <w:t>таблиц, сравнивают и анализир</w:t>
            </w:r>
            <w:r w:rsidRPr="00C73C11">
              <w:rPr>
                <w:rFonts w:ascii="Times New Roman" w:hAnsi="Times New Roman"/>
                <w:sz w:val="20"/>
                <w:szCs w:val="20"/>
              </w:rPr>
              <w:t>у</w:t>
            </w:r>
            <w:r w:rsidRPr="00C73C11">
              <w:rPr>
                <w:rFonts w:ascii="Times New Roman" w:hAnsi="Times New Roman"/>
                <w:sz w:val="20"/>
                <w:szCs w:val="20"/>
              </w:rPr>
              <w:t xml:space="preserve">ют их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 xml:space="preserve">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w:t>
            </w:r>
            <w:r w:rsidRPr="00C73C11">
              <w:rPr>
                <w:rFonts w:ascii="Times New Roman" w:hAnsi="Times New Roman"/>
                <w:i/>
                <w:sz w:val="20"/>
                <w:szCs w:val="20"/>
              </w:rPr>
              <w:t>в</w:t>
            </w:r>
            <w:r w:rsidRPr="00C73C11">
              <w:rPr>
                <w:rFonts w:ascii="Times New Roman" w:hAnsi="Times New Roman"/>
                <w:i/>
                <w:sz w:val="20"/>
                <w:szCs w:val="20"/>
              </w:rPr>
              <w:t>лять</w:t>
            </w:r>
            <w:r w:rsidRPr="00C73C11">
              <w:rPr>
                <w:rFonts w:ascii="Times New Roman" w:hAnsi="Times New Roman"/>
                <w:sz w:val="20"/>
                <w:szCs w:val="20"/>
              </w:rPr>
              <w:t xml:space="preserve"> задачи по данной таблице. </w:t>
            </w:r>
            <w:r w:rsidRPr="00C73C11">
              <w:rPr>
                <w:rFonts w:ascii="Times New Roman" w:hAnsi="Times New Roman"/>
                <w:i/>
                <w:sz w:val="20"/>
                <w:szCs w:val="20"/>
              </w:rPr>
              <w:t xml:space="preserve">Выполнять </w:t>
            </w:r>
            <w:r w:rsidRPr="00C73C11">
              <w:rPr>
                <w:rFonts w:ascii="Times New Roman" w:hAnsi="Times New Roman"/>
                <w:sz w:val="20"/>
                <w:szCs w:val="20"/>
              </w:rPr>
              <w:t>умн</w:t>
            </w:r>
            <w:r w:rsidRPr="00C73C11">
              <w:rPr>
                <w:rFonts w:ascii="Times New Roman" w:hAnsi="Times New Roman"/>
                <w:sz w:val="20"/>
                <w:szCs w:val="20"/>
              </w:rPr>
              <w:t>о</w:t>
            </w:r>
            <w:r w:rsidRPr="00C73C11">
              <w:rPr>
                <w:rFonts w:ascii="Times New Roman" w:hAnsi="Times New Roman"/>
                <w:sz w:val="20"/>
                <w:szCs w:val="20"/>
              </w:rPr>
              <w:t xml:space="preserve">жение и деление изученных видов. </w:t>
            </w:r>
            <w:r w:rsidRPr="00C73C11">
              <w:rPr>
                <w:rFonts w:ascii="Times New Roman" w:hAnsi="Times New Roman"/>
                <w:i/>
                <w:sz w:val="20"/>
                <w:szCs w:val="20"/>
              </w:rPr>
              <w:t xml:space="preserve">Объяснять </w:t>
            </w:r>
            <w:r w:rsidRPr="00C73C11">
              <w:rPr>
                <w:rFonts w:ascii="Times New Roman" w:hAnsi="Times New Roman"/>
                <w:sz w:val="20"/>
                <w:szCs w:val="20"/>
              </w:rPr>
              <w:lastRenderedPageBreak/>
              <w:t xml:space="preserve">взаимосвязь компонентов и результата деления. </w:t>
            </w:r>
            <w:r w:rsidRPr="00C73C11">
              <w:rPr>
                <w:rFonts w:ascii="Times New Roman" w:hAnsi="Times New Roman"/>
                <w:i/>
                <w:sz w:val="20"/>
                <w:szCs w:val="20"/>
              </w:rPr>
              <w:t>Сравн</w:t>
            </w:r>
            <w:r w:rsidRPr="00C73C11">
              <w:rPr>
                <w:rFonts w:ascii="Times New Roman" w:hAnsi="Times New Roman"/>
                <w:i/>
                <w:sz w:val="20"/>
                <w:szCs w:val="20"/>
              </w:rPr>
              <w:t>и</w:t>
            </w:r>
            <w:r w:rsidRPr="00C73C11">
              <w:rPr>
                <w:rFonts w:ascii="Times New Roman" w:hAnsi="Times New Roman"/>
                <w:i/>
                <w:sz w:val="20"/>
                <w:szCs w:val="20"/>
              </w:rPr>
              <w:t xml:space="preserve">вать </w:t>
            </w:r>
            <w:r w:rsidRPr="00C73C11">
              <w:rPr>
                <w:rFonts w:ascii="Times New Roman" w:hAnsi="Times New Roman"/>
                <w:sz w:val="20"/>
                <w:szCs w:val="20"/>
              </w:rPr>
              <w:t xml:space="preserve">выражения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Принимать</w:t>
            </w:r>
            <w:r w:rsidRPr="00C73C11">
              <w:rPr>
                <w:rFonts w:ascii="Times New Roman" w:hAnsi="Times New Roman"/>
                <w:sz w:val="20"/>
                <w:szCs w:val="20"/>
              </w:rPr>
              <w:t xml:space="preserve"> и </w:t>
            </w:r>
            <w:r w:rsidRPr="00C73C11">
              <w:rPr>
                <w:rFonts w:ascii="Times New Roman" w:hAnsi="Times New Roman"/>
                <w:i/>
                <w:sz w:val="20"/>
                <w:szCs w:val="20"/>
              </w:rPr>
              <w:t>сохранять</w:t>
            </w:r>
            <w:r w:rsidRPr="00C73C11">
              <w:rPr>
                <w:rFonts w:ascii="Times New Roman" w:hAnsi="Times New Roman"/>
                <w:sz w:val="20"/>
                <w:szCs w:val="20"/>
              </w:rPr>
              <w:t xml:space="preserve"> учебную задачу и активно включаться в деятельность, направленную на её решение в сотруднич</w:t>
            </w:r>
            <w:r w:rsidRPr="00C73C11">
              <w:rPr>
                <w:rFonts w:ascii="Times New Roman" w:hAnsi="Times New Roman"/>
                <w:sz w:val="20"/>
                <w:szCs w:val="20"/>
              </w:rPr>
              <w:t>е</w:t>
            </w:r>
            <w:r w:rsidRPr="00C73C11">
              <w:rPr>
                <w:rFonts w:ascii="Times New Roman" w:hAnsi="Times New Roman"/>
                <w:sz w:val="20"/>
                <w:szCs w:val="20"/>
              </w:rPr>
              <w:t xml:space="preserve">стве с учителем и одноклассниками. </w:t>
            </w: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условиями её реализации, в </w:t>
            </w:r>
            <w:r w:rsidRPr="00C73C11">
              <w:rPr>
                <w:rFonts w:ascii="Times New Roman" w:hAnsi="Times New Roman"/>
                <w:sz w:val="20"/>
                <w:szCs w:val="20"/>
              </w:rPr>
              <w:lastRenderedPageBreak/>
              <w:t xml:space="preserve">том числе во внутреннем плане. </w:t>
            </w:r>
            <w:r w:rsidRPr="00C73C11">
              <w:rPr>
                <w:rFonts w:ascii="Times New Roman" w:hAnsi="Times New Roman"/>
                <w:i/>
                <w:sz w:val="20"/>
                <w:szCs w:val="20"/>
              </w:rPr>
              <w:t>Устанавливать</w:t>
            </w:r>
            <w:r w:rsidRPr="00C73C11">
              <w:rPr>
                <w:rFonts w:ascii="Times New Roman" w:hAnsi="Times New Roman"/>
                <w:sz w:val="20"/>
                <w:szCs w:val="20"/>
              </w:rPr>
              <w:t xml:space="preserve"> причи</w:t>
            </w:r>
            <w:r w:rsidRPr="00C73C11">
              <w:rPr>
                <w:rFonts w:ascii="Times New Roman" w:hAnsi="Times New Roman"/>
                <w:sz w:val="20"/>
                <w:szCs w:val="20"/>
              </w:rPr>
              <w:t>н</w:t>
            </w:r>
            <w:r w:rsidRPr="00C73C11">
              <w:rPr>
                <w:rFonts w:ascii="Times New Roman" w:hAnsi="Times New Roman"/>
                <w:sz w:val="20"/>
                <w:szCs w:val="20"/>
              </w:rPr>
              <w:t xml:space="preserve">но-следственные связи. </w:t>
            </w:r>
            <w:r w:rsidRPr="00C73C11">
              <w:rPr>
                <w:rFonts w:ascii="Times New Roman" w:hAnsi="Times New Roman"/>
                <w:i/>
                <w:sz w:val="20"/>
                <w:szCs w:val="20"/>
              </w:rPr>
              <w:t>Аргументировать</w:t>
            </w:r>
            <w:r w:rsidRPr="00C73C11">
              <w:rPr>
                <w:rFonts w:ascii="Times New Roman" w:hAnsi="Times New Roman"/>
                <w:sz w:val="20"/>
                <w:szCs w:val="20"/>
              </w:rPr>
              <w:t xml:space="preserve"> свою позицию и координировать её с позициями партнеров в совместной деятельн</w:t>
            </w:r>
            <w:r w:rsidRPr="00C73C11">
              <w:rPr>
                <w:rFonts w:ascii="Times New Roman" w:hAnsi="Times New Roman"/>
                <w:sz w:val="20"/>
                <w:szCs w:val="20"/>
              </w:rPr>
              <w:t>о</w:t>
            </w:r>
            <w:r w:rsidRPr="00C73C11">
              <w:rPr>
                <w:rFonts w:ascii="Times New Roman" w:hAnsi="Times New Roman"/>
                <w:sz w:val="20"/>
                <w:szCs w:val="20"/>
              </w:rPr>
              <w:t xml:space="preserve">сти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 xml:space="preserve">60 </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Алгоритм письменного д</w:t>
            </w:r>
            <w:r w:rsidRPr="00C73C11">
              <w:rPr>
                <w:rFonts w:ascii="Times New Roman" w:hAnsi="Times New Roman"/>
                <w:sz w:val="20"/>
                <w:szCs w:val="20"/>
              </w:rPr>
              <w:t>е</w:t>
            </w:r>
            <w:r w:rsidRPr="00C73C11">
              <w:rPr>
                <w:rFonts w:ascii="Times New Roman" w:hAnsi="Times New Roman"/>
                <w:sz w:val="20"/>
                <w:szCs w:val="20"/>
              </w:rPr>
              <w:t>ления.  Решение з</w:t>
            </w:r>
            <w:r w:rsidRPr="00C73C11">
              <w:rPr>
                <w:rFonts w:ascii="Times New Roman" w:hAnsi="Times New Roman"/>
                <w:sz w:val="20"/>
                <w:szCs w:val="20"/>
              </w:rPr>
              <w:t>а</w:t>
            </w:r>
            <w:r w:rsidRPr="00C73C11">
              <w:rPr>
                <w:rFonts w:ascii="Times New Roman" w:hAnsi="Times New Roman"/>
                <w:sz w:val="20"/>
                <w:szCs w:val="20"/>
              </w:rPr>
              <w:t>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Выполняют письменные приёмы деления и умножения по алгоритму. Решают задачи разных в</w:t>
            </w:r>
            <w:r w:rsidRPr="00C73C11">
              <w:rPr>
                <w:rFonts w:ascii="Times New Roman" w:hAnsi="Times New Roman"/>
                <w:sz w:val="20"/>
                <w:szCs w:val="20"/>
              </w:rPr>
              <w:t>и</w:t>
            </w:r>
            <w:r w:rsidRPr="00C73C11">
              <w:rPr>
                <w:rFonts w:ascii="Times New Roman" w:hAnsi="Times New Roman"/>
                <w:sz w:val="20"/>
                <w:szCs w:val="20"/>
              </w:rPr>
              <w:t>дов с помощью таблиц, сравнивают и анализир</w:t>
            </w:r>
            <w:r w:rsidRPr="00C73C11">
              <w:rPr>
                <w:rFonts w:ascii="Times New Roman" w:hAnsi="Times New Roman"/>
                <w:sz w:val="20"/>
                <w:szCs w:val="20"/>
              </w:rPr>
              <w:t>у</w:t>
            </w:r>
            <w:r w:rsidRPr="00C73C11">
              <w:rPr>
                <w:rFonts w:ascii="Times New Roman" w:hAnsi="Times New Roman"/>
                <w:sz w:val="20"/>
                <w:szCs w:val="20"/>
              </w:rPr>
              <w:t xml:space="preserve">ют их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w:t>
            </w:r>
            <w:r w:rsidRPr="00C73C11">
              <w:rPr>
                <w:rFonts w:ascii="Times New Roman" w:hAnsi="Times New Roman"/>
                <w:i/>
                <w:sz w:val="20"/>
                <w:szCs w:val="20"/>
              </w:rPr>
              <w:t>в</w:t>
            </w:r>
            <w:r w:rsidRPr="00C73C11">
              <w:rPr>
                <w:rFonts w:ascii="Times New Roman" w:hAnsi="Times New Roman"/>
                <w:i/>
                <w:sz w:val="20"/>
                <w:szCs w:val="20"/>
              </w:rPr>
              <w:t>лять</w:t>
            </w:r>
            <w:r w:rsidRPr="00C73C11">
              <w:rPr>
                <w:rFonts w:ascii="Times New Roman" w:hAnsi="Times New Roman"/>
                <w:sz w:val="20"/>
                <w:szCs w:val="20"/>
              </w:rPr>
              <w:t xml:space="preserve"> задачи по данной таблице. </w:t>
            </w:r>
            <w:r w:rsidRPr="00C73C11">
              <w:rPr>
                <w:rFonts w:ascii="Times New Roman" w:hAnsi="Times New Roman"/>
                <w:i/>
                <w:sz w:val="20"/>
                <w:szCs w:val="20"/>
              </w:rPr>
              <w:t xml:space="preserve">Выполнять </w:t>
            </w:r>
            <w:r w:rsidRPr="00C73C11">
              <w:rPr>
                <w:rFonts w:ascii="Times New Roman" w:hAnsi="Times New Roman"/>
                <w:sz w:val="20"/>
                <w:szCs w:val="20"/>
              </w:rPr>
              <w:t>умн</w:t>
            </w:r>
            <w:r w:rsidRPr="00C73C11">
              <w:rPr>
                <w:rFonts w:ascii="Times New Roman" w:hAnsi="Times New Roman"/>
                <w:sz w:val="20"/>
                <w:szCs w:val="20"/>
              </w:rPr>
              <w:t>о</w:t>
            </w:r>
            <w:r w:rsidRPr="00C73C11">
              <w:rPr>
                <w:rFonts w:ascii="Times New Roman" w:hAnsi="Times New Roman"/>
                <w:sz w:val="20"/>
                <w:szCs w:val="20"/>
              </w:rPr>
              <w:t xml:space="preserve">жение и деление изученных видов. </w:t>
            </w:r>
            <w:r w:rsidRPr="00C73C11">
              <w:rPr>
                <w:rFonts w:ascii="Times New Roman" w:hAnsi="Times New Roman"/>
                <w:i/>
                <w:sz w:val="20"/>
                <w:szCs w:val="20"/>
              </w:rPr>
              <w:t xml:space="preserve">Объяснять </w:t>
            </w:r>
            <w:r w:rsidRPr="00C73C11">
              <w:rPr>
                <w:rFonts w:ascii="Times New Roman" w:hAnsi="Times New Roman"/>
                <w:sz w:val="20"/>
                <w:szCs w:val="20"/>
              </w:rPr>
              <w:t>взаимосвязь компонентов и р</w:t>
            </w:r>
            <w:r w:rsidRPr="00C73C11">
              <w:rPr>
                <w:rFonts w:ascii="Times New Roman" w:hAnsi="Times New Roman"/>
                <w:sz w:val="20"/>
                <w:szCs w:val="20"/>
              </w:rPr>
              <w:t>е</w:t>
            </w:r>
            <w:r w:rsidRPr="00C73C11">
              <w:rPr>
                <w:rFonts w:ascii="Times New Roman" w:hAnsi="Times New Roman"/>
                <w:sz w:val="20"/>
                <w:szCs w:val="20"/>
              </w:rPr>
              <w:t xml:space="preserve">зультата деления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и </w:t>
            </w:r>
            <w:r w:rsidRPr="00C73C11">
              <w:rPr>
                <w:rFonts w:ascii="Times New Roman" w:hAnsi="Times New Roman"/>
                <w:i/>
                <w:sz w:val="20"/>
                <w:szCs w:val="20"/>
              </w:rPr>
              <w:t>формулировать</w:t>
            </w:r>
            <w:r w:rsidRPr="00C73C11">
              <w:rPr>
                <w:rFonts w:ascii="Times New Roman" w:hAnsi="Times New Roman"/>
                <w:sz w:val="20"/>
                <w:szCs w:val="20"/>
              </w:rPr>
              <w:t xml:space="preserve"> цель деятельн</w:t>
            </w:r>
            <w:r w:rsidRPr="00C73C11">
              <w:rPr>
                <w:rFonts w:ascii="Times New Roman" w:hAnsi="Times New Roman"/>
                <w:sz w:val="20"/>
                <w:szCs w:val="20"/>
              </w:rPr>
              <w:t>о</w:t>
            </w:r>
            <w:r w:rsidRPr="00C73C11">
              <w:rPr>
                <w:rFonts w:ascii="Times New Roman" w:hAnsi="Times New Roman"/>
                <w:sz w:val="20"/>
                <w:szCs w:val="20"/>
              </w:rPr>
              <w:t xml:space="preserve">сти на уроке с помощью учителя. В сотрудничестве с учителем </w:t>
            </w:r>
            <w:r w:rsidRPr="00C73C11">
              <w:rPr>
                <w:rFonts w:ascii="Times New Roman" w:hAnsi="Times New Roman"/>
                <w:i/>
                <w:sz w:val="20"/>
                <w:szCs w:val="20"/>
              </w:rPr>
              <w:t>ставить</w:t>
            </w:r>
            <w:r w:rsidRPr="00C73C11">
              <w:rPr>
                <w:rFonts w:ascii="Times New Roman" w:hAnsi="Times New Roman"/>
                <w:sz w:val="20"/>
                <w:szCs w:val="20"/>
              </w:rPr>
              <w:t xml:space="preserve"> новые учебные </w:t>
            </w:r>
            <w:r w:rsidRPr="00C73C11">
              <w:rPr>
                <w:rFonts w:ascii="Times New Roman" w:hAnsi="Times New Roman"/>
                <w:i/>
                <w:sz w:val="20"/>
                <w:szCs w:val="20"/>
              </w:rPr>
              <w:t>задачи</w:t>
            </w:r>
            <w:r w:rsidRPr="00C73C11">
              <w:rPr>
                <w:rFonts w:ascii="Times New Roman" w:hAnsi="Times New Roman"/>
                <w:sz w:val="20"/>
                <w:szCs w:val="20"/>
              </w:rPr>
              <w:t xml:space="preserve">. </w:t>
            </w:r>
            <w:r w:rsidRPr="00C73C11">
              <w:rPr>
                <w:rFonts w:ascii="Times New Roman" w:hAnsi="Times New Roman"/>
                <w:i/>
                <w:sz w:val="20"/>
                <w:szCs w:val="20"/>
              </w:rPr>
              <w:t>Проявлять</w:t>
            </w:r>
            <w:r w:rsidRPr="00C73C11">
              <w:rPr>
                <w:rFonts w:ascii="Times New Roman" w:hAnsi="Times New Roman"/>
                <w:sz w:val="20"/>
                <w:szCs w:val="20"/>
              </w:rPr>
              <w:t xml:space="preserve"> познавательную инициативу в учебном с</w:t>
            </w:r>
            <w:r w:rsidRPr="00C73C11">
              <w:rPr>
                <w:rFonts w:ascii="Times New Roman" w:hAnsi="Times New Roman"/>
                <w:sz w:val="20"/>
                <w:szCs w:val="20"/>
              </w:rPr>
              <w:t>о</w:t>
            </w:r>
            <w:r w:rsidRPr="00C73C11">
              <w:rPr>
                <w:rFonts w:ascii="Times New Roman" w:hAnsi="Times New Roman"/>
                <w:sz w:val="20"/>
                <w:szCs w:val="20"/>
              </w:rPr>
              <w:t xml:space="preserve">трудничестве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61</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Алгоритм письменного д</w:t>
            </w:r>
            <w:r w:rsidRPr="00C73C11">
              <w:rPr>
                <w:rFonts w:ascii="Times New Roman" w:hAnsi="Times New Roman"/>
                <w:sz w:val="20"/>
                <w:szCs w:val="20"/>
              </w:rPr>
              <w:t>е</w:t>
            </w:r>
            <w:r w:rsidRPr="00C73C11">
              <w:rPr>
                <w:rFonts w:ascii="Times New Roman" w:hAnsi="Times New Roman"/>
                <w:sz w:val="20"/>
                <w:szCs w:val="20"/>
              </w:rPr>
              <w:t>ления.  Решение з</w:t>
            </w:r>
            <w:r w:rsidRPr="00C73C11">
              <w:rPr>
                <w:rFonts w:ascii="Times New Roman" w:hAnsi="Times New Roman"/>
                <w:sz w:val="20"/>
                <w:szCs w:val="20"/>
              </w:rPr>
              <w:t>а</w:t>
            </w:r>
            <w:r w:rsidRPr="00C73C11">
              <w:rPr>
                <w:rFonts w:ascii="Times New Roman" w:hAnsi="Times New Roman"/>
                <w:sz w:val="20"/>
                <w:szCs w:val="20"/>
              </w:rPr>
              <w:t>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Выполняют письменные приёмы деления и умножения по алгоритму. Решают задачи разных в</w:t>
            </w:r>
            <w:r w:rsidRPr="00C73C11">
              <w:rPr>
                <w:rFonts w:ascii="Times New Roman" w:hAnsi="Times New Roman"/>
                <w:sz w:val="20"/>
                <w:szCs w:val="20"/>
              </w:rPr>
              <w:t>и</w:t>
            </w:r>
            <w:r w:rsidRPr="00C73C11">
              <w:rPr>
                <w:rFonts w:ascii="Times New Roman" w:hAnsi="Times New Roman"/>
                <w:sz w:val="20"/>
                <w:szCs w:val="20"/>
              </w:rPr>
              <w:t>дов с помощью таблиц, сравнивают и анализир</w:t>
            </w:r>
            <w:r w:rsidRPr="00C73C11">
              <w:rPr>
                <w:rFonts w:ascii="Times New Roman" w:hAnsi="Times New Roman"/>
                <w:sz w:val="20"/>
                <w:szCs w:val="20"/>
              </w:rPr>
              <w:t>у</w:t>
            </w:r>
            <w:r w:rsidRPr="00C73C11">
              <w:rPr>
                <w:rFonts w:ascii="Times New Roman" w:hAnsi="Times New Roman"/>
                <w:sz w:val="20"/>
                <w:szCs w:val="20"/>
              </w:rPr>
              <w:t>ют их.</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w:t>
            </w:r>
            <w:r w:rsidRPr="00C73C11">
              <w:rPr>
                <w:rFonts w:ascii="Times New Roman" w:hAnsi="Times New Roman"/>
                <w:i/>
                <w:sz w:val="20"/>
                <w:szCs w:val="20"/>
              </w:rPr>
              <w:t>в</w:t>
            </w:r>
            <w:r w:rsidRPr="00C73C11">
              <w:rPr>
                <w:rFonts w:ascii="Times New Roman" w:hAnsi="Times New Roman"/>
                <w:i/>
                <w:sz w:val="20"/>
                <w:szCs w:val="20"/>
              </w:rPr>
              <w:t>лять</w:t>
            </w:r>
            <w:r w:rsidRPr="00C73C11">
              <w:rPr>
                <w:rFonts w:ascii="Times New Roman" w:hAnsi="Times New Roman"/>
                <w:sz w:val="20"/>
                <w:szCs w:val="20"/>
              </w:rPr>
              <w:t xml:space="preserve"> задачи по данной таблице. </w:t>
            </w:r>
            <w:r w:rsidRPr="00C73C11">
              <w:rPr>
                <w:rFonts w:ascii="Times New Roman" w:hAnsi="Times New Roman"/>
                <w:i/>
                <w:sz w:val="20"/>
                <w:szCs w:val="20"/>
              </w:rPr>
              <w:t xml:space="preserve">Выполнять </w:t>
            </w:r>
            <w:r w:rsidRPr="00C73C11">
              <w:rPr>
                <w:rFonts w:ascii="Times New Roman" w:hAnsi="Times New Roman"/>
                <w:sz w:val="20"/>
                <w:szCs w:val="20"/>
              </w:rPr>
              <w:t>умн</w:t>
            </w:r>
            <w:r w:rsidRPr="00C73C11">
              <w:rPr>
                <w:rFonts w:ascii="Times New Roman" w:hAnsi="Times New Roman"/>
                <w:sz w:val="20"/>
                <w:szCs w:val="20"/>
              </w:rPr>
              <w:t>о</w:t>
            </w:r>
            <w:r w:rsidRPr="00C73C11">
              <w:rPr>
                <w:rFonts w:ascii="Times New Roman" w:hAnsi="Times New Roman"/>
                <w:sz w:val="20"/>
                <w:szCs w:val="20"/>
              </w:rPr>
              <w:t xml:space="preserve">жение и деление изученных видов. </w:t>
            </w:r>
            <w:r w:rsidRPr="00C73C11">
              <w:rPr>
                <w:rFonts w:ascii="Times New Roman" w:hAnsi="Times New Roman"/>
                <w:i/>
                <w:sz w:val="20"/>
                <w:szCs w:val="20"/>
              </w:rPr>
              <w:t xml:space="preserve">Объяснять </w:t>
            </w:r>
            <w:r w:rsidRPr="00C73C11">
              <w:rPr>
                <w:rFonts w:ascii="Times New Roman" w:hAnsi="Times New Roman"/>
                <w:sz w:val="20"/>
                <w:szCs w:val="20"/>
              </w:rPr>
              <w:t>взаимосвязь компонентов и р</w:t>
            </w:r>
            <w:r w:rsidRPr="00C73C11">
              <w:rPr>
                <w:rFonts w:ascii="Times New Roman" w:hAnsi="Times New Roman"/>
                <w:sz w:val="20"/>
                <w:szCs w:val="20"/>
              </w:rPr>
              <w:t>е</w:t>
            </w:r>
            <w:r w:rsidRPr="00C73C11">
              <w:rPr>
                <w:rFonts w:ascii="Times New Roman" w:hAnsi="Times New Roman"/>
                <w:sz w:val="20"/>
                <w:szCs w:val="20"/>
              </w:rPr>
              <w:t xml:space="preserve">зультата деления </w:t>
            </w:r>
          </w:p>
        </w:tc>
        <w:tc>
          <w:tcPr>
            <w:tcW w:w="6292" w:type="dxa"/>
          </w:tcPr>
          <w:p w:rsidR="00C12EF9" w:rsidRPr="00C73C11" w:rsidRDefault="00C12EF9" w:rsidP="00CB6AD6">
            <w:pPr>
              <w:rPr>
                <w:rFonts w:ascii="Times New Roman" w:hAnsi="Times New Roman"/>
                <w:i/>
                <w:sz w:val="20"/>
                <w:szCs w:val="20"/>
              </w:rPr>
            </w:pPr>
            <w:r w:rsidRPr="00C73C11">
              <w:rPr>
                <w:rFonts w:ascii="Times New Roman" w:hAnsi="Times New Roman"/>
                <w:i/>
                <w:sz w:val="20"/>
                <w:szCs w:val="20"/>
              </w:rPr>
              <w:t xml:space="preserve">Осуществлять поиск </w:t>
            </w:r>
            <w:r w:rsidRPr="00C73C11">
              <w:rPr>
                <w:rFonts w:ascii="Times New Roman" w:hAnsi="Times New Roman"/>
                <w:sz w:val="20"/>
                <w:szCs w:val="20"/>
              </w:rPr>
              <w:t>необходимой и</w:t>
            </w:r>
            <w:r w:rsidRPr="00C73C11">
              <w:rPr>
                <w:rFonts w:ascii="Times New Roman" w:hAnsi="Times New Roman"/>
                <w:sz w:val="20"/>
                <w:szCs w:val="20"/>
              </w:rPr>
              <w:t>н</w:t>
            </w:r>
            <w:r w:rsidRPr="00C73C11">
              <w:rPr>
                <w:rFonts w:ascii="Times New Roman" w:hAnsi="Times New Roman"/>
                <w:sz w:val="20"/>
                <w:szCs w:val="20"/>
              </w:rPr>
              <w:t xml:space="preserve">формации для выполнения учебных заданий с использованием учебной литературы. </w:t>
            </w:r>
            <w:r w:rsidRPr="00C73C11">
              <w:rPr>
                <w:rFonts w:ascii="Times New Roman" w:hAnsi="Times New Roman"/>
                <w:i/>
                <w:sz w:val="20"/>
                <w:szCs w:val="20"/>
              </w:rPr>
              <w:t>Использовать</w:t>
            </w:r>
            <w:r w:rsidRPr="00C73C11">
              <w:rPr>
                <w:rFonts w:ascii="Times New Roman" w:hAnsi="Times New Roman"/>
                <w:sz w:val="20"/>
                <w:szCs w:val="20"/>
              </w:rPr>
              <w:t xml:space="preserve"> зн</w:t>
            </w:r>
            <w:r w:rsidRPr="00C73C11">
              <w:rPr>
                <w:rFonts w:ascii="Times New Roman" w:hAnsi="Times New Roman"/>
                <w:sz w:val="20"/>
                <w:szCs w:val="20"/>
              </w:rPr>
              <w:t>а</w:t>
            </w:r>
            <w:r w:rsidRPr="00C73C11">
              <w:rPr>
                <w:rFonts w:ascii="Times New Roman" w:hAnsi="Times New Roman"/>
                <w:sz w:val="20"/>
                <w:szCs w:val="20"/>
              </w:rPr>
              <w:t>ково-символические средства, в том числе модели и сх</w:t>
            </w:r>
            <w:r w:rsidRPr="00C73C11">
              <w:rPr>
                <w:rFonts w:ascii="Times New Roman" w:hAnsi="Times New Roman"/>
                <w:sz w:val="20"/>
                <w:szCs w:val="20"/>
              </w:rPr>
              <w:t>е</w:t>
            </w:r>
            <w:r w:rsidRPr="00C73C11">
              <w:rPr>
                <w:rFonts w:ascii="Times New Roman" w:hAnsi="Times New Roman"/>
                <w:sz w:val="20"/>
                <w:szCs w:val="20"/>
              </w:rPr>
              <w:t xml:space="preserve">мы для решения задач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62</w:t>
            </w:r>
          </w:p>
        </w:tc>
        <w:tc>
          <w:tcPr>
            <w:tcW w:w="1654" w:type="dxa"/>
          </w:tcPr>
          <w:p w:rsidR="00C12EF9" w:rsidRPr="00C73C11" w:rsidRDefault="00C12EF9" w:rsidP="00CB6AD6">
            <w:pPr>
              <w:rPr>
                <w:rFonts w:ascii="Times New Roman" w:hAnsi="Times New Roman"/>
                <w:b/>
                <w:spacing w:val="-6"/>
                <w:sz w:val="20"/>
                <w:szCs w:val="20"/>
              </w:rPr>
            </w:pPr>
            <w:r w:rsidRPr="00C73C11">
              <w:rPr>
                <w:rFonts w:ascii="Times New Roman" w:hAnsi="Times New Roman"/>
                <w:b/>
                <w:spacing w:val="-6"/>
                <w:sz w:val="20"/>
                <w:szCs w:val="20"/>
              </w:rPr>
              <w:t>Контрольная р</w:t>
            </w:r>
            <w:r w:rsidRPr="00C73C11">
              <w:rPr>
                <w:rFonts w:ascii="Times New Roman" w:hAnsi="Times New Roman"/>
                <w:b/>
                <w:spacing w:val="-6"/>
                <w:sz w:val="20"/>
                <w:szCs w:val="20"/>
              </w:rPr>
              <w:t>а</w:t>
            </w:r>
            <w:r w:rsidRPr="00C73C11">
              <w:rPr>
                <w:rFonts w:ascii="Times New Roman" w:hAnsi="Times New Roman"/>
                <w:b/>
                <w:spacing w:val="-6"/>
                <w:sz w:val="20"/>
                <w:szCs w:val="20"/>
              </w:rPr>
              <w:t>бота № 5</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Проверка усвоения пис</w:t>
            </w:r>
            <w:r w:rsidRPr="00C73C11">
              <w:rPr>
                <w:rFonts w:ascii="Times New Roman" w:hAnsi="Times New Roman"/>
                <w:sz w:val="20"/>
                <w:szCs w:val="20"/>
              </w:rPr>
              <w:t>ь</w:t>
            </w:r>
            <w:r w:rsidRPr="00C73C11">
              <w:rPr>
                <w:rFonts w:ascii="Times New Roman" w:hAnsi="Times New Roman"/>
                <w:sz w:val="20"/>
                <w:szCs w:val="20"/>
              </w:rPr>
              <w:t>менных приёмов умнож</w:t>
            </w:r>
            <w:r w:rsidRPr="00C73C11">
              <w:rPr>
                <w:rFonts w:ascii="Times New Roman" w:hAnsi="Times New Roman"/>
                <w:sz w:val="20"/>
                <w:szCs w:val="20"/>
              </w:rPr>
              <w:t>е</w:t>
            </w:r>
            <w:r w:rsidRPr="00C73C11">
              <w:rPr>
                <w:rFonts w:ascii="Times New Roman" w:hAnsi="Times New Roman"/>
                <w:sz w:val="20"/>
                <w:szCs w:val="20"/>
              </w:rPr>
              <w:t>ния и деления, умения р</w:t>
            </w:r>
            <w:r w:rsidRPr="00C73C11">
              <w:rPr>
                <w:rFonts w:ascii="Times New Roman" w:hAnsi="Times New Roman"/>
                <w:sz w:val="20"/>
                <w:szCs w:val="20"/>
              </w:rPr>
              <w:t>е</w:t>
            </w:r>
            <w:r w:rsidRPr="00C73C11">
              <w:rPr>
                <w:rFonts w:ascii="Times New Roman" w:hAnsi="Times New Roman"/>
                <w:sz w:val="20"/>
                <w:szCs w:val="20"/>
              </w:rPr>
              <w:t xml:space="preserve">шать задачи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Выполнять </w:t>
            </w:r>
            <w:r w:rsidRPr="00C73C11">
              <w:rPr>
                <w:rFonts w:ascii="Times New Roman" w:hAnsi="Times New Roman"/>
                <w:sz w:val="20"/>
                <w:szCs w:val="20"/>
              </w:rPr>
              <w:t>вычислител</w:t>
            </w:r>
            <w:r w:rsidRPr="00C73C11">
              <w:rPr>
                <w:rFonts w:ascii="Times New Roman" w:hAnsi="Times New Roman"/>
                <w:sz w:val="20"/>
                <w:szCs w:val="20"/>
              </w:rPr>
              <w:t>ь</w:t>
            </w:r>
            <w:r w:rsidRPr="00C73C11">
              <w:rPr>
                <w:rFonts w:ascii="Times New Roman" w:hAnsi="Times New Roman"/>
                <w:sz w:val="20"/>
                <w:szCs w:val="20"/>
              </w:rPr>
              <w:t>ные приемы умножения и деления, нумерацию чет</w:t>
            </w:r>
            <w:r w:rsidRPr="00C73C11">
              <w:rPr>
                <w:rFonts w:ascii="Times New Roman" w:hAnsi="Times New Roman"/>
                <w:sz w:val="20"/>
                <w:szCs w:val="20"/>
              </w:rPr>
              <w:t>ы</w:t>
            </w:r>
            <w:r w:rsidRPr="00C73C11">
              <w:rPr>
                <w:rFonts w:ascii="Times New Roman" w:hAnsi="Times New Roman"/>
                <w:sz w:val="20"/>
                <w:szCs w:val="20"/>
              </w:rPr>
              <w:t xml:space="preserve">рехзначных чисел, </w:t>
            </w:r>
            <w:r w:rsidRPr="00C73C11">
              <w:rPr>
                <w:rFonts w:ascii="Times New Roman" w:hAnsi="Times New Roman"/>
                <w:i/>
                <w:sz w:val="20"/>
                <w:szCs w:val="20"/>
              </w:rPr>
              <w:t>решать</w:t>
            </w:r>
            <w:r w:rsidRPr="00C73C11">
              <w:rPr>
                <w:rFonts w:ascii="Times New Roman" w:hAnsi="Times New Roman"/>
                <w:sz w:val="20"/>
                <w:szCs w:val="20"/>
              </w:rPr>
              <w:t xml:space="preserve"> задачи с единицами, дл</w:t>
            </w:r>
            <w:r w:rsidRPr="00C73C11">
              <w:rPr>
                <w:rFonts w:ascii="Times New Roman" w:hAnsi="Times New Roman"/>
                <w:sz w:val="20"/>
                <w:szCs w:val="20"/>
              </w:rPr>
              <w:t>и</w:t>
            </w:r>
            <w:r w:rsidRPr="00C73C11">
              <w:rPr>
                <w:rFonts w:ascii="Times New Roman" w:hAnsi="Times New Roman"/>
                <w:sz w:val="20"/>
                <w:szCs w:val="20"/>
              </w:rPr>
              <w:t xml:space="preserve">ны, площади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Действовать</w:t>
            </w:r>
            <w:r w:rsidRPr="00C73C11">
              <w:rPr>
                <w:rFonts w:ascii="Times New Roman" w:hAnsi="Times New Roman"/>
                <w:b/>
                <w:sz w:val="20"/>
                <w:szCs w:val="20"/>
              </w:rPr>
              <w:t xml:space="preserve"> </w:t>
            </w:r>
            <w:r w:rsidRPr="00C73C11">
              <w:rPr>
                <w:rFonts w:ascii="Times New Roman" w:hAnsi="Times New Roman"/>
                <w:sz w:val="20"/>
                <w:szCs w:val="20"/>
              </w:rPr>
              <w:t xml:space="preserve">по </w:t>
            </w:r>
            <w:r w:rsidRPr="00C73C11">
              <w:rPr>
                <w:rFonts w:ascii="Times New Roman" w:hAnsi="Times New Roman"/>
                <w:spacing w:val="-4"/>
                <w:sz w:val="20"/>
                <w:szCs w:val="20"/>
              </w:rPr>
              <w:t xml:space="preserve">самостоятельно составленному плану. </w:t>
            </w:r>
            <w:r w:rsidRPr="00C73C11">
              <w:rPr>
                <w:rFonts w:ascii="Times New Roman" w:hAnsi="Times New Roman"/>
                <w:i/>
                <w:spacing w:val="-4"/>
                <w:sz w:val="20"/>
                <w:szCs w:val="20"/>
              </w:rPr>
              <w:t>Анализировать</w:t>
            </w:r>
            <w:r w:rsidRPr="00C73C11">
              <w:rPr>
                <w:rFonts w:ascii="Times New Roman" w:hAnsi="Times New Roman"/>
                <w:spacing w:val="-4"/>
                <w:sz w:val="20"/>
                <w:szCs w:val="20"/>
              </w:rPr>
              <w:t xml:space="preserve"> выполнение работы. Самостоятельно адекватно </w:t>
            </w:r>
            <w:r w:rsidRPr="00C73C11">
              <w:rPr>
                <w:rFonts w:ascii="Times New Roman" w:hAnsi="Times New Roman"/>
                <w:i/>
                <w:spacing w:val="-4"/>
                <w:sz w:val="20"/>
                <w:szCs w:val="20"/>
              </w:rPr>
              <w:t>оценивать</w:t>
            </w:r>
            <w:r w:rsidRPr="00C73C11">
              <w:rPr>
                <w:rFonts w:ascii="Times New Roman" w:hAnsi="Times New Roman"/>
                <w:spacing w:val="-4"/>
                <w:sz w:val="20"/>
                <w:szCs w:val="20"/>
              </w:rPr>
              <w:t xml:space="preserve"> правильность выполнения действия и </w:t>
            </w:r>
            <w:r w:rsidRPr="00C73C11">
              <w:rPr>
                <w:rFonts w:ascii="Times New Roman" w:hAnsi="Times New Roman"/>
                <w:i/>
                <w:spacing w:val="-4"/>
                <w:sz w:val="20"/>
                <w:szCs w:val="20"/>
              </w:rPr>
              <w:t>вносить</w:t>
            </w:r>
            <w:r w:rsidRPr="00C73C11">
              <w:rPr>
                <w:rFonts w:ascii="Times New Roman" w:hAnsi="Times New Roman"/>
                <w:spacing w:val="-4"/>
                <w:sz w:val="20"/>
                <w:szCs w:val="20"/>
              </w:rPr>
              <w:t xml:space="preserve"> необходимые коррективы в исполн</w:t>
            </w:r>
            <w:r w:rsidRPr="00C73C11">
              <w:rPr>
                <w:rFonts w:ascii="Times New Roman" w:hAnsi="Times New Roman"/>
                <w:spacing w:val="-4"/>
                <w:sz w:val="20"/>
                <w:szCs w:val="20"/>
              </w:rPr>
              <w:t>е</w:t>
            </w:r>
            <w:r w:rsidRPr="00C73C11">
              <w:rPr>
                <w:rFonts w:ascii="Times New Roman" w:hAnsi="Times New Roman"/>
                <w:spacing w:val="-4"/>
                <w:sz w:val="20"/>
                <w:szCs w:val="20"/>
              </w:rPr>
              <w:t>ние, как по ходу его реализации, так и в конце дейс</w:t>
            </w:r>
            <w:r w:rsidRPr="00C73C11">
              <w:rPr>
                <w:rFonts w:ascii="Times New Roman" w:hAnsi="Times New Roman"/>
                <w:spacing w:val="-4"/>
                <w:sz w:val="20"/>
                <w:szCs w:val="20"/>
              </w:rPr>
              <w:t>т</w:t>
            </w:r>
            <w:r w:rsidRPr="00C73C11">
              <w:rPr>
                <w:rFonts w:ascii="Times New Roman" w:hAnsi="Times New Roman"/>
                <w:spacing w:val="-4"/>
                <w:sz w:val="20"/>
                <w:szCs w:val="20"/>
              </w:rPr>
              <w:t>вия</w:t>
            </w:r>
            <w:r w:rsidRPr="00C73C11">
              <w:rPr>
                <w:rFonts w:ascii="Times New Roman" w:hAnsi="Times New Roman"/>
                <w:sz w:val="20"/>
                <w:szCs w:val="20"/>
              </w:rPr>
              <w:t xml:space="preserve">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63</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Работа над ошибк</w:t>
            </w:r>
            <w:r w:rsidRPr="00C73C11">
              <w:rPr>
                <w:rFonts w:ascii="Times New Roman" w:hAnsi="Times New Roman"/>
                <w:sz w:val="20"/>
                <w:szCs w:val="20"/>
              </w:rPr>
              <w:t>а</w:t>
            </w:r>
            <w:r w:rsidRPr="00C73C11">
              <w:rPr>
                <w:rFonts w:ascii="Times New Roman" w:hAnsi="Times New Roman"/>
                <w:sz w:val="20"/>
                <w:szCs w:val="20"/>
              </w:rPr>
              <w:t>ми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Анализируют контрольную работу, исправляют оши</w:t>
            </w:r>
            <w:r w:rsidRPr="00C73C11">
              <w:rPr>
                <w:rFonts w:ascii="Times New Roman" w:hAnsi="Times New Roman"/>
                <w:sz w:val="20"/>
                <w:szCs w:val="20"/>
              </w:rPr>
              <w:t>б</w:t>
            </w:r>
            <w:r w:rsidRPr="00C73C11">
              <w:rPr>
                <w:rFonts w:ascii="Times New Roman" w:hAnsi="Times New Roman"/>
                <w:sz w:val="20"/>
                <w:szCs w:val="20"/>
              </w:rPr>
              <w:t>ки, закрепляют изученный м</w:t>
            </w:r>
            <w:r w:rsidRPr="00C73C11">
              <w:rPr>
                <w:rFonts w:ascii="Times New Roman" w:hAnsi="Times New Roman"/>
                <w:sz w:val="20"/>
                <w:szCs w:val="20"/>
              </w:rPr>
              <w:t>а</w:t>
            </w:r>
            <w:r w:rsidRPr="00C73C11">
              <w:rPr>
                <w:rFonts w:ascii="Times New Roman" w:hAnsi="Times New Roman"/>
                <w:sz w:val="20"/>
                <w:szCs w:val="20"/>
              </w:rPr>
              <w:t xml:space="preserve">териал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Проверять</w:t>
            </w:r>
            <w:r w:rsidRPr="00C73C11">
              <w:rPr>
                <w:rFonts w:ascii="Times New Roman" w:hAnsi="Times New Roman"/>
                <w:sz w:val="20"/>
                <w:szCs w:val="20"/>
              </w:rPr>
              <w:t xml:space="preserve"> правильность выпо</w:t>
            </w:r>
            <w:r w:rsidRPr="00C73C11">
              <w:rPr>
                <w:rFonts w:ascii="Times New Roman" w:hAnsi="Times New Roman"/>
                <w:sz w:val="20"/>
                <w:szCs w:val="20"/>
              </w:rPr>
              <w:t>л</w:t>
            </w:r>
            <w:r w:rsidRPr="00C73C11">
              <w:rPr>
                <w:rFonts w:ascii="Times New Roman" w:hAnsi="Times New Roman"/>
                <w:sz w:val="20"/>
                <w:szCs w:val="20"/>
              </w:rPr>
              <w:t xml:space="preserve">ненных вычислений; </w:t>
            </w:r>
            <w:r w:rsidRPr="00C73C11">
              <w:rPr>
                <w:rFonts w:ascii="Times New Roman" w:hAnsi="Times New Roman"/>
                <w:i/>
                <w:sz w:val="20"/>
                <w:szCs w:val="20"/>
              </w:rPr>
              <w:t>выполнять</w:t>
            </w:r>
            <w:r w:rsidRPr="00C73C11">
              <w:rPr>
                <w:rFonts w:ascii="Times New Roman" w:hAnsi="Times New Roman"/>
                <w:sz w:val="20"/>
                <w:szCs w:val="20"/>
              </w:rPr>
              <w:t xml:space="preserve"> работу над ошибками </w:t>
            </w:r>
          </w:p>
        </w:tc>
        <w:tc>
          <w:tcPr>
            <w:tcW w:w="6292" w:type="dxa"/>
          </w:tcPr>
          <w:p w:rsidR="00C12EF9" w:rsidRPr="00C73C11" w:rsidRDefault="00C12EF9" w:rsidP="00CB6AD6">
            <w:pPr>
              <w:autoSpaceDE w:val="0"/>
              <w:autoSpaceDN w:val="0"/>
              <w:adjustRightInd w:val="0"/>
              <w:rPr>
                <w:rFonts w:ascii="Times New Roman" w:eastAsia="MS Mincho" w:hAnsi="Times New Roman"/>
                <w:bCs/>
                <w:sz w:val="20"/>
                <w:szCs w:val="20"/>
              </w:rPr>
            </w:pPr>
            <w:r w:rsidRPr="00C73C11">
              <w:rPr>
                <w:rFonts w:ascii="Times New Roman" w:eastAsia="MS Mincho" w:hAnsi="Times New Roman"/>
                <w:bCs/>
                <w:sz w:val="20"/>
                <w:szCs w:val="20"/>
              </w:rPr>
              <w:t xml:space="preserve">Адекватно </w:t>
            </w:r>
            <w:r w:rsidRPr="00C73C11">
              <w:rPr>
                <w:rFonts w:ascii="Times New Roman" w:eastAsia="MS Mincho" w:hAnsi="Times New Roman"/>
                <w:bCs/>
                <w:i/>
                <w:sz w:val="20"/>
                <w:szCs w:val="20"/>
              </w:rPr>
              <w:t>оценивать</w:t>
            </w:r>
            <w:r w:rsidRPr="00C73C11">
              <w:rPr>
                <w:rFonts w:ascii="Times New Roman" w:eastAsia="MS Mincho" w:hAnsi="Times New Roman"/>
                <w:bCs/>
                <w:sz w:val="20"/>
                <w:szCs w:val="20"/>
              </w:rPr>
              <w:t xml:space="preserve"> свои достижения, осознавать возникающие трудности и </w:t>
            </w:r>
            <w:r w:rsidRPr="00C73C11">
              <w:rPr>
                <w:rFonts w:ascii="Times New Roman" w:eastAsia="MS Mincho" w:hAnsi="Times New Roman"/>
                <w:bCs/>
                <w:i/>
                <w:sz w:val="20"/>
                <w:szCs w:val="20"/>
              </w:rPr>
              <w:t xml:space="preserve">искать </w:t>
            </w:r>
            <w:r w:rsidRPr="00C73C11">
              <w:rPr>
                <w:rFonts w:ascii="Times New Roman" w:eastAsia="MS Mincho" w:hAnsi="Times New Roman"/>
                <w:bCs/>
                <w:sz w:val="20"/>
                <w:szCs w:val="20"/>
              </w:rPr>
              <w:t>способы их пр</w:t>
            </w:r>
            <w:r w:rsidRPr="00C73C11">
              <w:rPr>
                <w:rFonts w:ascii="Times New Roman" w:eastAsia="MS Mincho" w:hAnsi="Times New Roman"/>
                <w:bCs/>
                <w:sz w:val="20"/>
                <w:szCs w:val="20"/>
              </w:rPr>
              <w:t>е</w:t>
            </w:r>
            <w:r w:rsidRPr="00C73C11">
              <w:rPr>
                <w:rFonts w:ascii="Times New Roman" w:eastAsia="MS Mincho" w:hAnsi="Times New Roman"/>
                <w:bCs/>
                <w:sz w:val="20"/>
                <w:szCs w:val="20"/>
              </w:rPr>
              <w:t xml:space="preserve">одоления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 xml:space="preserve">64 </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Алгоритм письменного деления. Колич</w:t>
            </w:r>
            <w:r w:rsidRPr="00C73C11">
              <w:rPr>
                <w:rFonts w:ascii="Times New Roman" w:hAnsi="Times New Roman"/>
                <w:sz w:val="20"/>
                <w:szCs w:val="20"/>
              </w:rPr>
              <w:t>е</w:t>
            </w:r>
            <w:r w:rsidRPr="00C73C11">
              <w:rPr>
                <w:rFonts w:ascii="Times New Roman" w:hAnsi="Times New Roman"/>
                <w:sz w:val="20"/>
                <w:szCs w:val="20"/>
              </w:rPr>
              <w:t>ство цифр в час</w:t>
            </w:r>
            <w:r w:rsidRPr="00C73C11">
              <w:rPr>
                <w:rFonts w:ascii="Times New Roman" w:hAnsi="Times New Roman"/>
                <w:sz w:val="20"/>
                <w:szCs w:val="20"/>
              </w:rPr>
              <w:t>т</w:t>
            </w:r>
            <w:r w:rsidRPr="00C73C11">
              <w:rPr>
                <w:rFonts w:ascii="Times New Roman" w:hAnsi="Times New Roman"/>
                <w:sz w:val="20"/>
                <w:szCs w:val="20"/>
              </w:rPr>
              <w:t>ном. Решение задач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разных в</w:t>
            </w:r>
            <w:r w:rsidRPr="00C73C11">
              <w:rPr>
                <w:rFonts w:ascii="Times New Roman" w:hAnsi="Times New Roman"/>
                <w:sz w:val="20"/>
                <w:szCs w:val="20"/>
              </w:rPr>
              <w:t>и</w:t>
            </w:r>
            <w:r w:rsidRPr="00C73C11">
              <w:rPr>
                <w:rFonts w:ascii="Times New Roman" w:hAnsi="Times New Roman"/>
                <w:sz w:val="20"/>
                <w:szCs w:val="20"/>
              </w:rPr>
              <w:t>дов с помощью схем, сравнивают и анализир</w:t>
            </w:r>
            <w:r w:rsidRPr="00C73C11">
              <w:rPr>
                <w:rFonts w:ascii="Times New Roman" w:hAnsi="Times New Roman"/>
                <w:sz w:val="20"/>
                <w:szCs w:val="20"/>
              </w:rPr>
              <w:t>у</w:t>
            </w:r>
            <w:r w:rsidRPr="00C73C11">
              <w:rPr>
                <w:rFonts w:ascii="Times New Roman" w:hAnsi="Times New Roman"/>
                <w:sz w:val="20"/>
                <w:szCs w:val="20"/>
              </w:rPr>
              <w:t>ют их. Составляют задачи на основе данных схем. Отрабатывают вычисл</w:t>
            </w:r>
            <w:r w:rsidRPr="00C73C11">
              <w:rPr>
                <w:rFonts w:ascii="Times New Roman" w:hAnsi="Times New Roman"/>
                <w:sz w:val="20"/>
                <w:szCs w:val="20"/>
              </w:rPr>
              <w:t>и</w:t>
            </w:r>
            <w:r w:rsidRPr="00C73C11">
              <w:rPr>
                <w:rFonts w:ascii="Times New Roman" w:hAnsi="Times New Roman"/>
                <w:sz w:val="20"/>
                <w:szCs w:val="20"/>
              </w:rPr>
              <w:t xml:space="preserve">тельные навыки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Выполнять </w:t>
            </w:r>
            <w:r w:rsidRPr="00C73C11">
              <w:rPr>
                <w:rFonts w:ascii="Times New Roman" w:hAnsi="Times New Roman"/>
                <w:sz w:val="20"/>
                <w:szCs w:val="20"/>
              </w:rPr>
              <w:t>вычислител</w:t>
            </w:r>
            <w:r w:rsidRPr="00C73C11">
              <w:rPr>
                <w:rFonts w:ascii="Times New Roman" w:hAnsi="Times New Roman"/>
                <w:sz w:val="20"/>
                <w:szCs w:val="20"/>
              </w:rPr>
              <w:t>ь</w:t>
            </w:r>
            <w:r w:rsidRPr="00C73C11">
              <w:rPr>
                <w:rFonts w:ascii="Times New Roman" w:hAnsi="Times New Roman"/>
                <w:sz w:val="20"/>
                <w:szCs w:val="20"/>
              </w:rPr>
              <w:t xml:space="preserve">ные приемы умножения и деления, </w:t>
            </w:r>
            <w:r w:rsidRPr="00C73C11">
              <w:rPr>
                <w:rFonts w:ascii="Times New Roman" w:hAnsi="Times New Roman"/>
                <w:i/>
                <w:sz w:val="20"/>
                <w:szCs w:val="20"/>
              </w:rPr>
              <w:t>решать</w:t>
            </w:r>
            <w:r w:rsidRPr="00C73C11">
              <w:rPr>
                <w:rFonts w:ascii="Times New Roman" w:hAnsi="Times New Roman"/>
                <w:sz w:val="20"/>
                <w:szCs w:val="20"/>
              </w:rPr>
              <w:t xml:space="preserve"> задачи разных видов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результаты деятельности.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учебника. </w:t>
            </w: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схемы для реш</w:t>
            </w:r>
            <w:r w:rsidRPr="00C73C11">
              <w:rPr>
                <w:rFonts w:ascii="Times New Roman" w:hAnsi="Times New Roman"/>
                <w:sz w:val="20"/>
                <w:szCs w:val="20"/>
              </w:rPr>
              <w:t>е</w:t>
            </w:r>
            <w:r w:rsidRPr="00C73C11">
              <w:rPr>
                <w:rFonts w:ascii="Times New Roman" w:hAnsi="Times New Roman"/>
                <w:sz w:val="20"/>
                <w:szCs w:val="20"/>
              </w:rPr>
              <w:t xml:space="preserve">ния задач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65</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Алгоритм письменного деления. Колич</w:t>
            </w:r>
            <w:r w:rsidRPr="00C73C11">
              <w:rPr>
                <w:rFonts w:ascii="Times New Roman" w:hAnsi="Times New Roman"/>
                <w:sz w:val="20"/>
                <w:szCs w:val="20"/>
              </w:rPr>
              <w:t>е</w:t>
            </w:r>
            <w:r w:rsidRPr="00C73C11">
              <w:rPr>
                <w:rFonts w:ascii="Times New Roman" w:hAnsi="Times New Roman"/>
                <w:sz w:val="20"/>
                <w:szCs w:val="20"/>
              </w:rPr>
              <w:t>ство цифр в час</w:t>
            </w:r>
            <w:r w:rsidRPr="00C73C11">
              <w:rPr>
                <w:rFonts w:ascii="Times New Roman" w:hAnsi="Times New Roman"/>
                <w:sz w:val="20"/>
                <w:szCs w:val="20"/>
              </w:rPr>
              <w:t>т</w:t>
            </w:r>
            <w:r w:rsidRPr="00C73C11">
              <w:rPr>
                <w:rFonts w:ascii="Times New Roman" w:hAnsi="Times New Roman"/>
                <w:sz w:val="20"/>
                <w:szCs w:val="20"/>
              </w:rPr>
              <w:t>ном. Решение задач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разных в</w:t>
            </w:r>
            <w:r w:rsidRPr="00C73C11">
              <w:rPr>
                <w:rFonts w:ascii="Times New Roman" w:hAnsi="Times New Roman"/>
                <w:sz w:val="20"/>
                <w:szCs w:val="20"/>
              </w:rPr>
              <w:t>и</w:t>
            </w:r>
            <w:r w:rsidRPr="00C73C11">
              <w:rPr>
                <w:rFonts w:ascii="Times New Roman" w:hAnsi="Times New Roman"/>
                <w:sz w:val="20"/>
                <w:szCs w:val="20"/>
              </w:rPr>
              <w:t>дов с помощью схем, сравнивают и анализир</w:t>
            </w:r>
            <w:r w:rsidRPr="00C73C11">
              <w:rPr>
                <w:rFonts w:ascii="Times New Roman" w:hAnsi="Times New Roman"/>
                <w:sz w:val="20"/>
                <w:szCs w:val="20"/>
              </w:rPr>
              <w:t>у</w:t>
            </w:r>
            <w:r w:rsidRPr="00C73C11">
              <w:rPr>
                <w:rFonts w:ascii="Times New Roman" w:hAnsi="Times New Roman"/>
                <w:sz w:val="20"/>
                <w:szCs w:val="20"/>
              </w:rPr>
              <w:t>ют их. Составляют задачи на основе данных схем. Отрабатывают вычисл</w:t>
            </w:r>
            <w:r w:rsidRPr="00C73C11">
              <w:rPr>
                <w:rFonts w:ascii="Times New Roman" w:hAnsi="Times New Roman"/>
                <w:sz w:val="20"/>
                <w:szCs w:val="20"/>
              </w:rPr>
              <w:t>и</w:t>
            </w:r>
            <w:r w:rsidRPr="00C73C11">
              <w:rPr>
                <w:rFonts w:ascii="Times New Roman" w:hAnsi="Times New Roman"/>
                <w:sz w:val="20"/>
                <w:szCs w:val="20"/>
              </w:rPr>
              <w:t xml:space="preserve">тельные навыки </w:t>
            </w:r>
          </w:p>
        </w:tc>
        <w:tc>
          <w:tcPr>
            <w:tcW w:w="3240" w:type="dxa"/>
          </w:tcPr>
          <w:p w:rsidR="00C12EF9" w:rsidRPr="00C73C11" w:rsidRDefault="00C12EF9" w:rsidP="00CB6AD6">
            <w:pPr>
              <w:rPr>
                <w:rFonts w:ascii="Times New Roman" w:hAnsi="Times New Roman"/>
                <w:i/>
                <w:sz w:val="20"/>
                <w:szCs w:val="20"/>
              </w:rPr>
            </w:pPr>
            <w:r w:rsidRPr="00C73C11">
              <w:rPr>
                <w:rFonts w:ascii="Times New Roman" w:hAnsi="Times New Roman"/>
                <w:i/>
                <w:sz w:val="20"/>
                <w:szCs w:val="20"/>
              </w:rPr>
              <w:t xml:space="preserve">Выполнять </w:t>
            </w:r>
            <w:r w:rsidRPr="00C73C11">
              <w:rPr>
                <w:rFonts w:ascii="Times New Roman" w:hAnsi="Times New Roman"/>
                <w:sz w:val="20"/>
                <w:szCs w:val="20"/>
              </w:rPr>
              <w:t>вычислител</w:t>
            </w:r>
            <w:r w:rsidRPr="00C73C11">
              <w:rPr>
                <w:rFonts w:ascii="Times New Roman" w:hAnsi="Times New Roman"/>
                <w:sz w:val="20"/>
                <w:szCs w:val="20"/>
              </w:rPr>
              <w:t>ь</w:t>
            </w:r>
            <w:r w:rsidRPr="00C73C11">
              <w:rPr>
                <w:rFonts w:ascii="Times New Roman" w:hAnsi="Times New Roman"/>
                <w:sz w:val="20"/>
                <w:szCs w:val="20"/>
              </w:rPr>
              <w:t xml:space="preserve">ные приемы умножения и деления, </w:t>
            </w:r>
            <w:r w:rsidRPr="00C73C11">
              <w:rPr>
                <w:rFonts w:ascii="Times New Roman" w:hAnsi="Times New Roman"/>
                <w:i/>
                <w:sz w:val="20"/>
                <w:szCs w:val="20"/>
              </w:rPr>
              <w:t>решать</w:t>
            </w:r>
            <w:r w:rsidRPr="00C73C11">
              <w:rPr>
                <w:rFonts w:ascii="Times New Roman" w:hAnsi="Times New Roman"/>
                <w:sz w:val="20"/>
                <w:szCs w:val="20"/>
              </w:rPr>
              <w:t xml:space="preserve"> задачи разных видов </w:t>
            </w:r>
          </w:p>
        </w:tc>
        <w:tc>
          <w:tcPr>
            <w:tcW w:w="6292" w:type="dxa"/>
          </w:tcPr>
          <w:p w:rsidR="00C12EF9" w:rsidRPr="00C73C11" w:rsidRDefault="00C12EF9" w:rsidP="00CB6AD6">
            <w:pPr>
              <w:rPr>
                <w:rFonts w:ascii="Times New Roman" w:hAnsi="Times New Roman"/>
                <w:i/>
                <w:sz w:val="20"/>
                <w:szCs w:val="20"/>
              </w:rPr>
            </w:pPr>
            <w:r w:rsidRPr="00C73C11">
              <w:rPr>
                <w:rFonts w:ascii="Times New Roman" w:hAnsi="Times New Roman"/>
                <w:i/>
                <w:sz w:val="20"/>
                <w:szCs w:val="20"/>
              </w:rPr>
              <w:t xml:space="preserve">Ориентироваться </w:t>
            </w:r>
            <w:r w:rsidRPr="00C73C11">
              <w:rPr>
                <w:rFonts w:ascii="Times New Roman" w:hAnsi="Times New Roman"/>
                <w:sz w:val="20"/>
                <w:szCs w:val="20"/>
              </w:rPr>
              <w:t xml:space="preserve">на разнообразие способов решения задач. </w:t>
            </w:r>
            <w:r w:rsidRPr="00C73C11">
              <w:rPr>
                <w:rFonts w:ascii="Times New Roman" w:hAnsi="Times New Roman"/>
                <w:i/>
                <w:sz w:val="20"/>
                <w:szCs w:val="20"/>
              </w:rPr>
              <w:t xml:space="preserve">Произвольно </w:t>
            </w:r>
            <w:r w:rsidRPr="00C73C11">
              <w:rPr>
                <w:rFonts w:ascii="Times New Roman" w:hAnsi="Times New Roman"/>
                <w:sz w:val="20"/>
                <w:szCs w:val="20"/>
              </w:rPr>
              <w:t>и осознанно владеть общим умением р</w:t>
            </w:r>
            <w:r w:rsidRPr="00C73C11">
              <w:rPr>
                <w:rFonts w:ascii="Times New Roman" w:hAnsi="Times New Roman"/>
                <w:sz w:val="20"/>
                <w:szCs w:val="20"/>
              </w:rPr>
              <w:t>е</w:t>
            </w:r>
            <w:r w:rsidRPr="00C73C11">
              <w:rPr>
                <w:rFonts w:ascii="Times New Roman" w:hAnsi="Times New Roman"/>
                <w:sz w:val="20"/>
                <w:szCs w:val="20"/>
              </w:rPr>
              <w:t xml:space="preserve">шать задачи. </w:t>
            </w:r>
            <w:r w:rsidRPr="00C73C11">
              <w:rPr>
                <w:rFonts w:ascii="Times New Roman" w:hAnsi="Times New Roman"/>
                <w:i/>
                <w:sz w:val="20"/>
                <w:szCs w:val="20"/>
              </w:rPr>
              <w:t>Задавать</w:t>
            </w:r>
            <w:r w:rsidRPr="00C73C11">
              <w:rPr>
                <w:rFonts w:ascii="Times New Roman" w:hAnsi="Times New Roman"/>
                <w:sz w:val="20"/>
                <w:szCs w:val="20"/>
              </w:rPr>
              <w:t xml:space="preserve"> вопросы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66</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Пост</w:t>
            </w:r>
            <w:r w:rsidRPr="00C73C11">
              <w:rPr>
                <w:rFonts w:ascii="Times New Roman" w:hAnsi="Times New Roman"/>
                <w:sz w:val="20"/>
                <w:szCs w:val="20"/>
              </w:rPr>
              <w:t>а</w:t>
            </w:r>
            <w:r w:rsidRPr="00C73C11">
              <w:rPr>
                <w:rFonts w:ascii="Times New Roman" w:hAnsi="Times New Roman"/>
                <w:sz w:val="20"/>
                <w:szCs w:val="20"/>
              </w:rPr>
              <w:t>новка учебной з</w:t>
            </w:r>
            <w:r w:rsidRPr="00C73C11">
              <w:rPr>
                <w:rFonts w:ascii="Times New Roman" w:hAnsi="Times New Roman"/>
                <w:sz w:val="20"/>
                <w:szCs w:val="20"/>
              </w:rPr>
              <w:t>а</w:t>
            </w:r>
            <w:r w:rsidRPr="00C73C11">
              <w:rPr>
                <w:rFonts w:ascii="Times New Roman" w:hAnsi="Times New Roman"/>
                <w:sz w:val="20"/>
                <w:szCs w:val="20"/>
              </w:rPr>
              <w:t>дачи. Терм</w:t>
            </w:r>
            <w:r w:rsidRPr="00C73C11">
              <w:rPr>
                <w:rFonts w:ascii="Times New Roman" w:hAnsi="Times New Roman"/>
                <w:sz w:val="20"/>
                <w:szCs w:val="20"/>
              </w:rPr>
              <w:t>и</w:t>
            </w:r>
            <w:r w:rsidRPr="00C73C11">
              <w:rPr>
                <w:rFonts w:ascii="Times New Roman" w:hAnsi="Times New Roman"/>
                <w:sz w:val="20"/>
                <w:szCs w:val="20"/>
              </w:rPr>
              <w:t>нология. Пре</w:t>
            </w:r>
            <w:r w:rsidRPr="00C73C11">
              <w:rPr>
                <w:rFonts w:ascii="Times New Roman" w:hAnsi="Times New Roman"/>
                <w:sz w:val="20"/>
                <w:szCs w:val="20"/>
              </w:rPr>
              <w:t>д</w:t>
            </w:r>
            <w:r w:rsidRPr="00C73C11">
              <w:rPr>
                <w:rFonts w:ascii="Times New Roman" w:hAnsi="Times New Roman"/>
                <w:sz w:val="20"/>
                <w:szCs w:val="20"/>
              </w:rPr>
              <w:t>метный смысл дроби (д</w:t>
            </w:r>
            <w:r w:rsidRPr="00C73C11">
              <w:rPr>
                <w:rFonts w:ascii="Times New Roman" w:hAnsi="Times New Roman"/>
                <w:sz w:val="20"/>
                <w:szCs w:val="20"/>
              </w:rPr>
              <w:t>о</w:t>
            </w:r>
            <w:r w:rsidRPr="00C73C11">
              <w:rPr>
                <w:rFonts w:ascii="Times New Roman" w:hAnsi="Times New Roman"/>
                <w:sz w:val="20"/>
                <w:szCs w:val="20"/>
              </w:rPr>
              <w:t>ли)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Знакомятся с предметным смыслом дроби (доли), с терминологией. Решают задачи. Сравнивают в</w:t>
            </w:r>
            <w:r w:rsidRPr="00C73C11">
              <w:rPr>
                <w:rFonts w:ascii="Times New Roman" w:hAnsi="Times New Roman"/>
                <w:sz w:val="20"/>
                <w:szCs w:val="20"/>
              </w:rPr>
              <w:t>ы</w:t>
            </w:r>
            <w:r w:rsidRPr="00C73C11">
              <w:rPr>
                <w:rFonts w:ascii="Times New Roman" w:hAnsi="Times New Roman"/>
                <w:sz w:val="20"/>
                <w:szCs w:val="20"/>
              </w:rPr>
              <w:t xml:space="preserve">ражения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Составлять</w:t>
            </w:r>
            <w:r w:rsidRPr="00C73C11">
              <w:rPr>
                <w:rFonts w:ascii="Times New Roman" w:hAnsi="Times New Roman"/>
                <w:sz w:val="20"/>
                <w:szCs w:val="20"/>
              </w:rPr>
              <w:t xml:space="preserve"> задачи по данной схеме. </w:t>
            </w:r>
            <w:r w:rsidRPr="00C73C11">
              <w:rPr>
                <w:rFonts w:ascii="Times New Roman" w:hAnsi="Times New Roman"/>
                <w:i/>
                <w:sz w:val="20"/>
                <w:szCs w:val="20"/>
              </w:rPr>
              <w:t>Анализировать</w:t>
            </w:r>
            <w:r w:rsidRPr="00C73C11">
              <w:rPr>
                <w:rFonts w:ascii="Times New Roman" w:hAnsi="Times New Roman"/>
                <w:sz w:val="20"/>
                <w:szCs w:val="20"/>
              </w:rPr>
              <w:t xml:space="preserve"> и сравнивать числ</w:t>
            </w:r>
            <w:r w:rsidRPr="00C73C11">
              <w:rPr>
                <w:rFonts w:ascii="Times New Roman" w:hAnsi="Times New Roman"/>
                <w:sz w:val="20"/>
                <w:szCs w:val="20"/>
              </w:rPr>
              <w:t>о</w:t>
            </w:r>
            <w:r w:rsidRPr="00C73C11">
              <w:rPr>
                <w:rFonts w:ascii="Times New Roman" w:hAnsi="Times New Roman"/>
                <w:sz w:val="20"/>
                <w:szCs w:val="20"/>
              </w:rPr>
              <w:t xml:space="preserve">вые выражения. </w:t>
            </w:r>
            <w:r w:rsidRPr="00C73C11">
              <w:rPr>
                <w:rFonts w:ascii="Times New Roman" w:hAnsi="Times New Roman"/>
                <w:i/>
                <w:sz w:val="20"/>
                <w:szCs w:val="20"/>
              </w:rPr>
              <w:t>Владеть</w:t>
            </w:r>
            <w:r w:rsidRPr="00C73C11">
              <w:rPr>
                <w:rFonts w:ascii="Times New Roman" w:hAnsi="Times New Roman"/>
                <w:sz w:val="20"/>
                <w:szCs w:val="20"/>
              </w:rPr>
              <w:t xml:space="preserve"> терминологией по теме урока: доли, дроби, целое, часть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w:t>
            </w:r>
            <w:r w:rsidRPr="00C73C11">
              <w:rPr>
                <w:rFonts w:ascii="Times New Roman" w:hAnsi="Times New Roman"/>
                <w:sz w:val="20"/>
                <w:szCs w:val="20"/>
              </w:rPr>
              <w:t>с</w:t>
            </w:r>
            <w:r w:rsidRPr="00C73C11">
              <w:rPr>
                <w:rFonts w:ascii="Times New Roman" w:hAnsi="Times New Roman"/>
                <w:sz w:val="20"/>
                <w:szCs w:val="20"/>
              </w:rPr>
              <w:t xml:space="preserve">ловиями её реализации, в том числе во внутреннем плане. </w:t>
            </w: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w:t>
            </w:r>
            <w:r w:rsidRPr="00C73C11">
              <w:rPr>
                <w:rFonts w:ascii="Times New Roman" w:hAnsi="Times New Roman"/>
                <w:sz w:val="20"/>
                <w:szCs w:val="20"/>
              </w:rPr>
              <w:t>е</w:t>
            </w:r>
            <w:r w:rsidRPr="00C73C11">
              <w:rPr>
                <w:rFonts w:ascii="Times New Roman" w:hAnsi="Times New Roman"/>
                <w:sz w:val="20"/>
                <w:szCs w:val="20"/>
              </w:rPr>
              <w:t>зультаты деятельности.</w:t>
            </w:r>
          </w:p>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w:t>
            </w:r>
            <w:r w:rsidRPr="00C73C11">
              <w:rPr>
                <w:rFonts w:ascii="Times New Roman" w:hAnsi="Times New Roman"/>
                <w:sz w:val="20"/>
                <w:szCs w:val="20"/>
              </w:rPr>
              <w:t>е</w:t>
            </w:r>
            <w:r w:rsidRPr="00C73C11">
              <w:rPr>
                <w:rFonts w:ascii="Times New Roman" w:hAnsi="Times New Roman"/>
                <w:sz w:val="20"/>
                <w:szCs w:val="20"/>
              </w:rPr>
              <w:t xml:space="preserve">мы для решения задач. </w:t>
            </w:r>
            <w:r w:rsidRPr="00C73C11">
              <w:rPr>
                <w:rFonts w:ascii="Times New Roman" w:hAnsi="Times New Roman"/>
                <w:i/>
                <w:sz w:val="20"/>
                <w:szCs w:val="20"/>
              </w:rPr>
              <w:t xml:space="preserve">Ориентироваться </w:t>
            </w:r>
            <w:r w:rsidRPr="00C73C11">
              <w:rPr>
                <w:rFonts w:ascii="Times New Roman" w:hAnsi="Times New Roman"/>
                <w:sz w:val="20"/>
                <w:szCs w:val="20"/>
              </w:rPr>
              <w:t xml:space="preserve">на разнообразие способов решения задач. </w:t>
            </w:r>
            <w:r w:rsidRPr="00C73C11">
              <w:rPr>
                <w:rFonts w:ascii="Times New Roman" w:hAnsi="Times New Roman"/>
                <w:i/>
                <w:sz w:val="20"/>
                <w:szCs w:val="20"/>
              </w:rPr>
              <w:t>Устанавливать</w:t>
            </w:r>
            <w:r w:rsidRPr="00C73C11">
              <w:rPr>
                <w:rFonts w:ascii="Times New Roman" w:hAnsi="Times New Roman"/>
                <w:sz w:val="20"/>
                <w:szCs w:val="20"/>
              </w:rPr>
              <w:t xml:space="preserve"> аналогии. </w:t>
            </w:r>
            <w:r w:rsidRPr="00C73C11">
              <w:rPr>
                <w:rFonts w:ascii="Times New Roman" w:hAnsi="Times New Roman"/>
                <w:i/>
                <w:sz w:val="20"/>
                <w:szCs w:val="20"/>
              </w:rPr>
              <w:t xml:space="preserve">Использовать </w:t>
            </w:r>
            <w:r w:rsidRPr="00C73C11">
              <w:rPr>
                <w:rFonts w:ascii="Times New Roman" w:hAnsi="Times New Roman"/>
                <w:sz w:val="20"/>
                <w:szCs w:val="20"/>
              </w:rPr>
              <w:t>речь для регул</w:t>
            </w:r>
            <w:r w:rsidRPr="00C73C11">
              <w:rPr>
                <w:rFonts w:ascii="Times New Roman" w:hAnsi="Times New Roman"/>
                <w:sz w:val="20"/>
                <w:szCs w:val="20"/>
              </w:rPr>
              <w:t>я</w:t>
            </w:r>
            <w:r w:rsidRPr="00C73C11">
              <w:rPr>
                <w:rFonts w:ascii="Times New Roman" w:hAnsi="Times New Roman"/>
                <w:sz w:val="20"/>
                <w:szCs w:val="20"/>
              </w:rPr>
              <w:t xml:space="preserve">ции своего действия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67</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w:t>
            </w:r>
            <w:r w:rsidRPr="00C73C11">
              <w:rPr>
                <w:rFonts w:ascii="Times New Roman" w:hAnsi="Times New Roman"/>
                <w:sz w:val="20"/>
                <w:szCs w:val="20"/>
              </w:rPr>
              <w:t>д</w:t>
            </w:r>
            <w:r w:rsidRPr="00C73C11">
              <w:rPr>
                <w:rFonts w:ascii="Times New Roman" w:hAnsi="Times New Roman"/>
                <w:sz w:val="20"/>
                <w:szCs w:val="20"/>
              </w:rPr>
              <w:t>метный смысл дроби. Часть от ц</w:t>
            </w:r>
            <w:r w:rsidRPr="00C73C11">
              <w:rPr>
                <w:rFonts w:ascii="Times New Roman" w:hAnsi="Times New Roman"/>
                <w:sz w:val="20"/>
                <w:szCs w:val="20"/>
              </w:rPr>
              <w:t>е</w:t>
            </w:r>
            <w:r w:rsidRPr="00C73C11">
              <w:rPr>
                <w:rFonts w:ascii="Times New Roman" w:hAnsi="Times New Roman"/>
                <w:sz w:val="20"/>
                <w:szCs w:val="20"/>
              </w:rPr>
              <w:t>лого</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Продолжают знакомство с предметным смыслом дроби (доли), с термин</w:t>
            </w:r>
            <w:r w:rsidRPr="00C73C11">
              <w:rPr>
                <w:rFonts w:ascii="Times New Roman" w:hAnsi="Times New Roman"/>
                <w:sz w:val="20"/>
                <w:szCs w:val="20"/>
              </w:rPr>
              <w:t>о</w:t>
            </w:r>
            <w:r w:rsidRPr="00C73C11">
              <w:rPr>
                <w:rFonts w:ascii="Times New Roman" w:hAnsi="Times New Roman"/>
                <w:sz w:val="20"/>
                <w:szCs w:val="20"/>
              </w:rPr>
              <w:t xml:space="preserve">логией. Решают задачи. Сравнивают выражения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Составлять</w:t>
            </w:r>
            <w:r w:rsidRPr="00C73C11">
              <w:rPr>
                <w:rFonts w:ascii="Times New Roman" w:hAnsi="Times New Roman"/>
                <w:sz w:val="20"/>
                <w:szCs w:val="20"/>
              </w:rPr>
              <w:t xml:space="preserve"> задачи по данной схеме. </w:t>
            </w:r>
            <w:r w:rsidRPr="00C73C11">
              <w:rPr>
                <w:rFonts w:ascii="Times New Roman" w:hAnsi="Times New Roman"/>
                <w:i/>
                <w:sz w:val="20"/>
                <w:szCs w:val="20"/>
              </w:rPr>
              <w:t>Анализировать</w:t>
            </w:r>
            <w:r w:rsidRPr="00C73C11">
              <w:rPr>
                <w:rFonts w:ascii="Times New Roman" w:hAnsi="Times New Roman"/>
                <w:sz w:val="20"/>
                <w:szCs w:val="20"/>
              </w:rPr>
              <w:t xml:space="preserve"> и сравнивать числ</w:t>
            </w:r>
            <w:r w:rsidRPr="00C73C11">
              <w:rPr>
                <w:rFonts w:ascii="Times New Roman" w:hAnsi="Times New Roman"/>
                <w:sz w:val="20"/>
                <w:szCs w:val="20"/>
              </w:rPr>
              <w:t>о</w:t>
            </w:r>
            <w:r w:rsidRPr="00C73C11">
              <w:rPr>
                <w:rFonts w:ascii="Times New Roman" w:hAnsi="Times New Roman"/>
                <w:sz w:val="20"/>
                <w:szCs w:val="20"/>
              </w:rPr>
              <w:t xml:space="preserve">вые выражения. </w:t>
            </w:r>
            <w:r w:rsidRPr="00C73C11">
              <w:rPr>
                <w:rFonts w:ascii="Times New Roman" w:hAnsi="Times New Roman"/>
                <w:i/>
                <w:sz w:val="20"/>
                <w:szCs w:val="20"/>
              </w:rPr>
              <w:t>Владеть</w:t>
            </w:r>
            <w:r w:rsidRPr="00C73C11">
              <w:rPr>
                <w:rFonts w:ascii="Times New Roman" w:hAnsi="Times New Roman"/>
                <w:sz w:val="20"/>
                <w:szCs w:val="20"/>
              </w:rPr>
              <w:t xml:space="preserve"> терминологией по теме урока: доли, дроби, целое, часть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результаты деятельности.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учебника. </w:t>
            </w: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схемы для реш</w:t>
            </w:r>
            <w:r w:rsidRPr="00C73C11">
              <w:rPr>
                <w:rFonts w:ascii="Times New Roman" w:hAnsi="Times New Roman"/>
                <w:sz w:val="20"/>
                <w:szCs w:val="20"/>
              </w:rPr>
              <w:t>е</w:t>
            </w:r>
            <w:r w:rsidRPr="00C73C11">
              <w:rPr>
                <w:rFonts w:ascii="Times New Roman" w:hAnsi="Times New Roman"/>
                <w:sz w:val="20"/>
                <w:szCs w:val="20"/>
              </w:rPr>
              <w:t xml:space="preserve">ния задач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68</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Нахо</w:t>
            </w:r>
            <w:r w:rsidRPr="00C73C11">
              <w:rPr>
                <w:rFonts w:ascii="Times New Roman" w:hAnsi="Times New Roman"/>
                <w:sz w:val="20"/>
                <w:szCs w:val="20"/>
              </w:rPr>
              <w:t>ж</w:t>
            </w:r>
            <w:r w:rsidRPr="00C73C11">
              <w:rPr>
                <w:rFonts w:ascii="Times New Roman" w:hAnsi="Times New Roman"/>
                <w:sz w:val="20"/>
                <w:szCs w:val="20"/>
              </w:rPr>
              <w:t>дение дроби от чи</w:t>
            </w:r>
            <w:r w:rsidRPr="00C73C11">
              <w:rPr>
                <w:rFonts w:ascii="Times New Roman" w:hAnsi="Times New Roman"/>
                <w:sz w:val="20"/>
                <w:szCs w:val="20"/>
              </w:rPr>
              <w:t>с</w:t>
            </w:r>
            <w:r w:rsidRPr="00C73C11">
              <w:rPr>
                <w:rFonts w:ascii="Times New Roman" w:hAnsi="Times New Roman"/>
                <w:sz w:val="20"/>
                <w:szCs w:val="20"/>
              </w:rPr>
              <w:t>ла и чи</w:t>
            </w:r>
            <w:r w:rsidRPr="00C73C11">
              <w:rPr>
                <w:rFonts w:ascii="Times New Roman" w:hAnsi="Times New Roman"/>
                <w:sz w:val="20"/>
                <w:szCs w:val="20"/>
              </w:rPr>
              <w:t>с</w:t>
            </w:r>
            <w:r w:rsidRPr="00C73C11">
              <w:rPr>
                <w:rFonts w:ascii="Times New Roman" w:hAnsi="Times New Roman"/>
                <w:sz w:val="20"/>
                <w:szCs w:val="20"/>
              </w:rPr>
              <w:t>ла по дроби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Тренируются в нахожд</w:t>
            </w:r>
            <w:r w:rsidRPr="00C73C11">
              <w:rPr>
                <w:rFonts w:ascii="Times New Roman" w:hAnsi="Times New Roman"/>
                <w:sz w:val="20"/>
                <w:szCs w:val="20"/>
              </w:rPr>
              <w:t>е</w:t>
            </w:r>
            <w:r w:rsidRPr="00C73C11">
              <w:rPr>
                <w:rFonts w:ascii="Times New Roman" w:hAnsi="Times New Roman"/>
                <w:sz w:val="20"/>
                <w:szCs w:val="20"/>
              </w:rPr>
              <w:t>нии дроби от числа и числа по дроби. Решают з</w:t>
            </w:r>
            <w:r w:rsidRPr="00C73C11">
              <w:rPr>
                <w:rFonts w:ascii="Times New Roman" w:hAnsi="Times New Roman"/>
                <w:sz w:val="20"/>
                <w:szCs w:val="20"/>
              </w:rPr>
              <w:t>а</w:t>
            </w:r>
            <w:r w:rsidRPr="00C73C11">
              <w:rPr>
                <w:rFonts w:ascii="Times New Roman" w:hAnsi="Times New Roman"/>
                <w:sz w:val="20"/>
                <w:szCs w:val="20"/>
              </w:rPr>
              <w:t xml:space="preserve">дачи разных видов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Находить</w:t>
            </w:r>
            <w:r w:rsidRPr="00C73C11">
              <w:rPr>
                <w:rFonts w:ascii="Times New Roman" w:hAnsi="Times New Roman"/>
                <w:sz w:val="20"/>
                <w:szCs w:val="20"/>
              </w:rPr>
              <w:t xml:space="preserve"> дробь от числа и число по дроби. </w:t>
            </w:r>
            <w:r w:rsidRPr="00C73C11">
              <w:rPr>
                <w:rFonts w:ascii="Times New Roman" w:hAnsi="Times New Roman"/>
                <w:i/>
                <w:sz w:val="20"/>
                <w:szCs w:val="20"/>
              </w:rPr>
              <w:t>Решать</w:t>
            </w:r>
            <w:r w:rsidRPr="00C73C11">
              <w:rPr>
                <w:rFonts w:ascii="Times New Roman" w:hAnsi="Times New Roman"/>
                <w:sz w:val="20"/>
                <w:szCs w:val="20"/>
              </w:rPr>
              <w:t xml:space="preserve"> задачи ра</w:t>
            </w:r>
            <w:r w:rsidRPr="00C73C11">
              <w:rPr>
                <w:rFonts w:ascii="Times New Roman" w:hAnsi="Times New Roman"/>
                <w:sz w:val="20"/>
                <w:szCs w:val="20"/>
              </w:rPr>
              <w:t>з</w:t>
            </w:r>
            <w:r w:rsidRPr="00C73C11">
              <w:rPr>
                <w:rFonts w:ascii="Times New Roman" w:hAnsi="Times New Roman"/>
                <w:sz w:val="20"/>
                <w:szCs w:val="20"/>
              </w:rPr>
              <w:t xml:space="preserve">ных видов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Создавать</w:t>
            </w:r>
            <w:r w:rsidRPr="00C73C11">
              <w:rPr>
                <w:rFonts w:ascii="Times New Roman" w:hAnsi="Times New Roman"/>
                <w:sz w:val="20"/>
                <w:szCs w:val="20"/>
              </w:rPr>
              <w:t xml:space="preserve"> и </w:t>
            </w:r>
            <w:r w:rsidRPr="00C73C11">
              <w:rPr>
                <w:rFonts w:ascii="Times New Roman" w:hAnsi="Times New Roman"/>
                <w:i/>
                <w:sz w:val="20"/>
                <w:szCs w:val="20"/>
              </w:rPr>
              <w:t>преобразовывать</w:t>
            </w:r>
            <w:r w:rsidRPr="00C73C11">
              <w:rPr>
                <w:rFonts w:ascii="Times New Roman" w:hAnsi="Times New Roman"/>
                <w:sz w:val="20"/>
                <w:szCs w:val="20"/>
              </w:rPr>
              <w:t xml:space="preserve"> модели и схемы для решения задач. </w:t>
            </w:r>
            <w:r w:rsidRPr="00C73C11">
              <w:rPr>
                <w:rFonts w:ascii="Times New Roman" w:hAnsi="Times New Roman"/>
                <w:i/>
                <w:sz w:val="20"/>
                <w:szCs w:val="20"/>
              </w:rPr>
              <w:t>Осуществлять</w:t>
            </w:r>
            <w:r w:rsidRPr="00C73C11">
              <w:rPr>
                <w:rFonts w:ascii="Times New Roman" w:hAnsi="Times New Roman"/>
                <w:sz w:val="20"/>
                <w:szCs w:val="20"/>
              </w:rPr>
              <w:t xml:space="preserve"> выбор наиболее эффективных способов решения задач в зависимости от конкретных условий. </w:t>
            </w:r>
            <w:r w:rsidRPr="00C73C11">
              <w:rPr>
                <w:rFonts w:ascii="Times New Roman" w:hAnsi="Times New Roman"/>
                <w:i/>
                <w:sz w:val="20"/>
                <w:szCs w:val="20"/>
              </w:rPr>
              <w:t>Задавать</w:t>
            </w:r>
            <w:r w:rsidRPr="00C73C11">
              <w:rPr>
                <w:rFonts w:ascii="Times New Roman" w:hAnsi="Times New Roman"/>
                <w:sz w:val="20"/>
                <w:szCs w:val="20"/>
              </w:rPr>
              <w:t xml:space="preserve"> воп-р</w:t>
            </w:r>
            <w:r w:rsidRPr="00C73C11">
              <w:rPr>
                <w:rFonts w:ascii="Times New Roman" w:hAnsi="Times New Roman"/>
                <w:sz w:val="20"/>
                <w:szCs w:val="20"/>
              </w:rPr>
              <w:t>о</w:t>
            </w:r>
            <w:r w:rsidRPr="00C73C11">
              <w:rPr>
                <w:rFonts w:ascii="Times New Roman" w:hAnsi="Times New Roman"/>
                <w:sz w:val="20"/>
                <w:szCs w:val="20"/>
              </w:rPr>
              <w:t xml:space="preserve">сы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69</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Величины на практике. Ед</w:t>
            </w:r>
            <w:r w:rsidRPr="00C73C11">
              <w:rPr>
                <w:rFonts w:ascii="Times New Roman" w:hAnsi="Times New Roman"/>
                <w:spacing w:val="-6"/>
                <w:sz w:val="20"/>
                <w:szCs w:val="20"/>
              </w:rPr>
              <w:t>и</w:t>
            </w:r>
            <w:r w:rsidRPr="00C73C11">
              <w:rPr>
                <w:rFonts w:ascii="Times New Roman" w:hAnsi="Times New Roman"/>
                <w:spacing w:val="-6"/>
                <w:sz w:val="20"/>
                <w:szCs w:val="20"/>
              </w:rPr>
              <w:t>ницы длины и их соотнош</w:t>
            </w:r>
            <w:r w:rsidRPr="00C73C11">
              <w:rPr>
                <w:rFonts w:ascii="Times New Roman" w:hAnsi="Times New Roman"/>
                <w:spacing w:val="-6"/>
                <w:sz w:val="20"/>
                <w:szCs w:val="20"/>
              </w:rPr>
              <w:t>е</w:t>
            </w:r>
            <w:r w:rsidRPr="00C73C11">
              <w:rPr>
                <w:rFonts w:ascii="Times New Roman" w:hAnsi="Times New Roman"/>
                <w:spacing w:val="-6"/>
                <w:sz w:val="20"/>
                <w:szCs w:val="20"/>
              </w:rPr>
              <w:t xml:space="preserve">ния. </w:t>
            </w:r>
            <w:r w:rsidRPr="00C73C11">
              <w:rPr>
                <w:rFonts w:ascii="Times New Roman" w:hAnsi="Times New Roman"/>
                <w:spacing w:val="-6"/>
                <w:sz w:val="20"/>
                <w:szCs w:val="20"/>
              </w:rPr>
              <w:lastRenderedPageBreak/>
              <w:t>Обобщение р</w:t>
            </w:r>
            <w:r w:rsidRPr="00C73C11">
              <w:rPr>
                <w:rFonts w:ascii="Times New Roman" w:hAnsi="Times New Roman"/>
                <w:spacing w:val="-6"/>
                <w:sz w:val="20"/>
                <w:szCs w:val="20"/>
              </w:rPr>
              <w:t>а</w:t>
            </w:r>
            <w:r w:rsidRPr="00C73C11">
              <w:rPr>
                <w:rFonts w:ascii="Times New Roman" w:hAnsi="Times New Roman"/>
                <w:spacing w:val="-6"/>
                <w:sz w:val="20"/>
                <w:szCs w:val="20"/>
              </w:rPr>
              <w:t>нее изученного матери</w:t>
            </w:r>
            <w:r w:rsidRPr="00C73C11">
              <w:rPr>
                <w:rFonts w:ascii="Times New Roman" w:hAnsi="Times New Roman"/>
                <w:spacing w:val="-6"/>
                <w:sz w:val="20"/>
                <w:szCs w:val="20"/>
              </w:rPr>
              <w:t>а</w:t>
            </w:r>
            <w:r w:rsidRPr="00C73C11">
              <w:rPr>
                <w:rFonts w:ascii="Times New Roman" w:hAnsi="Times New Roman"/>
                <w:spacing w:val="-6"/>
                <w:sz w:val="20"/>
                <w:szCs w:val="20"/>
              </w:rPr>
              <w:t>ла</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lastRenderedPageBreak/>
              <w:t>Повторяют единицы дл</w:t>
            </w:r>
            <w:r w:rsidRPr="00C73C11">
              <w:rPr>
                <w:rFonts w:ascii="Times New Roman" w:hAnsi="Times New Roman"/>
                <w:sz w:val="20"/>
                <w:szCs w:val="20"/>
              </w:rPr>
              <w:t>и</w:t>
            </w:r>
            <w:r w:rsidRPr="00C73C11">
              <w:rPr>
                <w:rFonts w:ascii="Times New Roman" w:hAnsi="Times New Roman"/>
                <w:sz w:val="20"/>
                <w:szCs w:val="20"/>
              </w:rPr>
              <w:t>ны. Соотносят единицы длины. Сравнивают пре</w:t>
            </w:r>
            <w:r w:rsidRPr="00C73C11">
              <w:rPr>
                <w:rFonts w:ascii="Times New Roman" w:hAnsi="Times New Roman"/>
                <w:sz w:val="20"/>
                <w:szCs w:val="20"/>
              </w:rPr>
              <w:t>д</w:t>
            </w:r>
            <w:r w:rsidRPr="00C73C11">
              <w:rPr>
                <w:rFonts w:ascii="Times New Roman" w:hAnsi="Times New Roman"/>
                <w:sz w:val="20"/>
                <w:szCs w:val="20"/>
              </w:rPr>
              <w:t>меты по разным призн</w:t>
            </w:r>
            <w:r w:rsidRPr="00C73C11">
              <w:rPr>
                <w:rFonts w:ascii="Times New Roman" w:hAnsi="Times New Roman"/>
                <w:sz w:val="20"/>
                <w:szCs w:val="20"/>
              </w:rPr>
              <w:t>а</w:t>
            </w:r>
            <w:r w:rsidRPr="00C73C11">
              <w:rPr>
                <w:rFonts w:ascii="Times New Roman" w:hAnsi="Times New Roman"/>
                <w:sz w:val="20"/>
                <w:szCs w:val="20"/>
              </w:rPr>
              <w:t xml:space="preserve">кам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Устанавливать </w:t>
            </w:r>
            <w:r w:rsidRPr="00C73C11">
              <w:rPr>
                <w:rFonts w:ascii="Times New Roman" w:hAnsi="Times New Roman"/>
                <w:sz w:val="20"/>
                <w:szCs w:val="20"/>
              </w:rPr>
              <w:t>соотнош</w:t>
            </w:r>
            <w:r w:rsidRPr="00C73C11">
              <w:rPr>
                <w:rFonts w:ascii="Times New Roman" w:hAnsi="Times New Roman"/>
                <w:sz w:val="20"/>
                <w:szCs w:val="20"/>
              </w:rPr>
              <w:t>е</w:t>
            </w:r>
            <w:r w:rsidRPr="00C73C11">
              <w:rPr>
                <w:rFonts w:ascii="Times New Roman" w:hAnsi="Times New Roman"/>
                <w:sz w:val="20"/>
                <w:szCs w:val="20"/>
              </w:rPr>
              <w:t>ния между единицами дл</w:t>
            </w:r>
            <w:r w:rsidRPr="00C73C11">
              <w:rPr>
                <w:rFonts w:ascii="Times New Roman" w:hAnsi="Times New Roman"/>
                <w:sz w:val="20"/>
                <w:szCs w:val="20"/>
              </w:rPr>
              <w:t>и</w:t>
            </w:r>
            <w:r w:rsidRPr="00C73C11">
              <w:rPr>
                <w:rFonts w:ascii="Times New Roman" w:hAnsi="Times New Roman"/>
                <w:sz w:val="20"/>
                <w:szCs w:val="20"/>
              </w:rPr>
              <w:t xml:space="preserve">ны. </w:t>
            </w:r>
            <w:r w:rsidRPr="00C73C11">
              <w:rPr>
                <w:rFonts w:ascii="Times New Roman" w:hAnsi="Times New Roman"/>
                <w:i/>
                <w:sz w:val="20"/>
                <w:szCs w:val="20"/>
              </w:rPr>
              <w:t>Отрабатывать</w:t>
            </w:r>
            <w:r w:rsidRPr="00C73C11">
              <w:rPr>
                <w:rFonts w:ascii="Times New Roman" w:hAnsi="Times New Roman"/>
                <w:sz w:val="20"/>
                <w:szCs w:val="20"/>
              </w:rPr>
              <w:t xml:space="preserve"> навык работы над задачей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Принимать</w:t>
            </w:r>
            <w:r w:rsidRPr="00C73C11">
              <w:rPr>
                <w:rFonts w:ascii="Times New Roman" w:hAnsi="Times New Roman"/>
                <w:sz w:val="20"/>
                <w:szCs w:val="20"/>
              </w:rPr>
              <w:t xml:space="preserve"> и </w:t>
            </w:r>
            <w:r w:rsidRPr="00C73C11">
              <w:rPr>
                <w:rFonts w:ascii="Times New Roman" w:hAnsi="Times New Roman"/>
                <w:i/>
                <w:sz w:val="20"/>
                <w:szCs w:val="20"/>
              </w:rPr>
              <w:t>сохранять</w:t>
            </w:r>
            <w:r w:rsidRPr="00C73C11">
              <w:rPr>
                <w:rFonts w:ascii="Times New Roman" w:hAnsi="Times New Roman"/>
                <w:sz w:val="20"/>
                <w:szCs w:val="20"/>
              </w:rPr>
              <w:t xml:space="preserve"> учебную задачу и активно включаться в деятельность, направленную на её решение в сотруднич</w:t>
            </w:r>
            <w:r w:rsidRPr="00C73C11">
              <w:rPr>
                <w:rFonts w:ascii="Times New Roman" w:hAnsi="Times New Roman"/>
                <w:sz w:val="20"/>
                <w:szCs w:val="20"/>
              </w:rPr>
              <w:t>е</w:t>
            </w:r>
            <w:r w:rsidRPr="00C73C11">
              <w:rPr>
                <w:rFonts w:ascii="Times New Roman" w:hAnsi="Times New Roman"/>
                <w:sz w:val="20"/>
                <w:szCs w:val="20"/>
              </w:rPr>
              <w:t xml:space="preserve">стве с учителем и одноклассниками. </w:t>
            </w:r>
            <w:r w:rsidRPr="00C73C11">
              <w:rPr>
                <w:rFonts w:ascii="Times New Roman" w:hAnsi="Times New Roman"/>
                <w:i/>
                <w:sz w:val="20"/>
                <w:szCs w:val="20"/>
              </w:rPr>
              <w:t>Проявлять</w:t>
            </w:r>
            <w:r w:rsidRPr="00C73C11">
              <w:rPr>
                <w:rFonts w:ascii="Times New Roman" w:hAnsi="Times New Roman"/>
                <w:sz w:val="20"/>
                <w:szCs w:val="20"/>
              </w:rPr>
              <w:t xml:space="preserve"> познавательную инициативу в учебном сотрудн</w:t>
            </w:r>
            <w:r w:rsidRPr="00C73C11">
              <w:rPr>
                <w:rFonts w:ascii="Times New Roman" w:hAnsi="Times New Roman"/>
                <w:sz w:val="20"/>
                <w:szCs w:val="20"/>
              </w:rPr>
              <w:t>и</w:t>
            </w:r>
            <w:r w:rsidRPr="00C73C11">
              <w:rPr>
                <w:rFonts w:ascii="Times New Roman" w:hAnsi="Times New Roman"/>
                <w:sz w:val="20"/>
                <w:szCs w:val="20"/>
              </w:rPr>
              <w:t>честве.</w:t>
            </w:r>
          </w:p>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Осуществлять поиск </w:t>
            </w:r>
            <w:r w:rsidRPr="00C73C11">
              <w:rPr>
                <w:rFonts w:ascii="Times New Roman" w:hAnsi="Times New Roman"/>
                <w:sz w:val="20"/>
                <w:szCs w:val="20"/>
              </w:rPr>
              <w:t>н</w:t>
            </w:r>
            <w:r w:rsidRPr="00C73C11">
              <w:rPr>
                <w:rFonts w:ascii="Times New Roman" w:hAnsi="Times New Roman"/>
                <w:sz w:val="20"/>
                <w:szCs w:val="20"/>
              </w:rPr>
              <w:t>е</w:t>
            </w:r>
            <w:r w:rsidRPr="00C73C11">
              <w:rPr>
                <w:rFonts w:ascii="Times New Roman" w:hAnsi="Times New Roman"/>
                <w:sz w:val="20"/>
                <w:szCs w:val="20"/>
              </w:rPr>
              <w:t xml:space="preserve">обходимой информации для выполнения </w:t>
            </w:r>
            <w:r w:rsidRPr="00C73C11">
              <w:rPr>
                <w:rFonts w:ascii="Times New Roman" w:hAnsi="Times New Roman"/>
                <w:sz w:val="20"/>
                <w:szCs w:val="20"/>
              </w:rPr>
              <w:lastRenderedPageBreak/>
              <w:t xml:space="preserve">учебных заданий с использованием учебной литературы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70</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Сравнение в</w:t>
            </w:r>
            <w:r w:rsidRPr="00C73C11">
              <w:rPr>
                <w:rFonts w:ascii="Times New Roman" w:hAnsi="Times New Roman"/>
                <w:spacing w:val="-6"/>
                <w:sz w:val="20"/>
                <w:szCs w:val="20"/>
              </w:rPr>
              <w:t>е</w:t>
            </w:r>
            <w:r w:rsidRPr="00C73C11">
              <w:rPr>
                <w:rFonts w:ascii="Times New Roman" w:hAnsi="Times New Roman"/>
                <w:spacing w:val="-6"/>
                <w:sz w:val="20"/>
                <w:szCs w:val="20"/>
              </w:rPr>
              <w:t>личин (длина), слож</w:t>
            </w:r>
            <w:r w:rsidRPr="00C73C11">
              <w:rPr>
                <w:rFonts w:ascii="Times New Roman" w:hAnsi="Times New Roman"/>
                <w:spacing w:val="-6"/>
                <w:sz w:val="20"/>
                <w:szCs w:val="20"/>
              </w:rPr>
              <w:t>е</w:t>
            </w:r>
            <w:r w:rsidRPr="00C73C11">
              <w:rPr>
                <w:rFonts w:ascii="Times New Roman" w:hAnsi="Times New Roman"/>
                <w:spacing w:val="-6"/>
                <w:sz w:val="20"/>
                <w:szCs w:val="20"/>
              </w:rPr>
              <w:t>ние и вычитание в</w:t>
            </w:r>
            <w:r w:rsidRPr="00C73C11">
              <w:rPr>
                <w:rFonts w:ascii="Times New Roman" w:hAnsi="Times New Roman"/>
                <w:spacing w:val="-6"/>
                <w:sz w:val="20"/>
                <w:szCs w:val="20"/>
              </w:rPr>
              <w:t>е</w:t>
            </w:r>
            <w:r w:rsidRPr="00C73C11">
              <w:rPr>
                <w:rFonts w:ascii="Times New Roman" w:hAnsi="Times New Roman"/>
                <w:spacing w:val="-6"/>
                <w:sz w:val="20"/>
                <w:szCs w:val="20"/>
              </w:rPr>
              <w:t>личин</w:t>
            </w:r>
          </w:p>
        </w:tc>
        <w:tc>
          <w:tcPr>
            <w:tcW w:w="3176" w:type="dxa"/>
          </w:tcPr>
          <w:p w:rsidR="00C12EF9" w:rsidRPr="00C73C11" w:rsidRDefault="00C12EF9" w:rsidP="00CB6AD6">
            <w:pPr>
              <w:pStyle w:val="Default"/>
              <w:rPr>
                <w:sz w:val="20"/>
                <w:szCs w:val="20"/>
              </w:rPr>
            </w:pPr>
            <w:r w:rsidRPr="00C73C11">
              <w:rPr>
                <w:sz w:val="20"/>
                <w:szCs w:val="20"/>
              </w:rPr>
              <w:t>Сравнивают единицы длины. Выполняют слож</w:t>
            </w:r>
            <w:r w:rsidRPr="00C73C11">
              <w:rPr>
                <w:sz w:val="20"/>
                <w:szCs w:val="20"/>
              </w:rPr>
              <w:t>е</w:t>
            </w:r>
            <w:r w:rsidRPr="00C73C11">
              <w:rPr>
                <w:sz w:val="20"/>
                <w:szCs w:val="20"/>
              </w:rPr>
              <w:t xml:space="preserve">ние и вычитание величин. Решают задачи разных видов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Называть</w:t>
            </w:r>
            <w:r w:rsidRPr="00C73C11">
              <w:rPr>
                <w:rFonts w:ascii="Times New Roman" w:hAnsi="Times New Roman"/>
                <w:sz w:val="20"/>
                <w:szCs w:val="20"/>
              </w:rPr>
              <w:t xml:space="preserve"> известные вели-</w:t>
            </w:r>
          </w:p>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 xml:space="preserve">чины, </w:t>
            </w:r>
            <w:r w:rsidRPr="00C73C11">
              <w:rPr>
                <w:rFonts w:ascii="Times New Roman" w:hAnsi="Times New Roman"/>
                <w:i/>
                <w:sz w:val="20"/>
                <w:szCs w:val="20"/>
              </w:rPr>
              <w:t>пояснять</w:t>
            </w:r>
            <w:r w:rsidRPr="00C73C11">
              <w:rPr>
                <w:rFonts w:ascii="Times New Roman" w:hAnsi="Times New Roman"/>
                <w:sz w:val="20"/>
                <w:szCs w:val="20"/>
              </w:rPr>
              <w:t xml:space="preserve"> их соотн</w:t>
            </w:r>
            <w:r w:rsidRPr="00C73C11">
              <w:rPr>
                <w:rFonts w:ascii="Times New Roman" w:hAnsi="Times New Roman"/>
                <w:sz w:val="20"/>
                <w:szCs w:val="20"/>
              </w:rPr>
              <w:t>о</w:t>
            </w:r>
            <w:r w:rsidRPr="00C73C11">
              <w:rPr>
                <w:rFonts w:ascii="Times New Roman" w:hAnsi="Times New Roman"/>
                <w:sz w:val="20"/>
                <w:szCs w:val="20"/>
              </w:rPr>
              <w:t xml:space="preserve">шения. </w:t>
            </w:r>
            <w:r w:rsidRPr="00C73C11">
              <w:rPr>
                <w:rFonts w:ascii="Times New Roman" w:hAnsi="Times New Roman"/>
                <w:i/>
                <w:sz w:val="20"/>
                <w:szCs w:val="20"/>
              </w:rPr>
              <w:t>Решать</w:t>
            </w:r>
            <w:r w:rsidRPr="00C73C11">
              <w:rPr>
                <w:rFonts w:ascii="Times New Roman" w:hAnsi="Times New Roman"/>
                <w:sz w:val="20"/>
                <w:szCs w:val="20"/>
              </w:rPr>
              <w:t xml:space="preserve"> задачи разных видов </w:t>
            </w:r>
          </w:p>
        </w:tc>
        <w:tc>
          <w:tcPr>
            <w:tcW w:w="6292"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условиями её реализации, в том числе во внутреннем плане.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свои достижения, осозн</w:t>
            </w:r>
            <w:r w:rsidRPr="00C73C11">
              <w:rPr>
                <w:rFonts w:ascii="Times New Roman" w:hAnsi="Times New Roman"/>
                <w:sz w:val="20"/>
                <w:szCs w:val="20"/>
              </w:rPr>
              <w:t>а</w:t>
            </w:r>
            <w:r w:rsidRPr="00C73C11">
              <w:rPr>
                <w:rFonts w:ascii="Times New Roman" w:hAnsi="Times New Roman"/>
                <w:sz w:val="20"/>
                <w:szCs w:val="20"/>
              </w:rPr>
              <w:t xml:space="preserve">вать возникающие трудности и искать способы их преодоления. </w:t>
            </w:r>
            <w:r w:rsidRPr="00C73C11">
              <w:rPr>
                <w:rFonts w:ascii="Times New Roman" w:hAnsi="Times New Roman"/>
                <w:i/>
                <w:sz w:val="20"/>
                <w:szCs w:val="20"/>
              </w:rPr>
              <w:t>Владеть</w:t>
            </w:r>
            <w:r w:rsidRPr="00C73C11">
              <w:rPr>
                <w:rFonts w:ascii="Times New Roman" w:hAnsi="Times New Roman"/>
                <w:sz w:val="20"/>
                <w:szCs w:val="20"/>
              </w:rPr>
              <w:t xml:space="preserve"> общим приемом решения задач.</w:t>
            </w:r>
            <w:r w:rsidRPr="00C73C11">
              <w:rPr>
                <w:rFonts w:ascii="Times New Roman" w:hAnsi="Times New Roman"/>
                <w:i/>
                <w:sz w:val="20"/>
                <w:szCs w:val="20"/>
              </w:rPr>
              <w:t xml:space="preserve"> Осуществлять поиск </w:t>
            </w:r>
            <w:r w:rsidRPr="00C73C11">
              <w:rPr>
                <w:rFonts w:ascii="Times New Roman" w:hAnsi="Times New Roman"/>
                <w:sz w:val="20"/>
                <w:szCs w:val="20"/>
              </w:rPr>
              <w:t>необходимой информации для выпо</w:t>
            </w:r>
            <w:r w:rsidRPr="00C73C11">
              <w:rPr>
                <w:rFonts w:ascii="Times New Roman" w:hAnsi="Times New Roman"/>
                <w:sz w:val="20"/>
                <w:szCs w:val="20"/>
              </w:rPr>
              <w:t>л</w:t>
            </w:r>
            <w:r w:rsidRPr="00C73C11">
              <w:rPr>
                <w:rFonts w:ascii="Times New Roman" w:hAnsi="Times New Roman"/>
                <w:sz w:val="20"/>
                <w:szCs w:val="20"/>
              </w:rPr>
              <w:t xml:space="preserve">нения учебных заданий с использованием учебной литературы </w:t>
            </w:r>
          </w:p>
          <w:p w:rsidR="00C12EF9" w:rsidRPr="00C73C11" w:rsidRDefault="00C12EF9" w:rsidP="00CB6AD6">
            <w:pPr>
              <w:autoSpaceDE w:val="0"/>
              <w:autoSpaceDN w:val="0"/>
              <w:adjustRightInd w:val="0"/>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71</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с велич</w:t>
            </w:r>
            <w:r w:rsidRPr="00C73C11">
              <w:rPr>
                <w:rFonts w:ascii="Times New Roman" w:hAnsi="Times New Roman"/>
                <w:sz w:val="20"/>
                <w:szCs w:val="20"/>
              </w:rPr>
              <w:t>и</w:t>
            </w:r>
            <w:r w:rsidRPr="00C73C11">
              <w:rPr>
                <w:rFonts w:ascii="Times New Roman" w:hAnsi="Times New Roman"/>
                <w:sz w:val="20"/>
                <w:szCs w:val="20"/>
              </w:rPr>
              <w:t>нами (длина, пл</w:t>
            </w:r>
            <w:r w:rsidRPr="00C73C11">
              <w:rPr>
                <w:rFonts w:ascii="Times New Roman" w:hAnsi="Times New Roman"/>
                <w:sz w:val="20"/>
                <w:szCs w:val="20"/>
              </w:rPr>
              <w:t>о</w:t>
            </w:r>
            <w:r w:rsidRPr="00C73C11">
              <w:rPr>
                <w:rFonts w:ascii="Times New Roman" w:hAnsi="Times New Roman"/>
                <w:sz w:val="20"/>
                <w:szCs w:val="20"/>
              </w:rPr>
              <w:t>щадь)</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с велич</w:t>
            </w:r>
            <w:r w:rsidRPr="00C73C11">
              <w:rPr>
                <w:rFonts w:ascii="Times New Roman" w:hAnsi="Times New Roman"/>
                <w:sz w:val="20"/>
                <w:szCs w:val="20"/>
              </w:rPr>
              <w:t>и</w:t>
            </w:r>
            <w:r w:rsidRPr="00C73C11">
              <w:rPr>
                <w:rFonts w:ascii="Times New Roman" w:hAnsi="Times New Roman"/>
                <w:sz w:val="20"/>
                <w:szCs w:val="20"/>
              </w:rPr>
              <w:t>нами, сравнивают и ан</w:t>
            </w:r>
            <w:r w:rsidRPr="00C73C11">
              <w:rPr>
                <w:rFonts w:ascii="Times New Roman" w:hAnsi="Times New Roman"/>
                <w:sz w:val="20"/>
                <w:szCs w:val="20"/>
              </w:rPr>
              <w:t>а</w:t>
            </w:r>
            <w:r w:rsidRPr="00C73C11">
              <w:rPr>
                <w:rFonts w:ascii="Times New Roman" w:hAnsi="Times New Roman"/>
                <w:sz w:val="20"/>
                <w:szCs w:val="20"/>
              </w:rPr>
              <w:t xml:space="preserve">лизируют их. Составляют задачи на основе данных величин. Отрабатывают вычислительные навыки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задачи на нахо</w:t>
            </w:r>
            <w:r w:rsidRPr="00C73C11">
              <w:rPr>
                <w:rFonts w:ascii="Times New Roman" w:hAnsi="Times New Roman"/>
                <w:sz w:val="20"/>
                <w:szCs w:val="20"/>
              </w:rPr>
              <w:t>ж</w:t>
            </w:r>
            <w:r w:rsidRPr="00C73C11">
              <w:rPr>
                <w:rFonts w:ascii="Times New Roman" w:hAnsi="Times New Roman"/>
                <w:sz w:val="20"/>
                <w:szCs w:val="20"/>
              </w:rPr>
              <w:t xml:space="preserve">дение площади, длины по площади, </w:t>
            </w:r>
            <w:r w:rsidRPr="00C73C11">
              <w:rPr>
                <w:rFonts w:ascii="Times New Roman" w:hAnsi="Times New Roman"/>
                <w:i/>
                <w:sz w:val="20"/>
                <w:szCs w:val="20"/>
              </w:rPr>
              <w:t>составлять</w:t>
            </w:r>
            <w:r w:rsidRPr="00C73C11">
              <w:rPr>
                <w:rFonts w:ascii="Times New Roman" w:hAnsi="Times New Roman"/>
                <w:sz w:val="20"/>
                <w:szCs w:val="20"/>
              </w:rPr>
              <w:t xml:space="preserve"> з</w:t>
            </w:r>
            <w:r w:rsidRPr="00C73C11">
              <w:rPr>
                <w:rFonts w:ascii="Times New Roman" w:hAnsi="Times New Roman"/>
                <w:sz w:val="20"/>
                <w:szCs w:val="20"/>
              </w:rPr>
              <w:t>а</w:t>
            </w:r>
            <w:r w:rsidRPr="00C73C11">
              <w:rPr>
                <w:rFonts w:ascii="Times New Roman" w:hAnsi="Times New Roman"/>
                <w:sz w:val="20"/>
                <w:szCs w:val="20"/>
              </w:rPr>
              <w:t xml:space="preserve">дачи по данным величинам. </w:t>
            </w:r>
            <w:r w:rsidRPr="00C73C11">
              <w:rPr>
                <w:rFonts w:ascii="Times New Roman" w:hAnsi="Times New Roman"/>
                <w:i/>
                <w:sz w:val="20"/>
                <w:szCs w:val="20"/>
              </w:rPr>
              <w:t>Выполнять</w:t>
            </w:r>
            <w:r w:rsidRPr="00C73C11">
              <w:rPr>
                <w:rFonts w:ascii="Times New Roman" w:hAnsi="Times New Roman"/>
                <w:sz w:val="20"/>
                <w:szCs w:val="20"/>
              </w:rPr>
              <w:t xml:space="preserve"> умножение и деление изученных в</w:t>
            </w:r>
            <w:r w:rsidRPr="00C73C11">
              <w:rPr>
                <w:rFonts w:ascii="Times New Roman" w:hAnsi="Times New Roman"/>
                <w:sz w:val="20"/>
                <w:szCs w:val="20"/>
              </w:rPr>
              <w:t>и</w:t>
            </w:r>
            <w:r w:rsidRPr="00C73C11">
              <w:rPr>
                <w:rFonts w:ascii="Times New Roman" w:hAnsi="Times New Roman"/>
                <w:sz w:val="20"/>
                <w:szCs w:val="20"/>
              </w:rPr>
              <w:t xml:space="preserve">дов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результаты деятельности.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учебника. </w:t>
            </w: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схемы для решения задач. </w:t>
            </w:r>
            <w:r w:rsidRPr="00C73C11">
              <w:rPr>
                <w:rFonts w:ascii="Times New Roman" w:hAnsi="Times New Roman"/>
                <w:i/>
                <w:sz w:val="20"/>
                <w:szCs w:val="20"/>
              </w:rPr>
              <w:t>Ориентир</w:t>
            </w:r>
            <w:r w:rsidRPr="00C73C11">
              <w:rPr>
                <w:rFonts w:ascii="Times New Roman" w:hAnsi="Times New Roman"/>
                <w:i/>
                <w:sz w:val="20"/>
                <w:szCs w:val="20"/>
              </w:rPr>
              <w:t>о</w:t>
            </w:r>
            <w:r w:rsidRPr="00C73C11">
              <w:rPr>
                <w:rFonts w:ascii="Times New Roman" w:hAnsi="Times New Roman"/>
                <w:i/>
                <w:sz w:val="20"/>
                <w:szCs w:val="20"/>
              </w:rPr>
              <w:t xml:space="preserve">ваться </w:t>
            </w:r>
            <w:r w:rsidRPr="00C73C11">
              <w:rPr>
                <w:rFonts w:ascii="Times New Roman" w:hAnsi="Times New Roman"/>
                <w:sz w:val="20"/>
                <w:szCs w:val="20"/>
              </w:rPr>
              <w:t xml:space="preserve">на разнообразие способов решения задач. </w:t>
            </w:r>
            <w:r w:rsidRPr="00C73C11">
              <w:rPr>
                <w:rFonts w:ascii="Times New Roman" w:hAnsi="Times New Roman"/>
                <w:i/>
                <w:sz w:val="20"/>
                <w:szCs w:val="20"/>
              </w:rPr>
              <w:t xml:space="preserve">Произвольно </w:t>
            </w:r>
            <w:r w:rsidRPr="00C73C11">
              <w:rPr>
                <w:rFonts w:ascii="Times New Roman" w:hAnsi="Times New Roman"/>
                <w:sz w:val="20"/>
                <w:szCs w:val="20"/>
              </w:rPr>
              <w:t xml:space="preserve">и осознанно владеть общим умением решать задачи. </w:t>
            </w:r>
            <w:r w:rsidRPr="00C73C11">
              <w:rPr>
                <w:rFonts w:ascii="Times New Roman" w:hAnsi="Times New Roman"/>
                <w:i/>
                <w:sz w:val="20"/>
                <w:szCs w:val="20"/>
              </w:rPr>
              <w:t>Задавать</w:t>
            </w:r>
            <w:r w:rsidRPr="00C73C11">
              <w:rPr>
                <w:rFonts w:ascii="Times New Roman" w:hAnsi="Times New Roman"/>
                <w:sz w:val="20"/>
                <w:szCs w:val="20"/>
              </w:rPr>
              <w:t xml:space="preserve"> вопросы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 xml:space="preserve">72 </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с велич</w:t>
            </w:r>
            <w:r w:rsidRPr="00C73C11">
              <w:rPr>
                <w:rFonts w:ascii="Times New Roman" w:hAnsi="Times New Roman"/>
                <w:sz w:val="20"/>
                <w:szCs w:val="20"/>
              </w:rPr>
              <w:t>и</w:t>
            </w:r>
            <w:r w:rsidRPr="00C73C11">
              <w:rPr>
                <w:rFonts w:ascii="Times New Roman" w:hAnsi="Times New Roman"/>
                <w:sz w:val="20"/>
                <w:szCs w:val="20"/>
              </w:rPr>
              <w:t>нами (длина, пл</w:t>
            </w:r>
            <w:r w:rsidRPr="00C73C11">
              <w:rPr>
                <w:rFonts w:ascii="Times New Roman" w:hAnsi="Times New Roman"/>
                <w:sz w:val="20"/>
                <w:szCs w:val="20"/>
              </w:rPr>
              <w:t>о</w:t>
            </w:r>
            <w:r w:rsidRPr="00C73C11">
              <w:rPr>
                <w:rFonts w:ascii="Times New Roman" w:hAnsi="Times New Roman"/>
                <w:sz w:val="20"/>
                <w:szCs w:val="20"/>
              </w:rPr>
              <w:t xml:space="preserve">щадь) </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с велич</w:t>
            </w:r>
            <w:r w:rsidRPr="00C73C11">
              <w:rPr>
                <w:rFonts w:ascii="Times New Roman" w:hAnsi="Times New Roman"/>
                <w:sz w:val="20"/>
                <w:szCs w:val="20"/>
              </w:rPr>
              <w:t>и</w:t>
            </w:r>
            <w:r w:rsidRPr="00C73C11">
              <w:rPr>
                <w:rFonts w:ascii="Times New Roman" w:hAnsi="Times New Roman"/>
                <w:sz w:val="20"/>
                <w:szCs w:val="20"/>
              </w:rPr>
              <w:t>нами, сравнивают и ан</w:t>
            </w:r>
            <w:r w:rsidRPr="00C73C11">
              <w:rPr>
                <w:rFonts w:ascii="Times New Roman" w:hAnsi="Times New Roman"/>
                <w:sz w:val="20"/>
                <w:szCs w:val="20"/>
              </w:rPr>
              <w:t>а</w:t>
            </w:r>
            <w:r w:rsidRPr="00C73C11">
              <w:rPr>
                <w:rFonts w:ascii="Times New Roman" w:hAnsi="Times New Roman"/>
                <w:sz w:val="20"/>
                <w:szCs w:val="20"/>
              </w:rPr>
              <w:t xml:space="preserve">лизируют их. Составляют задачи на основе данных величин. Отрабатывают вычислительные навыки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задачи на нахо</w:t>
            </w:r>
            <w:r w:rsidRPr="00C73C11">
              <w:rPr>
                <w:rFonts w:ascii="Times New Roman" w:hAnsi="Times New Roman"/>
                <w:sz w:val="20"/>
                <w:szCs w:val="20"/>
              </w:rPr>
              <w:t>ж</w:t>
            </w:r>
            <w:r w:rsidRPr="00C73C11">
              <w:rPr>
                <w:rFonts w:ascii="Times New Roman" w:hAnsi="Times New Roman"/>
                <w:sz w:val="20"/>
                <w:szCs w:val="20"/>
              </w:rPr>
              <w:t xml:space="preserve">дение площади, длины по площади, </w:t>
            </w:r>
            <w:r w:rsidRPr="00C73C11">
              <w:rPr>
                <w:rFonts w:ascii="Times New Roman" w:hAnsi="Times New Roman"/>
                <w:i/>
                <w:sz w:val="20"/>
                <w:szCs w:val="20"/>
              </w:rPr>
              <w:t>составлять</w:t>
            </w:r>
            <w:r w:rsidRPr="00C73C11">
              <w:rPr>
                <w:rFonts w:ascii="Times New Roman" w:hAnsi="Times New Roman"/>
                <w:sz w:val="20"/>
                <w:szCs w:val="20"/>
              </w:rPr>
              <w:t xml:space="preserve"> з</w:t>
            </w:r>
            <w:r w:rsidRPr="00C73C11">
              <w:rPr>
                <w:rFonts w:ascii="Times New Roman" w:hAnsi="Times New Roman"/>
                <w:sz w:val="20"/>
                <w:szCs w:val="20"/>
              </w:rPr>
              <w:t>а</w:t>
            </w:r>
            <w:r w:rsidRPr="00C73C11">
              <w:rPr>
                <w:rFonts w:ascii="Times New Roman" w:hAnsi="Times New Roman"/>
                <w:sz w:val="20"/>
                <w:szCs w:val="20"/>
              </w:rPr>
              <w:t xml:space="preserve">дачи по данным величинам. </w:t>
            </w:r>
            <w:r w:rsidRPr="00C73C11">
              <w:rPr>
                <w:rFonts w:ascii="Times New Roman" w:hAnsi="Times New Roman"/>
                <w:i/>
                <w:sz w:val="20"/>
                <w:szCs w:val="20"/>
              </w:rPr>
              <w:t>Выполнять</w:t>
            </w:r>
            <w:r w:rsidRPr="00C73C11">
              <w:rPr>
                <w:rFonts w:ascii="Times New Roman" w:hAnsi="Times New Roman"/>
                <w:sz w:val="20"/>
                <w:szCs w:val="20"/>
              </w:rPr>
              <w:t xml:space="preserve"> умножение и деление изученных в</w:t>
            </w:r>
            <w:r w:rsidRPr="00C73C11">
              <w:rPr>
                <w:rFonts w:ascii="Times New Roman" w:hAnsi="Times New Roman"/>
                <w:sz w:val="20"/>
                <w:szCs w:val="20"/>
              </w:rPr>
              <w:t>и</w:t>
            </w:r>
            <w:r w:rsidRPr="00C73C11">
              <w:rPr>
                <w:rFonts w:ascii="Times New Roman" w:hAnsi="Times New Roman"/>
                <w:sz w:val="20"/>
                <w:szCs w:val="20"/>
              </w:rPr>
              <w:t xml:space="preserve">дов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и </w:t>
            </w:r>
            <w:r w:rsidRPr="00C73C11">
              <w:rPr>
                <w:rFonts w:ascii="Times New Roman" w:hAnsi="Times New Roman"/>
                <w:i/>
                <w:sz w:val="20"/>
                <w:szCs w:val="20"/>
              </w:rPr>
              <w:t>формулировать</w:t>
            </w:r>
            <w:r w:rsidRPr="00C73C11">
              <w:rPr>
                <w:rFonts w:ascii="Times New Roman" w:hAnsi="Times New Roman"/>
                <w:sz w:val="20"/>
                <w:szCs w:val="20"/>
              </w:rPr>
              <w:t xml:space="preserve"> цель деятельн</w:t>
            </w:r>
            <w:r w:rsidRPr="00C73C11">
              <w:rPr>
                <w:rFonts w:ascii="Times New Roman" w:hAnsi="Times New Roman"/>
                <w:sz w:val="20"/>
                <w:szCs w:val="20"/>
              </w:rPr>
              <w:t>о</w:t>
            </w:r>
            <w:r w:rsidRPr="00C73C11">
              <w:rPr>
                <w:rFonts w:ascii="Times New Roman" w:hAnsi="Times New Roman"/>
                <w:sz w:val="20"/>
                <w:szCs w:val="20"/>
              </w:rPr>
              <w:t xml:space="preserve">сти на уроке с помощью учителя.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работы с иллюстрацией учебника. </w:t>
            </w:r>
            <w:r w:rsidRPr="00C73C11">
              <w:rPr>
                <w:rFonts w:ascii="Times New Roman" w:hAnsi="Times New Roman"/>
                <w:i/>
                <w:sz w:val="20"/>
                <w:szCs w:val="20"/>
              </w:rPr>
              <w:t>Проявлять</w:t>
            </w:r>
            <w:r w:rsidRPr="00C73C11">
              <w:rPr>
                <w:rFonts w:ascii="Times New Roman" w:hAnsi="Times New Roman"/>
                <w:sz w:val="20"/>
                <w:szCs w:val="20"/>
              </w:rPr>
              <w:t xml:space="preserve"> познавательную инициативу в учебном с</w:t>
            </w:r>
            <w:r w:rsidRPr="00C73C11">
              <w:rPr>
                <w:rFonts w:ascii="Times New Roman" w:hAnsi="Times New Roman"/>
                <w:sz w:val="20"/>
                <w:szCs w:val="20"/>
              </w:rPr>
              <w:t>о</w:t>
            </w:r>
            <w:r w:rsidRPr="00C73C11">
              <w:rPr>
                <w:rFonts w:ascii="Times New Roman" w:hAnsi="Times New Roman"/>
                <w:sz w:val="20"/>
                <w:szCs w:val="20"/>
              </w:rPr>
              <w:t xml:space="preserve">трудничестве </w:t>
            </w:r>
          </w:p>
          <w:p w:rsidR="00C12EF9" w:rsidRPr="00C73C11" w:rsidRDefault="00C12EF9" w:rsidP="00CB6AD6">
            <w:pPr>
              <w:rPr>
                <w:rFonts w:ascii="Times New Roman" w:hAnsi="Times New Roman"/>
                <w:sz w:val="20"/>
                <w:szCs w:val="20"/>
              </w:rPr>
            </w:pP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73</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Соотн</w:t>
            </w:r>
            <w:r w:rsidRPr="00C73C11">
              <w:rPr>
                <w:rFonts w:ascii="Times New Roman" w:hAnsi="Times New Roman"/>
                <w:sz w:val="20"/>
                <w:szCs w:val="20"/>
              </w:rPr>
              <w:t>о</w:t>
            </w:r>
            <w:r w:rsidRPr="00C73C11">
              <w:rPr>
                <w:rFonts w:ascii="Times New Roman" w:hAnsi="Times New Roman"/>
                <w:sz w:val="20"/>
                <w:szCs w:val="20"/>
              </w:rPr>
              <w:t>шение единиц ма</w:t>
            </w:r>
            <w:r w:rsidRPr="00C73C11">
              <w:rPr>
                <w:rFonts w:ascii="Times New Roman" w:hAnsi="Times New Roman"/>
                <w:sz w:val="20"/>
                <w:szCs w:val="20"/>
              </w:rPr>
              <w:t>с</w:t>
            </w:r>
            <w:r w:rsidRPr="00C73C11">
              <w:rPr>
                <w:rFonts w:ascii="Times New Roman" w:hAnsi="Times New Roman"/>
                <w:sz w:val="20"/>
                <w:szCs w:val="20"/>
              </w:rPr>
              <w:t>сы. Реш</w:t>
            </w:r>
            <w:r w:rsidRPr="00C73C11">
              <w:rPr>
                <w:rFonts w:ascii="Times New Roman" w:hAnsi="Times New Roman"/>
                <w:sz w:val="20"/>
                <w:szCs w:val="20"/>
              </w:rPr>
              <w:t>е</w:t>
            </w:r>
            <w:r w:rsidRPr="00C73C11">
              <w:rPr>
                <w:rFonts w:ascii="Times New Roman" w:hAnsi="Times New Roman"/>
                <w:sz w:val="20"/>
                <w:szCs w:val="20"/>
              </w:rPr>
              <w:t xml:space="preserve">ние задач с величинами </w:t>
            </w:r>
            <w:r w:rsidRPr="00C73C11">
              <w:rPr>
                <w:rFonts w:ascii="Times New Roman" w:hAnsi="Times New Roman"/>
                <w:sz w:val="20"/>
                <w:szCs w:val="20"/>
              </w:rPr>
              <w:lastRenderedPageBreak/>
              <w:t>(длина, пл</w:t>
            </w:r>
            <w:r w:rsidRPr="00C73C11">
              <w:rPr>
                <w:rFonts w:ascii="Times New Roman" w:hAnsi="Times New Roman"/>
                <w:sz w:val="20"/>
                <w:szCs w:val="20"/>
              </w:rPr>
              <w:t>о</w:t>
            </w:r>
            <w:r w:rsidRPr="00C73C11">
              <w:rPr>
                <w:rFonts w:ascii="Times New Roman" w:hAnsi="Times New Roman"/>
                <w:sz w:val="20"/>
                <w:szCs w:val="20"/>
              </w:rPr>
              <w:t xml:space="preserve">щадь, масса) </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lastRenderedPageBreak/>
              <w:t>Повторяют единицы ма</w:t>
            </w:r>
            <w:r w:rsidRPr="00C73C11">
              <w:rPr>
                <w:rFonts w:ascii="Times New Roman" w:hAnsi="Times New Roman"/>
                <w:sz w:val="20"/>
                <w:szCs w:val="20"/>
              </w:rPr>
              <w:t>с</w:t>
            </w:r>
            <w:r w:rsidRPr="00C73C11">
              <w:rPr>
                <w:rFonts w:ascii="Times New Roman" w:hAnsi="Times New Roman"/>
                <w:sz w:val="20"/>
                <w:szCs w:val="20"/>
              </w:rPr>
              <w:t>сы и соотносят их. Решают задачи с величинами, сравнивают и анализир</w:t>
            </w:r>
            <w:r w:rsidRPr="00C73C11">
              <w:rPr>
                <w:rFonts w:ascii="Times New Roman" w:hAnsi="Times New Roman"/>
                <w:sz w:val="20"/>
                <w:szCs w:val="20"/>
              </w:rPr>
              <w:t>у</w:t>
            </w:r>
            <w:r w:rsidRPr="00C73C11">
              <w:rPr>
                <w:rFonts w:ascii="Times New Roman" w:hAnsi="Times New Roman"/>
                <w:sz w:val="20"/>
                <w:szCs w:val="20"/>
              </w:rPr>
              <w:t xml:space="preserve">ют их. Составляют </w:t>
            </w:r>
            <w:r w:rsidRPr="00C73C11">
              <w:rPr>
                <w:rFonts w:ascii="Times New Roman" w:hAnsi="Times New Roman"/>
                <w:sz w:val="20"/>
                <w:szCs w:val="20"/>
              </w:rPr>
              <w:lastRenderedPageBreak/>
              <w:t>задачи на основе данных вел</w:t>
            </w:r>
            <w:r w:rsidRPr="00C73C11">
              <w:rPr>
                <w:rFonts w:ascii="Times New Roman" w:hAnsi="Times New Roman"/>
                <w:sz w:val="20"/>
                <w:szCs w:val="20"/>
              </w:rPr>
              <w:t>и</w:t>
            </w:r>
            <w:r w:rsidRPr="00C73C11">
              <w:rPr>
                <w:rFonts w:ascii="Times New Roman" w:hAnsi="Times New Roman"/>
                <w:sz w:val="20"/>
                <w:szCs w:val="20"/>
              </w:rPr>
              <w:t>чин. Отрабатывают в</w:t>
            </w:r>
            <w:r w:rsidRPr="00C73C11">
              <w:rPr>
                <w:rFonts w:ascii="Times New Roman" w:hAnsi="Times New Roman"/>
                <w:sz w:val="20"/>
                <w:szCs w:val="20"/>
              </w:rPr>
              <w:t>ы</w:t>
            </w:r>
            <w:r w:rsidRPr="00C73C11">
              <w:rPr>
                <w:rFonts w:ascii="Times New Roman" w:hAnsi="Times New Roman"/>
                <w:sz w:val="20"/>
                <w:szCs w:val="20"/>
              </w:rPr>
              <w:t xml:space="preserve">числительные навыки </w:t>
            </w:r>
          </w:p>
        </w:tc>
        <w:tc>
          <w:tcPr>
            <w:tcW w:w="3240" w:type="dxa"/>
          </w:tcPr>
          <w:p w:rsidR="00C12EF9" w:rsidRPr="00C73C11" w:rsidRDefault="00C12EF9" w:rsidP="00CB6AD6">
            <w:pPr>
              <w:rPr>
                <w:rFonts w:ascii="Times New Roman" w:hAnsi="Times New Roman"/>
                <w:i/>
                <w:sz w:val="20"/>
                <w:szCs w:val="20"/>
              </w:rPr>
            </w:pPr>
            <w:r w:rsidRPr="00C73C11">
              <w:rPr>
                <w:rFonts w:ascii="Times New Roman" w:hAnsi="Times New Roman"/>
                <w:i/>
                <w:sz w:val="20"/>
                <w:szCs w:val="20"/>
              </w:rPr>
              <w:lastRenderedPageBreak/>
              <w:t xml:space="preserve">Называть </w:t>
            </w:r>
            <w:r w:rsidRPr="00C73C11">
              <w:rPr>
                <w:rFonts w:ascii="Times New Roman" w:hAnsi="Times New Roman"/>
                <w:sz w:val="20"/>
                <w:szCs w:val="20"/>
              </w:rPr>
              <w:t>единицы массы и</w:t>
            </w:r>
            <w:r w:rsidRPr="00C73C11">
              <w:rPr>
                <w:rFonts w:ascii="Times New Roman" w:hAnsi="Times New Roman"/>
                <w:i/>
                <w:sz w:val="20"/>
                <w:szCs w:val="20"/>
              </w:rPr>
              <w:t xml:space="preserve"> соотносить </w:t>
            </w:r>
            <w:r w:rsidRPr="00C73C11">
              <w:rPr>
                <w:rFonts w:ascii="Times New Roman" w:hAnsi="Times New Roman"/>
                <w:sz w:val="20"/>
                <w:szCs w:val="20"/>
              </w:rPr>
              <w:t>их.</w:t>
            </w:r>
            <w:r w:rsidRPr="00C73C11">
              <w:rPr>
                <w:rFonts w:ascii="Times New Roman" w:hAnsi="Times New Roman"/>
                <w:i/>
                <w:sz w:val="20"/>
                <w:szCs w:val="20"/>
              </w:rPr>
              <w:t xml:space="preserve"> Решать </w:t>
            </w:r>
            <w:r w:rsidRPr="00C73C11">
              <w:rPr>
                <w:rFonts w:ascii="Times New Roman" w:hAnsi="Times New Roman"/>
                <w:sz w:val="20"/>
                <w:szCs w:val="20"/>
              </w:rPr>
              <w:t xml:space="preserve">задачи с величинами, </w:t>
            </w:r>
            <w:r w:rsidRPr="00C73C11">
              <w:rPr>
                <w:rFonts w:ascii="Times New Roman" w:hAnsi="Times New Roman"/>
                <w:i/>
                <w:sz w:val="20"/>
                <w:szCs w:val="20"/>
              </w:rPr>
              <w:t>составлять</w:t>
            </w:r>
            <w:r w:rsidRPr="00C73C11">
              <w:rPr>
                <w:rFonts w:ascii="Times New Roman" w:hAnsi="Times New Roman"/>
                <w:sz w:val="20"/>
                <w:szCs w:val="20"/>
              </w:rPr>
              <w:t xml:space="preserve"> задачи по данным величинам. </w:t>
            </w:r>
            <w:r w:rsidRPr="00C73C11">
              <w:rPr>
                <w:rFonts w:ascii="Times New Roman" w:hAnsi="Times New Roman"/>
                <w:i/>
                <w:sz w:val="20"/>
                <w:szCs w:val="20"/>
              </w:rPr>
              <w:t>Выпо</w:t>
            </w:r>
            <w:r w:rsidRPr="00C73C11">
              <w:rPr>
                <w:rFonts w:ascii="Times New Roman" w:hAnsi="Times New Roman"/>
                <w:i/>
                <w:sz w:val="20"/>
                <w:szCs w:val="20"/>
              </w:rPr>
              <w:t>л</w:t>
            </w:r>
            <w:r w:rsidRPr="00C73C11">
              <w:rPr>
                <w:rFonts w:ascii="Times New Roman" w:hAnsi="Times New Roman"/>
                <w:i/>
                <w:sz w:val="20"/>
                <w:szCs w:val="20"/>
              </w:rPr>
              <w:t xml:space="preserve">нять </w:t>
            </w:r>
            <w:r w:rsidRPr="00C73C11">
              <w:rPr>
                <w:rFonts w:ascii="Times New Roman" w:hAnsi="Times New Roman"/>
                <w:sz w:val="20"/>
                <w:szCs w:val="20"/>
              </w:rPr>
              <w:lastRenderedPageBreak/>
              <w:t>умножение и деление изученных в</w:t>
            </w:r>
            <w:r w:rsidRPr="00C73C11">
              <w:rPr>
                <w:rFonts w:ascii="Times New Roman" w:hAnsi="Times New Roman"/>
                <w:sz w:val="20"/>
                <w:szCs w:val="20"/>
              </w:rPr>
              <w:t>и</w:t>
            </w:r>
            <w:r w:rsidRPr="00C73C11">
              <w:rPr>
                <w:rFonts w:ascii="Times New Roman" w:hAnsi="Times New Roman"/>
                <w:sz w:val="20"/>
                <w:szCs w:val="20"/>
              </w:rPr>
              <w:t xml:space="preserve">дов </w:t>
            </w:r>
          </w:p>
        </w:tc>
        <w:tc>
          <w:tcPr>
            <w:tcW w:w="6292" w:type="dxa"/>
          </w:tcPr>
          <w:p w:rsidR="00C12EF9" w:rsidRPr="00C73C11" w:rsidRDefault="00C12EF9" w:rsidP="00CB6AD6">
            <w:pPr>
              <w:rPr>
                <w:rFonts w:ascii="Times New Roman" w:hAnsi="Times New Roman"/>
                <w:i/>
                <w:sz w:val="20"/>
                <w:szCs w:val="20"/>
              </w:rPr>
            </w:pPr>
            <w:r w:rsidRPr="00C73C11">
              <w:rPr>
                <w:rFonts w:ascii="Times New Roman" w:hAnsi="Times New Roman"/>
                <w:i/>
                <w:sz w:val="20"/>
                <w:szCs w:val="20"/>
              </w:rPr>
              <w:lastRenderedPageBreak/>
              <w:t xml:space="preserve">Проводить сравнение </w:t>
            </w:r>
            <w:r w:rsidRPr="00C73C11">
              <w:rPr>
                <w:rFonts w:ascii="Times New Roman" w:hAnsi="Times New Roman"/>
                <w:sz w:val="20"/>
                <w:szCs w:val="20"/>
              </w:rPr>
              <w:t xml:space="preserve">и </w:t>
            </w:r>
            <w:r w:rsidRPr="00C73C11">
              <w:rPr>
                <w:rFonts w:ascii="Times New Roman" w:hAnsi="Times New Roman"/>
                <w:i/>
                <w:sz w:val="20"/>
                <w:szCs w:val="20"/>
              </w:rPr>
              <w:t xml:space="preserve">классификацию </w:t>
            </w:r>
            <w:r w:rsidRPr="00C73C11">
              <w:rPr>
                <w:rFonts w:ascii="Times New Roman" w:hAnsi="Times New Roman"/>
                <w:sz w:val="20"/>
                <w:szCs w:val="20"/>
              </w:rPr>
              <w:t xml:space="preserve">по заданным критериям. </w:t>
            </w:r>
            <w:r w:rsidRPr="00C73C11">
              <w:rPr>
                <w:rFonts w:ascii="Times New Roman" w:hAnsi="Times New Roman"/>
                <w:i/>
                <w:sz w:val="20"/>
                <w:szCs w:val="20"/>
              </w:rPr>
              <w:t>Устанавливать</w:t>
            </w:r>
            <w:r w:rsidRPr="00C73C11">
              <w:rPr>
                <w:rFonts w:ascii="Times New Roman" w:hAnsi="Times New Roman"/>
                <w:sz w:val="20"/>
                <w:szCs w:val="20"/>
              </w:rPr>
              <w:t xml:space="preserve"> причинно-следственные связи. </w:t>
            </w:r>
            <w:r w:rsidRPr="00C73C11">
              <w:rPr>
                <w:rFonts w:ascii="Times New Roman" w:hAnsi="Times New Roman"/>
                <w:i/>
                <w:sz w:val="20"/>
                <w:szCs w:val="20"/>
              </w:rPr>
              <w:t>Выражать</w:t>
            </w:r>
            <w:r w:rsidRPr="00C73C11">
              <w:rPr>
                <w:rFonts w:ascii="Times New Roman" w:hAnsi="Times New Roman"/>
                <w:sz w:val="20"/>
                <w:szCs w:val="20"/>
              </w:rPr>
              <w:t xml:space="preserve"> в речи свои мы</w:t>
            </w:r>
            <w:r w:rsidRPr="00C73C11">
              <w:rPr>
                <w:rFonts w:ascii="Times New Roman" w:hAnsi="Times New Roman"/>
                <w:sz w:val="20"/>
                <w:szCs w:val="20"/>
              </w:rPr>
              <w:t>с</w:t>
            </w:r>
            <w:r w:rsidRPr="00C73C11">
              <w:rPr>
                <w:rFonts w:ascii="Times New Roman" w:hAnsi="Times New Roman"/>
                <w:sz w:val="20"/>
                <w:szCs w:val="20"/>
              </w:rPr>
              <w:t xml:space="preserve">ли и действия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74</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с велич</w:t>
            </w:r>
            <w:r w:rsidRPr="00C73C11">
              <w:rPr>
                <w:rFonts w:ascii="Times New Roman" w:hAnsi="Times New Roman"/>
                <w:sz w:val="20"/>
                <w:szCs w:val="20"/>
              </w:rPr>
              <w:t>и</w:t>
            </w:r>
            <w:r w:rsidRPr="00C73C11">
              <w:rPr>
                <w:rFonts w:ascii="Times New Roman" w:hAnsi="Times New Roman"/>
                <w:sz w:val="20"/>
                <w:szCs w:val="20"/>
              </w:rPr>
              <w:t>нами (масса). Перевод одних наименований вел</w:t>
            </w:r>
            <w:r w:rsidRPr="00C73C11">
              <w:rPr>
                <w:rFonts w:ascii="Times New Roman" w:hAnsi="Times New Roman"/>
                <w:sz w:val="20"/>
                <w:szCs w:val="20"/>
              </w:rPr>
              <w:t>и</w:t>
            </w:r>
            <w:r w:rsidRPr="00C73C11">
              <w:rPr>
                <w:rFonts w:ascii="Times New Roman" w:hAnsi="Times New Roman"/>
                <w:sz w:val="20"/>
                <w:szCs w:val="20"/>
              </w:rPr>
              <w:t>чин в другие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с велич</w:t>
            </w:r>
            <w:r w:rsidRPr="00C73C11">
              <w:rPr>
                <w:rFonts w:ascii="Times New Roman" w:hAnsi="Times New Roman"/>
                <w:sz w:val="20"/>
                <w:szCs w:val="20"/>
              </w:rPr>
              <w:t>и</w:t>
            </w:r>
            <w:r w:rsidRPr="00C73C11">
              <w:rPr>
                <w:rFonts w:ascii="Times New Roman" w:hAnsi="Times New Roman"/>
                <w:sz w:val="20"/>
                <w:szCs w:val="20"/>
              </w:rPr>
              <w:t>нами, сравнивают и ан</w:t>
            </w:r>
            <w:r w:rsidRPr="00C73C11">
              <w:rPr>
                <w:rFonts w:ascii="Times New Roman" w:hAnsi="Times New Roman"/>
                <w:sz w:val="20"/>
                <w:szCs w:val="20"/>
              </w:rPr>
              <w:t>а</w:t>
            </w:r>
            <w:r w:rsidRPr="00C73C11">
              <w:rPr>
                <w:rFonts w:ascii="Times New Roman" w:hAnsi="Times New Roman"/>
                <w:sz w:val="20"/>
                <w:szCs w:val="20"/>
              </w:rPr>
              <w:t>лизируют их. Составляют задачи на основе данных величин. Отрабатывают вычислительные навыки. Переводят одни наимен</w:t>
            </w:r>
            <w:r w:rsidRPr="00C73C11">
              <w:rPr>
                <w:rFonts w:ascii="Times New Roman" w:hAnsi="Times New Roman"/>
                <w:sz w:val="20"/>
                <w:szCs w:val="20"/>
              </w:rPr>
              <w:t>о</w:t>
            </w:r>
            <w:r w:rsidRPr="00C73C11">
              <w:rPr>
                <w:rFonts w:ascii="Times New Roman" w:hAnsi="Times New Roman"/>
                <w:sz w:val="20"/>
                <w:szCs w:val="20"/>
              </w:rPr>
              <w:t xml:space="preserve">вания величин в другие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задачи с велич</w:t>
            </w:r>
            <w:r w:rsidRPr="00C73C11">
              <w:rPr>
                <w:rFonts w:ascii="Times New Roman" w:hAnsi="Times New Roman"/>
                <w:sz w:val="20"/>
                <w:szCs w:val="20"/>
              </w:rPr>
              <w:t>и</w:t>
            </w:r>
            <w:r w:rsidRPr="00C73C11">
              <w:rPr>
                <w:rFonts w:ascii="Times New Roman" w:hAnsi="Times New Roman"/>
                <w:sz w:val="20"/>
                <w:szCs w:val="20"/>
              </w:rPr>
              <w:t xml:space="preserve">нами, </w:t>
            </w:r>
            <w:r w:rsidRPr="00C73C11">
              <w:rPr>
                <w:rFonts w:ascii="Times New Roman" w:hAnsi="Times New Roman"/>
                <w:i/>
                <w:sz w:val="20"/>
                <w:szCs w:val="20"/>
              </w:rPr>
              <w:t>составлять</w:t>
            </w:r>
            <w:r w:rsidRPr="00C73C11">
              <w:rPr>
                <w:rFonts w:ascii="Times New Roman" w:hAnsi="Times New Roman"/>
                <w:sz w:val="20"/>
                <w:szCs w:val="20"/>
              </w:rPr>
              <w:t xml:space="preserve"> задачи по данным величинам. </w:t>
            </w:r>
            <w:r w:rsidRPr="00C73C11">
              <w:rPr>
                <w:rFonts w:ascii="Times New Roman" w:hAnsi="Times New Roman"/>
                <w:i/>
                <w:sz w:val="20"/>
                <w:szCs w:val="20"/>
              </w:rPr>
              <w:t>Выполнять</w:t>
            </w:r>
            <w:r w:rsidRPr="00C73C11">
              <w:rPr>
                <w:rFonts w:ascii="Times New Roman" w:hAnsi="Times New Roman"/>
                <w:sz w:val="20"/>
                <w:szCs w:val="20"/>
              </w:rPr>
              <w:t xml:space="preserve"> умножение и д</w:t>
            </w:r>
            <w:r w:rsidRPr="00C73C11">
              <w:rPr>
                <w:rFonts w:ascii="Times New Roman" w:hAnsi="Times New Roman"/>
                <w:sz w:val="20"/>
                <w:szCs w:val="20"/>
              </w:rPr>
              <w:t>е</w:t>
            </w:r>
            <w:r w:rsidRPr="00C73C11">
              <w:rPr>
                <w:rFonts w:ascii="Times New Roman" w:hAnsi="Times New Roman"/>
                <w:sz w:val="20"/>
                <w:szCs w:val="20"/>
              </w:rPr>
              <w:t xml:space="preserve">ление изученных видов. </w:t>
            </w:r>
            <w:r w:rsidRPr="00C73C11">
              <w:rPr>
                <w:rFonts w:ascii="Times New Roman" w:hAnsi="Times New Roman"/>
                <w:i/>
                <w:sz w:val="20"/>
                <w:szCs w:val="20"/>
              </w:rPr>
              <w:t>Переводить</w:t>
            </w:r>
            <w:r w:rsidRPr="00C73C11">
              <w:rPr>
                <w:rFonts w:ascii="Times New Roman" w:hAnsi="Times New Roman"/>
                <w:sz w:val="20"/>
                <w:szCs w:val="20"/>
              </w:rPr>
              <w:t xml:space="preserve"> одни наим</w:t>
            </w:r>
            <w:r w:rsidRPr="00C73C11">
              <w:rPr>
                <w:rFonts w:ascii="Times New Roman" w:hAnsi="Times New Roman"/>
                <w:sz w:val="20"/>
                <w:szCs w:val="20"/>
              </w:rPr>
              <w:t>е</w:t>
            </w:r>
            <w:r w:rsidRPr="00C73C11">
              <w:rPr>
                <w:rFonts w:ascii="Times New Roman" w:hAnsi="Times New Roman"/>
                <w:sz w:val="20"/>
                <w:szCs w:val="20"/>
              </w:rPr>
              <w:t xml:space="preserve">нования величин в другие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учебника. </w:t>
            </w: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схемы для решения задач. </w:t>
            </w:r>
            <w:r w:rsidRPr="00C73C11">
              <w:rPr>
                <w:rFonts w:ascii="Times New Roman" w:hAnsi="Times New Roman"/>
                <w:i/>
                <w:sz w:val="20"/>
                <w:szCs w:val="20"/>
              </w:rPr>
              <w:t>Создавать</w:t>
            </w:r>
            <w:r w:rsidRPr="00C73C11">
              <w:rPr>
                <w:rFonts w:ascii="Times New Roman" w:hAnsi="Times New Roman"/>
                <w:sz w:val="20"/>
                <w:szCs w:val="20"/>
              </w:rPr>
              <w:t xml:space="preserve"> и </w:t>
            </w:r>
            <w:r w:rsidRPr="00C73C11">
              <w:rPr>
                <w:rFonts w:ascii="Times New Roman" w:hAnsi="Times New Roman"/>
                <w:i/>
                <w:sz w:val="20"/>
                <w:szCs w:val="20"/>
              </w:rPr>
              <w:t>преобразовывать</w:t>
            </w:r>
            <w:r w:rsidRPr="00C73C11">
              <w:rPr>
                <w:rFonts w:ascii="Times New Roman" w:hAnsi="Times New Roman"/>
                <w:sz w:val="20"/>
                <w:szCs w:val="20"/>
              </w:rPr>
              <w:t xml:space="preserve"> м</w:t>
            </w:r>
            <w:r w:rsidRPr="00C73C11">
              <w:rPr>
                <w:rFonts w:ascii="Times New Roman" w:hAnsi="Times New Roman"/>
                <w:sz w:val="20"/>
                <w:szCs w:val="20"/>
              </w:rPr>
              <w:t>о</w:t>
            </w:r>
            <w:r w:rsidRPr="00C73C11">
              <w:rPr>
                <w:rFonts w:ascii="Times New Roman" w:hAnsi="Times New Roman"/>
                <w:sz w:val="20"/>
                <w:szCs w:val="20"/>
              </w:rPr>
              <w:t xml:space="preserve">дели и схемы для решения задач. </w:t>
            </w:r>
            <w:r w:rsidRPr="00C73C11">
              <w:rPr>
                <w:rFonts w:ascii="Times New Roman" w:hAnsi="Times New Roman"/>
                <w:i/>
                <w:sz w:val="20"/>
                <w:szCs w:val="20"/>
              </w:rPr>
              <w:t>Осуществлять</w:t>
            </w:r>
            <w:r w:rsidRPr="00C73C11">
              <w:rPr>
                <w:rFonts w:ascii="Times New Roman" w:hAnsi="Times New Roman"/>
                <w:sz w:val="20"/>
                <w:szCs w:val="20"/>
              </w:rPr>
              <w:t xml:space="preserve"> выбор наиболее эффекти</w:t>
            </w:r>
            <w:r w:rsidRPr="00C73C11">
              <w:rPr>
                <w:rFonts w:ascii="Times New Roman" w:hAnsi="Times New Roman"/>
                <w:sz w:val="20"/>
                <w:szCs w:val="20"/>
              </w:rPr>
              <w:t>в</w:t>
            </w:r>
            <w:r w:rsidRPr="00C73C11">
              <w:rPr>
                <w:rFonts w:ascii="Times New Roman" w:hAnsi="Times New Roman"/>
                <w:sz w:val="20"/>
                <w:szCs w:val="20"/>
              </w:rPr>
              <w:t xml:space="preserve">ных способов решения задач в зависимости от конкретных условий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75</w:t>
            </w:r>
          </w:p>
        </w:tc>
        <w:tc>
          <w:tcPr>
            <w:tcW w:w="1654"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Самосто</w:t>
            </w:r>
            <w:r w:rsidRPr="00C73C11">
              <w:rPr>
                <w:rFonts w:ascii="Times New Roman" w:hAnsi="Times New Roman"/>
                <w:b/>
                <w:sz w:val="20"/>
                <w:szCs w:val="20"/>
              </w:rPr>
              <w:t>я</w:t>
            </w:r>
            <w:r w:rsidRPr="00C73C11">
              <w:rPr>
                <w:rFonts w:ascii="Times New Roman" w:hAnsi="Times New Roman"/>
                <w:b/>
                <w:sz w:val="20"/>
                <w:szCs w:val="20"/>
              </w:rPr>
              <w:t>тельная р</w:t>
            </w:r>
            <w:r w:rsidRPr="00C73C11">
              <w:rPr>
                <w:rFonts w:ascii="Times New Roman" w:hAnsi="Times New Roman"/>
                <w:b/>
                <w:sz w:val="20"/>
                <w:szCs w:val="20"/>
              </w:rPr>
              <w:t>а</w:t>
            </w:r>
            <w:r w:rsidRPr="00C73C11">
              <w:rPr>
                <w:rFonts w:ascii="Times New Roman" w:hAnsi="Times New Roman"/>
                <w:b/>
                <w:sz w:val="20"/>
                <w:szCs w:val="20"/>
              </w:rPr>
              <w:t>бота № 3</w:t>
            </w:r>
          </w:p>
        </w:tc>
        <w:tc>
          <w:tcPr>
            <w:tcW w:w="3176" w:type="dxa"/>
          </w:tcPr>
          <w:p w:rsidR="00C12EF9" w:rsidRPr="00C73C11" w:rsidRDefault="00C12EF9" w:rsidP="00CB6AD6">
            <w:pPr>
              <w:pStyle w:val="Default"/>
              <w:rPr>
                <w:sz w:val="20"/>
                <w:szCs w:val="20"/>
              </w:rPr>
            </w:pPr>
            <w:r w:rsidRPr="00C73C11">
              <w:rPr>
                <w:sz w:val="20"/>
                <w:szCs w:val="20"/>
              </w:rPr>
              <w:t>Работают самостоятел</w:t>
            </w:r>
            <w:r w:rsidRPr="00C73C11">
              <w:rPr>
                <w:sz w:val="20"/>
                <w:szCs w:val="20"/>
              </w:rPr>
              <w:t>ь</w:t>
            </w:r>
            <w:r w:rsidRPr="00C73C11">
              <w:rPr>
                <w:sz w:val="20"/>
                <w:szCs w:val="20"/>
              </w:rPr>
              <w:t>но. Решают задачи с в</w:t>
            </w:r>
            <w:r w:rsidRPr="00C73C11">
              <w:rPr>
                <w:sz w:val="20"/>
                <w:szCs w:val="20"/>
              </w:rPr>
              <w:t>е</w:t>
            </w:r>
            <w:r w:rsidRPr="00C73C11">
              <w:rPr>
                <w:sz w:val="20"/>
                <w:szCs w:val="20"/>
              </w:rPr>
              <w:t xml:space="preserve">личинами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Применять</w:t>
            </w:r>
            <w:r w:rsidRPr="00C73C11">
              <w:rPr>
                <w:rFonts w:ascii="Times New Roman" w:hAnsi="Times New Roman"/>
                <w:sz w:val="20"/>
                <w:szCs w:val="20"/>
              </w:rPr>
              <w:t xml:space="preserve"> на практике п</w:t>
            </w:r>
            <w:r w:rsidRPr="00C73C11">
              <w:rPr>
                <w:rFonts w:ascii="Times New Roman" w:hAnsi="Times New Roman"/>
                <w:sz w:val="20"/>
                <w:szCs w:val="20"/>
              </w:rPr>
              <w:t>о</w:t>
            </w:r>
            <w:r w:rsidRPr="00C73C11">
              <w:rPr>
                <w:rFonts w:ascii="Times New Roman" w:hAnsi="Times New Roman"/>
                <w:sz w:val="20"/>
                <w:szCs w:val="20"/>
              </w:rPr>
              <w:t xml:space="preserve">лученные знания </w:t>
            </w:r>
          </w:p>
        </w:tc>
        <w:tc>
          <w:tcPr>
            <w:tcW w:w="6292"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условиями её реализации, в том числе во внутреннем плане.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свои достижения, осозн</w:t>
            </w:r>
            <w:r w:rsidRPr="00C73C11">
              <w:rPr>
                <w:rFonts w:ascii="Times New Roman" w:hAnsi="Times New Roman"/>
                <w:sz w:val="20"/>
                <w:szCs w:val="20"/>
              </w:rPr>
              <w:t>а</w:t>
            </w:r>
            <w:r w:rsidRPr="00C73C11">
              <w:rPr>
                <w:rFonts w:ascii="Times New Roman" w:hAnsi="Times New Roman"/>
                <w:sz w:val="20"/>
                <w:szCs w:val="20"/>
              </w:rPr>
              <w:t xml:space="preserve">вать возникающие трудности и искать способы их преодоления. </w:t>
            </w:r>
            <w:r w:rsidRPr="00C73C11">
              <w:rPr>
                <w:rFonts w:ascii="Times New Roman" w:hAnsi="Times New Roman"/>
                <w:i/>
                <w:sz w:val="20"/>
                <w:szCs w:val="20"/>
              </w:rPr>
              <w:t>Владеть</w:t>
            </w:r>
            <w:r w:rsidRPr="00C73C11">
              <w:rPr>
                <w:rFonts w:ascii="Times New Roman" w:hAnsi="Times New Roman"/>
                <w:sz w:val="20"/>
                <w:szCs w:val="20"/>
              </w:rPr>
              <w:t xml:space="preserve"> общим приемом р</w:t>
            </w:r>
            <w:r w:rsidRPr="00C73C11">
              <w:rPr>
                <w:rFonts w:ascii="Times New Roman" w:hAnsi="Times New Roman"/>
                <w:sz w:val="20"/>
                <w:szCs w:val="20"/>
              </w:rPr>
              <w:t>е</w:t>
            </w:r>
            <w:r w:rsidRPr="00C73C11">
              <w:rPr>
                <w:rFonts w:ascii="Times New Roman" w:hAnsi="Times New Roman"/>
                <w:sz w:val="20"/>
                <w:szCs w:val="20"/>
              </w:rPr>
              <w:t xml:space="preserve">шения задач </w:t>
            </w:r>
          </w:p>
          <w:p w:rsidR="00C12EF9" w:rsidRPr="00C73C11" w:rsidRDefault="00C12EF9" w:rsidP="00CB6AD6">
            <w:pPr>
              <w:autoSpaceDE w:val="0"/>
              <w:autoSpaceDN w:val="0"/>
              <w:adjustRightInd w:val="0"/>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76</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Сложение и вычитание в</w:t>
            </w:r>
            <w:r w:rsidRPr="00C73C11">
              <w:rPr>
                <w:rFonts w:ascii="Times New Roman" w:hAnsi="Times New Roman"/>
                <w:sz w:val="20"/>
                <w:szCs w:val="20"/>
              </w:rPr>
              <w:t>е</w:t>
            </w:r>
            <w:r w:rsidRPr="00C73C11">
              <w:rPr>
                <w:rFonts w:ascii="Times New Roman" w:hAnsi="Times New Roman"/>
                <w:sz w:val="20"/>
                <w:szCs w:val="20"/>
              </w:rPr>
              <w:t>личин (масса). Поиск закономерн</w:t>
            </w:r>
            <w:r w:rsidRPr="00C73C11">
              <w:rPr>
                <w:rFonts w:ascii="Times New Roman" w:hAnsi="Times New Roman"/>
                <w:sz w:val="20"/>
                <w:szCs w:val="20"/>
              </w:rPr>
              <w:t>о</w:t>
            </w:r>
            <w:r w:rsidRPr="00C73C11">
              <w:rPr>
                <w:rFonts w:ascii="Times New Roman" w:hAnsi="Times New Roman"/>
                <w:sz w:val="20"/>
                <w:szCs w:val="20"/>
              </w:rPr>
              <w:t>стей. Решение з</w:t>
            </w:r>
            <w:r w:rsidRPr="00C73C11">
              <w:rPr>
                <w:rFonts w:ascii="Times New Roman" w:hAnsi="Times New Roman"/>
                <w:sz w:val="20"/>
                <w:szCs w:val="20"/>
              </w:rPr>
              <w:t>а</w:t>
            </w:r>
            <w:r w:rsidRPr="00C73C11">
              <w:rPr>
                <w:rFonts w:ascii="Times New Roman" w:hAnsi="Times New Roman"/>
                <w:sz w:val="20"/>
                <w:szCs w:val="20"/>
              </w:rPr>
              <w:t>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Работают над совершенствованием умения р</w:t>
            </w:r>
            <w:r w:rsidRPr="00C73C11">
              <w:rPr>
                <w:rFonts w:ascii="Times New Roman" w:hAnsi="Times New Roman"/>
                <w:sz w:val="20"/>
                <w:szCs w:val="20"/>
              </w:rPr>
              <w:t>е</w:t>
            </w:r>
            <w:r w:rsidRPr="00C73C11">
              <w:rPr>
                <w:rFonts w:ascii="Times New Roman" w:hAnsi="Times New Roman"/>
                <w:sz w:val="20"/>
                <w:szCs w:val="20"/>
              </w:rPr>
              <w:t>шать задачи. Закрепляют</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навык решения задач на нахождение площади прямоугольника и пер</w:t>
            </w:r>
            <w:r w:rsidRPr="00C73C11">
              <w:rPr>
                <w:rFonts w:ascii="Times New Roman" w:hAnsi="Times New Roman"/>
                <w:sz w:val="20"/>
                <w:szCs w:val="20"/>
              </w:rPr>
              <w:t>и</w:t>
            </w:r>
            <w:r w:rsidRPr="00C73C11">
              <w:rPr>
                <w:rFonts w:ascii="Times New Roman" w:hAnsi="Times New Roman"/>
                <w:sz w:val="20"/>
                <w:szCs w:val="20"/>
              </w:rPr>
              <w:t>метра, задач с единицами массы. Закрепляют зн</w:t>
            </w:r>
            <w:r w:rsidRPr="00C73C11">
              <w:rPr>
                <w:rFonts w:ascii="Times New Roman" w:hAnsi="Times New Roman"/>
                <w:sz w:val="20"/>
                <w:szCs w:val="20"/>
              </w:rPr>
              <w:t>а</w:t>
            </w:r>
            <w:r w:rsidRPr="00C73C11">
              <w:rPr>
                <w:rFonts w:ascii="Times New Roman" w:hAnsi="Times New Roman"/>
                <w:sz w:val="20"/>
                <w:szCs w:val="20"/>
              </w:rPr>
              <w:t>ния соотношений единиц в</w:t>
            </w:r>
            <w:r w:rsidRPr="00C73C11">
              <w:rPr>
                <w:rFonts w:ascii="Times New Roman" w:hAnsi="Times New Roman"/>
                <w:sz w:val="20"/>
                <w:szCs w:val="20"/>
              </w:rPr>
              <w:t>е</w:t>
            </w:r>
            <w:r w:rsidRPr="00C73C11">
              <w:rPr>
                <w:rFonts w:ascii="Times New Roman" w:hAnsi="Times New Roman"/>
                <w:sz w:val="20"/>
                <w:szCs w:val="20"/>
              </w:rPr>
              <w:t xml:space="preserve">личин. Тренируются в сложении и вычитании величин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Сравнивать</w:t>
            </w:r>
            <w:r w:rsidRPr="00C73C11">
              <w:rPr>
                <w:rFonts w:ascii="Times New Roman" w:hAnsi="Times New Roman"/>
                <w:sz w:val="20"/>
                <w:szCs w:val="20"/>
              </w:rPr>
              <w:t xml:space="preserve"> величины. </w:t>
            </w:r>
            <w:r w:rsidRPr="00C73C11">
              <w:rPr>
                <w:rFonts w:ascii="Times New Roman" w:hAnsi="Times New Roman"/>
                <w:i/>
                <w:sz w:val="20"/>
                <w:szCs w:val="20"/>
              </w:rPr>
              <w:t>Н</w:t>
            </w:r>
            <w:r w:rsidRPr="00C73C11">
              <w:rPr>
                <w:rFonts w:ascii="Times New Roman" w:hAnsi="Times New Roman"/>
                <w:i/>
                <w:sz w:val="20"/>
                <w:szCs w:val="20"/>
              </w:rPr>
              <w:t>а</w:t>
            </w:r>
            <w:r w:rsidRPr="00C73C11">
              <w:rPr>
                <w:rFonts w:ascii="Times New Roman" w:hAnsi="Times New Roman"/>
                <w:i/>
                <w:sz w:val="20"/>
                <w:szCs w:val="20"/>
              </w:rPr>
              <w:t>ходить</w:t>
            </w:r>
            <w:r w:rsidRPr="00C73C11">
              <w:rPr>
                <w:rFonts w:ascii="Times New Roman" w:hAnsi="Times New Roman"/>
                <w:sz w:val="20"/>
                <w:szCs w:val="20"/>
              </w:rPr>
              <w:t xml:space="preserve"> сумму и разность величин. </w:t>
            </w:r>
            <w:r w:rsidRPr="00C73C11">
              <w:rPr>
                <w:rFonts w:ascii="Times New Roman" w:hAnsi="Times New Roman"/>
                <w:i/>
                <w:sz w:val="20"/>
                <w:szCs w:val="20"/>
              </w:rPr>
              <w:t>Переводить</w:t>
            </w:r>
            <w:r w:rsidRPr="00C73C11">
              <w:rPr>
                <w:rFonts w:ascii="Times New Roman" w:hAnsi="Times New Roman"/>
                <w:sz w:val="20"/>
                <w:szCs w:val="20"/>
              </w:rPr>
              <w:t xml:space="preserve"> из одних единиц в другие. </w:t>
            </w:r>
            <w:r w:rsidRPr="00C73C11">
              <w:rPr>
                <w:rFonts w:ascii="Times New Roman" w:hAnsi="Times New Roman"/>
                <w:i/>
                <w:sz w:val="20"/>
                <w:szCs w:val="20"/>
              </w:rPr>
              <w:t>Решать</w:t>
            </w:r>
            <w:r w:rsidRPr="00C73C11">
              <w:rPr>
                <w:rFonts w:ascii="Times New Roman" w:hAnsi="Times New Roman"/>
                <w:sz w:val="20"/>
                <w:szCs w:val="20"/>
              </w:rPr>
              <w:t xml:space="preserve"> задачи разных </w:t>
            </w:r>
          </w:p>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в</w:t>
            </w:r>
            <w:r w:rsidRPr="00C73C11">
              <w:rPr>
                <w:rFonts w:ascii="Times New Roman" w:hAnsi="Times New Roman"/>
                <w:sz w:val="20"/>
                <w:szCs w:val="20"/>
              </w:rPr>
              <w:t>и</w:t>
            </w:r>
            <w:r w:rsidRPr="00C73C11">
              <w:rPr>
                <w:rFonts w:ascii="Times New Roman" w:hAnsi="Times New Roman"/>
                <w:sz w:val="20"/>
                <w:szCs w:val="20"/>
              </w:rPr>
              <w:t xml:space="preserve">дов </w:t>
            </w:r>
          </w:p>
        </w:tc>
        <w:tc>
          <w:tcPr>
            <w:tcW w:w="6292" w:type="dxa"/>
          </w:tcPr>
          <w:p w:rsidR="00C12EF9" w:rsidRPr="00C73C11" w:rsidRDefault="00C12EF9" w:rsidP="00CB6AD6">
            <w:pPr>
              <w:autoSpaceDE w:val="0"/>
              <w:autoSpaceDN w:val="0"/>
              <w:adjustRightInd w:val="0"/>
              <w:rPr>
                <w:rFonts w:ascii="Times New Roman" w:eastAsia="MS Mincho" w:hAnsi="Times New Roman"/>
                <w:bCs/>
                <w:sz w:val="20"/>
                <w:szCs w:val="20"/>
              </w:rPr>
            </w:pPr>
            <w:r w:rsidRPr="00C73C11">
              <w:rPr>
                <w:rFonts w:ascii="Times New Roman" w:hAnsi="Times New Roman"/>
                <w:i/>
                <w:sz w:val="20"/>
                <w:szCs w:val="20"/>
              </w:rPr>
              <w:t xml:space="preserve">Осуществлять анализ </w:t>
            </w:r>
            <w:r w:rsidRPr="00C73C11">
              <w:rPr>
                <w:rFonts w:ascii="Times New Roman" w:hAnsi="Times New Roman"/>
                <w:sz w:val="20"/>
                <w:szCs w:val="20"/>
              </w:rPr>
              <w:t xml:space="preserve">объектов с выделением существенных и несущественных признаков. </w:t>
            </w:r>
            <w:r w:rsidRPr="00C73C11">
              <w:rPr>
                <w:rFonts w:ascii="Times New Roman" w:hAnsi="Times New Roman"/>
                <w:i/>
                <w:sz w:val="20"/>
                <w:szCs w:val="20"/>
              </w:rPr>
              <w:t>Осуществлять</w:t>
            </w:r>
            <w:r w:rsidRPr="00C73C11">
              <w:rPr>
                <w:rFonts w:ascii="Times New Roman" w:hAnsi="Times New Roman"/>
                <w:sz w:val="20"/>
                <w:szCs w:val="20"/>
              </w:rPr>
              <w:t xml:space="preserve"> выбор наиб</w:t>
            </w:r>
            <w:r w:rsidRPr="00C73C11">
              <w:rPr>
                <w:rFonts w:ascii="Times New Roman" w:hAnsi="Times New Roman"/>
                <w:sz w:val="20"/>
                <w:szCs w:val="20"/>
              </w:rPr>
              <w:t>о</w:t>
            </w:r>
            <w:r w:rsidRPr="00C73C11">
              <w:rPr>
                <w:rFonts w:ascii="Times New Roman" w:hAnsi="Times New Roman"/>
                <w:sz w:val="20"/>
                <w:szCs w:val="20"/>
              </w:rPr>
              <w:t>лее эффективных способов решения задач в з</w:t>
            </w:r>
            <w:r w:rsidRPr="00C73C11">
              <w:rPr>
                <w:rFonts w:ascii="Times New Roman" w:hAnsi="Times New Roman"/>
                <w:sz w:val="20"/>
                <w:szCs w:val="20"/>
              </w:rPr>
              <w:t>а</w:t>
            </w:r>
            <w:r w:rsidRPr="00C73C11">
              <w:rPr>
                <w:rFonts w:ascii="Times New Roman" w:hAnsi="Times New Roman"/>
                <w:sz w:val="20"/>
                <w:szCs w:val="20"/>
              </w:rPr>
              <w:t xml:space="preserve">висимости от конкретных условий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77</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Соотн</w:t>
            </w:r>
            <w:r w:rsidRPr="00C73C11">
              <w:rPr>
                <w:rFonts w:ascii="Times New Roman" w:hAnsi="Times New Roman"/>
                <w:sz w:val="20"/>
                <w:szCs w:val="20"/>
              </w:rPr>
              <w:t>о</w:t>
            </w:r>
            <w:r w:rsidRPr="00C73C11">
              <w:rPr>
                <w:rFonts w:ascii="Times New Roman" w:hAnsi="Times New Roman"/>
                <w:sz w:val="20"/>
                <w:szCs w:val="20"/>
              </w:rPr>
              <w:t>шение единиц вр</w:t>
            </w:r>
            <w:r w:rsidRPr="00C73C11">
              <w:rPr>
                <w:rFonts w:ascii="Times New Roman" w:hAnsi="Times New Roman"/>
                <w:sz w:val="20"/>
                <w:szCs w:val="20"/>
              </w:rPr>
              <w:t>е</w:t>
            </w:r>
            <w:r w:rsidRPr="00C73C11">
              <w:rPr>
                <w:rFonts w:ascii="Times New Roman" w:hAnsi="Times New Roman"/>
                <w:sz w:val="20"/>
                <w:szCs w:val="20"/>
              </w:rPr>
              <w:t>мени. Реш</w:t>
            </w:r>
            <w:r w:rsidRPr="00C73C11">
              <w:rPr>
                <w:rFonts w:ascii="Times New Roman" w:hAnsi="Times New Roman"/>
                <w:sz w:val="20"/>
                <w:szCs w:val="20"/>
              </w:rPr>
              <w:t>е</w:t>
            </w:r>
            <w:r w:rsidRPr="00C73C11">
              <w:rPr>
                <w:rFonts w:ascii="Times New Roman" w:hAnsi="Times New Roman"/>
                <w:sz w:val="20"/>
                <w:szCs w:val="20"/>
              </w:rPr>
              <w:t>ние задач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 на нахо</w:t>
            </w:r>
            <w:r w:rsidRPr="00C73C11">
              <w:rPr>
                <w:rFonts w:ascii="Times New Roman" w:hAnsi="Times New Roman"/>
                <w:sz w:val="20"/>
                <w:szCs w:val="20"/>
              </w:rPr>
              <w:t>ж</w:t>
            </w:r>
            <w:r w:rsidRPr="00C73C11">
              <w:rPr>
                <w:rFonts w:ascii="Times New Roman" w:hAnsi="Times New Roman"/>
                <w:sz w:val="20"/>
                <w:szCs w:val="20"/>
              </w:rPr>
              <w:t>дение площади и пер</w:t>
            </w:r>
            <w:r w:rsidRPr="00C73C11">
              <w:rPr>
                <w:rFonts w:ascii="Times New Roman" w:hAnsi="Times New Roman"/>
                <w:sz w:val="20"/>
                <w:szCs w:val="20"/>
              </w:rPr>
              <w:t>и</w:t>
            </w:r>
            <w:r w:rsidRPr="00C73C11">
              <w:rPr>
                <w:rFonts w:ascii="Times New Roman" w:hAnsi="Times New Roman"/>
                <w:sz w:val="20"/>
                <w:szCs w:val="20"/>
              </w:rPr>
              <w:t xml:space="preserve">метра, сравнивают и анализируют их. </w:t>
            </w:r>
            <w:r w:rsidRPr="00C73C11">
              <w:rPr>
                <w:rFonts w:ascii="Times New Roman" w:hAnsi="Times New Roman"/>
                <w:sz w:val="20"/>
                <w:szCs w:val="20"/>
              </w:rPr>
              <w:lastRenderedPageBreak/>
              <w:t>Отрабатывают вычислительные н</w:t>
            </w:r>
            <w:r w:rsidRPr="00C73C11">
              <w:rPr>
                <w:rFonts w:ascii="Times New Roman" w:hAnsi="Times New Roman"/>
                <w:sz w:val="20"/>
                <w:szCs w:val="20"/>
              </w:rPr>
              <w:t>а</w:t>
            </w:r>
            <w:r w:rsidRPr="00C73C11">
              <w:rPr>
                <w:rFonts w:ascii="Times New Roman" w:hAnsi="Times New Roman"/>
                <w:sz w:val="20"/>
                <w:szCs w:val="20"/>
              </w:rPr>
              <w:t xml:space="preserve">выки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Решать</w:t>
            </w:r>
            <w:r w:rsidRPr="00C73C11">
              <w:rPr>
                <w:rFonts w:ascii="Times New Roman" w:hAnsi="Times New Roman"/>
                <w:sz w:val="20"/>
                <w:szCs w:val="20"/>
              </w:rPr>
              <w:t xml:space="preserve"> текстовые задачи. </w:t>
            </w:r>
          </w:p>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единицы пл</w:t>
            </w:r>
            <w:r w:rsidRPr="00C73C11">
              <w:rPr>
                <w:rFonts w:ascii="Times New Roman" w:hAnsi="Times New Roman"/>
                <w:sz w:val="20"/>
                <w:szCs w:val="20"/>
              </w:rPr>
              <w:t>о</w:t>
            </w:r>
            <w:r w:rsidRPr="00C73C11">
              <w:rPr>
                <w:rFonts w:ascii="Times New Roman" w:hAnsi="Times New Roman"/>
                <w:sz w:val="20"/>
                <w:szCs w:val="20"/>
              </w:rPr>
              <w:t xml:space="preserve">щади. </w:t>
            </w:r>
            <w:r w:rsidRPr="00C73C11">
              <w:rPr>
                <w:rFonts w:ascii="Times New Roman" w:hAnsi="Times New Roman"/>
                <w:i/>
                <w:sz w:val="20"/>
                <w:szCs w:val="20"/>
              </w:rPr>
              <w:lastRenderedPageBreak/>
              <w:t>Вычислять</w:t>
            </w:r>
            <w:r w:rsidRPr="00C73C11">
              <w:rPr>
                <w:rFonts w:ascii="Times New Roman" w:hAnsi="Times New Roman"/>
                <w:sz w:val="20"/>
                <w:szCs w:val="20"/>
              </w:rPr>
              <w:t xml:space="preserve"> площадь и периметр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Принимать</w:t>
            </w:r>
            <w:r w:rsidRPr="00C73C11">
              <w:rPr>
                <w:rFonts w:ascii="Times New Roman" w:hAnsi="Times New Roman"/>
                <w:sz w:val="20"/>
                <w:szCs w:val="20"/>
              </w:rPr>
              <w:t xml:space="preserve"> и </w:t>
            </w:r>
            <w:r w:rsidRPr="00C73C11">
              <w:rPr>
                <w:rFonts w:ascii="Times New Roman" w:hAnsi="Times New Roman"/>
                <w:i/>
                <w:sz w:val="20"/>
                <w:szCs w:val="20"/>
              </w:rPr>
              <w:t xml:space="preserve">сохранять </w:t>
            </w:r>
            <w:r w:rsidRPr="00C73C11">
              <w:rPr>
                <w:rFonts w:ascii="Times New Roman" w:hAnsi="Times New Roman"/>
                <w:sz w:val="20"/>
                <w:szCs w:val="20"/>
              </w:rPr>
              <w:t>учебную задачу и активно включаться в деятельность, направленную на её решение в сотруднич</w:t>
            </w:r>
            <w:r w:rsidRPr="00C73C11">
              <w:rPr>
                <w:rFonts w:ascii="Times New Roman" w:hAnsi="Times New Roman"/>
                <w:sz w:val="20"/>
                <w:szCs w:val="20"/>
              </w:rPr>
              <w:t>е</w:t>
            </w:r>
            <w:r w:rsidRPr="00C73C11">
              <w:rPr>
                <w:rFonts w:ascii="Times New Roman" w:hAnsi="Times New Roman"/>
                <w:sz w:val="20"/>
                <w:szCs w:val="20"/>
              </w:rPr>
              <w:t xml:space="preserve">стве с учителем и одноклассниками. </w:t>
            </w:r>
            <w:r w:rsidRPr="00C73C11">
              <w:rPr>
                <w:rFonts w:ascii="Times New Roman" w:hAnsi="Times New Roman"/>
                <w:i/>
                <w:sz w:val="20"/>
                <w:szCs w:val="20"/>
              </w:rPr>
              <w:t>Ориентир</w:t>
            </w:r>
            <w:r w:rsidRPr="00C73C11">
              <w:rPr>
                <w:rFonts w:ascii="Times New Roman" w:hAnsi="Times New Roman"/>
                <w:i/>
                <w:sz w:val="20"/>
                <w:szCs w:val="20"/>
              </w:rPr>
              <w:t>о</w:t>
            </w:r>
            <w:r w:rsidRPr="00C73C11">
              <w:rPr>
                <w:rFonts w:ascii="Times New Roman" w:hAnsi="Times New Roman"/>
                <w:i/>
                <w:sz w:val="20"/>
                <w:szCs w:val="20"/>
              </w:rPr>
              <w:t>ваться</w:t>
            </w:r>
            <w:r w:rsidRPr="00C73C11">
              <w:rPr>
                <w:rFonts w:ascii="Times New Roman" w:hAnsi="Times New Roman"/>
                <w:sz w:val="20"/>
                <w:szCs w:val="20"/>
              </w:rPr>
              <w:t xml:space="preserve"> на разнообразие </w:t>
            </w:r>
            <w:r w:rsidRPr="00C73C11">
              <w:rPr>
                <w:rFonts w:ascii="Times New Roman" w:hAnsi="Times New Roman"/>
                <w:sz w:val="20"/>
                <w:szCs w:val="20"/>
              </w:rPr>
              <w:lastRenderedPageBreak/>
              <w:t xml:space="preserve">способов решения задач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78</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Соотн</w:t>
            </w:r>
            <w:r w:rsidRPr="00C73C11">
              <w:rPr>
                <w:rFonts w:ascii="Times New Roman" w:hAnsi="Times New Roman"/>
                <w:sz w:val="20"/>
                <w:szCs w:val="20"/>
              </w:rPr>
              <w:t>о</w:t>
            </w:r>
            <w:r w:rsidRPr="00C73C11">
              <w:rPr>
                <w:rFonts w:ascii="Times New Roman" w:hAnsi="Times New Roman"/>
                <w:sz w:val="20"/>
                <w:szCs w:val="20"/>
              </w:rPr>
              <w:t>шение единиц вр</w:t>
            </w:r>
            <w:r w:rsidRPr="00C73C11">
              <w:rPr>
                <w:rFonts w:ascii="Times New Roman" w:hAnsi="Times New Roman"/>
                <w:sz w:val="20"/>
                <w:szCs w:val="20"/>
              </w:rPr>
              <w:t>е</w:t>
            </w:r>
            <w:r w:rsidRPr="00C73C11">
              <w:rPr>
                <w:rFonts w:ascii="Times New Roman" w:hAnsi="Times New Roman"/>
                <w:sz w:val="20"/>
                <w:szCs w:val="20"/>
              </w:rPr>
              <w:t>мени. Реш</w:t>
            </w:r>
            <w:r w:rsidRPr="00C73C11">
              <w:rPr>
                <w:rFonts w:ascii="Times New Roman" w:hAnsi="Times New Roman"/>
                <w:sz w:val="20"/>
                <w:szCs w:val="20"/>
              </w:rPr>
              <w:t>е</w:t>
            </w:r>
            <w:r w:rsidRPr="00C73C11">
              <w:rPr>
                <w:rFonts w:ascii="Times New Roman" w:hAnsi="Times New Roman"/>
                <w:sz w:val="20"/>
                <w:szCs w:val="20"/>
              </w:rPr>
              <w:t>ние задач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Закрепляют единицы времени, с</w:t>
            </w:r>
            <w:r w:rsidRPr="00C73C11">
              <w:rPr>
                <w:rFonts w:ascii="Times New Roman" w:hAnsi="Times New Roman"/>
                <w:sz w:val="20"/>
                <w:szCs w:val="20"/>
              </w:rPr>
              <w:t>о</w:t>
            </w:r>
            <w:r w:rsidRPr="00C73C11">
              <w:rPr>
                <w:rFonts w:ascii="Times New Roman" w:hAnsi="Times New Roman"/>
                <w:sz w:val="20"/>
                <w:szCs w:val="20"/>
              </w:rPr>
              <w:t>отношение между ними. Закрепляют знания соотношений единиц времен в пр</w:t>
            </w:r>
            <w:r w:rsidRPr="00C73C11">
              <w:rPr>
                <w:rFonts w:ascii="Times New Roman" w:hAnsi="Times New Roman"/>
                <w:sz w:val="20"/>
                <w:szCs w:val="20"/>
              </w:rPr>
              <w:t>о</w:t>
            </w:r>
            <w:r w:rsidRPr="00C73C11">
              <w:rPr>
                <w:rFonts w:ascii="Times New Roman" w:hAnsi="Times New Roman"/>
                <w:sz w:val="20"/>
                <w:szCs w:val="20"/>
              </w:rPr>
              <w:t xml:space="preserve">цессе решения задач </w:t>
            </w:r>
          </w:p>
        </w:tc>
        <w:tc>
          <w:tcPr>
            <w:tcW w:w="3240" w:type="dxa"/>
          </w:tcPr>
          <w:p w:rsidR="00C12EF9" w:rsidRPr="00C73C11" w:rsidRDefault="00C12EF9" w:rsidP="00CB6AD6">
            <w:pPr>
              <w:rPr>
                <w:rFonts w:ascii="Times New Roman" w:hAnsi="Times New Roman"/>
                <w:i/>
                <w:spacing w:val="-6"/>
                <w:sz w:val="20"/>
                <w:szCs w:val="20"/>
              </w:rPr>
            </w:pPr>
            <w:r w:rsidRPr="00C73C11">
              <w:rPr>
                <w:rFonts w:ascii="Times New Roman" w:hAnsi="Times New Roman"/>
                <w:i/>
                <w:spacing w:val="-6"/>
                <w:sz w:val="20"/>
                <w:szCs w:val="20"/>
              </w:rPr>
              <w:t>Соотносить</w:t>
            </w:r>
            <w:r w:rsidRPr="00C73C11">
              <w:rPr>
                <w:rFonts w:ascii="Times New Roman" w:hAnsi="Times New Roman"/>
                <w:spacing w:val="-6"/>
                <w:sz w:val="20"/>
                <w:szCs w:val="20"/>
              </w:rPr>
              <w:t xml:space="preserve"> единицы вр</w:t>
            </w:r>
            <w:r w:rsidRPr="00C73C11">
              <w:rPr>
                <w:rFonts w:ascii="Times New Roman" w:hAnsi="Times New Roman"/>
                <w:spacing w:val="-6"/>
                <w:sz w:val="20"/>
                <w:szCs w:val="20"/>
              </w:rPr>
              <w:t>е</w:t>
            </w:r>
            <w:r w:rsidRPr="00C73C11">
              <w:rPr>
                <w:rFonts w:ascii="Times New Roman" w:hAnsi="Times New Roman"/>
                <w:spacing w:val="-6"/>
                <w:sz w:val="20"/>
                <w:szCs w:val="20"/>
              </w:rPr>
              <w:t xml:space="preserve">мени. </w:t>
            </w:r>
            <w:r w:rsidRPr="00C73C11">
              <w:rPr>
                <w:rFonts w:ascii="Times New Roman" w:hAnsi="Times New Roman"/>
                <w:i/>
                <w:spacing w:val="-6"/>
                <w:sz w:val="20"/>
                <w:szCs w:val="20"/>
              </w:rPr>
              <w:t>Переводить</w:t>
            </w:r>
            <w:r w:rsidRPr="00C73C11">
              <w:rPr>
                <w:rFonts w:ascii="Times New Roman" w:hAnsi="Times New Roman"/>
                <w:spacing w:val="-6"/>
                <w:sz w:val="20"/>
                <w:szCs w:val="20"/>
              </w:rPr>
              <w:t xml:space="preserve"> из одних единиц в другие. </w:t>
            </w:r>
            <w:r w:rsidRPr="00C73C11">
              <w:rPr>
                <w:rFonts w:ascii="Times New Roman" w:hAnsi="Times New Roman"/>
                <w:i/>
                <w:spacing w:val="-6"/>
                <w:sz w:val="20"/>
                <w:szCs w:val="20"/>
              </w:rPr>
              <w:t>Решать</w:t>
            </w:r>
            <w:r w:rsidRPr="00C73C11">
              <w:rPr>
                <w:rFonts w:ascii="Times New Roman" w:hAnsi="Times New Roman"/>
                <w:spacing w:val="-6"/>
                <w:sz w:val="20"/>
                <w:szCs w:val="20"/>
              </w:rPr>
              <w:t xml:space="preserve"> задачи с единицами врем</w:t>
            </w:r>
            <w:r w:rsidRPr="00C73C11">
              <w:rPr>
                <w:rFonts w:ascii="Times New Roman" w:hAnsi="Times New Roman"/>
                <w:spacing w:val="-6"/>
                <w:sz w:val="20"/>
                <w:szCs w:val="20"/>
              </w:rPr>
              <w:t>е</w:t>
            </w:r>
            <w:r w:rsidRPr="00C73C11">
              <w:rPr>
                <w:rFonts w:ascii="Times New Roman" w:hAnsi="Times New Roman"/>
                <w:spacing w:val="-6"/>
                <w:sz w:val="20"/>
                <w:szCs w:val="20"/>
              </w:rPr>
              <w:t xml:space="preserve">ни </w:t>
            </w:r>
          </w:p>
        </w:tc>
        <w:tc>
          <w:tcPr>
            <w:tcW w:w="6292" w:type="dxa"/>
          </w:tcPr>
          <w:p w:rsidR="00C12EF9" w:rsidRPr="00C73C11" w:rsidRDefault="00C12EF9" w:rsidP="00CB6AD6">
            <w:pPr>
              <w:rPr>
                <w:rFonts w:ascii="Times New Roman" w:hAnsi="Times New Roman"/>
                <w:i/>
                <w:sz w:val="20"/>
                <w:szCs w:val="20"/>
              </w:rPr>
            </w:pPr>
            <w:r w:rsidRPr="00C73C11">
              <w:rPr>
                <w:rFonts w:ascii="Times New Roman" w:hAnsi="Times New Roman"/>
                <w:i/>
                <w:sz w:val="20"/>
                <w:szCs w:val="20"/>
              </w:rPr>
              <w:t>Осуществлять</w:t>
            </w:r>
            <w:r w:rsidRPr="00C73C11">
              <w:rPr>
                <w:rFonts w:ascii="Times New Roman" w:hAnsi="Times New Roman"/>
                <w:sz w:val="20"/>
                <w:szCs w:val="20"/>
              </w:rPr>
              <w:t xml:space="preserve"> анализ объектов с выделением существенных и несущественных признаков. </w:t>
            </w:r>
            <w:r w:rsidRPr="00C73C11">
              <w:rPr>
                <w:rFonts w:ascii="Times New Roman" w:hAnsi="Times New Roman"/>
                <w:i/>
                <w:sz w:val="20"/>
                <w:szCs w:val="20"/>
              </w:rPr>
              <w:t>Ос</w:t>
            </w:r>
            <w:r w:rsidRPr="00C73C11">
              <w:rPr>
                <w:rFonts w:ascii="Times New Roman" w:hAnsi="Times New Roman"/>
                <w:i/>
                <w:sz w:val="20"/>
                <w:szCs w:val="20"/>
              </w:rPr>
              <w:t>у</w:t>
            </w:r>
            <w:r w:rsidRPr="00C73C11">
              <w:rPr>
                <w:rFonts w:ascii="Times New Roman" w:hAnsi="Times New Roman"/>
                <w:i/>
                <w:sz w:val="20"/>
                <w:szCs w:val="20"/>
              </w:rPr>
              <w:t>ществлять</w:t>
            </w:r>
            <w:r w:rsidRPr="00C73C11">
              <w:rPr>
                <w:rFonts w:ascii="Times New Roman" w:hAnsi="Times New Roman"/>
                <w:sz w:val="20"/>
                <w:szCs w:val="20"/>
              </w:rPr>
              <w:t xml:space="preserve"> синтез как составление целого из частей. </w:t>
            </w:r>
            <w:r w:rsidRPr="00C73C11">
              <w:rPr>
                <w:rFonts w:ascii="Times New Roman" w:hAnsi="Times New Roman"/>
                <w:i/>
                <w:sz w:val="20"/>
                <w:szCs w:val="20"/>
              </w:rPr>
              <w:t>Задавать</w:t>
            </w:r>
            <w:r w:rsidRPr="00C73C11">
              <w:rPr>
                <w:rFonts w:ascii="Times New Roman" w:hAnsi="Times New Roman"/>
                <w:sz w:val="20"/>
                <w:szCs w:val="20"/>
              </w:rPr>
              <w:t xml:space="preserve"> вопр</w:t>
            </w:r>
            <w:r w:rsidRPr="00C73C11">
              <w:rPr>
                <w:rFonts w:ascii="Times New Roman" w:hAnsi="Times New Roman"/>
                <w:sz w:val="20"/>
                <w:szCs w:val="20"/>
              </w:rPr>
              <w:t>о</w:t>
            </w:r>
            <w:r w:rsidRPr="00C73C11">
              <w:rPr>
                <w:rFonts w:ascii="Times New Roman" w:hAnsi="Times New Roman"/>
                <w:sz w:val="20"/>
                <w:szCs w:val="20"/>
              </w:rPr>
              <w:t>сы</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79</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Единицы длины, массы и времени. Поиск закономерн</w:t>
            </w:r>
            <w:r w:rsidRPr="00C73C11">
              <w:rPr>
                <w:rFonts w:ascii="Times New Roman" w:hAnsi="Times New Roman"/>
                <w:sz w:val="20"/>
                <w:szCs w:val="20"/>
              </w:rPr>
              <w:t>о</w:t>
            </w:r>
            <w:r w:rsidRPr="00C73C11">
              <w:rPr>
                <w:rFonts w:ascii="Times New Roman" w:hAnsi="Times New Roman"/>
                <w:sz w:val="20"/>
                <w:szCs w:val="20"/>
              </w:rPr>
              <w:t>сти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текстовые задачи с различными величин</w:t>
            </w:r>
            <w:r w:rsidRPr="00C73C11">
              <w:rPr>
                <w:rFonts w:ascii="Times New Roman" w:hAnsi="Times New Roman"/>
                <w:sz w:val="20"/>
                <w:szCs w:val="20"/>
              </w:rPr>
              <w:t>а</w:t>
            </w:r>
            <w:r w:rsidRPr="00C73C11">
              <w:rPr>
                <w:rFonts w:ascii="Times New Roman" w:hAnsi="Times New Roman"/>
                <w:sz w:val="20"/>
                <w:szCs w:val="20"/>
              </w:rPr>
              <w:t>ми. Закрепляют знания соотношений единиц величин. Работают над ра</w:t>
            </w:r>
            <w:r w:rsidRPr="00C73C11">
              <w:rPr>
                <w:rFonts w:ascii="Times New Roman" w:hAnsi="Times New Roman"/>
                <w:sz w:val="20"/>
                <w:szCs w:val="20"/>
              </w:rPr>
              <w:t>з</w:t>
            </w:r>
            <w:r w:rsidRPr="00C73C11">
              <w:rPr>
                <w:rFonts w:ascii="Times New Roman" w:hAnsi="Times New Roman"/>
                <w:sz w:val="20"/>
                <w:szCs w:val="20"/>
              </w:rPr>
              <w:t xml:space="preserve">витием навыков устных вычислений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Выполнять сложение и в</w:t>
            </w:r>
            <w:r w:rsidRPr="00C73C11">
              <w:rPr>
                <w:rFonts w:ascii="Times New Roman" w:hAnsi="Times New Roman"/>
                <w:i/>
                <w:sz w:val="20"/>
                <w:szCs w:val="20"/>
              </w:rPr>
              <w:t>ы</w:t>
            </w:r>
            <w:r w:rsidRPr="00C73C11">
              <w:rPr>
                <w:rFonts w:ascii="Times New Roman" w:hAnsi="Times New Roman"/>
                <w:i/>
                <w:sz w:val="20"/>
                <w:szCs w:val="20"/>
              </w:rPr>
              <w:t>читание</w:t>
            </w:r>
            <w:r w:rsidRPr="00C73C11">
              <w:rPr>
                <w:rFonts w:ascii="Times New Roman" w:hAnsi="Times New Roman"/>
                <w:sz w:val="20"/>
                <w:szCs w:val="20"/>
              </w:rPr>
              <w:t xml:space="preserve"> величин. </w:t>
            </w:r>
            <w:r w:rsidRPr="00C73C11">
              <w:rPr>
                <w:rFonts w:ascii="Times New Roman" w:hAnsi="Times New Roman"/>
                <w:i/>
                <w:sz w:val="20"/>
                <w:szCs w:val="20"/>
              </w:rPr>
              <w:t>Решать</w:t>
            </w:r>
            <w:r w:rsidRPr="00C73C11">
              <w:rPr>
                <w:rFonts w:ascii="Times New Roman" w:hAnsi="Times New Roman"/>
                <w:sz w:val="20"/>
                <w:szCs w:val="20"/>
              </w:rPr>
              <w:t xml:space="preserve"> задачи</w:t>
            </w:r>
            <w:r w:rsidRPr="00C73C11">
              <w:rPr>
                <w:rFonts w:ascii="Times New Roman" w:hAnsi="Times New Roman"/>
                <w:i/>
                <w:sz w:val="20"/>
                <w:szCs w:val="20"/>
              </w:rPr>
              <w:t xml:space="preserve"> </w:t>
            </w:r>
            <w:r w:rsidRPr="00C73C11">
              <w:rPr>
                <w:rFonts w:ascii="Times New Roman" w:hAnsi="Times New Roman"/>
                <w:sz w:val="20"/>
                <w:szCs w:val="20"/>
              </w:rPr>
              <w:t>с различными вел</w:t>
            </w:r>
            <w:r w:rsidRPr="00C73C11">
              <w:rPr>
                <w:rFonts w:ascii="Times New Roman" w:hAnsi="Times New Roman"/>
                <w:sz w:val="20"/>
                <w:szCs w:val="20"/>
              </w:rPr>
              <w:t>и</w:t>
            </w:r>
            <w:r w:rsidRPr="00C73C11">
              <w:rPr>
                <w:rFonts w:ascii="Times New Roman" w:hAnsi="Times New Roman"/>
                <w:sz w:val="20"/>
                <w:szCs w:val="20"/>
              </w:rPr>
              <w:t>чинами.</w:t>
            </w:r>
            <w:r w:rsidRPr="00C73C11">
              <w:rPr>
                <w:rFonts w:ascii="Times New Roman" w:hAnsi="Times New Roman"/>
                <w:i/>
                <w:sz w:val="20"/>
                <w:szCs w:val="20"/>
              </w:rPr>
              <w:t xml:space="preserve"> Использовать </w:t>
            </w:r>
            <w:r w:rsidRPr="00C73C11">
              <w:rPr>
                <w:rFonts w:ascii="Times New Roman" w:hAnsi="Times New Roman"/>
                <w:sz w:val="20"/>
                <w:szCs w:val="20"/>
              </w:rPr>
              <w:t>приёмы деления и умнож</w:t>
            </w:r>
            <w:r w:rsidRPr="00C73C11">
              <w:rPr>
                <w:rFonts w:ascii="Times New Roman" w:hAnsi="Times New Roman"/>
                <w:sz w:val="20"/>
                <w:szCs w:val="20"/>
              </w:rPr>
              <w:t>е</w:t>
            </w:r>
            <w:r w:rsidRPr="00C73C11">
              <w:rPr>
                <w:rFonts w:ascii="Times New Roman" w:hAnsi="Times New Roman"/>
                <w:sz w:val="20"/>
                <w:szCs w:val="20"/>
              </w:rPr>
              <w:t>ния многозначных чисел при решении з</w:t>
            </w:r>
            <w:r w:rsidRPr="00C73C11">
              <w:rPr>
                <w:rFonts w:ascii="Times New Roman" w:hAnsi="Times New Roman"/>
                <w:sz w:val="20"/>
                <w:szCs w:val="20"/>
              </w:rPr>
              <w:t>а</w:t>
            </w:r>
            <w:r w:rsidRPr="00C73C11">
              <w:rPr>
                <w:rFonts w:ascii="Times New Roman" w:hAnsi="Times New Roman"/>
                <w:sz w:val="20"/>
                <w:szCs w:val="20"/>
              </w:rPr>
              <w:t xml:space="preserve">дач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Проявлять</w:t>
            </w:r>
            <w:r w:rsidRPr="00C73C11">
              <w:rPr>
                <w:rFonts w:ascii="Times New Roman" w:hAnsi="Times New Roman"/>
                <w:sz w:val="20"/>
                <w:szCs w:val="20"/>
              </w:rPr>
              <w:t xml:space="preserve"> познавательную инициативу в учебном сотрудничестве. </w:t>
            </w:r>
            <w:r w:rsidRPr="00C73C11">
              <w:rPr>
                <w:rFonts w:ascii="Times New Roman" w:hAnsi="Times New Roman"/>
                <w:i/>
                <w:sz w:val="20"/>
                <w:szCs w:val="20"/>
              </w:rPr>
              <w:t>Разл</w:t>
            </w:r>
            <w:r w:rsidRPr="00C73C11">
              <w:rPr>
                <w:rFonts w:ascii="Times New Roman" w:hAnsi="Times New Roman"/>
                <w:i/>
                <w:sz w:val="20"/>
                <w:szCs w:val="20"/>
              </w:rPr>
              <w:t>и</w:t>
            </w:r>
            <w:r w:rsidRPr="00C73C11">
              <w:rPr>
                <w:rFonts w:ascii="Times New Roman" w:hAnsi="Times New Roman"/>
                <w:i/>
                <w:sz w:val="20"/>
                <w:szCs w:val="20"/>
              </w:rPr>
              <w:t>чать</w:t>
            </w:r>
            <w:r w:rsidRPr="00C73C11">
              <w:rPr>
                <w:rFonts w:ascii="Times New Roman" w:hAnsi="Times New Roman"/>
                <w:sz w:val="20"/>
                <w:szCs w:val="20"/>
              </w:rPr>
              <w:t xml:space="preserve"> способ и результат действия; контролировать процесс и результаты деятельности. </w:t>
            </w:r>
            <w:r w:rsidRPr="00C73C11">
              <w:rPr>
                <w:rFonts w:ascii="Times New Roman" w:hAnsi="Times New Roman"/>
                <w:i/>
                <w:sz w:val="20"/>
                <w:szCs w:val="20"/>
              </w:rPr>
              <w:t>Осущест</w:t>
            </w:r>
            <w:r w:rsidRPr="00C73C11">
              <w:rPr>
                <w:rFonts w:ascii="Times New Roman" w:hAnsi="Times New Roman"/>
                <w:i/>
                <w:sz w:val="20"/>
                <w:szCs w:val="20"/>
              </w:rPr>
              <w:t>в</w:t>
            </w:r>
            <w:r w:rsidRPr="00C73C11">
              <w:rPr>
                <w:rFonts w:ascii="Times New Roman" w:hAnsi="Times New Roman"/>
                <w:i/>
                <w:sz w:val="20"/>
                <w:szCs w:val="20"/>
              </w:rPr>
              <w:t xml:space="preserve">лять анализ </w:t>
            </w:r>
            <w:r w:rsidRPr="00C73C11">
              <w:rPr>
                <w:rFonts w:ascii="Times New Roman" w:hAnsi="Times New Roman"/>
                <w:sz w:val="20"/>
                <w:szCs w:val="20"/>
              </w:rPr>
              <w:t xml:space="preserve">объектов с выделением существенных и несущественных признаков. </w:t>
            </w:r>
            <w:r w:rsidRPr="00C73C11">
              <w:rPr>
                <w:rFonts w:ascii="Times New Roman" w:hAnsi="Times New Roman"/>
                <w:i/>
                <w:sz w:val="20"/>
                <w:szCs w:val="20"/>
              </w:rPr>
              <w:t>Использ</w:t>
            </w:r>
            <w:r w:rsidRPr="00C73C11">
              <w:rPr>
                <w:rFonts w:ascii="Times New Roman" w:hAnsi="Times New Roman"/>
                <w:i/>
                <w:sz w:val="20"/>
                <w:szCs w:val="20"/>
              </w:rPr>
              <w:t>о</w:t>
            </w:r>
            <w:r w:rsidRPr="00C73C11">
              <w:rPr>
                <w:rFonts w:ascii="Times New Roman" w:hAnsi="Times New Roman"/>
                <w:i/>
                <w:sz w:val="20"/>
                <w:szCs w:val="20"/>
              </w:rPr>
              <w:t xml:space="preserve">вать </w:t>
            </w:r>
            <w:r w:rsidRPr="00C73C11">
              <w:rPr>
                <w:rFonts w:ascii="Times New Roman" w:hAnsi="Times New Roman"/>
                <w:sz w:val="20"/>
                <w:szCs w:val="20"/>
              </w:rPr>
              <w:t xml:space="preserve">речь для регуляции своего действия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80</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с различными велич</w:t>
            </w:r>
            <w:r w:rsidRPr="00C73C11">
              <w:rPr>
                <w:rFonts w:ascii="Times New Roman" w:hAnsi="Times New Roman"/>
                <w:sz w:val="20"/>
                <w:szCs w:val="20"/>
              </w:rPr>
              <w:t>и</w:t>
            </w:r>
            <w:r w:rsidRPr="00C73C11">
              <w:rPr>
                <w:rFonts w:ascii="Times New Roman" w:hAnsi="Times New Roman"/>
                <w:sz w:val="20"/>
                <w:szCs w:val="20"/>
              </w:rPr>
              <w:t>нами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текстовые задачи с различными величин</w:t>
            </w:r>
            <w:r w:rsidRPr="00C73C11">
              <w:rPr>
                <w:rFonts w:ascii="Times New Roman" w:hAnsi="Times New Roman"/>
                <w:sz w:val="20"/>
                <w:szCs w:val="20"/>
              </w:rPr>
              <w:t>а</w:t>
            </w:r>
            <w:r w:rsidRPr="00C73C11">
              <w:rPr>
                <w:rFonts w:ascii="Times New Roman" w:hAnsi="Times New Roman"/>
                <w:sz w:val="20"/>
                <w:szCs w:val="20"/>
              </w:rPr>
              <w:t>ми. Закрепляют знания о величинах и их единицах. Упражняются в отработке алгоритма письменного умножения и деления многозначных ч</w:t>
            </w:r>
            <w:r w:rsidRPr="00C73C11">
              <w:rPr>
                <w:rFonts w:ascii="Times New Roman" w:hAnsi="Times New Roman"/>
                <w:sz w:val="20"/>
                <w:szCs w:val="20"/>
              </w:rPr>
              <w:t>и</w:t>
            </w:r>
            <w:r w:rsidRPr="00C73C11">
              <w:rPr>
                <w:rFonts w:ascii="Times New Roman" w:hAnsi="Times New Roman"/>
                <w:sz w:val="20"/>
                <w:szCs w:val="20"/>
              </w:rPr>
              <w:t xml:space="preserve">сел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новую един</w:t>
            </w:r>
            <w:r w:rsidRPr="00C73C11">
              <w:rPr>
                <w:rFonts w:ascii="Times New Roman" w:hAnsi="Times New Roman"/>
                <w:sz w:val="20"/>
                <w:szCs w:val="20"/>
              </w:rPr>
              <w:t>и</w:t>
            </w:r>
            <w:r w:rsidRPr="00C73C11">
              <w:rPr>
                <w:rFonts w:ascii="Times New Roman" w:hAnsi="Times New Roman"/>
                <w:sz w:val="20"/>
                <w:szCs w:val="20"/>
              </w:rPr>
              <w:t xml:space="preserve">цу времени – век. </w:t>
            </w:r>
            <w:r w:rsidRPr="00C73C11">
              <w:rPr>
                <w:rFonts w:ascii="Times New Roman" w:hAnsi="Times New Roman"/>
                <w:i/>
                <w:sz w:val="20"/>
                <w:szCs w:val="20"/>
              </w:rPr>
              <w:t>Пользоваться</w:t>
            </w:r>
            <w:r w:rsidRPr="00C73C11">
              <w:rPr>
                <w:rFonts w:ascii="Times New Roman" w:hAnsi="Times New Roman"/>
                <w:sz w:val="20"/>
                <w:szCs w:val="20"/>
              </w:rPr>
              <w:t xml:space="preserve"> правилом выполнения порядка действий в в</w:t>
            </w:r>
            <w:r w:rsidRPr="00C73C11">
              <w:rPr>
                <w:rFonts w:ascii="Times New Roman" w:hAnsi="Times New Roman"/>
                <w:sz w:val="20"/>
                <w:szCs w:val="20"/>
              </w:rPr>
              <w:t>ы</w:t>
            </w:r>
            <w:r w:rsidRPr="00C73C11">
              <w:rPr>
                <w:rFonts w:ascii="Times New Roman" w:hAnsi="Times New Roman"/>
                <w:sz w:val="20"/>
                <w:szCs w:val="20"/>
              </w:rPr>
              <w:t xml:space="preserve">ражении. </w:t>
            </w:r>
            <w:r w:rsidRPr="00C73C11">
              <w:rPr>
                <w:rFonts w:ascii="Times New Roman" w:hAnsi="Times New Roman"/>
                <w:i/>
                <w:sz w:val="20"/>
                <w:szCs w:val="20"/>
              </w:rPr>
              <w:t>Решать</w:t>
            </w:r>
            <w:r w:rsidRPr="00C73C11">
              <w:rPr>
                <w:rFonts w:ascii="Times New Roman" w:hAnsi="Times New Roman"/>
                <w:sz w:val="20"/>
                <w:szCs w:val="20"/>
              </w:rPr>
              <w:t xml:space="preserve"> задачи с изученными величинами.</w:t>
            </w:r>
            <w:r w:rsidRPr="00C73C11">
              <w:rPr>
                <w:rFonts w:ascii="Times New Roman" w:hAnsi="Times New Roman"/>
                <w:i/>
                <w:sz w:val="20"/>
                <w:szCs w:val="20"/>
              </w:rPr>
              <w:t xml:space="preserve"> Использовать</w:t>
            </w:r>
            <w:r w:rsidRPr="00C73C11">
              <w:rPr>
                <w:rFonts w:ascii="Times New Roman" w:hAnsi="Times New Roman"/>
                <w:sz w:val="20"/>
                <w:szCs w:val="20"/>
              </w:rPr>
              <w:t xml:space="preserve"> письме</w:t>
            </w:r>
            <w:r w:rsidRPr="00C73C11">
              <w:rPr>
                <w:rFonts w:ascii="Times New Roman" w:hAnsi="Times New Roman"/>
                <w:sz w:val="20"/>
                <w:szCs w:val="20"/>
              </w:rPr>
              <w:t>н</w:t>
            </w:r>
            <w:r w:rsidRPr="00C73C11">
              <w:rPr>
                <w:rFonts w:ascii="Times New Roman" w:hAnsi="Times New Roman"/>
                <w:sz w:val="20"/>
                <w:szCs w:val="20"/>
              </w:rPr>
              <w:t>ные приёмы умножения и дел</w:t>
            </w:r>
            <w:r w:rsidRPr="00C73C11">
              <w:rPr>
                <w:rFonts w:ascii="Times New Roman" w:hAnsi="Times New Roman"/>
                <w:sz w:val="20"/>
                <w:szCs w:val="20"/>
              </w:rPr>
              <w:t>е</w:t>
            </w:r>
            <w:r w:rsidRPr="00C73C11">
              <w:rPr>
                <w:rFonts w:ascii="Times New Roman" w:hAnsi="Times New Roman"/>
                <w:sz w:val="20"/>
                <w:szCs w:val="20"/>
              </w:rPr>
              <w:t xml:space="preserve">ния многозначных чисел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Осуществлять</w:t>
            </w:r>
            <w:r w:rsidRPr="00C73C11">
              <w:rPr>
                <w:rFonts w:ascii="Times New Roman" w:hAnsi="Times New Roman"/>
                <w:sz w:val="20"/>
                <w:szCs w:val="20"/>
              </w:rPr>
              <w:t xml:space="preserve"> констатирующий и предвосхищающий контроль по р</w:t>
            </w:r>
            <w:r w:rsidRPr="00C73C11">
              <w:rPr>
                <w:rFonts w:ascii="Times New Roman" w:hAnsi="Times New Roman"/>
                <w:sz w:val="20"/>
                <w:szCs w:val="20"/>
              </w:rPr>
              <w:t>е</w:t>
            </w:r>
            <w:r w:rsidRPr="00C73C11">
              <w:rPr>
                <w:rFonts w:ascii="Times New Roman" w:hAnsi="Times New Roman"/>
                <w:sz w:val="20"/>
                <w:szCs w:val="20"/>
              </w:rPr>
              <w:t xml:space="preserve">зультату и по способу действия, актуальный контроль на уровне произвольного внимания. </w:t>
            </w:r>
            <w:r w:rsidRPr="00C73C11">
              <w:rPr>
                <w:rFonts w:ascii="Times New Roman" w:hAnsi="Times New Roman"/>
                <w:i/>
                <w:sz w:val="20"/>
                <w:szCs w:val="20"/>
              </w:rPr>
              <w:t>И</w:t>
            </w:r>
            <w:r w:rsidRPr="00C73C11">
              <w:rPr>
                <w:rFonts w:ascii="Times New Roman" w:hAnsi="Times New Roman"/>
                <w:i/>
                <w:sz w:val="20"/>
                <w:szCs w:val="20"/>
              </w:rPr>
              <w:t>с</w:t>
            </w:r>
            <w:r w:rsidRPr="00C73C11">
              <w:rPr>
                <w:rFonts w:ascii="Times New Roman" w:hAnsi="Times New Roman"/>
                <w:i/>
                <w:sz w:val="20"/>
                <w:szCs w:val="20"/>
              </w:rPr>
              <w:t>пользовать</w:t>
            </w:r>
            <w:r w:rsidRPr="00C73C11">
              <w:rPr>
                <w:rFonts w:ascii="Times New Roman" w:hAnsi="Times New Roman"/>
                <w:sz w:val="20"/>
                <w:szCs w:val="20"/>
              </w:rPr>
              <w:t xml:space="preserve"> знаково-символические средства, в том числе модели и сх</w:t>
            </w:r>
            <w:r w:rsidRPr="00C73C11">
              <w:rPr>
                <w:rFonts w:ascii="Times New Roman" w:hAnsi="Times New Roman"/>
                <w:sz w:val="20"/>
                <w:szCs w:val="20"/>
              </w:rPr>
              <w:t>е</w:t>
            </w:r>
            <w:r w:rsidRPr="00C73C11">
              <w:rPr>
                <w:rFonts w:ascii="Times New Roman" w:hAnsi="Times New Roman"/>
                <w:sz w:val="20"/>
                <w:szCs w:val="20"/>
              </w:rPr>
              <w:t xml:space="preserve">мы для решения задач. </w:t>
            </w:r>
            <w:r w:rsidRPr="00C73C11">
              <w:rPr>
                <w:rFonts w:ascii="Times New Roman" w:hAnsi="Times New Roman"/>
                <w:i/>
                <w:sz w:val="20"/>
                <w:szCs w:val="20"/>
              </w:rPr>
              <w:t>Устанавливать</w:t>
            </w:r>
            <w:r w:rsidRPr="00C73C11">
              <w:rPr>
                <w:rFonts w:ascii="Times New Roman" w:hAnsi="Times New Roman"/>
                <w:sz w:val="20"/>
                <w:szCs w:val="20"/>
              </w:rPr>
              <w:t xml:space="preserve"> аналогии. </w:t>
            </w:r>
            <w:r w:rsidRPr="00C73C11">
              <w:rPr>
                <w:rFonts w:ascii="Times New Roman" w:hAnsi="Times New Roman"/>
                <w:i/>
                <w:sz w:val="20"/>
                <w:szCs w:val="20"/>
              </w:rPr>
              <w:t>Выражать</w:t>
            </w:r>
            <w:r w:rsidRPr="00C73C11">
              <w:rPr>
                <w:rFonts w:ascii="Times New Roman" w:hAnsi="Times New Roman"/>
                <w:sz w:val="20"/>
                <w:szCs w:val="20"/>
              </w:rPr>
              <w:t xml:space="preserve"> в речи свои мысли и дейс</w:t>
            </w:r>
            <w:r w:rsidRPr="00C73C11">
              <w:rPr>
                <w:rFonts w:ascii="Times New Roman" w:hAnsi="Times New Roman"/>
                <w:sz w:val="20"/>
                <w:szCs w:val="20"/>
              </w:rPr>
              <w:t>т</w:t>
            </w:r>
            <w:r w:rsidRPr="00C73C11">
              <w:rPr>
                <w:rFonts w:ascii="Times New Roman" w:hAnsi="Times New Roman"/>
                <w:sz w:val="20"/>
                <w:szCs w:val="20"/>
              </w:rPr>
              <w:t xml:space="preserve">вия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81-83</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с различными велич</w:t>
            </w:r>
            <w:r w:rsidRPr="00C73C11">
              <w:rPr>
                <w:rFonts w:ascii="Times New Roman" w:hAnsi="Times New Roman"/>
                <w:sz w:val="20"/>
                <w:szCs w:val="20"/>
              </w:rPr>
              <w:t>и</w:t>
            </w:r>
            <w:r w:rsidRPr="00C73C11">
              <w:rPr>
                <w:rFonts w:ascii="Times New Roman" w:hAnsi="Times New Roman"/>
                <w:sz w:val="20"/>
                <w:szCs w:val="20"/>
              </w:rPr>
              <w:t>нами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текстовые задачи с различными величин</w:t>
            </w:r>
            <w:r w:rsidRPr="00C73C11">
              <w:rPr>
                <w:rFonts w:ascii="Times New Roman" w:hAnsi="Times New Roman"/>
                <w:sz w:val="20"/>
                <w:szCs w:val="20"/>
              </w:rPr>
              <w:t>а</w:t>
            </w:r>
            <w:r w:rsidRPr="00C73C11">
              <w:rPr>
                <w:rFonts w:ascii="Times New Roman" w:hAnsi="Times New Roman"/>
                <w:sz w:val="20"/>
                <w:szCs w:val="20"/>
              </w:rPr>
              <w:t>ми. Закрепляют знания о величинах и их единицах. Упражняются в отработке алгоритма письменного умножения и деления многозначных ч</w:t>
            </w:r>
            <w:r w:rsidRPr="00C73C11">
              <w:rPr>
                <w:rFonts w:ascii="Times New Roman" w:hAnsi="Times New Roman"/>
                <w:sz w:val="20"/>
                <w:szCs w:val="20"/>
              </w:rPr>
              <w:t>и</w:t>
            </w:r>
            <w:r w:rsidRPr="00C73C11">
              <w:rPr>
                <w:rFonts w:ascii="Times New Roman" w:hAnsi="Times New Roman"/>
                <w:sz w:val="20"/>
                <w:szCs w:val="20"/>
              </w:rPr>
              <w:t xml:space="preserve">сел </w:t>
            </w:r>
          </w:p>
        </w:tc>
        <w:tc>
          <w:tcPr>
            <w:tcW w:w="3240" w:type="dxa"/>
          </w:tcPr>
          <w:p w:rsidR="00C12EF9" w:rsidRPr="00C73C11" w:rsidRDefault="00C12EF9" w:rsidP="00CB6AD6">
            <w:pPr>
              <w:rPr>
                <w:rFonts w:ascii="Times New Roman" w:hAnsi="Times New Roman"/>
                <w:i/>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новую един</w:t>
            </w:r>
            <w:r w:rsidRPr="00C73C11">
              <w:rPr>
                <w:rFonts w:ascii="Times New Roman" w:hAnsi="Times New Roman"/>
                <w:sz w:val="20"/>
                <w:szCs w:val="20"/>
              </w:rPr>
              <w:t>и</w:t>
            </w:r>
            <w:r w:rsidRPr="00C73C11">
              <w:rPr>
                <w:rFonts w:ascii="Times New Roman" w:hAnsi="Times New Roman"/>
                <w:sz w:val="20"/>
                <w:szCs w:val="20"/>
              </w:rPr>
              <w:t xml:space="preserve">цу времени – век. </w:t>
            </w:r>
            <w:r w:rsidRPr="00C73C11">
              <w:rPr>
                <w:rFonts w:ascii="Times New Roman" w:hAnsi="Times New Roman"/>
                <w:i/>
                <w:sz w:val="20"/>
                <w:szCs w:val="20"/>
              </w:rPr>
              <w:t>Пользоваться</w:t>
            </w:r>
            <w:r w:rsidRPr="00C73C11">
              <w:rPr>
                <w:rFonts w:ascii="Times New Roman" w:hAnsi="Times New Roman"/>
                <w:sz w:val="20"/>
                <w:szCs w:val="20"/>
              </w:rPr>
              <w:t xml:space="preserve"> правилом выполнения порядка действий в в</w:t>
            </w:r>
            <w:r w:rsidRPr="00C73C11">
              <w:rPr>
                <w:rFonts w:ascii="Times New Roman" w:hAnsi="Times New Roman"/>
                <w:sz w:val="20"/>
                <w:szCs w:val="20"/>
              </w:rPr>
              <w:t>ы</w:t>
            </w:r>
            <w:r w:rsidRPr="00C73C11">
              <w:rPr>
                <w:rFonts w:ascii="Times New Roman" w:hAnsi="Times New Roman"/>
                <w:sz w:val="20"/>
                <w:szCs w:val="20"/>
              </w:rPr>
              <w:t xml:space="preserve">ражении. </w:t>
            </w:r>
            <w:r w:rsidRPr="00C73C11">
              <w:rPr>
                <w:rFonts w:ascii="Times New Roman" w:hAnsi="Times New Roman"/>
                <w:i/>
                <w:sz w:val="20"/>
                <w:szCs w:val="20"/>
              </w:rPr>
              <w:t>Решать</w:t>
            </w:r>
            <w:r w:rsidRPr="00C73C11">
              <w:rPr>
                <w:rFonts w:ascii="Times New Roman" w:hAnsi="Times New Roman"/>
                <w:sz w:val="20"/>
                <w:szCs w:val="20"/>
              </w:rPr>
              <w:t xml:space="preserve"> задачи с изученными величинами.</w:t>
            </w:r>
            <w:r w:rsidRPr="00C73C11">
              <w:rPr>
                <w:rFonts w:ascii="Times New Roman" w:hAnsi="Times New Roman"/>
                <w:i/>
                <w:sz w:val="20"/>
                <w:szCs w:val="20"/>
              </w:rPr>
              <w:t xml:space="preserve"> Использовать</w:t>
            </w:r>
            <w:r w:rsidRPr="00C73C11">
              <w:rPr>
                <w:rFonts w:ascii="Times New Roman" w:hAnsi="Times New Roman"/>
                <w:sz w:val="20"/>
                <w:szCs w:val="20"/>
              </w:rPr>
              <w:t xml:space="preserve"> письме</w:t>
            </w:r>
            <w:r w:rsidRPr="00C73C11">
              <w:rPr>
                <w:rFonts w:ascii="Times New Roman" w:hAnsi="Times New Roman"/>
                <w:sz w:val="20"/>
                <w:szCs w:val="20"/>
              </w:rPr>
              <w:t>н</w:t>
            </w:r>
            <w:r w:rsidRPr="00C73C11">
              <w:rPr>
                <w:rFonts w:ascii="Times New Roman" w:hAnsi="Times New Roman"/>
                <w:sz w:val="20"/>
                <w:szCs w:val="20"/>
              </w:rPr>
              <w:t>ные приёмы умножения и дел</w:t>
            </w:r>
            <w:r w:rsidRPr="00C73C11">
              <w:rPr>
                <w:rFonts w:ascii="Times New Roman" w:hAnsi="Times New Roman"/>
                <w:sz w:val="20"/>
                <w:szCs w:val="20"/>
              </w:rPr>
              <w:t>е</w:t>
            </w:r>
            <w:r w:rsidRPr="00C73C11">
              <w:rPr>
                <w:rFonts w:ascii="Times New Roman" w:hAnsi="Times New Roman"/>
                <w:sz w:val="20"/>
                <w:szCs w:val="20"/>
              </w:rPr>
              <w:t xml:space="preserve">ния многозначных чисел </w:t>
            </w:r>
          </w:p>
        </w:tc>
        <w:tc>
          <w:tcPr>
            <w:tcW w:w="6292" w:type="dxa"/>
          </w:tcPr>
          <w:p w:rsidR="00C12EF9" w:rsidRPr="00C73C11" w:rsidRDefault="00C12EF9" w:rsidP="00CB6AD6">
            <w:pPr>
              <w:rPr>
                <w:rFonts w:ascii="Times New Roman" w:hAnsi="Times New Roman"/>
                <w:i/>
                <w:sz w:val="20"/>
                <w:szCs w:val="20"/>
              </w:rPr>
            </w:pPr>
            <w:r w:rsidRPr="00C73C11">
              <w:rPr>
                <w:rFonts w:ascii="Times New Roman" w:hAnsi="Times New Roman"/>
                <w:i/>
                <w:sz w:val="20"/>
                <w:szCs w:val="20"/>
              </w:rPr>
              <w:t>Осуществлять</w:t>
            </w:r>
            <w:r w:rsidRPr="00C73C11">
              <w:rPr>
                <w:rFonts w:ascii="Times New Roman" w:hAnsi="Times New Roman"/>
                <w:sz w:val="20"/>
                <w:szCs w:val="20"/>
              </w:rPr>
              <w:t xml:space="preserve"> констатирующий и предвосхищающий контроль по р</w:t>
            </w:r>
            <w:r w:rsidRPr="00C73C11">
              <w:rPr>
                <w:rFonts w:ascii="Times New Roman" w:hAnsi="Times New Roman"/>
                <w:sz w:val="20"/>
                <w:szCs w:val="20"/>
              </w:rPr>
              <w:t>е</w:t>
            </w:r>
            <w:r w:rsidRPr="00C73C11">
              <w:rPr>
                <w:rFonts w:ascii="Times New Roman" w:hAnsi="Times New Roman"/>
                <w:sz w:val="20"/>
                <w:szCs w:val="20"/>
              </w:rPr>
              <w:t xml:space="preserve">зультату и по способу действия, актуальный контроль на уровне произвольного внимания. </w:t>
            </w:r>
            <w:r w:rsidRPr="00C73C11">
              <w:rPr>
                <w:rFonts w:ascii="Times New Roman" w:hAnsi="Times New Roman"/>
                <w:i/>
                <w:sz w:val="20"/>
                <w:szCs w:val="20"/>
              </w:rPr>
              <w:t>И</w:t>
            </w:r>
            <w:r w:rsidRPr="00C73C11">
              <w:rPr>
                <w:rFonts w:ascii="Times New Roman" w:hAnsi="Times New Roman"/>
                <w:i/>
                <w:sz w:val="20"/>
                <w:szCs w:val="20"/>
              </w:rPr>
              <w:t>с</w:t>
            </w:r>
            <w:r w:rsidRPr="00C73C11">
              <w:rPr>
                <w:rFonts w:ascii="Times New Roman" w:hAnsi="Times New Roman"/>
                <w:i/>
                <w:sz w:val="20"/>
                <w:szCs w:val="20"/>
              </w:rPr>
              <w:t>пользовать</w:t>
            </w:r>
            <w:r w:rsidRPr="00C73C11">
              <w:rPr>
                <w:rFonts w:ascii="Times New Roman" w:hAnsi="Times New Roman"/>
                <w:sz w:val="20"/>
                <w:szCs w:val="20"/>
              </w:rPr>
              <w:t xml:space="preserve"> знаково-символические средства, в том числе модели и сх</w:t>
            </w:r>
            <w:r w:rsidRPr="00C73C11">
              <w:rPr>
                <w:rFonts w:ascii="Times New Roman" w:hAnsi="Times New Roman"/>
                <w:sz w:val="20"/>
                <w:szCs w:val="20"/>
              </w:rPr>
              <w:t>е</w:t>
            </w:r>
            <w:r w:rsidRPr="00C73C11">
              <w:rPr>
                <w:rFonts w:ascii="Times New Roman" w:hAnsi="Times New Roman"/>
                <w:sz w:val="20"/>
                <w:szCs w:val="20"/>
              </w:rPr>
              <w:t xml:space="preserve">мы для решения задач. </w:t>
            </w:r>
            <w:r w:rsidRPr="00C73C11">
              <w:rPr>
                <w:rFonts w:ascii="Times New Roman" w:hAnsi="Times New Roman"/>
                <w:i/>
                <w:sz w:val="20"/>
                <w:szCs w:val="20"/>
              </w:rPr>
              <w:t>Устанавливать</w:t>
            </w:r>
            <w:r w:rsidRPr="00C73C11">
              <w:rPr>
                <w:rFonts w:ascii="Times New Roman" w:hAnsi="Times New Roman"/>
                <w:sz w:val="20"/>
                <w:szCs w:val="20"/>
              </w:rPr>
              <w:t xml:space="preserve"> аналогии. </w:t>
            </w:r>
            <w:r w:rsidRPr="00C73C11">
              <w:rPr>
                <w:rFonts w:ascii="Times New Roman" w:hAnsi="Times New Roman"/>
                <w:i/>
                <w:sz w:val="20"/>
                <w:szCs w:val="20"/>
              </w:rPr>
              <w:t>Выражать</w:t>
            </w:r>
            <w:r w:rsidRPr="00C73C11">
              <w:rPr>
                <w:rFonts w:ascii="Times New Roman" w:hAnsi="Times New Roman"/>
                <w:sz w:val="20"/>
                <w:szCs w:val="20"/>
              </w:rPr>
              <w:t xml:space="preserve"> в речи свои мысли и действия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84</w:t>
            </w:r>
          </w:p>
        </w:tc>
        <w:tc>
          <w:tcPr>
            <w:tcW w:w="1654" w:type="dxa"/>
          </w:tcPr>
          <w:p w:rsidR="00C12EF9" w:rsidRPr="00C73C11" w:rsidRDefault="00C12EF9" w:rsidP="00CB6AD6">
            <w:pPr>
              <w:rPr>
                <w:rFonts w:ascii="Times New Roman" w:hAnsi="Times New Roman"/>
                <w:b/>
                <w:spacing w:val="-4"/>
                <w:sz w:val="20"/>
                <w:szCs w:val="20"/>
              </w:rPr>
            </w:pPr>
            <w:r w:rsidRPr="00C73C11">
              <w:rPr>
                <w:rFonts w:ascii="Times New Roman" w:hAnsi="Times New Roman"/>
                <w:b/>
                <w:spacing w:val="-4"/>
                <w:sz w:val="20"/>
                <w:szCs w:val="20"/>
              </w:rPr>
              <w:t xml:space="preserve">Контрольная </w:t>
            </w:r>
            <w:r w:rsidRPr="00C73C11">
              <w:rPr>
                <w:rFonts w:ascii="Times New Roman" w:hAnsi="Times New Roman"/>
                <w:b/>
                <w:spacing w:val="-4"/>
                <w:sz w:val="20"/>
                <w:szCs w:val="20"/>
              </w:rPr>
              <w:lastRenderedPageBreak/>
              <w:t>р</w:t>
            </w:r>
            <w:r w:rsidRPr="00C73C11">
              <w:rPr>
                <w:rFonts w:ascii="Times New Roman" w:hAnsi="Times New Roman"/>
                <w:b/>
                <w:spacing w:val="-4"/>
                <w:sz w:val="20"/>
                <w:szCs w:val="20"/>
              </w:rPr>
              <w:t>а</w:t>
            </w:r>
            <w:r w:rsidRPr="00C73C11">
              <w:rPr>
                <w:rFonts w:ascii="Times New Roman" w:hAnsi="Times New Roman"/>
                <w:b/>
                <w:spacing w:val="-4"/>
                <w:sz w:val="20"/>
                <w:szCs w:val="20"/>
              </w:rPr>
              <w:t xml:space="preserve">бота </w:t>
            </w:r>
          </w:p>
          <w:p w:rsidR="00C12EF9" w:rsidRPr="00C73C11" w:rsidRDefault="00C12EF9" w:rsidP="00CB6AD6">
            <w:pPr>
              <w:rPr>
                <w:rFonts w:ascii="Times New Roman" w:hAnsi="Times New Roman"/>
                <w:b/>
                <w:sz w:val="20"/>
                <w:szCs w:val="20"/>
              </w:rPr>
            </w:pPr>
            <w:r w:rsidRPr="00C73C11">
              <w:rPr>
                <w:rFonts w:ascii="Times New Roman" w:hAnsi="Times New Roman"/>
                <w:b/>
                <w:spacing w:val="-4"/>
                <w:sz w:val="20"/>
                <w:szCs w:val="20"/>
              </w:rPr>
              <w:t>№ 6</w:t>
            </w:r>
            <w:r w:rsidRPr="00C73C11">
              <w:rPr>
                <w:rFonts w:ascii="Times New Roman" w:hAnsi="Times New Roman"/>
                <w:b/>
                <w:sz w:val="20"/>
                <w:szCs w:val="20"/>
              </w:rPr>
              <w:t xml:space="preserve"> </w:t>
            </w:r>
          </w:p>
          <w:p w:rsidR="00C12EF9" w:rsidRPr="00C73C11" w:rsidRDefault="00C12EF9" w:rsidP="00CB6AD6">
            <w:pPr>
              <w:rPr>
                <w:rFonts w:ascii="Times New Roman" w:hAnsi="Times New Roman"/>
                <w:b/>
                <w:sz w:val="20"/>
                <w:szCs w:val="20"/>
              </w:rPr>
            </w:pPr>
            <w:r w:rsidRPr="00C73C11">
              <w:rPr>
                <w:rFonts w:ascii="Times New Roman" w:hAnsi="Times New Roman"/>
                <w:b/>
                <w:spacing w:val="-6"/>
                <w:sz w:val="20"/>
                <w:szCs w:val="20"/>
              </w:rPr>
              <w:t>(решение з</w:t>
            </w:r>
            <w:r w:rsidRPr="00C73C11">
              <w:rPr>
                <w:rFonts w:ascii="Times New Roman" w:hAnsi="Times New Roman"/>
                <w:b/>
                <w:spacing w:val="-6"/>
                <w:sz w:val="20"/>
                <w:szCs w:val="20"/>
              </w:rPr>
              <w:t>а</w:t>
            </w:r>
            <w:r w:rsidRPr="00C73C11">
              <w:rPr>
                <w:rFonts w:ascii="Times New Roman" w:hAnsi="Times New Roman"/>
                <w:b/>
                <w:spacing w:val="-6"/>
                <w:sz w:val="20"/>
                <w:szCs w:val="20"/>
              </w:rPr>
              <w:t>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lastRenderedPageBreak/>
              <w:t>Работают самостоятел</w:t>
            </w:r>
            <w:r w:rsidRPr="00C73C11">
              <w:rPr>
                <w:rFonts w:ascii="Times New Roman" w:hAnsi="Times New Roman"/>
                <w:sz w:val="20"/>
                <w:szCs w:val="20"/>
              </w:rPr>
              <w:t>ь</w:t>
            </w:r>
            <w:r w:rsidRPr="00C73C11">
              <w:rPr>
                <w:rFonts w:ascii="Times New Roman" w:hAnsi="Times New Roman"/>
                <w:sz w:val="20"/>
                <w:szCs w:val="20"/>
              </w:rPr>
              <w:t>но, проявляют знание н</w:t>
            </w:r>
            <w:r w:rsidRPr="00C73C11">
              <w:rPr>
                <w:rFonts w:ascii="Times New Roman" w:hAnsi="Times New Roman"/>
                <w:sz w:val="20"/>
                <w:szCs w:val="20"/>
              </w:rPr>
              <w:t>у</w:t>
            </w:r>
            <w:r w:rsidRPr="00C73C11">
              <w:rPr>
                <w:rFonts w:ascii="Times New Roman" w:hAnsi="Times New Roman"/>
                <w:sz w:val="20"/>
                <w:szCs w:val="20"/>
              </w:rPr>
              <w:t xml:space="preserve">мерации </w:t>
            </w:r>
            <w:r w:rsidRPr="00C73C11">
              <w:rPr>
                <w:rFonts w:ascii="Times New Roman" w:hAnsi="Times New Roman"/>
                <w:sz w:val="20"/>
                <w:szCs w:val="20"/>
              </w:rPr>
              <w:lastRenderedPageBreak/>
              <w:t>многозначных чисел; в</w:t>
            </w:r>
            <w:r w:rsidRPr="00C73C11">
              <w:rPr>
                <w:rFonts w:ascii="Times New Roman" w:hAnsi="Times New Roman"/>
                <w:sz w:val="20"/>
                <w:szCs w:val="20"/>
              </w:rPr>
              <w:t>ы</w:t>
            </w:r>
            <w:r w:rsidRPr="00C73C11">
              <w:rPr>
                <w:rFonts w:ascii="Times New Roman" w:hAnsi="Times New Roman"/>
                <w:sz w:val="20"/>
                <w:szCs w:val="20"/>
              </w:rPr>
              <w:t>числительных приемов умножения и д</w:t>
            </w:r>
            <w:r w:rsidRPr="00C73C11">
              <w:rPr>
                <w:rFonts w:ascii="Times New Roman" w:hAnsi="Times New Roman"/>
                <w:sz w:val="20"/>
                <w:szCs w:val="20"/>
              </w:rPr>
              <w:t>е</w:t>
            </w:r>
            <w:r w:rsidRPr="00C73C11">
              <w:rPr>
                <w:rFonts w:ascii="Times New Roman" w:hAnsi="Times New Roman"/>
                <w:sz w:val="20"/>
                <w:szCs w:val="20"/>
              </w:rPr>
              <w:t xml:space="preserve">ления, решают задачи с величинами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Выполнять</w:t>
            </w:r>
            <w:r w:rsidRPr="00C73C11">
              <w:rPr>
                <w:rFonts w:ascii="Times New Roman" w:hAnsi="Times New Roman"/>
                <w:sz w:val="20"/>
                <w:szCs w:val="20"/>
              </w:rPr>
              <w:t xml:space="preserve"> вычисления (в</w:t>
            </w:r>
            <w:r w:rsidRPr="00C73C11">
              <w:rPr>
                <w:rFonts w:ascii="Times New Roman" w:hAnsi="Times New Roman"/>
                <w:sz w:val="20"/>
                <w:szCs w:val="20"/>
              </w:rPr>
              <w:t>ы</w:t>
            </w:r>
            <w:r w:rsidRPr="00C73C11">
              <w:rPr>
                <w:rFonts w:ascii="Times New Roman" w:hAnsi="Times New Roman"/>
                <w:sz w:val="20"/>
                <w:szCs w:val="20"/>
              </w:rPr>
              <w:t xml:space="preserve">числительные приемы </w:t>
            </w:r>
            <w:r w:rsidRPr="00C73C11">
              <w:rPr>
                <w:rFonts w:ascii="Times New Roman" w:hAnsi="Times New Roman"/>
                <w:sz w:val="20"/>
                <w:szCs w:val="20"/>
              </w:rPr>
              <w:lastRenderedPageBreak/>
              <w:t>умножения и деления мн</w:t>
            </w:r>
            <w:r w:rsidRPr="00C73C11">
              <w:rPr>
                <w:rFonts w:ascii="Times New Roman" w:hAnsi="Times New Roman"/>
                <w:sz w:val="20"/>
                <w:szCs w:val="20"/>
              </w:rPr>
              <w:t>о</w:t>
            </w:r>
            <w:r w:rsidRPr="00C73C11">
              <w:rPr>
                <w:rFonts w:ascii="Times New Roman" w:hAnsi="Times New Roman"/>
                <w:sz w:val="20"/>
                <w:szCs w:val="20"/>
              </w:rPr>
              <w:t xml:space="preserve">гозначных чисел). </w:t>
            </w:r>
            <w:r w:rsidRPr="00C73C11">
              <w:rPr>
                <w:rFonts w:ascii="Times New Roman" w:hAnsi="Times New Roman"/>
                <w:i/>
                <w:sz w:val="20"/>
                <w:szCs w:val="20"/>
              </w:rPr>
              <w:t>Решать</w:t>
            </w:r>
            <w:r w:rsidRPr="00C73C11">
              <w:rPr>
                <w:rFonts w:ascii="Times New Roman" w:hAnsi="Times New Roman"/>
                <w:sz w:val="20"/>
                <w:szCs w:val="20"/>
              </w:rPr>
              <w:t xml:space="preserve"> задачи с величинами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Действовать</w:t>
            </w:r>
            <w:r w:rsidRPr="00C73C11">
              <w:rPr>
                <w:rFonts w:ascii="Times New Roman" w:hAnsi="Times New Roman"/>
                <w:b/>
                <w:sz w:val="20"/>
                <w:szCs w:val="20"/>
              </w:rPr>
              <w:t xml:space="preserve"> </w:t>
            </w:r>
            <w:r w:rsidRPr="00C73C11">
              <w:rPr>
                <w:rFonts w:ascii="Times New Roman" w:hAnsi="Times New Roman"/>
                <w:sz w:val="20"/>
                <w:szCs w:val="20"/>
              </w:rPr>
              <w:t>по самостоятельно составленному плану. Анализировать выполнение работы. Сам</w:t>
            </w:r>
            <w:r w:rsidRPr="00C73C11">
              <w:rPr>
                <w:rFonts w:ascii="Times New Roman" w:hAnsi="Times New Roman"/>
                <w:sz w:val="20"/>
                <w:szCs w:val="20"/>
              </w:rPr>
              <w:t>о</w:t>
            </w:r>
            <w:r w:rsidRPr="00C73C11">
              <w:rPr>
                <w:rFonts w:ascii="Times New Roman" w:hAnsi="Times New Roman"/>
                <w:sz w:val="20"/>
                <w:szCs w:val="20"/>
              </w:rPr>
              <w:t xml:space="preserve">стоятельно адекватно </w:t>
            </w:r>
            <w:r w:rsidRPr="00C73C11">
              <w:rPr>
                <w:rFonts w:ascii="Times New Roman" w:hAnsi="Times New Roman"/>
                <w:i/>
                <w:sz w:val="20"/>
                <w:szCs w:val="20"/>
              </w:rPr>
              <w:lastRenderedPageBreak/>
              <w:t>оценивать</w:t>
            </w:r>
            <w:r w:rsidRPr="00C73C11">
              <w:rPr>
                <w:rFonts w:ascii="Times New Roman" w:hAnsi="Times New Roman"/>
                <w:sz w:val="20"/>
                <w:szCs w:val="20"/>
              </w:rPr>
              <w:t xml:space="preserve"> правильность выполнения действия и </w:t>
            </w:r>
            <w:r w:rsidRPr="00C73C11">
              <w:rPr>
                <w:rFonts w:ascii="Times New Roman" w:hAnsi="Times New Roman"/>
                <w:i/>
                <w:sz w:val="20"/>
                <w:szCs w:val="20"/>
              </w:rPr>
              <w:t>вносить</w:t>
            </w:r>
            <w:r w:rsidRPr="00C73C11">
              <w:rPr>
                <w:rFonts w:ascii="Times New Roman" w:hAnsi="Times New Roman"/>
                <w:sz w:val="20"/>
                <w:szCs w:val="20"/>
              </w:rPr>
              <w:t xml:space="preserve"> необходимые коррективы в исполн</w:t>
            </w:r>
            <w:r w:rsidRPr="00C73C11">
              <w:rPr>
                <w:rFonts w:ascii="Times New Roman" w:hAnsi="Times New Roman"/>
                <w:sz w:val="20"/>
                <w:szCs w:val="20"/>
              </w:rPr>
              <w:t>е</w:t>
            </w:r>
            <w:r w:rsidRPr="00C73C11">
              <w:rPr>
                <w:rFonts w:ascii="Times New Roman" w:hAnsi="Times New Roman"/>
                <w:sz w:val="20"/>
                <w:szCs w:val="20"/>
              </w:rPr>
              <w:t>ние, как по ходу его реализации, так и в конце дейс</w:t>
            </w:r>
            <w:r w:rsidRPr="00C73C11">
              <w:rPr>
                <w:rFonts w:ascii="Times New Roman" w:hAnsi="Times New Roman"/>
                <w:sz w:val="20"/>
                <w:szCs w:val="20"/>
              </w:rPr>
              <w:t>т</w:t>
            </w:r>
            <w:r w:rsidRPr="00C73C11">
              <w:rPr>
                <w:rFonts w:ascii="Times New Roman" w:hAnsi="Times New Roman"/>
                <w:sz w:val="20"/>
                <w:szCs w:val="20"/>
              </w:rPr>
              <w:t xml:space="preserve">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85</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Работа над ошибк</w:t>
            </w:r>
            <w:r w:rsidRPr="00C73C11">
              <w:rPr>
                <w:rFonts w:ascii="Times New Roman" w:hAnsi="Times New Roman"/>
                <w:sz w:val="20"/>
                <w:szCs w:val="20"/>
              </w:rPr>
              <w:t>а</w:t>
            </w:r>
            <w:r w:rsidRPr="00C73C11">
              <w:rPr>
                <w:rFonts w:ascii="Times New Roman" w:hAnsi="Times New Roman"/>
                <w:sz w:val="20"/>
                <w:szCs w:val="20"/>
              </w:rPr>
              <w:t>ми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Анализируют контрольную работу, исправляют оши</w:t>
            </w:r>
            <w:r w:rsidRPr="00C73C11">
              <w:rPr>
                <w:rFonts w:ascii="Times New Roman" w:hAnsi="Times New Roman"/>
                <w:sz w:val="20"/>
                <w:szCs w:val="20"/>
              </w:rPr>
              <w:t>б</w:t>
            </w:r>
            <w:r w:rsidRPr="00C73C11">
              <w:rPr>
                <w:rFonts w:ascii="Times New Roman" w:hAnsi="Times New Roman"/>
                <w:sz w:val="20"/>
                <w:szCs w:val="20"/>
              </w:rPr>
              <w:t>ки, закрепляют изученный м</w:t>
            </w:r>
            <w:r w:rsidRPr="00C73C11">
              <w:rPr>
                <w:rFonts w:ascii="Times New Roman" w:hAnsi="Times New Roman"/>
                <w:sz w:val="20"/>
                <w:szCs w:val="20"/>
              </w:rPr>
              <w:t>а</w:t>
            </w:r>
            <w:r w:rsidRPr="00C73C11">
              <w:rPr>
                <w:rFonts w:ascii="Times New Roman" w:hAnsi="Times New Roman"/>
                <w:sz w:val="20"/>
                <w:szCs w:val="20"/>
              </w:rPr>
              <w:t xml:space="preserve">териал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Проверять</w:t>
            </w:r>
            <w:r w:rsidRPr="00C73C11">
              <w:rPr>
                <w:rFonts w:ascii="Times New Roman" w:hAnsi="Times New Roman"/>
                <w:sz w:val="20"/>
                <w:szCs w:val="20"/>
              </w:rPr>
              <w:t xml:space="preserve"> правильность выпо</w:t>
            </w:r>
            <w:r w:rsidRPr="00C73C11">
              <w:rPr>
                <w:rFonts w:ascii="Times New Roman" w:hAnsi="Times New Roman"/>
                <w:sz w:val="20"/>
                <w:szCs w:val="20"/>
              </w:rPr>
              <w:t>л</w:t>
            </w:r>
            <w:r w:rsidRPr="00C73C11">
              <w:rPr>
                <w:rFonts w:ascii="Times New Roman" w:hAnsi="Times New Roman"/>
                <w:sz w:val="20"/>
                <w:szCs w:val="20"/>
              </w:rPr>
              <w:t xml:space="preserve">ненных вычислений; выполнять работу над ошибками </w:t>
            </w:r>
          </w:p>
        </w:tc>
        <w:tc>
          <w:tcPr>
            <w:tcW w:w="6292" w:type="dxa"/>
          </w:tcPr>
          <w:p w:rsidR="00C12EF9" w:rsidRPr="00C73C11" w:rsidRDefault="00C12EF9" w:rsidP="00CB6AD6">
            <w:pPr>
              <w:autoSpaceDE w:val="0"/>
              <w:autoSpaceDN w:val="0"/>
              <w:adjustRightInd w:val="0"/>
              <w:rPr>
                <w:rFonts w:ascii="Times New Roman" w:eastAsia="MS Mincho" w:hAnsi="Times New Roman"/>
                <w:bCs/>
                <w:sz w:val="20"/>
                <w:szCs w:val="20"/>
              </w:rPr>
            </w:pPr>
            <w:r w:rsidRPr="00C73C11">
              <w:rPr>
                <w:rFonts w:ascii="Times New Roman" w:eastAsia="MS Mincho" w:hAnsi="Times New Roman"/>
                <w:bCs/>
                <w:sz w:val="20"/>
                <w:szCs w:val="20"/>
              </w:rPr>
              <w:t xml:space="preserve">Адекватно </w:t>
            </w:r>
            <w:r w:rsidRPr="00C73C11">
              <w:rPr>
                <w:rFonts w:ascii="Times New Roman" w:eastAsia="MS Mincho" w:hAnsi="Times New Roman"/>
                <w:bCs/>
                <w:i/>
                <w:sz w:val="20"/>
                <w:szCs w:val="20"/>
              </w:rPr>
              <w:t>оценивать</w:t>
            </w:r>
            <w:r w:rsidRPr="00C73C11">
              <w:rPr>
                <w:rFonts w:ascii="Times New Roman" w:eastAsia="MS Mincho" w:hAnsi="Times New Roman"/>
                <w:bCs/>
                <w:sz w:val="20"/>
                <w:szCs w:val="20"/>
              </w:rPr>
              <w:t xml:space="preserve"> свои достижения, осознавать возникающие трудности и искать способы их пр</w:t>
            </w:r>
            <w:r w:rsidRPr="00C73C11">
              <w:rPr>
                <w:rFonts w:ascii="Times New Roman" w:eastAsia="MS Mincho" w:hAnsi="Times New Roman"/>
                <w:bCs/>
                <w:sz w:val="20"/>
                <w:szCs w:val="20"/>
              </w:rPr>
              <w:t>е</w:t>
            </w:r>
            <w:r w:rsidRPr="00C73C11">
              <w:rPr>
                <w:rFonts w:ascii="Times New Roman" w:eastAsia="MS Mincho" w:hAnsi="Times New Roman"/>
                <w:bCs/>
                <w:sz w:val="20"/>
                <w:szCs w:val="20"/>
              </w:rPr>
              <w:t xml:space="preserve">одоления </w:t>
            </w:r>
          </w:p>
          <w:p w:rsidR="00C12EF9" w:rsidRPr="00C73C11" w:rsidRDefault="00C12EF9" w:rsidP="00CB6AD6">
            <w:pPr>
              <w:autoSpaceDE w:val="0"/>
              <w:autoSpaceDN w:val="0"/>
              <w:adjustRightInd w:val="0"/>
              <w:rPr>
                <w:rFonts w:ascii="Times New Roman" w:eastAsia="MS Mincho" w:hAnsi="Times New Roman"/>
                <w:bCs/>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 xml:space="preserve">86 </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с различными велич</w:t>
            </w:r>
            <w:r w:rsidRPr="00C73C11">
              <w:rPr>
                <w:rFonts w:ascii="Times New Roman" w:hAnsi="Times New Roman"/>
                <w:sz w:val="20"/>
                <w:szCs w:val="20"/>
              </w:rPr>
              <w:t>и</w:t>
            </w:r>
            <w:r w:rsidRPr="00C73C11">
              <w:rPr>
                <w:rFonts w:ascii="Times New Roman" w:hAnsi="Times New Roman"/>
                <w:sz w:val="20"/>
                <w:szCs w:val="20"/>
              </w:rPr>
              <w:t>нами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текстовые задачи с различными величин</w:t>
            </w:r>
            <w:r w:rsidRPr="00C73C11">
              <w:rPr>
                <w:rFonts w:ascii="Times New Roman" w:hAnsi="Times New Roman"/>
                <w:sz w:val="20"/>
                <w:szCs w:val="20"/>
              </w:rPr>
              <w:t>а</w:t>
            </w:r>
            <w:r w:rsidRPr="00C73C11">
              <w:rPr>
                <w:rFonts w:ascii="Times New Roman" w:hAnsi="Times New Roman"/>
                <w:sz w:val="20"/>
                <w:szCs w:val="20"/>
              </w:rPr>
              <w:t>ми, сравнивают, анализируют их. Закрепляют зн</w:t>
            </w:r>
            <w:r w:rsidRPr="00C73C11">
              <w:rPr>
                <w:rFonts w:ascii="Times New Roman" w:hAnsi="Times New Roman"/>
                <w:sz w:val="20"/>
                <w:szCs w:val="20"/>
              </w:rPr>
              <w:t>а</w:t>
            </w:r>
            <w:r w:rsidRPr="00C73C11">
              <w:rPr>
                <w:rFonts w:ascii="Times New Roman" w:hAnsi="Times New Roman"/>
                <w:sz w:val="20"/>
                <w:szCs w:val="20"/>
              </w:rPr>
              <w:t>ния о величинах и их единицах. Упражняются в о</w:t>
            </w:r>
            <w:r w:rsidRPr="00C73C11">
              <w:rPr>
                <w:rFonts w:ascii="Times New Roman" w:hAnsi="Times New Roman"/>
                <w:sz w:val="20"/>
                <w:szCs w:val="20"/>
              </w:rPr>
              <w:t>т</w:t>
            </w:r>
            <w:r w:rsidRPr="00C73C11">
              <w:rPr>
                <w:rFonts w:ascii="Times New Roman" w:hAnsi="Times New Roman"/>
                <w:sz w:val="20"/>
                <w:szCs w:val="20"/>
              </w:rPr>
              <w:t>работке алгоритма письменного умножения и деления многозначных ч</w:t>
            </w:r>
            <w:r w:rsidRPr="00C73C11">
              <w:rPr>
                <w:rFonts w:ascii="Times New Roman" w:hAnsi="Times New Roman"/>
                <w:sz w:val="20"/>
                <w:szCs w:val="20"/>
              </w:rPr>
              <w:t>и</w:t>
            </w:r>
            <w:r w:rsidRPr="00C73C11">
              <w:rPr>
                <w:rFonts w:ascii="Times New Roman" w:hAnsi="Times New Roman"/>
                <w:sz w:val="20"/>
                <w:szCs w:val="20"/>
              </w:rPr>
              <w:t xml:space="preserve">сел </w:t>
            </w:r>
          </w:p>
        </w:tc>
        <w:tc>
          <w:tcPr>
            <w:tcW w:w="3240" w:type="dxa"/>
          </w:tcPr>
          <w:p w:rsidR="00C12EF9" w:rsidRPr="00C73C11" w:rsidRDefault="00C12EF9" w:rsidP="00CB6AD6">
            <w:pPr>
              <w:rPr>
                <w:rFonts w:ascii="Times New Roman" w:hAnsi="Times New Roman"/>
                <w:i/>
                <w:sz w:val="20"/>
                <w:szCs w:val="20"/>
              </w:rPr>
            </w:pPr>
            <w:r w:rsidRPr="00C73C11">
              <w:rPr>
                <w:rFonts w:ascii="Times New Roman" w:hAnsi="Times New Roman"/>
                <w:i/>
                <w:sz w:val="20"/>
                <w:szCs w:val="20"/>
              </w:rPr>
              <w:t>Решать</w:t>
            </w:r>
            <w:r w:rsidRPr="00C73C11">
              <w:rPr>
                <w:rFonts w:ascii="Times New Roman" w:hAnsi="Times New Roman"/>
                <w:sz w:val="20"/>
                <w:szCs w:val="20"/>
              </w:rPr>
              <w:t xml:space="preserve"> задачи с изуче</w:t>
            </w:r>
            <w:r w:rsidRPr="00C73C11">
              <w:rPr>
                <w:rFonts w:ascii="Times New Roman" w:hAnsi="Times New Roman"/>
                <w:sz w:val="20"/>
                <w:szCs w:val="20"/>
              </w:rPr>
              <w:t>н</w:t>
            </w:r>
            <w:r w:rsidRPr="00C73C11">
              <w:rPr>
                <w:rFonts w:ascii="Times New Roman" w:hAnsi="Times New Roman"/>
                <w:sz w:val="20"/>
                <w:szCs w:val="20"/>
              </w:rPr>
              <w:t>ными величинами.</w:t>
            </w:r>
            <w:r w:rsidRPr="00C73C11">
              <w:rPr>
                <w:rFonts w:ascii="Times New Roman" w:hAnsi="Times New Roman"/>
                <w:i/>
                <w:sz w:val="20"/>
                <w:szCs w:val="20"/>
              </w:rPr>
              <w:t xml:space="preserve"> Испол</w:t>
            </w:r>
            <w:r w:rsidRPr="00C73C11">
              <w:rPr>
                <w:rFonts w:ascii="Times New Roman" w:hAnsi="Times New Roman"/>
                <w:i/>
                <w:sz w:val="20"/>
                <w:szCs w:val="20"/>
              </w:rPr>
              <w:t>ь</w:t>
            </w:r>
            <w:r w:rsidRPr="00C73C11">
              <w:rPr>
                <w:rFonts w:ascii="Times New Roman" w:hAnsi="Times New Roman"/>
                <w:i/>
                <w:sz w:val="20"/>
                <w:szCs w:val="20"/>
              </w:rPr>
              <w:t>зовать</w:t>
            </w:r>
            <w:r w:rsidRPr="00C73C11">
              <w:rPr>
                <w:rFonts w:ascii="Times New Roman" w:hAnsi="Times New Roman"/>
                <w:sz w:val="20"/>
                <w:szCs w:val="20"/>
              </w:rPr>
              <w:t xml:space="preserve"> письменные при</w:t>
            </w:r>
            <w:r w:rsidRPr="00C73C11">
              <w:rPr>
                <w:rFonts w:ascii="Times New Roman" w:hAnsi="Times New Roman"/>
                <w:sz w:val="20"/>
                <w:szCs w:val="20"/>
              </w:rPr>
              <w:t>ё</w:t>
            </w:r>
            <w:r w:rsidRPr="00C73C11">
              <w:rPr>
                <w:rFonts w:ascii="Times New Roman" w:hAnsi="Times New Roman"/>
                <w:sz w:val="20"/>
                <w:szCs w:val="20"/>
              </w:rPr>
              <w:t xml:space="preserve">мы умножения и деления многозначных чисел </w:t>
            </w:r>
          </w:p>
        </w:tc>
        <w:tc>
          <w:tcPr>
            <w:tcW w:w="6292" w:type="dxa"/>
          </w:tcPr>
          <w:p w:rsidR="00C12EF9" w:rsidRPr="00C73C11" w:rsidRDefault="00C12EF9" w:rsidP="00CB6AD6">
            <w:pPr>
              <w:rPr>
                <w:rFonts w:ascii="Times New Roman" w:eastAsia="MS Mincho" w:hAnsi="Times New Roman"/>
                <w:bCs/>
                <w:sz w:val="20"/>
                <w:szCs w:val="20"/>
              </w:rPr>
            </w:pPr>
            <w:r w:rsidRPr="00C73C11">
              <w:rPr>
                <w:rFonts w:ascii="Times New Roman" w:eastAsia="MS Mincho" w:hAnsi="Times New Roman"/>
                <w:bCs/>
                <w:i/>
                <w:sz w:val="20"/>
                <w:szCs w:val="20"/>
              </w:rPr>
              <w:t>Различать</w:t>
            </w:r>
            <w:r w:rsidRPr="00C73C11">
              <w:rPr>
                <w:rFonts w:ascii="Times New Roman" w:eastAsia="MS Mincho" w:hAnsi="Times New Roman"/>
                <w:bCs/>
                <w:sz w:val="20"/>
                <w:szCs w:val="20"/>
              </w:rPr>
              <w:t xml:space="preserve"> способ и результат действия; </w:t>
            </w:r>
            <w:r w:rsidRPr="00C73C11">
              <w:rPr>
                <w:rFonts w:ascii="Times New Roman" w:eastAsia="MS Mincho" w:hAnsi="Times New Roman"/>
                <w:bCs/>
                <w:i/>
                <w:sz w:val="20"/>
                <w:szCs w:val="20"/>
              </w:rPr>
              <w:t>ко</w:t>
            </w:r>
            <w:r w:rsidRPr="00C73C11">
              <w:rPr>
                <w:rFonts w:ascii="Times New Roman" w:eastAsia="MS Mincho" w:hAnsi="Times New Roman"/>
                <w:bCs/>
                <w:i/>
                <w:sz w:val="20"/>
                <w:szCs w:val="20"/>
              </w:rPr>
              <w:t>н</w:t>
            </w:r>
            <w:r w:rsidRPr="00C73C11">
              <w:rPr>
                <w:rFonts w:ascii="Times New Roman" w:eastAsia="MS Mincho" w:hAnsi="Times New Roman"/>
                <w:bCs/>
                <w:i/>
                <w:sz w:val="20"/>
                <w:szCs w:val="20"/>
              </w:rPr>
              <w:t xml:space="preserve">тролировать </w:t>
            </w:r>
            <w:r w:rsidRPr="00C73C11">
              <w:rPr>
                <w:rFonts w:ascii="Times New Roman" w:eastAsia="MS Mincho" w:hAnsi="Times New Roman"/>
                <w:bCs/>
                <w:sz w:val="20"/>
                <w:szCs w:val="20"/>
              </w:rPr>
              <w:t xml:space="preserve">процесс и результаты деятельности. </w:t>
            </w:r>
            <w:r w:rsidRPr="00C73C11">
              <w:rPr>
                <w:rFonts w:ascii="Times New Roman" w:eastAsia="MS Mincho" w:hAnsi="Times New Roman"/>
                <w:bCs/>
                <w:i/>
                <w:sz w:val="20"/>
                <w:szCs w:val="20"/>
              </w:rPr>
              <w:t xml:space="preserve">Строить рассуждения </w:t>
            </w:r>
            <w:r w:rsidRPr="00C73C11">
              <w:rPr>
                <w:rFonts w:ascii="Times New Roman" w:eastAsia="MS Mincho" w:hAnsi="Times New Roman"/>
                <w:bCs/>
                <w:sz w:val="20"/>
                <w:szCs w:val="20"/>
              </w:rPr>
              <w:t>в форме связи простых с</w:t>
            </w:r>
            <w:r w:rsidRPr="00C73C11">
              <w:rPr>
                <w:rFonts w:ascii="Times New Roman" w:eastAsia="MS Mincho" w:hAnsi="Times New Roman"/>
                <w:bCs/>
                <w:sz w:val="20"/>
                <w:szCs w:val="20"/>
              </w:rPr>
              <w:t>у</w:t>
            </w:r>
            <w:r w:rsidRPr="00C73C11">
              <w:rPr>
                <w:rFonts w:ascii="Times New Roman" w:eastAsia="MS Mincho" w:hAnsi="Times New Roman"/>
                <w:bCs/>
                <w:sz w:val="20"/>
                <w:szCs w:val="20"/>
              </w:rPr>
              <w:t xml:space="preserve">ждений об объекте, его строении, свойствах и связях. </w:t>
            </w:r>
            <w:r w:rsidRPr="00C73C11">
              <w:rPr>
                <w:rFonts w:ascii="Times New Roman" w:eastAsia="MS Mincho" w:hAnsi="Times New Roman"/>
                <w:bCs/>
                <w:i/>
                <w:sz w:val="20"/>
                <w:szCs w:val="20"/>
              </w:rPr>
              <w:t xml:space="preserve">Выражать в речи свои мысли </w:t>
            </w:r>
            <w:r w:rsidRPr="00C73C11">
              <w:rPr>
                <w:rFonts w:ascii="Times New Roman" w:eastAsia="MS Mincho" w:hAnsi="Times New Roman"/>
                <w:bCs/>
                <w:sz w:val="20"/>
                <w:szCs w:val="20"/>
              </w:rPr>
              <w:t xml:space="preserve">и действия. </w:t>
            </w:r>
            <w:r w:rsidRPr="00C73C11">
              <w:rPr>
                <w:rFonts w:ascii="Times New Roman" w:eastAsia="MS Mincho" w:hAnsi="Times New Roman"/>
                <w:bCs/>
                <w:i/>
                <w:sz w:val="20"/>
                <w:szCs w:val="20"/>
              </w:rPr>
              <w:t>Осуществлять</w:t>
            </w:r>
            <w:r w:rsidRPr="00C73C11">
              <w:rPr>
                <w:rFonts w:ascii="Times New Roman" w:eastAsia="MS Mincho" w:hAnsi="Times New Roman"/>
                <w:bCs/>
                <w:sz w:val="20"/>
                <w:szCs w:val="20"/>
              </w:rPr>
              <w:t xml:space="preserve"> взаимный контроль и оказывать в сотрудничестве необх</w:t>
            </w:r>
            <w:r w:rsidRPr="00C73C11">
              <w:rPr>
                <w:rFonts w:ascii="Times New Roman" w:eastAsia="MS Mincho" w:hAnsi="Times New Roman"/>
                <w:bCs/>
                <w:sz w:val="20"/>
                <w:szCs w:val="20"/>
              </w:rPr>
              <w:t>о</w:t>
            </w:r>
            <w:r w:rsidRPr="00C73C11">
              <w:rPr>
                <w:rFonts w:ascii="Times New Roman" w:eastAsia="MS Mincho" w:hAnsi="Times New Roman"/>
                <w:bCs/>
                <w:sz w:val="20"/>
                <w:szCs w:val="20"/>
              </w:rPr>
              <w:t xml:space="preserve">димую помощь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87</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с различными велич</w:t>
            </w:r>
            <w:r w:rsidRPr="00C73C11">
              <w:rPr>
                <w:rFonts w:ascii="Times New Roman" w:hAnsi="Times New Roman"/>
                <w:sz w:val="20"/>
                <w:szCs w:val="20"/>
              </w:rPr>
              <w:t>и</w:t>
            </w:r>
            <w:r w:rsidRPr="00C73C11">
              <w:rPr>
                <w:rFonts w:ascii="Times New Roman" w:hAnsi="Times New Roman"/>
                <w:sz w:val="20"/>
                <w:szCs w:val="20"/>
              </w:rPr>
              <w:t>нами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текстовые задачи с различными величин</w:t>
            </w:r>
            <w:r w:rsidRPr="00C73C11">
              <w:rPr>
                <w:rFonts w:ascii="Times New Roman" w:hAnsi="Times New Roman"/>
                <w:sz w:val="20"/>
                <w:szCs w:val="20"/>
              </w:rPr>
              <w:t>а</w:t>
            </w:r>
            <w:r w:rsidRPr="00C73C11">
              <w:rPr>
                <w:rFonts w:ascii="Times New Roman" w:hAnsi="Times New Roman"/>
                <w:sz w:val="20"/>
                <w:szCs w:val="20"/>
              </w:rPr>
              <w:t>ми, сравнивают, анализируют их. Закрепляют зн</w:t>
            </w:r>
            <w:r w:rsidRPr="00C73C11">
              <w:rPr>
                <w:rFonts w:ascii="Times New Roman" w:hAnsi="Times New Roman"/>
                <w:sz w:val="20"/>
                <w:szCs w:val="20"/>
              </w:rPr>
              <w:t>а</w:t>
            </w:r>
            <w:r w:rsidRPr="00C73C11">
              <w:rPr>
                <w:rFonts w:ascii="Times New Roman" w:hAnsi="Times New Roman"/>
                <w:sz w:val="20"/>
                <w:szCs w:val="20"/>
              </w:rPr>
              <w:t>ния о величинах и их единицах. Упражняются в о</w:t>
            </w:r>
            <w:r w:rsidRPr="00C73C11">
              <w:rPr>
                <w:rFonts w:ascii="Times New Roman" w:hAnsi="Times New Roman"/>
                <w:sz w:val="20"/>
                <w:szCs w:val="20"/>
              </w:rPr>
              <w:t>т</w:t>
            </w:r>
            <w:r w:rsidRPr="00C73C11">
              <w:rPr>
                <w:rFonts w:ascii="Times New Roman" w:hAnsi="Times New Roman"/>
                <w:sz w:val="20"/>
                <w:szCs w:val="20"/>
              </w:rPr>
              <w:t>работке алгоритма письменного умножения и деления многозначных ч</w:t>
            </w:r>
            <w:r w:rsidRPr="00C73C11">
              <w:rPr>
                <w:rFonts w:ascii="Times New Roman" w:hAnsi="Times New Roman"/>
                <w:sz w:val="20"/>
                <w:szCs w:val="20"/>
              </w:rPr>
              <w:t>и</w:t>
            </w:r>
            <w:r w:rsidRPr="00C73C11">
              <w:rPr>
                <w:rFonts w:ascii="Times New Roman" w:hAnsi="Times New Roman"/>
                <w:sz w:val="20"/>
                <w:szCs w:val="20"/>
              </w:rPr>
              <w:t xml:space="preserve">сел </w:t>
            </w:r>
          </w:p>
        </w:tc>
        <w:tc>
          <w:tcPr>
            <w:tcW w:w="3240" w:type="dxa"/>
          </w:tcPr>
          <w:p w:rsidR="00C12EF9" w:rsidRPr="00C73C11" w:rsidRDefault="00C12EF9" w:rsidP="00CB6AD6">
            <w:pPr>
              <w:rPr>
                <w:rFonts w:ascii="Times New Roman" w:hAnsi="Times New Roman"/>
                <w:i/>
                <w:sz w:val="20"/>
                <w:szCs w:val="20"/>
              </w:rPr>
            </w:pPr>
            <w:r w:rsidRPr="00C73C11">
              <w:rPr>
                <w:rFonts w:ascii="Times New Roman" w:hAnsi="Times New Roman"/>
                <w:i/>
                <w:sz w:val="20"/>
                <w:szCs w:val="20"/>
              </w:rPr>
              <w:t>Решать</w:t>
            </w:r>
            <w:r w:rsidRPr="00C73C11">
              <w:rPr>
                <w:rFonts w:ascii="Times New Roman" w:hAnsi="Times New Roman"/>
                <w:sz w:val="20"/>
                <w:szCs w:val="20"/>
              </w:rPr>
              <w:t xml:space="preserve"> задачи с изуче</w:t>
            </w:r>
            <w:r w:rsidRPr="00C73C11">
              <w:rPr>
                <w:rFonts w:ascii="Times New Roman" w:hAnsi="Times New Roman"/>
                <w:sz w:val="20"/>
                <w:szCs w:val="20"/>
              </w:rPr>
              <w:t>н</w:t>
            </w:r>
            <w:r w:rsidRPr="00C73C11">
              <w:rPr>
                <w:rFonts w:ascii="Times New Roman" w:hAnsi="Times New Roman"/>
                <w:sz w:val="20"/>
                <w:szCs w:val="20"/>
              </w:rPr>
              <w:t>ными величинами.</w:t>
            </w:r>
            <w:r w:rsidRPr="00C73C11">
              <w:rPr>
                <w:rFonts w:ascii="Times New Roman" w:hAnsi="Times New Roman"/>
                <w:i/>
                <w:sz w:val="20"/>
                <w:szCs w:val="20"/>
              </w:rPr>
              <w:t xml:space="preserve"> Испол</w:t>
            </w:r>
            <w:r w:rsidRPr="00C73C11">
              <w:rPr>
                <w:rFonts w:ascii="Times New Roman" w:hAnsi="Times New Roman"/>
                <w:i/>
                <w:sz w:val="20"/>
                <w:szCs w:val="20"/>
              </w:rPr>
              <w:t>ь</w:t>
            </w:r>
            <w:r w:rsidRPr="00C73C11">
              <w:rPr>
                <w:rFonts w:ascii="Times New Roman" w:hAnsi="Times New Roman"/>
                <w:i/>
                <w:sz w:val="20"/>
                <w:szCs w:val="20"/>
              </w:rPr>
              <w:t>зовать</w:t>
            </w:r>
            <w:r w:rsidRPr="00C73C11">
              <w:rPr>
                <w:rFonts w:ascii="Times New Roman" w:hAnsi="Times New Roman"/>
                <w:sz w:val="20"/>
                <w:szCs w:val="20"/>
              </w:rPr>
              <w:t xml:space="preserve"> письменные при</w:t>
            </w:r>
            <w:r w:rsidRPr="00C73C11">
              <w:rPr>
                <w:rFonts w:ascii="Times New Roman" w:hAnsi="Times New Roman"/>
                <w:sz w:val="20"/>
                <w:szCs w:val="20"/>
              </w:rPr>
              <w:t>ё</w:t>
            </w:r>
            <w:r w:rsidRPr="00C73C11">
              <w:rPr>
                <w:rFonts w:ascii="Times New Roman" w:hAnsi="Times New Roman"/>
                <w:sz w:val="20"/>
                <w:szCs w:val="20"/>
              </w:rPr>
              <w:t xml:space="preserve">мы умножения и деления многозначных чисел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Действовать</w:t>
            </w:r>
            <w:r w:rsidRPr="00C73C11">
              <w:rPr>
                <w:rFonts w:ascii="Times New Roman" w:hAnsi="Times New Roman"/>
                <w:b/>
                <w:sz w:val="20"/>
                <w:szCs w:val="20"/>
              </w:rPr>
              <w:t xml:space="preserve"> </w:t>
            </w:r>
            <w:r w:rsidRPr="00C73C11">
              <w:rPr>
                <w:rFonts w:ascii="Times New Roman" w:hAnsi="Times New Roman"/>
                <w:sz w:val="20"/>
                <w:szCs w:val="20"/>
              </w:rPr>
              <w:t>по сам</w:t>
            </w:r>
            <w:r w:rsidRPr="00C73C11">
              <w:rPr>
                <w:rFonts w:ascii="Times New Roman" w:hAnsi="Times New Roman"/>
                <w:sz w:val="20"/>
                <w:szCs w:val="20"/>
              </w:rPr>
              <w:t>о</w:t>
            </w:r>
            <w:r w:rsidRPr="00C73C11">
              <w:rPr>
                <w:rFonts w:ascii="Times New Roman" w:hAnsi="Times New Roman"/>
                <w:sz w:val="20"/>
                <w:szCs w:val="20"/>
              </w:rPr>
              <w:t xml:space="preserve">стоятельно составленному плану. Самостоятельно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правильность выполнения действия и </w:t>
            </w:r>
            <w:r w:rsidRPr="00C73C11">
              <w:rPr>
                <w:rFonts w:ascii="Times New Roman" w:hAnsi="Times New Roman"/>
                <w:i/>
                <w:sz w:val="20"/>
                <w:szCs w:val="20"/>
              </w:rPr>
              <w:t>вносить</w:t>
            </w:r>
            <w:r w:rsidRPr="00C73C11">
              <w:rPr>
                <w:rFonts w:ascii="Times New Roman" w:hAnsi="Times New Roman"/>
                <w:sz w:val="20"/>
                <w:szCs w:val="20"/>
              </w:rPr>
              <w:t xml:space="preserve"> необходимые коррективы в исполнение, как по ходу его реализ</w:t>
            </w:r>
            <w:r w:rsidRPr="00C73C11">
              <w:rPr>
                <w:rFonts w:ascii="Times New Roman" w:hAnsi="Times New Roman"/>
                <w:sz w:val="20"/>
                <w:szCs w:val="20"/>
              </w:rPr>
              <w:t>а</w:t>
            </w:r>
            <w:r w:rsidRPr="00C73C11">
              <w:rPr>
                <w:rFonts w:ascii="Times New Roman" w:hAnsi="Times New Roman"/>
                <w:sz w:val="20"/>
                <w:szCs w:val="20"/>
              </w:rPr>
              <w:t xml:space="preserve">ции, так и в конце действия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88</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Единицы объёма. Кубический сантиметр, кубический д</w:t>
            </w:r>
            <w:r w:rsidRPr="00C73C11">
              <w:rPr>
                <w:rFonts w:ascii="Times New Roman" w:hAnsi="Times New Roman"/>
                <w:sz w:val="20"/>
                <w:szCs w:val="20"/>
              </w:rPr>
              <w:t>е</w:t>
            </w:r>
            <w:r w:rsidRPr="00C73C11">
              <w:rPr>
                <w:rFonts w:ascii="Times New Roman" w:hAnsi="Times New Roman"/>
                <w:sz w:val="20"/>
                <w:szCs w:val="20"/>
              </w:rPr>
              <w:t>циметр (литр)</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Знакомятся с новой вел</w:t>
            </w:r>
            <w:r w:rsidRPr="00C73C11">
              <w:rPr>
                <w:rFonts w:ascii="Times New Roman" w:hAnsi="Times New Roman"/>
                <w:sz w:val="20"/>
                <w:szCs w:val="20"/>
              </w:rPr>
              <w:t>и</w:t>
            </w:r>
            <w:r w:rsidRPr="00C73C11">
              <w:rPr>
                <w:rFonts w:ascii="Times New Roman" w:hAnsi="Times New Roman"/>
                <w:sz w:val="20"/>
                <w:szCs w:val="20"/>
              </w:rPr>
              <w:t>чиной – объемом и его ед</w:t>
            </w:r>
            <w:r w:rsidRPr="00C73C11">
              <w:rPr>
                <w:rFonts w:ascii="Times New Roman" w:hAnsi="Times New Roman"/>
                <w:sz w:val="20"/>
                <w:szCs w:val="20"/>
              </w:rPr>
              <w:t>и</w:t>
            </w:r>
            <w:r w:rsidRPr="00C73C11">
              <w:rPr>
                <w:rFonts w:ascii="Times New Roman" w:hAnsi="Times New Roman"/>
                <w:sz w:val="20"/>
                <w:szCs w:val="20"/>
              </w:rPr>
              <w:t xml:space="preserve">ницами: 1 см³, 1 дм³ =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w:t>
            </w:r>
            <w:smartTag w:uri="urn:schemas-microsoft-com:office:smarttags" w:element="metricconverter">
              <w:smartTagPr>
                <w:attr w:name="ProductID" w:val="1 л"/>
              </w:smartTagPr>
              <w:r w:rsidRPr="00C73C11">
                <w:rPr>
                  <w:rFonts w:ascii="Times New Roman" w:hAnsi="Times New Roman"/>
                  <w:sz w:val="20"/>
                  <w:szCs w:val="20"/>
                </w:rPr>
                <w:t>1 л</w:t>
              </w:r>
            </w:smartTag>
            <w:r w:rsidRPr="00C73C11">
              <w:rPr>
                <w:rFonts w:ascii="Times New Roman" w:hAnsi="Times New Roman"/>
                <w:sz w:val="20"/>
                <w:szCs w:val="20"/>
              </w:rPr>
              <w:t xml:space="preserve"> , </w:t>
            </w:r>
            <w:smartTag w:uri="urn:schemas-microsoft-com:office:smarttags" w:element="metricconverter">
              <w:smartTagPr>
                <w:attr w:name="ProductID" w:val="1 м³"/>
              </w:smartTagPr>
              <w:r w:rsidRPr="00C73C11">
                <w:rPr>
                  <w:rFonts w:ascii="Times New Roman" w:hAnsi="Times New Roman"/>
                  <w:sz w:val="20"/>
                  <w:szCs w:val="20"/>
                </w:rPr>
                <w:t>1 м³</w:t>
              </w:r>
            </w:smartTag>
            <w:r w:rsidRPr="00C73C11">
              <w:rPr>
                <w:rFonts w:ascii="Times New Roman" w:hAnsi="Times New Roman"/>
                <w:sz w:val="20"/>
                <w:szCs w:val="20"/>
              </w:rPr>
              <w:t xml:space="preserve"> </w:t>
            </w:r>
          </w:p>
        </w:tc>
        <w:tc>
          <w:tcPr>
            <w:tcW w:w="3240" w:type="dxa"/>
          </w:tcPr>
          <w:p w:rsidR="00C12EF9" w:rsidRPr="00C73C11" w:rsidRDefault="00C12EF9" w:rsidP="00CB6AD6">
            <w:pPr>
              <w:rPr>
                <w:rFonts w:ascii="Times New Roman" w:hAnsi="Times New Roman"/>
                <w:i/>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новую вел</w:t>
            </w:r>
            <w:r w:rsidRPr="00C73C11">
              <w:rPr>
                <w:rFonts w:ascii="Times New Roman" w:hAnsi="Times New Roman"/>
                <w:sz w:val="20"/>
                <w:szCs w:val="20"/>
              </w:rPr>
              <w:t>и</w:t>
            </w:r>
            <w:r w:rsidRPr="00C73C11">
              <w:rPr>
                <w:rFonts w:ascii="Times New Roman" w:hAnsi="Times New Roman"/>
                <w:sz w:val="20"/>
                <w:szCs w:val="20"/>
              </w:rPr>
              <w:t xml:space="preserve">чину – объем. </w:t>
            </w:r>
            <w:r w:rsidRPr="00C73C11">
              <w:rPr>
                <w:rFonts w:ascii="Times New Roman" w:hAnsi="Times New Roman"/>
                <w:i/>
                <w:sz w:val="20"/>
                <w:szCs w:val="20"/>
              </w:rPr>
              <w:t>Соотносить</w:t>
            </w:r>
            <w:r w:rsidRPr="00C73C11">
              <w:rPr>
                <w:rFonts w:ascii="Times New Roman" w:hAnsi="Times New Roman"/>
                <w:sz w:val="20"/>
                <w:szCs w:val="20"/>
              </w:rPr>
              <w:t xml:space="preserve"> единицы объема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и </w:t>
            </w:r>
            <w:r w:rsidRPr="00C73C11">
              <w:rPr>
                <w:rFonts w:ascii="Times New Roman" w:hAnsi="Times New Roman"/>
                <w:i/>
                <w:sz w:val="20"/>
                <w:szCs w:val="20"/>
              </w:rPr>
              <w:t>формулировать</w:t>
            </w:r>
            <w:r w:rsidRPr="00C73C11">
              <w:rPr>
                <w:rFonts w:ascii="Times New Roman" w:hAnsi="Times New Roman"/>
                <w:sz w:val="20"/>
                <w:szCs w:val="20"/>
              </w:rPr>
              <w:t xml:space="preserve"> цель деятельн</w:t>
            </w:r>
            <w:r w:rsidRPr="00C73C11">
              <w:rPr>
                <w:rFonts w:ascii="Times New Roman" w:hAnsi="Times New Roman"/>
                <w:sz w:val="20"/>
                <w:szCs w:val="20"/>
              </w:rPr>
              <w:t>о</w:t>
            </w:r>
            <w:r w:rsidRPr="00C73C11">
              <w:rPr>
                <w:rFonts w:ascii="Times New Roman" w:hAnsi="Times New Roman"/>
                <w:sz w:val="20"/>
                <w:szCs w:val="20"/>
              </w:rPr>
              <w:t xml:space="preserve">сти на уроке с помощью учителя. </w:t>
            </w: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w:t>
            </w:r>
            <w:r w:rsidRPr="00C73C11">
              <w:rPr>
                <w:rFonts w:ascii="Times New Roman" w:hAnsi="Times New Roman"/>
                <w:sz w:val="20"/>
                <w:szCs w:val="20"/>
              </w:rPr>
              <w:t>а</w:t>
            </w:r>
            <w:r w:rsidRPr="00C73C11">
              <w:rPr>
                <w:rFonts w:ascii="Times New Roman" w:hAnsi="Times New Roman"/>
                <w:sz w:val="20"/>
                <w:szCs w:val="20"/>
              </w:rPr>
              <w:t xml:space="preserve">дачей и условиями её реализации, в том числе во внутреннем плане. </w:t>
            </w:r>
            <w:r w:rsidRPr="00C73C11">
              <w:rPr>
                <w:rFonts w:ascii="Times New Roman" w:hAnsi="Times New Roman"/>
                <w:i/>
                <w:sz w:val="20"/>
                <w:szCs w:val="20"/>
              </w:rPr>
              <w:t xml:space="preserve">Осуществлять поиск </w:t>
            </w:r>
            <w:r w:rsidRPr="00C73C11">
              <w:rPr>
                <w:rFonts w:ascii="Times New Roman" w:hAnsi="Times New Roman"/>
                <w:sz w:val="20"/>
                <w:szCs w:val="20"/>
              </w:rPr>
              <w:t>н</w:t>
            </w:r>
            <w:r w:rsidRPr="00C73C11">
              <w:rPr>
                <w:rFonts w:ascii="Times New Roman" w:hAnsi="Times New Roman"/>
                <w:sz w:val="20"/>
                <w:szCs w:val="20"/>
              </w:rPr>
              <w:t>е</w:t>
            </w:r>
            <w:r w:rsidRPr="00C73C11">
              <w:rPr>
                <w:rFonts w:ascii="Times New Roman" w:hAnsi="Times New Roman"/>
                <w:sz w:val="20"/>
                <w:szCs w:val="20"/>
              </w:rPr>
              <w:t xml:space="preserve">обходимой информации для выполнения учебных заданий с использованием учебной литературы </w:t>
            </w:r>
          </w:p>
          <w:p w:rsidR="00C12EF9" w:rsidRPr="00C73C11" w:rsidRDefault="00C12EF9" w:rsidP="00CB6AD6">
            <w:pPr>
              <w:rPr>
                <w:rFonts w:ascii="Times New Roman" w:hAnsi="Times New Roman"/>
                <w:i/>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89</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с величинами (об</w:t>
            </w:r>
            <w:r w:rsidRPr="00C73C11">
              <w:rPr>
                <w:rFonts w:ascii="Times New Roman" w:hAnsi="Times New Roman"/>
                <w:sz w:val="20"/>
                <w:szCs w:val="20"/>
              </w:rPr>
              <w:t>ъ</w:t>
            </w:r>
            <w:r w:rsidRPr="00C73C11">
              <w:rPr>
                <w:rFonts w:ascii="Times New Roman" w:hAnsi="Times New Roman"/>
                <w:sz w:val="20"/>
                <w:szCs w:val="20"/>
              </w:rPr>
              <w:t>ём, масса)</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Выделяют закономерность в построении ряда вел</w:t>
            </w:r>
            <w:r w:rsidRPr="00C73C11">
              <w:rPr>
                <w:rFonts w:ascii="Times New Roman" w:hAnsi="Times New Roman"/>
                <w:sz w:val="20"/>
                <w:szCs w:val="20"/>
              </w:rPr>
              <w:t>и</w:t>
            </w:r>
            <w:r w:rsidRPr="00C73C11">
              <w:rPr>
                <w:rFonts w:ascii="Times New Roman" w:hAnsi="Times New Roman"/>
                <w:sz w:val="20"/>
                <w:szCs w:val="20"/>
              </w:rPr>
              <w:t>чин. Упражняются в и</w:t>
            </w:r>
            <w:r w:rsidRPr="00C73C11">
              <w:rPr>
                <w:rFonts w:ascii="Times New Roman" w:hAnsi="Times New Roman"/>
                <w:sz w:val="20"/>
                <w:szCs w:val="20"/>
              </w:rPr>
              <w:t>с</w:t>
            </w:r>
            <w:r w:rsidRPr="00C73C11">
              <w:rPr>
                <w:rFonts w:ascii="Times New Roman" w:hAnsi="Times New Roman"/>
                <w:sz w:val="20"/>
                <w:szCs w:val="20"/>
              </w:rPr>
              <w:t xml:space="preserve">пользовании алгоритма деления многозначных чисел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Выделять</w:t>
            </w:r>
            <w:r w:rsidRPr="00C73C11">
              <w:rPr>
                <w:rFonts w:ascii="Times New Roman" w:hAnsi="Times New Roman"/>
                <w:sz w:val="20"/>
                <w:szCs w:val="20"/>
              </w:rPr>
              <w:t xml:space="preserve"> закономерность в построении ряда величин. </w:t>
            </w:r>
            <w:r w:rsidRPr="00C73C11">
              <w:rPr>
                <w:rFonts w:ascii="Times New Roman" w:hAnsi="Times New Roman"/>
                <w:i/>
                <w:sz w:val="20"/>
                <w:szCs w:val="20"/>
              </w:rPr>
              <w:t>Выполнять</w:t>
            </w:r>
            <w:r w:rsidRPr="00C73C11">
              <w:rPr>
                <w:rFonts w:ascii="Times New Roman" w:hAnsi="Times New Roman"/>
                <w:sz w:val="20"/>
                <w:szCs w:val="20"/>
              </w:rPr>
              <w:t xml:space="preserve"> действия с в</w:t>
            </w:r>
            <w:r w:rsidRPr="00C73C11">
              <w:rPr>
                <w:rFonts w:ascii="Times New Roman" w:hAnsi="Times New Roman"/>
                <w:sz w:val="20"/>
                <w:szCs w:val="20"/>
              </w:rPr>
              <w:t>е</w:t>
            </w:r>
            <w:r w:rsidRPr="00C73C11">
              <w:rPr>
                <w:rFonts w:ascii="Times New Roman" w:hAnsi="Times New Roman"/>
                <w:sz w:val="20"/>
                <w:szCs w:val="20"/>
              </w:rPr>
              <w:t xml:space="preserve">личинами. </w:t>
            </w:r>
            <w:r w:rsidRPr="00C73C11">
              <w:rPr>
                <w:rFonts w:ascii="Times New Roman" w:hAnsi="Times New Roman"/>
                <w:i/>
                <w:sz w:val="20"/>
                <w:szCs w:val="20"/>
              </w:rPr>
              <w:t>Использовать</w:t>
            </w:r>
            <w:r w:rsidRPr="00C73C11">
              <w:rPr>
                <w:rFonts w:ascii="Times New Roman" w:hAnsi="Times New Roman"/>
                <w:sz w:val="20"/>
                <w:szCs w:val="20"/>
              </w:rPr>
              <w:t xml:space="preserve"> алгоритм деления на дв</w:t>
            </w:r>
            <w:r w:rsidRPr="00C73C11">
              <w:rPr>
                <w:rFonts w:ascii="Times New Roman" w:hAnsi="Times New Roman"/>
                <w:sz w:val="20"/>
                <w:szCs w:val="20"/>
              </w:rPr>
              <w:t>у</w:t>
            </w:r>
            <w:r w:rsidRPr="00C73C11">
              <w:rPr>
                <w:rFonts w:ascii="Times New Roman" w:hAnsi="Times New Roman"/>
                <w:sz w:val="20"/>
                <w:szCs w:val="20"/>
              </w:rPr>
              <w:t xml:space="preserve">значное и трехзначное </w:t>
            </w:r>
          </w:p>
          <w:p w:rsidR="00C12EF9" w:rsidRPr="00C73C11" w:rsidRDefault="00C12EF9" w:rsidP="00CB6AD6">
            <w:pPr>
              <w:rPr>
                <w:rFonts w:ascii="Times New Roman" w:hAnsi="Times New Roman"/>
                <w:i/>
                <w:sz w:val="20"/>
                <w:szCs w:val="20"/>
              </w:rPr>
            </w:pPr>
            <w:r w:rsidRPr="00C73C11">
              <w:rPr>
                <w:rFonts w:ascii="Times New Roman" w:hAnsi="Times New Roman"/>
                <w:sz w:val="20"/>
                <w:szCs w:val="20"/>
              </w:rPr>
              <w:t>чи</w:t>
            </w:r>
            <w:r w:rsidRPr="00C73C11">
              <w:rPr>
                <w:rFonts w:ascii="Times New Roman" w:hAnsi="Times New Roman"/>
                <w:sz w:val="20"/>
                <w:szCs w:val="20"/>
              </w:rPr>
              <w:t>с</w:t>
            </w:r>
            <w:r w:rsidRPr="00C73C11">
              <w:rPr>
                <w:rFonts w:ascii="Times New Roman" w:hAnsi="Times New Roman"/>
                <w:sz w:val="20"/>
                <w:szCs w:val="20"/>
              </w:rPr>
              <w:t xml:space="preserve">ло </w:t>
            </w:r>
          </w:p>
        </w:tc>
        <w:tc>
          <w:tcPr>
            <w:tcW w:w="6292" w:type="dxa"/>
          </w:tcPr>
          <w:p w:rsidR="00C12EF9" w:rsidRPr="00C73C11" w:rsidRDefault="00C12EF9" w:rsidP="00CB6AD6">
            <w:pPr>
              <w:rPr>
                <w:rFonts w:ascii="Times New Roman" w:hAnsi="Times New Roman"/>
                <w:i/>
                <w:sz w:val="20"/>
                <w:szCs w:val="20"/>
              </w:rPr>
            </w:pPr>
            <w:r w:rsidRPr="00C73C11">
              <w:rPr>
                <w:rFonts w:ascii="Times New Roman" w:hAnsi="Times New Roman"/>
                <w:i/>
                <w:sz w:val="20"/>
                <w:szCs w:val="20"/>
              </w:rPr>
              <w:t>Осуществлять</w:t>
            </w:r>
            <w:r w:rsidRPr="00C73C11">
              <w:rPr>
                <w:rFonts w:ascii="Times New Roman" w:hAnsi="Times New Roman"/>
                <w:sz w:val="20"/>
                <w:szCs w:val="20"/>
              </w:rPr>
              <w:t xml:space="preserve"> подвед</w:t>
            </w:r>
            <w:r w:rsidRPr="00C73C11">
              <w:rPr>
                <w:rFonts w:ascii="Times New Roman" w:hAnsi="Times New Roman"/>
                <w:sz w:val="20"/>
                <w:szCs w:val="20"/>
              </w:rPr>
              <w:t>е</w:t>
            </w:r>
            <w:r w:rsidRPr="00C73C11">
              <w:rPr>
                <w:rFonts w:ascii="Times New Roman" w:hAnsi="Times New Roman"/>
                <w:sz w:val="20"/>
                <w:szCs w:val="20"/>
              </w:rPr>
              <w:t xml:space="preserve">ние под понятие на основе распознавания объектов, выделения существенных признаков и их синтеза. </w:t>
            </w:r>
            <w:r w:rsidRPr="00C73C11">
              <w:rPr>
                <w:rFonts w:ascii="Times New Roman" w:hAnsi="Times New Roman"/>
                <w:i/>
                <w:sz w:val="20"/>
                <w:szCs w:val="20"/>
              </w:rPr>
              <w:t>Устанавливать</w:t>
            </w:r>
            <w:r w:rsidRPr="00C73C11">
              <w:rPr>
                <w:rFonts w:ascii="Times New Roman" w:hAnsi="Times New Roman"/>
                <w:sz w:val="20"/>
                <w:szCs w:val="20"/>
              </w:rPr>
              <w:t xml:space="preserve"> аналогии.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учебника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90</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Единицы скор</w:t>
            </w:r>
            <w:r w:rsidRPr="00C73C11">
              <w:rPr>
                <w:rFonts w:ascii="Times New Roman" w:hAnsi="Times New Roman"/>
                <w:spacing w:val="-6"/>
                <w:sz w:val="20"/>
                <w:szCs w:val="20"/>
              </w:rPr>
              <w:t>о</w:t>
            </w:r>
            <w:r w:rsidRPr="00C73C11">
              <w:rPr>
                <w:rFonts w:ascii="Times New Roman" w:hAnsi="Times New Roman"/>
                <w:spacing w:val="-6"/>
                <w:sz w:val="20"/>
                <w:szCs w:val="20"/>
              </w:rPr>
              <w:t>сти. Взаимосвязь величин: ск</w:t>
            </w:r>
            <w:r w:rsidRPr="00C73C11">
              <w:rPr>
                <w:rFonts w:ascii="Times New Roman" w:hAnsi="Times New Roman"/>
                <w:spacing w:val="-6"/>
                <w:sz w:val="20"/>
                <w:szCs w:val="20"/>
              </w:rPr>
              <w:t>о</w:t>
            </w:r>
            <w:r w:rsidRPr="00C73C11">
              <w:rPr>
                <w:rFonts w:ascii="Times New Roman" w:hAnsi="Times New Roman"/>
                <w:spacing w:val="-6"/>
                <w:sz w:val="20"/>
                <w:szCs w:val="20"/>
              </w:rPr>
              <w:t>рость, время, рассто</w:t>
            </w:r>
            <w:r w:rsidRPr="00C73C11">
              <w:rPr>
                <w:rFonts w:ascii="Times New Roman" w:hAnsi="Times New Roman"/>
                <w:spacing w:val="-6"/>
                <w:sz w:val="20"/>
                <w:szCs w:val="20"/>
              </w:rPr>
              <w:t>я</w:t>
            </w:r>
            <w:r w:rsidRPr="00C73C11">
              <w:rPr>
                <w:rFonts w:ascii="Times New Roman" w:hAnsi="Times New Roman"/>
                <w:spacing w:val="-6"/>
                <w:sz w:val="20"/>
                <w:szCs w:val="20"/>
              </w:rPr>
              <w:t>ние. Запись текста задачи в та</w:t>
            </w:r>
            <w:r w:rsidRPr="00C73C11">
              <w:rPr>
                <w:rFonts w:ascii="Times New Roman" w:hAnsi="Times New Roman"/>
                <w:spacing w:val="-6"/>
                <w:sz w:val="20"/>
                <w:szCs w:val="20"/>
              </w:rPr>
              <w:t>б</w:t>
            </w:r>
            <w:r w:rsidRPr="00C73C11">
              <w:rPr>
                <w:rFonts w:ascii="Times New Roman" w:hAnsi="Times New Roman"/>
                <w:spacing w:val="-6"/>
                <w:sz w:val="20"/>
                <w:szCs w:val="20"/>
              </w:rPr>
              <w:t>лице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Знакомятся с понятием «скорость», с единицами измерения величины «скорость». Решают зад</w:t>
            </w:r>
            <w:r w:rsidRPr="00C73C11">
              <w:rPr>
                <w:rFonts w:ascii="Times New Roman" w:hAnsi="Times New Roman"/>
                <w:sz w:val="20"/>
                <w:szCs w:val="20"/>
              </w:rPr>
              <w:t>а</w:t>
            </w:r>
            <w:r w:rsidRPr="00C73C11">
              <w:rPr>
                <w:rFonts w:ascii="Times New Roman" w:hAnsi="Times New Roman"/>
                <w:sz w:val="20"/>
                <w:szCs w:val="20"/>
              </w:rPr>
              <w:t>чи на нахождение скор</w:t>
            </w:r>
            <w:r w:rsidRPr="00C73C11">
              <w:rPr>
                <w:rFonts w:ascii="Times New Roman" w:hAnsi="Times New Roman"/>
                <w:sz w:val="20"/>
                <w:szCs w:val="20"/>
              </w:rPr>
              <w:t>о</w:t>
            </w:r>
            <w:r w:rsidRPr="00C73C11">
              <w:rPr>
                <w:rFonts w:ascii="Times New Roman" w:hAnsi="Times New Roman"/>
                <w:sz w:val="20"/>
                <w:szCs w:val="20"/>
              </w:rPr>
              <w:t xml:space="preserve">сти и расстояния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понятие «ск</w:t>
            </w:r>
            <w:r w:rsidRPr="00C73C11">
              <w:rPr>
                <w:rFonts w:ascii="Times New Roman" w:hAnsi="Times New Roman"/>
                <w:sz w:val="20"/>
                <w:szCs w:val="20"/>
              </w:rPr>
              <w:t>о</w:t>
            </w:r>
            <w:r w:rsidRPr="00C73C11">
              <w:rPr>
                <w:rFonts w:ascii="Times New Roman" w:hAnsi="Times New Roman"/>
                <w:sz w:val="20"/>
                <w:szCs w:val="20"/>
              </w:rPr>
              <w:t xml:space="preserve">рость». </w:t>
            </w:r>
            <w:r w:rsidRPr="00C73C11">
              <w:rPr>
                <w:rFonts w:ascii="Times New Roman" w:hAnsi="Times New Roman"/>
                <w:i/>
                <w:sz w:val="20"/>
                <w:szCs w:val="20"/>
              </w:rPr>
              <w:t>Использовать</w:t>
            </w:r>
            <w:r w:rsidRPr="00C73C11">
              <w:rPr>
                <w:rFonts w:ascii="Times New Roman" w:hAnsi="Times New Roman"/>
                <w:sz w:val="20"/>
                <w:szCs w:val="20"/>
              </w:rPr>
              <w:t xml:space="preserve"> ед</w:t>
            </w:r>
            <w:r w:rsidRPr="00C73C11">
              <w:rPr>
                <w:rFonts w:ascii="Times New Roman" w:hAnsi="Times New Roman"/>
                <w:sz w:val="20"/>
                <w:szCs w:val="20"/>
              </w:rPr>
              <w:t>и</w:t>
            </w:r>
            <w:r w:rsidRPr="00C73C11">
              <w:rPr>
                <w:rFonts w:ascii="Times New Roman" w:hAnsi="Times New Roman"/>
                <w:sz w:val="20"/>
                <w:szCs w:val="20"/>
              </w:rPr>
              <w:t xml:space="preserve">ницы измерения величины «скорость». </w:t>
            </w:r>
            <w:r w:rsidRPr="00C73C11">
              <w:rPr>
                <w:rFonts w:ascii="Times New Roman" w:hAnsi="Times New Roman"/>
                <w:i/>
                <w:sz w:val="20"/>
                <w:szCs w:val="20"/>
              </w:rPr>
              <w:t>Решать</w:t>
            </w:r>
            <w:r w:rsidRPr="00C73C11">
              <w:rPr>
                <w:rFonts w:ascii="Times New Roman" w:hAnsi="Times New Roman"/>
                <w:sz w:val="20"/>
                <w:szCs w:val="20"/>
              </w:rPr>
              <w:t xml:space="preserve"> зад</w:t>
            </w:r>
            <w:r w:rsidRPr="00C73C11">
              <w:rPr>
                <w:rFonts w:ascii="Times New Roman" w:hAnsi="Times New Roman"/>
                <w:sz w:val="20"/>
                <w:szCs w:val="20"/>
              </w:rPr>
              <w:t>а</w:t>
            </w:r>
            <w:r w:rsidRPr="00C73C11">
              <w:rPr>
                <w:rFonts w:ascii="Times New Roman" w:hAnsi="Times New Roman"/>
                <w:sz w:val="20"/>
                <w:szCs w:val="20"/>
              </w:rPr>
              <w:t xml:space="preserve">чи на нахождение скорости и расстояния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Проявлять</w:t>
            </w:r>
            <w:r w:rsidRPr="00C73C11">
              <w:rPr>
                <w:rFonts w:ascii="Times New Roman" w:hAnsi="Times New Roman"/>
                <w:sz w:val="20"/>
                <w:szCs w:val="20"/>
              </w:rPr>
              <w:t xml:space="preserve"> познавательную инициативу в учебном сотрудничестве. </w:t>
            </w:r>
            <w:r w:rsidRPr="00C73C11">
              <w:rPr>
                <w:rFonts w:ascii="Times New Roman" w:hAnsi="Times New Roman"/>
                <w:i/>
                <w:sz w:val="20"/>
                <w:szCs w:val="20"/>
              </w:rPr>
              <w:t xml:space="preserve">Осуществлять поиск </w:t>
            </w:r>
            <w:r w:rsidRPr="00C73C11">
              <w:rPr>
                <w:rFonts w:ascii="Times New Roman" w:hAnsi="Times New Roman"/>
                <w:sz w:val="20"/>
                <w:szCs w:val="20"/>
              </w:rPr>
              <w:t>необходимой информации для выполнения учебных зад</w:t>
            </w:r>
            <w:r w:rsidRPr="00C73C11">
              <w:rPr>
                <w:rFonts w:ascii="Times New Roman" w:hAnsi="Times New Roman"/>
                <w:sz w:val="20"/>
                <w:szCs w:val="20"/>
              </w:rPr>
              <w:t>а</w:t>
            </w:r>
            <w:r w:rsidRPr="00C73C11">
              <w:rPr>
                <w:rFonts w:ascii="Times New Roman" w:hAnsi="Times New Roman"/>
                <w:sz w:val="20"/>
                <w:szCs w:val="20"/>
              </w:rPr>
              <w:t xml:space="preserve">ний с использованием учебной литературы. </w:t>
            </w:r>
            <w:r w:rsidRPr="00C73C11">
              <w:rPr>
                <w:rFonts w:ascii="Times New Roman" w:hAnsi="Times New Roman"/>
                <w:i/>
                <w:sz w:val="20"/>
                <w:szCs w:val="20"/>
              </w:rPr>
              <w:t>Строить</w:t>
            </w:r>
            <w:r w:rsidRPr="00C73C11">
              <w:rPr>
                <w:rFonts w:ascii="Times New Roman" w:hAnsi="Times New Roman"/>
                <w:sz w:val="20"/>
                <w:szCs w:val="20"/>
              </w:rPr>
              <w:t xml:space="preserve"> понятные для партнера высказывания, учитывающие, что пар</w:t>
            </w:r>
            <w:r w:rsidRPr="00C73C11">
              <w:rPr>
                <w:rFonts w:ascii="Times New Roman" w:hAnsi="Times New Roman"/>
                <w:sz w:val="20"/>
                <w:szCs w:val="20"/>
              </w:rPr>
              <w:t>т</w:t>
            </w:r>
            <w:r w:rsidRPr="00C73C11">
              <w:rPr>
                <w:rFonts w:ascii="Times New Roman" w:hAnsi="Times New Roman"/>
                <w:sz w:val="20"/>
                <w:szCs w:val="20"/>
              </w:rPr>
              <w:t xml:space="preserve">нер видит и знает, а что нет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 xml:space="preserve">91 </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Соотн</w:t>
            </w:r>
            <w:r w:rsidRPr="00C73C11">
              <w:rPr>
                <w:rFonts w:ascii="Times New Roman" w:hAnsi="Times New Roman"/>
                <w:sz w:val="20"/>
                <w:szCs w:val="20"/>
              </w:rPr>
              <w:t>о</w:t>
            </w:r>
            <w:r w:rsidRPr="00C73C11">
              <w:rPr>
                <w:rFonts w:ascii="Times New Roman" w:hAnsi="Times New Roman"/>
                <w:sz w:val="20"/>
                <w:szCs w:val="20"/>
              </w:rPr>
              <w:t>шение единиц скорости. Р</w:t>
            </w:r>
            <w:r w:rsidRPr="00C73C11">
              <w:rPr>
                <w:rFonts w:ascii="Times New Roman" w:hAnsi="Times New Roman"/>
                <w:sz w:val="20"/>
                <w:szCs w:val="20"/>
              </w:rPr>
              <w:t>е</w:t>
            </w:r>
            <w:r w:rsidRPr="00C73C11">
              <w:rPr>
                <w:rFonts w:ascii="Times New Roman" w:hAnsi="Times New Roman"/>
                <w:sz w:val="20"/>
                <w:szCs w:val="20"/>
              </w:rPr>
              <w:t>шение задач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текстовые задачи на зависимость между в</w:t>
            </w:r>
            <w:r w:rsidRPr="00C73C11">
              <w:rPr>
                <w:rFonts w:ascii="Times New Roman" w:hAnsi="Times New Roman"/>
                <w:sz w:val="20"/>
                <w:szCs w:val="20"/>
              </w:rPr>
              <w:t>е</w:t>
            </w:r>
            <w:r w:rsidRPr="00C73C11">
              <w:rPr>
                <w:rFonts w:ascii="Times New Roman" w:hAnsi="Times New Roman"/>
                <w:sz w:val="20"/>
                <w:szCs w:val="20"/>
              </w:rPr>
              <w:t>личинами. Соотносят различные единицы измер</w:t>
            </w:r>
            <w:r w:rsidRPr="00C73C11">
              <w:rPr>
                <w:rFonts w:ascii="Times New Roman" w:hAnsi="Times New Roman"/>
                <w:sz w:val="20"/>
                <w:szCs w:val="20"/>
              </w:rPr>
              <w:t>е</w:t>
            </w:r>
            <w:r w:rsidRPr="00C73C11">
              <w:rPr>
                <w:rFonts w:ascii="Times New Roman" w:hAnsi="Times New Roman"/>
                <w:sz w:val="20"/>
                <w:szCs w:val="20"/>
              </w:rPr>
              <w:t xml:space="preserve">ния скорости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Объяснять</w:t>
            </w:r>
            <w:r w:rsidRPr="00C73C11">
              <w:rPr>
                <w:rFonts w:ascii="Times New Roman" w:hAnsi="Times New Roman"/>
                <w:sz w:val="20"/>
                <w:szCs w:val="20"/>
              </w:rPr>
              <w:t xml:space="preserve"> взаимосвязь между величинами. </w:t>
            </w:r>
            <w:r w:rsidRPr="00C73C11">
              <w:rPr>
                <w:rFonts w:ascii="Times New Roman" w:hAnsi="Times New Roman"/>
                <w:i/>
                <w:sz w:val="20"/>
                <w:szCs w:val="20"/>
              </w:rPr>
              <w:t>Пер</w:t>
            </w:r>
            <w:r w:rsidRPr="00C73C11">
              <w:rPr>
                <w:rFonts w:ascii="Times New Roman" w:hAnsi="Times New Roman"/>
                <w:i/>
                <w:sz w:val="20"/>
                <w:szCs w:val="20"/>
              </w:rPr>
              <w:t>е</w:t>
            </w:r>
            <w:r w:rsidRPr="00C73C11">
              <w:rPr>
                <w:rFonts w:ascii="Times New Roman" w:hAnsi="Times New Roman"/>
                <w:i/>
                <w:sz w:val="20"/>
                <w:szCs w:val="20"/>
              </w:rPr>
              <w:t>водить</w:t>
            </w:r>
            <w:r w:rsidRPr="00C73C11">
              <w:rPr>
                <w:rFonts w:ascii="Times New Roman" w:hAnsi="Times New Roman"/>
                <w:sz w:val="20"/>
                <w:szCs w:val="20"/>
              </w:rPr>
              <w:t xml:space="preserve"> одни единицы в</w:t>
            </w:r>
            <w:r w:rsidRPr="00C73C11">
              <w:rPr>
                <w:rFonts w:ascii="Times New Roman" w:hAnsi="Times New Roman"/>
                <w:sz w:val="20"/>
                <w:szCs w:val="20"/>
              </w:rPr>
              <w:t>е</w:t>
            </w:r>
            <w:r w:rsidRPr="00C73C11">
              <w:rPr>
                <w:rFonts w:ascii="Times New Roman" w:hAnsi="Times New Roman"/>
                <w:sz w:val="20"/>
                <w:szCs w:val="20"/>
              </w:rPr>
              <w:t xml:space="preserve">личин в другие. </w:t>
            </w:r>
            <w:r w:rsidRPr="00C73C11">
              <w:rPr>
                <w:rFonts w:ascii="Times New Roman" w:hAnsi="Times New Roman"/>
                <w:i/>
                <w:sz w:val="20"/>
                <w:szCs w:val="20"/>
              </w:rPr>
              <w:t>Решать</w:t>
            </w:r>
            <w:r w:rsidRPr="00C73C11">
              <w:rPr>
                <w:rFonts w:ascii="Times New Roman" w:hAnsi="Times New Roman"/>
                <w:sz w:val="20"/>
                <w:szCs w:val="20"/>
              </w:rPr>
              <w:t xml:space="preserve"> текстовые задачи на зависимость между величин</w:t>
            </w:r>
            <w:r w:rsidRPr="00C73C11">
              <w:rPr>
                <w:rFonts w:ascii="Times New Roman" w:hAnsi="Times New Roman"/>
                <w:sz w:val="20"/>
                <w:szCs w:val="20"/>
              </w:rPr>
              <w:t>а</w:t>
            </w:r>
            <w:r w:rsidRPr="00C73C11">
              <w:rPr>
                <w:rFonts w:ascii="Times New Roman" w:hAnsi="Times New Roman"/>
                <w:sz w:val="20"/>
                <w:szCs w:val="20"/>
              </w:rPr>
              <w:t xml:space="preserve">ми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учебника. </w:t>
            </w:r>
            <w:r w:rsidRPr="00C73C11">
              <w:rPr>
                <w:rFonts w:ascii="Times New Roman" w:hAnsi="Times New Roman"/>
                <w:i/>
                <w:sz w:val="20"/>
                <w:szCs w:val="20"/>
              </w:rPr>
              <w:t>Строить</w:t>
            </w:r>
            <w:r w:rsidRPr="00C73C11">
              <w:rPr>
                <w:rFonts w:ascii="Times New Roman" w:hAnsi="Times New Roman"/>
                <w:sz w:val="20"/>
                <w:szCs w:val="20"/>
              </w:rPr>
              <w:t xml:space="preserve"> рассуждения в форме связи простых суждений об объекте, его строении, свойствах и связях. </w:t>
            </w:r>
            <w:r w:rsidRPr="00C73C11">
              <w:rPr>
                <w:rFonts w:ascii="Times New Roman" w:hAnsi="Times New Roman"/>
                <w:i/>
                <w:sz w:val="20"/>
                <w:szCs w:val="20"/>
              </w:rPr>
              <w:t>Выражать</w:t>
            </w:r>
            <w:r w:rsidRPr="00C73C11">
              <w:rPr>
                <w:rFonts w:ascii="Times New Roman" w:hAnsi="Times New Roman"/>
                <w:sz w:val="20"/>
                <w:szCs w:val="20"/>
              </w:rPr>
              <w:t xml:space="preserve"> в речи свои мысли и де</w:t>
            </w:r>
            <w:r w:rsidRPr="00C73C11">
              <w:rPr>
                <w:rFonts w:ascii="Times New Roman" w:hAnsi="Times New Roman"/>
                <w:sz w:val="20"/>
                <w:szCs w:val="20"/>
              </w:rPr>
              <w:t>й</w:t>
            </w:r>
            <w:r w:rsidRPr="00C73C11">
              <w:rPr>
                <w:rFonts w:ascii="Times New Roman" w:hAnsi="Times New Roman"/>
                <w:sz w:val="20"/>
                <w:szCs w:val="20"/>
              </w:rPr>
              <w:t xml:space="preserve">ствия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92</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Соотн</w:t>
            </w:r>
            <w:r w:rsidRPr="00C73C11">
              <w:rPr>
                <w:rFonts w:ascii="Times New Roman" w:hAnsi="Times New Roman"/>
                <w:sz w:val="20"/>
                <w:szCs w:val="20"/>
              </w:rPr>
              <w:t>о</w:t>
            </w:r>
            <w:r w:rsidRPr="00C73C11">
              <w:rPr>
                <w:rFonts w:ascii="Times New Roman" w:hAnsi="Times New Roman"/>
                <w:sz w:val="20"/>
                <w:szCs w:val="20"/>
              </w:rPr>
              <w:t>шение единиц скорости. Р</w:t>
            </w:r>
            <w:r w:rsidRPr="00C73C11">
              <w:rPr>
                <w:rFonts w:ascii="Times New Roman" w:hAnsi="Times New Roman"/>
                <w:sz w:val="20"/>
                <w:szCs w:val="20"/>
              </w:rPr>
              <w:t>е</w:t>
            </w:r>
            <w:r w:rsidRPr="00C73C11">
              <w:rPr>
                <w:rFonts w:ascii="Times New Roman" w:hAnsi="Times New Roman"/>
                <w:sz w:val="20"/>
                <w:szCs w:val="20"/>
              </w:rPr>
              <w:t>шение задач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текстовые задачи на зависимость между в</w:t>
            </w:r>
            <w:r w:rsidRPr="00C73C11">
              <w:rPr>
                <w:rFonts w:ascii="Times New Roman" w:hAnsi="Times New Roman"/>
                <w:sz w:val="20"/>
                <w:szCs w:val="20"/>
              </w:rPr>
              <w:t>е</w:t>
            </w:r>
            <w:r w:rsidRPr="00C73C11">
              <w:rPr>
                <w:rFonts w:ascii="Times New Roman" w:hAnsi="Times New Roman"/>
                <w:sz w:val="20"/>
                <w:szCs w:val="20"/>
              </w:rPr>
              <w:t>личинами. Работают над усвоением понятия «ск</w:t>
            </w:r>
            <w:r w:rsidRPr="00C73C11">
              <w:rPr>
                <w:rFonts w:ascii="Times New Roman" w:hAnsi="Times New Roman"/>
                <w:sz w:val="20"/>
                <w:szCs w:val="20"/>
              </w:rPr>
              <w:t>о</w:t>
            </w:r>
            <w:r w:rsidRPr="00C73C11">
              <w:rPr>
                <w:rFonts w:ascii="Times New Roman" w:hAnsi="Times New Roman"/>
                <w:sz w:val="20"/>
                <w:szCs w:val="20"/>
              </w:rPr>
              <w:t xml:space="preserve">рость»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Решать</w:t>
            </w:r>
            <w:r w:rsidRPr="00C73C11">
              <w:rPr>
                <w:rFonts w:ascii="Times New Roman" w:hAnsi="Times New Roman"/>
                <w:sz w:val="20"/>
                <w:szCs w:val="20"/>
              </w:rPr>
              <w:t xml:space="preserve"> те</w:t>
            </w:r>
            <w:r w:rsidRPr="00C73C11">
              <w:rPr>
                <w:rFonts w:ascii="Times New Roman" w:hAnsi="Times New Roman"/>
                <w:sz w:val="20"/>
                <w:szCs w:val="20"/>
              </w:rPr>
              <w:t>к</w:t>
            </w:r>
            <w:r w:rsidRPr="00C73C11">
              <w:rPr>
                <w:rFonts w:ascii="Times New Roman" w:hAnsi="Times New Roman"/>
                <w:sz w:val="20"/>
                <w:szCs w:val="20"/>
              </w:rPr>
              <w:t>стовые задачи на зависимость между в</w:t>
            </w:r>
            <w:r w:rsidRPr="00C73C11">
              <w:rPr>
                <w:rFonts w:ascii="Times New Roman" w:hAnsi="Times New Roman"/>
                <w:sz w:val="20"/>
                <w:szCs w:val="20"/>
              </w:rPr>
              <w:t>е</w:t>
            </w:r>
            <w:r w:rsidRPr="00C73C11">
              <w:rPr>
                <w:rFonts w:ascii="Times New Roman" w:hAnsi="Times New Roman"/>
                <w:sz w:val="20"/>
                <w:szCs w:val="20"/>
              </w:rPr>
              <w:t xml:space="preserve">личинами. </w:t>
            </w:r>
            <w:r w:rsidRPr="00C73C11">
              <w:rPr>
                <w:rFonts w:ascii="Times New Roman" w:hAnsi="Times New Roman"/>
                <w:i/>
                <w:sz w:val="20"/>
                <w:szCs w:val="20"/>
              </w:rPr>
              <w:t>Пояснять</w:t>
            </w:r>
            <w:r w:rsidRPr="00C73C11">
              <w:rPr>
                <w:rFonts w:ascii="Times New Roman" w:hAnsi="Times New Roman"/>
                <w:sz w:val="20"/>
                <w:szCs w:val="20"/>
              </w:rPr>
              <w:t xml:space="preserve"> соо</w:t>
            </w:r>
            <w:r w:rsidRPr="00C73C11">
              <w:rPr>
                <w:rFonts w:ascii="Times New Roman" w:hAnsi="Times New Roman"/>
                <w:sz w:val="20"/>
                <w:szCs w:val="20"/>
              </w:rPr>
              <w:t>т</w:t>
            </w:r>
            <w:r w:rsidRPr="00C73C11">
              <w:rPr>
                <w:rFonts w:ascii="Times New Roman" w:hAnsi="Times New Roman"/>
                <w:sz w:val="20"/>
                <w:szCs w:val="20"/>
              </w:rPr>
              <w:t>ношения между различн</w:t>
            </w:r>
            <w:r w:rsidRPr="00C73C11">
              <w:rPr>
                <w:rFonts w:ascii="Times New Roman" w:hAnsi="Times New Roman"/>
                <w:sz w:val="20"/>
                <w:szCs w:val="20"/>
              </w:rPr>
              <w:t>ы</w:t>
            </w:r>
            <w:r w:rsidRPr="00C73C11">
              <w:rPr>
                <w:rFonts w:ascii="Times New Roman" w:hAnsi="Times New Roman"/>
                <w:sz w:val="20"/>
                <w:szCs w:val="20"/>
              </w:rPr>
              <w:t xml:space="preserve">ми единицами измерения скорости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w:t>
            </w:r>
            <w:r w:rsidRPr="00C73C11">
              <w:rPr>
                <w:rFonts w:ascii="Times New Roman" w:hAnsi="Times New Roman"/>
                <w:sz w:val="20"/>
                <w:szCs w:val="20"/>
              </w:rPr>
              <w:t>с</w:t>
            </w:r>
            <w:r w:rsidRPr="00C73C11">
              <w:rPr>
                <w:rFonts w:ascii="Times New Roman" w:hAnsi="Times New Roman"/>
                <w:sz w:val="20"/>
                <w:szCs w:val="20"/>
              </w:rPr>
              <w:t xml:space="preserve">ловиями её реализации, в том числе во внутреннем плане. Самостоятельно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правильность выполнения действия и </w:t>
            </w:r>
            <w:r w:rsidRPr="00C73C11">
              <w:rPr>
                <w:rFonts w:ascii="Times New Roman" w:hAnsi="Times New Roman"/>
                <w:i/>
                <w:sz w:val="20"/>
                <w:szCs w:val="20"/>
              </w:rPr>
              <w:t>вносить</w:t>
            </w:r>
            <w:r w:rsidRPr="00C73C11">
              <w:rPr>
                <w:rFonts w:ascii="Times New Roman" w:hAnsi="Times New Roman"/>
                <w:sz w:val="20"/>
                <w:szCs w:val="20"/>
              </w:rPr>
              <w:t xml:space="preserve"> необходимые коррективы в исполнение, как по ходу его реализ</w:t>
            </w:r>
            <w:r w:rsidRPr="00C73C11">
              <w:rPr>
                <w:rFonts w:ascii="Times New Roman" w:hAnsi="Times New Roman"/>
                <w:sz w:val="20"/>
                <w:szCs w:val="20"/>
              </w:rPr>
              <w:t>а</w:t>
            </w:r>
            <w:r w:rsidRPr="00C73C11">
              <w:rPr>
                <w:rFonts w:ascii="Times New Roman" w:hAnsi="Times New Roman"/>
                <w:sz w:val="20"/>
                <w:szCs w:val="20"/>
              </w:rPr>
              <w:t xml:space="preserve">ции, так и в конце действия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93</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Соотн</w:t>
            </w:r>
            <w:r w:rsidRPr="00C73C11">
              <w:rPr>
                <w:rFonts w:ascii="Times New Roman" w:hAnsi="Times New Roman"/>
                <w:spacing w:val="-6"/>
                <w:sz w:val="20"/>
                <w:szCs w:val="20"/>
              </w:rPr>
              <w:t>о</w:t>
            </w:r>
            <w:r w:rsidRPr="00C73C11">
              <w:rPr>
                <w:rFonts w:ascii="Times New Roman" w:hAnsi="Times New Roman"/>
                <w:spacing w:val="-6"/>
                <w:sz w:val="20"/>
                <w:szCs w:val="20"/>
              </w:rPr>
              <w:t>шение единиц скор</w:t>
            </w:r>
            <w:r w:rsidRPr="00C73C11">
              <w:rPr>
                <w:rFonts w:ascii="Times New Roman" w:hAnsi="Times New Roman"/>
                <w:spacing w:val="-6"/>
                <w:sz w:val="20"/>
                <w:szCs w:val="20"/>
              </w:rPr>
              <w:t>о</w:t>
            </w:r>
            <w:r w:rsidRPr="00C73C11">
              <w:rPr>
                <w:rFonts w:ascii="Times New Roman" w:hAnsi="Times New Roman"/>
                <w:spacing w:val="-6"/>
                <w:sz w:val="20"/>
                <w:szCs w:val="20"/>
              </w:rPr>
              <w:t>сти. Прав</w:t>
            </w:r>
            <w:r w:rsidRPr="00C73C11">
              <w:rPr>
                <w:rFonts w:ascii="Times New Roman" w:hAnsi="Times New Roman"/>
                <w:spacing w:val="-6"/>
                <w:sz w:val="20"/>
                <w:szCs w:val="20"/>
              </w:rPr>
              <w:t>и</w:t>
            </w:r>
            <w:r w:rsidRPr="00C73C11">
              <w:rPr>
                <w:rFonts w:ascii="Times New Roman" w:hAnsi="Times New Roman"/>
                <w:spacing w:val="-6"/>
                <w:sz w:val="20"/>
                <w:szCs w:val="20"/>
              </w:rPr>
              <w:t>ла порядка выполнения де</w:t>
            </w:r>
            <w:r w:rsidRPr="00C73C11">
              <w:rPr>
                <w:rFonts w:ascii="Times New Roman" w:hAnsi="Times New Roman"/>
                <w:spacing w:val="-6"/>
                <w:sz w:val="20"/>
                <w:szCs w:val="20"/>
              </w:rPr>
              <w:t>й</w:t>
            </w:r>
            <w:r w:rsidRPr="00C73C11">
              <w:rPr>
                <w:rFonts w:ascii="Times New Roman" w:hAnsi="Times New Roman"/>
                <w:spacing w:val="-6"/>
                <w:sz w:val="20"/>
                <w:szCs w:val="20"/>
              </w:rPr>
              <w:t xml:space="preserve">ствий. </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Анализируют разные сп</w:t>
            </w:r>
            <w:r w:rsidRPr="00C73C11">
              <w:rPr>
                <w:rFonts w:ascii="Times New Roman" w:hAnsi="Times New Roman"/>
                <w:sz w:val="20"/>
                <w:szCs w:val="20"/>
              </w:rPr>
              <w:t>о</w:t>
            </w:r>
            <w:r w:rsidRPr="00C73C11">
              <w:rPr>
                <w:rFonts w:ascii="Times New Roman" w:hAnsi="Times New Roman"/>
                <w:sz w:val="20"/>
                <w:szCs w:val="20"/>
              </w:rPr>
              <w:t>собы решения задач. У</w:t>
            </w:r>
            <w:r w:rsidRPr="00C73C11">
              <w:rPr>
                <w:rFonts w:ascii="Times New Roman" w:hAnsi="Times New Roman"/>
                <w:sz w:val="20"/>
                <w:szCs w:val="20"/>
              </w:rPr>
              <w:t>с</w:t>
            </w:r>
            <w:r w:rsidRPr="00C73C11">
              <w:rPr>
                <w:rFonts w:ascii="Times New Roman" w:hAnsi="Times New Roman"/>
                <w:sz w:val="20"/>
                <w:szCs w:val="20"/>
              </w:rPr>
              <w:t>танавливают взаимосвязь компонентов и результата арифметического дейс</w:t>
            </w:r>
            <w:r w:rsidRPr="00C73C11">
              <w:rPr>
                <w:rFonts w:ascii="Times New Roman" w:hAnsi="Times New Roman"/>
                <w:sz w:val="20"/>
                <w:szCs w:val="20"/>
              </w:rPr>
              <w:t>т</w:t>
            </w:r>
            <w:r w:rsidRPr="00C73C11">
              <w:rPr>
                <w:rFonts w:ascii="Times New Roman" w:hAnsi="Times New Roman"/>
                <w:sz w:val="20"/>
                <w:szCs w:val="20"/>
              </w:rPr>
              <w:t xml:space="preserve">вия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правило п</w:t>
            </w:r>
            <w:r w:rsidRPr="00C73C11">
              <w:rPr>
                <w:rFonts w:ascii="Times New Roman" w:hAnsi="Times New Roman"/>
                <w:sz w:val="20"/>
                <w:szCs w:val="20"/>
              </w:rPr>
              <w:t>о</w:t>
            </w:r>
            <w:r w:rsidRPr="00C73C11">
              <w:rPr>
                <w:rFonts w:ascii="Times New Roman" w:hAnsi="Times New Roman"/>
                <w:sz w:val="20"/>
                <w:szCs w:val="20"/>
              </w:rPr>
              <w:t>рядка выполнения дейс</w:t>
            </w:r>
            <w:r w:rsidRPr="00C73C11">
              <w:rPr>
                <w:rFonts w:ascii="Times New Roman" w:hAnsi="Times New Roman"/>
                <w:sz w:val="20"/>
                <w:szCs w:val="20"/>
              </w:rPr>
              <w:t>т</w:t>
            </w:r>
            <w:r w:rsidRPr="00C73C11">
              <w:rPr>
                <w:rFonts w:ascii="Times New Roman" w:hAnsi="Times New Roman"/>
                <w:sz w:val="20"/>
                <w:szCs w:val="20"/>
              </w:rPr>
              <w:t xml:space="preserve">вий. </w:t>
            </w:r>
            <w:r w:rsidRPr="00C73C11">
              <w:rPr>
                <w:rFonts w:ascii="Times New Roman" w:hAnsi="Times New Roman"/>
                <w:i/>
                <w:sz w:val="20"/>
                <w:szCs w:val="20"/>
              </w:rPr>
              <w:t>Анализировать</w:t>
            </w:r>
            <w:r w:rsidRPr="00C73C11">
              <w:rPr>
                <w:rFonts w:ascii="Times New Roman" w:hAnsi="Times New Roman"/>
                <w:sz w:val="20"/>
                <w:szCs w:val="20"/>
              </w:rPr>
              <w:t xml:space="preserve"> разные способы решения задач. </w:t>
            </w:r>
            <w:r w:rsidRPr="00C73C11">
              <w:rPr>
                <w:rFonts w:ascii="Times New Roman" w:hAnsi="Times New Roman"/>
                <w:i/>
                <w:sz w:val="20"/>
                <w:szCs w:val="20"/>
              </w:rPr>
              <w:t>Устанавливать</w:t>
            </w:r>
            <w:r w:rsidRPr="00C73C11">
              <w:rPr>
                <w:rFonts w:ascii="Times New Roman" w:hAnsi="Times New Roman"/>
                <w:sz w:val="20"/>
                <w:szCs w:val="20"/>
              </w:rPr>
              <w:t xml:space="preserve"> взаимосвязь компонентов и результата арифметического </w:t>
            </w:r>
            <w:r w:rsidRPr="00C73C11">
              <w:rPr>
                <w:rFonts w:ascii="Times New Roman" w:hAnsi="Times New Roman"/>
                <w:sz w:val="20"/>
                <w:szCs w:val="20"/>
              </w:rPr>
              <w:lastRenderedPageBreak/>
              <w:t>де</w:t>
            </w:r>
            <w:r w:rsidRPr="00C73C11">
              <w:rPr>
                <w:rFonts w:ascii="Times New Roman" w:hAnsi="Times New Roman"/>
                <w:sz w:val="20"/>
                <w:szCs w:val="20"/>
              </w:rPr>
              <w:t>й</w:t>
            </w:r>
            <w:r w:rsidRPr="00C73C11">
              <w:rPr>
                <w:rFonts w:ascii="Times New Roman" w:hAnsi="Times New Roman"/>
                <w:sz w:val="20"/>
                <w:szCs w:val="20"/>
              </w:rPr>
              <w:t xml:space="preserve">ствия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lastRenderedPageBreak/>
              <w:t xml:space="preserve">В сотрудничестве с учителем </w:t>
            </w:r>
            <w:r w:rsidRPr="00C73C11">
              <w:rPr>
                <w:rFonts w:ascii="Times New Roman" w:hAnsi="Times New Roman"/>
                <w:i/>
                <w:sz w:val="20"/>
                <w:szCs w:val="20"/>
              </w:rPr>
              <w:t>ставить</w:t>
            </w:r>
            <w:r w:rsidRPr="00C73C11">
              <w:rPr>
                <w:rFonts w:ascii="Times New Roman" w:hAnsi="Times New Roman"/>
                <w:sz w:val="20"/>
                <w:szCs w:val="20"/>
              </w:rPr>
              <w:t xml:space="preserve"> новые уче</w:t>
            </w:r>
            <w:r w:rsidRPr="00C73C11">
              <w:rPr>
                <w:rFonts w:ascii="Times New Roman" w:hAnsi="Times New Roman"/>
                <w:sz w:val="20"/>
                <w:szCs w:val="20"/>
              </w:rPr>
              <w:t>б</w:t>
            </w:r>
            <w:r w:rsidRPr="00C73C11">
              <w:rPr>
                <w:rFonts w:ascii="Times New Roman" w:hAnsi="Times New Roman"/>
                <w:sz w:val="20"/>
                <w:szCs w:val="20"/>
              </w:rPr>
              <w:t xml:space="preserve">ные </w:t>
            </w:r>
            <w:r w:rsidRPr="00C73C11">
              <w:rPr>
                <w:rFonts w:ascii="Times New Roman" w:hAnsi="Times New Roman"/>
                <w:i/>
                <w:sz w:val="20"/>
                <w:szCs w:val="20"/>
              </w:rPr>
              <w:t>задачи</w:t>
            </w:r>
            <w:r w:rsidRPr="00C73C11">
              <w:rPr>
                <w:rFonts w:ascii="Times New Roman" w:hAnsi="Times New Roman"/>
                <w:sz w:val="20"/>
                <w:szCs w:val="20"/>
              </w:rPr>
              <w:t xml:space="preserve">. </w:t>
            </w:r>
            <w:r w:rsidRPr="00C73C11">
              <w:rPr>
                <w:rFonts w:ascii="Times New Roman" w:hAnsi="Times New Roman"/>
                <w:i/>
                <w:sz w:val="20"/>
                <w:szCs w:val="20"/>
              </w:rPr>
              <w:t>Строить</w:t>
            </w:r>
            <w:r w:rsidRPr="00C73C11">
              <w:rPr>
                <w:rFonts w:ascii="Times New Roman" w:hAnsi="Times New Roman"/>
                <w:sz w:val="20"/>
                <w:szCs w:val="20"/>
              </w:rPr>
              <w:t xml:space="preserve"> рассуждения в форме связи простых суждений об об</w:t>
            </w:r>
            <w:r w:rsidRPr="00C73C11">
              <w:rPr>
                <w:rFonts w:ascii="Times New Roman" w:hAnsi="Times New Roman"/>
                <w:sz w:val="20"/>
                <w:szCs w:val="20"/>
              </w:rPr>
              <w:t>ъ</w:t>
            </w:r>
            <w:r w:rsidRPr="00C73C11">
              <w:rPr>
                <w:rFonts w:ascii="Times New Roman" w:hAnsi="Times New Roman"/>
                <w:sz w:val="20"/>
                <w:szCs w:val="20"/>
              </w:rPr>
              <w:t xml:space="preserve">екте, его строении, свойствах и связях. </w:t>
            </w:r>
            <w:r w:rsidRPr="00C73C11">
              <w:rPr>
                <w:rFonts w:ascii="Times New Roman" w:hAnsi="Times New Roman"/>
                <w:i/>
                <w:sz w:val="20"/>
                <w:szCs w:val="20"/>
              </w:rPr>
              <w:t xml:space="preserve">Использовать </w:t>
            </w:r>
            <w:r w:rsidRPr="00C73C11">
              <w:rPr>
                <w:rFonts w:ascii="Times New Roman" w:hAnsi="Times New Roman"/>
                <w:sz w:val="20"/>
                <w:szCs w:val="20"/>
              </w:rPr>
              <w:t>речь для р</w:t>
            </w:r>
            <w:r w:rsidRPr="00C73C11">
              <w:rPr>
                <w:rFonts w:ascii="Times New Roman" w:hAnsi="Times New Roman"/>
                <w:sz w:val="20"/>
                <w:szCs w:val="20"/>
              </w:rPr>
              <w:t>е</w:t>
            </w:r>
            <w:r w:rsidRPr="00C73C11">
              <w:rPr>
                <w:rFonts w:ascii="Times New Roman" w:hAnsi="Times New Roman"/>
                <w:sz w:val="20"/>
                <w:szCs w:val="20"/>
              </w:rPr>
              <w:t xml:space="preserve">гуляции своего действия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94</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Сравнение выраж</w:t>
            </w:r>
            <w:r w:rsidRPr="00C73C11">
              <w:rPr>
                <w:rFonts w:ascii="Times New Roman" w:hAnsi="Times New Roman"/>
                <w:sz w:val="20"/>
                <w:szCs w:val="20"/>
              </w:rPr>
              <w:t>е</w:t>
            </w:r>
            <w:r w:rsidRPr="00C73C11">
              <w:rPr>
                <w:rFonts w:ascii="Times New Roman" w:hAnsi="Times New Roman"/>
                <w:sz w:val="20"/>
                <w:szCs w:val="20"/>
              </w:rPr>
              <w:t>ний. Правила порядка выпо</w:t>
            </w:r>
            <w:r w:rsidRPr="00C73C11">
              <w:rPr>
                <w:rFonts w:ascii="Times New Roman" w:hAnsi="Times New Roman"/>
                <w:sz w:val="20"/>
                <w:szCs w:val="20"/>
              </w:rPr>
              <w:t>л</w:t>
            </w:r>
            <w:r w:rsidRPr="00C73C11">
              <w:rPr>
                <w:rFonts w:ascii="Times New Roman" w:hAnsi="Times New Roman"/>
                <w:sz w:val="20"/>
                <w:szCs w:val="20"/>
              </w:rPr>
              <w:t>нения действий</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текстовые задачи на зависимость между в</w:t>
            </w:r>
            <w:r w:rsidRPr="00C73C11">
              <w:rPr>
                <w:rFonts w:ascii="Times New Roman" w:hAnsi="Times New Roman"/>
                <w:sz w:val="20"/>
                <w:szCs w:val="20"/>
              </w:rPr>
              <w:t>е</w:t>
            </w:r>
            <w:r w:rsidRPr="00C73C11">
              <w:rPr>
                <w:rFonts w:ascii="Times New Roman" w:hAnsi="Times New Roman"/>
                <w:sz w:val="20"/>
                <w:szCs w:val="20"/>
              </w:rPr>
              <w:t xml:space="preserve">личинами. Сравнивают выражения. Закрепляют вычислительные навыки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правило п</w:t>
            </w:r>
            <w:r w:rsidRPr="00C73C11">
              <w:rPr>
                <w:rFonts w:ascii="Times New Roman" w:hAnsi="Times New Roman"/>
                <w:sz w:val="20"/>
                <w:szCs w:val="20"/>
              </w:rPr>
              <w:t>о</w:t>
            </w:r>
            <w:r w:rsidRPr="00C73C11">
              <w:rPr>
                <w:rFonts w:ascii="Times New Roman" w:hAnsi="Times New Roman"/>
                <w:sz w:val="20"/>
                <w:szCs w:val="20"/>
              </w:rPr>
              <w:t>рядка выполнения дейс</w:t>
            </w:r>
            <w:r w:rsidRPr="00C73C11">
              <w:rPr>
                <w:rFonts w:ascii="Times New Roman" w:hAnsi="Times New Roman"/>
                <w:sz w:val="20"/>
                <w:szCs w:val="20"/>
              </w:rPr>
              <w:t>т</w:t>
            </w:r>
            <w:r w:rsidRPr="00C73C11">
              <w:rPr>
                <w:rFonts w:ascii="Times New Roman" w:hAnsi="Times New Roman"/>
                <w:sz w:val="20"/>
                <w:szCs w:val="20"/>
              </w:rPr>
              <w:t>вий.</w:t>
            </w:r>
            <w:r w:rsidRPr="00C73C11">
              <w:rPr>
                <w:rFonts w:ascii="Times New Roman" w:hAnsi="Times New Roman"/>
                <w:i/>
                <w:sz w:val="20"/>
                <w:szCs w:val="20"/>
              </w:rPr>
              <w:t xml:space="preserve"> Решать</w:t>
            </w:r>
            <w:r w:rsidRPr="00C73C11">
              <w:rPr>
                <w:rFonts w:ascii="Times New Roman" w:hAnsi="Times New Roman"/>
                <w:sz w:val="20"/>
                <w:szCs w:val="20"/>
              </w:rPr>
              <w:t xml:space="preserve"> текстовые задачи на зависимость м</w:t>
            </w:r>
            <w:r w:rsidRPr="00C73C11">
              <w:rPr>
                <w:rFonts w:ascii="Times New Roman" w:hAnsi="Times New Roman"/>
                <w:sz w:val="20"/>
                <w:szCs w:val="20"/>
              </w:rPr>
              <w:t>е</w:t>
            </w:r>
            <w:r w:rsidRPr="00C73C11">
              <w:rPr>
                <w:rFonts w:ascii="Times New Roman" w:hAnsi="Times New Roman"/>
                <w:sz w:val="20"/>
                <w:szCs w:val="20"/>
              </w:rPr>
              <w:t xml:space="preserve">жду величинами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w:t>
            </w:r>
            <w:r w:rsidRPr="00C73C11">
              <w:rPr>
                <w:rFonts w:ascii="Times New Roman" w:hAnsi="Times New Roman"/>
                <w:sz w:val="20"/>
                <w:szCs w:val="20"/>
              </w:rPr>
              <w:t>с</w:t>
            </w:r>
            <w:r w:rsidRPr="00C73C11">
              <w:rPr>
                <w:rFonts w:ascii="Times New Roman" w:hAnsi="Times New Roman"/>
                <w:sz w:val="20"/>
                <w:szCs w:val="20"/>
              </w:rPr>
              <w:t xml:space="preserve">ловиями её реализации, в том числе во внутреннем плане. Самостоятельно </w:t>
            </w:r>
            <w:r w:rsidRPr="00C73C11">
              <w:rPr>
                <w:rFonts w:ascii="Times New Roman" w:hAnsi="Times New Roman"/>
                <w:i/>
                <w:sz w:val="20"/>
                <w:szCs w:val="20"/>
              </w:rPr>
              <w:t>учитывать</w:t>
            </w:r>
            <w:r w:rsidRPr="00C73C11">
              <w:rPr>
                <w:rFonts w:ascii="Times New Roman" w:hAnsi="Times New Roman"/>
                <w:sz w:val="20"/>
                <w:szCs w:val="20"/>
              </w:rPr>
              <w:t xml:space="preserve"> выделенные учителем ориентиры де</w:t>
            </w:r>
            <w:r w:rsidRPr="00C73C11">
              <w:rPr>
                <w:rFonts w:ascii="Times New Roman" w:hAnsi="Times New Roman"/>
                <w:sz w:val="20"/>
                <w:szCs w:val="20"/>
              </w:rPr>
              <w:t>й</w:t>
            </w:r>
            <w:r w:rsidRPr="00C73C11">
              <w:rPr>
                <w:rFonts w:ascii="Times New Roman" w:hAnsi="Times New Roman"/>
                <w:sz w:val="20"/>
                <w:szCs w:val="20"/>
              </w:rPr>
              <w:t xml:space="preserve">ствия в новом учебном материале. </w:t>
            </w:r>
            <w:r w:rsidRPr="00C73C11">
              <w:rPr>
                <w:rFonts w:ascii="Times New Roman" w:hAnsi="Times New Roman"/>
                <w:i/>
                <w:sz w:val="20"/>
                <w:szCs w:val="20"/>
              </w:rPr>
              <w:t xml:space="preserve">Проводить сравнение </w:t>
            </w:r>
            <w:r w:rsidRPr="00C73C11">
              <w:rPr>
                <w:rFonts w:ascii="Times New Roman" w:hAnsi="Times New Roman"/>
                <w:sz w:val="20"/>
                <w:szCs w:val="20"/>
              </w:rPr>
              <w:t xml:space="preserve">и </w:t>
            </w:r>
            <w:r w:rsidRPr="00C73C11">
              <w:rPr>
                <w:rFonts w:ascii="Times New Roman" w:hAnsi="Times New Roman"/>
                <w:i/>
                <w:sz w:val="20"/>
                <w:szCs w:val="20"/>
              </w:rPr>
              <w:t xml:space="preserve">классификацию </w:t>
            </w:r>
            <w:r w:rsidRPr="00C73C11">
              <w:rPr>
                <w:rFonts w:ascii="Times New Roman" w:hAnsi="Times New Roman"/>
                <w:sz w:val="20"/>
                <w:szCs w:val="20"/>
              </w:rPr>
              <w:t>по заданным крит</w:t>
            </w:r>
            <w:r w:rsidRPr="00C73C11">
              <w:rPr>
                <w:rFonts w:ascii="Times New Roman" w:hAnsi="Times New Roman"/>
                <w:sz w:val="20"/>
                <w:szCs w:val="20"/>
              </w:rPr>
              <w:t>е</w:t>
            </w:r>
            <w:r w:rsidRPr="00C73C11">
              <w:rPr>
                <w:rFonts w:ascii="Times New Roman" w:hAnsi="Times New Roman"/>
                <w:sz w:val="20"/>
                <w:szCs w:val="20"/>
              </w:rPr>
              <w:t xml:space="preserve">риям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 xml:space="preserve">95 </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Движ</w:t>
            </w:r>
            <w:r w:rsidRPr="00C73C11">
              <w:rPr>
                <w:rFonts w:ascii="Times New Roman" w:hAnsi="Times New Roman"/>
                <w:sz w:val="20"/>
                <w:szCs w:val="20"/>
              </w:rPr>
              <w:t>е</w:t>
            </w:r>
            <w:r w:rsidRPr="00C73C11">
              <w:rPr>
                <w:rFonts w:ascii="Times New Roman" w:hAnsi="Times New Roman"/>
                <w:sz w:val="20"/>
                <w:szCs w:val="20"/>
              </w:rPr>
              <w:t>ние двух тел н</w:t>
            </w:r>
            <w:r w:rsidRPr="00C73C11">
              <w:rPr>
                <w:rFonts w:ascii="Times New Roman" w:hAnsi="Times New Roman"/>
                <w:sz w:val="20"/>
                <w:szCs w:val="20"/>
              </w:rPr>
              <w:t>а</w:t>
            </w:r>
            <w:r w:rsidRPr="00C73C11">
              <w:rPr>
                <w:rFonts w:ascii="Times New Roman" w:hAnsi="Times New Roman"/>
                <w:sz w:val="20"/>
                <w:szCs w:val="20"/>
              </w:rPr>
              <w:t>встречу друг другу. Решение з</w:t>
            </w:r>
            <w:r w:rsidRPr="00C73C11">
              <w:rPr>
                <w:rFonts w:ascii="Times New Roman" w:hAnsi="Times New Roman"/>
                <w:sz w:val="20"/>
                <w:szCs w:val="20"/>
              </w:rPr>
              <w:t>а</w:t>
            </w:r>
            <w:r w:rsidRPr="00C73C11">
              <w:rPr>
                <w:rFonts w:ascii="Times New Roman" w:hAnsi="Times New Roman"/>
                <w:sz w:val="20"/>
                <w:szCs w:val="20"/>
              </w:rPr>
              <w:t>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Знакомятся с понятием «встречное движение». Определяют взаимосвязь величин: ск</w:t>
            </w:r>
            <w:r w:rsidRPr="00C73C11">
              <w:rPr>
                <w:rFonts w:ascii="Times New Roman" w:hAnsi="Times New Roman"/>
                <w:sz w:val="20"/>
                <w:szCs w:val="20"/>
              </w:rPr>
              <w:t>о</w:t>
            </w:r>
            <w:r w:rsidRPr="00C73C11">
              <w:rPr>
                <w:rFonts w:ascii="Times New Roman" w:hAnsi="Times New Roman"/>
                <w:sz w:val="20"/>
                <w:szCs w:val="20"/>
              </w:rPr>
              <w:t>рость, время, расстояние. Решают зад</w:t>
            </w:r>
            <w:r w:rsidRPr="00C73C11">
              <w:rPr>
                <w:rFonts w:ascii="Times New Roman" w:hAnsi="Times New Roman"/>
                <w:sz w:val="20"/>
                <w:szCs w:val="20"/>
              </w:rPr>
              <w:t>а</w:t>
            </w:r>
            <w:r w:rsidRPr="00C73C11">
              <w:rPr>
                <w:rFonts w:ascii="Times New Roman" w:hAnsi="Times New Roman"/>
                <w:sz w:val="20"/>
                <w:szCs w:val="20"/>
              </w:rPr>
              <w:t>чи на движение. Работают над развитием умения переводить скорость в др</w:t>
            </w:r>
            <w:r w:rsidRPr="00C73C11">
              <w:rPr>
                <w:rFonts w:ascii="Times New Roman" w:hAnsi="Times New Roman"/>
                <w:sz w:val="20"/>
                <w:szCs w:val="20"/>
              </w:rPr>
              <w:t>у</w:t>
            </w:r>
            <w:r w:rsidRPr="00C73C11">
              <w:rPr>
                <w:rFonts w:ascii="Times New Roman" w:hAnsi="Times New Roman"/>
                <w:sz w:val="20"/>
                <w:szCs w:val="20"/>
              </w:rPr>
              <w:t xml:space="preserve">гие единицы измерения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Использовать </w:t>
            </w:r>
            <w:r w:rsidRPr="00C73C11">
              <w:rPr>
                <w:rFonts w:ascii="Times New Roman" w:hAnsi="Times New Roman"/>
                <w:sz w:val="20"/>
                <w:szCs w:val="20"/>
              </w:rPr>
              <w:t xml:space="preserve">понятие «встречное движение». </w:t>
            </w:r>
            <w:r w:rsidRPr="00C73C11">
              <w:rPr>
                <w:rFonts w:ascii="Times New Roman" w:hAnsi="Times New Roman"/>
                <w:i/>
                <w:sz w:val="20"/>
                <w:szCs w:val="20"/>
              </w:rPr>
              <w:t>Определять</w:t>
            </w:r>
            <w:r w:rsidRPr="00C73C11">
              <w:rPr>
                <w:rFonts w:ascii="Times New Roman" w:hAnsi="Times New Roman"/>
                <w:sz w:val="20"/>
                <w:szCs w:val="20"/>
              </w:rPr>
              <w:t xml:space="preserve"> взаимосвязь в</w:t>
            </w:r>
            <w:r w:rsidRPr="00C73C11">
              <w:rPr>
                <w:rFonts w:ascii="Times New Roman" w:hAnsi="Times New Roman"/>
                <w:sz w:val="20"/>
                <w:szCs w:val="20"/>
              </w:rPr>
              <w:t>е</w:t>
            </w:r>
            <w:r w:rsidRPr="00C73C11">
              <w:rPr>
                <w:rFonts w:ascii="Times New Roman" w:hAnsi="Times New Roman"/>
                <w:sz w:val="20"/>
                <w:szCs w:val="20"/>
              </w:rPr>
              <w:t xml:space="preserve">личин: скорость, время, расстояние. </w:t>
            </w:r>
            <w:r w:rsidRPr="00C73C11">
              <w:rPr>
                <w:rFonts w:ascii="Times New Roman" w:hAnsi="Times New Roman"/>
                <w:i/>
                <w:sz w:val="20"/>
                <w:szCs w:val="20"/>
              </w:rPr>
              <w:t>Решать</w:t>
            </w:r>
            <w:r w:rsidRPr="00C73C11">
              <w:rPr>
                <w:rFonts w:ascii="Times New Roman" w:hAnsi="Times New Roman"/>
                <w:sz w:val="20"/>
                <w:szCs w:val="20"/>
              </w:rPr>
              <w:t xml:space="preserve"> зад</w:t>
            </w:r>
            <w:r w:rsidRPr="00C73C11">
              <w:rPr>
                <w:rFonts w:ascii="Times New Roman" w:hAnsi="Times New Roman"/>
                <w:sz w:val="20"/>
                <w:szCs w:val="20"/>
              </w:rPr>
              <w:t>а</w:t>
            </w:r>
            <w:r w:rsidRPr="00C73C11">
              <w:rPr>
                <w:rFonts w:ascii="Times New Roman" w:hAnsi="Times New Roman"/>
                <w:sz w:val="20"/>
                <w:szCs w:val="20"/>
              </w:rPr>
              <w:t>чи на нахождение скорости и рассто</w:t>
            </w:r>
            <w:r w:rsidRPr="00C73C11">
              <w:rPr>
                <w:rFonts w:ascii="Times New Roman" w:hAnsi="Times New Roman"/>
                <w:sz w:val="20"/>
                <w:szCs w:val="20"/>
              </w:rPr>
              <w:t>я</w:t>
            </w:r>
            <w:r w:rsidRPr="00C73C11">
              <w:rPr>
                <w:rFonts w:ascii="Times New Roman" w:hAnsi="Times New Roman"/>
                <w:sz w:val="20"/>
                <w:szCs w:val="20"/>
              </w:rPr>
              <w:t>ния, на движение, встречное движение. П</w:t>
            </w:r>
            <w:r w:rsidRPr="00C73C11">
              <w:rPr>
                <w:rFonts w:ascii="Times New Roman" w:hAnsi="Times New Roman"/>
                <w:i/>
                <w:sz w:val="20"/>
                <w:szCs w:val="20"/>
              </w:rPr>
              <w:t>ер</w:t>
            </w:r>
            <w:r w:rsidRPr="00C73C11">
              <w:rPr>
                <w:rFonts w:ascii="Times New Roman" w:hAnsi="Times New Roman"/>
                <w:i/>
                <w:sz w:val="20"/>
                <w:szCs w:val="20"/>
              </w:rPr>
              <w:t>е</w:t>
            </w:r>
            <w:r w:rsidRPr="00C73C11">
              <w:rPr>
                <w:rFonts w:ascii="Times New Roman" w:hAnsi="Times New Roman"/>
                <w:i/>
                <w:sz w:val="20"/>
                <w:szCs w:val="20"/>
              </w:rPr>
              <w:t>водить</w:t>
            </w:r>
            <w:r w:rsidRPr="00C73C11">
              <w:rPr>
                <w:rFonts w:ascii="Times New Roman" w:hAnsi="Times New Roman"/>
                <w:sz w:val="20"/>
                <w:szCs w:val="20"/>
              </w:rPr>
              <w:t xml:space="preserve"> скорость в другие единицы измерения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w:t>
            </w:r>
            <w:r w:rsidRPr="00C73C11">
              <w:rPr>
                <w:rFonts w:ascii="Times New Roman" w:hAnsi="Times New Roman"/>
                <w:sz w:val="20"/>
                <w:szCs w:val="20"/>
              </w:rPr>
              <w:t>е</w:t>
            </w:r>
            <w:r w:rsidRPr="00C73C11">
              <w:rPr>
                <w:rFonts w:ascii="Times New Roman" w:hAnsi="Times New Roman"/>
                <w:sz w:val="20"/>
                <w:szCs w:val="20"/>
              </w:rPr>
              <w:t xml:space="preserve">мы для решения задач. </w:t>
            </w:r>
            <w:r w:rsidRPr="00C73C11">
              <w:rPr>
                <w:rFonts w:ascii="Times New Roman" w:hAnsi="Times New Roman"/>
                <w:i/>
                <w:sz w:val="20"/>
                <w:szCs w:val="20"/>
              </w:rPr>
              <w:t xml:space="preserve">Ориентироваться </w:t>
            </w:r>
            <w:r w:rsidRPr="00C73C11">
              <w:rPr>
                <w:rFonts w:ascii="Times New Roman" w:hAnsi="Times New Roman"/>
                <w:sz w:val="20"/>
                <w:szCs w:val="20"/>
              </w:rPr>
              <w:t xml:space="preserve">на разнообразие способов решения задач. </w:t>
            </w:r>
            <w:r w:rsidRPr="00C73C11">
              <w:rPr>
                <w:rFonts w:ascii="Times New Roman" w:hAnsi="Times New Roman"/>
                <w:i/>
                <w:sz w:val="20"/>
                <w:szCs w:val="20"/>
              </w:rPr>
              <w:t xml:space="preserve">Произвольно </w:t>
            </w:r>
            <w:r w:rsidRPr="00C73C11">
              <w:rPr>
                <w:rFonts w:ascii="Times New Roman" w:hAnsi="Times New Roman"/>
                <w:sz w:val="20"/>
                <w:szCs w:val="20"/>
              </w:rPr>
              <w:t>и осознанно владеть общим умением р</w:t>
            </w:r>
            <w:r w:rsidRPr="00C73C11">
              <w:rPr>
                <w:rFonts w:ascii="Times New Roman" w:hAnsi="Times New Roman"/>
                <w:sz w:val="20"/>
                <w:szCs w:val="20"/>
              </w:rPr>
              <w:t>е</w:t>
            </w:r>
            <w:r w:rsidRPr="00C73C11">
              <w:rPr>
                <w:rFonts w:ascii="Times New Roman" w:hAnsi="Times New Roman"/>
                <w:sz w:val="20"/>
                <w:szCs w:val="20"/>
              </w:rPr>
              <w:t xml:space="preserve">шать задачи. </w:t>
            </w:r>
            <w:r w:rsidRPr="00C73C11">
              <w:rPr>
                <w:rFonts w:ascii="Times New Roman" w:hAnsi="Times New Roman"/>
                <w:i/>
                <w:sz w:val="20"/>
                <w:szCs w:val="20"/>
              </w:rPr>
              <w:t>Задавать</w:t>
            </w:r>
            <w:r w:rsidRPr="00C73C11">
              <w:rPr>
                <w:rFonts w:ascii="Times New Roman" w:hAnsi="Times New Roman"/>
                <w:sz w:val="20"/>
                <w:szCs w:val="20"/>
              </w:rPr>
              <w:t xml:space="preserve"> вопросы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96</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Движ</w:t>
            </w:r>
            <w:r w:rsidRPr="00C73C11">
              <w:rPr>
                <w:rFonts w:ascii="Times New Roman" w:hAnsi="Times New Roman"/>
                <w:sz w:val="20"/>
                <w:szCs w:val="20"/>
              </w:rPr>
              <w:t>е</w:t>
            </w:r>
            <w:r w:rsidRPr="00C73C11">
              <w:rPr>
                <w:rFonts w:ascii="Times New Roman" w:hAnsi="Times New Roman"/>
                <w:sz w:val="20"/>
                <w:szCs w:val="20"/>
              </w:rPr>
              <w:t>ние двух тел н</w:t>
            </w:r>
            <w:r w:rsidRPr="00C73C11">
              <w:rPr>
                <w:rFonts w:ascii="Times New Roman" w:hAnsi="Times New Roman"/>
                <w:sz w:val="20"/>
                <w:szCs w:val="20"/>
              </w:rPr>
              <w:t>а</w:t>
            </w:r>
            <w:r w:rsidRPr="00C73C11">
              <w:rPr>
                <w:rFonts w:ascii="Times New Roman" w:hAnsi="Times New Roman"/>
                <w:sz w:val="20"/>
                <w:szCs w:val="20"/>
              </w:rPr>
              <w:t>встречу друг другу. Решение з</w:t>
            </w:r>
            <w:r w:rsidRPr="00C73C11">
              <w:rPr>
                <w:rFonts w:ascii="Times New Roman" w:hAnsi="Times New Roman"/>
                <w:sz w:val="20"/>
                <w:szCs w:val="20"/>
              </w:rPr>
              <w:t>а</w:t>
            </w:r>
            <w:r w:rsidRPr="00C73C11">
              <w:rPr>
                <w:rFonts w:ascii="Times New Roman" w:hAnsi="Times New Roman"/>
                <w:sz w:val="20"/>
                <w:szCs w:val="20"/>
              </w:rPr>
              <w:t>дач</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Тренируются решать з</w:t>
            </w:r>
            <w:r w:rsidRPr="00C73C11">
              <w:rPr>
                <w:rFonts w:ascii="Times New Roman" w:hAnsi="Times New Roman"/>
                <w:sz w:val="20"/>
                <w:szCs w:val="20"/>
              </w:rPr>
              <w:t>а</w:t>
            </w:r>
            <w:r w:rsidRPr="00C73C11">
              <w:rPr>
                <w:rFonts w:ascii="Times New Roman" w:hAnsi="Times New Roman"/>
                <w:sz w:val="20"/>
                <w:szCs w:val="20"/>
              </w:rPr>
              <w:t>дачи на движение. Ра</w:t>
            </w:r>
            <w:r w:rsidRPr="00C73C11">
              <w:rPr>
                <w:rFonts w:ascii="Times New Roman" w:hAnsi="Times New Roman"/>
                <w:sz w:val="20"/>
                <w:szCs w:val="20"/>
              </w:rPr>
              <w:t>с</w:t>
            </w:r>
            <w:r w:rsidRPr="00C73C11">
              <w:rPr>
                <w:rFonts w:ascii="Times New Roman" w:hAnsi="Times New Roman"/>
                <w:sz w:val="20"/>
                <w:szCs w:val="20"/>
              </w:rPr>
              <w:t>сматривают условия зад</w:t>
            </w:r>
            <w:r w:rsidRPr="00C73C11">
              <w:rPr>
                <w:rFonts w:ascii="Times New Roman" w:hAnsi="Times New Roman"/>
                <w:sz w:val="20"/>
                <w:szCs w:val="20"/>
              </w:rPr>
              <w:t>а</w:t>
            </w:r>
            <w:r w:rsidRPr="00C73C11">
              <w:rPr>
                <w:rFonts w:ascii="Times New Roman" w:hAnsi="Times New Roman"/>
                <w:sz w:val="20"/>
                <w:szCs w:val="20"/>
              </w:rPr>
              <w:t>чи на встречное движение с помощью чертежа. Выводят правило нахожд</w:t>
            </w:r>
            <w:r w:rsidRPr="00C73C11">
              <w:rPr>
                <w:rFonts w:ascii="Times New Roman" w:hAnsi="Times New Roman"/>
                <w:sz w:val="20"/>
                <w:szCs w:val="20"/>
              </w:rPr>
              <w:t>е</w:t>
            </w:r>
            <w:r w:rsidRPr="00C73C11">
              <w:rPr>
                <w:rFonts w:ascii="Times New Roman" w:hAnsi="Times New Roman"/>
                <w:sz w:val="20"/>
                <w:szCs w:val="20"/>
              </w:rPr>
              <w:t>ния времени движения по известной скорости и ра</w:t>
            </w:r>
            <w:r w:rsidRPr="00C73C11">
              <w:rPr>
                <w:rFonts w:ascii="Times New Roman" w:hAnsi="Times New Roman"/>
                <w:sz w:val="20"/>
                <w:szCs w:val="20"/>
              </w:rPr>
              <w:t>с</w:t>
            </w:r>
            <w:r w:rsidRPr="00C73C11">
              <w:rPr>
                <w:rFonts w:ascii="Times New Roman" w:hAnsi="Times New Roman"/>
                <w:sz w:val="20"/>
                <w:szCs w:val="20"/>
              </w:rPr>
              <w:t xml:space="preserve">стоянию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взаимосвязь в</w:t>
            </w:r>
            <w:r w:rsidRPr="00C73C11">
              <w:rPr>
                <w:rFonts w:ascii="Times New Roman" w:hAnsi="Times New Roman"/>
                <w:sz w:val="20"/>
                <w:szCs w:val="20"/>
              </w:rPr>
              <w:t>е</w:t>
            </w:r>
            <w:r w:rsidRPr="00C73C11">
              <w:rPr>
                <w:rFonts w:ascii="Times New Roman" w:hAnsi="Times New Roman"/>
                <w:sz w:val="20"/>
                <w:szCs w:val="20"/>
              </w:rPr>
              <w:t xml:space="preserve">личин: скорость, время, расстояние. </w:t>
            </w:r>
            <w:r w:rsidRPr="00C73C11">
              <w:rPr>
                <w:rFonts w:ascii="Times New Roman" w:hAnsi="Times New Roman"/>
                <w:i/>
                <w:sz w:val="20"/>
                <w:szCs w:val="20"/>
              </w:rPr>
              <w:t>Решать</w:t>
            </w:r>
            <w:r w:rsidRPr="00C73C11">
              <w:rPr>
                <w:rFonts w:ascii="Times New Roman" w:hAnsi="Times New Roman"/>
                <w:sz w:val="20"/>
                <w:szCs w:val="20"/>
              </w:rPr>
              <w:t xml:space="preserve"> зад</w:t>
            </w:r>
            <w:r w:rsidRPr="00C73C11">
              <w:rPr>
                <w:rFonts w:ascii="Times New Roman" w:hAnsi="Times New Roman"/>
                <w:sz w:val="20"/>
                <w:szCs w:val="20"/>
              </w:rPr>
              <w:t>а</w:t>
            </w:r>
            <w:r w:rsidRPr="00C73C11">
              <w:rPr>
                <w:rFonts w:ascii="Times New Roman" w:hAnsi="Times New Roman"/>
                <w:sz w:val="20"/>
                <w:szCs w:val="20"/>
              </w:rPr>
              <w:t>чи на нахождение скорости и рассто</w:t>
            </w:r>
            <w:r w:rsidRPr="00C73C11">
              <w:rPr>
                <w:rFonts w:ascii="Times New Roman" w:hAnsi="Times New Roman"/>
                <w:sz w:val="20"/>
                <w:szCs w:val="20"/>
              </w:rPr>
              <w:t>я</w:t>
            </w:r>
            <w:r w:rsidRPr="00C73C11">
              <w:rPr>
                <w:rFonts w:ascii="Times New Roman" w:hAnsi="Times New Roman"/>
                <w:sz w:val="20"/>
                <w:szCs w:val="20"/>
              </w:rPr>
              <w:t>ния, на движение, встречное движение. П</w:t>
            </w:r>
            <w:r w:rsidRPr="00C73C11">
              <w:rPr>
                <w:rFonts w:ascii="Times New Roman" w:hAnsi="Times New Roman"/>
                <w:i/>
                <w:sz w:val="20"/>
                <w:szCs w:val="20"/>
              </w:rPr>
              <w:t>ер</w:t>
            </w:r>
            <w:r w:rsidRPr="00C73C11">
              <w:rPr>
                <w:rFonts w:ascii="Times New Roman" w:hAnsi="Times New Roman"/>
                <w:i/>
                <w:sz w:val="20"/>
                <w:szCs w:val="20"/>
              </w:rPr>
              <w:t>е</w:t>
            </w:r>
            <w:r w:rsidRPr="00C73C11">
              <w:rPr>
                <w:rFonts w:ascii="Times New Roman" w:hAnsi="Times New Roman"/>
                <w:i/>
                <w:sz w:val="20"/>
                <w:szCs w:val="20"/>
              </w:rPr>
              <w:t>водить</w:t>
            </w:r>
            <w:r w:rsidRPr="00C73C11">
              <w:rPr>
                <w:rFonts w:ascii="Times New Roman" w:hAnsi="Times New Roman"/>
                <w:sz w:val="20"/>
                <w:szCs w:val="20"/>
              </w:rPr>
              <w:t xml:space="preserve"> скорость в другие единицы измерения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и </w:t>
            </w:r>
            <w:r w:rsidRPr="00C73C11">
              <w:rPr>
                <w:rFonts w:ascii="Times New Roman" w:hAnsi="Times New Roman"/>
                <w:i/>
                <w:sz w:val="20"/>
                <w:szCs w:val="20"/>
              </w:rPr>
              <w:t>формулировать</w:t>
            </w:r>
            <w:r w:rsidRPr="00C73C11">
              <w:rPr>
                <w:rFonts w:ascii="Times New Roman" w:hAnsi="Times New Roman"/>
                <w:sz w:val="20"/>
                <w:szCs w:val="20"/>
              </w:rPr>
              <w:t xml:space="preserve"> цель деятельн</w:t>
            </w:r>
            <w:r w:rsidRPr="00C73C11">
              <w:rPr>
                <w:rFonts w:ascii="Times New Roman" w:hAnsi="Times New Roman"/>
                <w:sz w:val="20"/>
                <w:szCs w:val="20"/>
              </w:rPr>
              <w:t>о</w:t>
            </w:r>
            <w:r w:rsidRPr="00C73C11">
              <w:rPr>
                <w:rFonts w:ascii="Times New Roman" w:hAnsi="Times New Roman"/>
                <w:sz w:val="20"/>
                <w:szCs w:val="20"/>
              </w:rPr>
              <w:t>сти на уроке с помощью учителя.</w:t>
            </w:r>
            <w:r w:rsidRPr="00C73C11">
              <w:rPr>
                <w:rFonts w:ascii="Times New Roman" w:hAnsi="Times New Roman"/>
                <w:i/>
                <w:sz w:val="20"/>
                <w:szCs w:val="20"/>
              </w:rPr>
              <w:t xml:space="preserve"> Осуществлять</w:t>
            </w:r>
            <w:r w:rsidRPr="00C73C11">
              <w:rPr>
                <w:rFonts w:ascii="Times New Roman" w:hAnsi="Times New Roman"/>
                <w:sz w:val="20"/>
                <w:szCs w:val="20"/>
              </w:rPr>
              <w:t xml:space="preserve"> подведение под понятие на основе распознавания объектов, выделения существенных признаков и их синтеза. </w:t>
            </w:r>
            <w:r w:rsidRPr="00C73C11">
              <w:rPr>
                <w:rFonts w:ascii="Times New Roman" w:hAnsi="Times New Roman"/>
                <w:i/>
                <w:sz w:val="20"/>
                <w:szCs w:val="20"/>
              </w:rPr>
              <w:t>Устанавл</w:t>
            </w:r>
            <w:r w:rsidRPr="00C73C11">
              <w:rPr>
                <w:rFonts w:ascii="Times New Roman" w:hAnsi="Times New Roman"/>
                <w:i/>
                <w:sz w:val="20"/>
                <w:szCs w:val="20"/>
              </w:rPr>
              <w:t>и</w:t>
            </w:r>
            <w:r w:rsidRPr="00C73C11">
              <w:rPr>
                <w:rFonts w:ascii="Times New Roman" w:hAnsi="Times New Roman"/>
                <w:i/>
                <w:sz w:val="20"/>
                <w:szCs w:val="20"/>
              </w:rPr>
              <w:t>вать</w:t>
            </w:r>
            <w:r w:rsidRPr="00C73C11">
              <w:rPr>
                <w:rFonts w:ascii="Times New Roman" w:hAnsi="Times New Roman"/>
                <w:sz w:val="20"/>
                <w:szCs w:val="20"/>
              </w:rPr>
              <w:t xml:space="preserve"> аналогии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 xml:space="preserve">97 </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с величинами (ск</w:t>
            </w:r>
            <w:r w:rsidRPr="00C73C11">
              <w:rPr>
                <w:rFonts w:ascii="Times New Roman" w:hAnsi="Times New Roman"/>
                <w:sz w:val="20"/>
                <w:szCs w:val="20"/>
              </w:rPr>
              <w:t>о</w:t>
            </w:r>
            <w:r w:rsidRPr="00C73C11">
              <w:rPr>
                <w:rFonts w:ascii="Times New Roman" w:hAnsi="Times New Roman"/>
                <w:sz w:val="20"/>
                <w:szCs w:val="20"/>
              </w:rPr>
              <w:t>рость, время, рассто</w:t>
            </w:r>
            <w:r w:rsidRPr="00C73C11">
              <w:rPr>
                <w:rFonts w:ascii="Times New Roman" w:hAnsi="Times New Roman"/>
                <w:sz w:val="20"/>
                <w:szCs w:val="20"/>
              </w:rPr>
              <w:t>я</w:t>
            </w:r>
            <w:r w:rsidRPr="00C73C11">
              <w:rPr>
                <w:rFonts w:ascii="Times New Roman" w:hAnsi="Times New Roman"/>
                <w:sz w:val="20"/>
                <w:szCs w:val="20"/>
              </w:rPr>
              <w:t>ние)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на встре</w:t>
            </w:r>
            <w:r w:rsidRPr="00C73C11">
              <w:rPr>
                <w:rFonts w:ascii="Times New Roman" w:hAnsi="Times New Roman"/>
                <w:sz w:val="20"/>
                <w:szCs w:val="20"/>
              </w:rPr>
              <w:t>ч</w:t>
            </w:r>
            <w:r w:rsidRPr="00C73C11">
              <w:rPr>
                <w:rFonts w:ascii="Times New Roman" w:hAnsi="Times New Roman"/>
                <w:sz w:val="20"/>
                <w:szCs w:val="20"/>
              </w:rPr>
              <w:t>ное движение с помощью чертежа. Используют пр</w:t>
            </w:r>
            <w:r w:rsidRPr="00C73C11">
              <w:rPr>
                <w:rFonts w:ascii="Times New Roman" w:hAnsi="Times New Roman"/>
                <w:sz w:val="20"/>
                <w:szCs w:val="20"/>
              </w:rPr>
              <w:t>а</w:t>
            </w:r>
            <w:r w:rsidRPr="00C73C11">
              <w:rPr>
                <w:rFonts w:ascii="Times New Roman" w:hAnsi="Times New Roman"/>
                <w:sz w:val="20"/>
                <w:szCs w:val="20"/>
              </w:rPr>
              <w:t>вило нахождения времени движения по известной скорости и рассто</w:t>
            </w:r>
            <w:r w:rsidRPr="00C73C11">
              <w:rPr>
                <w:rFonts w:ascii="Times New Roman" w:hAnsi="Times New Roman"/>
                <w:sz w:val="20"/>
                <w:szCs w:val="20"/>
              </w:rPr>
              <w:t>я</w:t>
            </w:r>
            <w:r w:rsidRPr="00C73C11">
              <w:rPr>
                <w:rFonts w:ascii="Times New Roman" w:hAnsi="Times New Roman"/>
                <w:sz w:val="20"/>
                <w:szCs w:val="20"/>
              </w:rPr>
              <w:t xml:space="preserve">нию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Решать</w:t>
            </w:r>
            <w:r w:rsidRPr="00C73C11">
              <w:rPr>
                <w:rFonts w:ascii="Times New Roman" w:hAnsi="Times New Roman"/>
                <w:sz w:val="20"/>
                <w:szCs w:val="20"/>
              </w:rPr>
              <w:t xml:space="preserve"> задачи на нахо</w:t>
            </w:r>
            <w:r w:rsidRPr="00C73C11">
              <w:rPr>
                <w:rFonts w:ascii="Times New Roman" w:hAnsi="Times New Roman"/>
                <w:sz w:val="20"/>
                <w:szCs w:val="20"/>
              </w:rPr>
              <w:t>ж</w:t>
            </w:r>
            <w:r w:rsidRPr="00C73C11">
              <w:rPr>
                <w:rFonts w:ascii="Times New Roman" w:hAnsi="Times New Roman"/>
                <w:sz w:val="20"/>
                <w:szCs w:val="20"/>
              </w:rPr>
              <w:t>дение скорости и рассто</w:t>
            </w:r>
            <w:r w:rsidRPr="00C73C11">
              <w:rPr>
                <w:rFonts w:ascii="Times New Roman" w:hAnsi="Times New Roman"/>
                <w:sz w:val="20"/>
                <w:szCs w:val="20"/>
              </w:rPr>
              <w:t>я</w:t>
            </w:r>
            <w:r w:rsidRPr="00C73C11">
              <w:rPr>
                <w:rFonts w:ascii="Times New Roman" w:hAnsi="Times New Roman"/>
                <w:sz w:val="20"/>
                <w:szCs w:val="20"/>
              </w:rPr>
              <w:t>ния, на движение, встре</w:t>
            </w:r>
            <w:r w:rsidRPr="00C73C11">
              <w:rPr>
                <w:rFonts w:ascii="Times New Roman" w:hAnsi="Times New Roman"/>
                <w:sz w:val="20"/>
                <w:szCs w:val="20"/>
              </w:rPr>
              <w:t>ч</w:t>
            </w:r>
            <w:r w:rsidRPr="00C73C11">
              <w:rPr>
                <w:rFonts w:ascii="Times New Roman" w:hAnsi="Times New Roman"/>
                <w:sz w:val="20"/>
                <w:szCs w:val="20"/>
              </w:rPr>
              <w:t>ное движение. П</w:t>
            </w:r>
            <w:r w:rsidRPr="00C73C11">
              <w:rPr>
                <w:rFonts w:ascii="Times New Roman" w:hAnsi="Times New Roman"/>
                <w:i/>
                <w:sz w:val="20"/>
                <w:szCs w:val="20"/>
              </w:rPr>
              <w:t>ереводить</w:t>
            </w:r>
            <w:r w:rsidRPr="00C73C11">
              <w:rPr>
                <w:rFonts w:ascii="Times New Roman" w:hAnsi="Times New Roman"/>
                <w:sz w:val="20"/>
                <w:szCs w:val="20"/>
              </w:rPr>
              <w:t xml:space="preserve"> скорость в другие единицы измерения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результаты деятельности.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учебника. </w:t>
            </w: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схемы для реш</w:t>
            </w:r>
            <w:r w:rsidRPr="00C73C11">
              <w:rPr>
                <w:rFonts w:ascii="Times New Roman" w:hAnsi="Times New Roman"/>
                <w:sz w:val="20"/>
                <w:szCs w:val="20"/>
              </w:rPr>
              <w:t>е</w:t>
            </w:r>
            <w:r w:rsidRPr="00C73C11">
              <w:rPr>
                <w:rFonts w:ascii="Times New Roman" w:hAnsi="Times New Roman"/>
                <w:sz w:val="20"/>
                <w:szCs w:val="20"/>
              </w:rPr>
              <w:t xml:space="preserve">ния задач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98</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 xml:space="preserve">дач с величинами </w:t>
            </w:r>
            <w:r w:rsidRPr="00C73C11">
              <w:rPr>
                <w:rFonts w:ascii="Times New Roman" w:hAnsi="Times New Roman"/>
                <w:sz w:val="20"/>
                <w:szCs w:val="20"/>
              </w:rPr>
              <w:lastRenderedPageBreak/>
              <w:t>(ск</w:t>
            </w:r>
            <w:r w:rsidRPr="00C73C11">
              <w:rPr>
                <w:rFonts w:ascii="Times New Roman" w:hAnsi="Times New Roman"/>
                <w:sz w:val="20"/>
                <w:szCs w:val="20"/>
              </w:rPr>
              <w:t>о</w:t>
            </w:r>
            <w:r w:rsidRPr="00C73C11">
              <w:rPr>
                <w:rFonts w:ascii="Times New Roman" w:hAnsi="Times New Roman"/>
                <w:sz w:val="20"/>
                <w:szCs w:val="20"/>
              </w:rPr>
              <w:t>рость, время, рассто</w:t>
            </w:r>
            <w:r w:rsidRPr="00C73C11">
              <w:rPr>
                <w:rFonts w:ascii="Times New Roman" w:hAnsi="Times New Roman"/>
                <w:sz w:val="20"/>
                <w:szCs w:val="20"/>
              </w:rPr>
              <w:t>я</w:t>
            </w:r>
            <w:r w:rsidRPr="00C73C11">
              <w:rPr>
                <w:rFonts w:ascii="Times New Roman" w:hAnsi="Times New Roman"/>
                <w:sz w:val="20"/>
                <w:szCs w:val="20"/>
              </w:rPr>
              <w:t>ние)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lastRenderedPageBreak/>
              <w:t>Решают задачи на встре</w:t>
            </w:r>
            <w:r w:rsidRPr="00C73C11">
              <w:rPr>
                <w:rFonts w:ascii="Times New Roman" w:hAnsi="Times New Roman"/>
                <w:sz w:val="20"/>
                <w:szCs w:val="20"/>
              </w:rPr>
              <w:t>ч</w:t>
            </w:r>
            <w:r w:rsidRPr="00C73C11">
              <w:rPr>
                <w:rFonts w:ascii="Times New Roman" w:hAnsi="Times New Roman"/>
                <w:sz w:val="20"/>
                <w:szCs w:val="20"/>
              </w:rPr>
              <w:t xml:space="preserve">ное движение с помощью чертежа. </w:t>
            </w:r>
            <w:r w:rsidRPr="00C73C11">
              <w:rPr>
                <w:rFonts w:ascii="Times New Roman" w:hAnsi="Times New Roman"/>
                <w:sz w:val="20"/>
                <w:szCs w:val="20"/>
              </w:rPr>
              <w:lastRenderedPageBreak/>
              <w:t>Используют пр</w:t>
            </w:r>
            <w:r w:rsidRPr="00C73C11">
              <w:rPr>
                <w:rFonts w:ascii="Times New Roman" w:hAnsi="Times New Roman"/>
                <w:sz w:val="20"/>
                <w:szCs w:val="20"/>
              </w:rPr>
              <w:t>а</w:t>
            </w:r>
            <w:r w:rsidRPr="00C73C11">
              <w:rPr>
                <w:rFonts w:ascii="Times New Roman" w:hAnsi="Times New Roman"/>
                <w:sz w:val="20"/>
                <w:szCs w:val="20"/>
              </w:rPr>
              <w:t>вило нахождения времени движения по известной скорости и рассто</w:t>
            </w:r>
            <w:r w:rsidRPr="00C73C11">
              <w:rPr>
                <w:rFonts w:ascii="Times New Roman" w:hAnsi="Times New Roman"/>
                <w:sz w:val="20"/>
                <w:szCs w:val="20"/>
              </w:rPr>
              <w:t>я</w:t>
            </w:r>
            <w:r w:rsidRPr="00C73C11">
              <w:rPr>
                <w:rFonts w:ascii="Times New Roman" w:hAnsi="Times New Roman"/>
                <w:sz w:val="20"/>
                <w:szCs w:val="20"/>
              </w:rPr>
              <w:t xml:space="preserve">нию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Решать</w:t>
            </w:r>
            <w:r w:rsidRPr="00C73C11">
              <w:rPr>
                <w:rFonts w:ascii="Times New Roman" w:hAnsi="Times New Roman"/>
                <w:sz w:val="20"/>
                <w:szCs w:val="20"/>
              </w:rPr>
              <w:t xml:space="preserve"> задачи на нахо</w:t>
            </w:r>
            <w:r w:rsidRPr="00C73C11">
              <w:rPr>
                <w:rFonts w:ascii="Times New Roman" w:hAnsi="Times New Roman"/>
                <w:sz w:val="20"/>
                <w:szCs w:val="20"/>
              </w:rPr>
              <w:t>ж</w:t>
            </w:r>
            <w:r w:rsidRPr="00C73C11">
              <w:rPr>
                <w:rFonts w:ascii="Times New Roman" w:hAnsi="Times New Roman"/>
                <w:sz w:val="20"/>
                <w:szCs w:val="20"/>
              </w:rPr>
              <w:t>дение скорости и рассто</w:t>
            </w:r>
            <w:r w:rsidRPr="00C73C11">
              <w:rPr>
                <w:rFonts w:ascii="Times New Roman" w:hAnsi="Times New Roman"/>
                <w:sz w:val="20"/>
                <w:szCs w:val="20"/>
              </w:rPr>
              <w:t>я</w:t>
            </w:r>
            <w:r w:rsidRPr="00C73C11">
              <w:rPr>
                <w:rFonts w:ascii="Times New Roman" w:hAnsi="Times New Roman"/>
                <w:sz w:val="20"/>
                <w:szCs w:val="20"/>
              </w:rPr>
              <w:t xml:space="preserve">ния, на </w:t>
            </w:r>
            <w:r w:rsidRPr="00C73C11">
              <w:rPr>
                <w:rFonts w:ascii="Times New Roman" w:hAnsi="Times New Roman"/>
                <w:sz w:val="20"/>
                <w:szCs w:val="20"/>
              </w:rPr>
              <w:lastRenderedPageBreak/>
              <w:t>движение, встре</w:t>
            </w:r>
            <w:r w:rsidRPr="00C73C11">
              <w:rPr>
                <w:rFonts w:ascii="Times New Roman" w:hAnsi="Times New Roman"/>
                <w:sz w:val="20"/>
                <w:szCs w:val="20"/>
              </w:rPr>
              <w:t>ч</w:t>
            </w:r>
            <w:r w:rsidRPr="00C73C11">
              <w:rPr>
                <w:rFonts w:ascii="Times New Roman" w:hAnsi="Times New Roman"/>
                <w:sz w:val="20"/>
                <w:szCs w:val="20"/>
              </w:rPr>
              <w:t>ное движение. П</w:t>
            </w:r>
            <w:r w:rsidRPr="00C73C11">
              <w:rPr>
                <w:rFonts w:ascii="Times New Roman" w:hAnsi="Times New Roman"/>
                <w:i/>
                <w:sz w:val="20"/>
                <w:szCs w:val="20"/>
              </w:rPr>
              <w:t>ереводить</w:t>
            </w:r>
            <w:r w:rsidRPr="00C73C11">
              <w:rPr>
                <w:rFonts w:ascii="Times New Roman" w:hAnsi="Times New Roman"/>
                <w:sz w:val="20"/>
                <w:szCs w:val="20"/>
              </w:rPr>
              <w:t xml:space="preserve"> скорость в другие единицы измерения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 xml:space="preserve">Ориентироваться </w:t>
            </w:r>
            <w:r w:rsidRPr="00C73C11">
              <w:rPr>
                <w:rFonts w:ascii="Times New Roman" w:hAnsi="Times New Roman"/>
                <w:sz w:val="20"/>
                <w:szCs w:val="20"/>
              </w:rPr>
              <w:t xml:space="preserve">на разнообразие способов решения задач. </w:t>
            </w:r>
            <w:r w:rsidRPr="00C73C11">
              <w:rPr>
                <w:rFonts w:ascii="Times New Roman" w:hAnsi="Times New Roman"/>
                <w:i/>
                <w:sz w:val="20"/>
                <w:szCs w:val="20"/>
              </w:rPr>
              <w:t xml:space="preserve">Произвольно </w:t>
            </w:r>
            <w:r w:rsidRPr="00C73C11">
              <w:rPr>
                <w:rFonts w:ascii="Times New Roman" w:hAnsi="Times New Roman"/>
                <w:sz w:val="20"/>
                <w:szCs w:val="20"/>
              </w:rPr>
              <w:t>и осознанно владеть общим умением р</w:t>
            </w:r>
            <w:r w:rsidRPr="00C73C11">
              <w:rPr>
                <w:rFonts w:ascii="Times New Roman" w:hAnsi="Times New Roman"/>
                <w:sz w:val="20"/>
                <w:szCs w:val="20"/>
              </w:rPr>
              <w:t>е</w:t>
            </w:r>
            <w:r w:rsidRPr="00C73C11">
              <w:rPr>
                <w:rFonts w:ascii="Times New Roman" w:hAnsi="Times New Roman"/>
                <w:sz w:val="20"/>
                <w:szCs w:val="20"/>
              </w:rPr>
              <w:t xml:space="preserve">шать задачи. </w:t>
            </w:r>
            <w:r w:rsidRPr="00C73C11">
              <w:rPr>
                <w:rFonts w:ascii="Times New Roman" w:hAnsi="Times New Roman"/>
                <w:i/>
                <w:sz w:val="20"/>
                <w:szCs w:val="20"/>
              </w:rPr>
              <w:lastRenderedPageBreak/>
              <w:t>Задавать</w:t>
            </w:r>
            <w:r w:rsidRPr="00C73C11">
              <w:rPr>
                <w:rFonts w:ascii="Times New Roman" w:hAnsi="Times New Roman"/>
                <w:sz w:val="20"/>
                <w:szCs w:val="20"/>
              </w:rPr>
              <w:t xml:space="preserve"> вопросы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99</w:t>
            </w:r>
          </w:p>
        </w:tc>
        <w:tc>
          <w:tcPr>
            <w:tcW w:w="1654" w:type="dxa"/>
          </w:tcPr>
          <w:p w:rsidR="00C12EF9" w:rsidRPr="00C73C11" w:rsidRDefault="00C12EF9" w:rsidP="00CB6AD6">
            <w:pPr>
              <w:rPr>
                <w:rFonts w:ascii="Times New Roman" w:hAnsi="Times New Roman"/>
                <w:b/>
                <w:i/>
                <w:spacing w:val="-6"/>
                <w:sz w:val="20"/>
                <w:szCs w:val="20"/>
              </w:rPr>
            </w:pPr>
            <w:r w:rsidRPr="00C73C11">
              <w:rPr>
                <w:rFonts w:ascii="Times New Roman" w:hAnsi="Times New Roman"/>
                <w:b/>
                <w:i/>
                <w:spacing w:val="-6"/>
                <w:sz w:val="20"/>
                <w:szCs w:val="20"/>
              </w:rPr>
              <w:t>Самостоятел</w:t>
            </w:r>
            <w:r w:rsidRPr="00C73C11">
              <w:rPr>
                <w:rFonts w:ascii="Times New Roman" w:hAnsi="Times New Roman"/>
                <w:b/>
                <w:i/>
                <w:spacing w:val="-6"/>
                <w:sz w:val="20"/>
                <w:szCs w:val="20"/>
              </w:rPr>
              <w:t>ь</w:t>
            </w:r>
            <w:r w:rsidRPr="00C73C11">
              <w:rPr>
                <w:rFonts w:ascii="Times New Roman" w:hAnsi="Times New Roman"/>
                <w:b/>
                <w:i/>
                <w:spacing w:val="-6"/>
                <w:sz w:val="20"/>
                <w:szCs w:val="20"/>
              </w:rPr>
              <w:t>ная р</w:t>
            </w:r>
            <w:r w:rsidRPr="00C73C11">
              <w:rPr>
                <w:rFonts w:ascii="Times New Roman" w:hAnsi="Times New Roman"/>
                <w:b/>
                <w:i/>
                <w:spacing w:val="-6"/>
                <w:sz w:val="20"/>
                <w:szCs w:val="20"/>
              </w:rPr>
              <w:t>а</w:t>
            </w:r>
            <w:r w:rsidRPr="00C73C11">
              <w:rPr>
                <w:rFonts w:ascii="Times New Roman" w:hAnsi="Times New Roman"/>
                <w:b/>
                <w:i/>
                <w:spacing w:val="-6"/>
                <w:sz w:val="20"/>
                <w:szCs w:val="20"/>
              </w:rPr>
              <w:t>бота № 4</w:t>
            </w:r>
          </w:p>
        </w:tc>
        <w:tc>
          <w:tcPr>
            <w:tcW w:w="3176" w:type="dxa"/>
          </w:tcPr>
          <w:p w:rsidR="00C12EF9" w:rsidRPr="00C73C11" w:rsidRDefault="00C12EF9" w:rsidP="00CB6AD6">
            <w:pPr>
              <w:pStyle w:val="Default"/>
              <w:rPr>
                <w:sz w:val="20"/>
                <w:szCs w:val="20"/>
              </w:rPr>
            </w:pPr>
            <w:r w:rsidRPr="00C73C11">
              <w:rPr>
                <w:sz w:val="20"/>
                <w:szCs w:val="20"/>
              </w:rPr>
              <w:t>Работают самостоятел</w:t>
            </w:r>
            <w:r w:rsidRPr="00C73C11">
              <w:rPr>
                <w:sz w:val="20"/>
                <w:szCs w:val="20"/>
              </w:rPr>
              <w:t>ь</w:t>
            </w:r>
            <w:r w:rsidRPr="00C73C11">
              <w:rPr>
                <w:sz w:val="20"/>
                <w:szCs w:val="20"/>
              </w:rPr>
              <w:t xml:space="preserve">но. Решают задачи на встречное движение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Применять</w:t>
            </w:r>
            <w:r w:rsidRPr="00C73C11">
              <w:rPr>
                <w:rFonts w:ascii="Times New Roman" w:hAnsi="Times New Roman"/>
                <w:sz w:val="20"/>
                <w:szCs w:val="20"/>
              </w:rPr>
              <w:t xml:space="preserve"> на практике п</w:t>
            </w:r>
            <w:r w:rsidRPr="00C73C11">
              <w:rPr>
                <w:rFonts w:ascii="Times New Roman" w:hAnsi="Times New Roman"/>
                <w:sz w:val="20"/>
                <w:szCs w:val="20"/>
              </w:rPr>
              <w:t>о</w:t>
            </w:r>
            <w:r w:rsidRPr="00C73C11">
              <w:rPr>
                <w:rFonts w:ascii="Times New Roman" w:hAnsi="Times New Roman"/>
                <w:sz w:val="20"/>
                <w:szCs w:val="20"/>
              </w:rPr>
              <w:t xml:space="preserve">лученные знания </w:t>
            </w:r>
          </w:p>
        </w:tc>
        <w:tc>
          <w:tcPr>
            <w:tcW w:w="6292"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условиями её реализации, в том числе во внутреннем плане.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свои достижения, осозн</w:t>
            </w:r>
            <w:r w:rsidRPr="00C73C11">
              <w:rPr>
                <w:rFonts w:ascii="Times New Roman" w:hAnsi="Times New Roman"/>
                <w:sz w:val="20"/>
                <w:szCs w:val="20"/>
              </w:rPr>
              <w:t>а</w:t>
            </w:r>
            <w:r w:rsidRPr="00C73C11">
              <w:rPr>
                <w:rFonts w:ascii="Times New Roman" w:hAnsi="Times New Roman"/>
                <w:sz w:val="20"/>
                <w:szCs w:val="20"/>
              </w:rPr>
              <w:t xml:space="preserve">вать возникающие трудности и искать способы их преодоления. </w:t>
            </w:r>
            <w:r w:rsidRPr="00C73C11">
              <w:rPr>
                <w:rFonts w:ascii="Times New Roman" w:hAnsi="Times New Roman"/>
                <w:i/>
                <w:sz w:val="20"/>
                <w:szCs w:val="20"/>
              </w:rPr>
              <w:t>Владеть</w:t>
            </w:r>
            <w:r w:rsidRPr="00C73C11">
              <w:rPr>
                <w:rFonts w:ascii="Times New Roman" w:hAnsi="Times New Roman"/>
                <w:sz w:val="20"/>
                <w:szCs w:val="20"/>
              </w:rPr>
              <w:t xml:space="preserve"> общим приемом р</w:t>
            </w:r>
            <w:r w:rsidRPr="00C73C11">
              <w:rPr>
                <w:rFonts w:ascii="Times New Roman" w:hAnsi="Times New Roman"/>
                <w:sz w:val="20"/>
                <w:szCs w:val="20"/>
              </w:rPr>
              <w:t>е</w:t>
            </w:r>
            <w:r w:rsidRPr="00C73C11">
              <w:rPr>
                <w:rFonts w:ascii="Times New Roman" w:hAnsi="Times New Roman"/>
                <w:sz w:val="20"/>
                <w:szCs w:val="20"/>
              </w:rPr>
              <w:t xml:space="preserve">шения задач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100</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Решение з</w:t>
            </w:r>
            <w:r w:rsidRPr="00C73C11">
              <w:rPr>
                <w:rFonts w:ascii="Times New Roman" w:hAnsi="Times New Roman"/>
                <w:spacing w:val="-6"/>
                <w:sz w:val="20"/>
                <w:szCs w:val="20"/>
              </w:rPr>
              <w:t>а</w:t>
            </w:r>
            <w:r w:rsidRPr="00C73C11">
              <w:rPr>
                <w:rFonts w:ascii="Times New Roman" w:hAnsi="Times New Roman"/>
                <w:spacing w:val="-6"/>
                <w:sz w:val="20"/>
                <w:szCs w:val="20"/>
              </w:rPr>
              <w:t>дач на движ</w:t>
            </w:r>
            <w:r w:rsidRPr="00C73C11">
              <w:rPr>
                <w:rFonts w:ascii="Times New Roman" w:hAnsi="Times New Roman"/>
                <w:spacing w:val="-6"/>
                <w:sz w:val="20"/>
                <w:szCs w:val="20"/>
              </w:rPr>
              <w:t>е</w:t>
            </w:r>
            <w:r w:rsidRPr="00C73C11">
              <w:rPr>
                <w:rFonts w:ascii="Times New Roman" w:hAnsi="Times New Roman"/>
                <w:spacing w:val="-6"/>
                <w:sz w:val="20"/>
                <w:szCs w:val="20"/>
              </w:rPr>
              <w:t>ние двух тел в одном напра</w:t>
            </w:r>
            <w:r w:rsidRPr="00C73C11">
              <w:rPr>
                <w:rFonts w:ascii="Times New Roman" w:hAnsi="Times New Roman"/>
                <w:spacing w:val="-6"/>
                <w:sz w:val="20"/>
                <w:szCs w:val="20"/>
              </w:rPr>
              <w:t>в</w:t>
            </w:r>
            <w:r w:rsidRPr="00C73C11">
              <w:rPr>
                <w:rFonts w:ascii="Times New Roman" w:hAnsi="Times New Roman"/>
                <w:spacing w:val="-6"/>
                <w:sz w:val="20"/>
                <w:szCs w:val="20"/>
              </w:rPr>
              <w:t>лении, когда одно тело догоняет вт</w:t>
            </w:r>
            <w:r w:rsidRPr="00C73C11">
              <w:rPr>
                <w:rFonts w:ascii="Times New Roman" w:hAnsi="Times New Roman"/>
                <w:spacing w:val="-6"/>
                <w:sz w:val="20"/>
                <w:szCs w:val="20"/>
              </w:rPr>
              <w:t>о</w:t>
            </w:r>
            <w:r w:rsidRPr="00C73C11">
              <w:rPr>
                <w:rFonts w:ascii="Times New Roman" w:hAnsi="Times New Roman"/>
                <w:spacing w:val="-6"/>
                <w:sz w:val="20"/>
                <w:szCs w:val="20"/>
              </w:rPr>
              <w:t>рое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Знакомятся с новым в</w:t>
            </w:r>
            <w:r w:rsidRPr="00C73C11">
              <w:rPr>
                <w:rFonts w:ascii="Times New Roman" w:hAnsi="Times New Roman"/>
                <w:sz w:val="20"/>
                <w:szCs w:val="20"/>
              </w:rPr>
              <w:t>и</w:t>
            </w:r>
            <w:r w:rsidRPr="00C73C11">
              <w:rPr>
                <w:rFonts w:ascii="Times New Roman" w:hAnsi="Times New Roman"/>
                <w:sz w:val="20"/>
                <w:szCs w:val="20"/>
              </w:rPr>
              <w:t>дом задач на движение в одном направлении. Р</w:t>
            </w:r>
            <w:r w:rsidRPr="00C73C11">
              <w:rPr>
                <w:rFonts w:ascii="Times New Roman" w:hAnsi="Times New Roman"/>
                <w:sz w:val="20"/>
                <w:szCs w:val="20"/>
              </w:rPr>
              <w:t>а</w:t>
            </w:r>
            <w:r w:rsidRPr="00C73C11">
              <w:rPr>
                <w:rFonts w:ascii="Times New Roman" w:hAnsi="Times New Roman"/>
                <w:sz w:val="20"/>
                <w:szCs w:val="20"/>
              </w:rPr>
              <w:t>ботают над закреплением знания взаимосвязей в</w:t>
            </w:r>
            <w:r w:rsidRPr="00C73C11">
              <w:rPr>
                <w:rFonts w:ascii="Times New Roman" w:hAnsi="Times New Roman"/>
                <w:sz w:val="20"/>
                <w:szCs w:val="20"/>
              </w:rPr>
              <w:t>е</w:t>
            </w:r>
            <w:r w:rsidRPr="00C73C11">
              <w:rPr>
                <w:rFonts w:ascii="Times New Roman" w:hAnsi="Times New Roman"/>
                <w:sz w:val="20"/>
                <w:szCs w:val="20"/>
              </w:rPr>
              <w:t xml:space="preserve">личин: скорости, времени, расстояния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Решать</w:t>
            </w:r>
            <w:r w:rsidRPr="00C73C11">
              <w:rPr>
                <w:rFonts w:ascii="Times New Roman" w:hAnsi="Times New Roman"/>
                <w:sz w:val="20"/>
                <w:szCs w:val="20"/>
              </w:rPr>
              <w:t xml:space="preserve"> задачи на движ</w:t>
            </w:r>
            <w:r w:rsidRPr="00C73C11">
              <w:rPr>
                <w:rFonts w:ascii="Times New Roman" w:hAnsi="Times New Roman"/>
                <w:sz w:val="20"/>
                <w:szCs w:val="20"/>
              </w:rPr>
              <w:t>е</w:t>
            </w:r>
            <w:r w:rsidRPr="00C73C11">
              <w:rPr>
                <w:rFonts w:ascii="Times New Roman" w:hAnsi="Times New Roman"/>
                <w:sz w:val="20"/>
                <w:szCs w:val="20"/>
              </w:rPr>
              <w:t xml:space="preserve">ние. </w:t>
            </w:r>
            <w:r w:rsidRPr="00C73C11">
              <w:rPr>
                <w:rFonts w:ascii="Times New Roman" w:hAnsi="Times New Roman"/>
                <w:i/>
                <w:sz w:val="20"/>
                <w:szCs w:val="20"/>
              </w:rPr>
              <w:t>Применять</w:t>
            </w:r>
            <w:r w:rsidRPr="00C73C11">
              <w:rPr>
                <w:rFonts w:ascii="Times New Roman" w:hAnsi="Times New Roman"/>
                <w:sz w:val="20"/>
                <w:szCs w:val="20"/>
              </w:rPr>
              <w:t xml:space="preserve"> взаим</w:t>
            </w:r>
            <w:r w:rsidRPr="00C73C11">
              <w:rPr>
                <w:rFonts w:ascii="Times New Roman" w:hAnsi="Times New Roman"/>
                <w:sz w:val="20"/>
                <w:szCs w:val="20"/>
              </w:rPr>
              <w:t>о</w:t>
            </w:r>
            <w:r w:rsidRPr="00C73C11">
              <w:rPr>
                <w:rFonts w:ascii="Times New Roman" w:hAnsi="Times New Roman"/>
                <w:sz w:val="20"/>
                <w:szCs w:val="20"/>
              </w:rPr>
              <w:t xml:space="preserve">связи величин: скорость, время, расстояние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 сотрудничестве с учителем </w:t>
            </w:r>
            <w:r w:rsidRPr="00C73C11">
              <w:rPr>
                <w:rFonts w:ascii="Times New Roman" w:hAnsi="Times New Roman"/>
                <w:i/>
                <w:sz w:val="20"/>
                <w:szCs w:val="20"/>
              </w:rPr>
              <w:t>ставить</w:t>
            </w:r>
            <w:r w:rsidRPr="00C73C11">
              <w:rPr>
                <w:rFonts w:ascii="Times New Roman" w:hAnsi="Times New Roman"/>
                <w:sz w:val="20"/>
                <w:szCs w:val="20"/>
              </w:rPr>
              <w:t xml:space="preserve"> новые учебные </w:t>
            </w:r>
            <w:r w:rsidRPr="00C73C11">
              <w:rPr>
                <w:rFonts w:ascii="Times New Roman" w:hAnsi="Times New Roman"/>
                <w:i/>
                <w:sz w:val="20"/>
                <w:szCs w:val="20"/>
              </w:rPr>
              <w:t>задачи</w:t>
            </w:r>
            <w:r w:rsidRPr="00C73C11">
              <w:rPr>
                <w:rFonts w:ascii="Times New Roman" w:hAnsi="Times New Roman"/>
                <w:sz w:val="20"/>
                <w:szCs w:val="20"/>
              </w:rPr>
              <w:t xml:space="preserve">. </w:t>
            </w:r>
            <w:r w:rsidRPr="00C73C11">
              <w:rPr>
                <w:rFonts w:ascii="Times New Roman" w:hAnsi="Times New Roman"/>
                <w:i/>
                <w:sz w:val="20"/>
                <w:szCs w:val="20"/>
              </w:rPr>
              <w:t xml:space="preserve">Осуществлять поиск </w:t>
            </w:r>
            <w:r w:rsidRPr="00C73C11">
              <w:rPr>
                <w:rFonts w:ascii="Times New Roman" w:hAnsi="Times New Roman"/>
                <w:sz w:val="20"/>
                <w:szCs w:val="20"/>
              </w:rPr>
              <w:t>необходимой информации для выпо</w:t>
            </w:r>
            <w:r w:rsidRPr="00C73C11">
              <w:rPr>
                <w:rFonts w:ascii="Times New Roman" w:hAnsi="Times New Roman"/>
                <w:sz w:val="20"/>
                <w:szCs w:val="20"/>
              </w:rPr>
              <w:t>л</w:t>
            </w:r>
            <w:r w:rsidRPr="00C73C11">
              <w:rPr>
                <w:rFonts w:ascii="Times New Roman" w:hAnsi="Times New Roman"/>
                <w:sz w:val="20"/>
                <w:szCs w:val="20"/>
              </w:rPr>
              <w:t xml:space="preserve">нения учебных заданий с использованием учебной литературы. </w:t>
            </w:r>
            <w:r w:rsidRPr="00C73C11">
              <w:rPr>
                <w:rFonts w:ascii="Times New Roman" w:hAnsi="Times New Roman"/>
                <w:i/>
                <w:sz w:val="20"/>
                <w:szCs w:val="20"/>
              </w:rPr>
              <w:t>Выражать</w:t>
            </w:r>
            <w:r w:rsidRPr="00C73C11">
              <w:rPr>
                <w:rFonts w:ascii="Times New Roman" w:hAnsi="Times New Roman"/>
                <w:sz w:val="20"/>
                <w:szCs w:val="20"/>
              </w:rPr>
              <w:t xml:space="preserve"> в речи свои мысли и дейс</w:t>
            </w:r>
            <w:r w:rsidRPr="00C73C11">
              <w:rPr>
                <w:rFonts w:ascii="Times New Roman" w:hAnsi="Times New Roman"/>
                <w:sz w:val="20"/>
                <w:szCs w:val="20"/>
              </w:rPr>
              <w:t>т</w:t>
            </w:r>
            <w:r w:rsidRPr="00C73C11">
              <w:rPr>
                <w:rFonts w:ascii="Times New Roman" w:hAnsi="Times New Roman"/>
                <w:sz w:val="20"/>
                <w:szCs w:val="20"/>
              </w:rPr>
              <w:t xml:space="preserve">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101</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Решение з</w:t>
            </w:r>
            <w:r w:rsidRPr="00C73C11">
              <w:rPr>
                <w:rFonts w:ascii="Times New Roman" w:hAnsi="Times New Roman"/>
                <w:spacing w:val="-6"/>
                <w:sz w:val="20"/>
                <w:szCs w:val="20"/>
              </w:rPr>
              <w:t>а</w:t>
            </w:r>
            <w:r w:rsidRPr="00C73C11">
              <w:rPr>
                <w:rFonts w:ascii="Times New Roman" w:hAnsi="Times New Roman"/>
                <w:spacing w:val="-6"/>
                <w:sz w:val="20"/>
                <w:szCs w:val="20"/>
              </w:rPr>
              <w:t>дач на движ</w:t>
            </w:r>
            <w:r w:rsidRPr="00C73C11">
              <w:rPr>
                <w:rFonts w:ascii="Times New Roman" w:hAnsi="Times New Roman"/>
                <w:spacing w:val="-6"/>
                <w:sz w:val="20"/>
                <w:szCs w:val="20"/>
              </w:rPr>
              <w:t>е</w:t>
            </w:r>
            <w:r w:rsidRPr="00C73C11">
              <w:rPr>
                <w:rFonts w:ascii="Times New Roman" w:hAnsi="Times New Roman"/>
                <w:spacing w:val="-6"/>
                <w:sz w:val="20"/>
                <w:szCs w:val="20"/>
              </w:rPr>
              <w:t>ние двух тел в противополо</w:t>
            </w:r>
            <w:r w:rsidRPr="00C73C11">
              <w:rPr>
                <w:rFonts w:ascii="Times New Roman" w:hAnsi="Times New Roman"/>
                <w:spacing w:val="-6"/>
                <w:sz w:val="20"/>
                <w:szCs w:val="20"/>
              </w:rPr>
              <w:t>ж</w:t>
            </w:r>
            <w:r w:rsidRPr="00C73C11">
              <w:rPr>
                <w:rFonts w:ascii="Times New Roman" w:hAnsi="Times New Roman"/>
                <w:spacing w:val="-6"/>
                <w:sz w:val="20"/>
                <w:szCs w:val="20"/>
              </w:rPr>
              <w:t>ных направл</w:t>
            </w:r>
            <w:r w:rsidRPr="00C73C11">
              <w:rPr>
                <w:rFonts w:ascii="Times New Roman" w:hAnsi="Times New Roman"/>
                <w:spacing w:val="-6"/>
                <w:sz w:val="20"/>
                <w:szCs w:val="20"/>
              </w:rPr>
              <w:t>е</w:t>
            </w:r>
            <w:r w:rsidRPr="00C73C11">
              <w:rPr>
                <w:rFonts w:ascii="Times New Roman" w:hAnsi="Times New Roman"/>
                <w:spacing w:val="-6"/>
                <w:sz w:val="20"/>
                <w:szCs w:val="20"/>
              </w:rPr>
              <w:t>ниях.</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Тренируются в решении задач на движение в одном направлении. Раб</w:t>
            </w:r>
            <w:r w:rsidRPr="00C73C11">
              <w:rPr>
                <w:rFonts w:ascii="Times New Roman" w:hAnsi="Times New Roman"/>
                <w:sz w:val="20"/>
                <w:szCs w:val="20"/>
              </w:rPr>
              <w:t>о</w:t>
            </w:r>
            <w:r w:rsidRPr="00C73C11">
              <w:rPr>
                <w:rFonts w:ascii="Times New Roman" w:hAnsi="Times New Roman"/>
                <w:sz w:val="20"/>
                <w:szCs w:val="20"/>
              </w:rPr>
              <w:t>тают над закреплением знания взаимосвязей в</w:t>
            </w:r>
            <w:r w:rsidRPr="00C73C11">
              <w:rPr>
                <w:rFonts w:ascii="Times New Roman" w:hAnsi="Times New Roman"/>
                <w:sz w:val="20"/>
                <w:szCs w:val="20"/>
              </w:rPr>
              <w:t>е</w:t>
            </w:r>
            <w:r w:rsidRPr="00C73C11">
              <w:rPr>
                <w:rFonts w:ascii="Times New Roman" w:hAnsi="Times New Roman"/>
                <w:sz w:val="20"/>
                <w:szCs w:val="20"/>
              </w:rPr>
              <w:t xml:space="preserve">личин: скорости, времени, расстояния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Решать</w:t>
            </w:r>
            <w:r w:rsidRPr="00C73C11">
              <w:rPr>
                <w:rFonts w:ascii="Times New Roman" w:hAnsi="Times New Roman"/>
                <w:sz w:val="20"/>
                <w:szCs w:val="20"/>
              </w:rPr>
              <w:t xml:space="preserve"> задачи на движ</w:t>
            </w:r>
            <w:r w:rsidRPr="00C73C11">
              <w:rPr>
                <w:rFonts w:ascii="Times New Roman" w:hAnsi="Times New Roman"/>
                <w:sz w:val="20"/>
                <w:szCs w:val="20"/>
              </w:rPr>
              <w:t>е</w:t>
            </w:r>
            <w:r w:rsidRPr="00C73C11">
              <w:rPr>
                <w:rFonts w:ascii="Times New Roman" w:hAnsi="Times New Roman"/>
                <w:sz w:val="20"/>
                <w:szCs w:val="20"/>
              </w:rPr>
              <w:t xml:space="preserve">ние в одном направлении. </w:t>
            </w:r>
            <w:r w:rsidRPr="00C73C11">
              <w:rPr>
                <w:rFonts w:ascii="Times New Roman" w:hAnsi="Times New Roman"/>
                <w:i/>
                <w:sz w:val="20"/>
                <w:szCs w:val="20"/>
              </w:rPr>
              <w:t>Пр</w:t>
            </w:r>
            <w:r w:rsidRPr="00C73C11">
              <w:rPr>
                <w:rFonts w:ascii="Times New Roman" w:hAnsi="Times New Roman"/>
                <w:i/>
                <w:sz w:val="20"/>
                <w:szCs w:val="20"/>
              </w:rPr>
              <w:t>и</w:t>
            </w:r>
            <w:r w:rsidRPr="00C73C11">
              <w:rPr>
                <w:rFonts w:ascii="Times New Roman" w:hAnsi="Times New Roman"/>
                <w:i/>
                <w:sz w:val="20"/>
                <w:szCs w:val="20"/>
              </w:rPr>
              <w:t>менять</w:t>
            </w:r>
            <w:r w:rsidRPr="00C73C11">
              <w:rPr>
                <w:rFonts w:ascii="Times New Roman" w:hAnsi="Times New Roman"/>
                <w:sz w:val="20"/>
                <w:szCs w:val="20"/>
              </w:rPr>
              <w:t xml:space="preserve"> взаимосвязи величин: скорость, время, расстояние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Выполнять</w:t>
            </w:r>
            <w:r w:rsidRPr="00C73C11">
              <w:rPr>
                <w:rFonts w:ascii="Times New Roman" w:hAnsi="Times New Roman"/>
                <w:sz w:val="20"/>
                <w:szCs w:val="20"/>
              </w:rPr>
              <w:t xml:space="preserve"> учебные </w:t>
            </w:r>
            <w:r w:rsidRPr="00C73C11">
              <w:rPr>
                <w:rFonts w:ascii="Times New Roman" w:hAnsi="Times New Roman"/>
                <w:i/>
                <w:sz w:val="20"/>
                <w:szCs w:val="20"/>
              </w:rPr>
              <w:t>действия</w:t>
            </w:r>
            <w:r w:rsidRPr="00C73C11">
              <w:rPr>
                <w:rFonts w:ascii="Times New Roman" w:hAnsi="Times New Roman"/>
                <w:sz w:val="20"/>
                <w:szCs w:val="20"/>
              </w:rPr>
              <w:t xml:space="preserve"> в материализованной, громкоречевой и умственной форме. </w:t>
            </w:r>
            <w:r w:rsidRPr="00C73C11">
              <w:rPr>
                <w:rFonts w:ascii="Times New Roman" w:hAnsi="Times New Roman"/>
                <w:i/>
                <w:sz w:val="20"/>
                <w:szCs w:val="20"/>
              </w:rPr>
              <w:t>Испол</w:t>
            </w:r>
            <w:r w:rsidRPr="00C73C11">
              <w:rPr>
                <w:rFonts w:ascii="Times New Roman" w:hAnsi="Times New Roman"/>
                <w:i/>
                <w:sz w:val="20"/>
                <w:szCs w:val="20"/>
              </w:rPr>
              <w:t>ь</w:t>
            </w:r>
            <w:r w:rsidRPr="00C73C11">
              <w:rPr>
                <w:rFonts w:ascii="Times New Roman" w:hAnsi="Times New Roman"/>
                <w:i/>
                <w:sz w:val="20"/>
                <w:szCs w:val="20"/>
              </w:rPr>
              <w:t>зовать</w:t>
            </w:r>
            <w:r w:rsidRPr="00C73C11">
              <w:rPr>
                <w:rFonts w:ascii="Times New Roman" w:hAnsi="Times New Roman"/>
                <w:sz w:val="20"/>
                <w:szCs w:val="20"/>
              </w:rPr>
              <w:t xml:space="preserve"> знаково-символи-ческие средства, в том числе модели и сх</w:t>
            </w:r>
            <w:r w:rsidRPr="00C73C11">
              <w:rPr>
                <w:rFonts w:ascii="Times New Roman" w:hAnsi="Times New Roman"/>
                <w:sz w:val="20"/>
                <w:szCs w:val="20"/>
              </w:rPr>
              <w:t>е</w:t>
            </w:r>
            <w:r w:rsidRPr="00C73C11">
              <w:rPr>
                <w:rFonts w:ascii="Times New Roman" w:hAnsi="Times New Roman"/>
                <w:sz w:val="20"/>
                <w:szCs w:val="20"/>
              </w:rPr>
              <w:t xml:space="preserve">мы для решения задач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102</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на движение. Алгоритм письменного деления. Пр</w:t>
            </w:r>
            <w:r w:rsidRPr="00C73C11">
              <w:rPr>
                <w:rFonts w:ascii="Times New Roman" w:hAnsi="Times New Roman"/>
                <w:sz w:val="20"/>
                <w:szCs w:val="20"/>
              </w:rPr>
              <w:t>а</w:t>
            </w:r>
            <w:r w:rsidRPr="00C73C11">
              <w:rPr>
                <w:rFonts w:ascii="Times New Roman" w:hAnsi="Times New Roman"/>
                <w:sz w:val="20"/>
                <w:szCs w:val="20"/>
              </w:rPr>
              <w:t>вила порядка выпо</w:t>
            </w:r>
            <w:r w:rsidRPr="00C73C11">
              <w:rPr>
                <w:rFonts w:ascii="Times New Roman" w:hAnsi="Times New Roman"/>
                <w:sz w:val="20"/>
                <w:szCs w:val="20"/>
              </w:rPr>
              <w:t>л</w:t>
            </w:r>
            <w:r w:rsidRPr="00C73C11">
              <w:rPr>
                <w:rFonts w:ascii="Times New Roman" w:hAnsi="Times New Roman"/>
                <w:sz w:val="20"/>
                <w:szCs w:val="20"/>
              </w:rPr>
              <w:t>нения действий</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Тренируются в решении задач на движение в одном направлении. Раб</w:t>
            </w:r>
            <w:r w:rsidRPr="00C73C11">
              <w:rPr>
                <w:rFonts w:ascii="Times New Roman" w:hAnsi="Times New Roman"/>
                <w:sz w:val="20"/>
                <w:szCs w:val="20"/>
              </w:rPr>
              <w:t>о</w:t>
            </w:r>
            <w:r w:rsidRPr="00C73C11">
              <w:rPr>
                <w:rFonts w:ascii="Times New Roman" w:hAnsi="Times New Roman"/>
                <w:sz w:val="20"/>
                <w:szCs w:val="20"/>
              </w:rPr>
              <w:t>тают над закреплением знания взаимосвязей в</w:t>
            </w:r>
            <w:r w:rsidRPr="00C73C11">
              <w:rPr>
                <w:rFonts w:ascii="Times New Roman" w:hAnsi="Times New Roman"/>
                <w:sz w:val="20"/>
                <w:szCs w:val="20"/>
              </w:rPr>
              <w:t>е</w:t>
            </w:r>
            <w:r w:rsidRPr="00C73C11">
              <w:rPr>
                <w:rFonts w:ascii="Times New Roman" w:hAnsi="Times New Roman"/>
                <w:sz w:val="20"/>
                <w:szCs w:val="20"/>
              </w:rPr>
              <w:t>личин: скорости, времени, расстояния. Упражняются в использовании алгори</w:t>
            </w:r>
            <w:r w:rsidRPr="00C73C11">
              <w:rPr>
                <w:rFonts w:ascii="Times New Roman" w:hAnsi="Times New Roman"/>
                <w:sz w:val="20"/>
                <w:szCs w:val="20"/>
              </w:rPr>
              <w:t>т</w:t>
            </w:r>
            <w:r w:rsidRPr="00C73C11">
              <w:rPr>
                <w:rFonts w:ascii="Times New Roman" w:hAnsi="Times New Roman"/>
                <w:sz w:val="20"/>
                <w:szCs w:val="20"/>
              </w:rPr>
              <w:t xml:space="preserve">ма деления многозначных чисел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Решать</w:t>
            </w:r>
            <w:r w:rsidRPr="00C73C11">
              <w:rPr>
                <w:rFonts w:ascii="Times New Roman" w:hAnsi="Times New Roman"/>
                <w:sz w:val="20"/>
                <w:szCs w:val="20"/>
              </w:rPr>
              <w:t xml:space="preserve"> задачи на движ</w:t>
            </w:r>
            <w:r w:rsidRPr="00C73C11">
              <w:rPr>
                <w:rFonts w:ascii="Times New Roman" w:hAnsi="Times New Roman"/>
                <w:sz w:val="20"/>
                <w:szCs w:val="20"/>
              </w:rPr>
              <w:t>е</w:t>
            </w:r>
            <w:r w:rsidRPr="00C73C11">
              <w:rPr>
                <w:rFonts w:ascii="Times New Roman" w:hAnsi="Times New Roman"/>
                <w:sz w:val="20"/>
                <w:szCs w:val="20"/>
              </w:rPr>
              <w:t xml:space="preserve">ние в одном направлении. </w:t>
            </w:r>
            <w:r w:rsidRPr="00C73C11">
              <w:rPr>
                <w:rFonts w:ascii="Times New Roman" w:hAnsi="Times New Roman"/>
                <w:i/>
                <w:sz w:val="20"/>
                <w:szCs w:val="20"/>
              </w:rPr>
              <w:t>Пр</w:t>
            </w:r>
            <w:r w:rsidRPr="00C73C11">
              <w:rPr>
                <w:rFonts w:ascii="Times New Roman" w:hAnsi="Times New Roman"/>
                <w:i/>
                <w:sz w:val="20"/>
                <w:szCs w:val="20"/>
              </w:rPr>
              <w:t>и</w:t>
            </w:r>
            <w:r w:rsidRPr="00C73C11">
              <w:rPr>
                <w:rFonts w:ascii="Times New Roman" w:hAnsi="Times New Roman"/>
                <w:i/>
                <w:sz w:val="20"/>
                <w:szCs w:val="20"/>
              </w:rPr>
              <w:t>менять</w:t>
            </w:r>
            <w:r w:rsidRPr="00C73C11">
              <w:rPr>
                <w:rFonts w:ascii="Times New Roman" w:hAnsi="Times New Roman"/>
                <w:sz w:val="20"/>
                <w:szCs w:val="20"/>
              </w:rPr>
              <w:t xml:space="preserve"> взаимосвязи величин: скорость, время, расстояние. </w:t>
            </w:r>
            <w:r w:rsidRPr="00C73C11">
              <w:rPr>
                <w:rFonts w:ascii="Times New Roman" w:hAnsi="Times New Roman"/>
                <w:i/>
                <w:sz w:val="20"/>
                <w:szCs w:val="20"/>
              </w:rPr>
              <w:t>Использовать</w:t>
            </w:r>
            <w:r w:rsidRPr="00C73C11">
              <w:rPr>
                <w:rFonts w:ascii="Times New Roman" w:hAnsi="Times New Roman"/>
                <w:sz w:val="20"/>
                <w:szCs w:val="20"/>
              </w:rPr>
              <w:t xml:space="preserve"> алгоритм письменного д</w:t>
            </w:r>
            <w:r w:rsidRPr="00C73C11">
              <w:rPr>
                <w:rFonts w:ascii="Times New Roman" w:hAnsi="Times New Roman"/>
                <w:sz w:val="20"/>
                <w:szCs w:val="20"/>
              </w:rPr>
              <w:t>е</w:t>
            </w:r>
            <w:r w:rsidRPr="00C73C11">
              <w:rPr>
                <w:rFonts w:ascii="Times New Roman" w:hAnsi="Times New Roman"/>
                <w:sz w:val="20"/>
                <w:szCs w:val="20"/>
              </w:rPr>
              <w:t xml:space="preserve">ления. </w:t>
            </w:r>
            <w:r w:rsidRPr="00C73C11">
              <w:rPr>
                <w:rFonts w:ascii="Times New Roman" w:hAnsi="Times New Roman"/>
                <w:i/>
                <w:sz w:val="20"/>
                <w:szCs w:val="20"/>
              </w:rPr>
              <w:t xml:space="preserve">Применять </w:t>
            </w:r>
            <w:r w:rsidRPr="00C73C11">
              <w:rPr>
                <w:rFonts w:ascii="Times New Roman" w:hAnsi="Times New Roman"/>
                <w:sz w:val="20"/>
                <w:szCs w:val="20"/>
              </w:rPr>
              <w:t>правила порядка выполнения дейс</w:t>
            </w:r>
            <w:r w:rsidRPr="00C73C11">
              <w:rPr>
                <w:rFonts w:ascii="Times New Roman" w:hAnsi="Times New Roman"/>
                <w:sz w:val="20"/>
                <w:szCs w:val="20"/>
              </w:rPr>
              <w:t>т</w:t>
            </w:r>
            <w:r w:rsidRPr="00C73C11">
              <w:rPr>
                <w:rFonts w:ascii="Times New Roman" w:hAnsi="Times New Roman"/>
                <w:sz w:val="20"/>
                <w:szCs w:val="20"/>
              </w:rPr>
              <w:t xml:space="preserve">вий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и </w:t>
            </w:r>
            <w:r w:rsidRPr="00C73C11">
              <w:rPr>
                <w:rFonts w:ascii="Times New Roman" w:hAnsi="Times New Roman"/>
                <w:i/>
                <w:sz w:val="20"/>
                <w:szCs w:val="20"/>
              </w:rPr>
              <w:t>формулировать</w:t>
            </w:r>
            <w:r w:rsidRPr="00C73C11">
              <w:rPr>
                <w:rFonts w:ascii="Times New Roman" w:hAnsi="Times New Roman"/>
                <w:sz w:val="20"/>
                <w:szCs w:val="20"/>
              </w:rPr>
              <w:t xml:space="preserve"> цель деятельн</w:t>
            </w:r>
            <w:r w:rsidRPr="00C73C11">
              <w:rPr>
                <w:rFonts w:ascii="Times New Roman" w:hAnsi="Times New Roman"/>
                <w:sz w:val="20"/>
                <w:szCs w:val="20"/>
              </w:rPr>
              <w:t>о</w:t>
            </w:r>
            <w:r w:rsidRPr="00C73C11">
              <w:rPr>
                <w:rFonts w:ascii="Times New Roman" w:hAnsi="Times New Roman"/>
                <w:sz w:val="20"/>
                <w:szCs w:val="20"/>
              </w:rPr>
              <w:t xml:space="preserve">сти на уроке с помощью учителя. Самостоятельно </w:t>
            </w:r>
            <w:r w:rsidRPr="00C73C11">
              <w:rPr>
                <w:rFonts w:ascii="Times New Roman" w:hAnsi="Times New Roman"/>
                <w:i/>
                <w:sz w:val="20"/>
                <w:szCs w:val="20"/>
              </w:rPr>
              <w:t>учитывать</w:t>
            </w:r>
            <w:r w:rsidRPr="00C73C11">
              <w:rPr>
                <w:rFonts w:ascii="Times New Roman" w:hAnsi="Times New Roman"/>
                <w:sz w:val="20"/>
                <w:szCs w:val="20"/>
              </w:rPr>
              <w:t xml:space="preserve"> выделенные учителем ориентиры действия в новом учебном материале. </w:t>
            </w:r>
            <w:r w:rsidRPr="00C73C11">
              <w:rPr>
                <w:rFonts w:ascii="Times New Roman" w:hAnsi="Times New Roman"/>
                <w:i/>
                <w:sz w:val="20"/>
                <w:szCs w:val="20"/>
              </w:rPr>
              <w:t>Строить</w:t>
            </w:r>
            <w:r w:rsidRPr="00C73C11">
              <w:rPr>
                <w:rFonts w:ascii="Times New Roman" w:hAnsi="Times New Roman"/>
                <w:sz w:val="20"/>
                <w:szCs w:val="20"/>
              </w:rPr>
              <w:t xml:space="preserve"> ра</w:t>
            </w:r>
            <w:r w:rsidRPr="00C73C11">
              <w:rPr>
                <w:rFonts w:ascii="Times New Roman" w:hAnsi="Times New Roman"/>
                <w:sz w:val="20"/>
                <w:szCs w:val="20"/>
              </w:rPr>
              <w:t>с</w:t>
            </w:r>
            <w:r w:rsidRPr="00C73C11">
              <w:rPr>
                <w:rFonts w:ascii="Times New Roman" w:hAnsi="Times New Roman"/>
                <w:sz w:val="20"/>
                <w:szCs w:val="20"/>
              </w:rPr>
              <w:t>суждения в форме связи простых суждений об объекте, его строении, сво</w:t>
            </w:r>
            <w:r w:rsidRPr="00C73C11">
              <w:rPr>
                <w:rFonts w:ascii="Times New Roman" w:hAnsi="Times New Roman"/>
                <w:sz w:val="20"/>
                <w:szCs w:val="20"/>
              </w:rPr>
              <w:t>й</w:t>
            </w:r>
            <w:r w:rsidRPr="00C73C11">
              <w:rPr>
                <w:rFonts w:ascii="Times New Roman" w:hAnsi="Times New Roman"/>
                <w:sz w:val="20"/>
                <w:szCs w:val="20"/>
              </w:rPr>
              <w:t xml:space="preserve">ствах и связях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103 -106</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на движ</w:t>
            </w:r>
            <w:r w:rsidRPr="00C73C11">
              <w:rPr>
                <w:rFonts w:ascii="Times New Roman" w:hAnsi="Times New Roman"/>
                <w:sz w:val="20"/>
                <w:szCs w:val="20"/>
              </w:rPr>
              <w:t>е</w:t>
            </w:r>
            <w:r w:rsidRPr="00C73C11">
              <w:rPr>
                <w:rFonts w:ascii="Times New Roman" w:hAnsi="Times New Roman"/>
                <w:sz w:val="20"/>
                <w:szCs w:val="20"/>
              </w:rPr>
              <w:t>ние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Тренируются в решении з</w:t>
            </w:r>
            <w:r w:rsidRPr="00C73C11">
              <w:rPr>
                <w:rFonts w:ascii="Times New Roman" w:hAnsi="Times New Roman"/>
                <w:sz w:val="20"/>
                <w:szCs w:val="20"/>
              </w:rPr>
              <w:t>а</w:t>
            </w:r>
            <w:r w:rsidRPr="00C73C11">
              <w:rPr>
                <w:rFonts w:ascii="Times New Roman" w:hAnsi="Times New Roman"/>
                <w:sz w:val="20"/>
                <w:szCs w:val="20"/>
              </w:rPr>
              <w:t xml:space="preserve">дач на движение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Решать</w:t>
            </w:r>
            <w:r w:rsidRPr="00C73C11">
              <w:rPr>
                <w:rFonts w:ascii="Times New Roman" w:hAnsi="Times New Roman"/>
                <w:sz w:val="20"/>
                <w:szCs w:val="20"/>
              </w:rPr>
              <w:t xml:space="preserve"> задачи на движ</w:t>
            </w:r>
            <w:r w:rsidRPr="00C73C11">
              <w:rPr>
                <w:rFonts w:ascii="Times New Roman" w:hAnsi="Times New Roman"/>
                <w:sz w:val="20"/>
                <w:szCs w:val="20"/>
              </w:rPr>
              <w:t>е</w:t>
            </w:r>
            <w:r w:rsidRPr="00C73C11">
              <w:rPr>
                <w:rFonts w:ascii="Times New Roman" w:hAnsi="Times New Roman"/>
                <w:sz w:val="20"/>
                <w:szCs w:val="20"/>
              </w:rPr>
              <w:t>ние.</w:t>
            </w:r>
            <w:r w:rsidRPr="00C73C11">
              <w:rPr>
                <w:rFonts w:ascii="Times New Roman" w:hAnsi="Times New Roman"/>
                <w:i/>
                <w:sz w:val="20"/>
                <w:szCs w:val="20"/>
              </w:rPr>
              <w:t xml:space="preserve"> Применять</w:t>
            </w:r>
            <w:r w:rsidRPr="00C73C11">
              <w:rPr>
                <w:rFonts w:ascii="Times New Roman" w:hAnsi="Times New Roman"/>
                <w:sz w:val="20"/>
                <w:szCs w:val="20"/>
              </w:rPr>
              <w:t xml:space="preserve"> взаим</w:t>
            </w:r>
            <w:r w:rsidRPr="00C73C11">
              <w:rPr>
                <w:rFonts w:ascii="Times New Roman" w:hAnsi="Times New Roman"/>
                <w:sz w:val="20"/>
                <w:szCs w:val="20"/>
              </w:rPr>
              <w:t>о</w:t>
            </w:r>
            <w:r w:rsidRPr="00C73C11">
              <w:rPr>
                <w:rFonts w:ascii="Times New Roman" w:hAnsi="Times New Roman"/>
                <w:sz w:val="20"/>
                <w:szCs w:val="20"/>
              </w:rPr>
              <w:t xml:space="preserve">связи величин: скорость, время, расстояние. </w:t>
            </w:r>
            <w:r w:rsidRPr="00C73C11">
              <w:rPr>
                <w:rFonts w:ascii="Times New Roman" w:hAnsi="Times New Roman"/>
                <w:sz w:val="20"/>
                <w:szCs w:val="20"/>
              </w:rPr>
              <w:lastRenderedPageBreak/>
              <w:t>П</w:t>
            </w:r>
            <w:r w:rsidRPr="00C73C11">
              <w:rPr>
                <w:rFonts w:ascii="Times New Roman" w:hAnsi="Times New Roman"/>
                <w:i/>
                <w:sz w:val="20"/>
                <w:szCs w:val="20"/>
              </w:rPr>
              <w:t>ереводить</w:t>
            </w:r>
            <w:r w:rsidRPr="00C73C11">
              <w:rPr>
                <w:rFonts w:ascii="Times New Roman" w:hAnsi="Times New Roman"/>
                <w:sz w:val="20"/>
                <w:szCs w:val="20"/>
              </w:rPr>
              <w:t xml:space="preserve"> ск</w:t>
            </w:r>
            <w:r w:rsidRPr="00C73C11">
              <w:rPr>
                <w:rFonts w:ascii="Times New Roman" w:hAnsi="Times New Roman"/>
                <w:sz w:val="20"/>
                <w:szCs w:val="20"/>
              </w:rPr>
              <w:t>о</w:t>
            </w:r>
            <w:r w:rsidRPr="00C73C11">
              <w:rPr>
                <w:rFonts w:ascii="Times New Roman" w:hAnsi="Times New Roman"/>
                <w:sz w:val="20"/>
                <w:szCs w:val="20"/>
              </w:rPr>
              <w:t xml:space="preserve">рость в другие единицы измерения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учебника. </w:t>
            </w:r>
            <w:r w:rsidRPr="00C73C11">
              <w:rPr>
                <w:rFonts w:ascii="Times New Roman" w:hAnsi="Times New Roman"/>
                <w:i/>
                <w:sz w:val="20"/>
                <w:szCs w:val="20"/>
              </w:rPr>
              <w:t>Проявлять</w:t>
            </w:r>
            <w:r w:rsidRPr="00C73C11">
              <w:rPr>
                <w:rFonts w:ascii="Times New Roman" w:hAnsi="Times New Roman"/>
                <w:sz w:val="20"/>
                <w:szCs w:val="20"/>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lastRenderedPageBreak/>
              <w:t>познавательную инициативу в учебном сотрудничес</w:t>
            </w:r>
            <w:r w:rsidRPr="00C73C11">
              <w:rPr>
                <w:rFonts w:ascii="Times New Roman" w:hAnsi="Times New Roman"/>
                <w:sz w:val="20"/>
                <w:szCs w:val="20"/>
              </w:rPr>
              <w:t>т</w:t>
            </w:r>
            <w:r w:rsidRPr="00C73C11">
              <w:rPr>
                <w:rFonts w:ascii="Times New Roman" w:hAnsi="Times New Roman"/>
                <w:sz w:val="20"/>
                <w:szCs w:val="20"/>
              </w:rPr>
              <w:t>ве.</w:t>
            </w:r>
          </w:p>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Осуществлять</w:t>
            </w:r>
            <w:r w:rsidRPr="00C73C11">
              <w:rPr>
                <w:rFonts w:ascii="Times New Roman" w:hAnsi="Times New Roman"/>
                <w:sz w:val="20"/>
                <w:szCs w:val="20"/>
              </w:rPr>
              <w:t xml:space="preserve"> подвед</w:t>
            </w:r>
            <w:r w:rsidRPr="00C73C11">
              <w:rPr>
                <w:rFonts w:ascii="Times New Roman" w:hAnsi="Times New Roman"/>
                <w:sz w:val="20"/>
                <w:szCs w:val="20"/>
              </w:rPr>
              <w:t>е</w:t>
            </w:r>
            <w:r w:rsidRPr="00C73C11">
              <w:rPr>
                <w:rFonts w:ascii="Times New Roman" w:hAnsi="Times New Roman"/>
                <w:sz w:val="20"/>
                <w:szCs w:val="20"/>
              </w:rPr>
              <w:t xml:space="preserve">ние под понятие на основе распознавания объектов, выделения существенных признаков и их синтеза. </w:t>
            </w:r>
            <w:r w:rsidRPr="00C73C11">
              <w:rPr>
                <w:rFonts w:ascii="Times New Roman" w:hAnsi="Times New Roman"/>
                <w:i/>
                <w:sz w:val="20"/>
                <w:szCs w:val="20"/>
              </w:rPr>
              <w:t>Осуществлять</w:t>
            </w:r>
            <w:r w:rsidRPr="00C73C11">
              <w:rPr>
                <w:rFonts w:ascii="Times New Roman" w:hAnsi="Times New Roman"/>
                <w:sz w:val="20"/>
                <w:szCs w:val="20"/>
              </w:rPr>
              <w:t xml:space="preserve"> взаи</w:t>
            </w:r>
            <w:r w:rsidRPr="00C73C11">
              <w:rPr>
                <w:rFonts w:ascii="Times New Roman" w:hAnsi="Times New Roman"/>
                <w:sz w:val="20"/>
                <w:szCs w:val="20"/>
              </w:rPr>
              <w:t>м</w:t>
            </w:r>
            <w:r w:rsidRPr="00C73C11">
              <w:rPr>
                <w:rFonts w:ascii="Times New Roman" w:hAnsi="Times New Roman"/>
                <w:sz w:val="20"/>
                <w:szCs w:val="20"/>
              </w:rPr>
              <w:t xml:space="preserve">ный </w:t>
            </w:r>
            <w:r w:rsidRPr="00C73C11">
              <w:rPr>
                <w:rFonts w:ascii="Times New Roman" w:hAnsi="Times New Roman"/>
                <w:i/>
                <w:sz w:val="20"/>
                <w:szCs w:val="20"/>
              </w:rPr>
              <w:t xml:space="preserve">контроль </w:t>
            </w:r>
            <w:r w:rsidRPr="00C73C11">
              <w:rPr>
                <w:rFonts w:ascii="Times New Roman" w:hAnsi="Times New Roman"/>
                <w:sz w:val="20"/>
                <w:szCs w:val="20"/>
              </w:rPr>
              <w:t>и оказывать в сотрудничестве необх</w:t>
            </w:r>
            <w:r w:rsidRPr="00C73C11">
              <w:rPr>
                <w:rFonts w:ascii="Times New Roman" w:hAnsi="Times New Roman"/>
                <w:sz w:val="20"/>
                <w:szCs w:val="20"/>
              </w:rPr>
              <w:t>о</w:t>
            </w:r>
            <w:r w:rsidRPr="00C73C11">
              <w:rPr>
                <w:rFonts w:ascii="Times New Roman" w:hAnsi="Times New Roman"/>
                <w:sz w:val="20"/>
                <w:szCs w:val="20"/>
              </w:rPr>
              <w:t xml:space="preserve">димую помощь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107</w:t>
            </w:r>
          </w:p>
        </w:tc>
        <w:tc>
          <w:tcPr>
            <w:tcW w:w="1654"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Контрольная р</w:t>
            </w:r>
            <w:r w:rsidRPr="00C73C11">
              <w:rPr>
                <w:rFonts w:ascii="Times New Roman" w:hAnsi="Times New Roman"/>
                <w:b/>
                <w:sz w:val="20"/>
                <w:szCs w:val="20"/>
              </w:rPr>
              <w:t>а</w:t>
            </w:r>
            <w:r w:rsidRPr="00C73C11">
              <w:rPr>
                <w:rFonts w:ascii="Times New Roman" w:hAnsi="Times New Roman"/>
                <w:b/>
                <w:sz w:val="20"/>
                <w:szCs w:val="20"/>
              </w:rPr>
              <w:t>бота №7 (задачи на дв</w:t>
            </w:r>
            <w:r w:rsidRPr="00C73C11">
              <w:rPr>
                <w:rFonts w:ascii="Times New Roman" w:hAnsi="Times New Roman"/>
                <w:b/>
                <w:sz w:val="20"/>
                <w:szCs w:val="20"/>
              </w:rPr>
              <w:t>и</w:t>
            </w:r>
            <w:r w:rsidRPr="00C73C11">
              <w:rPr>
                <w:rFonts w:ascii="Times New Roman" w:hAnsi="Times New Roman"/>
                <w:b/>
                <w:sz w:val="20"/>
                <w:szCs w:val="20"/>
              </w:rPr>
              <w:t>жение)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Работают самостоятел</w:t>
            </w:r>
            <w:r w:rsidRPr="00C73C11">
              <w:rPr>
                <w:rFonts w:ascii="Times New Roman" w:hAnsi="Times New Roman"/>
                <w:sz w:val="20"/>
                <w:szCs w:val="20"/>
              </w:rPr>
              <w:t>ь</w:t>
            </w:r>
            <w:r w:rsidRPr="00C73C11">
              <w:rPr>
                <w:rFonts w:ascii="Times New Roman" w:hAnsi="Times New Roman"/>
                <w:sz w:val="20"/>
                <w:szCs w:val="20"/>
              </w:rPr>
              <w:t>но, решают задачи из</w:t>
            </w:r>
            <w:r w:rsidRPr="00C73C11">
              <w:rPr>
                <w:rFonts w:ascii="Times New Roman" w:hAnsi="Times New Roman"/>
                <w:sz w:val="20"/>
                <w:szCs w:val="20"/>
              </w:rPr>
              <w:t>у</w:t>
            </w:r>
            <w:r w:rsidRPr="00C73C11">
              <w:rPr>
                <w:rFonts w:ascii="Times New Roman" w:hAnsi="Times New Roman"/>
                <w:sz w:val="20"/>
                <w:szCs w:val="20"/>
              </w:rPr>
              <w:t>ченных видов. Используют правило нахождения времени движения по извес</w:t>
            </w:r>
            <w:r w:rsidRPr="00C73C11">
              <w:rPr>
                <w:rFonts w:ascii="Times New Roman" w:hAnsi="Times New Roman"/>
                <w:sz w:val="20"/>
                <w:szCs w:val="20"/>
              </w:rPr>
              <w:t>т</w:t>
            </w:r>
            <w:r w:rsidRPr="00C73C11">
              <w:rPr>
                <w:rFonts w:ascii="Times New Roman" w:hAnsi="Times New Roman"/>
                <w:sz w:val="20"/>
                <w:szCs w:val="20"/>
              </w:rPr>
              <w:t>ной скорости и рассто</w:t>
            </w:r>
            <w:r w:rsidRPr="00C73C11">
              <w:rPr>
                <w:rFonts w:ascii="Times New Roman" w:hAnsi="Times New Roman"/>
                <w:sz w:val="20"/>
                <w:szCs w:val="20"/>
              </w:rPr>
              <w:t>я</w:t>
            </w:r>
            <w:r w:rsidRPr="00C73C11">
              <w:rPr>
                <w:rFonts w:ascii="Times New Roman" w:hAnsi="Times New Roman"/>
                <w:sz w:val="20"/>
                <w:szCs w:val="20"/>
              </w:rPr>
              <w:t xml:space="preserve">нию. Используют алгоритм деления многозначных чисел на практике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Применять </w:t>
            </w:r>
            <w:r w:rsidRPr="00C73C11">
              <w:rPr>
                <w:rFonts w:ascii="Times New Roman" w:hAnsi="Times New Roman"/>
                <w:sz w:val="20"/>
                <w:szCs w:val="20"/>
              </w:rPr>
              <w:t xml:space="preserve">на практике полученные знания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Действовать</w:t>
            </w:r>
            <w:r w:rsidRPr="00C73C11">
              <w:rPr>
                <w:rFonts w:ascii="Times New Roman" w:hAnsi="Times New Roman"/>
                <w:b/>
                <w:sz w:val="20"/>
                <w:szCs w:val="20"/>
              </w:rPr>
              <w:t xml:space="preserve"> </w:t>
            </w:r>
            <w:r w:rsidRPr="00C73C11">
              <w:rPr>
                <w:rFonts w:ascii="Times New Roman" w:hAnsi="Times New Roman"/>
                <w:sz w:val="20"/>
                <w:szCs w:val="20"/>
              </w:rPr>
              <w:t>по самостоятельно составленному плану. Анализировать выполнение работы. Сам</w:t>
            </w:r>
            <w:r w:rsidRPr="00C73C11">
              <w:rPr>
                <w:rFonts w:ascii="Times New Roman" w:hAnsi="Times New Roman"/>
                <w:sz w:val="20"/>
                <w:szCs w:val="20"/>
              </w:rPr>
              <w:t>о</w:t>
            </w:r>
            <w:r w:rsidRPr="00C73C11">
              <w:rPr>
                <w:rFonts w:ascii="Times New Roman" w:hAnsi="Times New Roman"/>
                <w:sz w:val="20"/>
                <w:szCs w:val="20"/>
              </w:rPr>
              <w:t xml:space="preserve">стоятельно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правильность выполнения действия и </w:t>
            </w:r>
            <w:r w:rsidRPr="00C73C11">
              <w:rPr>
                <w:rFonts w:ascii="Times New Roman" w:hAnsi="Times New Roman"/>
                <w:i/>
                <w:sz w:val="20"/>
                <w:szCs w:val="20"/>
              </w:rPr>
              <w:t>вносить</w:t>
            </w:r>
            <w:r w:rsidRPr="00C73C11">
              <w:rPr>
                <w:rFonts w:ascii="Times New Roman" w:hAnsi="Times New Roman"/>
                <w:sz w:val="20"/>
                <w:szCs w:val="20"/>
              </w:rPr>
              <w:t xml:space="preserve"> необходимые коррективы в исполн</w:t>
            </w:r>
            <w:r w:rsidRPr="00C73C11">
              <w:rPr>
                <w:rFonts w:ascii="Times New Roman" w:hAnsi="Times New Roman"/>
                <w:sz w:val="20"/>
                <w:szCs w:val="20"/>
              </w:rPr>
              <w:t>е</w:t>
            </w:r>
            <w:r w:rsidRPr="00C73C11">
              <w:rPr>
                <w:rFonts w:ascii="Times New Roman" w:hAnsi="Times New Roman"/>
                <w:sz w:val="20"/>
                <w:szCs w:val="20"/>
              </w:rPr>
              <w:t>ние, как по ходу его реализации, так и в конце дейс</w:t>
            </w:r>
            <w:r w:rsidRPr="00C73C11">
              <w:rPr>
                <w:rFonts w:ascii="Times New Roman" w:hAnsi="Times New Roman"/>
                <w:sz w:val="20"/>
                <w:szCs w:val="20"/>
              </w:rPr>
              <w:t>т</w:t>
            </w:r>
            <w:r w:rsidRPr="00C73C11">
              <w:rPr>
                <w:rFonts w:ascii="Times New Roman" w:hAnsi="Times New Roman"/>
                <w:sz w:val="20"/>
                <w:szCs w:val="20"/>
              </w:rPr>
              <w:t xml:space="preserve">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108</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Работа над ошибк</w:t>
            </w:r>
            <w:r w:rsidRPr="00C73C11">
              <w:rPr>
                <w:rFonts w:ascii="Times New Roman" w:hAnsi="Times New Roman"/>
                <w:sz w:val="20"/>
                <w:szCs w:val="20"/>
              </w:rPr>
              <w:t>а</w:t>
            </w:r>
            <w:r w:rsidRPr="00C73C11">
              <w:rPr>
                <w:rFonts w:ascii="Times New Roman" w:hAnsi="Times New Roman"/>
                <w:sz w:val="20"/>
                <w:szCs w:val="20"/>
              </w:rPr>
              <w:t>ми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Анализируют контрольную работу, исправляют оши</w:t>
            </w:r>
            <w:r w:rsidRPr="00C73C11">
              <w:rPr>
                <w:rFonts w:ascii="Times New Roman" w:hAnsi="Times New Roman"/>
                <w:sz w:val="20"/>
                <w:szCs w:val="20"/>
              </w:rPr>
              <w:t>б</w:t>
            </w:r>
            <w:r w:rsidRPr="00C73C11">
              <w:rPr>
                <w:rFonts w:ascii="Times New Roman" w:hAnsi="Times New Roman"/>
                <w:sz w:val="20"/>
                <w:szCs w:val="20"/>
              </w:rPr>
              <w:t>ки, закрепляют изученный м</w:t>
            </w:r>
            <w:r w:rsidRPr="00C73C11">
              <w:rPr>
                <w:rFonts w:ascii="Times New Roman" w:hAnsi="Times New Roman"/>
                <w:sz w:val="20"/>
                <w:szCs w:val="20"/>
              </w:rPr>
              <w:t>а</w:t>
            </w:r>
            <w:r w:rsidRPr="00C73C11">
              <w:rPr>
                <w:rFonts w:ascii="Times New Roman" w:hAnsi="Times New Roman"/>
                <w:sz w:val="20"/>
                <w:szCs w:val="20"/>
              </w:rPr>
              <w:t xml:space="preserve">териал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Проверять</w:t>
            </w:r>
            <w:r w:rsidRPr="00C73C11">
              <w:rPr>
                <w:rFonts w:ascii="Times New Roman" w:hAnsi="Times New Roman"/>
                <w:sz w:val="20"/>
                <w:szCs w:val="20"/>
              </w:rPr>
              <w:t xml:space="preserve"> правильность выпо</w:t>
            </w:r>
            <w:r w:rsidRPr="00C73C11">
              <w:rPr>
                <w:rFonts w:ascii="Times New Roman" w:hAnsi="Times New Roman"/>
                <w:sz w:val="20"/>
                <w:szCs w:val="20"/>
              </w:rPr>
              <w:t>л</w:t>
            </w:r>
            <w:r w:rsidRPr="00C73C11">
              <w:rPr>
                <w:rFonts w:ascii="Times New Roman" w:hAnsi="Times New Roman"/>
                <w:sz w:val="20"/>
                <w:szCs w:val="20"/>
              </w:rPr>
              <w:t xml:space="preserve">ненных вычислений; выполнять работу над ошибками. </w:t>
            </w:r>
          </w:p>
        </w:tc>
        <w:tc>
          <w:tcPr>
            <w:tcW w:w="6292" w:type="dxa"/>
          </w:tcPr>
          <w:p w:rsidR="00C12EF9" w:rsidRPr="00C73C11" w:rsidRDefault="00C12EF9" w:rsidP="00CB6AD6">
            <w:pPr>
              <w:autoSpaceDE w:val="0"/>
              <w:autoSpaceDN w:val="0"/>
              <w:adjustRightInd w:val="0"/>
              <w:rPr>
                <w:rFonts w:ascii="Times New Roman" w:eastAsia="MS Mincho" w:hAnsi="Times New Roman"/>
                <w:bCs/>
                <w:sz w:val="20"/>
                <w:szCs w:val="20"/>
              </w:rPr>
            </w:pPr>
            <w:r w:rsidRPr="00C73C11">
              <w:rPr>
                <w:rFonts w:ascii="Times New Roman" w:eastAsia="MS Mincho" w:hAnsi="Times New Roman"/>
                <w:bCs/>
                <w:sz w:val="20"/>
                <w:szCs w:val="20"/>
              </w:rPr>
              <w:t xml:space="preserve">Адекватно </w:t>
            </w:r>
            <w:r w:rsidRPr="00C73C11">
              <w:rPr>
                <w:rFonts w:ascii="Times New Roman" w:eastAsia="MS Mincho" w:hAnsi="Times New Roman"/>
                <w:bCs/>
                <w:i/>
                <w:sz w:val="20"/>
                <w:szCs w:val="20"/>
              </w:rPr>
              <w:t>оценивать</w:t>
            </w:r>
            <w:r w:rsidRPr="00C73C11">
              <w:rPr>
                <w:rFonts w:ascii="Times New Roman" w:eastAsia="MS Mincho" w:hAnsi="Times New Roman"/>
                <w:bCs/>
                <w:sz w:val="20"/>
                <w:szCs w:val="20"/>
              </w:rPr>
              <w:t xml:space="preserve"> свои достижения, осознавать возникающие трудности и искать способы их пр</w:t>
            </w:r>
            <w:r w:rsidRPr="00C73C11">
              <w:rPr>
                <w:rFonts w:ascii="Times New Roman" w:eastAsia="MS Mincho" w:hAnsi="Times New Roman"/>
                <w:bCs/>
                <w:sz w:val="20"/>
                <w:szCs w:val="20"/>
              </w:rPr>
              <w:t>е</w:t>
            </w:r>
            <w:r w:rsidRPr="00C73C11">
              <w:rPr>
                <w:rFonts w:ascii="Times New Roman" w:eastAsia="MS Mincho" w:hAnsi="Times New Roman"/>
                <w:bCs/>
                <w:sz w:val="20"/>
                <w:szCs w:val="20"/>
              </w:rPr>
              <w:t xml:space="preserve">одоления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109 -110</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на движ</w:t>
            </w:r>
            <w:r w:rsidRPr="00C73C11">
              <w:rPr>
                <w:rFonts w:ascii="Times New Roman" w:hAnsi="Times New Roman"/>
                <w:sz w:val="20"/>
                <w:szCs w:val="20"/>
              </w:rPr>
              <w:t>е</w:t>
            </w:r>
            <w:r w:rsidRPr="00C73C11">
              <w:rPr>
                <w:rFonts w:ascii="Times New Roman" w:hAnsi="Times New Roman"/>
                <w:sz w:val="20"/>
                <w:szCs w:val="20"/>
              </w:rPr>
              <w:t>ние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Тренируются в решении з</w:t>
            </w:r>
            <w:r w:rsidRPr="00C73C11">
              <w:rPr>
                <w:rFonts w:ascii="Times New Roman" w:hAnsi="Times New Roman"/>
                <w:sz w:val="20"/>
                <w:szCs w:val="20"/>
              </w:rPr>
              <w:t>а</w:t>
            </w:r>
            <w:r w:rsidRPr="00C73C11">
              <w:rPr>
                <w:rFonts w:ascii="Times New Roman" w:hAnsi="Times New Roman"/>
                <w:sz w:val="20"/>
                <w:szCs w:val="20"/>
              </w:rPr>
              <w:t xml:space="preserve">дач на движение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Решать</w:t>
            </w:r>
            <w:r w:rsidRPr="00C73C11">
              <w:rPr>
                <w:rFonts w:ascii="Times New Roman" w:hAnsi="Times New Roman"/>
                <w:sz w:val="20"/>
                <w:szCs w:val="20"/>
              </w:rPr>
              <w:t xml:space="preserve"> задачи на движ</w:t>
            </w:r>
            <w:r w:rsidRPr="00C73C11">
              <w:rPr>
                <w:rFonts w:ascii="Times New Roman" w:hAnsi="Times New Roman"/>
                <w:sz w:val="20"/>
                <w:szCs w:val="20"/>
              </w:rPr>
              <w:t>е</w:t>
            </w:r>
            <w:r w:rsidRPr="00C73C11">
              <w:rPr>
                <w:rFonts w:ascii="Times New Roman" w:hAnsi="Times New Roman"/>
                <w:sz w:val="20"/>
                <w:szCs w:val="20"/>
              </w:rPr>
              <w:t>ние.</w:t>
            </w:r>
            <w:r w:rsidRPr="00C73C11">
              <w:rPr>
                <w:rFonts w:ascii="Times New Roman" w:hAnsi="Times New Roman"/>
                <w:i/>
                <w:sz w:val="20"/>
                <w:szCs w:val="20"/>
              </w:rPr>
              <w:t xml:space="preserve"> Применять</w:t>
            </w:r>
            <w:r w:rsidRPr="00C73C11">
              <w:rPr>
                <w:rFonts w:ascii="Times New Roman" w:hAnsi="Times New Roman"/>
                <w:sz w:val="20"/>
                <w:szCs w:val="20"/>
              </w:rPr>
              <w:t xml:space="preserve"> взаим</w:t>
            </w:r>
            <w:r w:rsidRPr="00C73C11">
              <w:rPr>
                <w:rFonts w:ascii="Times New Roman" w:hAnsi="Times New Roman"/>
                <w:sz w:val="20"/>
                <w:szCs w:val="20"/>
              </w:rPr>
              <w:t>о</w:t>
            </w:r>
            <w:r w:rsidRPr="00C73C11">
              <w:rPr>
                <w:rFonts w:ascii="Times New Roman" w:hAnsi="Times New Roman"/>
                <w:sz w:val="20"/>
                <w:szCs w:val="20"/>
              </w:rPr>
              <w:t>связи величин: скорость, время, расстояние. П</w:t>
            </w:r>
            <w:r w:rsidRPr="00C73C11">
              <w:rPr>
                <w:rFonts w:ascii="Times New Roman" w:hAnsi="Times New Roman"/>
                <w:i/>
                <w:sz w:val="20"/>
                <w:szCs w:val="20"/>
              </w:rPr>
              <w:t>ереводить</w:t>
            </w:r>
            <w:r w:rsidRPr="00C73C11">
              <w:rPr>
                <w:rFonts w:ascii="Times New Roman" w:hAnsi="Times New Roman"/>
                <w:sz w:val="20"/>
                <w:szCs w:val="20"/>
              </w:rPr>
              <w:t xml:space="preserve"> ск</w:t>
            </w:r>
            <w:r w:rsidRPr="00C73C11">
              <w:rPr>
                <w:rFonts w:ascii="Times New Roman" w:hAnsi="Times New Roman"/>
                <w:sz w:val="20"/>
                <w:szCs w:val="20"/>
              </w:rPr>
              <w:t>о</w:t>
            </w:r>
            <w:r w:rsidRPr="00C73C11">
              <w:rPr>
                <w:rFonts w:ascii="Times New Roman" w:hAnsi="Times New Roman"/>
                <w:sz w:val="20"/>
                <w:szCs w:val="20"/>
              </w:rPr>
              <w:t xml:space="preserve">рость в другие единицы измерения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свои достижения, осознавать возникающие трудн</w:t>
            </w:r>
            <w:r w:rsidRPr="00C73C11">
              <w:rPr>
                <w:rFonts w:ascii="Times New Roman" w:hAnsi="Times New Roman"/>
                <w:sz w:val="20"/>
                <w:szCs w:val="20"/>
              </w:rPr>
              <w:t>о</w:t>
            </w:r>
            <w:r w:rsidRPr="00C73C11">
              <w:rPr>
                <w:rFonts w:ascii="Times New Roman" w:hAnsi="Times New Roman"/>
                <w:sz w:val="20"/>
                <w:szCs w:val="20"/>
              </w:rPr>
              <w:t xml:space="preserve">сти и искать способы их преодоления. </w:t>
            </w:r>
            <w:r w:rsidRPr="00C73C11">
              <w:rPr>
                <w:rFonts w:ascii="Times New Roman" w:hAnsi="Times New Roman"/>
                <w:i/>
                <w:sz w:val="20"/>
                <w:szCs w:val="20"/>
              </w:rPr>
              <w:t xml:space="preserve">Ориентироваться </w:t>
            </w:r>
            <w:r w:rsidRPr="00C73C11">
              <w:rPr>
                <w:rFonts w:ascii="Times New Roman" w:hAnsi="Times New Roman"/>
                <w:sz w:val="20"/>
                <w:szCs w:val="20"/>
              </w:rPr>
              <w:t>на разнообр</w:t>
            </w:r>
            <w:r w:rsidRPr="00C73C11">
              <w:rPr>
                <w:rFonts w:ascii="Times New Roman" w:hAnsi="Times New Roman"/>
                <w:sz w:val="20"/>
                <w:szCs w:val="20"/>
              </w:rPr>
              <w:t>а</w:t>
            </w:r>
            <w:r w:rsidRPr="00C73C11">
              <w:rPr>
                <w:rFonts w:ascii="Times New Roman" w:hAnsi="Times New Roman"/>
                <w:sz w:val="20"/>
                <w:szCs w:val="20"/>
              </w:rPr>
              <w:t xml:space="preserve">зие способов решения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w:t>
            </w:r>
            <w:r w:rsidRPr="00C73C11">
              <w:rPr>
                <w:rFonts w:ascii="Times New Roman" w:hAnsi="Times New Roman"/>
                <w:sz w:val="20"/>
                <w:szCs w:val="20"/>
              </w:rPr>
              <w:t>а</w:t>
            </w:r>
            <w:r w:rsidRPr="00C73C11">
              <w:rPr>
                <w:rFonts w:ascii="Times New Roman" w:hAnsi="Times New Roman"/>
                <w:sz w:val="20"/>
                <w:szCs w:val="20"/>
              </w:rPr>
              <w:t xml:space="preserve">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111</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Пост</w:t>
            </w:r>
            <w:r w:rsidRPr="00C73C11">
              <w:rPr>
                <w:rFonts w:ascii="Times New Roman" w:hAnsi="Times New Roman"/>
                <w:sz w:val="20"/>
                <w:szCs w:val="20"/>
              </w:rPr>
              <w:t>а</w:t>
            </w:r>
            <w:r w:rsidRPr="00C73C11">
              <w:rPr>
                <w:rFonts w:ascii="Times New Roman" w:hAnsi="Times New Roman"/>
                <w:sz w:val="20"/>
                <w:szCs w:val="20"/>
              </w:rPr>
              <w:t>новка учебной з</w:t>
            </w:r>
            <w:r w:rsidRPr="00C73C11">
              <w:rPr>
                <w:rFonts w:ascii="Times New Roman" w:hAnsi="Times New Roman"/>
                <w:sz w:val="20"/>
                <w:szCs w:val="20"/>
              </w:rPr>
              <w:t>а</w:t>
            </w:r>
            <w:r w:rsidRPr="00C73C11">
              <w:rPr>
                <w:rFonts w:ascii="Times New Roman" w:hAnsi="Times New Roman"/>
                <w:sz w:val="20"/>
                <w:szCs w:val="20"/>
              </w:rPr>
              <w:t>дачи. Анализ записей решения уравн</w:t>
            </w:r>
            <w:r w:rsidRPr="00C73C11">
              <w:rPr>
                <w:rFonts w:ascii="Times New Roman" w:hAnsi="Times New Roman"/>
                <w:sz w:val="20"/>
                <w:szCs w:val="20"/>
              </w:rPr>
              <w:t>е</w:t>
            </w:r>
            <w:r w:rsidRPr="00C73C11">
              <w:rPr>
                <w:rFonts w:ascii="Times New Roman" w:hAnsi="Times New Roman"/>
                <w:sz w:val="20"/>
                <w:szCs w:val="20"/>
              </w:rPr>
              <w:t>ний, их сравнение. Терминол</w:t>
            </w:r>
            <w:r w:rsidRPr="00C73C11">
              <w:rPr>
                <w:rFonts w:ascii="Times New Roman" w:hAnsi="Times New Roman"/>
                <w:sz w:val="20"/>
                <w:szCs w:val="20"/>
              </w:rPr>
              <w:t>о</w:t>
            </w:r>
            <w:r w:rsidRPr="00C73C11">
              <w:rPr>
                <w:rFonts w:ascii="Times New Roman" w:hAnsi="Times New Roman"/>
                <w:sz w:val="20"/>
                <w:szCs w:val="20"/>
              </w:rPr>
              <w:t>гия</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Знакомятся с понятиями: «уравнение», «решение уравнений», «корень уравнения». Анализируют записи решения уравн</w:t>
            </w:r>
            <w:r w:rsidRPr="00C73C11">
              <w:rPr>
                <w:rFonts w:ascii="Times New Roman" w:hAnsi="Times New Roman"/>
                <w:sz w:val="20"/>
                <w:szCs w:val="20"/>
              </w:rPr>
              <w:t>е</w:t>
            </w:r>
            <w:r w:rsidRPr="00C73C11">
              <w:rPr>
                <w:rFonts w:ascii="Times New Roman" w:hAnsi="Times New Roman"/>
                <w:sz w:val="20"/>
                <w:szCs w:val="20"/>
              </w:rPr>
              <w:t xml:space="preserve">ний, сравнивают их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понятия: «уравнение», «решение уравнений», «корень уравнения». </w:t>
            </w:r>
            <w:r w:rsidRPr="00C73C11">
              <w:rPr>
                <w:rFonts w:ascii="Times New Roman" w:hAnsi="Times New Roman"/>
                <w:i/>
                <w:sz w:val="20"/>
                <w:szCs w:val="20"/>
              </w:rPr>
              <w:t>Применять</w:t>
            </w:r>
            <w:r w:rsidRPr="00C73C11">
              <w:rPr>
                <w:rFonts w:ascii="Times New Roman" w:hAnsi="Times New Roman"/>
                <w:sz w:val="20"/>
                <w:szCs w:val="20"/>
              </w:rPr>
              <w:t xml:space="preserve"> прав</w:t>
            </w:r>
            <w:r w:rsidRPr="00C73C11">
              <w:rPr>
                <w:rFonts w:ascii="Times New Roman" w:hAnsi="Times New Roman"/>
                <w:sz w:val="20"/>
                <w:szCs w:val="20"/>
              </w:rPr>
              <w:t>и</w:t>
            </w:r>
            <w:r w:rsidRPr="00C73C11">
              <w:rPr>
                <w:rFonts w:ascii="Times New Roman" w:hAnsi="Times New Roman"/>
                <w:sz w:val="20"/>
                <w:szCs w:val="20"/>
              </w:rPr>
              <w:t>ла нахождения неизвестн</w:t>
            </w:r>
            <w:r w:rsidRPr="00C73C11">
              <w:rPr>
                <w:rFonts w:ascii="Times New Roman" w:hAnsi="Times New Roman"/>
                <w:sz w:val="20"/>
                <w:szCs w:val="20"/>
              </w:rPr>
              <w:t>о</w:t>
            </w:r>
            <w:r w:rsidRPr="00C73C11">
              <w:rPr>
                <w:rFonts w:ascii="Times New Roman" w:hAnsi="Times New Roman"/>
                <w:sz w:val="20"/>
                <w:szCs w:val="20"/>
              </w:rPr>
              <w:t>го компонента действий сложения, вычитания, умножения и дел</w:t>
            </w:r>
            <w:r w:rsidRPr="00C73C11">
              <w:rPr>
                <w:rFonts w:ascii="Times New Roman" w:hAnsi="Times New Roman"/>
                <w:sz w:val="20"/>
                <w:szCs w:val="20"/>
              </w:rPr>
              <w:t>е</w:t>
            </w:r>
            <w:r w:rsidRPr="00C73C11">
              <w:rPr>
                <w:rFonts w:ascii="Times New Roman" w:hAnsi="Times New Roman"/>
                <w:sz w:val="20"/>
                <w:szCs w:val="20"/>
              </w:rPr>
              <w:t xml:space="preserve">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Принимать</w:t>
            </w:r>
            <w:r w:rsidRPr="00C73C11">
              <w:rPr>
                <w:rFonts w:ascii="Times New Roman" w:hAnsi="Times New Roman"/>
                <w:sz w:val="20"/>
                <w:szCs w:val="20"/>
              </w:rPr>
              <w:t xml:space="preserve"> и </w:t>
            </w:r>
            <w:r w:rsidRPr="00C73C11">
              <w:rPr>
                <w:rFonts w:ascii="Times New Roman" w:hAnsi="Times New Roman"/>
                <w:i/>
                <w:sz w:val="20"/>
                <w:szCs w:val="20"/>
              </w:rPr>
              <w:t>сохранять</w:t>
            </w:r>
            <w:r w:rsidRPr="00C73C11">
              <w:rPr>
                <w:rFonts w:ascii="Times New Roman" w:hAnsi="Times New Roman"/>
                <w:sz w:val="20"/>
                <w:szCs w:val="20"/>
              </w:rPr>
              <w:t xml:space="preserve"> учебную задачу и активно включаться в деятельность, направленную на её решение в сотруднич</w:t>
            </w:r>
            <w:r w:rsidRPr="00C73C11">
              <w:rPr>
                <w:rFonts w:ascii="Times New Roman" w:hAnsi="Times New Roman"/>
                <w:sz w:val="20"/>
                <w:szCs w:val="20"/>
              </w:rPr>
              <w:t>е</w:t>
            </w:r>
            <w:r w:rsidRPr="00C73C11">
              <w:rPr>
                <w:rFonts w:ascii="Times New Roman" w:hAnsi="Times New Roman"/>
                <w:sz w:val="20"/>
                <w:szCs w:val="20"/>
              </w:rPr>
              <w:t xml:space="preserve">стве с учителем и одноклассниками. </w:t>
            </w: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условиями её реализации, в том числе во внутреннем плане. </w:t>
            </w:r>
            <w:r w:rsidRPr="00C73C11">
              <w:rPr>
                <w:rFonts w:ascii="Times New Roman" w:hAnsi="Times New Roman"/>
                <w:i/>
                <w:sz w:val="20"/>
                <w:szCs w:val="20"/>
              </w:rPr>
              <w:t>Устанавливать</w:t>
            </w:r>
            <w:r w:rsidRPr="00C73C11">
              <w:rPr>
                <w:rFonts w:ascii="Times New Roman" w:hAnsi="Times New Roman"/>
                <w:sz w:val="20"/>
                <w:szCs w:val="20"/>
              </w:rPr>
              <w:t xml:space="preserve"> причи</w:t>
            </w:r>
            <w:r w:rsidRPr="00C73C11">
              <w:rPr>
                <w:rFonts w:ascii="Times New Roman" w:hAnsi="Times New Roman"/>
                <w:sz w:val="20"/>
                <w:szCs w:val="20"/>
              </w:rPr>
              <w:t>н</w:t>
            </w:r>
            <w:r w:rsidRPr="00C73C11">
              <w:rPr>
                <w:rFonts w:ascii="Times New Roman" w:hAnsi="Times New Roman"/>
                <w:sz w:val="20"/>
                <w:szCs w:val="20"/>
              </w:rPr>
              <w:t xml:space="preserve">но-следственные связи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112</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Запись уравнения по з</w:t>
            </w:r>
            <w:r w:rsidRPr="00C73C11">
              <w:rPr>
                <w:rFonts w:ascii="Times New Roman" w:hAnsi="Times New Roman"/>
                <w:sz w:val="20"/>
                <w:szCs w:val="20"/>
              </w:rPr>
              <w:t>а</w:t>
            </w:r>
            <w:r w:rsidRPr="00C73C11">
              <w:rPr>
                <w:rFonts w:ascii="Times New Roman" w:hAnsi="Times New Roman"/>
                <w:sz w:val="20"/>
                <w:szCs w:val="20"/>
              </w:rPr>
              <w:t xml:space="preserve">писи деления </w:t>
            </w:r>
            <w:r w:rsidRPr="00C73C11">
              <w:rPr>
                <w:rFonts w:ascii="Times New Roman" w:hAnsi="Times New Roman"/>
                <w:sz w:val="20"/>
                <w:szCs w:val="20"/>
              </w:rPr>
              <w:lastRenderedPageBreak/>
              <w:t>с оста</w:t>
            </w:r>
            <w:r w:rsidRPr="00C73C11">
              <w:rPr>
                <w:rFonts w:ascii="Times New Roman" w:hAnsi="Times New Roman"/>
                <w:sz w:val="20"/>
                <w:szCs w:val="20"/>
              </w:rPr>
              <w:t>т</w:t>
            </w:r>
            <w:r w:rsidRPr="00C73C11">
              <w:rPr>
                <w:rFonts w:ascii="Times New Roman" w:hAnsi="Times New Roman"/>
                <w:sz w:val="20"/>
                <w:szCs w:val="20"/>
              </w:rPr>
              <w:t>ком, по рисунку, по схеме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lastRenderedPageBreak/>
              <w:t xml:space="preserve">Закрепляют понятия: «уравнение», «решение уравнений», «корень уравнения». </w:t>
            </w:r>
            <w:r w:rsidRPr="00C73C11">
              <w:rPr>
                <w:rFonts w:ascii="Times New Roman" w:hAnsi="Times New Roman"/>
                <w:sz w:val="20"/>
                <w:szCs w:val="20"/>
              </w:rPr>
              <w:lastRenderedPageBreak/>
              <w:t>Анализируют записи решения уравнений, сравнивают их. Уча</w:t>
            </w:r>
            <w:r w:rsidRPr="00C73C11">
              <w:rPr>
                <w:rFonts w:ascii="Times New Roman" w:hAnsi="Times New Roman"/>
                <w:sz w:val="20"/>
                <w:szCs w:val="20"/>
              </w:rPr>
              <w:t>т</w:t>
            </w:r>
            <w:r w:rsidRPr="00C73C11">
              <w:rPr>
                <w:rFonts w:ascii="Times New Roman" w:hAnsi="Times New Roman"/>
                <w:sz w:val="20"/>
                <w:szCs w:val="20"/>
              </w:rPr>
              <w:t>ся записывать уравнения по записи деления с о</w:t>
            </w:r>
            <w:r w:rsidRPr="00C73C11">
              <w:rPr>
                <w:rFonts w:ascii="Times New Roman" w:hAnsi="Times New Roman"/>
                <w:sz w:val="20"/>
                <w:szCs w:val="20"/>
              </w:rPr>
              <w:t>с</w:t>
            </w:r>
            <w:r w:rsidRPr="00C73C11">
              <w:rPr>
                <w:rFonts w:ascii="Times New Roman" w:hAnsi="Times New Roman"/>
                <w:sz w:val="20"/>
                <w:szCs w:val="20"/>
              </w:rPr>
              <w:t xml:space="preserve">татком, по рисунку, по схеме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Записывать</w:t>
            </w:r>
            <w:r w:rsidRPr="00C73C11">
              <w:rPr>
                <w:rFonts w:ascii="Times New Roman" w:hAnsi="Times New Roman"/>
                <w:sz w:val="20"/>
                <w:szCs w:val="20"/>
              </w:rPr>
              <w:t xml:space="preserve"> решения пр</w:t>
            </w:r>
            <w:r w:rsidRPr="00C73C11">
              <w:rPr>
                <w:rFonts w:ascii="Times New Roman" w:hAnsi="Times New Roman"/>
                <w:sz w:val="20"/>
                <w:szCs w:val="20"/>
              </w:rPr>
              <w:t>о</w:t>
            </w:r>
            <w:r w:rsidRPr="00C73C11">
              <w:rPr>
                <w:rFonts w:ascii="Times New Roman" w:hAnsi="Times New Roman"/>
                <w:sz w:val="20"/>
                <w:szCs w:val="20"/>
              </w:rPr>
              <w:t xml:space="preserve">стейших уравнений. </w:t>
            </w:r>
            <w:r w:rsidRPr="00C73C11">
              <w:rPr>
                <w:rFonts w:ascii="Times New Roman" w:hAnsi="Times New Roman"/>
                <w:i/>
                <w:sz w:val="20"/>
                <w:szCs w:val="20"/>
              </w:rPr>
              <w:t xml:space="preserve">Решать </w:t>
            </w:r>
            <w:r w:rsidRPr="00C73C11">
              <w:rPr>
                <w:rFonts w:ascii="Times New Roman" w:hAnsi="Times New Roman"/>
                <w:sz w:val="20"/>
                <w:szCs w:val="20"/>
              </w:rPr>
              <w:t xml:space="preserve">простейшие уравнения, анализировать и </w:t>
            </w:r>
            <w:r w:rsidRPr="00C73C11">
              <w:rPr>
                <w:rFonts w:ascii="Times New Roman" w:hAnsi="Times New Roman"/>
                <w:sz w:val="20"/>
                <w:szCs w:val="20"/>
              </w:rPr>
              <w:lastRenderedPageBreak/>
              <w:t>выделять существенные пр</w:t>
            </w:r>
            <w:r w:rsidRPr="00C73C11">
              <w:rPr>
                <w:rFonts w:ascii="Times New Roman" w:hAnsi="Times New Roman"/>
                <w:sz w:val="20"/>
                <w:szCs w:val="20"/>
              </w:rPr>
              <w:t>и</w:t>
            </w:r>
            <w:r w:rsidRPr="00C73C11">
              <w:rPr>
                <w:rFonts w:ascii="Times New Roman" w:hAnsi="Times New Roman"/>
                <w:sz w:val="20"/>
                <w:szCs w:val="20"/>
              </w:rPr>
              <w:t xml:space="preserve">знаки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Определять</w:t>
            </w:r>
            <w:r w:rsidRPr="00C73C11">
              <w:rPr>
                <w:rFonts w:ascii="Times New Roman" w:hAnsi="Times New Roman"/>
                <w:sz w:val="20"/>
                <w:szCs w:val="20"/>
              </w:rPr>
              <w:t xml:space="preserve"> и </w:t>
            </w:r>
            <w:r w:rsidRPr="00C73C11">
              <w:rPr>
                <w:rFonts w:ascii="Times New Roman" w:hAnsi="Times New Roman"/>
                <w:i/>
                <w:sz w:val="20"/>
                <w:szCs w:val="20"/>
              </w:rPr>
              <w:t>формулировать</w:t>
            </w:r>
            <w:r w:rsidRPr="00C73C11">
              <w:rPr>
                <w:rFonts w:ascii="Times New Roman" w:hAnsi="Times New Roman"/>
                <w:sz w:val="20"/>
                <w:szCs w:val="20"/>
              </w:rPr>
              <w:t xml:space="preserve"> цель деятельн</w:t>
            </w:r>
            <w:r w:rsidRPr="00C73C11">
              <w:rPr>
                <w:rFonts w:ascii="Times New Roman" w:hAnsi="Times New Roman"/>
                <w:sz w:val="20"/>
                <w:szCs w:val="20"/>
              </w:rPr>
              <w:t>о</w:t>
            </w:r>
            <w:r w:rsidRPr="00C73C11">
              <w:rPr>
                <w:rFonts w:ascii="Times New Roman" w:hAnsi="Times New Roman"/>
                <w:sz w:val="20"/>
                <w:szCs w:val="20"/>
              </w:rPr>
              <w:t xml:space="preserve">сти на уроке с помощью учителя. В сотрудничестве с учителем </w:t>
            </w:r>
            <w:r w:rsidRPr="00C73C11">
              <w:rPr>
                <w:rFonts w:ascii="Times New Roman" w:hAnsi="Times New Roman"/>
                <w:i/>
                <w:sz w:val="20"/>
                <w:szCs w:val="20"/>
              </w:rPr>
              <w:t>ставить</w:t>
            </w:r>
            <w:r w:rsidRPr="00C73C11">
              <w:rPr>
                <w:rFonts w:ascii="Times New Roman" w:hAnsi="Times New Roman"/>
                <w:sz w:val="20"/>
                <w:szCs w:val="20"/>
              </w:rPr>
              <w:t xml:space="preserve"> новые учебные </w:t>
            </w:r>
            <w:r w:rsidRPr="00C73C11">
              <w:rPr>
                <w:rFonts w:ascii="Times New Roman" w:hAnsi="Times New Roman"/>
                <w:i/>
                <w:sz w:val="20"/>
                <w:szCs w:val="20"/>
              </w:rPr>
              <w:t>задачи</w:t>
            </w:r>
            <w:r w:rsidRPr="00C73C11">
              <w:rPr>
                <w:rFonts w:ascii="Times New Roman" w:hAnsi="Times New Roman"/>
                <w:sz w:val="20"/>
                <w:szCs w:val="20"/>
              </w:rPr>
              <w:t xml:space="preserve">. </w:t>
            </w:r>
            <w:r w:rsidRPr="00C73C11">
              <w:rPr>
                <w:rFonts w:ascii="Times New Roman" w:hAnsi="Times New Roman"/>
                <w:i/>
                <w:sz w:val="20"/>
                <w:szCs w:val="20"/>
              </w:rPr>
              <w:t>Проявлять</w:t>
            </w:r>
            <w:r w:rsidRPr="00C73C11">
              <w:rPr>
                <w:rFonts w:ascii="Times New Roman" w:hAnsi="Times New Roman"/>
                <w:sz w:val="20"/>
                <w:szCs w:val="20"/>
              </w:rPr>
              <w:t xml:space="preserve"> познавательную инициативу в учебном </w:t>
            </w:r>
            <w:r w:rsidRPr="00C73C11">
              <w:rPr>
                <w:rFonts w:ascii="Times New Roman" w:hAnsi="Times New Roman"/>
                <w:sz w:val="20"/>
                <w:szCs w:val="20"/>
              </w:rPr>
              <w:lastRenderedPageBreak/>
              <w:t>сотру</w:t>
            </w:r>
            <w:r w:rsidRPr="00C73C11">
              <w:rPr>
                <w:rFonts w:ascii="Times New Roman" w:hAnsi="Times New Roman"/>
                <w:sz w:val="20"/>
                <w:szCs w:val="20"/>
              </w:rPr>
              <w:t>д</w:t>
            </w:r>
            <w:r w:rsidRPr="00C73C11">
              <w:rPr>
                <w:rFonts w:ascii="Times New Roman" w:hAnsi="Times New Roman"/>
                <w:sz w:val="20"/>
                <w:szCs w:val="20"/>
              </w:rPr>
              <w:t xml:space="preserve">ничестве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113</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Сравнение уравнений. В</w:t>
            </w:r>
            <w:r w:rsidRPr="00C73C11">
              <w:rPr>
                <w:rFonts w:ascii="Times New Roman" w:hAnsi="Times New Roman"/>
                <w:sz w:val="20"/>
                <w:szCs w:val="20"/>
              </w:rPr>
              <w:t>ы</w:t>
            </w:r>
            <w:r w:rsidRPr="00C73C11">
              <w:rPr>
                <w:rFonts w:ascii="Times New Roman" w:hAnsi="Times New Roman"/>
                <w:sz w:val="20"/>
                <w:szCs w:val="20"/>
              </w:rPr>
              <w:t>бор уравнения к задаче. Соста</w:t>
            </w:r>
            <w:r w:rsidRPr="00C73C11">
              <w:rPr>
                <w:rFonts w:ascii="Times New Roman" w:hAnsi="Times New Roman"/>
                <w:sz w:val="20"/>
                <w:szCs w:val="20"/>
              </w:rPr>
              <w:t>в</w:t>
            </w:r>
            <w:r w:rsidRPr="00C73C11">
              <w:rPr>
                <w:rFonts w:ascii="Times New Roman" w:hAnsi="Times New Roman"/>
                <w:sz w:val="20"/>
                <w:szCs w:val="20"/>
              </w:rPr>
              <w:t>ление уравнения по рису</w:t>
            </w:r>
            <w:r w:rsidRPr="00C73C11">
              <w:rPr>
                <w:rFonts w:ascii="Times New Roman" w:hAnsi="Times New Roman"/>
                <w:sz w:val="20"/>
                <w:szCs w:val="20"/>
              </w:rPr>
              <w:t>н</w:t>
            </w:r>
            <w:r w:rsidRPr="00C73C11">
              <w:rPr>
                <w:rFonts w:ascii="Times New Roman" w:hAnsi="Times New Roman"/>
                <w:sz w:val="20"/>
                <w:szCs w:val="20"/>
              </w:rPr>
              <w:t>ку, по схеме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Анализируют записи р</w:t>
            </w:r>
            <w:r w:rsidRPr="00C73C11">
              <w:rPr>
                <w:rFonts w:ascii="Times New Roman" w:hAnsi="Times New Roman"/>
                <w:sz w:val="20"/>
                <w:szCs w:val="20"/>
              </w:rPr>
              <w:t>е</w:t>
            </w:r>
            <w:r w:rsidRPr="00C73C11">
              <w:rPr>
                <w:rFonts w:ascii="Times New Roman" w:hAnsi="Times New Roman"/>
                <w:sz w:val="20"/>
                <w:szCs w:val="20"/>
              </w:rPr>
              <w:t>шения уравнений, сравн</w:t>
            </w:r>
            <w:r w:rsidRPr="00C73C11">
              <w:rPr>
                <w:rFonts w:ascii="Times New Roman" w:hAnsi="Times New Roman"/>
                <w:sz w:val="20"/>
                <w:szCs w:val="20"/>
              </w:rPr>
              <w:t>и</w:t>
            </w:r>
            <w:r w:rsidRPr="00C73C11">
              <w:rPr>
                <w:rFonts w:ascii="Times New Roman" w:hAnsi="Times New Roman"/>
                <w:sz w:val="20"/>
                <w:szCs w:val="20"/>
              </w:rPr>
              <w:t>вают их. Учатся запис</w:t>
            </w:r>
            <w:r w:rsidRPr="00C73C11">
              <w:rPr>
                <w:rFonts w:ascii="Times New Roman" w:hAnsi="Times New Roman"/>
                <w:sz w:val="20"/>
                <w:szCs w:val="20"/>
              </w:rPr>
              <w:t>ы</w:t>
            </w:r>
            <w:r w:rsidRPr="00C73C11">
              <w:rPr>
                <w:rFonts w:ascii="Times New Roman" w:hAnsi="Times New Roman"/>
                <w:sz w:val="20"/>
                <w:szCs w:val="20"/>
              </w:rPr>
              <w:t>вать уравнения по записи деления с остатком, по рисунку, по схеме. Подб</w:t>
            </w:r>
            <w:r w:rsidRPr="00C73C11">
              <w:rPr>
                <w:rFonts w:ascii="Times New Roman" w:hAnsi="Times New Roman"/>
                <w:sz w:val="20"/>
                <w:szCs w:val="20"/>
              </w:rPr>
              <w:t>и</w:t>
            </w:r>
            <w:r w:rsidRPr="00C73C11">
              <w:rPr>
                <w:rFonts w:ascii="Times New Roman" w:hAnsi="Times New Roman"/>
                <w:sz w:val="20"/>
                <w:szCs w:val="20"/>
              </w:rPr>
              <w:t xml:space="preserve">рают уравнение к задаче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Сравнивать</w:t>
            </w:r>
            <w:r w:rsidRPr="00C73C11">
              <w:rPr>
                <w:rFonts w:ascii="Times New Roman" w:hAnsi="Times New Roman"/>
                <w:sz w:val="20"/>
                <w:szCs w:val="20"/>
              </w:rPr>
              <w:t xml:space="preserve"> уравнения, проводить их анализ. </w:t>
            </w:r>
            <w:r w:rsidRPr="00C73C11">
              <w:rPr>
                <w:rFonts w:ascii="Times New Roman" w:hAnsi="Times New Roman"/>
                <w:i/>
                <w:sz w:val="20"/>
                <w:szCs w:val="20"/>
              </w:rPr>
              <w:t>Подбирать</w:t>
            </w:r>
            <w:r w:rsidRPr="00C73C11">
              <w:rPr>
                <w:rFonts w:ascii="Times New Roman" w:hAnsi="Times New Roman"/>
                <w:sz w:val="20"/>
                <w:szCs w:val="20"/>
              </w:rPr>
              <w:t xml:space="preserve"> уравнение к зад</w:t>
            </w:r>
            <w:r w:rsidRPr="00C73C11">
              <w:rPr>
                <w:rFonts w:ascii="Times New Roman" w:hAnsi="Times New Roman"/>
                <w:sz w:val="20"/>
                <w:szCs w:val="20"/>
              </w:rPr>
              <w:t>а</w:t>
            </w:r>
            <w:r w:rsidRPr="00C73C11">
              <w:rPr>
                <w:rFonts w:ascii="Times New Roman" w:hAnsi="Times New Roman"/>
                <w:sz w:val="20"/>
                <w:szCs w:val="20"/>
              </w:rPr>
              <w:t xml:space="preserve">че. </w:t>
            </w:r>
            <w:r w:rsidRPr="00C73C11">
              <w:rPr>
                <w:rFonts w:ascii="Times New Roman" w:hAnsi="Times New Roman"/>
                <w:i/>
                <w:sz w:val="20"/>
                <w:szCs w:val="20"/>
              </w:rPr>
              <w:t>Составлять</w:t>
            </w:r>
            <w:r w:rsidRPr="00C73C11">
              <w:rPr>
                <w:rFonts w:ascii="Times New Roman" w:hAnsi="Times New Roman"/>
                <w:sz w:val="20"/>
                <w:szCs w:val="20"/>
              </w:rPr>
              <w:t xml:space="preserve"> уравнение по рисунку, по схеме. </w:t>
            </w:r>
            <w:r w:rsidRPr="00C73C11">
              <w:rPr>
                <w:rFonts w:ascii="Times New Roman" w:hAnsi="Times New Roman"/>
                <w:i/>
                <w:sz w:val="20"/>
                <w:szCs w:val="20"/>
              </w:rPr>
              <w:t>Р</w:t>
            </w:r>
            <w:r w:rsidRPr="00C73C11">
              <w:rPr>
                <w:rFonts w:ascii="Times New Roman" w:hAnsi="Times New Roman"/>
                <w:i/>
                <w:sz w:val="20"/>
                <w:szCs w:val="20"/>
              </w:rPr>
              <w:t>е</w:t>
            </w:r>
            <w:r w:rsidRPr="00C73C11">
              <w:rPr>
                <w:rFonts w:ascii="Times New Roman" w:hAnsi="Times New Roman"/>
                <w:i/>
                <w:sz w:val="20"/>
                <w:szCs w:val="20"/>
              </w:rPr>
              <w:t xml:space="preserve">шать </w:t>
            </w:r>
            <w:r w:rsidRPr="00C73C11">
              <w:rPr>
                <w:rFonts w:ascii="Times New Roman" w:hAnsi="Times New Roman"/>
                <w:sz w:val="20"/>
                <w:szCs w:val="20"/>
              </w:rPr>
              <w:t>простейшие уравн</w:t>
            </w:r>
            <w:r w:rsidRPr="00C73C11">
              <w:rPr>
                <w:rFonts w:ascii="Times New Roman" w:hAnsi="Times New Roman"/>
                <w:sz w:val="20"/>
                <w:szCs w:val="20"/>
              </w:rPr>
              <w:t>е</w:t>
            </w:r>
            <w:r w:rsidRPr="00C73C11">
              <w:rPr>
                <w:rFonts w:ascii="Times New Roman" w:hAnsi="Times New Roman"/>
                <w:sz w:val="20"/>
                <w:szCs w:val="20"/>
              </w:rPr>
              <w:t xml:space="preserve">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Осуществлять поиск </w:t>
            </w:r>
            <w:r w:rsidRPr="00C73C11">
              <w:rPr>
                <w:rFonts w:ascii="Times New Roman" w:hAnsi="Times New Roman"/>
                <w:sz w:val="20"/>
                <w:szCs w:val="20"/>
              </w:rPr>
              <w:t>необходимой и</w:t>
            </w:r>
            <w:r w:rsidRPr="00C73C11">
              <w:rPr>
                <w:rFonts w:ascii="Times New Roman" w:hAnsi="Times New Roman"/>
                <w:sz w:val="20"/>
                <w:szCs w:val="20"/>
              </w:rPr>
              <w:t>н</w:t>
            </w:r>
            <w:r w:rsidRPr="00C73C11">
              <w:rPr>
                <w:rFonts w:ascii="Times New Roman" w:hAnsi="Times New Roman"/>
                <w:sz w:val="20"/>
                <w:szCs w:val="20"/>
              </w:rPr>
              <w:t xml:space="preserve">формации для выполнения учебных заданий с использованием учебной литературы. </w:t>
            </w:r>
            <w:r w:rsidRPr="00C73C11">
              <w:rPr>
                <w:rFonts w:ascii="Times New Roman" w:hAnsi="Times New Roman"/>
                <w:i/>
                <w:sz w:val="20"/>
                <w:szCs w:val="20"/>
              </w:rPr>
              <w:t>Использовать</w:t>
            </w:r>
            <w:r w:rsidRPr="00C73C11">
              <w:rPr>
                <w:rFonts w:ascii="Times New Roman" w:hAnsi="Times New Roman"/>
                <w:sz w:val="20"/>
                <w:szCs w:val="20"/>
              </w:rPr>
              <w:t xml:space="preserve"> зн</w:t>
            </w:r>
            <w:r w:rsidRPr="00C73C11">
              <w:rPr>
                <w:rFonts w:ascii="Times New Roman" w:hAnsi="Times New Roman"/>
                <w:sz w:val="20"/>
                <w:szCs w:val="20"/>
              </w:rPr>
              <w:t>а</w:t>
            </w:r>
            <w:r w:rsidRPr="00C73C11">
              <w:rPr>
                <w:rFonts w:ascii="Times New Roman" w:hAnsi="Times New Roman"/>
                <w:sz w:val="20"/>
                <w:szCs w:val="20"/>
              </w:rPr>
              <w:t>ково-символические средства, в том числе модели и сх</w:t>
            </w:r>
            <w:r w:rsidRPr="00C73C11">
              <w:rPr>
                <w:rFonts w:ascii="Times New Roman" w:hAnsi="Times New Roman"/>
                <w:sz w:val="20"/>
                <w:szCs w:val="20"/>
              </w:rPr>
              <w:t>е</w:t>
            </w:r>
            <w:r w:rsidRPr="00C73C11">
              <w:rPr>
                <w:rFonts w:ascii="Times New Roman" w:hAnsi="Times New Roman"/>
                <w:sz w:val="20"/>
                <w:szCs w:val="20"/>
              </w:rPr>
              <w:t xml:space="preserve">мы для решения задач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114</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Соста</w:t>
            </w:r>
            <w:r w:rsidRPr="00C73C11">
              <w:rPr>
                <w:rFonts w:ascii="Times New Roman" w:hAnsi="Times New Roman"/>
                <w:sz w:val="20"/>
                <w:szCs w:val="20"/>
              </w:rPr>
              <w:t>в</w:t>
            </w:r>
            <w:r w:rsidRPr="00C73C11">
              <w:rPr>
                <w:rFonts w:ascii="Times New Roman" w:hAnsi="Times New Roman"/>
                <w:sz w:val="20"/>
                <w:szCs w:val="20"/>
              </w:rPr>
              <w:t>ление уравн</w:t>
            </w:r>
            <w:r w:rsidRPr="00C73C11">
              <w:rPr>
                <w:rFonts w:ascii="Times New Roman" w:hAnsi="Times New Roman"/>
                <w:sz w:val="20"/>
                <w:szCs w:val="20"/>
              </w:rPr>
              <w:t>е</w:t>
            </w:r>
            <w:r w:rsidRPr="00C73C11">
              <w:rPr>
                <w:rFonts w:ascii="Times New Roman" w:hAnsi="Times New Roman"/>
                <w:sz w:val="20"/>
                <w:szCs w:val="20"/>
              </w:rPr>
              <w:t>ния по данному те</w:t>
            </w:r>
            <w:r w:rsidRPr="00C73C11">
              <w:rPr>
                <w:rFonts w:ascii="Times New Roman" w:hAnsi="Times New Roman"/>
                <w:sz w:val="20"/>
                <w:szCs w:val="20"/>
              </w:rPr>
              <w:t>к</w:t>
            </w:r>
            <w:r w:rsidRPr="00C73C11">
              <w:rPr>
                <w:rFonts w:ascii="Times New Roman" w:hAnsi="Times New Roman"/>
                <w:sz w:val="20"/>
                <w:szCs w:val="20"/>
              </w:rPr>
              <w:t>сту (по з</w:t>
            </w:r>
            <w:r w:rsidRPr="00C73C11">
              <w:rPr>
                <w:rFonts w:ascii="Times New Roman" w:hAnsi="Times New Roman"/>
                <w:sz w:val="20"/>
                <w:szCs w:val="20"/>
              </w:rPr>
              <w:t>а</w:t>
            </w:r>
            <w:r w:rsidRPr="00C73C11">
              <w:rPr>
                <w:rFonts w:ascii="Times New Roman" w:hAnsi="Times New Roman"/>
                <w:sz w:val="20"/>
                <w:szCs w:val="20"/>
              </w:rPr>
              <w:t>даче)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Составляют ура</w:t>
            </w:r>
            <w:r w:rsidRPr="00C73C11">
              <w:rPr>
                <w:rFonts w:ascii="Times New Roman" w:hAnsi="Times New Roman"/>
                <w:sz w:val="20"/>
                <w:szCs w:val="20"/>
              </w:rPr>
              <w:t>в</w:t>
            </w:r>
            <w:r w:rsidRPr="00C73C11">
              <w:rPr>
                <w:rFonts w:ascii="Times New Roman" w:hAnsi="Times New Roman"/>
                <w:sz w:val="20"/>
                <w:szCs w:val="20"/>
              </w:rPr>
              <w:t>нения по данному условию и их р</w:t>
            </w:r>
            <w:r w:rsidRPr="00C73C11">
              <w:rPr>
                <w:rFonts w:ascii="Times New Roman" w:hAnsi="Times New Roman"/>
                <w:sz w:val="20"/>
                <w:szCs w:val="20"/>
              </w:rPr>
              <w:t>е</w:t>
            </w:r>
            <w:r w:rsidRPr="00C73C11">
              <w:rPr>
                <w:rFonts w:ascii="Times New Roman" w:hAnsi="Times New Roman"/>
                <w:sz w:val="20"/>
                <w:szCs w:val="20"/>
              </w:rPr>
              <w:t>шают. Повторяют правила нахождения неизвестного компонента действий сл</w:t>
            </w:r>
            <w:r w:rsidRPr="00C73C11">
              <w:rPr>
                <w:rFonts w:ascii="Times New Roman" w:hAnsi="Times New Roman"/>
                <w:sz w:val="20"/>
                <w:szCs w:val="20"/>
              </w:rPr>
              <w:t>о</w:t>
            </w:r>
            <w:r w:rsidRPr="00C73C11">
              <w:rPr>
                <w:rFonts w:ascii="Times New Roman" w:hAnsi="Times New Roman"/>
                <w:sz w:val="20"/>
                <w:szCs w:val="20"/>
              </w:rPr>
              <w:t>жения, вычитания, умножения и дел</w:t>
            </w:r>
            <w:r w:rsidRPr="00C73C11">
              <w:rPr>
                <w:rFonts w:ascii="Times New Roman" w:hAnsi="Times New Roman"/>
                <w:sz w:val="20"/>
                <w:szCs w:val="20"/>
              </w:rPr>
              <w:t>е</w:t>
            </w:r>
            <w:r w:rsidRPr="00C73C11">
              <w:rPr>
                <w:rFonts w:ascii="Times New Roman" w:hAnsi="Times New Roman"/>
                <w:sz w:val="20"/>
                <w:szCs w:val="20"/>
              </w:rPr>
              <w:t xml:space="preserve">ния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Составлять </w:t>
            </w:r>
            <w:r w:rsidRPr="00C73C11">
              <w:rPr>
                <w:rFonts w:ascii="Times New Roman" w:hAnsi="Times New Roman"/>
                <w:sz w:val="20"/>
                <w:szCs w:val="20"/>
              </w:rPr>
              <w:t>уравнения по данному тексту</w:t>
            </w:r>
            <w:r w:rsidRPr="00C73C11">
              <w:rPr>
                <w:rFonts w:ascii="Times New Roman" w:hAnsi="Times New Roman"/>
                <w:i/>
                <w:sz w:val="20"/>
                <w:szCs w:val="20"/>
              </w:rPr>
              <w:t>. Запис</w:t>
            </w:r>
            <w:r w:rsidRPr="00C73C11">
              <w:rPr>
                <w:rFonts w:ascii="Times New Roman" w:hAnsi="Times New Roman"/>
                <w:i/>
                <w:sz w:val="20"/>
                <w:szCs w:val="20"/>
              </w:rPr>
              <w:t>ы</w:t>
            </w:r>
            <w:r w:rsidRPr="00C73C11">
              <w:rPr>
                <w:rFonts w:ascii="Times New Roman" w:hAnsi="Times New Roman"/>
                <w:i/>
                <w:sz w:val="20"/>
                <w:szCs w:val="20"/>
              </w:rPr>
              <w:t>вать</w:t>
            </w:r>
            <w:r w:rsidRPr="00C73C11">
              <w:rPr>
                <w:rFonts w:ascii="Times New Roman" w:hAnsi="Times New Roman"/>
                <w:sz w:val="20"/>
                <w:szCs w:val="20"/>
              </w:rPr>
              <w:t xml:space="preserve"> решения простейших уравнений. </w:t>
            </w:r>
            <w:r w:rsidRPr="00C73C11">
              <w:rPr>
                <w:rFonts w:ascii="Times New Roman" w:hAnsi="Times New Roman"/>
                <w:i/>
                <w:sz w:val="20"/>
                <w:szCs w:val="20"/>
              </w:rPr>
              <w:t xml:space="preserve">Решать </w:t>
            </w:r>
            <w:r w:rsidRPr="00C73C11">
              <w:rPr>
                <w:rFonts w:ascii="Times New Roman" w:hAnsi="Times New Roman"/>
                <w:sz w:val="20"/>
                <w:szCs w:val="20"/>
              </w:rPr>
              <w:t>простейшие уравнения, анал</w:t>
            </w:r>
            <w:r w:rsidRPr="00C73C11">
              <w:rPr>
                <w:rFonts w:ascii="Times New Roman" w:hAnsi="Times New Roman"/>
                <w:sz w:val="20"/>
                <w:szCs w:val="20"/>
              </w:rPr>
              <w:t>и</w:t>
            </w:r>
            <w:r w:rsidRPr="00C73C11">
              <w:rPr>
                <w:rFonts w:ascii="Times New Roman" w:hAnsi="Times New Roman"/>
                <w:sz w:val="20"/>
                <w:szCs w:val="20"/>
              </w:rPr>
              <w:t>зировать и выделять существенные пр</w:t>
            </w:r>
            <w:r w:rsidRPr="00C73C11">
              <w:rPr>
                <w:rFonts w:ascii="Times New Roman" w:hAnsi="Times New Roman"/>
                <w:sz w:val="20"/>
                <w:szCs w:val="20"/>
              </w:rPr>
              <w:t>и</w:t>
            </w:r>
            <w:r w:rsidRPr="00C73C11">
              <w:rPr>
                <w:rFonts w:ascii="Times New Roman" w:hAnsi="Times New Roman"/>
                <w:sz w:val="20"/>
                <w:szCs w:val="20"/>
              </w:rPr>
              <w:t xml:space="preserve">знаки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Создавать</w:t>
            </w:r>
            <w:r w:rsidRPr="00C73C11">
              <w:rPr>
                <w:rFonts w:ascii="Times New Roman" w:hAnsi="Times New Roman"/>
                <w:sz w:val="20"/>
                <w:szCs w:val="20"/>
              </w:rPr>
              <w:t xml:space="preserve"> и </w:t>
            </w:r>
            <w:r w:rsidRPr="00C73C11">
              <w:rPr>
                <w:rFonts w:ascii="Times New Roman" w:hAnsi="Times New Roman"/>
                <w:i/>
                <w:sz w:val="20"/>
                <w:szCs w:val="20"/>
              </w:rPr>
              <w:t>преобразовывать</w:t>
            </w:r>
            <w:r w:rsidRPr="00C73C11">
              <w:rPr>
                <w:rFonts w:ascii="Times New Roman" w:hAnsi="Times New Roman"/>
                <w:sz w:val="20"/>
                <w:szCs w:val="20"/>
              </w:rPr>
              <w:t xml:space="preserve"> модели и схемы для решения задач. </w:t>
            </w:r>
            <w:r w:rsidRPr="00C73C11">
              <w:rPr>
                <w:rFonts w:ascii="Times New Roman" w:hAnsi="Times New Roman"/>
                <w:i/>
                <w:sz w:val="20"/>
                <w:szCs w:val="20"/>
              </w:rPr>
              <w:t>Осуществлять</w:t>
            </w:r>
            <w:r w:rsidRPr="00C73C11">
              <w:rPr>
                <w:rFonts w:ascii="Times New Roman" w:hAnsi="Times New Roman"/>
                <w:sz w:val="20"/>
                <w:szCs w:val="20"/>
              </w:rPr>
              <w:t xml:space="preserve"> выбор наиболее эффективных способов решения задач в зависимости от конкретных условий. </w:t>
            </w:r>
            <w:r w:rsidRPr="00C73C11">
              <w:rPr>
                <w:rFonts w:ascii="Times New Roman" w:hAnsi="Times New Roman"/>
                <w:i/>
                <w:sz w:val="20"/>
                <w:szCs w:val="20"/>
              </w:rPr>
              <w:t>Задавать</w:t>
            </w:r>
            <w:r w:rsidRPr="00C73C11">
              <w:rPr>
                <w:rFonts w:ascii="Times New Roman" w:hAnsi="Times New Roman"/>
                <w:sz w:val="20"/>
                <w:szCs w:val="20"/>
              </w:rPr>
              <w:t xml:space="preserve"> воп-р</w:t>
            </w:r>
            <w:r w:rsidRPr="00C73C11">
              <w:rPr>
                <w:rFonts w:ascii="Times New Roman" w:hAnsi="Times New Roman"/>
                <w:sz w:val="20"/>
                <w:szCs w:val="20"/>
              </w:rPr>
              <w:t>о</w:t>
            </w:r>
            <w:r w:rsidRPr="00C73C11">
              <w:rPr>
                <w:rFonts w:ascii="Times New Roman" w:hAnsi="Times New Roman"/>
                <w:sz w:val="20"/>
                <w:szCs w:val="20"/>
              </w:rPr>
              <w:t xml:space="preserve">сы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115</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Пост</w:t>
            </w:r>
            <w:r w:rsidRPr="00C73C11">
              <w:rPr>
                <w:rFonts w:ascii="Times New Roman" w:hAnsi="Times New Roman"/>
                <w:sz w:val="20"/>
                <w:szCs w:val="20"/>
              </w:rPr>
              <w:t>а</w:t>
            </w:r>
            <w:r w:rsidRPr="00C73C11">
              <w:rPr>
                <w:rFonts w:ascii="Times New Roman" w:hAnsi="Times New Roman"/>
                <w:sz w:val="20"/>
                <w:szCs w:val="20"/>
              </w:rPr>
              <w:t>новка учебной з</w:t>
            </w:r>
            <w:r w:rsidRPr="00C73C11">
              <w:rPr>
                <w:rFonts w:ascii="Times New Roman" w:hAnsi="Times New Roman"/>
                <w:sz w:val="20"/>
                <w:szCs w:val="20"/>
              </w:rPr>
              <w:t>а</w:t>
            </w:r>
            <w:r w:rsidRPr="00C73C11">
              <w:rPr>
                <w:rFonts w:ascii="Times New Roman" w:hAnsi="Times New Roman"/>
                <w:sz w:val="20"/>
                <w:szCs w:val="20"/>
              </w:rPr>
              <w:t>дачи. Запись букве</w:t>
            </w:r>
            <w:r w:rsidRPr="00C73C11">
              <w:rPr>
                <w:rFonts w:ascii="Times New Roman" w:hAnsi="Times New Roman"/>
                <w:sz w:val="20"/>
                <w:szCs w:val="20"/>
              </w:rPr>
              <w:t>н</w:t>
            </w:r>
            <w:r w:rsidRPr="00C73C11">
              <w:rPr>
                <w:rFonts w:ascii="Times New Roman" w:hAnsi="Times New Roman"/>
                <w:sz w:val="20"/>
                <w:szCs w:val="20"/>
              </w:rPr>
              <w:t>ных выражений по да</w:t>
            </w:r>
            <w:r w:rsidRPr="00C73C11">
              <w:rPr>
                <w:rFonts w:ascii="Times New Roman" w:hAnsi="Times New Roman"/>
                <w:sz w:val="20"/>
                <w:szCs w:val="20"/>
              </w:rPr>
              <w:t>н</w:t>
            </w:r>
            <w:r w:rsidRPr="00C73C11">
              <w:rPr>
                <w:rFonts w:ascii="Times New Roman" w:hAnsi="Times New Roman"/>
                <w:sz w:val="20"/>
                <w:szCs w:val="20"/>
              </w:rPr>
              <w:t xml:space="preserve">ному тексту </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Выясняют числовое зн</w:t>
            </w:r>
            <w:r w:rsidRPr="00C73C11">
              <w:rPr>
                <w:rFonts w:ascii="Times New Roman" w:hAnsi="Times New Roman"/>
                <w:sz w:val="20"/>
                <w:szCs w:val="20"/>
              </w:rPr>
              <w:t>а</w:t>
            </w:r>
            <w:r w:rsidRPr="00C73C11">
              <w:rPr>
                <w:rFonts w:ascii="Times New Roman" w:hAnsi="Times New Roman"/>
                <w:sz w:val="20"/>
                <w:szCs w:val="20"/>
              </w:rPr>
              <w:t>чение буквенного выраж</w:t>
            </w:r>
            <w:r w:rsidRPr="00C73C11">
              <w:rPr>
                <w:rFonts w:ascii="Times New Roman" w:hAnsi="Times New Roman"/>
                <w:sz w:val="20"/>
                <w:szCs w:val="20"/>
              </w:rPr>
              <w:t>е</w:t>
            </w:r>
            <w:r w:rsidRPr="00C73C11">
              <w:rPr>
                <w:rFonts w:ascii="Times New Roman" w:hAnsi="Times New Roman"/>
                <w:sz w:val="20"/>
                <w:szCs w:val="20"/>
              </w:rPr>
              <w:t>ния при данных значениях вход</w:t>
            </w:r>
            <w:r w:rsidRPr="00C73C11">
              <w:rPr>
                <w:rFonts w:ascii="Times New Roman" w:hAnsi="Times New Roman"/>
                <w:sz w:val="20"/>
                <w:szCs w:val="20"/>
              </w:rPr>
              <w:t>я</w:t>
            </w:r>
            <w:r w:rsidRPr="00C73C11">
              <w:rPr>
                <w:rFonts w:ascii="Times New Roman" w:hAnsi="Times New Roman"/>
                <w:sz w:val="20"/>
                <w:szCs w:val="20"/>
              </w:rPr>
              <w:t>щей в него буквы. Составляют уравнения по данному условию и их р</w:t>
            </w:r>
            <w:r w:rsidRPr="00C73C11">
              <w:rPr>
                <w:rFonts w:ascii="Times New Roman" w:hAnsi="Times New Roman"/>
                <w:sz w:val="20"/>
                <w:szCs w:val="20"/>
              </w:rPr>
              <w:t>е</w:t>
            </w:r>
            <w:r w:rsidRPr="00C73C11">
              <w:rPr>
                <w:rFonts w:ascii="Times New Roman" w:hAnsi="Times New Roman"/>
                <w:sz w:val="20"/>
                <w:szCs w:val="20"/>
              </w:rPr>
              <w:t>шают. Находят числовые значения простейших буквенных выр</w:t>
            </w:r>
            <w:r w:rsidRPr="00C73C11">
              <w:rPr>
                <w:rFonts w:ascii="Times New Roman" w:hAnsi="Times New Roman"/>
                <w:sz w:val="20"/>
                <w:szCs w:val="20"/>
              </w:rPr>
              <w:t>а</w:t>
            </w:r>
            <w:r w:rsidRPr="00C73C11">
              <w:rPr>
                <w:rFonts w:ascii="Times New Roman" w:hAnsi="Times New Roman"/>
                <w:sz w:val="20"/>
                <w:szCs w:val="20"/>
              </w:rPr>
              <w:t xml:space="preserve">жений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Записывать</w:t>
            </w:r>
            <w:r w:rsidRPr="00C73C11">
              <w:rPr>
                <w:rFonts w:ascii="Times New Roman" w:hAnsi="Times New Roman"/>
                <w:sz w:val="20"/>
                <w:szCs w:val="20"/>
              </w:rPr>
              <w:t xml:space="preserve"> буквенные выражения по данному те</w:t>
            </w:r>
            <w:r w:rsidRPr="00C73C11">
              <w:rPr>
                <w:rFonts w:ascii="Times New Roman" w:hAnsi="Times New Roman"/>
                <w:sz w:val="20"/>
                <w:szCs w:val="20"/>
              </w:rPr>
              <w:t>к</w:t>
            </w:r>
            <w:r w:rsidRPr="00C73C11">
              <w:rPr>
                <w:rFonts w:ascii="Times New Roman" w:hAnsi="Times New Roman"/>
                <w:sz w:val="20"/>
                <w:szCs w:val="20"/>
              </w:rPr>
              <w:t xml:space="preserve">сту. </w:t>
            </w:r>
            <w:r w:rsidRPr="00C73C11">
              <w:rPr>
                <w:rFonts w:ascii="Times New Roman" w:hAnsi="Times New Roman"/>
                <w:i/>
                <w:sz w:val="20"/>
                <w:szCs w:val="20"/>
              </w:rPr>
              <w:t xml:space="preserve">Определять </w:t>
            </w:r>
            <w:r w:rsidRPr="00C73C11">
              <w:rPr>
                <w:rFonts w:ascii="Times New Roman" w:hAnsi="Times New Roman"/>
                <w:sz w:val="20"/>
                <w:szCs w:val="20"/>
              </w:rPr>
              <w:t>числовое значение буквенного выражения при данных значен</w:t>
            </w:r>
            <w:r w:rsidRPr="00C73C11">
              <w:rPr>
                <w:rFonts w:ascii="Times New Roman" w:hAnsi="Times New Roman"/>
                <w:sz w:val="20"/>
                <w:szCs w:val="20"/>
              </w:rPr>
              <w:t>и</w:t>
            </w:r>
            <w:r w:rsidRPr="00C73C11">
              <w:rPr>
                <w:rFonts w:ascii="Times New Roman" w:hAnsi="Times New Roman"/>
                <w:sz w:val="20"/>
                <w:szCs w:val="20"/>
              </w:rPr>
              <w:t xml:space="preserve">ях входящей в него буквы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Принимать</w:t>
            </w:r>
            <w:r w:rsidRPr="00C73C11">
              <w:rPr>
                <w:rFonts w:ascii="Times New Roman" w:hAnsi="Times New Roman"/>
                <w:sz w:val="20"/>
                <w:szCs w:val="20"/>
              </w:rPr>
              <w:t xml:space="preserve"> и </w:t>
            </w:r>
            <w:r w:rsidRPr="00C73C11">
              <w:rPr>
                <w:rFonts w:ascii="Times New Roman" w:hAnsi="Times New Roman"/>
                <w:i/>
                <w:sz w:val="20"/>
                <w:szCs w:val="20"/>
              </w:rPr>
              <w:t>сохранять</w:t>
            </w:r>
            <w:r w:rsidRPr="00C73C11">
              <w:rPr>
                <w:rFonts w:ascii="Times New Roman" w:hAnsi="Times New Roman"/>
                <w:sz w:val="20"/>
                <w:szCs w:val="20"/>
              </w:rPr>
              <w:t xml:space="preserve"> учебную задачу и активно включаться в деятельность, направленную на её решение в сотруднич</w:t>
            </w:r>
            <w:r w:rsidRPr="00C73C11">
              <w:rPr>
                <w:rFonts w:ascii="Times New Roman" w:hAnsi="Times New Roman"/>
                <w:sz w:val="20"/>
                <w:szCs w:val="20"/>
              </w:rPr>
              <w:t>е</w:t>
            </w:r>
            <w:r w:rsidRPr="00C73C11">
              <w:rPr>
                <w:rFonts w:ascii="Times New Roman" w:hAnsi="Times New Roman"/>
                <w:sz w:val="20"/>
                <w:szCs w:val="20"/>
              </w:rPr>
              <w:t xml:space="preserve">стве с учителем и одноклассниками. </w:t>
            </w:r>
            <w:r w:rsidRPr="00C73C11">
              <w:rPr>
                <w:rFonts w:ascii="Times New Roman" w:hAnsi="Times New Roman"/>
                <w:i/>
                <w:sz w:val="20"/>
                <w:szCs w:val="20"/>
              </w:rPr>
              <w:t>Аргументировать</w:t>
            </w:r>
            <w:r w:rsidRPr="00C73C11">
              <w:rPr>
                <w:rFonts w:ascii="Times New Roman" w:hAnsi="Times New Roman"/>
                <w:sz w:val="20"/>
                <w:szCs w:val="20"/>
              </w:rPr>
              <w:t xml:space="preserve"> свою позицию и координировать её с позициями партнеров в с</w:t>
            </w:r>
            <w:r w:rsidRPr="00C73C11">
              <w:rPr>
                <w:rFonts w:ascii="Times New Roman" w:hAnsi="Times New Roman"/>
                <w:sz w:val="20"/>
                <w:szCs w:val="20"/>
              </w:rPr>
              <w:t>о</w:t>
            </w:r>
            <w:r w:rsidRPr="00C73C11">
              <w:rPr>
                <w:rFonts w:ascii="Times New Roman" w:hAnsi="Times New Roman"/>
                <w:sz w:val="20"/>
                <w:szCs w:val="20"/>
              </w:rPr>
              <w:t xml:space="preserve">вместной деятельности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116</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Объяснение буквенных выражений, соста</w:t>
            </w:r>
            <w:r w:rsidRPr="00C73C11">
              <w:rPr>
                <w:rFonts w:ascii="Times New Roman" w:hAnsi="Times New Roman"/>
                <w:sz w:val="20"/>
                <w:szCs w:val="20"/>
              </w:rPr>
              <w:t>в</w:t>
            </w:r>
            <w:r w:rsidRPr="00C73C11">
              <w:rPr>
                <w:rFonts w:ascii="Times New Roman" w:hAnsi="Times New Roman"/>
                <w:sz w:val="20"/>
                <w:szCs w:val="20"/>
              </w:rPr>
              <w:t xml:space="preserve">ленных </w:t>
            </w:r>
            <w:r w:rsidRPr="00C73C11">
              <w:rPr>
                <w:rFonts w:ascii="Times New Roman" w:hAnsi="Times New Roman"/>
                <w:sz w:val="20"/>
                <w:szCs w:val="20"/>
              </w:rPr>
              <w:lastRenderedPageBreak/>
              <w:t>по да</w:t>
            </w:r>
            <w:r w:rsidRPr="00C73C11">
              <w:rPr>
                <w:rFonts w:ascii="Times New Roman" w:hAnsi="Times New Roman"/>
                <w:sz w:val="20"/>
                <w:szCs w:val="20"/>
              </w:rPr>
              <w:t>н</w:t>
            </w:r>
            <w:r w:rsidRPr="00C73C11">
              <w:rPr>
                <w:rFonts w:ascii="Times New Roman" w:hAnsi="Times New Roman"/>
                <w:sz w:val="20"/>
                <w:szCs w:val="20"/>
              </w:rPr>
              <w:t>ному тексту. Сравнение числовых и буквенных выраж</w:t>
            </w:r>
            <w:r w:rsidRPr="00C73C11">
              <w:rPr>
                <w:rFonts w:ascii="Times New Roman" w:hAnsi="Times New Roman"/>
                <w:sz w:val="20"/>
                <w:szCs w:val="20"/>
              </w:rPr>
              <w:t>е</w:t>
            </w:r>
            <w:r w:rsidRPr="00C73C11">
              <w:rPr>
                <w:rFonts w:ascii="Times New Roman" w:hAnsi="Times New Roman"/>
                <w:sz w:val="20"/>
                <w:szCs w:val="20"/>
              </w:rPr>
              <w:t xml:space="preserve">ний </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lastRenderedPageBreak/>
              <w:t>Объясняют буквенные в</w:t>
            </w:r>
            <w:r w:rsidRPr="00C73C11">
              <w:rPr>
                <w:rFonts w:ascii="Times New Roman" w:hAnsi="Times New Roman"/>
                <w:sz w:val="20"/>
                <w:szCs w:val="20"/>
              </w:rPr>
              <w:t>ы</w:t>
            </w:r>
            <w:r w:rsidRPr="00C73C11">
              <w:rPr>
                <w:rFonts w:ascii="Times New Roman" w:hAnsi="Times New Roman"/>
                <w:sz w:val="20"/>
                <w:szCs w:val="20"/>
              </w:rPr>
              <w:t xml:space="preserve">ражения, составленные по данному тексту. Сравнивают числовые и буквенные </w:t>
            </w:r>
            <w:r w:rsidRPr="00C73C11">
              <w:rPr>
                <w:rFonts w:ascii="Times New Roman" w:hAnsi="Times New Roman"/>
                <w:sz w:val="20"/>
                <w:szCs w:val="20"/>
              </w:rPr>
              <w:lastRenderedPageBreak/>
              <w:t>выраж</w:t>
            </w:r>
            <w:r w:rsidRPr="00C73C11">
              <w:rPr>
                <w:rFonts w:ascii="Times New Roman" w:hAnsi="Times New Roman"/>
                <w:sz w:val="20"/>
                <w:szCs w:val="20"/>
              </w:rPr>
              <w:t>е</w:t>
            </w:r>
            <w:r w:rsidRPr="00C73C11">
              <w:rPr>
                <w:rFonts w:ascii="Times New Roman" w:hAnsi="Times New Roman"/>
                <w:sz w:val="20"/>
                <w:szCs w:val="20"/>
              </w:rPr>
              <w:t>ния. Находят числовые значения простейших буквенных выр</w:t>
            </w:r>
            <w:r w:rsidRPr="00C73C11">
              <w:rPr>
                <w:rFonts w:ascii="Times New Roman" w:hAnsi="Times New Roman"/>
                <w:sz w:val="20"/>
                <w:szCs w:val="20"/>
              </w:rPr>
              <w:t>а</w:t>
            </w:r>
            <w:r w:rsidRPr="00C73C11">
              <w:rPr>
                <w:rFonts w:ascii="Times New Roman" w:hAnsi="Times New Roman"/>
                <w:sz w:val="20"/>
                <w:szCs w:val="20"/>
              </w:rPr>
              <w:t xml:space="preserve">жений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 xml:space="preserve">Записывать </w:t>
            </w:r>
            <w:r w:rsidRPr="00C73C11">
              <w:rPr>
                <w:rFonts w:ascii="Times New Roman" w:hAnsi="Times New Roman"/>
                <w:sz w:val="20"/>
                <w:szCs w:val="20"/>
              </w:rPr>
              <w:t>и</w:t>
            </w:r>
            <w:r w:rsidRPr="00C73C11">
              <w:rPr>
                <w:rFonts w:ascii="Times New Roman" w:hAnsi="Times New Roman"/>
                <w:i/>
                <w:sz w:val="20"/>
                <w:szCs w:val="20"/>
              </w:rPr>
              <w:t xml:space="preserve"> объяснять</w:t>
            </w:r>
            <w:r w:rsidRPr="00C73C11">
              <w:rPr>
                <w:rFonts w:ascii="Times New Roman" w:hAnsi="Times New Roman"/>
                <w:sz w:val="20"/>
                <w:szCs w:val="20"/>
              </w:rPr>
              <w:t xml:space="preserve"> буквенные выражения по данному тексту. </w:t>
            </w:r>
            <w:r w:rsidRPr="00C73C11">
              <w:rPr>
                <w:rFonts w:ascii="Times New Roman" w:hAnsi="Times New Roman"/>
                <w:i/>
                <w:sz w:val="20"/>
                <w:szCs w:val="20"/>
              </w:rPr>
              <w:t>Сравнивать</w:t>
            </w:r>
            <w:r w:rsidRPr="00C73C11">
              <w:rPr>
                <w:rFonts w:ascii="Times New Roman" w:hAnsi="Times New Roman"/>
                <w:sz w:val="20"/>
                <w:szCs w:val="20"/>
              </w:rPr>
              <w:t xml:space="preserve"> числовые и букве</w:t>
            </w:r>
            <w:r w:rsidRPr="00C73C11">
              <w:rPr>
                <w:rFonts w:ascii="Times New Roman" w:hAnsi="Times New Roman"/>
                <w:sz w:val="20"/>
                <w:szCs w:val="20"/>
              </w:rPr>
              <w:t>н</w:t>
            </w:r>
            <w:r w:rsidRPr="00C73C11">
              <w:rPr>
                <w:rFonts w:ascii="Times New Roman" w:hAnsi="Times New Roman"/>
                <w:sz w:val="20"/>
                <w:szCs w:val="20"/>
              </w:rPr>
              <w:t xml:space="preserve">ные выражения. </w:t>
            </w:r>
            <w:r w:rsidRPr="00C73C11">
              <w:rPr>
                <w:rFonts w:ascii="Times New Roman" w:hAnsi="Times New Roman"/>
                <w:i/>
                <w:sz w:val="20"/>
                <w:szCs w:val="20"/>
              </w:rPr>
              <w:t>Находить</w:t>
            </w:r>
            <w:r w:rsidRPr="00C73C11">
              <w:rPr>
                <w:rFonts w:ascii="Times New Roman" w:hAnsi="Times New Roman"/>
                <w:sz w:val="20"/>
                <w:szCs w:val="20"/>
              </w:rPr>
              <w:t xml:space="preserve"> </w:t>
            </w:r>
            <w:r w:rsidRPr="00C73C11">
              <w:rPr>
                <w:rFonts w:ascii="Times New Roman" w:hAnsi="Times New Roman"/>
                <w:sz w:val="20"/>
                <w:szCs w:val="20"/>
              </w:rPr>
              <w:lastRenderedPageBreak/>
              <w:t>числовые значения простейших буквенных выр</w:t>
            </w:r>
            <w:r w:rsidRPr="00C73C11">
              <w:rPr>
                <w:rFonts w:ascii="Times New Roman" w:hAnsi="Times New Roman"/>
                <w:sz w:val="20"/>
                <w:szCs w:val="20"/>
              </w:rPr>
              <w:t>а</w:t>
            </w:r>
            <w:r w:rsidRPr="00C73C11">
              <w:rPr>
                <w:rFonts w:ascii="Times New Roman" w:hAnsi="Times New Roman"/>
                <w:sz w:val="20"/>
                <w:szCs w:val="20"/>
              </w:rPr>
              <w:t xml:space="preserve">жений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Планировать</w:t>
            </w:r>
            <w:r w:rsidRPr="00C73C11">
              <w:rPr>
                <w:rFonts w:ascii="Times New Roman" w:hAnsi="Times New Roman"/>
                <w:sz w:val="20"/>
                <w:szCs w:val="20"/>
              </w:rPr>
              <w:t xml:space="preserve"> своё действие в соответствии с поставленной задачей и у</w:t>
            </w:r>
            <w:r w:rsidRPr="00C73C11">
              <w:rPr>
                <w:rFonts w:ascii="Times New Roman" w:hAnsi="Times New Roman"/>
                <w:sz w:val="20"/>
                <w:szCs w:val="20"/>
              </w:rPr>
              <w:t>с</w:t>
            </w:r>
            <w:r w:rsidRPr="00C73C11">
              <w:rPr>
                <w:rFonts w:ascii="Times New Roman" w:hAnsi="Times New Roman"/>
                <w:sz w:val="20"/>
                <w:szCs w:val="20"/>
              </w:rPr>
              <w:t xml:space="preserve">ловиями её реализации, в том числе во внутреннем плане. </w:t>
            </w:r>
            <w:r w:rsidRPr="00C73C11">
              <w:rPr>
                <w:rFonts w:ascii="Times New Roman" w:hAnsi="Times New Roman"/>
                <w:i/>
                <w:sz w:val="20"/>
                <w:szCs w:val="20"/>
              </w:rPr>
              <w:t xml:space="preserve">Осуществлять анализ </w:t>
            </w:r>
            <w:r w:rsidRPr="00C73C11">
              <w:rPr>
                <w:rFonts w:ascii="Times New Roman" w:hAnsi="Times New Roman"/>
                <w:sz w:val="20"/>
                <w:szCs w:val="20"/>
              </w:rPr>
              <w:t xml:space="preserve">объектов с выделением существенных и несущественных признаков. </w:t>
            </w:r>
            <w:r w:rsidRPr="00C73C11">
              <w:rPr>
                <w:rFonts w:ascii="Times New Roman" w:hAnsi="Times New Roman"/>
                <w:i/>
                <w:sz w:val="20"/>
                <w:szCs w:val="20"/>
              </w:rPr>
              <w:t>Осуществлять</w:t>
            </w:r>
            <w:r w:rsidRPr="00C73C11">
              <w:rPr>
                <w:rFonts w:ascii="Times New Roman" w:hAnsi="Times New Roman"/>
                <w:sz w:val="20"/>
                <w:szCs w:val="20"/>
              </w:rPr>
              <w:t xml:space="preserve"> выбор наиболее </w:t>
            </w:r>
            <w:r w:rsidRPr="00C73C11">
              <w:rPr>
                <w:rFonts w:ascii="Times New Roman" w:hAnsi="Times New Roman"/>
                <w:sz w:val="20"/>
                <w:szCs w:val="20"/>
              </w:rPr>
              <w:lastRenderedPageBreak/>
              <w:t>эффекти</w:t>
            </w:r>
            <w:r w:rsidRPr="00C73C11">
              <w:rPr>
                <w:rFonts w:ascii="Times New Roman" w:hAnsi="Times New Roman"/>
                <w:sz w:val="20"/>
                <w:szCs w:val="20"/>
              </w:rPr>
              <w:t>в</w:t>
            </w:r>
            <w:r w:rsidRPr="00C73C11">
              <w:rPr>
                <w:rFonts w:ascii="Times New Roman" w:hAnsi="Times New Roman"/>
                <w:sz w:val="20"/>
                <w:szCs w:val="20"/>
              </w:rPr>
              <w:t xml:space="preserve">ных способов решения задач в зависимости от конкретных условий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117</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Усло</w:t>
            </w:r>
            <w:r w:rsidRPr="00C73C11">
              <w:rPr>
                <w:rFonts w:ascii="Times New Roman" w:hAnsi="Times New Roman"/>
                <w:sz w:val="20"/>
                <w:szCs w:val="20"/>
              </w:rPr>
              <w:t>ж</w:t>
            </w:r>
            <w:r w:rsidRPr="00C73C11">
              <w:rPr>
                <w:rFonts w:ascii="Times New Roman" w:hAnsi="Times New Roman"/>
                <w:sz w:val="20"/>
                <w:szCs w:val="20"/>
              </w:rPr>
              <w:t>нённые уравн</w:t>
            </w:r>
            <w:r w:rsidRPr="00C73C11">
              <w:rPr>
                <w:rFonts w:ascii="Times New Roman" w:hAnsi="Times New Roman"/>
                <w:sz w:val="20"/>
                <w:szCs w:val="20"/>
              </w:rPr>
              <w:t>е</w:t>
            </w:r>
            <w:r w:rsidRPr="00C73C11">
              <w:rPr>
                <w:rFonts w:ascii="Times New Roman" w:hAnsi="Times New Roman"/>
                <w:sz w:val="20"/>
                <w:szCs w:val="20"/>
              </w:rPr>
              <w:t>ния. Их решение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Знакомятся с усложнё</w:t>
            </w:r>
            <w:r w:rsidRPr="00C73C11">
              <w:rPr>
                <w:rFonts w:ascii="Times New Roman" w:hAnsi="Times New Roman"/>
                <w:sz w:val="20"/>
                <w:szCs w:val="20"/>
              </w:rPr>
              <w:t>н</w:t>
            </w:r>
            <w:r w:rsidRPr="00C73C11">
              <w:rPr>
                <w:rFonts w:ascii="Times New Roman" w:hAnsi="Times New Roman"/>
                <w:sz w:val="20"/>
                <w:szCs w:val="20"/>
              </w:rPr>
              <w:t>ными уравнениями, р</w:t>
            </w:r>
            <w:r w:rsidRPr="00C73C11">
              <w:rPr>
                <w:rFonts w:ascii="Times New Roman" w:hAnsi="Times New Roman"/>
                <w:sz w:val="20"/>
                <w:szCs w:val="20"/>
              </w:rPr>
              <w:t>е</w:t>
            </w:r>
            <w:r w:rsidRPr="00C73C11">
              <w:rPr>
                <w:rFonts w:ascii="Times New Roman" w:hAnsi="Times New Roman"/>
                <w:sz w:val="20"/>
                <w:szCs w:val="20"/>
              </w:rPr>
              <w:t>шают их. Анализируют записи решения уравн</w:t>
            </w:r>
            <w:r w:rsidRPr="00C73C11">
              <w:rPr>
                <w:rFonts w:ascii="Times New Roman" w:hAnsi="Times New Roman"/>
                <w:sz w:val="20"/>
                <w:szCs w:val="20"/>
              </w:rPr>
              <w:t>е</w:t>
            </w:r>
            <w:r w:rsidRPr="00C73C11">
              <w:rPr>
                <w:rFonts w:ascii="Times New Roman" w:hAnsi="Times New Roman"/>
                <w:sz w:val="20"/>
                <w:szCs w:val="20"/>
              </w:rPr>
              <w:t xml:space="preserve">ний, сравнивают их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 xml:space="preserve">усложнённые уравнения. </w:t>
            </w:r>
            <w:r w:rsidRPr="00C73C11">
              <w:rPr>
                <w:rFonts w:ascii="Times New Roman" w:hAnsi="Times New Roman"/>
                <w:i/>
                <w:sz w:val="20"/>
                <w:szCs w:val="20"/>
              </w:rPr>
              <w:t>Анализировать</w:t>
            </w:r>
            <w:r w:rsidRPr="00C73C11">
              <w:rPr>
                <w:rFonts w:ascii="Times New Roman" w:hAnsi="Times New Roman"/>
                <w:sz w:val="20"/>
                <w:szCs w:val="20"/>
              </w:rPr>
              <w:t xml:space="preserve"> зап</w:t>
            </w:r>
            <w:r w:rsidRPr="00C73C11">
              <w:rPr>
                <w:rFonts w:ascii="Times New Roman" w:hAnsi="Times New Roman"/>
                <w:sz w:val="20"/>
                <w:szCs w:val="20"/>
              </w:rPr>
              <w:t>и</w:t>
            </w:r>
            <w:r w:rsidRPr="00C73C11">
              <w:rPr>
                <w:rFonts w:ascii="Times New Roman" w:hAnsi="Times New Roman"/>
                <w:sz w:val="20"/>
                <w:szCs w:val="20"/>
              </w:rPr>
              <w:t xml:space="preserve">си решения уравнений, сравнивают их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 сотрудничестве с учителем </w:t>
            </w:r>
            <w:r w:rsidRPr="00C73C11">
              <w:rPr>
                <w:rFonts w:ascii="Times New Roman" w:hAnsi="Times New Roman"/>
                <w:i/>
                <w:sz w:val="20"/>
                <w:szCs w:val="20"/>
              </w:rPr>
              <w:t>ставить</w:t>
            </w:r>
            <w:r w:rsidRPr="00C73C11">
              <w:rPr>
                <w:rFonts w:ascii="Times New Roman" w:hAnsi="Times New Roman"/>
                <w:sz w:val="20"/>
                <w:szCs w:val="20"/>
              </w:rPr>
              <w:t xml:space="preserve"> новые учебные </w:t>
            </w:r>
            <w:r w:rsidRPr="00C73C11">
              <w:rPr>
                <w:rFonts w:ascii="Times New Roman" w:hAnsi="Times New Roman"/>
                <w:i/>
                <w:sz w:val="20"/>
                <w:szCs w:val="20"/>
              </w:rPr>
              <w:t>задачи</w:t>
            </w:r>
            <w:r w:rsidRPr="00C73C11">
              <w:rPr>
                <w:rFonts w:ascii="Times New Roman" w:hAnsi="Times New Roman"/>
                <w:sz w:val="20"/>
                <w:szCs w:val="20"/>
              </w:rPr>
              <w:t xml:space="preserve">. </w:t>
            </w:r>
            <w:r w:rsidRPr="00C73C11">
              <w:rPr>
                <w:rFonts w:ascii="Times New Roman" w:hAnsi="Times New Roman"/>
                <w:i/>
                <w:sz w:val="20"/>
                <w:szCs w:val="20"/>
              </w:rPr>
              <w:t>Устанавл</w:t>
            </w:r>
            <w:r w:rsidRPr="00C73C11">
              <w:rPr>
                <w:rFonts w:ascii="Times New Roman" w:hAnsi="Times New Roman"/>
                <w:i/>
                <w:sz w:val="20"/>
                <w:szCs w:val="20"/>
              </w:rPr>
              <w:t>и</w:t>
            </w:r>
            <w:r w:rsidRPr="00C73C11">
              <w:rPr>
                <w:rFonts w:ascii="Times New Roman" w:hAnsi="Times New Roman"/>
                <w:i/>
                <w:sz w:val="20"/>
                <w:szCs w:val="20"/>
              </w:rPr>
              <w:t>вать</w:t>
            </w:r>
            <w:r w:rsidRPr="00C73C11">
              <w:rPr>
                <w:rFonts w:ascii="Times New Roman" w:hAnsi="Times New Roman"/>
                <w:sz w:val="20"/>
                <w:szCs w:val="20"/>
              </w:rPr>
              <w:t xml:space="preserve"> причинно-следственные связи. </w:t>
            </w:r>
            <w:r w:rsidRPr="00C73C11">
              <w:rPr>
                <w:rFonts w:ascii="Times New Roman" w:hAnsi="Times New Roman"/>
                <w:i/>
                <w:sz w:val="20"/>
                <w:szCs w:val="20"/>
              </w:rPr>
              <w:t>Осуществлять</w:t>
            </w:r>
            <w:r w:rsidRPr="00C73C11">
              <w:rPr>
                <w:rFonts w:ascii="Times New Roman" w:hAnsi="Times New Roman"/>
                <w:sz w:val="20"/>
                <w:szCs w:val="20"/>
              </w:rPr>
              <w:t xml:space="preserve"> взаимный </w:t>
            </w:r>
            <w:r w:rsidRPr="00C73C11">
              <w:rPr>
                <w:rFonts w:ascii="Times New Roman" w:hAnsi="Times New Roman"/>
                <w:i/>
                <w:sz w:val="20"/>
                <w:szCs w:val="20"/>
              </w:rPr>
              <w:t xml:space="preserve">контроль </w:t>
            </w:r>
            <w:r w:rsidRPr="00C73C11">
              <w:rPr>
                <w:rFonts w:ascii="Times New Roman" w:hAnsi="Times New Roman"/>
                <w:sz w:val="20"/>
                <w:szCs w:val="20"/>
              </w:rPr>
              <w:t>и оказывать в сотрудничестве необх</w:t>
            </w:r>
            <w:r w:rsidRPr="00C73C11">
              <w:rPr>
                <w:rFonts w:ascii="Times New Roman" w:hAnsi="Times New Roman"/>
                <w:sz w:val="20"/>
                <w:szCs w:val="20"/>
              </w:rPr>
              <w:t>о</w:t>
            </w:r>
            <w:r w:rsidRPr="00C73C11">
              <w:rPr>
                <w:rFonts w:ascii="Times New Roman" w:hAnsi="Times New Roman"/>
                <w:sz w:val="20"/>
                <w:szCs w:val="20"/>
              </w:rPr>
              <w:t xml:space="preserve">димую помощь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 xml:space="preserve">118 </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способом составления уравн</w:t>
            </w:r>
            <w:r w:rsidRPr="00C73C11">
              <w:rPr>
                <w:rFonts w:ascii="Times New Roman" w:hAnsi="Times New Roman"/>
                <w:sz w:val="20"/>
                <w:szCs w:val="20"/>
              </w:rPr>
              <w:t>е</w:t>
            </w:r>
            <w:r w:rsidRPr="00C73C11">
              <w:rPr>
                <w:rFonts w:ascii="Times New Roman" w:hAnsi="Times New Roman"/>
                <w:sz w:val="20"/>
                <w:szCs w:val="20"/>
              </w:rPr>
              <w:t>ний</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Составляют усложнённые уравнения по данному условию и их решают. Повторяют правила нахождения неизвестного ко</w:t>
            </w:r>
            <w:r w:rsidRPr="00C73C11">
              <w:rPr>
                <w:rFonts w:ascii="Times New Roman" w:hAnsi="Times New Roman"/>
                <w:sz w:val="20"/>
                <w:szCs w:val="20"/>
              </w:rPr>
              <w:t>м</w:t>
            </w:r>
            <w:r w:rsidRPr="00C73C11">
              <w:rPr>
                <w:rFonts w:ascii="Times New Roman" w:hAnsi="Times New Roman"/>
                <w:sz w:val="20"/>
                <w:szCs w:val="20"/>
              </w:rPr>
              <w:t>понента действий сложения, вычитания, умножения и дел</w:t>
            </w:r>
            <w:r w:rsidRPr="00C73C11">
              <w:rPr>
                <w:rFonts w:ascii="Times New Roman" w:hAnsi="Times New Roman"/>
                <w:sz w:val="20"/>
                <w:szCs w:val="20"/>
              </w:rPr>
              <w:t>е</w:t>
            </w:r>
            <w:r w:rsidRPr="00C73C11">
              <w:rPr>
                <w:rFonts w:ascii="Times New Roman" w:hAnsi="Times New Roman"/>
                <w:sz w:val="20"/>
                <w:szCs w:val="20"/>
              </w:rPr>
              <w:t xml:space="preserve">ния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задачи способом составл</w:t>
            </w:r>
            <w:r w:rsidRPr="00C73C11">
              <w:rPr>
                <w:rFonts w:ascii="Times New Roman" w:hAnsi="Times New Roman"/>
                <w:sz w:val="20"/>
                <w:szCs w:val="20"/>
              </w:rPr>
              <w:t>е</w:t>
            </w:r>
            <w:r w:rsidRPr="00C73C11">
              <w:rPr>
                <w:rFonts w:ascii="Times New Roman" w:hAnsi="Times New Roman"/>
                <w:sz w:val="20"/>
                <w:szCs w:val="20"/>
              </w:rPr>
              <w:t>ния уравнений.</w:t>
            </w:r>
            <w:r w:rsidRPr="00C73C11">
              <w:rPr>
                <w:rFonts w:ascii="Times New Roman" w:hAnsi="Times New Roman"/>
                <w:i/>
                <w:sz w:val="20"/>
                <w:szCs w:val="20"/>
              </w:rPr>
              <w:t xml:space="preserve"> Записывать</w:t>
            </w:r>
            <w:r w:rsidRPr="00C73C11">
              <w:rPr>
                <w:rFonts w:ascii="Times New Roman" w:hAnsi="Times New Roman"/>
                <w:sz w:val="20"/>
                <w:szCs w:val="20"/>
              </w:rPr>
              <w:t xml:space="preserve"> решения усложнённых уравнений. </w:t>
            </w:r>
            <w:r w:rsidRPr="00C73C11">
              <w:rPr>
                <w:rFonts w:ascii="Times New Roman" w:hAnsi="Times New Roman"/>
                <w:i/>
                <w:sz w:val="20"/>
                <w:szCs w:val="20"/>
              </w:rPr>
              <w:t>Р</w:t>
            </w:r>
            <w:r w:rsidRPr="00C73C11">
              <w:rPr>
                <w:rFonts w:ascii="Times New Roman" w:hAnsi="Times New Roman"/>
                <w:i/>
                <w:sz w:val="20"/>
                <w:szCs w:val="20"/>
              </w:rPr>
              <w:t>е</w:t>
            </w:r>
            <w:r w:rsidRPr="00C73C11">
              <w:rPr>
                <w:rFonts w:ascii="Times New Roman" w:hAnsi="Times New Roman"/>
                <w:i/>
                <w:sz w:val="20"/>
                <w:szCs w:val="20"/>
              </w:rPr>
              <w:t xml:space="preserve">шать </w:t>
            </w:r>
            <w:r w:rsidRPr="00C73C11">
              <w:rPr>
                <w:rFonts w:ascii="Times New Roman" w:hAnsi="Times New Roman"/>
                <w:sz w:val="20"/>
                <w:szCs w:val="20"/>
              </w:rPr>
              <w:t>усложнённые ура</w:t>
            </w:r>
            <w:r w:rsidRPr="00C73C11">
              <w:rPr>
                <w:rFonts w:ascii="Times New Roman" w:hAnsi="Times New Roman"/>
                <w:sz w:val="20"/>
                <w:szCs w:val="20"/>
              </w:rPr>
              <w:t>в</w:t>
            </w:r>
            <w:r w:rsidRPr="00C73C11">
              <w:rPr>
                <w:rFonts w:ascii="Times New Roman" w:hAnsi="Times New Roman"/>
                <w:sz w:val="20"/>
                <w:szCs w:val="20"/>
              </w:rPr>
              <w:t xml:space="preserve">нения, анализировать и выделять существенные признаки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результаты деятельности.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учебника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119</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способом составления уравн</w:t>
            </w:r>
            <w:r w:rsidRPr="00C73C11">
              <w:rPr>
                <w:rFonts w:ascii="Times New Roman" w:hAnsi="Times New Roman"/>
                <w:sz w:val="20"/>
                <w:szCs w:val="20"/>
              </w:rPr>
              <w:t>е</w:t>
            </w:r>
            <w:r w:rsidRPr="00C73C11">
              <w:rPr>
                <w:rFonts w:ascii="Times New Roman" w:hAnsi="Times New Roman"/>
                <w:sz w:val="20"/>
                <w:szCs w:val="20"/>
              </w:rPr>
              <w:t>ний</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Составляют усложнённые уравнения по данному условию и их решают. Повторяют правила нахождения неизвестного ко</w:t>
            </w:r>
            <w:r w:rsidRPr="00C73C11">
              <w:rPr>
                <w:rFonts w:ascii="Times New Roman" w:hAnsi="Times New Roman"/>
                <w:sz w:val="20"/>
                <w:szCs w:val="20"/>
              </w:rPr>
              <w:t>м</w:t>
            </w:r>
            <w:r w:rsidRPr="00C73C11">
              <w:rPr>
                <w:rFonts w:ascii="Times New Roman" w:hAnsi="Times New Roman"/>
                <w:sz w:val="20"/>
                <w:szCs w:val="20"/>
              </w:rPr>
              <w:t>понента действий сложения, вычитания, умножения и дел</w:t>
            </w:r>
            <w:r w:rsidRPr="00C73C11">
              <w:rPr>
                <w:rFonts w:ascii="Times New Roman" w:hAnsi="Times New Roman"/>
                <w:sz w:val="20"/>
                <w:szCs w:val="20"/>
              </w:rPr>
              <w:t>е</w:t>
            </w:r>
            <w:r w:rsidRPr="00C73C11">
              <w:rPr>
                <w:rFonts w:ascii="Times New Roman" w:hAnsi="Times New Roman"/>
                <w:sz w:val="20"/>
                <w:szCs w:val="20"/>
              </w:rPr>
              <w:t xml:space="preserve">ния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задачи способом составл</w:t>
            </w:r>
            <w:r w:rsidRPr="00C73C11">
              <w:rPr>
                <w:rFonts w:ascii="Times New Roman" w:hAnsi="Times New Roman"/>
                <w:sz w:val="20"/>
                <w:szCs w:val="20"/>
              </w:rPr>
              <w:t>е</w:t>
            </w:r>
            <w:r w:rsidRPr="00C73C11">
              <w:rPr>
                <w:rFonts w:ascii="Times New Roman" w:hAnsi="Times New Roman"/>
                <w:sz w:val="20"/>
                <w:szCs w:val="20"/>
              </w:rPr>
              <w:t>ния уравнений.</w:t>
            </w:r>
            <w:r w:rsidRPr="00C73C11">
              <w:rPr>
                <w:rFonts w:ascii="Times New Roman" w:hAnsi="Times New Roman"/>
                <w:i/>
                <w:sz w:val="20"/>
                <w:szCs w:val="20"/>
              </w:rPr>
              <w:t xml:space="preserve"> Записывать</w:t>
            </w:r>
            <w:r w:rsidRPr="00C73C11">
              <w:rPr>
                <w:rFonts w:ascii="Times New Roman" w:hAnsi="Times New Roman"/>
                <w:sz w:val="20"/>
                <w:szCs w:val="20"/>
              </w:rPr>
              <w:t xml:space="preserve"> решения усложнённых уравнений. </w:t>
            </w:r>
            <w:r w:rsidRPr="00C73C11">
              <w:rPr>
                <w:rFonts w:ascii="Times New Roman" w:hAnsi="Times New Roman"/>
                <w:i/>
                <w:sz w:val="20"/>
                <w:szCs w:val="20"/>
              </w:rPr>
              <w:t>Р</w:t>
            </w:r>
            <w:r w:rsidRPr="00C73C11">
              <w:rPr>
                <w:rFonts w:ascii="Times New Roman" w:hAnsi="Times New Roman"/>
                <w:i/>
                <w:sz w:val="20"/>
                <w:szCs w:val="20"/>
              </w:rPr>
              <w:t>е</w:t>
            </w:r>
            <w:r w:rsidRPr="00C73C11">
              <w:rPr>
                <w:rFonts w:ascii="Times New Roman" w:hAnsi="Times New Roman"/>
                <w:i/>
                <w:sz w:val="20"/>
                <w:szCs w:val="20"/>
              </w:rPr>
              <w:t xml:space="preserve">шать </w:t>
            </w:r>
            <w:r w:rsidRPr="00C73C11">
              <w:rPr>
                <w:rFonts w:ascii="Times New Roman" w:hAnsi="Times New Roman"/>
                <w:sz w:val="20"/>
                <w:szCs w:val="20"/>
              </w:rPr>
              <w:t>усложнённые ура</w:t>
            </w:r>
            <w:r w:rsidRPr="00C73C11">
              <w:rPr>
                <w:rFonts w:ascii="Times New Roman" w:hAnsi="Times New Roman"/>
                <w:sz w:val="20"/>
                <w:szCs w:val="20"/>
              </w:rPr>
              <w:t>в</w:t>
            </w:r>
            <w:r w:rsidRPr="00C73C11">
              <w:rPr>
                <w:rFonts w:ascii="Times New Roman" w:hAnsi="Times New Roman"/>
                <w:sz w:val="20"/>
                <w:szCs w:val="20"/>
              </w:rPr>
              <w:t xml:space="preserve">нения, анализировать и выделять существенные признаки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w:t>
            </w:r>
            <w:r w:rsidRPr="00C73C11">
              <w:rPr>
                <w:rFonts w:ascii="Times New Roman" w:hAnsi="Times New Roman"/>
                <w:sz w:val="20"/>
                <w:szCs w:val="20"/>
              </w:rPr>
              <w:t>е</w:t>
            </w:r>
            <w:r w:rsidRPr="00C73C11">
              <w:rPr>
                <w:rFonts w:ascii="Times New Roman" w:hAnsi="Times New Roman"/>
                <w:sz w:val="20"/>
                <w:szCs w:val="20"/>
              </w:rPr>
              <w:t xml:space="preserve">мы для решения задач. </w:t>
            </w:r>
            <w:r w:rsidRPr="00C73C11">
              <w:rPr>
                <w:rFonts w:ascii="Times New Roman" w:hAnsi="Times New Roman"/>
                <w:i/>
                <w:sz w:val="20"/>
                <w:szCs w:val="20"/>
              </w:rPr>
              <w:t xml:space="preserve">Ориентироваться </w:t>
            </w:r>
            <w:r w:rsidRPr="00C73C11">
              <w:rPr>
                <w:rFonts w:ascii="Times New Roman" w:hAnsi="Times New Roman"/>
                <w:sz w:val="20"/>
                <w:szCs w:val="20"/>
              </w:rPr>
              <w:t xml:space="preserve">на разнообразие способов решения задач. </w:t>
            </w:r>
            <w:r w:rsidRPr="00C73C11">
              <w:rPr>
                <w:rFonts w:ascii="Times New Roman" w:hAnsi="Times New Roman"/>
                <w:i/>
                <w:sz w:val="20"/>
                <w:szCs w:val="20"/>
              </w:rPr>
              <w:t xml:space="preserve">Произвольно </w:t>
            </w:r>
            <w:r w:rsidRPr="00C73C11">
              <w:rPr>
                <w:rFonts w:ascii="Times New Roman" w:hAnsi="Times New Roman"/>
                <w:sz w:val="20"/>
                <w:szCs w:val="20"/>
              </w:rPr>
              <w:t>и осознанно владеть общим умением р</w:t>
            </w:r>
            <w:r w:rsidRPr="00C73C11">
              <w:rPr>
                <w:rFonts w:ascii="Times New Roman" w:hAnsi="Times New Roman"/>
                <w:sz w:val="20"/>
                <w:szCs w:val="20"/>
              </w:rPr>
              <w:t>е</w:t>
            </w:r>
            <w:r w:rsidRPr="00C73C11">
              <w:rPr>
                <w:rFonts w:ascii="Times New Roman" w:hAnsi="Times New Roman"/>
                <w:sz w:val="20"/>
                <w:szCs w:val="20"/>
              </w:rPr>
              <w:t xml:space="preserve">шать задачи. </w:t>
            </w:r>
            <w:r w:rsidRPr="00C73C11">
              <w:rPr>
                <w:rFonts w:ascii="Times New Roman" w:hAnsi="Times New Roman"/>
                <w:i/>
                <w:sz w:val="20"/>
                <w:szCs w:val="20"/>
              </w:rPr>
              <w:t>Задавать</w:t>
            </w:r>
            <w:r w:rsidRPr="00C73C11">
              <w:rPr>
                <w:rFonts w:ascii="Times New Roman" w:hAnsi="Times New Roman"/>
                <w:sz w:val="20"/>
                <w:szCs w:val="20"/>
              </w:rPr>
              <w:t xml:space="preserve"> вопросы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120</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Решение усложнённых уравнений. Составление уравн</w:t>
            </w:r>
            <w:r w:rsidRPr="00C73C11">
              <w:rPr>
                <w:rFonts w:ascii="Times New Roman" w:hAnsi="Times New Roman"/>
                <w:spacing w:val="-6"/>
                <w:sz w:val="20"/>
                <w:szCs w:val="20"/>
              </w:rPr>
              <w:t>е</w:t>
            </w:r>
            <w:r w:rsidRPr="00C73C11">
              <w:rPr>
                <w:rFonts w:ascii="Times New Roman" w:hAnsi="Times New Roman"/>
                <w:spacing w:val="-6"/>
                <w:sz w:val="20"/>
                <w:szCs w:val="20"/>
              </w:rPr>
              <w:t xml:space="preserve">ний по тексту задачи, по </w:t>
            </w:r>
            <w:r w:rsidRPr="00C73C11">
              <w:rPr>
                <w:rFonts w:ascii="Times New Roman" w:hAnsi="Times New Roman"/>
                <w:spacing w:val="-6"/>
                <w:sz w:val="20"/>
                <w:szCs w:val="20"/>
              </w:rPr>
              <w:lastRenderedPageBreak/>
              <w:t>данной сх</w:t>
            </w:r>
            <w:r w:rsidRPr="00C73C11">
              <w:rPr>
                <w:rFonts w:ascii="Times New Roman" w:hAnsi="Times New Roman"/>
                <w:spacing w:val="-6"/>
                <w:sz w:val="20"/>
                <w:szCs w:val="20"/>
              </w:rPr>
              <w:t>е</w:t>
            </w:r>
            <w:r w:rsidRPr="00C73C11">
              <w:rPr>
                <w:rFonts w:ascii="Times New Roman" w:hAnsi="Times New Roman"/>
                <w:spacing w:val="-6"/>
                <w:sz w:val="20"/>
                <w:szCs w:val="20"/>
              </w:rPr>
              <w:t>ме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lastRenderedPageBreak/>
              <w:t>Решают усложнённые уравнения. Составляют уравнения по тексту зад</w:t>
            </w:r>
            <w:r w:rsidRPr="00C73C11">
              <w:rPr>
                <w:rFonts w:ascii="Times New Roman" w:hAnsi="Times New Roman"/>
                <w:sz w:val="20"/>
                <w:szCs w:val="20"/>
              </w:rPr>
              <w:t>а</w:t>
            </w:r>
            <w:r w:rsidRPr="00C73C11">
              <w:rPr>
                <w:rFonts w:ascii="Times New Roman" w:hAnsi="Times New Roman"/>
                <w:sz w:val="20"/>
                <w:szCs w:val="20"/>
              </w:rPr>
              <w:t xml:space="preserve">чи, по данной схеме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Составлять </w:t>
            </w:r>
            <w:r w:rsidRPr="00C73C11">
              <w:rPr>
                <w:rFonts w:ascii="Times New Roman" w:hAnsi="Times New Roman"/>
                <w:sz w:val="20"/>
                <w:szCs w:val="20"/>
              </w:rPr>
              <w:t>уравнения по данному тексту задачи, по данной схеме</w:t>
            </w:r>
            <w:r w:rsidRPr="00C73C11">
              <w:rPr>
                <w:rFonts w:ascii="Times New Roman" w:hAnsi="Times New Roman"/>
                <w:i/>
                <w:sz w:val="20"/>
                <w:szCs w:val="20"/>
              </w:rPr>
              <w:t xml:space="preserve">, решать </w:t>
            </w:r>
            <w:r w:rsidRPr="00C73C11">
              <w:rPr>
                <w:rFonts w:ascii="Times New Roman" w:hAnsi="Times New Roman"/>
                <w:sz w:val="20"/>
                <w:szCs w:val="20"/>
              </w:rPr>
              <w:t>з</w:t>
            </w:r>
            <w:r w:rsidRPr="00C73C11">
              <w:rPr>
                <w:rFonts w:ascii="Times New Roman" w:hAnsi="Times New Roman"/>
                <w:sz w:val="20"/>
                <w:szCs w:val="20"/>
              </w:rPr>
              <w:t>а</w:t>
            </w:r>
            <w:r w:rsidRPr="00C73C11">
              <w:rPr>
                <w:rFonts w:ascii="Times New Roman" w:hAnsi="Times New Roman"/>
                <w:sz w:val="20"/>
                <w:szCs w:val="20"/>
              </w:rPr>
              <w:t>дачи способом составления уравн</w:t>
            </w:r>
            <w:r w:rsidRPr="00C73C11">
              <w:rPr>
                <w:rFonts w:ascii="Times New Roman" w:hAnsi="Times New Roman"/>
                <w:sz w:val="20"/>
                <w:szCs w:val="20"/>
              </w:rPr>
              <w:t>е</w:t>
            </w:r>
            <w:r w:rsidRPr="00C73C11">
              <w:rPr>
                <w:rFonts w:ascii="Times New Roman" w:hAnsi="Times New Roman"/>
                <w:sz w:val="20"/>
                <w:szCs w:val="20"/>
              </w:rPr>
              <w:t>ний.</w:t>
            </w:r>
            <w:r w:rsidRPr="00C73C11">
              <w:rPr>
                <w:rFonts w:ascii="Times New Roman" w:hAnsi="Times New Roman"/>
                <w:i/>
                <w:sz w:val="20"/>
                <w:szCs w:val="20"/>
              </w:rPr>
              <w:t xml:space="preserve"> Записывать</w:t>
            </w:r>
            <w:r w:rsidRPr="00C73C11">
              <w:rPr>
                <w:rFonts w:ascii="Times New Roman" w:hAnsi="Times New Roman"/>
                <w:sz w:val="20"/>
                <w:szCs w:val="20"/>
              </w:rPr>
              <w:t xml:space="preserve"> решения усложнённых уравнений. </w:t>
            </w:r>
            <w:r w:rsidRPr="00C73C11">
              <w:rPr>
                <w:rFonts w:ascii="Times New Roman" w:hAnsi="Times New Roman"/>
                <w:i/>
                <w:sz w:val="20"/>
                <w:szCs w:val="20"/>
              </w:rPr>
              <w:t xml:space="preserve">Решать </w:t>
            </w:r>
            <w:r w:rsidRPr="00C73C11">
              <w:rPr>
                <w:rFonts w:ascii="Times New Roman" w:hAnsi="Times New Roman"/>
                <w:sz w:val="20"/>
                <w:szCs w:val="20"/>
              </w:rPr>
              <w:lastRenderedPageBreak/>
              <w:t>усложнённые уравнения, анализировать и выделять существенные призн</w:t>
            </w:r>
            <w:r w:rsidRPr="00C73C11">
              <w:rPr>
                <w:rFonts w:ascii="Times New Roman" w:hAnsi="Times New Roman"/>
                <w:sz w:val="20"/>
                <w:szCs w:val="20"/>
              </w:rPr>
              <w:t>а</w:t>
            </w:r>
            <w:r w:rsidRPr="00C73C11">
              <w:rPr>
                <w:rFonts w:ascii="Times New Roman" w:hAnsi="Times New Roman"/>
                <w:sz w:val="20"/>
                <w:szCs w:val="20"/>
              </w:rPr>
              <w:t xml:space="preserve">ки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Определять</w:t>
            </w:r>
            <w:r w:rsidRPr="00C73C11">
              <w:rPr>
                <w:rFonts w:ascii="Times New Roman" w:hAnsi="Times New Roman"/>
                <w:sz w:val="20"/>
                <w:szCs w:val="20"/>
              </w:rPr>
              <w:t xml:space="preserve"> и </w:t>
            </w:r>
            <w:r w:rsidRPr="00C73C11">
              <w:rPr>
                <w:rFonts w:ascii="Times New Roman" w:hAnsi="Times New Roman"/>
                <w:i/>
                <w:sz w:val="20"/>
                <w:szCs w:val="20"/>
              </w:rPr>
              <w:t>формулировать</w:t>
            </w:r>
            <w:r w:rsidRPr="00C73C11">
              <w:rPr>
                <w:rFonts w:ascii="Times New Roman" w:hAnsi="Times New Roman"/>
                <w:sz w:val="20"/>
                <w:szCs w:val="20"/>
              </w:rPr>
              <w:t xml:space="preserve"> цель деятельн</w:t>
            </w:r>
            <w:r w:rsidRPr="00C73C11">
              <w:rPr>
                <w:rFonts w:ascii="Times New Roman" w:hAnsi="Times New Roman"/>
                <w:sz w:val="20"/>
                <w:szCs w:val="20"/>
              </w:rPr>
              <w:t>о</w:t>
            </w:r>
            <w:r w:rsidRPr="00C73C11">
              <w:rPr>
                <w:rFonts w:ascii="Times New Roman" w:hAnsi="Times New Roman"/>
                <w:sz w:val="20"/>
                <w:szCs w:val="20"/>
              </w:rPr>
              <w:t xml:space="preserve">сти на уроке с помощью учителя. Самостоятельно </w:t>
            </w:r>
            <w:r w:rsidRPr="00C73C11">
              <w:rPr>
                <w:rFonts w:ascii="Times New Roman" w:hAnsi="Times New Roman"/>
                <w:i/>
                <w:sz w:val="20"/>
                <w:szCs w:val="20"/>
              </w:rPr>
              <w:t>учитывать</w:t>
            </w:r>
            <w:r w:rsidRPr="00C73C11">
              <w:rPr>
                <w:rFonts w:ascii="Times New Roman" w:hAnsi="Times New Roman"/>
                <w:sz w:val="20"/>
                <w:szCs w:val="20"/>
              </w:rPr>
              <w:t xml:space="preserve"> выделенные учителем ориентиры действия в новом учебном материале. </w:t>
            </w:r>
            <w:r w:rsidRPr="00C73C11">
              <w:rPr>
                <w:rFonts w:ascii="Times New Roman" w:hAnsi="Times New Roman"/>
                <w:i/>
                <w:sz w:val="20"/>
                <w:szCs w:val="20"/>
              </w:rPr>
              <w:t>Осущест</w:t>
            </w:r>
            <w:r w:rsidRPr="00C73C11">
              <w:rPr>
                <w:rFonts w:ascii="Times New Roman" w:hAnsi="Times New Roman"/>
                <w:i/>
                <w:sz w:val="20"/>
                <w:szCs w:val="20"/>
              </w:rPr>
              <w:t>в</w:t>
            </w:r>
            <w:r w:rsidRPr="00C73C11">
              <w:rPr>
                <w:rFonts w:ascii="Times New Roman" w:hAnsi="Times New Roman"/>
                <w:i/>
                <w:sz w:val="20"/>
                <w:szCs w:val="20"/>
              </w:rPr>
              <w:t xml:space="preserve">лять поиск </w:t>
            </w:r>
            <w:r w:rsidRPr="00C73C11">
              <w:rPr>
                <w:rFonts w:ascii="Times New Roman" w:hAnsi="Times New Roman"/>
                <w:sz w:val="20"/>
                <w:szCs w:val="20"/>
              </w:rPr>
              <w:t>необходимой информации для выпо</w:t>
            </w:r>
            <w:r w:rsidRPr="00C73C11">
              <w:rPr>
                <w:rFonts w:ascii="Times New Roman" w:hAnsi="Times New Roman"/>
                <w:sz w:val="20"/>
                <w:szCs w:val="20"/>
              </w:rPr>
              <w:t>л</w:t>
            </w:r>
            <w:r w:rsidRPr="00C73C11">
              <w:rPr>
                <w:rFonts w:ascii="Times New Roman" w:hAnsi="Times New Roman"/>
                <w:sz w:val="20"/>
                <w:szCs w:val="20"/>
              </w:rPr>
              <w:t xml:space="preserve">нения учебных заданий с использованием учебной литературы </w:t>
            </w:r>
          </w:p>
          <w:p w:rsidR="00C12EF9" w:rsidRPr="00C73C11" w:rsidRDefault="00C12EF9" w:rsidP="00CB6AD6">
            <w:pPr>
              <w:rPr>
                <w:rFonts w:ascii="Times New Roman" w:hAnsi="Times New Roman"/>
                <w:sz w:val="20"/>
                <w:szCs w:val="20"/>
              </w:rPr>
            </w:pP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121</w:t>
            </w:r>
          </w:p>
        </w:tc>
        <w:tc>
          <w:tcPr>
            <w:tcW w:w="1654" w:type="dxa"/>
          </w:tcPr>
          <w:p w:rsidR="00C12EF9" w:rsidRPr="00C73C11" w:rsidRDefault="00C12EF9" w:rsidP="00CB6AD6">
            <w:pPr>
              <w:rPr>
                <w:rFonts w:ascii="Times New Roman" w:hAnsi="Times New Roman"/>
                <w:spacing w:val="-6"/>
                <w:sz w:val="20"/>
                <w:szCs w:val="20"/>
              </w:rPr>
            </w:pPr>
            <w:r w:rsidRPr="00C73C11">
              <w:rPr>
                <w:rFonts w:ascii="Times New Roman" w:hAnsi="Times New Roman"/>
                <w:spacing w:val="-6"/>
                <w:sz w:val="20"/>
                <w:szCs w:val="20"/>
              </w:rPr>
              <w:t>Сравнение уравнений, буквенных выражений. Объя</w:t>
            </w:r>
            <w:r w:rsidRPr="00C73C11">
              <w:rPr>
                <w:rFonts w:ascii="Times New Roman" w:hAnsi="Times New Roman"/>
                <w:spacing w:val="-6"/>
                <w:sz w:val="20"/>
                <w:szCs w:val="20"/>
              </w:rPr>
              <w:t>с</w:t>
            </w:r>
            <w:r w:rsidRPr="00C73C11">
              <w:rPr>
                <w:rFonts w:ascii="Times New Roman" w:hAnsi="Times New Roman"/>
                <w:spacing w:val="-6"/>
                <w:sz w:val="20"/>
                <w:szCs w:val="20"/>
              </w:rPr>
              <w:t>нение схем и выражений, составленных к задачам на дв</w:t>
            </w:r>
            <w:r w:rsidRPr="00C73C11">
              <w:rPr>
                <w:rFonts w:ascii="Times New Roman" w:hAnsi="Times New Roman"/>
                <w:spacing w:val="-6"/>
                <w:sz w:val="20"/>
                <w:szCs w:val="20"/>
              </w:rPr>
              <w:t>и</w:t>
            </w:r>
            <w:r w:rsidRPr="00C73C11">
              <w:rPr>
                <w:rFonts w:ascii="Times New Roman" w:hAnsi="Times New Roman"/>
                <w:spacing w:val="-6"/>
                <w:sz w:val="20"/>
                <w:szCs w:val="20"/>
              </w:rPr>
              <w:t>жение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Сравнивают уравнения, буквенные выражения. Объясняют схемы и выражения, составленные к зад</w:t>
            </w:r>
            <w:r w:rsidRPr="00C73C11">
              <w:rPr>
                <w:rFonts w:ascii="Times New Roman" w:hAnsi="Times New Roman"/>
                <w:sz w:val="20"/>
                <w:szCs w:val="20"/>
              </w:rPr>
              <w:t>а</w:t>
            </w:r>
            <w:r w:rsidRPr="00C73C11">
              <w:rPr>
                <w:rFonts w:ascii="Times New Roman" w:hAnsi="Times New Roman"/>
                <w:sz w:val="20"/>
                <w:szCs w:val="20"/>
              </w:rPr>
              <w:t xml:space="preserve">чам на движение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Сравнивать </w:t>
            </w:r>
            <w:r w:rsidRPr="00C73C11">
              <w:rPr>
                <w:rFonts w:ascii="Times New Roman" w:hAnsi="Times New Roman"/>
                <w:sz w:val="20"/>
                <w:szCs w:val="20"/>
              </w:rPr>
              <w:t xml:space="preserve">уравнения, буквенные выражения. </w:t>
            </w:r>
            <w:r w:rsidRPr="00C73C11">
              <w:rPr>
                <w:rFonts w:ascii="Times New Roman" w:hAnsi="Times New Roman"/>
                <w:i/>
                <w:sz w:val="20"/>
                <w:szCs w:val="20"/>
              </w:rPr>
              <w:t>Объяснять</w:t>
            </w:r>
            <w:r w:rsidRPr="00C73C11">
              <w:rPr>
                <w:rFonts w:ascii="Times New Roman" w:hAnsi="Times New Roman"/>
                <w:sz w:val="20"/>
                <w:szCs w:val="20"/>
              </w:rPr>
              <w:t xml:space="preserve"> схемы и выражения, составленные к з</w:t>
            </w:r>
            <w:r w:rsidRPr="00C73C11">
              <w:rPr>
                <w:rFonts w:ascii="Times New Roman" w:hAnsi="Times New Roman"/>
                <w:sz w:val="20"/>
                <w:szCs w:val="20"/>
              </w:rPr>
              <w:t>а</w:t>
            </w:r>
            <w:r w:rsidRPr="00C73C11">
              <w:rPr>
                <w:rFonts w:ascii="Times New Roman" w:hAnsi="Times New Roman"/>
                <w:sz w:val="20"/>
                <w:szCs w:val="20"/>
              </w:rPr>
              <w:t xml:space="preserve">дачам на движение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Осуществлять анализ </w:t>
            </w:r>
            <w:r w:rsidRPr="00C73C11">
              <w:rPr>
                <w:rFonts w:ascii="Times New Roman" w:hAnsi="Times New Roman"/>
                <w:sz w:val="20"/>
                <w:szCs w:val="20"/>
              </w:rPr>
              <w:t xml:space="preserve">объектов с выделением существенных и несущественных признаков. </w:t>
            </w:r>
            <w:r w:rsidRPr="00C73C11">
              <w:rPr>
                <w:rFonts w:ascii="Times New Roman" w:hAnsi="Times New Roman"/>
                <w:i/>
                <w:sz w:val="20"/>
                <w:szCs w:val="20"/>
              </w:rPr>
              <w:t xml:space="preserve">Использовать </w:t>
            </w:r>
            <w:r w:rsidRPr="00C73C11">
              <w:rPr>
                <w:rFonts w:ascii="Times New Roman" w:hAnsi="Times New Roman"/>
                <w:sz w:val="20"/>
                <w:szCs w:val="20"/>
              </w:rPr>
              <w:t>речь для регуляции своего де</w:t>
            </w:r>
            <w:r w:rsidRPr="00C73C11">
              <w:rPr>
                <w:rFonts w:ascii="Times New Roman" w:hAnsi="Times New Roman"/>
                <w:sz w:val="20"/>
                <w:szCs w:val="20"/>
              </w:rPr>
              <w:t>й</w:t>
            </w:r>
            <w:r w:rsidRPr="00C73C11">
              <w:rPr>
                <w:rFonts w:ascii="Times New Roman" w:hAnsi="Times New Roman"/>
                <w:sz w:val="20"/>
                <w:szCs w:val="20"/>
              </w:rPr>
              <w:t xml:space="preserve">ствия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122</w:t>
            </w:r>
          </w:p>
        </w:tc>
        <w:tc>
          <w:tcPr>
            <w:tcW w:w="1654" w:type="dxa"/>
          </w:tcPr>
          <w:p w:rsidR="00C12EF9" w:rsidRPr="00C73C11" w:rsidRDefault="00C12EF9" w:rsidP="00CB6AD6">
            <w:pPr>
              <w:rPr>
                <w:rFonts w:ascii="Times New Roman" w:hAnsi="Times New Roman"/>
                <w:b/>
                <w:i/>
                <w:sz w:val="20"/>
                <w:szCs w:val="20"/>
              </w:rPr>
            </w:pPr>
            <w:r w:rsidRPr="00C73C11">
              <w:rPr>
                <w:rFonts w:ascii="Times New Roman" w:hAnsi="Times New Roman"/>
                <w:b/>
                <w:i/>
                <w:sz w:val="20"/>
                <w:szCs w:val="20"/>
              </w:rPr>
              <w:t>Самостоятел</w:t>
            </w:r>
            <w:r w:rsidRPr="00C73C11">
              <w:rPr>
                <w:rFonts w:ascii="Times New Roman" w:hAnsi="Times New Roman"/>
                <w:b/>
                <w:i/>
                <w:sz w:val="20"/>
                <w:szCs w:val="20"/>
              </w:rPr>
              <w:t>ь</w:t>
            </w:r>
            <w:r w:rsidRPr="00C73C11">
              <w:rPr>
                <w:rFonts w:ascii="Times New Roman" w:hAnsi="Times New Roman"/>
                <w:b/>
                <w:i/>
                <w:sz w:val="20"/>
                <w:szCs w:val="20"/>
              </w:rPr>
              <w:t>ная р</w:t>
            </w:r>
            <w:r w:rsidRPr="00C73C11">
              <w:rPr>
                <w:rFonts w:ascii="Times New Roman" w:hAnsi="Times New Roman"/>
                <w:b/>
                <w:i/>
                <w:sz w:val="20"/>
                <w:szCs w:val="20"/>
              </w:rPr>
              <w:t>а</w:t>
            </w:r>
            <w:r w:rsidRPr="00C73C11">
              <w:rPr>
                <w:rFonts w:ascii="Times New Roman" w:hAnsi="Times New Roman"/>
                <w:b/>
                <w:i/>
                <w:sz w:val="20"/>
                <w:szCs w:val="20"/>
              </w:rPr>
              <w:t xml:space="preserve">бота </w:t>
            </w:r>
          </w:p>
          <w:p w:rsidR="00C12EF9" w:rsidRPr="00C73C11" w:rsidRDefault="00C12EF9" w:rsidP="00CB6AD6">
            <w:pPr>
              <w:rPr>
                <w:rFonts w:ascii="Times New Roman" w:hAnsi="Times New Roman"/>
                <w:b/>
                <w:i/>
                <w:sz w:val="20"/>
                <w:szCs w:val="20"/>
              </w:rPr>
            </w:pPr>
            <w:r w:rsidRPr="00C73C11">
              <w:rPr>
                <w:rFonts w:ascii="Times New Roman" w:hAnsi="Times New Roman"/>
                <w:b/>
                <w:i/>
                <w:sz w:val="20"/>
                <w:szCs w:val="20"/>
              </w:rPr>
              <w:t>№ 5</w:t>
            </w:r>
          </w:p>
        </w:tc>
        <w:tc>
          <w:tcPr>
            <w:tcW w:w="3176" w:type="dxa"/>
          </w:tcPr>
          <w:p w:rsidR="00C12EF9" w:rsidRPr="00C73C11" w:rsidRDefault="00C12EF9" w:rsidP="00CB6AD6">
            <w:pPr>
              <w:pStyle w:val="Default"/>
              <w:rPr>
                <w:sz w:val="20"/>
                <w:szCs w:val="20"/>
              </w:rPr>
            </w:pPr>
            <w:r w:rsidRPr="00C73C11">
              <w:rPr>
                <w:sz w:val="20"/>
                <w:szCs w:val="20"/>
              </w:rPr>
              <w:t>Работают самостоятел</w:t>
            </w:r>
            <w:r w:rsidRPr="00C73C11">
              <w:rPr>
                <w:sz w:val="20"/>
                <w:szCs w:val="20"/>
              </w:rPr>
              <w:t>ь</w:t>
            </w:r>
            <w:r w:rsidRPr="00C73C11">
              <w:rPr>
                <w:sz w:val="20"/>
                <w:szCs w:val="20"/>
              </w:rPr>
              <w:t>но. Решают задачи способом составления уравн</w:t>
            </w:r>
            <w:r w:rsidRPr="00C73C11">
              <w:rPr>
                <w:sz w:val="20"/>
                <w:szCs w:val="20"/>
              </w:rPr>
              <w:t>е</w:t>
            </w:r>
            <w:r w:rsidRPr="00C73C11">
              <w:rPr>
                <w:sz w:val="20"/>
                <w:szCs w:val="20"/>
              </w:rPr>
              <w:t xml:space="preserve">ний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Применять</w:t>
            </w:r>
            <w:r w:rsidRPr="00C73C11">
              <w:rPr>
                <w:rFonts w:ascii="Times New Roman" w:hAnsi="Times New Roman"/>
                <w:sz w:val="20"/>
                <w:szCs w:val="20"/>
              </w:rPr>
              <w:t xml:space="preserve"> на практике п</w:t>
            </w:r>
            <w:r w:rsidRPr="00C73C11">
              <w:rPr>
                <w:rFonts w:ascii="Times New Roman" w:hAnsi="Times New Roman"/>
                <w:sz w:val="20"/>
                <w:szCs w:val="20"/>
              </w:rPr>
              <w:t>о</w:t>
            </w:r>
            <w:r w:rsidRPr="00C73C11">
              <w:rPr>
                <w:rFonts w:ascii="Times New Roman" w:hAnsi="Times New Roman"/>
                <w:sz w:val="20"/>
                <w:szCs w:val="20"/>
              </w:rPr>
              <w:t xml:space="preserve">лученные знания </w:t>
            </w:r>
          </w:p>
        </w:tc>
        <w:tc>
          <w:tcPr>
            <w:tcW w:w="6292"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условиями её реализации, в том числе во внутреннем плане.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свои достижения, осозн</w:t>
            </w:r>
            <w:r w:rsidRPr="00C73C11">
              <w:rPr>
                <w:rFonts w:ascii="Times New Roman" w:hAnsi="Times New Roman"/>
                <w:sz w:val="20"/>
                <w:szCs w:val="20"/>
              </w:rPr>
              <w:t>а</w:t>
            </w:r>
            <w:r w:rsidRPr="00C73C11">
              <w:rPr>
                <w:rFonts w:ascii="Times New Roman" w:hAnsi="Times New Roman"/>
                <w:sz w:val="20"/>
                <w:szCs w:val="20"/>
              </w:rPr>
              <w:t xml:space="preserve">вать возникающие трудности и искать способы их преодоления. </w:t>
            </w:r>
            <w:r w:rsidRPr="00C73C11">
              <w:rPr>
                <w:rFonts w:ascii="Times New Roman" w:hAnsi="Times New Roman"/>
                <w:i/>
                <w:sz w:val="20"/>
                <w:szCs w:val="20"/>
              </w:rPr>
              <w:t>Владеть</w:t>
            </w:r>
            <w:r w:rsidRPr="00C73C11">
              <w:rPr>
                <w:rFonts w:ascii="Times New Roman" w:hAnsi="Times New Roman"/>
                <w:sz w:val="20"/>
                <w:szCs w:val="20"/>
              </w:rPr>
              <w:t xml:space="preserve"> общим приемом р</w:t>
            </w:r>
            <w:r w:rsidRPr="00C73C11">
              <w:rPr>
                <w:rFonts w:ascii="Times New Roman" w:hAnsi="Times New Roman"/>
                <w:sz w:val="20"/>
                <w:szCs w:val="20"/>
              </w:rPr>
              <w:t>е</w:t>
            </w:r>
            <w:r w:rsidRPr="00C73C11">
              <w:rPr>
                <w:rFonts w:ascii="Times New Roman" w:hAnsi="Times New Roman"/>
                <w:sz w:val="20"/>
                <w:szCs w:val="20"/>
              </w:rPr>
              <w:t xml:space="preserve">шения задач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123</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Умножение многозначных ч</w:t>
            </w:r>
            <w:r w:rsidRPr="00C73C11">
              <w:rPr>
                <w:rFonts w:ascii="Times New Roman" w:hAnsi="Times New Roman"/>
                <w:sz w:val="20"/>
                <w:szCs w:val="20"/>
              </w:rPr>
              <w:t>и</w:t>
            </w:r>
            <w:r w:rsidRPr="00C73C11">
              <w:rPr>
                <w:rFonts w:ascii="Times New Roman" w:hAnsi="Times New Roman"/>
                <w:sz w:val="20"/>
                <w:szCs w:val="20"/>
              </w:rPr>
              <w:t>сел</w:t>
            </w:r>
          </w:p>
        </w:tc>
        <w:tc>
          <w:tcPr>
            <w:tcW w:w="3176" w:type="dxa"/>
          </w:tcPr>
          <w:p w:rsidR="00C12EF9" w:rsidRPr="00C73C11" w:rsidRDefault="00C12EF9" w:rsidP="00CB6AD6">
            <w:pPr>
              <w:pStyle w:val="Default"/>
              <w:rPr>
                <w:sz w:val="20"/>
                <w:szCs w:val="20"/>
              </w:rPr>
            </w:pPr>
            <w:r w:rsidRPr="00C73C11">
              <w:rPr>
                <w:sz w:val="20"/>
                <w:szCs w:val="20"/>
              </w:rPr>
              <w:t>Повторяют алгоритм письменного умножения и умения решать задачи. Повторяют правила порядка выполнения дейс</w:t>
            </w:r>
            <w:r w:rsidRPr="00C73C11">
              <w:rPr>
                <w:sz w:val="20"/>
                <w:szCs w:val="20"/>
              </w:rPr>
              <w:t>т</w:t>
            </w:r>
            <w:r w:rsidRPr="00C73C11">
              <w:rPr>
                <w:sz w:val="20"/>
                <w:szCs w:val="20"/>
              </w:rPr>
              <w:t>вий. Сравнивают выраж</w:t>
            </w:r>
            <w:r w:rsidRPr="00C73C11">
              <w:rPr>
                <w:sz w:val="20"/>
                <w:szCs w:val="20"/>
              </w:rPr>
              <w:t>е</w:t>
            </w:r>
            <w:r w:rsidRPr="00C73C11">
              <w:rPr>
                <w:sz w:val="20"/>
                <w:szCs w:val="20"/>
              </w:rPr>
              <w:t xml:space="preserve">ния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Применять</w:t>
            </w:r>
            <w:r w:rsidRPr="00C73C11">
              <w:rPr>
                <w:rFonts w:ascii="Times New Roman" w:hAnsi="Times New Roman"/>
                <w:sz w:val="20"/>
                <w:szCs w:val="20"/>
              </w:rPr>
              <w:t xml:space="preserve"> на практике полученные знания.</w:t>
            </w:r>
            <w:r w:rsidRPr="00C73C11">
              <w:rPr>
                <w:rFonts w:ascii="Times New Roman" w:hAnsi="Times New Roman"/>
                <w:i/>
                <w:sz w:val="20"/>
                <w:szCs w:val="20"/>
              </w:rPr>
              <w:t xml:space="preserve"> Выполнять </w:t>
            </w:r>
            <w:r w:rsidRPr="00C73C11">
              <w:rPr>
                <w:rFonts w:ascii="Times New Roman" w:hAnsi="Times New Roman"/>
                <w:sz w:val="20"/>
                <w:szCs w:val="20"/>
              </w:rPr>
              <w:t xml:space="preserve">умножение многозначных чисел на однозначное число. </w:t>
            </w:r>
            <w:r w:rsidRPr="00C73C11">
              <w:rPr>
                <w:rFonts w:ascii="Times New Roman" w:hAnsi="Times New Roman"/>
                <w:i/>
                <w:sz w:val="20"/>
                <w:szCs w:val="20"/>
              </w:rPr>
              <w:t>Польз</w:t>
            </w:r>
            <w:r w:rsidRPr="00C73C11">
              <w:rPr>
                <w:rFonts w:ascii="Times New Roman" w:hAnsi="Times New Roman"/>
                <w:i/>
                <w:sz w:val="20"/>
                <w:szCs w:val="20"/>
              </w:rPr>
              <w:t>о</w:t>
            </w:r>
            <w:r w:rsidRPr="00C73C11">
              <w:rPr>
                <w:rFonts w:ascii="Times New Roman" w:hAnsi="Times New Roman"/>
                <w:i/>
                <w:sz w:val="20"/>
                <w:szCs w:val="20"/>
              </w:rPr>
              <w:t>ваться</w:t>
            </w:r>
            <w:r w:rsidRPr="00C73C11">
              <w:rPr>
                <w:rFonts w:ascii="Times New Roman" w:hAnsi="Times New Roman"/>
                <w:sz w:val="20"/>
                <w:szCs w:val="20"/>
              </w:rPr>
              <w:t xml:space="preserve"> правилом порядка выполнения действий </w:t>
            </w:r>
          </w:p>
        </w:tc>
        <w:tc>
          <w:tcPr>
            <w:tcW w:w="6292"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Владеть</w:t>
            </w:r>
            <w:r w:rsidRPr="00C73C11">
              <w:rPr>
                <w:rFonts w:ascii="Times New Roman" w:hAnsi="Times New Roman"/>
                <w:sz w:val="20"/>
                <w:szCs w:val="20"/>
              </w:rPr>
              <w:t xml:space="preserve"> общим приемом решения задач. </w:t>
            </w: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условиями её реализации, в том чи</w:t>
            </w:r>
            <w:r w:rsidRPr="00C73C11">
              <w:rPr>
                <w:rFonts w:ascii="Times New Roman" w:hAnsi="Times New Roman"/>
                <w:sz w:val="20"/>
                <w:szCs w:val="20"/>
              </w:rPr>
              <w:t>с</w:t>
            </w:r>
            <w:r w:rsidRPr="00C73C11">
              <w:rPr>
                <w:rFonts w:ascii="Times New Roman" w:hAnsi="Times New Roman"/>
                <w:sz w:val="20"/>
                <w:szCs w:val="20"/>
              </w:rPr>
              <w:t xml:space="preserve">ле во внутреннем плане.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свои достижения, осознавать возникающие трудн</w:t>
            </w:r>
            <w:r w:rsidRPr="00C73C11">
              <w:rPr>
                <w:rFonts w:ascii="Times New Roman" w:hAnsi="Times New Roman"/>
                <w:sz w:val="20"/>
                <w:szCs w:val="20"/>
              </w:rPr>
              <w:t>о</w:t>
            </w:r>
            <w:r w:rsidRPr="00C73C11">
              <w:rPr>
                <w:rFonts w:ascii="Times New Roman" w:hAnsi="Times New Roman"/>
                <w:sz w:val="20"/>
                <w:szCs w:val="20"/>
              </w:rPr>
              <w:t xml:space="preserve">сти и искать способы их преодоления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124</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Умножение многозна</w:t>
            </w:r>
            <w:r w:rsidRPr="00C73C11">
              <w:rPr>
                <w:rFonts w:ascii="Times New Roman" w:hAnsi="Times New Roman"/>
                <w:sz w:val="20"/>
                <w:szCs w:val="20"/>
              </w:rPr>
              <w:t>ч</w:t>
            </w:r>
            <w:r w:rsidRPr="00C73C11">
              <w:rPr>
                <w:rFonts w:ascii="Times New Roman" w:hAnsi="Times New Roman"/>
                <w:sz w:val="20"/>
                <w:szCs w:val="20"/>
              </w:rPr>
              <w:t xml:space="preserve">ных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w:t>
            </w:r>
            <w:r w:rsidRPr="00C73C11">
              <w:rPr>
                <w:rFonts w:ascii="Times New Roman" w:hAnsi="Times New Roman"/>
                <w:sz w:val="20"/>
                <w:szCs w:val="20"/>
              </w:rPr>
              <w:t>и</w:t>
            </w:r>
            <w:r w:rsidRPr="00C73C11">
              <w:rPr>
                <w:rFonts w:ascii="Times New Roman" w:hAnsi="Times New Roman"/>
                <w:sz w:val="20"/>
                <w:szCs w:val="20"/>
              </w:rPr>
              <w:t>сел</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Решают задачи разных в</w:t>
            </w:r>
            <w:r w:rsidRPr="00C73C11">
              <w:rPr>
                <w:rFonts w:ascii="Times New Roman" w:hAnsi="Times New Roman"/>
                <w:sz w:val="20"/>
                <w:szCs w:val="20"/>
              </w:rPr>
              <w:t>и</w:t>
            </w:r>
            <w:r w:rsidRPr="00C73C11">
              <w:rPr>
                <w:rFonts w:ascii="Times New Roman" w:hAnsi="Times New Roman"/>
                <w:sz w:val="20"/>
                <w:szCs w:val="20"/>
              </w:rPr>
              <w:t>дов с помощью схем и таблиц, сравнивают и анализируют их. Отраб</w:t>
            </w:r>
            <w:r w:rsidRPr="00C73C11">
              <w:rPr>
                <w:rFonts w:ascii="Times New Roman" w:hAnsi="Times New Roman"/>
                <w:sz w:val="20"/>
                <w:szCs w:val="20"/>
              </w:rPr>
              <w:t>а</w:t>
            </w:r>
            <w:r w:rsidRPr="00C73C11">
              <w:rPr>
                <w:rFonts w:ascii="Times New Roman" w:hAnsi="Times New Roman"/>
                <w:sz w:val="20"/>
                <w:szCs w:val="20"/>
              </w:rPr>
              <w:t>тывают вычислительные навыки. Сравнивают в</w:t>
            </w:r>
            <w:r w:rsidRPr="00C73C11">
              <w:rPr>
                <w:rFonts w:ascii="Times New Roman" w:hAnsi="Times New Roman"/>
                <w:sz w:val="20"/>
                <w:szCs w:val="20"/>
              </w:rPr>
              <w:t>ы</w:t>
            </w:r>
            <w:r w:rsidRPr="00C73C11">
              <w:rPr>
                <w:rFonts w:ascii="Times New Roman" w:hAnsi="Times New Roman"/>
                <w:sz w:val="20"/>
                <w:szCs w:val="20"/>
              </w:rPr>
              <w:t xml:space="preserve">ражения. Тренируются в умножении многозначного числа на двузначное, оканчивающееся </w:t>
            </w:r>
            <w:r w:rsidRPr="00C73C11">
              <w:rPr>
                <w:rFonts w:ascii="Times New Roman" w:hAnsi="Times New Roman"/>
                <w:sz w:val="20"/>
                <w:szCs w:val="20"/>
              </w:rPr>
              <w:lastRenderedPageBreak/>
              <w:t xml:space="preserve">нулем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 xml:space="preserve">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w:t>
            </w:r>
            <w:r w:rsidRPr="00C73C11">
              <w:rPr>
                <w:rFonts w:ascii="Times New Roman" w:hAnsi="Times New Roman"/>
                <w:i/>
                <w:sz w:val="20"/>
                <w:szCs w:val="20"/>
              </w:rPr>
              <w:t>в</w:t>
            </w:r>
            <w:r w:rsidRPr="00C73C11">
              <w:rPr>
                <w:rFonts w:ascii="Times New Roman" w:hAnsi="Times New Roman"/>
                <w:i/>
                <w:sz w:val="20"/>
                <w:szCs w:val="20"/>
              </w:rPr>
              <w:t>лять</w:t>
            </w:r>
            <w:r w:rsidRPr="00C73C11">
              <w:rPr>
                <w:rFonts w:ascii="Times New Roman" w:hAnsi="Times New Roman"/>
                <w:sz w:val="20"/>
                <w:szCs w:val="20"/>
              </w:rPr>
              <w:t xml:space="preserve"> задачи по данной схеме или таблице. </w:t>
            </w:r>
            <w:r w:rsidRPr="00C73C11">
              <w:rPr>
                <w:rFonts w:ascii="Times New Roman" w:hAnsi="Times New Roman"/>
                <w:i/>
                <w:sz w:val="20"/>
                <w:szCs w:val="20"/>
              </w:rPr>
              <w:t>Выпо</w:t>
            </w:r>
            <w:r w:rsidRPr="00C73C11">
              <w:rPr>
                <w:rFonts w:ascii="Times New Roman" w:hAnsi="Times New Roman"/>
                <w:i/>
                <w:sz w:val="20"/>
                <w:szCs w:val="20"/>
              </w:rPr>
              <w:t>л</w:t>
            </w:r>
            <w:r w:rsidRPr="00C73C11">
              <w:rPr>
                <w:rFonts w:ascii="Times New Roman" w:hAnsi="Times New Roman"/>
                <w:i/>
                <w:sz w:val="20"/>
                <w:szCs w:val="20"/>
              </w:rPr>
              <w:t>нять</w:t>
            </w:r>
            <w:r w:rsidRPr="00C73C11">
              <w:rPr>
                <w:rFonts w:ascii="Times New Roman" w:hAnsi="Times New Roman"/>
                <w:sz w:val="20"/>
                <w:szCs w:val="20"/>
              </w:rPr>
              <w:t xml:space="preserve"> умножение изученных видов. </w:t>
            </w:r>
            <w:r w:rsidRPr="00C73C11">
              <w:rPr>
                <w:rFonts w:ascii="Times New Roman" w:hAnsi="Times New Roman"/>
                <w:i/>
                <w:sz w:val="20"/>
                <w:szCs w:val="20"/>
              </w:rPr>
              <w:t>Сравнивать</w:t>
            </w:r>
            <w:r w:rsidRPr="00C73C11">
              <w:rPr>
                <w:rFonts w:ascii="Times New Roman" w:hAnsi="Times New Roman"/>
                <w:sz w:val="20"/>
                <w:szCs w:val="20"/>
              </w:rPr>
              <w:t xml:space="preserve"> выр</w:t>
            </w:r>
            <w:r w:rsidRPr="00C73C11">
              <w:rPr>
                <w:rFonts w:ascii="Times New Roman" w:hAnsi="Times New Roman"/>
                <w:sz w:val="20"/>
                <w:szCs w:val="20"/>
              </w:rPr>
              <w:t>а</w:t>
            </w:r>
            <w:r w:rsidRPr="00C73C11">
              <w:rPr>
                <w:rFonts w:ascii="Times New Roman" w:hAnsi="Times New Roman"/>
                <w:sz w:val="20"/>
                <w:szCs w:val="20"/>
              </w:rPr>
              <w:t>жения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Планировать</w:t>
            </w:r>
            <w:r w:rsidRPr="00C73C11">
              <w:rPr>
                <w:rFonts w:ascii="Times New Roman" w:hAnsi="Times New Roman"/>
                <w:sz w:val="20"/>
                <w:szCs w:val="20"/>
              </w:rPr>
              <w:t xml:space="preserve"> своё действие в соответствии с поставленной задачей и условиями её реализации, в том числе во внутре</w:t>
            </w:r>
            <w:r w:rsidRPr="00C73C11">
              <w:rPr>
                <w:rFonts w:ascii="Times New Roman" w:hAnsi="Times New Roman"/>
                <w:sz w:val="20"/>
                <w:szCs w:val="20"/>
              </w:rPr>
              <w:t>н</w:t>
            </w:r>
            <w:r w:rsidRPr="00C73C11">
              <w:rPr>
                <w:rFonts w:ascii="Times New Roman" w:hAnsi="Times New Roman"/>
                <w:sz w:val="20"/>
                <w:szCs w:val="20"/>
              </w:rPr>
              <w:t xml:space="preserve">нем плане.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работы с иллюстрацией учебника. </w:t>
            </w:r>
            <w:r w:rsidRPr="00C73C11">
              <w:rPr>
                <w:rFonts w:ascii="Times New Roman" w:hAnsi="Times New Roman"/>
                <w:i/>
                <w:sz w:val="20"/>
                <w:szCs w:val="20"/>
              </w:rPr>
              <w:t>Ориентир</w:t>
            </w:r>
            <w:r w:rsidRPr="00C73C11">
              <w:rPr>
                <w:rFonts w:ascii="Times New Roman" w:hAnsi="Times New Roman"/>
                <w:i/>
                <w:sz w:val="20"/>
                <w:szCs w:val="20"/>
              </w:rPr>
              <w:t>о</w:t>
            </w:r>
            <w:r w:rsidRPr="00C73C11">
              <w:rPr>
                <w:rFonts w:ascii="Times New Roman" w:hAnsi="Times New Roman"/>
                <w:i/>
                <w:sz w:val="20"/>
                <w:szCs w:val="20"/>
              </w:rPr>
              <w:t xml:space="preserve">ваться </w:t>
            </w:r>
            <w:r w:rsidRPr="00C73C11">
              <w:rPr>
                <w:rFonts w:ascii="Times New Roman" w:hAnsi="Times New Roman"/>
                <w:sz w:val="20"/>
                <w:szCs w:val="20"/>
              </w:rPr>
              <w:t xml:space="preserve">на разнообразие способов решения задач. </w:t>
            </w:r>
            <w:r w:rsidRPr="00C73C11">
              <w:rPr>
                <w:rFonts w:ascii="Times New Roman" w:hAnsi="Times New Roman"/>
                <w:i/>
                <w:sz w:val="20"/>
                <w:szCs w:val="20"/>
              </w:rPr>
              <w:t xml:space="preserve">Произвольно </w:t>
            </w:r>
            <w:r w:rsidRPr="00C73C11">
              <w:rPr>
                <w:rFonts w:ascii="Times New Roman" w:hAnsi="Times New Roman"/>
                <w:sz w:val="20"/>
                <w:szCs w:val="20"/>
              </w:rPr>
              <w:t>и осознанно владеть общим умением р</w:t>
            </w:r>
            <w:r w:rsidRPr="00C73C11">
              <w:rPr>
                <w:rFonts w:ascii="Times New Roman" w:hAnsi="Times New Roman"/>
                <w:sz w:val="20"/>
                <w:szCs w:val="20"/>
              </w:rPr>
              <w:t>е</w:t>
            </w:r>
            <w:r w:rsidRPr="00C73C11">
              <w:rPr>
                <w:rFonts w:ascii="Times New Roman" w:hAnsi="Times New Roman"/>
                <w:sz w:val="20"/>
                <w:szCs w:val="20"/>
              </w:rPr>
              <w:t xml:space="preserve">шать задачи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125</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Деление мног</w:t>
            </w:r>
            <w:r w:rsidRPr="00C73C11">
              <w:rPr>
                <w:rFonts w:ascii="Times New Roman" w:hAnsi="Times New Roman"/>
                <w:sz w:val="20"/>
                <w:szCs w:val="20"/>
              </w:rPr>
              <w:t>о</w:t>
            </w:r>
            <w:r w:rsidRPr="00C73C11">
              <w:rPr>
                <w:rFonts w:ascii="Times New Roman" w:hAnsi="Times New Roman"/>
                <w:sz w:val="20"/>
                <w:szCs w:val="20"/>
              </w:rPr>
              <w:t>значных чисел</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Упражняются в письме</w:t>
            </w:r>
            <w:r w:rsidRPr="00C73C11">
              <w:rPr>
                <w:rFonts w:ascii="Times New Roman" w:hAnsi="Times New Roman"/>
                <w:sz w:val="20"/>
                <w:szCs w:val="20"/>
              </w:rPr>
              <w:t>н</w:t>
            </w:r>
            <w:r w:rsidRPr="00C73C11">
              <w:rPr>
                <w:rFonts w:ascii="Times New Roman" w:hAnsi="Times New Roman"/>
                <w:sz w:val="20"/>
                <w:szCs w:val="20"/>
              </w:rPr>
              <w:t>ном делении многозначн</w:t>
            </w:r>
            <w:r w:rsidRPr="00C73C11">
              <w:rPr>
                <w:rFonts w:ascii="Times New Roman" w:hAnsi="Times New Roman"/>
                <w:sz w:val="20"/>
                <w:szCs w:val="20"/>
              </w:rPr>
              <w:t>о</w:t>
            </w:r>
            <w:r w:rsidRPr="00C73C11">
              <w:rPr>
                <w:rFonts w:ascii="Times New Roman" w:hAnsi="Times New Roman"/>
                <w:sz w:val="20"/>
                <w:szCs w:val="20"/>
              </w:rPr>
              <w:t>го числа на однозначное. Повторяют взаимосвязи компонентов и результ</w:t>
            </w:r>
            <w:r w:rsidRPr="00C73C11">
              <w:rPr>
                <w:rFonts w:ascii="Times New Roman" w:hAnsi="Times New Roman"/>
                <w:sz w:val="20"/>
                <w:szCs w:val="20"/>
              </w:rPr>
              <w:t>а</w:t>
            </w:r>
            <w:r w:rsidRPr="00C73C11">
              <w:rPr>
                <w:rFonts w:ascii="Times New Roman" w:hAnsi="Times New Roman"/>
                <w:sz w:val="20"/>
                <w:szCs w:val="20"/>
              </w:rPr>
              <w:t xml:space="preserve">тов действий умножения и деления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Владеть</w:t>
            </w:r>
            <w:r w:rsidRPr="00C73C11">
              <w:rPr>
                <w:rFonts w:ascii="Times New Roman" w:hAnsi="Times New Roman"/>
                <w:sz w:val="20"/>
                <w:szCs w:val="20"/>
              </w:rPr>
              <w:t xml:space="preserve"> приемом деления многозначного числа на однозначное. </w:t>
            </w:r>
            <w:r w:rsidRPr="00C73C11">
              <w:rPr>
                <w:rFonts w:ascii="Times New Roman" w:hAnsi="Times New Roman"/>
                <w:i/>
                <w:sz w:val="20"/>
                <w:szCs w:val="20"/>
              </w:rPr>
              <w:t>Использ</w:t>
            </w:r>
            <w:r w:rsidRPr="00C73C11">
              <w:rPr>
                <w:rFonts w:ascii="Times New Roman" w:hAnsi="Times New Roman"/>
                <w:i/>
                <w:sz w:val="20"/>
                <w:szCs w:val="20"/>
              </w:rPr>
              <w:t>о</w:t>
            </w:r>
            <w:r w:rsidRPr="00C73C11">
              <w:rPr>
                <w:rFonts w:ascii="Times New Roman" w:hAnsi="Times New Roman"/>
                <w:i/>
                <w:sz w:val="20"/>
                <w:szCs w:val="20"/>
              </w:rPr>
              <w:t>вать</w:t>
            </w:r>
            <w:r w:rsidRPr="00C73C11">
              <w:rPr>
                <w:rFonts w:ascii="Times New Roman" w:hAnsi="Times New Roman"/>
                <w:sz w:val="20"/>
                <w:szCs w:val="20"/>
              </w:rPr>
              <w:t xml:space="preserve"> распределительное свойство умножения и свойство д</w:t>
            </w:r>
            <w:r w:rsidRPr="00C73C11">
              <w:rPr>
                <w:rFonts w:ascii="Times New Roman" w:hAnsi="Times New Roman"/>
                <w:sz w:val="20"/>
                <w:szCs w:val="20"/>
              </w:rPr>
              <w:t>е</w:t>
            </w:r>
            <w:r w:rsidRPr="00C73C11">
              <w:rPr>
                <w:rFonts w:ascii="Times New Roman" w:hAnsi="Times New Roman"/>
                <w:sz w:val="20"/>
                <w:szCs w:val="20"/>
              </w:rPr>
              <w:t xml:space="preserve">ления суммы на число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Осуществлять поиск </w:t>
            </w:r>
            <w:r w:rsidRPr="00C73C11">
              <w:rPr>
                <w:rFonts w:ascii="Times New Roman" w:hAnsi="Times New Roman"/>
                <w:sz w:val="20"/>
                <w:szCs w:val="20"/>
              </w:rPr>
              <w:t>необходимой и</w:t>
            </w:r>
            <w:r w:rsidRPr="00C73C11">
              <w:rPr>
                <w:rFonts w:ascii="Times New Roman" w:hAnsi="Times New Roman"/>
                <w:sz w:val="20"/>
                <w:szCs w:val="20"/>
              </w:rPr>
              <w:t>н</w:t>
            </w:r>
            <w:r w:rsidRPr="00C73C11">
              <w:rPr>
                <w:rFonts w:ascii="Times New Roman" w:hAnsi="Times New Roman"/>
                <w:sz w:val="20"/>
                <w:szCs w:val="20"/>
              </w:rPr>
              <w:t>формации для выполнения учебных заданий с испол</w:t>
            </w:r>
            <w:r w:rsidRPr="00C73C11">
              <w:rPr>
                <w:rFonts w:ascii="Times New Roman" w:hAnsi="Times New Roman"/>
                <w:sz w:val="20"/>
                <w:szCs w:val="20"/>
              </w:rPr>
              <w:t>ь</w:t>
            </w:r>
            <w:r w:rsidRPr="00C73C11">
              <w:rPr>
                <w:rFonts w:ascii="Times New Roman" w:hAnsi="Times New Roman"/>
                <w:sz w:val="20"/>
                <w:szCs w:val="20"/>
              </w:rPr>
              <w:t xml:space="preserve">зованием учебной литературы. </w:t>
            </w:r>
            <w:r w:rsidRPr="00C73C11">
              <w:rPr>
                <w:rFonts w:ascii="Times New Roman" w:hAnsi="Times New Roman"/>
                <w:i/>
                <w:sz w:val="20"/>
                <w:szCs w:val="20"/>
              </w:rPr>
              <w:t>Строить</w:t>
            </w:r>
            <w:r w:rsidRPr="00C73C11">
              <w:rPr>
                <w:rFonts w:ascii="Times New Roman" w:hAnsi="Times New Roman"/>
                <w:sz w:val="20"/>
                <w:szCs w:val="20"/>
              </w:rPr>
              <w:t xml:space="preserve"> понятные для партнера высказывания, учитывающие, что пар</w:t>
            </w:r>
            <w:r w:rsidRPr="00C73C11">
              <w:rPr>
                <w:rFonts w:ascii="Times New Roman" w:hAnsi="Times New Roman"/>
                <w:sz w:val="20"/>
                <w:szCs w:val="20"/>
              </w:rPr>
              <w:t>т</w:t>
            </w:r>
            <w:r w:rsidRPr="00C73C11">
              <w:rPr>
                <w:rFonts w:ascii="Times New Roman" w:hAnsi="Times New Roman"/>
                <w:sz w:val="20"/>
                <w:szCs w:val="20"/>
              </w:rPr>
              <w:t xml:space="preserve">нер видит и знает, а что нет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126</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Деление мног</w:t>
            </w:r>
            <w:r w:rsidRPr="00C73C11">
              <w:rPr>
                <w:rFonts w:ascii="Times New Roman" w:hAnsi="Times New Roman"/>
                <w:sz w:val="20"/>
                <w:szCs w:val="20"/>
              </w:rPr>
              <w:t>о</w:t>
            </w:r>
            <w:r w:rsidRPr="00C73C11">
              <w:rPr>
                <w:rFonts w:ascii="Times New Roman" w:hAnsi="Times New Roman"/>
                <w:sz w:val="20"/>
                <w:szCs w:val="20"/>
              </w:rPr>
              <w:t>значных чисел</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Выполняют письме</w:t>
            </w:r>
            <w:r w:rsidRPr="00C73C11">
              <w:rPr>
                <w:rFonts w:ascii="Times New Roman" w:hAnsi="Times New Roman"/>
                <w:sz w:val="20"/>
                <w:szCs w:val="20"/>
              </w:rPr>
              <w:t>н</w:t>
            </w:r>
            <w:r w:rsidRPr="00C73C11">
              <w:rPr>
                <w:rFonts w:ascii="Times New Roman" w:hAnsi="Times New Roman"/>
                <w:sz w:val="20"/>
                <w:szCs w:val="20"/>
              </w:rPr>
              <w:t>ное деление многозначн</w:t>
            </w:r>
            <w:r w:rsidRPr="00C73C11">
              <w:rPr>
                <w:rFonts w:ascii="Times New Roman" w:hAnsi="Times New Roman"/>
                <w:sz w:val="20"/>
                <w:szCs w:val="20"/>
              </w:rPr>
              <w:t>о</w:t>
            </w:r>
            <w:r w:rsidRPr="00C73C11">
              <w:rPr>
                <w:rFonts w:ascii="Times New Roman" w:hAnsi="Times New Roman"/>
                <w:sz w:val="20"/>
                <w:szCs w:val="20"/>
              </w:rPr>
              <w:t xml:space="preserve">го числа на однозначное с последующей проверкой. Находят закономерности в решении составных задач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 xml:space="preserve">задачи, </w:t>
            </w:r>
            <w:r w:rsidRPr="00C73C11">
              <w:rPr>
                <w:rFonts w:ascii="Times New Roman" w:hAnsi="Times New Roman"/>
                <w:i/>
                <w:sz w:val="20"/>
                <w:szCs w:val="20"/>
              </w:rPr>
              <w:t>соста</w:t>
            </w:r>
            <w:r w:rsidRPr="00C73C11">
              <w:rPr>
                <w:rFonts w:ascii="Times New Roman" w:hAnsi="Times New Roman"/>
                <w:i/>
                <w:sz w:val="20"/>
                <w:szCs w:val="20"/>
              </w:rPr>
              <w:t>в</w:t>
            </w:r>
            <w:r w:rsidRPr="00C73C11">
              <w:rPr>
                <w:rFonts w:ascii="Times New Roman" w:hAnsi="Times New Roman"/>
                <w:i/>
                <w:sz w:val="20"/>
                <w:szCs w:val="20"/>
              </w:rPr>
              <w:t>лять</w:t>
            </w:r>
            <w:r w:rsidRPr="00C73C11">
              <w:rPr>
                <w:rFonts w:ascii="Times New Roman" w:hAnsi="Times New Roman"/>
                <w:sz w:val="20"/>
                <w:szCs w:val="20"/>
              </w:rPr>
              <w:t xml:space="preserve"> задачи по данной таблице. </w:t>
            </w:r>
            <w:r w:rsidRPr="00C73C11">
              <w:rPr>
                <w:rFonts w:ascii="Times New Roman" w:hAnsi="Times New Roman"/>
                <w:i/>
                <w:sz w:val="20"/>
                <w:szCs w:val="20"/>
              </w:rPr>
              <w:t xml:space="preserve">Выполнять </w:t>
            </w:r>
            <w:r w:rsidRPr="00C73C11">
              <w:rPr>
                <w:rFonts w:ascii="Times New Roman" w:hAnsi="Times New Roman"/>
                <w:sz w:val="20"/>
                <w:szCs w:val="20"/>
              </w:rPr>
              <w:t>умножение и деление изученных в</w:t>
            </w:r>
            <w:r w:rsidRPr="00C73C11">
              <w:rPr>
                <w:rFonts w:ascii="Times New Roman" w:hAnsi="Times New Roman"/>
                <w:sz w:val="20"/>
                <w:szCs w:val="20"/>
              </w:rPr>
              <w:t>и</w:t>
            </w:r>
            <w:r w:rsidRPr="00C73C11">
              <w:rPr>
                <w:rFonts w:ascii="Times New Roman" w:hAnsi="Times New Roman"/>
                <w:sz w:val="20"/>
                <w:szCs w:val="20"/>
              </w:rPr>
              <w:t xml:space="preserve">дов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результаты деятельности.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учебника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127</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на движ</w:t>
            </w:r>
            <w:r w:rsidRPr="00C73C11">
              <w:rPr>
                <w:rFonts w:ascii="Times New Roman" w:hAnsi="Times New Roman"/>
                <w:sz w:val="20"/>
                <w:szCs w:val="20"/>
              </w:rPr>
              <w:t>е</w:t>
            </w:r>
            <w:r w:rsidRPr="00C73C11">
              <w:rPr>
                <w:rFonts w:ascii="Times New Roman" w:hAnsi="Times New Roman"/>
                <w:sz w:val="20"/>
                <w:szCs w:val="20"/>
              </w:rPr>
              <w:t>ние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Тренируются в решении задач на движение в одном направлении. Раб</w:t>
            </w:r>
            <w:r w:rsidRPr="00C73C11">
              <w:rPr>
                <w:rFonts w:ascii="Times New Roman" w:hAnsi="Times New Roman"/>
                <w:sz w:val="20"/>
                <w:szCs w:val="20"/>
              </w:rPr>
              <w:t>о</w:t>
            </w:r>
            <w:r w:rsidRPr="00C73C11">
              <w:rPr>
                <w:rFonts w:ascii="Times New Roman" w:hAnsi="Times New Roman"/>
                <w:sz w:val="20"/>
                <w:szCs w:val="20"/>
              </w:rPr>
              <w:t>тают над закреплением знания взаимосвязей в</w:t>
            </w:r>
            <w:r w:rsidRPr="00C73C11">
              <w:rPr>
                <w:rFonts w:ascii="Times New Roman" w:hAnsi="Times New Roman"/>
                <w:sz w:val="20"/>
                <w:szCs w:val="20"/>
              </w:rPr>
              <w:t>е</w:t>
            </w:r>
            <w:r w:rsidRPr="00C73C11">
              <w:rPr>
                <w:rFonts w:ascii="Times New Roman" w:hAnsi="Times New Roman"/>
                <w:sz w:val="20"/>
                <w:szCs w:val="20"/>
              </w:rPr>
              <w:t>личин: скорости, времени, расстояния. Упражняются в использовании алгори</w:t>
            </w:r>
            <w:r w:rsidRPr="00C73C11">
              <w:rPr>
                <w:rFonts w:ascii="Times New Roman" w:hAnsi="Times New Roman"/>
                <w:sz w:val="20"/>
                <w:szCs w:val="20"/>
              </w:rPr>
              <w:t>т</w:t>
            </w:r>
            <w:r w:rsidRPr="00C73C11">
              <w:rPr>
                <w:rFonts w:ascii="Times New Roman" w:hAnsi="Times New Roman"/>
                <w:sz w:val="20"/>
                <w:szCs w:val="20"/>
              </w:rPr>
              <w:t xml:space="preserve">ма деления многозначных чисел </w:t>
            </w:r>
          </w:p>
        </w:tc>
        <w:tc>
          <w:tcPr>
            <w:tcW w:w="3240" w:type="dxa"/>
          </w:tcPr>
          <w:p w:rsidR="00C12EF9" w:rsidRPr="00C73C11" w:rsidRDefault="00C12EF9" w:rsidP="00CB6AD6">
            <w:pPr>
              <w:rPr>
                <w:rFonts w:ascii="Times New Roman" w:hAnsi="Times New Roman"/>
                <w:spacing w:val="-6"/>
                <w:sz w:val="20"/>
                <w:szCs w:val="20"/>
              </w:rPr>
            </w:pPr>
            <w:r w:rsidRPr="00C73C11">
              <w:rPr>
                <w:rFonts w:ascii="Times New Roman" w:hAnsi="Times New Roman"/>
                <w:i/>
                <w:spacing w:val="-6"/>
                <w:sz w:val="20"/>
                <w:szCs w:val="20"/>
              </w:rPr>
              <w:t>Решать</w:t>
            </w:r>
            <w:r w:rsidRPr="00C73C11">
              <w:rPr>
                <w:rFonts w:ascii="Times New Roman" w:hAnsi="Times New Roman"/>
                <w:spacing w:val="-6"/>
                <w:sz w:val="20"/>
                <w:szCs w:val="20"/>
              </w:rPr>
              <w:t xml:space="preserve"> задачи на движ</w:t>
            </w:r>
            <w:r w:rsidRPr="00C73C11">
              <w:rPr>
                <w:rFonts w:ascii="Times New Roman" w:hAnsi="Times New Roman"/>
                <w:spacing w:val="-6"/>
                <w:sz w:val="20"/>
                <w:szCs w:val="20"/>
              </w:rPr>
              <w:t>е</w:t>
            </w:r>
            <w:r w:rsidRPr="00C73C11">
              <w:rPr>
                <w:rFonts w:ascii="Times New Roman" w:hAnsi="Times New Roman"/>
                <w:spacing w:val="-6"/>
                <w:sz w:val="20"/>
                <w:szCs w:val="20"/>
              </w:rPr>
              <w:t xml:space="preserve">ние в одном направлении. </w:t>
            </w:r>
            <w:r w:rsidRPr="00C73C11">
              <w:rPr>
                <w:rFonts w:ascii="Times New Roman" w:hAnsi="Times New Roman"/>
                <w:i/>
                <w:spacing w:val="-6"/>
                <w:sz w:val="20"/>
                <w:szCs w:val="20"/>
              </w:rPr>
              <w:t>Пр</w:t>
            </w:r>
            <w:r w:rsidRPr="00C73C11">
              <w:rPr>
                <w:rFonts w:ascii="Times New Roman" w:hAnsi="Times New Roman"/>
                <w:i/>
                <w:spacing w:val="-6"/>
                <w:sz w:val="20"/>
                <w:szCs w:val="20"/>
              </w:rPr>
              <w:t>и</w:t>
            </w:r>
            <w:r w:rsidRPr="00C73C11">
              <w:rPr>
                <w:rFonts w:ascii="Times New Roman" w:hAnsi="Times New Roman"/>
                <w:i/>
                <w:spacing w:val="-6"/>
                <w:sz w:val="20"/>
                <w:szCs w:val="20"/>
              </w:rPr>
              <w:t>менять</w:t>
            </w:r>
            <w:r w:rsidRPr="00C73C11">
              <w:rPr>
                <w:rFonts w:ascii="Times New Roman" w:hAnsi="Times New Roman"/>
                <w:spacing w:val="-6"/>
                <w:sz w:val="20"/>
                <w:szCs w:val="20"/>
              </w:rPr>
              <w:t xml:space="preserve"> взаимосвязи величин: скорость, время, расстояние. </w:t>
            </w:r>
            <w:r w:rsidRPr="00C73C11">
              <w:rPr>
                <w:rFonts w:ascii="Times New Roman" w:hAnsi="Times New Roman"/>
                <w:i/>
                <w:spacing w:val="-6"/>
                <w:sz w:val="20"/>
                <w:szCs w:val="20"/>
              </w:rPr>
              <w:t>Использовать</w:t>
            </w:r>
            <w:r w:rsidRPr="00C73C11">
              <w:rPr>
                <w:rFonts w:ascii="Times New Roman" w:hAnsi="Times New Roman"/>
                <w:spacing w:val="-6"/>
                <w:sz w:val="20"/>
                <w:szCs w:val="20"/>
              </w:rPr>
              <w:t xml:space="preserve"> алгоритм письменного дел</w:t>
            </w:r>
            <w:r w:rsidRPr="00C73C11">
              <w:rPr>
                <w:rFonts w:ascii="Times New Roman" w:hAnsi="Times New Roman"/>
                <w:spacing w:val="-6"/>
                <w:sz w:val="20"/>
                <w:szCs w:val="20"/>
              </w:rPr>
              <w:t>е</w:t>
            </w:r>
            <w:r w:rsidRPr="00C73C11">
              <w:rPr>
                <w:rFonts w:ascii="Times New Roman" w:hAnsi="Times New Roman"/>
                <w:spacing w:val="-6"/>
                <w:sz w:val="20"/>
                <w:szCs w:val="20"/>
              </w:rPr>
              <w:t xml:space="preserve">ния. </w:t>
            </w:r>
            <w:r w:rsidRPr="00C73C11">
              <w:rPr>
                <w:rFonts w:ascii="Times New Roman" w:hAnsi="Times New Roman"/>
                <w:i/>
                <w:spacing w:val="-6"/>
                <w:sz w:val="20"/>
                <w:szCs w:val="20"/>
              </w:rPr>
              <w:t xml:space="preserve">Применять </w:t>
            </w:r>
            <w:r w:rsidRPr="00C73C11">
              <w:rPr>
                <w:rFonts w:ascii="Times New Roman" w:hAnsi="Times New Roman"/>
                <w:spacing w:val="-6"/>
                <w:sz w:val="20"/>
                <w:szCs w:val="20"/>
              </w:rPr>
              <w:t>правила порядка выполнения дейс</w:t>
            </w:r>
            <w:r w:rsidRPr="00C73C11">
              <w:rPr>
                <w:rFonts w:ascii="Times New Roman" w:hAnsi="Times New Roman"/>
                <w:spacing w:val="-6"/>
                <w:sz w:val="20"/>
                <w:szCs w:val="20"/>
              </w:rPr>
              <w:t>т</w:t>
            </w:r>
            <w:r w:rsidRPr="00C73C11">
              <w:rPr>
                <w:rFonts w:ascii="Times New Roman" w:hAnsi="Times New Roman"/>
                <w:spacing w:val="-6"/>
                <w:sz w:val="20"/>
                <w:szCs w:val="20"/>
              </w:rPr>
              <w:t xml:space="preserve">вий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Определять</w:t>
            </w:r>
            <w:r w:rsidRPr="00C73C11">
              <w:rPr>
                <w:rFonts w:ascii="Times New Roman" w:hAnsi="Times New Roman"/>
                <w:sz w:val="20"/>
                <w:szCs w:val="20"/>
              </w:rPr>
              <w:t xml:space="preserve"> и </w:t>
            </w:r>
            <w:r w:rsidRPr="00C73C11">
              <w:rPr>
                <w:rFonts w:ascii="Times New Roman" w:hAnsi="Times New Roman"/>
                <w:i/>
                <w:sz w:val="20"/>
                <w:szCs w:val="20"/>
              </w:rPr>
              <w:t>формулировать</w:t>
            </w:r>
            <w:r w:rsidRPr="00C73C11">
              <w:rPr>
                <w:rFonts w:ascii="Times New Roman" w:hAnsi="Times New Roman"/>
                <w:sz w:val="20"/>
                <w:szCs w:val="20"/>
              </w:rPr>
              <w:t xml:space="preserve"> цель деятельн</w:t>
            </w:r>
            <w:r w:rsidRPr="00C73C11">
              <w:rPr>
                <w:rFonts w:ascii="Times New Roman" w:hAnsi="Times New Roman"/>
                <w:sz w:val="20"/>
                <w:szCs w:val="20"/>
              </w:rPr>
              <w:t>о</w:t>
            </w:r>
            <w:r w:rsidRPr="00C73C11">
              <w:rPr>
                <w:rFonts w:ascii="Times New Roman" w:hAnsi="Times New Roman"/>
                <w:sz w:val="20"/>
                <w:szCs w:val="20"/>
              </w:rPr>
              <w:t xml:space="preserve">сти на уроке с помощью учителя. Самостоятельно </w:t>
            </w:r>
            <w:r w:rsidRPr="00C73C11">
              <w:rPr>
                <w:rFonts w:ascii="Times New Roman" w:hAnsi="Times New Roman"/>
                <w:i/>
                <w:sz w:val="20"/>
                <w:szCs w:val="20"/>
              </w:rPr>
              <w:t>учитывать</w:t>
            </w:r>
            <w:r w:rsidRPr="00C73C11">
              <w:rPr>
                <w:rFonts w:ascii="Times New Roman" w:hAnsi="Times New Roman"/>
                <w:sz w:val="20"/>
                <w:szCs w:val="20"/>
              </w:rPr>
              <w:t xml:space="preserve"> выделенные учителем ориентиры действия в новом учебном материале. </w:t>
            </w:r>
            <w:r w:rsidRPr="00C73C11">
              <w:rPr>
                <w:rFonts w:ascii="Times New Roman" w:hAnsi="Times New Roman"/>
                <w:i/>
                <w:sz w:val="20"/>
                <w:szCs w:val="20"/>
              </w:rPr>
              <w:t>Строить</w:t>
            </w:r>
            <w:r w:rsidRPr="00C73C11">
              <w:rPr>
                <w:rFonts w:ascii="Times New Roman" w:hAnsi="Times New Roman"/>
                <w:sz w:val="20"/>
                <w:szCs w:val="20"/>
              </w:rPr>
              <w:t xml:space="preserve"> ра</w:t>
            </w:r>
            <w:r w:rsidRPr="00C73C11">
              <w:rPr>
                <w:rFonts w:ascii="Times New Roman" w:hAnsi="Times New Roman"/>
                <w:sz w:val="20"/>
                <w:szCs w:val="20"/>
              </w:rPr>
              <w:t>с</w:t>
            </w:r>
            <w:r w:rsidRPr="00C73C11">
              <w:rPr>
                <w:rFonts w:ascii="Times New Roman" w:hAnsi="Times New Roman"/>
                <w:sz w:val="20"/>
                <w:szCs w:val="20"/>
              </w:rPr>
              <w:t>суждения в форме связи простых суждений об объекте, его строении, сво</w:t>
            </w:r>
            <w:r w:rsidRPr="00C73C11">
              <w:rPr>
                <w:rFonts w:ascii="Times New Roman" w:hAnsi="Times New Roman"/>
                <w:sz w:val="20"/>
                <w:szCs w:val="20"/>
              </w:rPr>
              <w:t>й</w:t>
            </w:r>
            <w:r w:rsidRPr="00C73C11">
              <w:rPr>
                <w:rFonts w:ascii="Times New Roman" w:hAnsi="Times New Roman"/>
                <w:sz w:val="20"/>
                <w:szCs w:val="20"/>
              </w:rPr>
              <w:t xml:space="preserve">ствах и связях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128</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з</w:t>
            </w:r>
            <w:r w:rsidRPr="00C73C11">
              <w:rPr>
                <w:rFonts w:ascii="Times New Roman" w:hAnsi="Times New Roman"/>
                <w:sz w:val="20"/>
                <w:szCs w:val="20"/>
              </w:rPr>
              <w:t>а</w:t>
            </w:r>
            <w:r w:rsidRPr="00C73C11">
              <w:rPr>
                <w:rFonts w:ascii="Times New Roman" w:hAnsi="Times New Roman"/>
                <w:sz w:val="20"/>
                <w:szCs w:val="20"/>
              </w:rPr>
              <w:t>дач на движ</w:t>
            </w:r>
            <w:r w:rsidRPr="00C73C11">
              <w:rPr>
                <w:rFonts w:ascii="Times New Roman" w:hAnsi="Times New Roman"/>
                <w:sz w:val="20"/>
                <w:szCs w:val="20"/>
              </w:rPr>
              <w:t>е</w:t>
            </w:r>
            <w:r w:rsidRPr="00C73C11">
              <w:rPr>
                <w:rFonts w:ascii="Times New Roman" w:hAnsi="Times New Roman"/>
                <w:sz w:val="20"/>
                <w:szCs w:val="20"/>
              </w:rPr>
              <w:t>ние</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Тренируются в решении задач на движение. Упражняются в использов</w:t>
            </w:r>
            <w:r w:rsidRPr="00C73C11">
              <w:rPr>
                <w:rFonts w:ascii="Times New Roman" w:hAnsi="Times New Roman"/>
                <w:sz w:val="20"/>
                <w:szCs w:val="20"/>
              </w:rPr>
              <w:t>а</w:t>
            </w:r>
            <w:r w:rsidRPr="00C73C11">
              <w:rPr>
                <w:rFonts w:ascii="Times New Roman" w:hAnsi="Times New Roman"/>
                <w:sz w:val="20"/>
                <w:szCs w:val="20"/>
              </w:rPr>
              <w:t xml:space="preserve">нии алгоритма деления многозначных чисел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Решать</w:t>
            </w:r>
            <w:r w:rsidRPr="00C73C11">
              <w:rPr>
                <w:rFonts w:ascii="Times New Roman" w:hAnsi="Times New Roman"/>
                <w:sz w:val="20"/>
                <w:szCs w:val="20"/>
              </w:rPr>
              <w:t xml:space="preserve"> задачи на движ</w:t>
            </w:r>
            <w:r w:rsidRPr="00C73C11">
              <w:rPr>
                <w:rFonts w:ascii="Times New Roman" w:hAnsi="Times New Roman"/>
                <w:sz w:val="20"/>
                <w:szCs w:val="20"/>
              </w:rPr>
              <w:t>е</w:t>
            </w:r>
            <w:r w:rsidRPr="00C73C11">
              <w:rPr>
                <w:rFonts w:ascii="Times New Roman" w:hAnsi="Times New Roman"/>
                <w:sz w:val="20"/>
                <w:szCs w:val="20"/>
              </w:rPr>
              <w:t>ние.</w:t>
            </w:r>
            <w:r w:rsidRPr="00C73C11">
              <w:rPr>
                <w:rFonts w:ascii="Times New Roman" w:hAnsi="Times New Roman"/>
                <w:i/>
                <w:sz w:val="20"/>
                <w:szCs w:val="20"/>
              </w:rPr>
              <w:t xml:space="preserve"> Применять</w:t>
            </w:r>
            <w:r w:rsidRPr="00C73C11">
              <w:rPr>
                <w:rFonts w:ascii="Times New Roman" w:hAnsi="Times New Roman"/>
                <w:sz w:val="20"/>
                <w:szCs w:val="20"/>
              </w:rPr>
              <w:t xml:space="preserve"> взаим</w:t>
            </w:r>
            <w:r w:rsidRPr="00C73C11">
              <w:rPr>
                <w:rFonts w:ascii="Times New Roman" w:hAnsi="Times New Roman"/>
                <w:sz w:val="20"/>
                <w:szCs w:val="20"/>
              </w:rPr>
              <w:t>о</w:t>
            </w:r>
            <w:r w:rsidRPr="00C73C11">
              <w:rPr>
                <w:rFonts w:ascii="Times New Roman" w:hAnsi="Times New Roman"/>
                <w:sz w:val="20"/>
                <w:szCs w:val="20"/>
              </w:rPr>
              <w:t>связи величин: скорость, время, расстояние. П</w:t>
            </w:r>
            <w:r w:rsidRPr="00C73C11">
              <w:rPr>
                <w:rFonts w:ascii="Times New Roman" w:hAnsi="Times New Roman"/>
                <w:i/>
                <w:sz w:val="20"/>
                <w:szCs w:val="20"/>
              </w:rPr>
              <w:t>ереводить</w:t>
            </w:r>
            <w:r w:rsidRPr="00C73C11">
              <w:rPr>
                <w:rFonts w:ascii="Times New Roman" w:hAnsi="Times New Roman"/>
                <w:sz w:val="20"/>
                <w:szCs w:val="20"/>
              </w:rPr>
              <w:t xml:space="preserve"> ск</w:t>
            </w:r>
            <w:r w:rsidRPr="00C73C11">
              <w:rPr>
                <w:rFonts w:ascii="Times New Roman" w:hAnsi="Times New Roman"/>
                <w:sz w:val="20"/>
                <w:szCs w:val="20"/>
              </w:rPr>
              <w:t>о</w:t>
            </w:r>
            <w:r w:rsidRPr="00C73C11">
              <w:rPr>
                <w:rFonts w:ascii="Times New Roman" w:hAnsi="Times New Roman"/>
                <w:sz w:val="20"/>
                <w:szCs w:val="20"/>
              </w:rPr>
              <w:t xml:space="preserve">рость в другие единицы измерения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свои достижения, осознавать возникающие трудн</w:t>
            </w:r>
            <w:r w:rsidRPr="00C73C11">
              <w:rPr>
                <w:rFonts w:ascii="Times New Roman" w:hAnsi="Times New Roman"/>
                <w:sz w:val="20"/>
                <w:szCs w:val="20"/>
              </w:rPr>
              <w:t>о</w:t>
            </w:r>
            <w:r w:rsidRPr="00C73C11">
              <w:rPr>
                <w:rFonts w:ascii="Times New Roman" w:hAnsi="Times New Roman"/>
                <w:sz w:val="20"/>
                <w:szCs w:val="20"/>
              </w:rPr>
              <w:t xml:space="preserve">сти и искать способы их преодоления. </w:t>
            </w:r>
            <w:r w:rsidRPr="00C73C11">
              <w:rPr>
                <w:rFonts w:ascii="Times New Roman" w:hAnsi="Times New Roman"/>
                <w:i/>
                <w:sz w:val="20"/>
                <w:szCs w:val="20"/>
              </w:rPr>
              <w:t xml:space="preserve">Ориентироваться </w:t>
            </w:r>
            <w:r w:rsidRPr="00C73C11">
              <w:rPr>
                <w:rFonts w:ascii="Times New Roman" w:hAnsi="Times New Roman"/>
                <w:sz w:val="20"/>
                <w:szCs w:val="20"/>
              </w:rPr>
              <w:t>на разнообр</w:t>
            </w:r>
            <w:r w:rsidRPr="00C73C11">
              <w:rPr>
                <w:rFonts w:ascii="Times New Roman" w:hAnsi="Times New Roman"/>
                <w:sz w:val="20"/>
                <w:szCs w:val="20"/>
              </w:rPr>
              <w:t>а</w:t>
            </w:r>
            <w:r w:rsidRPr="00C73C11">
              <w:rPr>
                <w:rFonts w:ascii="Times New Roman" w:hAnsi="Times New Roman"/>
                <w:sz w:val="20"/>
                <w:szCs w:val="20"/>
              </w:rPr>
              <w:t xml:space="preserve">зие способов решения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w:t>
            </w:r>
            <w:r w:rsidRPr="00C73C11">
              <w:rPr>
                <w:rFonts w:ascii="Times New Roman" w:hAnsi="Times New Roman"/>
                <w:sz w:val="20"/>
                <w:szCs w:val="20"/>
              </w:rPr>
              <w:t>а</w:t>
            </w:r>
            <w:r w:rsidRPr="00C73C11">
              <w:rPr>
                <w:rFonts w:ascii="Times New Roman" w:hAnsi="Times New Roman"/>
                <w:sz w:val="20"/>
                <w:szCs w:val="20"/>
              </w:rPr>
              <w:t xml:space="preserve">дач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129</w:t>
            </w:r>
          </w:p>
        </w:tc>
        <w:tc>
          <w:tcPr>
            <w:tcW w:w="1654"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Итоговая контрольная р</w:t>
            </w:r>
            <w:r w:rsidRPr="00C73C11">
              <w:rPr>
                <w:rFonts w:ascii="Times New Roman" w:hAnsi="Times New Roman"/>
                <w:b/>
                <w:sz w:val="20"/>
                <w:szCs w:val="20"/>
              </w:rPr>
              <w:t>а</w:t>
            </w:r>
            <w:r w:rsidRPr="00C73C11">
              <w:rPr>
                <w:rFonts w:ascii="Times New Roman" w:hAnsi="Times New Roman"/>
                <w:b/>
                <w:sz w:val="20"/>
                <w:szCs w:val="20"/>
              </w:rPr>
              <w:t>бота №8</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Работают самостоятел</w:t>
            </w:r>
            <w:r w:rsidRPr="00C73C11">
              <w:rPr>
                <w:rFonts w:ascii="Times New Roman" w:hAnsi="Times New Roman"/>
                <w:sz w:val="20"/>
                <w:szCs w:val="20"/>
              </w:rPr>
              <w:t>ь</w:t>
            </w:r>
            <w:r w:rsidRPr="00C73C11">
              <w:rPr>
                <w:rFonts w:ascii="Times New Roman" w:hAnsi="Times New Roman"/>
                <w:sz w:val="20"/>
                <w:szCs w:val="20"/>
              </w:rPr>
              <w:t>но, проявляют знание н</w:t>
            </w:r>
            <w:r w:rsidRPr="00C73C11">
              <w:rPr>
                <w:rFonts w:ascii="Times New Roman" w:hAnsi="Times New Roman"/>
                <w:sz w:val="20"/>
                <w:szCs w:val="20"/>
              </w:rPr>
              <w:t>у</w:t>
            </w:r>
            <w:r w:rsidRPr="00C73C11">
              <w:rPr>
                <w:rFonts w:ascii="Times New Roman" w:hAnsi="Times New Roman"/>
                <w:sz w:val="20"/>
                <w:szCs w:val="20"/>
              </w:rPr>
              <w:t>мерации многозначных чисел; вычислительных приемов сложения и в</w:t>
            </w:r>
            <w:r w:rsidRPr="00C73C11">
              <w:rPr>
                <w:rFonts w:ascii="Times New Roman" w:hAnsi="Times New Roman"/>
                <w:sz w:val="20"/>
                <w:szCs w:val="20"/>
              </w:rPr>
              <w:t>ы</w:t>
            </w:r>
            <w:r w:rsidRPr="00C73C11">
              <w:rPr>
                <w:rFonts w:ascii="Times New Roman" w:hAnsi="Times New Roman"/>
                <w:sz w:val="20"/>
                <w:szCs w:val="20"/>
              </w:rPr>
              <w:t xml:space="preserve">читания, </w:t>
            </w:r>
            <w:r w:rsidRPr="00C73C11">
              <w:rPr>
                <w:rFonts w:ascii="Times New Roman" w:hAnsi="Times New Roman"/>
                <w:sz w:val="20"/>
                <w:szCs w:val="20"/>
              </w:rPr>
              <w:lastRenderedPageBreak/>
              <w:t>умножения и деления многозначных ч</w:t>
            </w:r>
            <w:r w:rsidRPr="00C73C11">
              <w:rPr>
                <w:rFonts w:ascii="Times New Roman" w:hAnsi="Times New Roman"/>
                <w:sz w:val="20"/>
                <w:szCs w:val="20"/>
              </w:rPr>
              <w:t>и</w:t>
            </w:r>
            <w:r w:rsidRPr="00C73C11">
              <w:rPr>
                <w:rFonts w:ascii="Times New Roman" w:hAnsi="Times New Roman"/>
                <w:sz w:val="20"/>
                <w:szCs w:val="20"/>
              </w:rPr>
              <w:t>сел, умение решать зад</w:t>
            </w:r>
            <w:r w:rsidRPr="00C73C11">
              <w:rPr>
                <w:rFonts w:ascii="Times New Roman" w:hAnsi="Times New Roman"/>
                <w:sz w:val="20"/>
                <w:szCs w:val="20"/>
              </w:rPr>
              <w:t>а</w:t>
            </w:r>
            <w:r w:rsidRPr="00C73C11">
              <w:rPr>
                <w:rFonts w:ascii="Times New Roman" w:hAnsi="Times New Roman"/>
                <w:sz w:val="20"/>
                <w:szCs w:val="20"/>
              </w:rPr>
              <w:t xml:space="preserve">чи изученных видов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Выполнять</w:t>
            </w:r>
            <w:r w:rsidRPr="00C73C11">
              <w:rPr>
                <w:rFonts w:ascii="Times New Roman" w:hAnsi="Times New Roman"/>
                <w:sz w:val="20"/>
                <w:szCs w:val="20"/>
              </w:rPr>
              <w:t xml:space="preserve"> вычисления (в</w:t>
            </w:r>
            <w:r w:rsidRPr="00C73C11">
              <w:rPr>
                <w:rFonts w:ascii="Times New Roman" w:hAnsi="Times New Roman"/>
                <w:sz w:val="20"/>
                <w:szCs w:val="20"/>
              </w:rPr>
              <w:t>ы</w:t>
            </w:r>
            <w:r w:rsidRPr="00C73C11">
              <w:rPr>
                <w:rFonts w:ascii="Times New Roman" w:hAnsi="Times New Roman"/>
                <w:sz w:val="20"/>
                <w:szCs w:val="20"/>
              </w:rPr>
              <w:t>числительные приемы сложения и вычитания, у</w:t>
            </w:r>
            <w:r w:rsidRPr="00C73C11">
              <w:rPr>
                <w:rFonts w:ascii="Times New Roman" w:hAnsi="Times New Roman"/>
                <w:sz w:val="20"/>
                <w:szCs w:val="20"/>
              </w:rPr>
              <w:t>м</w:t>
            </w:r>
            <w:r w:rsidRPr="00C73C11">
              <w:rPr>
                <w:rFonts w:ascii="Times New Roman" w:hAnsi="Times New Roman"/>
                <w:sz w:val="20"/>
                <w:szCs w:val="20"/>
              </w:rPr>
              <w:t xml:space="preserve">ножения и деления многозначных чисел). </w:t>
            </w:r>
            <w:r w:rsidRPr="00C73C11">
              <w:rPr>
                <w:rFonts w:ascii="Times New Roman" w:hAnsi="Times New Roman"/>
                <w:i/>
                <w:sz w:val="20"/>
                <w:szCs w:val="20"/>
              </w:rPr>
              <w:lastRenderedPageBreak/>
              <w:t>Решать</w:t>
            </w:r>
            <w:r w:rsidRPr="00C73C11">
              <w:rPr>
                <w:rFonts w:ascii="Times New Roman" w:hAnsi="Times New Roman"/>
                <w:sz w:val="20"/>
                <w:szCs w:val="20"/>
              </w:rPr>
              <w:t xml:space="preserve"> з</w:t>
            </w:r>
            <w:r w:rsidRPr="00C73C11">
              <w:rPr>
                <w:rFonts w:ascii="Times New Roman" w:hAnsi="Times New Roman"/>
                <w:sz w:val="20"/>
                <w:szCs w:val="20"/>
              </w:rPr>
              <w:t>а</w:t>
            </w:r>
            <w:r w:rsidRPr="00C73C11">
              <w:rPr>
                <w:rFonts w:ascii="Times New Roman" w:hAnsi="Times New Roman"/>
                <w:sz w:val="20"/>
                <w:szCs w:val="20"/>
              </w:rPr>
              <w:t xml:space="preserve">дачи изученных видов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lastRenderedPageBreak/>
              <w:t>Действовать</w:t>
            </w:r>
            <w:r w:rsidRPr="00C73C11">
              <w:rPr>
                <w:rFonts w:ascii="Times New Roman" w:hAnsi="Times New Roman"/>
                <w:b/>
                <w:sz w:val="20"/>
                <w:szCs w:val="20"/>
              </w:rPr>
              <w:t xml:space="preserve"> </w:t>
            </w:r>
            <w:r w:rsidRPr="00C73C11">
              <w:rPr>
                <w:rFonts w:ascii="Times New Roman" w:hAnsi="Times New Roman"/>
                <w:sz w:val="20"/>
                <w:szCs w:val="20"/>
              </w:rPr>
              <w:t>по самостоятельно составленному плану. Анализировать выполнение работы. Сам</w:t>
            </w:r>
            <w:r w:rsidRPr="00C73C11">
              <w:rPr>
                <w:rFonts w:ascii="Times New Roman" w:hAnsi="Times New Roman"/>
                <w:sz w:val="20"/>
                <w:szCs w:val="20"/>
              </w:rPr>
              <w:t>о</w:t>
            </w:r>
            <w:r w:rsidRPr="00C73C11">
              <w:rPr>
                <w:rFonts w:ascii="Times New Roman" w:hAnsi="Times New Roman"/>
                <w:sz w:val="20"/>
                <w:szCs w:val="20"/>
              </w:rPr>
              <w:t xml:space="preserve">стоятельно адекватно </w:t>
            </w:r>
            <w:r w:rsidRPr="00C73C11">
              <w:rPr>
                <w:rFonts w:ascii="Times New Roman" w:hAnsi="Times New Roman"/>
                <w:i/>
                <w:sz w:val="20"/>
                <w:szCs w:val="20"/>
              </w:rPr>
              <w:t>оценивать</w:t>
            </w:r>
            <w:r w:rsidRPr="00C73C11">
              <w:rPr>
                <w:rFonts w:ascii="Times New Roman" w:hAnsi="Times New Roman"/>
                <w:sz w:val="20"/>
                <w:szCs w:val="20"/>
              </w:rPr>
              <w:t xml:space="preserve"> правильность выполнения действия и </w:t>
            </w:r>
            <w:r w:rsidRPr="00C73C11">
              <w:rPr>
                <w:rFonts w:ascii="Times New Roman" w:hAnsi="Times New Roman"/>
                <w:i/>
                <w:sz w:val="20"/>
                <w:szCs w:val="20"/>
              </w:rPr>
              <w:t>вносить</w:t>
            </w:r>
            <w:r w:rsidRPr="00C73C11">
              <w:rPr>
                <w:rFonts w:ascii="Times New Roman" w:hAnsi="Times New Roman"/>
                <w:sz w:val="20"/>
                <w:szCs w:val="20"/>
              </w:rPr>
              <w:t xml:space="preserve"> необходимые коррективы в исполн</w:t>
            </w:r>
            <w:r w:rsidRPr="00C73C11">
              <w:rPr>
                <w:rFonts w:ascii="Times New Roman" w:hAnsi="Times New Roman"/>
                <w:sz w:val="20"/>
                <w:szCs w:val="20"/>
              </w:rPr>
              <w:t>е</w:t>
            </w:r>
            <w:r w:rsidRPr="00C73C11">
              <w:rPr>
                <w:rFonts w:ascii="Times New Roman" w:hAnsi="Times New Roman"/>
                <w:sz w:val="20"/>
                <w:szCs w:val="20"/>
              </w:rPr>
              <w:t xml:space="preserve">ние, как по ходу его реализации, </w:t>
            </w:r>
            <w:r w:rsidRPr="00C73C11">
              <w:rPr>
                <w:rFonts w:ascii="Times New Roman" w:hAnsi="Times New Roman"/>
                <w:sz w:val="20"/>
                <w:szCs w:val="20"/>
              </w:rPr>
              <w:lastRenderedPageBreak/>
              <w:t>так и в конце дейс</w:t>
            </w:r>
            <w:r w:rsidRPr="00C73C11">
              <w:rPr>
                <w:rFonts w:ascii="Times New Roman" w:hAnsi="Times New Roman"/>
                <w:sz w:val="20"/>
                <w:szCs w:val="20"/>
              </w:rPr>
              <w:t>т</w:t>
            </w:r>
            <w:r w:rsidRPr="00C73C11">
              <w:rPr>
                <w:rFonts w:ascii="Times New Roman" w:hAnsi="Times New Roman"/>
                <w:sz w:val="20"/>
                <w:szCs w:val="20"/>
              </w:rPr>
              <w:t xml:space="preserve">вия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lastRenderedPageBreak/>
              <w:t>130</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Работа над ошибк</w:t>
            </w:r>
            <w:r w:rsidRPr="00C73C11">
              <w:rPr>
                <w:rFonts w:ascii="Times New Roman" w:hAnsi="Times New Roman"/>
                <w:sz w:val="20"/>
                <w:szCs w:val="20"/>
              </w:rPr>
              <w:t>а</w:t>
            </w:r>
            <w:r w:rsidRPr="00C73C11">
              <w:rPr>
                <w:rFonts w:ascii="Times New Roman" w:hAnsi="Times New Roman"/>
                <w:sz w:val="20"/>
                <w:szCs w:val="20"/>
              </w:rPr>
              <w:t>ми</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Анализируют контрольную работу, исправляют оши</w:t>
            </w:r>
            <w:r w:rsidRPr="00C73C11">
              <w:rPr>
                <w:rFonts w:ascii="Times New Roman" w:hAnsi="Times New Roman"/>
                <w:sz w:val="20"/>
                <w:szCs w:val="20"/>
              </w:rPr>
              <w:t>б</w:t>
            </w:r>
            <w:r w:rsidRPr="00C73C11">
              <w:rPr>
                <w:rFonts w:ascii="Times New Roman" w:hAnsi="Times New Roman"/>
                <w:sz w:val="20"/>
                <w:szCs w:val="20"/>
              </w:rPr>
              <w:t>ки, закрепляют изученный м</w:t>
            </w:r>
            <w:r w:rsidRPr="00C73C11">
              <w:rPr>
                <w:rFonts w:ascii="Times New Roman" w:hAnsi="Times New Roman"/>
                <w:sz w:val="20"/>
                <w:szCs w:val="20"/>
              </w:rPr>
              <w:t>а</w:t>
            </w:r>
            <w:r w:rsidRPr="00C73C11">
              <w:rPr>
                <w:rFonts w:ascii="Times New Roman" w:hAnsi="Times New Roman"/>
                <w:sz w:val="20"/>
                <w:szCs w:val="20"/>
              </w:rPr>
              <w:t xml:space="preserve">териал </w:t>
            </w:r>
          </w:p>
        </w:tc>
        <w:tc>
          <w:tcPr>
            <w:tcW w:w="324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i/>
                <w:sz w:val="20"/>
                <w:szCs w:val="20"/>
              </w:rPr>
              <w:t>Проверять</w:t>
            </w:r>
            <w:r w:rsidRPr="00C73C11">
              <w:rPr>
                <w:rFonts w:ascii="Times New Roman" w:hAnsi="Times New Roman"/>
                <w:sz w:val="20"/>
                <w:szCs w:val="20"/>
              </w:rPr>
              <w:t xml:space="preserve"> правильность выпо</w:t>
            </w:r>
            <w:r w:rsidRPr="00C73C11">
              <w:rPr>
                <w:rFonts w:ascii="Times New Roman" w:hAnsi="Times New Roman"/>
                <w:sz w:val="20"/>
                <w:szCs w:val="20"/>
              </w:rPr>
              <w:t>л</w:t>
            </w:r>
            <w:r w:rsidRPr="00C73C11">
              <w:rPr>
                <w:rFonts w:ascii="Times New Roman" w:hAnsi="Times New Roman"/>
                <w:sz w:val="20"/>
                <w:szCs w:val="20"/>
              </w:rPr>
              <w:t xml:space="preserve">ненных вычислений; выполнять работу над ошибками </w:t>
            </w:r>
          </w:p>
        </w:tc>
        <w:tc>
          <w:tcPr>
            <w:tcW w:w="6292" w:type="dxa"/>
          </w:tcPr>
          <w:p w:rsidR="00C12EF9" w:rsidRPr="00C73C11" w:rsidRDefault="00C12EF9" w:rsidP="00CB6AD6">
            <w:pPr>
              <w:autoSpaceDE w:val="0"/>
              <w:autoSpaceDN w:val="0"/>
              <w:adjustRightInd w:val="0"/>
              <w:rPr>
                <w:rFonts w:ascii="Times New Roman" w:eastAsia="MS Mincho" w:hAnsi="Times New Roman"/>
                <w:bCs/>
                <w:sz w:val="20"/>
                <w:szCs w:val="20"/>
              </w:rPr>
            </w:pPr>
            <w:r w:rsidRPr="00C73C11">
              <w:rPr>
                <w:rFonts w:ascii="Times New Roman" w:eastAsia="MS Mincho" w:hAnsi="Times New Roman"/>
                <w:bCs/>
                <w:sz w:val="20"/>
                <w:szCs w:val="20"/>
              </w:rPr>
              <w:t xml:space="preserve">Адекватно </w:t>
            </w:r>
            <w:r w:rsidRPr="00C73C11">
              <w:rPr>
                <w:rFonts w:ascii="Times New Roman" w:eastAsia="MS Mincho" w:hAnsi="Times New Roman"/>
                <w:bCs/>
                <w:i/>
                <w:sz w:val="20"/>
                <w:szCs w:val="20"/>
              </w:rPr>
              <w:t>оценивать</w:t>
            </w:r>
            <w:r w:rsidRPr="00C73C11">
              <w:rPr>
                <w:rFonts w:ascii="Times New Roman" w:eastAsia="MS Mincho" w:hAnsi="Times New Roman"/>
                <w:bCs/>
                <w:sz w:val="20"/>
                <w:szCs w:val="20"/>
              </w:rPr>
              <w:t xml:space="preserve"> свои достижения, осознавать возникающие трудности и искать способы их пр</w:t>
            </w:r>
            <w:r w:rsidRPr="00C73C11">
              <w:rPr>
                <w:rFonts w:ascii="Times New Roman" w:eastAsia="MS Mincho" w:hAnsi="Times New Roman"/>
                <w:bCs/>
                <w:sz w:val="20"/>
                <w:szCs w:val="20"/>
              </w:rPr>
              <w:t>е</w:t>
            </w:r>
            <w:r w:rsidRPr="00C73C11">
              <w:rPr>
                <w:rFonts w:ascii="Times New Roman" w:eastAsia="MS Mincho" w:hAnsi="Times New Roman"/>
                <w:bCs/>
                <w:sz w:val="20"/>
                <w:szCs w:val="20"/>
              </w:rPr>
              <w:t xml:space="preserve">одоления </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131</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Деление с оста</w:t>
            </w:r>
            <w:r w:rsidRPr="00C73C11">
              <w:rPr>
                <w:rFonts w:ascii="Times New Roman" w:hAnsi="Times New Roman"/>
                <w:sz w:val="20"/>
                <w:szCs w:val="20"/>
              </w:rPr>
              <w:t>т</w:t>
            </w:r>
            <w:r w:rsidRPr="00C73C11">
              <w:rPr>
                <w:rFonts w:ascii="Times New Roman" w:hAnsi="Times New Roman"/>
                <w:sz w:val="20"/>
                <w:szCs w:val="20"/>
              </w:rPr>
              <w:t xml:space="preserve">ком </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Выполняют проверку д</w:t>
            </w:r>
            <w:r w:rsidRPr="00C73C11">
              <w:rPr>
                <w:rFonts w:ascii="Times New Roman" w:hAnsi="Times New Roman"/>
                <w:sz w:val="20"/>
                <w:szCs w:val="20"/>
              </w:rPr>
              <w:t>е</w:t>
            </w:r>
            <w:r w:rsidRPr="00C73C11">
              <w:rPr>
                <w:rFonts w:ascii="Times New Roman" w:hAnsi="Times New Roman"/>
                <w:sz w:val="20"/>
                <w:szCs w:val="20"/>
              </w:rPr>
              <w:t xml:space="preserve">ления с остатком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Понимать</w:t>
            </w:r>
            <w:r w:rsidRPr="00C73C11">
              <w:rPr>
                <w:rFonts w:ascii="Times New Roman" w:hAnsi="Times New Roman"/>
                <w:sz w:val="20"/>
                <w:szCs w:val="20"/>
              </w:rPr>
              <w:t xml:space="preserve"> правило вза</w:t>
            </w:r>
            <w:r w:rsidRPr="00C73C11">
              <w:rPr>
                <w:rFonts w:ascii="Times New Roman" w:hAnsi="Times New Roman"/>
                <w:sz w:val="20"/>
                <w:szCs w:val="20"/>
              </w:rPr>
              <w:t>и</w:t>
            </w:r>
            <w:r w:rsidRPr="00C73C11">
              <w:rPr>
                <w:rFonts w:ascii="Times New Roman" w:hAnsi="Times New Roman"/>
                <w:sz w:val="20"/>
                <w:szCs w:val="20"/>
              </w:rPr>
              <w:t>мосвязи компонентов и р</w:t>
            </w:r>
            <w:r w:rsidRPr="00C73C11">
              <w:rPr>
                <w:rFonts w:ascii="Times New Roman" w:hAnsi="Times New Roman"/>
                <w:sz w:val="20"/>
                <w:szCs w:val="20"/>
              </w:rPr>
              <w:t>е</w:t>
            </w:r>
            <w:r w:rsidRPr="00C73C11">
              <w:rPr>
                <w:rFonts w:ascii="Times New Roman" w:hAnsi="Times New Roman"/>
                <w:sz w:val="20"/>
                <w:szCs w:val="20"/>
              </w:rPr>
              <w:t>зультата деления с оста</w:t>
            </w:r>
            <w:r w:rsidRPr="00C73C11">
              <w:rPr>
                <w:rFonts w:ascii="Times New Roman" w:hAnsi="Times New Roman"/>
                <w:sz w:val="20"/>
                <w:szCs w:val="20"/>
              </w:rPr>
              <w:t>т</w:t>
            </w:r>
            <w:r w:rsidRPr="00C73C11">
              <w:rPr>
                <w:rFonts w:ascii="Times New Roman" w:hAnsi="Times New Roman"/>
                <w:sz w:val="20"/>
                <w:szCs w:val="20"/>
              </w:rPr>
              <w:t xml:space="preserve">ком. </w:t>
            </w:r>
            <w:r w:rsidRPr="00C73C11">
              <w:rPr>
                <w:rFonts w:ascii="Times New Roman" w:hAnsi="Times New Roman"/>
                <w:i/>
                <w:sz w:val="20"/>
                <w:szCs w:val="20"/>
              </w:rPr>
              <w:t>Применять</w:t>
            </w:r>
            <w:r w:rsidRPr="00C73C11">
              <w:rPr>
                <w:rFonts w:ascii="Times New Roman" w:hAnsi="Times New Roman"/>
                <w:sz w:val="20"/>
                <w:szCs w:val="20"/>
              </w:rPr>
              <w:t xml:space="preserve"> правила деления с остатком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знаково-символические средства, в том числе модели и сх</w:t>
            </w:r>
            <w:r w:rsidRPr="00C73C11">
              <w:rPr>
                <w:rFonts w:ascii="Times New Roman" w:hAnsi="Times New Roman"/>
                <w:sz w:val="20"/>
                <w:szCs w:val="20"/>
              </w:rPr>
              <w:t>е</w:t>
            </w:r>
            <w:r w:rsidRPr="00C73C11">
              <w:rPr>
                <w:rFonts w:ascii="Times New Roman" w:hAnsi="Times New Roman"/>
                <w:sz w:val="20"/>
                <w:szCs w:val="20"/>
              </w:rPr>
              <w:t xml:space="preserve">мы для решения задач. </w:t>
            </w:r>
            <w:r w:rsidRPr="00C73C11">
              <w:rPr>
                <w:rFonts w:ascii="Times New Roman" w:hAnsi="Times New Roman"/>
                <w:i/>
                <w:sz w:val="20"/>
                <w:szCs w:val="20"/>
              </w:rPr>
              <w:t xml:space="preserve">Проводить сравнение </w:t>
            </w:r>
            <w:r w:rsidRPr="00C73C11">
              <w:rPr>
                <w:rFonts w:ascii="Times New Roman" w:hAnsi="Times New Roman"/>
                <w:sz w:val="20"/>
                <w:szCs w:val="20"/>
              </w:rPr>
              <w:t xml:space="preserve">и </w:t>
            </w:r>
            <w:r w:rsidRPr="00C73C11">
              <w:rPr>
                <w:rFonts w:ascii="Times New Roman" w:hAnsi="Times New Roman"/>
                <w:i/>
                <w:sz w:val="20"/>
                <w:szCs w:val="20"/>
              </w:rPr>
              <w:t xml:space="preserve">классификацию </w:t>
            </w:r>
            <w:r w:rsidRPr="00C73C11">
              <w:rPr>
                <w:rFonts w:ascii="Times New Roman" w:hAnsi="Times New Roman"/>
                <w:sz w:val="20"/>
                <w:szCs w:val="20"/>
              </w:rPr>
              <w:t>по зада</w:t>
            </w:r>
            <w:r w:rsidRPr="00C73C11">
              <w:rPr>
                <w:rFonts w:ascii="Times New Roman" w:hAnsi="Times New Roman"/>
                <w:sz w:val="20"/>
                <w:szCs w:val="20"/>
              </w:rPr>
              <w:t>н</w:t>
            </w:r>
            <w:r w:rsidRPr="00C73C11">
              <w:rPr>
                <w:rFonts w:ascii="Times New Roman" w:hAnsi="Times New Roman"/>
                <w:sz w:val="20"/>
                <w:szCs w:val="20"/>
              </w:rPr>
              <w:t xml:space="preserve">ным критериям. </w:t>
            </w:r>
            <w:r w:rsidRPr="00C73C11">
              <w:rPr>
                <w:rFonts w:ascii="Times New Roman" w:hAnsi="Times New Roman"/>
                <w:i/>
                <w:sz w:val="20"/>
                <w:szCs w:val="20"/>
              </w:rPr>
              <w:t>Задавать</w:t>
            </w:r>
            <w:r w:rsidRPr="00C73C11">
              <w:rPr>
                <w:rFonts w:ascii="Times New Roman" w:hAnsi="Times New Roman"/>
                <w:sz w:val="20"/>
                <w:szCs w:val="20"/>
              </w:rPr>
              <w:t xml:space="preserve"> вопросы.</w:t>
            </w:r>
            <w:r w:rsidRPr="00C73C11">
              <w:rPr>
                <w:rFonts w:ascii="Times New Roman" w:hAnsi="Times New Roman"/>
                <w:i/>
                <w:sz w:val="20"/>
                <w:szCs w:val="20"/>
              </w:rPr>
              <w:t xml:space="preserve"> Выражать</w:t>
            </w:r>
            <w:r w:rsidRPr="00C73C11">
              <w:rPr>
                <w:rFonts w:ascii="Times New Roman" w:hAnsi="Times New Roman"/>
                <w:sz w:val="20"/>
                <w:szCs w:val="20"/>
              </w:rPr>
              <w:t xml:space="preserve"> в речи свои мысли и де</w:t>
            </w:r>
            <w:r w:rsidRPr="00C73C11">
              <w:rPr>
                <w:rFonts w:ascii="Times New Roman" w:hAnsi="Times New Roman"/>
                <w:sz w:val="20"/>
                <w:szCs w:val="20"/>
              </w:rPr>
              <w:t>й</w:t>
            </w:r>
            <w:r w:rsidRPr="00C73C11">
              <w:rPr>
                <w:rFonts w:ascii="Times New Roman" w:hAnsi="Times New Roman"/>
                <w:sz w:val="20"/>
                <w:szCs w:val="20"/>
              </w:rPr>
              <w:t>ствия</w:t>
            </w: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132</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Деление с оста</w:t>
            </w:r>
            <w:r w:rsidRPr="00C73C11">
              <w:rPr>
                <w:rFonts w:ascii="Times New Roman" w:hAnsi="Times New Roman"/>
                <w:sz w:val="20"/>
                <w:szCs w:val="20"/>
              </w:rPr>
              <w:t>т</w:t>
            </w:r>
            <w:r w:rsidRPr="00C73C11">
              <w:rPr>
                <w:rFonts w:ascii="Times New Roman" w:hAnsi="Times New Roman"/>
                <w:sz w:val="20"/>
                <w:szCs w:val="20"/>
              </w:rPr>
              <w:t xml:space="preserve">ком </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Отрабатывают навык д</w:t>
            </w:r>
            <w:r w:rsidRPr="00C73C11">
              <w:rPr>
                <w:rFonts w:ascii="Times New Roman" w:hAnsi="Times New Roman"/>
                <w:sz w:val="20"/>
                <w:szCs w:val="20"/>
              </w:rPr>
              <w:t>е</w:t>
            </w:r>
            <w:r w:rsidRPr="00C73C11">
              <w:rPr>
                <w:rFonts w:ascii="Times New Roman" w:hAnsi="Times New Roman"/>
                <w:sz w:val="20"/>
                <w:szCs w:val="20"/>
              </w:rPr>
              <w:t>ления с остатком и решения зад</w:t>
            </w:r>
            <w:r w:rsidRPr="00C73C11">
              <w:rPr>
                <w:rFonts w:ascii="Times New Roman" w:hAnsi="Times New Roman"/>
                <w:sz w:val="20"/>
                <w:szCs w:val="20"/>
              </w:rPr>
              <w:t>а</w:t>
            </w:r>
            <w:r w:rsidRPr="00C73C11">
              <w:rPr>
                <w:rFonts w:ascii="Times New Roman" w:hAnsi="Times New Roman"/>
                <w:sz w:val="20"/>
                <w:szCs w:val="20"/>
              </w:rPr>
              <w:t>ч. Работают над совершенствованием вычислител</w:t>
            </w:r>
            <w:r w:rsidRPr="00C73C11">
              <w:rPr>
                <w:rFonts w:ascii="Times New Roman" w:hAnsi="Times New Roman"/>
                <w:sz w:val="20"/>
                <w:szCs w:val="20"/>
              </w:rPr>
              <w:t>ь</w:t>
            </w:r>
            <w:r w:rsidRPr="00C73C11">
              <w:rPr>
                <w:rFonts w:ascii="Times New Roman" w:hAnsi="Times New Roman"/>
                <w:sz w:val="20"/>
                <w:szCs w:val="20"/>
              </w:rPr>
              <w:t xml:space="preserve">ных навыков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Выполнять</w:t>
            </w:r>
            <w:r w:rsidRPr="00C73C11">
              <w:rPr>
                <w:rFonts w:ascii="Times New Roman" w:hAnsi="Times New Roman"/>
                <w:sz w:val="20"/>
                <w:szCs w:val="20"/>
              </w:rPr>
              <w:t xml:space="preserve"> действие дел</w:t>
            </w:r>
            <w:r w:rsidRPr="00C73C11">
              <w:rPr>
                <w:rFonts w:ascii="Times New Roman" w:hAnsi="Times New Roman"/>
                <w:sz w:val="20"/>
                <w:szCs w:val="20"/>
              </w:rPr>
              <w:t>е</w:t>
            </w:r>
            <w:r w:rsidRPr="00C73C11">
              <w:rPr>
                <w:rFonts w:ascii="Times New Roman" w:hAnsi="Times New Roman"/>
                <w:sz w:val="20"/>
                <w:szCs w:val="20"/>
              </w:rPr>
              <w:t xml:space="preserve">ния с остатком. </w:t>
            </w:r>
            <w:r w:rsidRPr="00C73C11">
              <w:rPr>
                <w:rFonts w:ascii="Times New Roman" w:hAnsi="Times New Roman"/>
                <w:i/>
                <w:sz w:val="20"/>
                <w:szCs w:val="20"/>
              </w:rPr>
              <w:t>Решать</w:t>
            </w:r>
            <w:r w:rsidRPr="00C73C11">
              <w:rPr>
                <w:rFonts w:ascii="Times New Roman" w:hAnsi="Times New Roman"/>
                <w:sz w:val="20"/>
                <w:szCs w:val="20"/>
              </w:rPr>
              <w:t xml:space="preserve"> задачи, используя пре</w:t>
            </w:r>
            <w:r w:rsidRPr="00C73C11">
              <w:rPr>
                <w:rFonts w:ascii="Times New Roman" w:hAnsi="Times New Roman"/>
                <w:sz w:val="20"/>
                <w:szCs w:val="20"/>
              </w:rPr>
              <w:t>д</w:t>
            </w:r>
            <w:r w:rsidRPr="00C73C11">
              <w:rPr>
                <w:rFonts w:ascii="Times New Roman" w:hAnsi="Times New Roman"/>
                <w:sz w:val="20"/>
                <w:szCs w:val="20"/>
              </w:rPr>
              <w:t>ставления о конкретном смысле деления с оста</w:t>
            </w:r>
            <w:r w:rsidRPr="00C73C11">
              <w:rPr>
                <w:rFonts w:ascii="Times New Roman" w:hAnsi="Times New Roman"/>
                <w:sz w:val="20"/>
                <w:szCs w:val="20"/>
              </w:rPr>
              <w:t>т</w:t>
            </w:r>
            <w:r w:rsidRPr="00C73C11">
              <w:rPr>
                <w:rFonts w:ascii="Times New Roman" w:hAnsi="Times New Roman"/>
                <w:sz w:val="20"/>
                <w:szCs w:val="20"/>
              </w:rPr>
              <w:t xml:space="preserve">ком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Проявлять</w:t>
            </w:r>
            <w:r w:rsidRPr="00C73C11">
              <w:rPr>
                <w:rFonts w:ascii="Times New Roman" w:hAnsi="Times New Roman"/>
                <w:sz w:val="20"/>
                <w:szCs w:val="20"/>
              </w:rPr>
              <w:t xml:space="preserve"> познавательную инициативу в учебном сотрудничестве. </w:t>
            </w:r>
            <w:r w:rsidRPr="00C73C11">
              <w:rPr>
                <w:rFonts w:ascii="Times New Roman" w:hAnsi="Times New Roman"/>
                <w:i/>
                <w:sz w:val="20"/>
                <w:szCs w:val="20"/>
              </w:rPr>
              <w:t>Осуществлять</w:t>
            </w:r>
            <w:r w:rsidRPr="00C73C11">
              <w:rPr>
                <w:rFonts w:ascii="Times New Roman" w:hAnsi="Times New Roman"/>
                <w:sz w:val="20"/>
                <w:szCs w:val="20"/>
              </w:rPr>
              <w:t xml:space="preserve"> подведение под понятие на основе расп</w:t>
            </w:r>
            <w:r w:rsidRPr="00C73C11">
              <w:rPr>
                <w:rFonts w:ascii="Times New Roman" w:hAnsi="Times New Roman"/>
                <w:sz w:val="20"/>
                <w:szCs w:val="20"/>
              </w:rPr>
              <w:t>о</w:t>
            </w:r>
            <w:r w:rsidRPr="00C73C11">
              <w:rPr>
                <w:rFonts w:ascii="Times New Roman" w:hAnsi="Times New Roman"/>
                <w:sz w:val="20"/>
                <w:szCs w:val="20"/>
              </w:rPr>
              <w:t xml:space="preserve">знавания объектов, выделения существенных признаков и их синтеза. </w:t>
            </w:r>
            <w:r w:rsidRPr="00C73C11">
              <w:rPr>
                <w:rFonts w:ascii="Times New Roman" w:hAnsi="Times New Roman"/>
                <w:i/>
                <w:sz w:val="20"/>
                <w:szCs w:val="20"/>
              </w:rPr>
              <w:t>Пр</w:t>
            </w:r>
            <w:r w:rsidRPr="00C73C11">
              <w:rPr>
                <w:rFonts w:ascii="Times New Roman" w:hAnsi="Times New Roman"/>
                <w:i/>
                <w:sz w:val="20"/>
                <w:szCs w:val="20"/>
              </w:rPr>
              <w:t>о</w:t>
            </w:r>
            <w:r w:rsidRPr="00C73C11">
              <w:rPr>
                <w:rFonts w:ascii="Times New Roman" w:hAnsi="Times New Roman"/>
                <w:i/>
                <w:sz w:val="20"/>
                <w:szCs w:val="20"/>
              </w:rPr>
              <w:t>водить</w:t>
            </w:r>
            <w:r w:rsidRPr="00C73C11">
              <w:rPr>
                <w:rFonts w:ascii="Times New Roman" w:hAnsi="Times New Roman"/>
                <w:sz w:val="20"/>
                <w:szCs w:val="20"/>
              </w:rPr>
              <w:t xml:space="preserve"> классификацию по заданному признаку. </w:t>
            </w:r>
            <w:r w:rsidRPr="00C73C11">
              <w:rPr>
                <w:rFonts w:ascii="Times New Roman" w:hAnsi="Times New Roman"/>
                <w:i/>
                <w:sz w:val="20"/>
                <w:szCs w:val="20"/>
              </w:rPr>
              <w:t>Осуществлять</w:t>
            </w:r>
            <w:r w:rsidRPr="00C73C11">
              <w:rPr>
                <w:rFonts w:ascii="Times New Roman" w:hAnsi="Times New Roman"/>
                <w:sz w:val="20"/>
                <w:szCs w:val="20"/>
              </w:rPr>
              <w:t xml:space="preserve"> взаимный </w:t>
            </w:r>
            <w:r w:rsidRPr="00C73C11">
              <w:rPr>
                <w:rFonts w:ascii="Times New Roman" w:hAnsi="Times New Roman"/>
                <w:i/>
                <w:sz w:val="20"/>
                <w:szCs w:val="20"/>
              </w:rPr>
              <w:t xml:space="preserve">контроль </w:t>
            </w:r>
            <w:r w:rsidRPr="00C73C11">
              <w:rPr>
                <w:rFonts w:ascii="Times New Roman" w:hAnsi="Times New Roman"/>
                <w:sz w:val="20"/>
                <w:szCs w:val="20"/>
              </w:rPr>
              <w:t>и оказывать в сотрудничестве необх</w:t>
            </w:r>
            <w:r w:rsidRPr="00C73C11">
              <w:rPr>
                <w:rFonts w:ascii="Times New Roman" w:hAnsi="Times New Roman"/>
                <w:sz w:val="20"/>
                <w:szCs w:val="20"/>
              </w:rPr>
              <w:t>о</w:t>
            </w:r>
            <w:r w:rsidRPr="00C73C11">
              <w:rPr>
                <w:rFonts w:ascii="Times New Roman" w:hAnsi="Times New Roman"/>
                <w:sz w:val="20"/>
                <w:szCs w:val="20"/>
              </w:rPr>
              <w:t xml:space="preserve">димую помощь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133</w:t>
            </w:r>
          </w:p>
        </w:tc>
        <w:tc>
          <w:tcPr>
            <w:tcW w:w="165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Решение уравн</w:t>
            </w:r>
            <w:r w:rsidRPr="00C73C11">
              <w:rPr>
                <w:rFonts w:ascii="Times New Roman" w:hAnsi="Times New Roman"/>
                <w:sz w:val="20"/>
                <w:szCs w:val="20"/>
              </w:rPr>
              <w:t>е</w:t>
            </w:r>
            <w:r w:rsidRPr="00C73C11">
              <w:rPr>
                <w:rFonts w:ascii="Times New Roman" w:hAnsi="Times New Roman"/>
                <w:sz w:val="20"/>
                <w:szCs w:val="20"/>
              </w:rPr>
              <w:t>ний</w:t>
            </w:r>
          </w:p>
        </w:tc>
        <w:tc>
          <w:tcPr>
            <w:tcW w:w="3176"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Составляют уравнения по данному условию и их р</w:t>
            </w:r>
            <w:r w:rsidRPr="00C73C11">
              <w:rPr>
                <w:rFonts w:ascii="Times New Roman" w:hAnsi="Times New Roman"/>
                <w:sz w:val="20"/>
                <w:szCs w:val="20"/>
              </w:rPr>
              <w:t>е</w:t>
            </w:r>
            <w:r w:rsidRPr="00C73C11">
              <w:rPr>
                <w:rFonts w:ascii="Times New Roman" w:hAnsi="Times New Roman"/>
                <w:sz w:val="20"/>
                <w:szCs w:val="20"/>
              </w:rPr>
              <w:t>шают. Повторяют правила нахождения неизвестного компонента действий сл</w:t>
            </w:r>
            <w:r w:rsidRPr="00C73C11">
              <w:rPr>
                <w:rFonts w:ascii="Times New Roman" w:hAnsi="Times New Roman"/>
                <w:sz w:val="20"/>
                <w:szCs w:val="20"/>
              </w:rPr>
              <w:t>о</w:t>
            </w:r>
            <w:r w:rsidRPr="00C73C11">
              <w:rPr>
                <w:rFonts w:ascii="Times New Roman" w:hAnsi="Times New Roman"/>
                <w:sz w:val="20"/>
                <w:szCs w:val="20"/>
              </w:rPr>
              <w:t>жения, вычитания, умножения и дел</w:t>
            </w:r>
            <w:r w:rsidRPr="00C73C11">
              <w:rPr>
                <w:rFonts w:ascii="Times New Roman" w:hAnsi="Times New Roman"/>
                <w:sz w:val="20"/>
                <w:szCs w:val="20"/>
              </w:rPr>
              <w:t>е</w:t>
            </w:r>
            <w:r w:rsidRPr="00C73C11">
              <w:rPr>
                <w:rFonts w:ascii="Times New Roman" w:hAnsi="Times New Roman"/>
                <w:sz w:val="20"/>
                <w:szCs w:val="20"/>
              </w:rPr>
              <w:t xml:space="preserve">ния </w:t>
            </w:r>
          </w:p>
        </w:tc>
        <w:tc>
          <w:tcPr>
            <w:tcW w:w="3240"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 xml:space="preserve">Решать </w:t>
            </w:r>
            <w:r w:rsidRPr="00C73C11">
              <w:rPr>
                <w:rFonts w:ascii="Times New Roman" w:hAnsi="Times New Roman"/>
                <w:sz w:val="20"/>
                <w:szCs w:val="20"/>
              </w:rPr>
              <w:t>задачи способом составл</w:t>
            </w:r>
            <w:r w:rsidRPr="00C73C11">
              <w:rPr>
                <w:rFonts w:ascii="Times New Roman" w:hAnsi="Times New Roman"/>
                <w:sz w:val="20"/>
                <w:szCs w:val="20"/>
              </w:rPr>
              <w:t>е</w:t>
            </w:r>
            <w:r w:rsidRPr="00C73C11">
              <w:rPr>
                <w:rFonts w:ascii="Times New Roman" w:hAnsi="Times New Roman"/>
                <w:sz w:val="20"/>
                <w:szCs w:val="20"/>
              </w:rPr>
              <w:t>ния уравнений.</w:t>
            </w:r>
            <w:r w:rsidRPr="00C73C11">
              <w:rPr>
                <w:rFonts w:ascii="Times New Roman" w:hAnsi="Times New Roman"/>
                <w:i/>
                <w:sz w:val="20"/>
                <w:szCs w:val="20"/>
              </w:rPr>
              <w:t xml:space="preserve"> Записывать</w:t>
            </w:r>
            <w:r w:rsidRPr="00C73C11">
              <w:rPr>
                <w:rFonts w:ascii="Times New Roman" w:hAnsi="Times New Roman"/>
                <w:sz w:val="20"/>
                <w:szCs w:val="20"/>
              </w:rPr>
              <w:t xml:space="preserve"> решения уравнений. </w:t>
            </w:r>
            <w:r w:rsidRPr="00C73C11">
              <w:rPr>
                <w:rFonts w:ascii="Times New Roman" w:hAnsi="Times New Roman"/>
                <w:i/>
                <w:sz w:val="20"/>
                <w:szCs w:val="20"/>
              </w:rPr>
              <w:t xml:space="preserve">Решать </w:t>
            </w:r>
            <w:r w:rsidRPr="00C73C11">
              <w:rPr>
                <w:rFonts w:ascii="Times New Roman" w:hAnsi="Times New Roman"/>
                <w:sz w:val="20"/>
                <w:szCs w:val="20"/>
              </w:rPr>
              <w:t>ура</w:t>
            </w:r>
            <w:r w:rsidRPr="00C73C11">
              <w:rPr>
                <w:rFonts w:ascii="Times New Roman" w:hAnsi="Times New Roman"/>
                <w:sz w:val="20"/>
                <w:szCs w:val="20"/>
              </w:rPr>
              <w:t>в</w:t>
            </w:r>
            <w:r w:rsidRPr="00C73C11">
              <w:rPr>
                <w:rFonts w:ascii="Times New Roman" w:hAnsi="Times New Roman"/>
                <w:sz w:val="20"/>
                <w:szCs w:val="20"/>
              </w:rPr>
              <w:t>нения, анализировать и выделять существенные призн</w:t>
            </w:r>
            <w:r w:rsidRPr="00C73C11">
              <w:rPr>
                <w:rFonts w:ascii="Times New Roman" w:hAnsi="Times New Roman"/>
                <w:sz w:val="20"/>
                <w:szCs w:val="20"/>
              </w:rPr>
              <w:t>а</w:t>
            </w:r>
            <w:r w:rsidRPr="00C73C11">
              <w:rPr>
                <w:rFonts w:ascii="Times New Roman" w:hAnsi="Times New Roman"/>
                <w:sz w:val="20"/>
                <w:szCs w:val="20"/>
              </w:rPr>
              <w:t xml:space="preserve">ки </w:t>
            </w:r>
          </w:p>
        </w:tc>
        <w:tc>
          <w:tcPr>
            <w:tcW w:w="6292" w:type="dxa"/>
          </w:tcPr>
          <w:p w:rsidR="00C12EF9" w:rsidRPr="00C73C11" w:rsidRDefault="00C12EF9" w:rsidP="00CB6AD6">
            <w:pPr>
              <w:rPr>
                <w:rFonts w:ascii="Times New Roman" w:hAnsi="Times New Roman"/>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способ и результат действия; контролировать процесс и результаты деятельности. </w:t>
            </w:r>
            <w:r w:rsidRPr="00C73C11">
              <w:rPr>
                <w:rFonts w:ascii="Times New Roman" w:hAnsi="Times New Roman"/>
                <w:i/>
                <w:sz w:val="20"/>
                <w:szCs w:val="20"/>
              </w:rPr>
              <w:t>Высказывать</w:t>
            </w:r>
            <w:r w:rsidRPr="00C73C11">
              <w:rPr>
                <w:rFonts w:ascii="Times New Roman" w:hAnsi="Times New Roman"/>
                <w:sz w:val="20"/>
                <w:szCs w:val="20"/>
              </w:rPr>
              <w:t xml:space="preserve"> своё предположение на основе р</w:t>
            </w:r>
            <w:r w:rsidRPr="00C73C11">
              <w:rPr>
                <w:rFonts w:ascii="Times New Roman" w:hAnsi="Times New Roman"/>
                <w:sz w:val="20"/>
                <w:szCs w:val="20"/>
              </w:rPr>
              <w:t>а</w:t>
            </w:r>
            <w:r w:rsidRPr="00C73C11">
              <w:rPr>
                <w:rFonts w:ascii="Times New Roman" w:hAnsi="Times New Roman"/>
                <w:sz w:val="20"/>
                <w:szCs w:val="20"/>
              </w:rPr>
              <w:t xml:space="preserve">боты с иллюстрацией учебника </w:t>
            </w:r>
          </w:p>
          <w:p w:rsidR="00C12EF9" w:rsidRPr="00C73C11" w:rsidRDefault="00C12EF9" w:rsidP="00CB6AD6">
            <w:pPr>
              <w:rPr>
                <w:rFonts w:ascii="Times New Roman" w:hAnsi="Times New Roman"/>
                <w:sz w:val="20"/>
                <w:szCs w:val="20"/>
              </w:rPr>
            </w:pPr>
          </w:p>
        </w:tc>
      </w:tr>
      <w:tr w:rsidR="00C12EF9" w:rsidRPr="00C73C11" w:rsidTr="00CB6AD6">
        <w:trPr>
          <w:trHeight w:val="310"/>
        </w:trPr>
        <w:tc>
          <w:tcPr>
            <w:tcW w:w="930" w:type="dxa"/>
          </w:tcPr>
          <w:p w:rsidR="00C12EF9" w:rsidRPr="00C73C11" w:rsidRDefault="00C12EF9" w:rsidP="00CB6AD6">
            <w:pPr>
              <w:autoSpaceDE w:val="0"/>
              <w:autoSpaceDN w:val="0"/>
              <w:adjustRightInd w:val="0"/>
              <w:rPr>
                <w:rFonts w:ascii="Times New Roman" w:hAnsi="Times New Roman"/>
                <w:sz w:val="20"/>
                <w:szCs w:val="20"/>
              </w:rPr>
            </w:pPr>
            <w:r w:rsidRPr="00C73C11">
              <w:rPr>
                <w:rFonts w:ascii="Times New Roman" w:hAnsi="Times New Roman"/>
                <w:sz w:val="20"/>
                <w:szCs w:val="20"/>
              </w:rPr>
              <w:t>134-136</w:t>
            </w:r>
          </w:p>
        </w:tc>
        <w:tc>
          <w:tcPr>
            <w:tcW w:w="1654"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Резер</w:t>
            </w:r>
            <w:r w:rsidRPr="00C73C11">
              <w:rPr>
                <w:rFonts w:ascii="Times New Roman" w:hAnsi="Times New Roman"/>
                <w:b/>
                <w:sz w:val="20"/>
                <w:szCs w:val="20"/>
              </w:rPr>
              <w:t>в</w:t>
            </w:r>
            <w:r w:rsidRPr="00C73C11">
              <w:rPr>
                <w:rFonts w:ascii="Times New Roman" w:hAnsi="Times New Roman"/>
                <w:b/>
                <w:sz w:val="20"/>
                <w:szCs w:val="20"/>
              </w:rPr>
              <w:t>ные уроки</w:t>
            </w:r>
          </w:p>
        </w:tc>
        <w:tc>
          <w:tcPr>
            <w:tcW w:w="3176" w:type="dxa"/>
          </w:tcPr>
          <w:p w:rsidR="00C12EF9" w:rsidRPr="00C73C11" w:rsidRDefault="00C12EF9" w:rsidP="00CB6AD6">
            <w:pPr>
              <w:rPr>
                <w:rFonts w:ascii="Times New Roman" w:hAnsi="Times New Roman"/>
                <w:sz w:val="20"/>
                <w:szCs w:val="20"/>
              </w:rPr>
            </w:pPr>
          </w:p>
        </w:tc>
        <w:tc>
          <w:tcPr>
            <w:tcW w:w="3240" w:type="dxa"/>
          </w:tcPr>
          <w:p w:rsidR="00C12EF9" w:rsidRPr="00C73C11" w:rsidRDefault="00C12EF9" w:rsidP="00CB6AD6">
            <w:pPr>
              <w:rPr>
                <w:rFonts w:ascii="Times New Roman" w:hAnsi="Times New Roman"/>
                <w:sz w:val="20"/>
                <w:szCs w:val="20"/>
              </w:rPr>
            </w:pPr>
          </w:p>
        </w:tc>
        <w:tc>
          <w:tcPr>
            <w:tcW w:w="6292" w:type="dxa"/>
          </w:tcPr>
          <w:p w:rsidR="00C12EF9" w:rsidRPr="00C73C11" w:rsidRDefault="00C12EF9" w:rsidP="00CB6AD6">
            <w:pPr>
              <w:rPr>
                <w:rFonts w:ascii="Times New Roman" w:hAnsi="Times New Roman"/>
                <w:sz w:val="20"/>
                <w:szCs w:val="20"/>
              </w:rPr>
            </w:pPr>
          </w:p>
        </w:tc>
      </w:tr>
    </w:tbl>
    <w:p w:rsidR="00C12EF9" w:rsidRPr="00C73C11" w:rsidRDefault="00C12EF9" w:rsidP="00C12EF9">
      <w:pPr>
        <w:autoSpaceDE w:val="0"/>
        <w:autoSpaceDN w:val="0"/>
        <w:adjustRightInd w:val="0"/>
        <w:jc w:val="center"/>
        <w:rPr>
          <w:rFonts w:ascii="Times New Roman" w:hAnsi="Times New Roman"/>
          <w:sz w:val="20"/>
          <w:szCs w:val="20"/>
        </w:rPr>
      </w:pPr>
    </w:p>
    <w:p w:rsidR="00C12EF9" w:rsidRPr="00C73C11" w:rsidRDefault="00C12EF9" w:rsidP="00C12EF9">
      <w:pPr>
        <w:shd w:val="clear" w:color="auto" w:fill="FFFFFF"/>
        <w:spacing w:before="5"/>
        <w:jc w:val="both"/>
        <w:rPr>
          <w:rFonts w:ascii="Times New Roman" w:hAnsi="Times New Roman"/>
          <w:sz w:val="20"/>
          <w:szCs w:val="20"/>
        </w:rPr>
      </w:pPr>
    </w:p>
    <w:p w:rsidR="00C12EF9" w:rsidRPr="00C73C11" w:rsidRDefault="00770B74" w:rsidP="00C12EF9">
      <w:pPr>
        <w:jc w:val="center"/>
        <w:rPr>
          <w:rFonts w:ascii="Times New Roman" w:hAnsi="Times New Roman"/>
          <w:b/>
          <w:sz w:val="20"/>
          <w:szCs w:val="20"/>
        </w:rPr>
      </w:pPr>
      <w:r w:rsidRPr="00C73C11">
        <w:rPr>
          <w:rFonts w:ascii="Times New Roman" w:hAnsi="Times New Roman"/>
          <w:b/>
          <w:sz w:val="20"/>
          <w:szCs w:val="20"/>
        </w:rPr>
        <w:t xml:space="preserve"> РАБОЧАЯ     </w:t>
      </w:r>
      <w:r w:rsidR="00C12EF9" w:rsidRPr="00C73C11">
        <w:rPr>
          <w:rFonts w:ascii="Times New Roman" w:hAnsi="Times New Roman"/>
          <w:b/>
          <w:sz w:val="20"/>
          <w:szCs w:val="20"/>
        </w:rPr>
        <w:t>ПРОГРАММА</w:t>
      </w:r>
    </w:p>
    <w:p w:rsidR="00C12EF9" w:rsidRPr="00C73C11" w:rsidRDefault="00C12EF9" w:rsidP="00C12EF9">
      <w:pPr>
        <w:jc w:val="center"/>
        <w:rPr>
          <w:rFonts w:ascii="Times New Roman" w:hAnsi="Times New Roman"/>
          <w:b/>
          <w:sz w:val="20"/>
          <w:szCs w:val="20"/>
        </w:rPr>
      </w:pPr>
      <w:r w:rsidRPr="00C73C11">
        <w:rPr>
          <w:rFonts w:ascii="Times New Roman" w:hAnsi="Times New Roman"/>
          <w:b/>
          <w:sz w:val="20"/>
          <w:szCs w:val="20"/>
        </w:rPr>
        <w:lastRenderedPageBreak/>
        <w:t>ПО ЛИТЕРАТУРНОМУ ЧТЕНИЮ</w:t>
      </w:r>
    </w:p>
    <w:p w:rsidR="00C12EF9" w:rsidRPr="00C73C11" w:rsidRDefault="00C12EF9" w:rsidP="00C12EF9">
      <w:pPr>
        <w:keepNext/>
        <w:ind w:right="74" w:firstLine="539"/>
        <w:jc w:val="both"/>
        <w:rPr>
          <w:rFonts w:ascii="Times New Roman" w:hAnsi="Times New Roman"/>
          <w:sz w:val="20"/>
          <w:szCs w:val="20"/>
        </w:rPr>
      </w:pPr>
      <w:r w:rsidRPr="00C73C11">
        <w:rPr>
          <w:rFonts w:ascii="Times New Roman" w:hAnsi="Times New Roman"/>
          <w:sz w:val="20"/>
          <w:szCs w:val="20"/>
        </w:rPr>
        <w:t xml:space="preserve">Программа разработана на основе: </w:t>
      </w:r>
    </w:p>
    <w:p w:rsidR="00C12EF9" w:rsidRPr="00C73C11" w:rsidRDefault="00C12EF9" w:rsidP="00CB6AD6">
      <w:pPr>
        <w:keepNext/>
        <w:numPr>
          <w:ilvl w:val="0"/>
          <w:numId w:val="21"/>
        </w:numPr>
        <w:spacing w:after="0" w:line="240" w:lineRule="auto"/>
        <w:ind w:left="426" w:right="74" w:hanging="426"/>
        <w:jc w:val="both"/>
        <w:rPr>
          <w:rFonts w:ascii="Times New Roman" w:hAnsi="Times New Roman"/>
          <w:sz w:val="20"/>
          <w:szCs w:val="20"/>
        </w:rPr>
      </w:pPr>
      <w:r w:rsidRPr="00C73C11">
        <w:rPr>
          <w:rFonts w:ascii="Times New Roman" w:hAnsi="Times New Roman"/>
          <w:sz w:val="20"/>
          <w:szCs w:val="20"/>
        </w:rPr>
        <w:t>Федерального государственного образовательного стандарта начального общего образования /Москва «Просвещение» 2011 год;</w:t>
      </w:r>
    </w:p>
    <w:p w:rsidR="00C12EF9" w:rsidRPr="00C73C11" w:rsidRDefault="00C12EF9" w:rsidP="00CB6AD6">
      <w:pPr>
        <w:keepNext/>
        <w:numPr>
          <w:ilvl w:val="0"/>
          <w:numId w:val="22"/>
        </w:numPr>
        <w:spacing w:after="0" w:line="240" w:lineRule="auto"/>
        <w:ind w:left="426" w:right="76" w:hanging="426"/>
        <w:jc w:val="both"/>
        <w:rPr>
          <w:rFonts w:ascii="Times New Roman" w:hAnsi="Times New Roman"/>
          <w:sz w:val="20"/>
          <w:szCs w:val="20"/>
        </w:rPr>
      </w:pPr>
      <w:r w:rsidRPr="00C73C11">
        <w:rPr>
          <w:rFonts w:ascii="Times New Roman" w:hAnsi="Times New Roman"/>
          <w:sz w:val="20"/>
          <w:szCs w:val="20"/>
        </w:rPr>
        <w:t xml:space="preserve"> Концепции духовно-нравственного развития и воспитания личности гражданина России / Москва «Просвещение» 2010 год; </w:t>
      </w:r>
    </w:p>
    <w:p w:rsidR="00C12EF9" w:rsidRPr="00C73C11" w:rsidRDefault="00C12EF9" w:rsidP="00CB6AD6">
      <w:pPr>
        <w:keepNext/>
        <w:numPr>
          <w:ilvl w:val="0"/>
          <w:numId w:val="22"/>
        </w:numPr>
        <w:spacing w:after="0" w:line="240" w:lineRule="auto"/>
        <w:ind w:left="426" w:right="76" w:hanging="426"/>
        <w:jc w:val="both"/>
        <w:rPr>
          <w:rFonts w:ascii="Times New Roman" w:hAnsi="Times New Roman"/>
          <w:sz w:val="20"/>
          <w:szCs w:val="20"/>
        </w:rPr>
      </w:pPr>
      <w:r w:rsidRPr="00C73C11">
        <w:rPr>
          <w:rFonts w:ascii="Times New Roman" w:hAnsi="Times New Roman"/>
          <w:sz w:val="20"/>
          <w:szCs w:val="20"/>
        </w:rPr>
        <w:t>Примерной основной образовательной программы образовательного учреждения. Начальные классы. / Москва «Просвещение» 2010год</w:t>
      </w:r>
    </w:p>
    <w:p w:rsidR="00C12EF9" w:rsidRPr="00C73C11" w:rsidRDefault="00C12EF9" w:rsidP="00CB6AD6">
      <w:pPr>
        <w:keepNext/>
        <w:numPr>
          <w:ilvl w:val="0"/>
          <w:numId w:val="22"/>
        </w:numPr>
        <w:spacing w:after="0" w:line="240" w:lineRule="auto"/>
        <w:ind w:left="426" w:right="76" w:hanging="426"/>
        <w:jc w:val="both"/>
        <w:rPr>
          <w:rFonts w:ascii="Times New Roman" w:hAnsi="Times New Roman"/>
          <w:sz w:val="20"/>
          <w:szCs w:val="20"/>
        </w:rPr>
      </w:pPr>
      <w:r w:rsidRPr="00C73C11">
        <w:rPr>
          <w:rFonts w:ascii="Times New Roman" w:hAnsi="Times New Roman"/>
          <w:sz w:val="20"/>
          <w:szCs w:val="20"/>
        </w:rPr>
        <w:t>Примерных программ начального общего образования, Москва «Просвещение» 2011год</w:t>
      </w:r>
    </w:p>
    <w:p w:rsidR="00C12EF9" w:rsidRPr="00C73C11" w:rsidRDefault="00C12EF9" w:rsidP="00CB6AD6">
      <w:pPr>
        <w:numPr>
          <w:ilvl w:val="0"/>
          <w:numId w:val="22"/>
        </w:numPr>
        <w:suppressAutoHyphens/>
        <w:spacing w:after="0" w:line="240" w:lineRule="auto"/>
        <w:ind w:left="426" w:hanging="426"/>
        <w:jc w:val="both"/>
        <w:rPr>
          <w:rFonts w:ascii="Times New Roman" w:hAnsi="Times New Roman"/>
          <w:sz w:val="20"/>
          <w:szCs w:val="20"/>
        </w:rPr>
      </w:pPr>
      <w:r w:rsidRPr="00C73C11">
        <w:rPr>
          <w:rFonts w:ascii="Times New Roman" w:hAnsi="Times New Roman"/>
          <w:color w:val="000000"/>
          <w:sz w:val="20"/>
          <w:szCs w:val="20"/>
        </w:rPr>
        <w:t>Авторской программы О.В.Кубасовой «Литературное чтение</w:t>
      </w:r>
      <w:r w:rsidRPr="00C73C11">
        <w:rPr>
          <w:rFonts w:ascii="Times New Roman" w:hAnsi="Times New Roman"/>
          <w:sz w:val="20"/>
          <w:szCs w:val="20"/>
        </w:rPr>
        <w:t xml:space="preserve"> /Москва «Просвещение», 2012 год.</w:t>
      </w:r>
    </w:p>
    <w:p w:rsidR="00C12EF9" w:rsidRPr="00C73C11" w:rsidRDefault="00C12EF9" w:rsidP="00C12EF9">
      <w:pPr>
        <w:keepNext/>
        <w:ind w:left="426" w:right="76"/>
        <w:jc w:val="both"/>
        <w:rPr>
          <w:rFonts w:ascii="Times New Roman" w:hAnsi="Times New Roman"/>
          <w:sz w:val="20"/>
          <w:szCs w:val="20"/>
        </w:rPr>
      </w:pPr>
    </w:p>
    <w:p w:rsidR="00C12EF9" w:rsidRPr="00C73C11" w:rsidRDefault="00C12EF9" w:rsidP="00C12EF9">
      <w:pPr>
        <w:keepNext/>
        <w:ind w:left="426" w:right="76"/>
        <w:jc w:val="both"/>
        <w:rPr>
          <w:rFonts w:ascii="Times New Roman" w:hAnsi="Times New Roman"/>
          <w:sz w:val="20"/>
          <w:szCs w:val="20"/>
        </w:rPr>
      </w:pPr>
      <w:r w:rsidRPr="00C73C11">
        <w:rPr>
          <w:rFonts w:ascii="Times New Roman" w:hAnsi="Times New Roman"/>
          <w:sz w:val="20"/>
          <w:szCs w:val="20"/>
        </w:rPr>
        <w:t>Для реализации программы использованы учебники:</w:t>
      </w:r>
    </w:p>
    <w:p w:rsidR="00C12EF9" w:rsidRPr="00C73C11" w:rsidRDefault="00C12EF9" w:rsidP="00C12EF9">
      <w:pPr>
        <w:rPr>
          <w:rFonts w:ascii="Times New Roman" w:hAnsi="Times New Roman"/>
          <w:b/>
          <w:sz w:val="20"/>
          <w:szCs w:val="20"/>
        </w:rPr>
      </w:pPr>
      <w:r w:rsidRPr="00C73C11">
        <w:rPr>
          <w:rFonts w:ascii="Times New Roman" w:hAnsi="Times New Roman"/>
          <w:sz w:val="20"/>
          <w:szCs w:val="20"/>
        </w:rPr>
        <w:t xml:space="preserve">Кубасова О.В. «Литературное чтение» Учебник 4 класс (4 части),Смоленск: «Ассоциация </w:t>
      </w:r>
      <w:r w:rsidRPr="00C73C11">
        <w:rPr>
          <w:rFonts w:ascii="Times New Roman" w:hAnsi="Times New Roman"/>
          <w:sz w:val="20"/>
          <w:szCs w:val="20"/>
          <w:lang w:val="en-US"/>
        </w:rPr>
        <w:t>XXI</w:t>
      </w:r>
      <w:r w:rsidRPr="00C73C11">
        <w:rPr>
          <w:rFonts w:ascii="Times New Roman" w:hAnsi="Times New Roman"/>
          <w:sz w:val="20"/>
          <w:szCs w:val="20"/>
        </w:rPr>
        <w:t xml:space="preserve"> век», 2012</w:t>
      </w:r>
    </w:p>
    <w:p w:rsidR="00C12EF9" w:rsidRPr="00C73C11" w:rsidRDefault="00C12EF9" w:rsidP="00C12EF9">
      <w:pPr>
        <w:rPr>
          <w:rFonts w:ascii="Times New Roman" w:hAnsi="Times New Roman"/>
          <w:b/>
          <w:sz w:val="20"/>
          <w:szCs w:val="20"/>
        </w:rPr>
      </w:pPr>
    </w:p>
    <w:p w:rsidR="00C12EF9" w:rsidRPr="00C73C11" w:rsidRDefault="00C12EF9" w:rsidP="00C12EF9">
      <w:pPr>
        <w:pStyle w:val="a4"/>
        <w:spacing w:after="0" w:line="360" w:lineRule="auto"/>
        <w:ind w:firstLine="1"/>
        <w:jc w:val="center"/>
        <w:rPr>
          <w:rFonts w:ascii="Times New Roman" w:hAnsi="Times New Roman"/>
          <w:b/>
          <w:color w:val="0070C0"/>
          <w:sz w:val="20"/>
          <w:szCs w:val="20"/>
        </w:rPr>
      </w:pPr>
      <w:r w:rsidRPr="00C73C11">
        <w:rPr>
          <w:rFonts w:ascii="Times New Roman" w:hAnsi="Times New Roman"/>
          <w:b/>
          <w:color w:val="0070C0"/>
          <w:sz w:val="20"/>
          <w:szCs w:val="20"/>
          <w:lang w:val="en-US"/>
        </w:rPr>
        <w:t>I</w:t>
      </w:r>
      <w:r w:rsidRPr="00C73C11">
        <w:rPr>
          <w:rFonts w:ascii="Times New Roman" w:hAnsi="Times New Roman"/>
          <w:b/>
          <w:color w:val="0070C0"/>
          <w:sz w:val="20"/>
          <w:szCs w:val="20"/>
        </w:rPr>
        <w:t>. Пояснительная записка</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Целью</w:t>
      </w:r>
      <w:r w:rsidRPr="00C73C11">
        <w:rPr>
          <w:rFonts w:ascii="Times New Roman" w:hAnsi="Times New Roman"/>
          <w:sz w:val="20"/>
          <w:szCs w:val="20"/>
        </w:rPr>
        <w:t xml:space="preserve"> обучения чтению в начальных классах является формирование «талантливого читателя» (С. Маршак), т.е. читателя, адекватно, полноценно и творчески пости</w:t>
      </w:r>
      <w:r w:rsidRPr="00C73C11">
        <w:rPr>
          <w:rFonts w:ascii="Times New Roman" w:hAnsi="Times New Roman"/>
          <w:sz w:val="20"/>
          <w:szCs w:val="20"/>
        </w:rPr>
        <w:softHyphen/>
        <w:t>гающего литературное наследие человечества.</w:t>
      </w:r>
    </w:p>
    <w:p w:rsidR="00C12EF9" w:rsidRPr="00C73C11" w:rsidRDefault="00C12EF9" w:rsidP="00C12EF9">
      <w:pPr>
        <w:shd w:val="clear" w:color="auto" w:fill="FFFFFF"/>
        <w:ind w:firstLine="398"/>
        <w:jc w:val="both"/>
        <w:rPr>
          <w:rFonts w:ascii="Times New Roman" w:hAnsi="Times New Roman"/>
          <w:sz w:val="20"/>
          <w:szCs w:val="20"/>
        </w:rPr>
      </w:pPr>
      <w:r w:rsidRPr="00C73C11">
        <w:rPr>
          <w:rFonts w:ascii="Times New Roman" w:hAnsi="Times New Roman"/>
          <w:sz w:val="20"/>
          <w:szCs w:val="20"/>
        </w:rPr>
        <w:t>Обучение чтению по данной программе предпола</w:t>
      </w:r>
      <w:r w:rsidRPr="00C73C11">
        <w:rPr>
          <w:rFonts w:ascii="Times New Roman" w:hAnsi="Times New Roman"/>
          <w:sz w:val="20"/>
          <w:szCs w:val="20"/>
        </w:rPr>
        <w:softHyphen/>
        <w:t xml:space="preserve">гает реализацию следующих </w:t>
      </w:r>
      <w:r w:rsidRPr="00C73C11">
        <w:rPr>
          <w:rFonts w:ascii="Times New Roman" w:hAnsi="Times New Roman"/>
          <w:b/>
          <w:sz w:val="20"/>
          <w:szCs w:val="20"/>
        </w:rPr>
        <w:t>задач:</w:t>
      </w:r>
    </w:p>
    <w:p w:rsidR="00C12EF9" w:rsidRPr="00C73C11" w:rsidRDefault="00C12EF9" w:rsidP="00CB6AD6">
      <w:pPr>
        <w:widowControl w:val="0"/>
        <w:numPr>
          <w:ilvl w:val="0"/>
          <w:numId w:val="25"/>
        </w:numPr>
        <w:shd w:val="clear" w:color="auto" w:fill="FFFFFF"/>
        <w:tabs>
          <w:tab w:val="left" w:pos="672"/>
        </w:tabs>
        <w:autoSpaceDE w:val="0"/>
        <w:autoSpaceDN w:val="0"/>
        <w:adjustRightInd w:val="0"/>
        <w:spacing w:after="0" w:line="240" w:lineRule="auto"/>
        <w:ind w:left="720" w:hanging="360"/>
        <w:jc w:val="both"/>
        <w:rPr>
          <w:rFonts w:ascii="Times New Roman" w:hAnsi="Times New Roman"/>
          <w:sz w:val="20"/>
          <w:szCs w:val="20"/>
        </w:rPr>
      </w:pPr>
      <w:r w:rsidRPr="00C73C11">
        <w:rPr>
          <w:rFonts w:ascii="Times New Roman" w:hAnsi="Times New Roman"/>
          <w:sz w:val="20"/>
          <w:szCs w:val="20"/>
        </w:rPr>
        <w:t>Формирование устойчивого желания читать дос</w:t>
      </w:r>
      <w:r w:rsidRPr="00C73C11">
        <w:rPr>
          <w:rFonts w:ascii="Times New Roman" w:hAnsi="Times New Roman"/>
          <w:sz w:val="20"/>
          <w:szCs w:val="20"/>
        </w:rPr>
        <w:softHyphen/>
        <w:t>тупную возрасту литературу. (Мотивационная сторона читательской деятельности.)</w:t>
      </w:r>
    </w:p>
    <w:p w:rsidR="00C12EF9" w:rsidRPr="00C73C11" w:rsidRDefault="00C12EF9" w:rsidP="00CB6AD6">
      <w:pPr>
        <w:widowControl w:val="0"/>
        <w:numPr>
          <w:ilvl w:val="0"/>
          <w:numId w:val="25"/>
        </w:numPr>
        <w:shd w:val="clear" w:color="auto" w:fill="FFFFFF"/>
        <w:tabs>
          <w:tab w:val="left" w:pos="672"/>
        </w:tabs>
        <w:autoSpaceDE w:val="0"/>
        <w:autoSpaceDN w:val="0"/>
        <w:adjustRightInd w:val="0"/>
        <w:spacing w:after="0" w:line="240" w:lineRule="auto"/>
        <w:ind w:left="720" w:hanging="360"/>
        <w:jc w:val="both"/>
        <w:rPr>
          <w:rFonts w:ascii="Times New Roman" w:hAnsi="Times New Roman"/>
          <w:sz w:val="20"/>
          <w:szCs w:val="20"/>
        </w:rPr>
      </w:pPr>
      <w:r w:rsidRPr="00C73C11">
        <w:rPr>
          <w:rFonts w:ascii="Times New Roman" w:hAnsi="Times New Roman"/>
          <w:sz w:val="20"/>
          <w:szCs w:val="20"/>
        </w:rPr>
        <w:t>Совершенствование у детей навыка чтения: ос</w:t>
      </w:r>
      <w:r w:rsidRPr="00C73C11">
        <w:rPr>
          <w:rFonts w:ascii="Times New Roman" w:hAnsi="Times New Roman"/>
          <w:sz w:val="20"/>
          <w:szCs w:val="20"/>
        </w:rPr>
        <w:softHyphen/>
        <w:t>мысленности, правильности, беглости, выразительно</w:t>
      </w:r>
      <w:r w:rsidRPr="00C73C11">
        <w:rPr>
          <w:rFonts w:ascii="Times New Roman" w:hAnsi="Times New Roman"/>
          <w:sz w:val="20"/>
          <w:szCs w:val="20"/>
        </w:rPr>
        <w:softHyphen/>
        <w:t>сти. (Техническая основа процесса чтения.)</w:t>
      </w:r>
    </w:p>
    <w:p w:rsidR="00C12EF9" w:rsidRPr="00C73C11" w:rsidRDefault="00C12EF9" w:rsidP="00CB6AD6">
      <w:pPr>
        <w:widowControl w:val="0"/>
        <w:numPr>
          <w:ilvl w:val="0"/>
          <w:numId w:val="25"/>
        </w:numPr>
        <w:shd w:val="clear" w:color="auto" w:fill="FFFFFF"/>
        <w:tabs>
          <w:tab w:val="left" w:pos="672"/>
        </w:tabs>
        <w:autoSpaceDE w:val="0"/>
        <w:autoSpaceDN w:val="0"/>
        <w:adjustRightInd w:val="0"/>
        <w:spacing w:after="0" w:line="240" w:lineRule="auto"/>
        <w:ind w:left="720" w:right="5" w:hanging="360"/>
        <w:jc w:val="both"/>
        <w:rPr>
          <w:rFonts w:ascii="Times New Roman" w:hAnsi="Times New Roman"/>
          <w:sz w:val="20"/>
          <w:szCs w:val="20"/>
        </w:rPr>
      </w:pPr>
      <w:r w:rsidRPr="00C73C11">
        <w:rPr>
          <w:rFonts w:ascii="Times New Roman" w:hAnsi="Times New Roman"/>
          <w:sz w:val="20"/>
          <w:szCs w:val="20"/>
        </w:rPr>
        <w:t>Формирование способности к полноценному (адекватному и всестороннему) восприятию литератур</w:t>
      </w:r>
      <w:r w:rsidRPr="00C73C11">
        <w:rPr>
          <w:rFonts w:ascii="Times New Roman" w:hAnsi="Times New Roman"/>
          <w:sz w:val="20"/>
          <w:szCs w:val="20"/>
        </w:rPr>
        <w:softHyphen/>
        <w:t>ного текста. (Содержательная сторона чтения: непос</w:t>
      </w:r>
      <w:r w:rsidRPr="00C73C11">
        <w:rPr>
          <w:rFonts w:ascii="Times New Roman" w:hAnsi="Times New Roman"/>
          <w:sz w:val="20"/>
          <w:szCs w:val="20"/>
        </w:rPr>
        <w:softHyphen/>
        <w:t>редственный эмоциональный отклик, обдумывающее восприятие, постижение подтекста, авторского замыс</w:t>
      </w:r>
      <w:r w:rsidRPr="00C73C11">
        <w:rPr>
          <w:rFonts w:ascii="Times New Roman" w:hAnsi="Times New Roman"/>
          <w:sz w:val="20"/>
          <w:szCs w:val="20"/>
        </w:rPr>
        <w:softHyphen/>
        <w:t>ла и собственного отношения к тому, что и как написано.)</w:t>
      </w:r>
    </w:p>
    <w:p w:rsidR="00C12EF9" w:rsidRPr="00C73C11" w:rsidRDefault="00C12EF9" w:rsidP="00CB6AD6">
      <w:pPr>
        <w:widowControl w:val="0"/>
        <w:numPr>
          <w:ilvl w:val="0"/>
          <w:numId w:val="25"/>
        </w:numPr>
        <w:shd w:val="clear" w:color="auto" w:fill="FFFFFF"/>
        <w:tabs>
          <w:tab w:val="left" w:pos="672"/>
        </w:tabs>
        <w:autoSpaceDE w:val="0"/>
        <w:autoSpaceDN w:val="0"/>
        <w:adjustRightInd w:val="0"/>
        <w:spacing w:after="0" w:line="240" w:lineRule="auto"/>
        <w:ind w:left="720" w:right="5" w:hanging="360"/>
        <w:jc w:val="both"/>
        <w:rPr>
          <w:rFonts w:ascii="Times New Roman" w:hAnsi="Times New Roman"/>
          <w:sz w:val="20"/>
          <w:szCs w:val="20"/>
        </w:rPr>
      </w:pPr>
      <w:r w:rsidRPr="00C73C11">
        <w:rPr>
          <w:rFonts w:ascii="Times New Roman" w:hAnsi="Times New Roman"/>
          <w:sz w:val="20"/>
          <w:szCs w:val="20"/>
        </w:rPr>
        <w:t>Усвоение различных способов творческой интер</w:t>
      </w:r>
      <w:r w:rsidRPr="00C73C11">
        <w:rPr>
          <w:rFonts w:ascii="Times New Roman" w:hAnsi="Times New Roman"/>
          <w:sz w:val="20"/>
          <w:szCs w:val="20"/>
        </w:rPr>
        <w:softHyphen/>
        <w:t>претации художественного текста: выразительного чте</w:t>
      </w:r>
      <w:r w:rsidRPr="00C73C11">
        <w:rPr>
          <w:rFonts w:ascii="Times New Roman" w:hAnsi="Times New Roman"/>
          <w:sz w:val="20"/>
          <w:szCs w:val="20"/>
        </w:rPr>
        <w:softHyphen/>
        <w:t>ния по книге и наизусть, драматизации, словесного ри</w:t>
      </w:r>
      <w:r w:rsidRPr="00C73C11">
        <w:rPr>
          <w:rFonts w:ascii="Times New Roman" w:hAnsi="Times New Roman"/>
          <w:sz w:val="20"/>
          <w:szCs w:val="20"/>
        </w:rPr>
        <w:softHyphen/>
        <w:t>сования, творческого пересказа, музыкального иллюстрирования, составления диафильма и др.</w:t>
      </w:r>
    </w:p>
    <w:p w:rsidR="00C12EF9" w:rsidRPr="00C73C11" w:rsidRDefault="00C12EF9" w:rsidP="00CB6AD6">
      <w:pPr>
        <w:widowControl w:val="0"/>
        <w:numPr>
          <w:ilvl w:val="0"/>
          <w:numId w:val="25"/>
        </w:numPr>
        <w:shd w:val="clear" w:color="auto" w:fill="FFFFFF"/>
        <w:tabs>
          <w:tab w:val="left" w:pos="662"/>
        </w:tabs>
        <w:autoSpaceDE w:val="0"/>
        <w:autoSpaceDN w:val="0"/>
        <w:adjustRightInd w:val="0"/>
        <w:spacing w:after="0" w:line="240" w:lineRule="auto"/>
        <w:ind w:left="720" w:hanging="360"/>
        <w:jc w:val="both"/>
        <w:rPr>
          <w:rFonts w:ascii="Times New Roman" w:hAnsi="Times New Roman"/>
          <w:sz w:val="20"/>
          <w:szCs w:val="20"/>
        </w:rPr>
      </w:pPr>
      <w:r w:rsidRPr="00C73C11">
        <w:rPr>
          <w:rFonts w:ascii="Times New Roman" w:hAnsi="Times New Roman"/>
          <w:sz w:val="20"/>
          <w:szCs w:val="20"/>
        </w:rPr>
        <w:t>Обучение практическим умениям преобразования текста: определению главного и второстепенного, на</w:t>
      </w:r>
      <w:r w:rsidRPr="00C73C11">
        <w:rPr>
          <w:rFonts w:ascii="Times New Roman" w:hAnsi="Times New Roman"/>
          <w:sz w:val="20"/>
          <w:szCs w:val="20"/>
        </w:rPr>
        <w:softHyphen/>
        <w:t>хождению опорных слов, выделению смысловых час</w:t>
      </w:r>
      <w:r w:rsidRPr="00C73C11">
        <w:rPr>
          <w:rFonts w:ascii="Times New Roman" w:hAnsi="Times New Roman"/>
          <w:sz w:val="20"/>
          <w:szCs w:val="20"/>
        </w:rPr>
        <w:softHyphen/>
        <w:t xml:space="preserve">тей, озаглавливанию, составлению плана, пересказу и др. </w:t>
      </w:r>
    </w:p>
    <w:p w:rsidR="00C12EF9" w:rsidRPr="00C73C11" w:rsidRDefault="00C12EF9" w:rsidP="00CB6AD6">
      <w:pPr>
        <w:widowControl w:val="0"/>
        <w:numPr>
          <w:ilvl w:val="0"/>
          <w:numId w:val="25"/>
        </w:numPr>
        <w:shd w:val="clear" w:color="auto" w:fill="FFFFFF"/>
        <w:tabs>
          <w:tab w:val="left" w:pos="662"/>
        </w:tabs>
        <w:autoSpaceDE w:val="0"/>
        <w:autoSpaceDN w:val="0"/>
        <w:adjustRightInd w:val="0"/>
        <w:spacing w:after="0" w:line="240" w:lineRule="auto"/>
        <w:ind w:left="720" w:hanging="360"/>
        <w:jc w:val="both"/>
        <w:rPr>
          <w:rFonts w:ascii="Times New Roman" w:hAnsi="Times New Roman"/>
          <w:sz w:val="20"/>
          <w:szCs w:val="20"/>
        </w:rPr>
      </w:pPr>
      <w:r w:rsidRPr="00C73C11">
        <w:rPr>
          <w:rFonts w:ascii="Times New Roman" w:hAnsi="Times New Roman"/>
          <w:sz w:val="20"/>
          <w:szCs w:val="20"/>
        </w:rPr>
        <w:t>Обогащение читательского опыта посредством накопления и систематизации литературных впечатле</w:t>
      </w:r>
      <w:r w:rsidRPr="00C73C11">
        <w:rPr>
          <w:rFonts w:ascii="Times New Roman" w:hAnsi="Times New Roman"/>
          <w:sz w:val="20"/>
          <w:szCs w:val="20"/>
        </w:rPr>
        <w:softHyphen/>
        <w:t>ний, разнообразных по эмоциональной окраске, тема</w:t>
      </w:r>
      <w:r w:rsidRPr="00C73C11">
        <w:rPr>
          <w:rFonts w:ascii="Times New Roman" w:hAnsi="Times New Roman"/>
          <w:sz w:val="20"/>
          <w:szCs w:val="20"/>
        </w:rPr>
        <w:softHyphen/>
        <w:t>тике, видо-жанровой принадлежности, и на этой базе практическое освоение элементарных литературовед</w:t>
      </w:r>
      <w:r w:rsidRPr="00C73C11">
        <w:rPr>
          <w:rFonts w:ascii="Times New Roman" w:hAnsi="Times New Roman"/>
          <w:sz w:val="20"/>
          <w:szCs w:val="20"/>
        </w:rPr>
        <w:softHyphen/>
        <w:t>ческих понятий. (Основы литературного развития.)</w:t>
      </w:r>
    </w:p>
    <w:p w:rsidR="00C12EF9" w:rsidRPr="00C73C11" w:rsidRDefault="00C12EF9" w:rsidP="00CB6AD6">
      <w:pPr>
        <w:widowControl w:val="0"/>
        <w:numPr>
          <w:ilvl w:val="0"/>
          <w:numId w:val="25"/>
        </w:numPr>
        <w:shd w:val="clear" w:color="auto" w:fill="FFFFFF"/>
        <w:tabs>
          <w:tab w:val="left" w:pos="662"/>
        </w:tabs>
        <w:autoSpaceDE w:val="0"/>
        <w:autoSpaceDN w:val="0"/>
        <w:adjustRightInd w:val="0"/>
        <w:spacing w:after="0" w:line="240" w:lineRule="auto"/>
        <w:ind w:left="720" w:right="5" w:hanging="360"/>
        <w:jc w:val="both"/>
        <w:rPr>
          <w:rFonts w:ascii="Times New Roman" w:hAnsi="Times New Roman"/>
          <w:sz w:val="20"/>
          <w:szCs w:val="20"/>
        </w:rPr>
      </w:pPr>
      <w:r w:rsidRPr="00C73C11">
        <w:rPr>
          <w:rFonts w:ascii="Times New Roman" w:hAnsi="Times New Roman"/>
          <w:sz w:val="20"/>
          <w:szCs w:val="20"/>
        </w:rPr>
        <w:t>Овладение детьми умением пользоваться опреде</w:t>
      </w:r>
      <w:r w:rsidRPr="00C73C11">
        <w:rPr>
          <w:rFonts w:ascii="Times New Roman" w:hAnsi="Times New Roman"/>
          <w:sz w:val="20"/>
          <w:szCs w:val="20"/>
        </w:rPr>
        <w:softHyphen/>
        <w:t>ленным программой набором средств внетекстовой ин</w:t>
      </w:r>
      <w:r w:rsidRPr="00C73C11">
        <w:rPr>
          <w:rFonts w:ascii="Times New Roman" w:hAnsi="Times New Roman"/>
          <w:sz w:val="20"/>
          <w:szCs w:val="20"/>
        </w:rPr>
        <w:softHyphen/>
        <w:t>формации (обложка, титульный лист и др.), превращаю</w:t>
      </w:r>
      <w:r w:rsidRPr="00C73C11">
        <w:rPr>
          <w:rFonts w:ascii="Times New Roman" w:hAnsi="Times New Roman"/>
          <w:sz w:val="20"/>
          <w:szCs w:val="20"/>
        </w:rPr>
        <w:softHyphen/>
        <w:t>щих текст в книгу и позволяющих ориентироваться в ней.</w:t>
      </w:r>
    </w:p>
    <w:p w:rsidR="00C12EF9" w:rsidRPr="00C73C11" w:rsidRDefault="00C12EF9" w:rsidP="00C12EF9">
      <w:pPr>
        <w:rPr>
          <w:rFonts w:ascii="Times New Roman" w:hAnsi="Times New Roman"/>
          <w:sz w:val="20"/>
          <w:szCs w:val="20"/>
        </w:rPr>
      </w:pPr>
      <w:r w:rsidRPr="00C73C11">
        <w:rPr>
          <w:rFonts w:ascii="Times New Roman" w:hAnsi="Times New Roman"/>
          <w:sz w:val="20"/>
          <w:szCs w:val="20"/>
        </w:rPr>
        <w:t xml:space="preserve">     </w:t>
      </w:r>
    </w:p>
    <w:p w:rsidR="00C12EF9" w:rsidRPr="00C73C11" w:rsidRDefault="00C12EF9" w:rsidP="00C12EF9">
      <w:pPr>
        <w:shd w:val="clear" w:color="auto" w:fill="FFFFFF"/>
        <w:spacing w:before="259"/>
        <w:ind w:right="5" w:firstLine="398"/>
        <w:jc w:val="both"/>
        <w:rPr>
          <w:rFonts w:ascii="Times New Roman" w:hAnsi="Times New Roman"/>
          <w:sz w:val="20"/>
          <w:szCs w:val="20"/>
        </w:rPr>
      </w:pPr>
      <w:r w:rsidRPr="00C73C11">
        <w:rPr>
          <w:rFonts w:ascii="Times New Roman" w:hAnsi="Times New Roman"/>
          <w:b/>
          <w:bCs/>
          <w:sz w:val="20"/>
          <w:szCs w:val="20"/>
        </w:rPr>
        <w:lastRenderedPageBreak/>
        <w:t xml:space="preserve">Учебный материал </w:t>
      </w:r>
      <w:r w:rsidRPr="00C73C11">
        <w:rPr>
          <w:rFonts w:ascii="Times New Roman" w:hAnsi="Times New Roman"/>
          <w:sz w:val="20"/>
          <w:szCs w:val="20"/>
        </w:rPr>
        <w:t>книг для чтения подобран таким образом, чтобы наиболее полно раскрыть весь спектр литературы для детей в ее идейно-тематическом, видо-жанровом, эстетическом многообразии. Здесь собраны литературные произведения, соответствующие возрас</w:t>
      </w:r>
      <w:r w:rsidRPr="00C73C11">
        <w:rPr>
          <w:rFonts w:ascii="Times New Roman" w:hAnsi="Times New Roman"/>
          <w:sz w:val="20"/>
          <w:szCs w:val="20"/>
        </w:rPr>
        <w:softHyphen/>
        <w:t>тным особенностям детей, способные заинтересовать их, побудить к организации собственной творческой де</w:t>
      </w:r>
      <w:r w:rsidRPr="00C73C11">
        <w:rPr>
          <w:rFonts w:ascii="Times New Roman" w:hAnsi="Times New Roman"/>
          <w:sz w:val="20"/>
          <w:szCs w:val="20"/>
        </w:rPr>
        <w:softHyphen/>
        <w:t>ятельности на основе прочитанного. В учебные книги по чтению входит золотой фонд детской литературы: про</w:t>
      </w:r>
      <w:r w:rsidRPr="00C73C11">
        <w:rPr>
          <w:rFonts w:ascii="Times New Roman" w:hAnsi="Times New Roman"/>
          <w:sz w:val="20"/>
          <w:szCs w:val="20"/>
        </w:rPr>
        <w:softHyphen/>
      </w:r>
      <w:r w:rsidRPr="00C73C11">
        <w:rPr>
          <w:rFonts w:ascii="Times New Roman" w:hAnsi="Times New Roman"/>
          <w:spacing w:val="-1"/>
          <w:sz w:val="20"/>
          <w:szCs w:val="20"/>
        </w:rPr>
        <w:t>изведения русского и зарубежного фольклора, литератур</w:t>
      </w:r>
      <w:r w:rsidRPr="00C73C11">
        <w:rPr>
          <w:rFonts w:ascii="Times New Roman" w:hAnsi="Times New Roman"/>
          <w:spacing w:val="-1"/>
          <w:sz w:val="20"/>
          <w:szCs w:val="20"/>
        </w:rPr>
        <w:softHyphen/>
      </w:r>
      <w:r w:rsidRPr="00C73C11">
        <w:rPr>
          <w:rFonts w:ascii="Times New Roman" w:hAnsi="Times New Roman"/>
          <w:sz w:val="20"/>
          <w:szCs w:val="20"/>
        </w:rPr>
        <w:t>ные сказки, басни, лирические и эпические стихотворе</w:t>
      </w:r>
      <w:r w:rsidRPr="00C73C11">
        <w:rPr>
          <w:rFonts w:ascii="Times New Roman" w:hAnsi="Times New Roman"/>
          <w:sz w:val="20"/>
          <w:szCs w:val="20"/>
        </w:rPr>
        <w:softHyphen/>
      </w:r>
      <w:r w:rsidRPr="00C73C11">
        <w:rPr>
          <w:rFonts w:ascii="Times New Roman" w:hAnsi="Times New Roman"/>
          <w:spacing w:val="-1"/>
          <w:sz w:val="20"/>
          <w:szCs w:val="20"/>
        </w:rPr>
        <w:t xml:space="preserve">ния, рассказы и повести, произведения драматургической </w:t>
      </w:r>
      <w:r w:rsidRPr="00C73C11">
        <w:rPr>
          <w:rFonts w:ascii="Times New Roman" w:hAnsi="Times New Roman"/>
          <w:sz w:val="20"/>
          <w:szCs w:val="20"/>
        </w:rPr>
        <w:t>формы, познавательные статьи и очерки.</w:t>
      </w:r>
    </w:p>
    <w:p w:rsidR="00C12EF9" w:rsidRPr="00C73C11" w:rsidRDefault="00C12EF9" w:rsidP="00C12EF9">
      <w:pPr>
        <w:jc w:val="both"/>
        <w:rPr>
          <w:rFonts w:ascii="Times New Roman" w:hAnsi="Times New Roman"/>
          <w:b/>
          <w:sz w:val="20"/>
          <w:szCs w:val="20"/>
        </w:rPr>
      </w:pPr>
    </w:p>
    <w:p w:rsidR="00C12EF9" w:rsidRPr="00C73C11" w:rsidRDefault="00C12EF9" w:rsidP="00C12EF9">
      <w:pPr>
        <w:jc w:val="center"/>
        <w:rPr>
          <w:rFonts w:ascii="Times New Roman" w:hAnsi="Times New Roman"/>
          <w:b/>
          <w:color w:val="0070C0"/>
          <w:sz w:val="20"/>
          <w:szCs w:val="20"/>
        </w:rPr>
      </w:pPr>
      <w:r w:rsidRPr="00C73C11">
        <w:rPr>
          <w:rFonts w:ascii="Times New Roman" w:hAnsi="Times New Roman"/>
          <w:b/>
          <w:color w:val="0070C0"/>
          <w:sz w:val="20"/>
          <w:szCs w:val="20"/>
          <w:lang w:val="en-US"/>
        </w:rPr>
        <w:t>II</w:t>
      </w:r>
      <w:r w:rsidRPr="00C73C11">
        <w:rPr>
          <w:rFonts w:ascii="Times New Roman" w:hAnsi="Times New Roman"/>
          <w:b/>
          <w:color w:val="0070C0"/>
          <w:sz w:val="20"/>
          <w:szCs w:val="20"/>
        </w:rPr>
        <w:t>. Общая характеристика учебного курса</w:t>
      </w:r>
    </w:p>
    <w:p w:rsidR="00C12EF9" w:rsidRPr="00C73C11" w:rsidRDefault="00C12EF9" w:rsidP="00C12EF9">
      <w:pPr>
        <w:autoSpaceDE w:val="0"/>
        <w:autoSpaceDN w:val="0"/>
        <w:adjustRightInd w:val="0"/>
        <w:rPr>
          <w:rFonts w:ascii="Times New Roman" w:hAnsi="Times New Roman"/>
          <w:sz w:val="20"/>
          <w:szCs w:val="20"/>
        </w:rPr>
      </w:pPr>
      <w:r w:rsidRPr="00C73C11">
        <w:rPr>
          <w:rFonts w:ascii="Times New Roman" w:hAnsi="Times New Roman"/>
          <w:sz w:val="20"/>
          <w:szCs w:val="20"/>
        </w:rPr>
        <w:t>С целью достижения названных задач были выработаны принципиальные подходы к построению учебного курса, изложенные ниже.</w:t>
      </w:r>
    </w:p>
    <w:p w:rsidR="00C12EF9" w:rsidRPr="00C73C11" w:rsidRDefault="00C12EF9" w:rsidP="00C12EF9">
      <w:pPr>
        <w:autoSpaceDE w:val="0"/>
        <w:autoSpaceDN w:val="0"/>
        <w:adjustRightInd w:val="0"/>
        <w:jc w:val="both"/>
        <w:rPr>
          <w:rFonts w:ascii="Times New Roman" w:hAnsi="Times New Roman"/>
          <w:sz w:val="20"/>
          <w:szCs w:val="20"/>
        </w:rPr>
      </w:pPr>
      <w:r w:rsidRPr="00C73C11">
        <w:rPr>
          <w:rFonts w:ascii="Times New Roman" w:hAnsi="Times New Roman"/>
          <w:sz w:val="20"/>
          <w:szCs w:val="20"/>
        </w:rPr>
        <w:t>1. Приоритетной задачей предмета «Литературное чтение» является духовно-нравственное воспитание обучающихся, для чего в Программу включены художественные произведения, обладающие мощным нравственным и духовным потенциалом:от небольших поучительных басен Эзопа до философской сказочной повести Антуана де Сент-Экзюпери «Маленький принц». Сформировать у детей духовно-нравственные ориентиры помогает не только целенаправленный подбор литературных произведений, но и методический аппарат учебников.</w:t>
      </w:r>
    </w:p>
    <w:p w:rsidR="00C12EF9" w:rsidRPr="00C73C11" w:rsidRDefault="00C12EF9" w:rsidP="00C12EF9">
      <w:pPr>
        <w:autoSpaceDE w:val="0"/>
        <w:autoSpaceDN w:val="0"/>
        <w:adjustRightInd w:val="0"/>
        <w:jc w:val="both"/>
        <w:rPr>
          <w:rFonts w:ascii="Times New Roman" w:hAnsi="Times New Roman"/>
          <w:sz w:val="20"/>
          <w:szCs w:val="20"/>
        </w:rPr>
      </w:pPr>
      <w:r w:rsidRPr="00C73C11">
        <w:rPr>
          <w:rFonts w:ascii="Times New Roman" w:hAnsi="Times New Roman"/>
          <w:sz w:val="20"/>
          <w:szCs w:val="20"/>
        </w:rPr>
        <w:t xml:space="preserve">2. С целью реализации </w:t>
      </w:r>
      <w:r w:rsidRPr="00C73C11">
        <w:rPr>
          <w:rFonts w:ascii="Times New Roman" w:hAnsi="Times New Roman"/>
          <w:b/>
          <w:bCs/>
          <w:sz w:val="20"/>
          <w:szCs w:val="20"/>
        </w:rPr>
        <w:t xml:space="preserve">принципа преемственности </w:t>
      </w:r>
      <w:r w:rsidRPr="00C73C11">
        <w:rPr>
          <w:rFonts w:ascii="Times New Roman" w:hAnsi="Times New Roman"/>
          <w:sz w:val="20"/>
          <w:szCs w:val="20"/>
        </w:rPr>
        <w:t>данный курс по литературному чтению для начальной школы дополняют пособия для дошкольников и учебники по литературе для 5, 6 и 7 классов основной школы.</w:t>
      </w:r>
    </w:p>
    <w:p w:rsidR="00C12EF9" w:rsidRPr="00C73C11" w:rsidRDefault="00C12EF9" w:rsidP="00C12EF9">
      <w:pPr>
        <w:autoSpaceDE w:val="0"/>
        <w:autoSpaceDN w:val="0"/>
        <w:adjustRightInd w:val="0"/>
        <w:jc w:val="both"/>
        <w:rPr>
          <w:rFonts w:ascii="Times New Roman" w:hAnsi="Times New Roman"/>
          <w:sz w:val="20"/>
          <w:szCs w:val="20"/>
        </w:rPr>
      </w:pPr>
      <w:r w:rsidRPr="00C73C11">
        <w:rPr>
          <w:rFonts w:ascii="Times New Roman" w:hAnsi="Times New Roman"/>
          <w:sz w:val="20"/>
          <w:szCs w:val="20"/>
        </w:rPr>
        <w:t xml:space="preserve">3. </w:t>
      </w:r>
      <w:r w:rsidRPr="00C73C11">
        <w:rPr>
          <w:rFonts w:ascii="Times New Roman" w:hAnsi="Times New Roman"/>
          <w:b/>
          <w:bCs/>
          <w:sz w:val="20"/>
          <w:szCs w:val="20"/>
        </w:rPr>
        <w:t xml:space="preserve">Учебный материал, </w:t>
      </w:r>
      <w:r w:rsidRPr="00C73C11">
        <w:rPr>
          <w:rFonts w:ascii="Times New Roman" w:hAnsi="Times New Roman"/>
          <w:sz w:val="20"/>
          <w:szCs w:val="20"/>
        </w:rPr>
        <w:t>реализующий даннуюПрограмму, подобран в соответствии с рекомен-</w:t>
      </w:r>
    </w:p>
    <w:p w:rsidR="00C12EF9" w:rsidRPr="00C73C11" w:rsidRDefault="00C12EF9" w:rsidP="00C12EF9">
      <w:pPr>
        <w:autoSpaceDE w:val="0"/>
        <w:autoSpaceDN w:val="0"/>
        <w:adjustRightInd w:val="0"/>
        <w:jc w:val="both"/>
        <w:rPr>
          <w:rFonts w:ascii="Times New Roman" w:hAnsi="Times New Roman"/>
          <w:sz w:val="20"/>
          <w:szCs w:val="20"/>
        </w:rPr>
      </w:pPr>
      <w:r w:rsidRPr="00C73C11">
        <w:rPr>
          <w:rFonts w:ascii="Times New Roman" w:hAnsi="Times New Roman"/>
          <w:sz w:val="20"/>
          <w:szCs w:val="20"/>
        </w:rPr>
        <w:t>дациями ФГОС и отвечает критериям художественной и познавательной ценности, сочетания классики и современности, доступности, тематического и видо-жанрового разнообразия. Он отличается следующими особенностями:</w:t>
      </w:r>
    </w:p>
    <w:p w:rsidR="00C12EF9" w:rsidRPr="00C73C11" w:rsidRDefault="00C12EF9" w:rsidP="00C12EF9">
      <w:pPr>
        <w:autoSpaceDE w:val="0"/>
        <w:autoSpaceDN w:val="0"/>
        <w:adjustRightInd w:val="0"/>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bCs/>
          <w:i/>
          <w:iCs/>
          <w:sz w:val="20"/>
          <w:szCs w:val="20"/>
        </w:rPr>
        <w:t xml:space="preserve">широким видо-жанровым и тематическим диапазоном </w:t>
      </w:r>
      <w:r w:rsidRPr="00C73C11">
        <w:rPr>
          <w:rFonts w:ascii="Times New Roman" w:hAnsi="Times New Roman"/>
          <w:sz w:val="20"/>
          <w:szCs w:val="20"/>
        </w:rPr>
        <w:t>литературных произведений;</w:t>
      </w:r>
    </w:p>
    <w:p w:rsidR="00C12EF9" w:rsidRPr="00C73C11" w:rsidRDefault="00C12EF9" w:rsidP="00C12EF9">
      <w:pPr>
        <w:autoSpaceDE w:val="0"/>
        <w:autoSpaceDN w:val="0"/>
        <w:adjustRightInd w:val="0"/>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bCs/>
          <w:i/>
          <w:iCs/>
          <w:sz w:val="20"/>
          <w:szCs w:val="20"/>
        </w:rPr>
        <w:t xml:space="preserve">соответствием учебного материала и способов его систематизации </w:t>
      </w:r>
      <w:r w:rsidRPr="00C73C11">
        <w:rPr>
          <w:rFonts w:ascii="Times New Roman" w:hAnsi="Times New Roman"/>
          <w:sz w:val="20"/>
          <w:szCs w:val="20"/>
        </w:rPr>
        <w:t>ведущим задачам</w:t>
      </w:r>
    </w:p>
    <w:p w:rsidR="00C12EF9" w:rsidRPr="00C73C11" w:rsidRDefault="00C12EF9" w:rsidP="00C12EF9">
      <w:pPr>
        <w:autoSpaceDE w:val="0"/>
        <w:autoSpaceDN w:val="0"/>
        <w:adjustRightInd w:val="0"/>
        <w:jc w:val="both"/>
        <w:rPr>
          <w:rFonts w:ascii="Times New Roman" w:hAnsi="Times New Roman"/>
          <w:sz w:val="20"/>
          <w:szCs w:val="20"/>
        </w:rPr>
      </w:pPr>
      <w:r w:rsidRPr="00C73C11">
        <w:rPr>
          <w:rFonts w:ascii="Times New Roman" w:hAnsi="Times New Roman"/>
          <w:sz w:val="20"/>
          <w:szCs w:val="20"/>
        </w:rPr>
        <w:t>каждого года обучения. (В 1 классе, когда важно вызвать интерес детей к чтению и к урокам чтения, произведения сгруппированы в разделы, тематика которых максимально близка жизненным и читательским интересам первоклассников. Во 2 классе, когда ведущей задачей становится формирование базовых читательских компетенций, литературные</w:t>
      </w:r>
    </w:p>
    <w:p w:rsidR="00C12EF9" w:rsidRPr="00C73C11" w:rsidRDefault="00C12EF9" w:rsidP="00C12EF9">
      <w:pPr>
        <w:autoSpaceDE w:val="0"/>
        <w:autoSpaceDN w:val="0"/>
        <w:adjustRightInd w:val="0"/>
        <w:jc w:val="both"/>
        <w:rPr>
          <w:rFonts w:ascii="Times New Roman" w:hAnsi="Times New Roman"/>
          <w:sz w:val="20"/>
          <w:szCs w:val="20"/>
        </w:rPr>
      </w:pPr>
      <w:r w:rsidRPr="00C73C11">
        <w:rPr>
          <w:rFonts w:ascii="Times New Roman" w:hAnsi="Times New Roman"/>
          <w:sz w:val="20"/>
          <w:szCs w:val="20"/>
        </w:rPr>
        <w:t>произведения систематизированы по методической цели обучения чтению. В 3 классе, поскольку в это время ещё большее, чем прежде, внимание уделяется духовно-нравственному воспитанию детей, в учебнике доминируют разделы с произведениями нравственной тематики. В 4 классе, в большей степени, чем предыдущие, ориентированном на подготовку к дальнейшему систематическому изучению литературы, усилена литературоведческая пропедевтика, в связи с чем произведения сгруппированы по видо-жанровой специфике. Таким образом и учебный материал, и структура учебников направлены на создание благоприятных методических условий формирования приоритетных для каждой ступени обучения компетенций и личностных качеств.)</w:t>
      </w:r>
    </w:p>
    <w:p w:rsidR="00C12EF9" w:rsidRPr="00C73C11" w:rsidRDefault="00C12EF9" w:rsidP="00C12EF9">
      <w:pPr>
        <w:autoSpaceDE w:val="0"/>
        <w:autoSpaceDN w:val="0"/>
        <w:adjustRightInd w:val="0"/>
        <w:jc w:val="both"/>
        <w:rPr>
          <w:rFonts w:ascii="Times New Roman" w:hAnsi="Times New Roman"/>
          <w:sz w:val="20"/>
          <w:szCs w:val="20"/>
        </w:rPr>
      </w:pPr>
      <w:r w:rsidRPr="00C73C11">
        <w:rPr>
          <w:rFonts w:ascii="Times New Roman" w:hAnsi="Times New Roman"/>
          <w:sz w:val="20"/>
          <w:szCs w:val="20"/>
        </w:rPr>
        <w:lastRenderedPageBreak/>
        <w:t xml:space="preserve">4. В основе </w:t>
      </w:r>
      <w:r w:rsidRPr="00C73C11">
        <w:rPr>
          <w:rFonts w:ascii="Times New Roman" w:hAnsi="Times New Roman"/>
          <w:b/>
          <w:bCs/>
          <w:sz w:val="20"/>
          <w:szCs w:val="20"/>
        </w:rPr>
        <w:t xml:space="preserve">методического аппарата </w:t>
      </w:r>
      <w:r w:rsidRPr="00C73C11">
        <w:rPr>
          <w:rFonts w:ascii="Times New Roman" w:hAnsi="Times New Roman"/>
          <w:sz w:val="20"/>
          <w:szCs w:val="20"/>
        </w:rPr>
        <w:t>учебников лежит современная практико- и личностно-</w:t>
      </w:r>
    </w:p>
    <w:p w:rsidR="00C12EF9" w:rsidRPr="00C73C11" w:rsidRDefault="00C12EF9" w:rsidP="00C12EF9">
      <w:pPr>
        <w:autoSpaceDE w:val="0"/>
        <w:autoSpaceDN w:val="0"/>
        <w:adjustRightInd w:val="0"/>
        <w:jc w:val="both"/>
        <w:rPr>
          <w:rFonts w:ascii="Times New Roman" w:hAnsi="Times New Roman"/>
          <w:sz w:val="20"/>
          <w:szCs w:val="20"/>
        </w:rPr>
      </w:pPr>
      <w:r w:rsidRPr="00C73C11">
        <w:rPr>
          <w:rFonts w:ascii="Times New Roman" w:hAnsi="Times New Roman"/>
          <w:sz w:val="20"/>
          <w:szCs w:val="20"/>
        </w:rPr>
        <w:t xml:space="preserve">ориентированная педагогическая технология: методический аппарат программирует процесс обучения, «ведёт» за собой, учит мыслить, включая детей в логику осмысления произведений разных литературных родов и жанров. В большинстве случаев учебники не дают готовых решений, а подводят к нахождению правильных ответов, а значит к правильному осмыслению прочитанного. Особую группу составляют </w:t>
      </w:r>
      <w:r w:rsidRPr="00C73C11">
        <w:rPr>
          <w:rFonts w:ascii="Times New Roman" w:hAnsi="Times New Roman"/>
          <w:b/>
          <w:bCs/>
          <w:i/>
          <w:iCs/>
          <w:sz w:val="20"/>
          <w:szCs w:val="20"/>
        </w:rPr>
        <w:t xml:space="preserve">задания, формирующие универсальные учебные действия </w:t>
      </w:r>
      <w:r w:rsidRPr="00C73C11">
        <w:rPr>
          <w:rFonts w:ascii="Times New Roman" w:hAnsi="Times New Roman"/>
          <w:sz w:val="20"/>
          <w:szCs w:val="20"/>
        </w:rPr>
        <w:t xml:space="preserve">учащихся. Методический аппарат содержит материалы для формирования всех видов УУД: личностных и метапредметных (регулятивных, познавательных, коммуникативных) с приоритетом (из-за специфики предмета) развития личностных (прежде всего ценно-смысловых), познавательных и коммуникативных. С целью формирования читательской самостоятельности учащихся с 1 класса регулярно даются задания, привлекающие детей к деятельности с книгами. Во 2 классе этому посвящён специальный раздел «В мире книг». Значительное место в курсе «Литературное чтение» занимают </w:t>
      </w:r>
      <w:r w:rsidRPr="00C73C11">
        <w:rPr>
          <w:rFonts w:ascii="Times New Roman" w:hAnsi="Times New Roman"/>
          <w:b/>
          <w:bCs/>
          <w:i/>
          <w:iCs/>
          <w:sz w:val="20"/>
          <w:szCs w:val="20"/>
        </w:rPr>
        <w:t>задания творческого характера</w:t>
      </w:r>
      <w:r w:rsidRPr="00C73C11">
        <w:rPr>
          <w:rFonts w:ascii="Times New Roman" w:hAnsi="Times New Roman"/>
          <w:sz w:val="20"/>
          <w:szCs w:val="20"/>
        </w:rPr>
        <w:t>. Особое место среди них отводится заданиям, организующим обучение словесному творчеству: созданию сочинений, отзывов, аннотаций, стилизаций</w:t>
      </w:r>
    </w:p>
    <w:p w:rsidR="00C12EF9" w:rsidRPr="00C73C11" w:rsidRDefault="00C12EF9" w:rsidP="00C12EF9">
      <w:pPr>
        <w:autoSpaceDE w:val="0"/>
        <w:autoSpaceDN w:val="0"/>
        <w:adjustRightInd w:val="0"/>
        <w:jc w:val="both"/>
        <w:rPr>
          <w:rFonts w:ascii="Times New Roman" w:hAnsi="Times New Roman"/>
          <w:sz w:val="20"/>
          <w:szCs w:val="20"/>
        </w:rPr>
      </w:pPr>
      <w:r w:rsidRPr="00C73C11">
        <w:rPr>
          <w:rFonts w:ascii="Times New Roman" w:hAnsi="Times New Roman"/>
          <w:sz w:val="20"/>
          <w:szCs w:val="20"/>
        </w:rPr>
        <w:t>(небылица, считалка, загадка, сказка) и др.</w:t>
      </w:r>
    </w:p>
    <w:p w:rsidR="00C12EF9" w:rsidRPr="00C73C11" w:rsidRDefault="00C12EF9" w:rsidP="00C12EF9">
      <w:pPr>
        <w:autoSpaceDE w:val="0"/>
        <w:autoSpaceDN w:val="0"/>
        <w:adjustRightInd w:val="0"/>
        <w:jc w:val="both"/>
        <w:rPr>
          <w:rFonts w:ascii="Times New Roman" w:hAnsi="Times New Roman"/>
          <w:b/>
          <w:color w:val="0070C0"/>
          <w:sz w:val="20"/>
          <w:szCs w:val="20"/>
        </w:rPr>
      </w:pPr>
    </w:p>
    <w:p w:rsidR="00C12EF9" w:rsidRPr="00C73C11" w:rsidRDefault="00C12EF9" w:rsidP="00C12EF9">
      <w:pPr>
        <w:jc w:val="center"/>
        <w:rPr>
          <w:rFonts w:ascii="Times New Roman" w:hAnsi="Times New Roman"/>
          <w:b/>
          <w:color w:val="0070C0"/>
          <w:sz w:val="20"/>
          <w:szCs w:val="20"/>
        </w:rPr>
      </w:pPr>
      <w:r w:rsidRPr="00C73C11">
        <w:rPr>
          <w:rFonts w:ascii="Times New Roman" w:hAnsi="Times New Roman"/>
          <w:b/>
          <w:color w:val="0070C0"/>
          <w:sz w:val="20"/>
          <w:szCs w:val="20"/>
          <w:lang w:val="en-US"/>
        </w:rPr>
        <w:t>III</w:t>
      </w:r>
      <w:r w:rsidRPr="00C73C11">
        <w:rPr>
          <w:rFonts w:ascii="Times New Roman" w:hAnsi="Times New Roman"/>
          <w:b/>
          <w:color w:val="0070C0"/>
          <w:sz w:val="20"/>
          <w:szCs w:val="20"/>
        </w:rPr>
        <w:t>. Место предмета «Литературное чтение» в учебном плане</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Согласно базисному учебному (образовательному) плану ОУ РФ всего на изучение предмета в начальной школе выделяется 444 часа, из них в 1 классе 36 ч (4 ч в неделю</w:t>
      </w:r>
      <w:r w:rsidR="00770B74" w:rsidRPr="00C73C11">
        <w:rPr>
          <w:rFonts w:ascii="Times New Roman" w:hAnsi="Times New Roman"/>
          <w:sz w:val="20"/>
          <w:szCs w:val="20"/>
        </w:rPr>
        <w:t>)</w:t>
      </w:r>
      <w:r w:rsidRPr="00C73C11">
        <w:rPr>
          <w:rFonts w:ascii="Times New Roman" w:hAnsi="Times New Roman"/>
          <w:sz w:val="20"/>
          <w:szCs w:val="20"/>
        </w:rPr>
        <w:t>, 9 учебных недель), во 2, 3</w:t>
      </w:r>
      <w:r w:rsidR="00770B74" w:rsidRPr="00C73C11">
        <w:rPr>
          <w:rFonts w:ascii="Times New Roman" w:hAnsi="Times New Roman"/>
          <w:sz w:val="20"/>
          <w:szCs w:val="20"/>
        </w:rPr>
        <w:t xml:space="preserve"> </w:t>
      </w:r>
      <w:r w:rsidRPr="00C73C11">
        <w:rPr>
          <w:rFonts w:ascii="Times New Roman" w:hAnsi="Times New Roman"/>
          <w:sz w:val="20"/>
          <w:szCs w:val="20"/>
        </w:rPr>
        <w:t xml:space="preserve"> классах по 136 ч (4 ч в неделю, 34 учебные недели в каждом классе)</w:t>
      </w:r>
      <w:r w:rsidR="00770B74" w:rsidRPr="00C73C11">
        <w:rPr>
          <w:rFonts w:ascii="Times New Roman" w:hAnsi="Times New Roman"/>
          <w:sz w:val="20"/>
          <w:szCs w:val="20"/>
        </w:rPr>
        <w:t xml:space="preserve">,  в 4 классе  102 часа ( 3 часа в неделю). </w:t>
      </w:r>
    </w:p>
    <w:p w:rsidR="00C12EF9" w:rsidRPr="00C73C11" w:rsidRDefault="00C12EF9" w:rsidP="00C12EF9">
      <w:pPr>
        <w:jc w:val="center"/>
        <w:rPr>
          <w:rFonts w:ascii="Times New Roman" w:hAnsi="Times New Roman"/>
          <w:b/>
          <w:color w:val="0070C0"/>
          <w:sz w:val="20"/>
          <w:szCs w:val="20"/>
        </w:rPr>
      </w:pPr>
      <w:r w:rsidRPr="00C73C11">
        <w:rPr>
          <w:rFonts w:ascii="Times New Roman" w:hAnsi="Times New Roman"/>
          <w:b/>
          <w:color w:val="0070C0"/>
          <w:sz w:val="20"/>
          <w:szCs w:val="20"/>
          <w:lang w:val="en-US"/>
        </w:rPr>
        <w:t>IV</w:t>
      </w:r>
      <w:r w:rsidRPr="00C73C11">
        <w:rPr>
          <w:rFonts w:ascii="Times New Roman" w:hAnsi="Times New Roman"/>
          <w:b/>
          <w:color w:val="0070C0"/>
          <w:sz w:val="20"/>
          <w:szCs w:val="20"/>
        </w:rPr>
        <w:t>. Ценностные ориентиры учебного предмета</w:t>
      </w:r>
    </w:p>
    <w:p w:rsidR="00C12EF9" w:rsidRPr="00C73C11" w:rsidRDefault="00C12EF9" w:rsidP="00CB6AD6">
      <w:pPr>
        <w:pStyle w:val="c4"/>
        <w:numPr>
          <w:ilvl w:val="0"/>
          <w:numId w:val="23"/>
        </w:numPr>
        <w:spacing w:before="0" w:beforeAutospacing="0" w:after="0" w:afterAutospacing="0" w:line="270" w:lineRule="atLeast"/>
        <w:ind w:left="284" w:hanging="284"/>
        <w:jc w:val="both"/>
        <w:rPr>
          <w:sz w:val="20"/>
          <w:szCs w:val="20"/>
        </w:rPr>
      </w:pPr>
      <w:r w:rsidRPr="00C73C11">
        <w:rPr>
          <w:rStyle w:val="c3"/>
          <w:sz w:val="20"/>
          <w:szCs w:val="20"/>
        </w:rPr>
        <w:t>  Литературное чтение как учебный предмет в начальной школе имеет большое значение в решении задач не только обучения , но и воспитания .На этих уроках учащиеся знакомятся с художественными произведениями, нравственный потенциал которых очень высок. Таким образом, в процессе полноценного восприятия художественного произведения формируется духовно-нравственное воспитание и развитие учащихся начальных классов.</w:t>
      </w:r>
    </w:p>
    <w:p w:rsidR="00C12EF9" w:rsidRPr="00C73C11" w:rsidRDefault="00C12EF9" w:rsidP="00CB6AD6">
      <w:pPr>
        <w:pStyle w:val="c4"/>
        <w:numPr>
          <w:ilvl w:val="0"/>
          <w:numId w:val="23"/>
        </w:numPr>
        <w:spacing w:before="0" w:beforeAutospacing="0" w:after="0" w:afterAutospacing="0" w:line="270" w:lineRule="atLeast"/>
        <w:ind w:left="284" w:hanging="284"/>
        <w:jc w:val="both"/>
        <w:rPr>
          <w:sz w:val="20"/>
          <w:szCs w:val="20"/>
        </w:rPr>
      </w:pPr>
      <w:r w:rsidRPr="00C73C11">
        <w:rPr>
          <w:rStyle w:val="c3"/>
          <w:sz w:val="20"/>
          <w:szCs w:val="20"/>
        </w:rPr>
        <w:t>        Литературное чтение как вид искусства знакомит учащихся с нравственно-эстетическими ценностями своего народа и человечества и способствует формированию личностных качеств, соответствующих национальным и общечеловеческим ценностям</w:t>
      </w:r>
    </w:p>
    <w:p w:rsidR="00C12EF9" w:rsidRPr="00C73C11" w:rsidRDefault="00C12EF9" w:rsidP="00CB6AD6">
      <w:pPr>
        <w:pStyle w:val="c4"/>
        <w:numPr>
          <w:ilvl w:val="0"/>
          <w:numId w:val="23"/>
        </w:numPr>
        <w:spacing w:before="0" w:beforeAutospacing="0" w:after="0" w:afterAutospacing="0" w:line="270" w:lineRule="atLeast"/>
        <w:ind w:left="284" w:hanging="284"/>
        <w:jc w:val="both"/>
        <w:rPr>
          <w:sz w:val="20"/>
          <w:szCs w:val="20"/>
        </w:rPr>
      </w:pPr>
      <w:r w:rsidRPr="00C73C11">
        <w:rPr>
          <w:rStyle w:val="c3"/>
          <w:sz w:val="20"/>
          <w:szCs w:val="20"/>
        </w:rPr>
        <w:t>        На уроках литературного чтения продолжается развитие техники чтения , совершенствование качества чтения , особенно осмысленности  . Читая и анализируя произведения , ребенок задумывается над вечными ценностями: добром , справедливостью , правдой и т.д. Огромную роль при этом играет эмоциональное восприятие произведения , которое формирует эмоциональную грамотность. Система духовно-нравственного воспитания и развития , реализуемая в рамках урока литературного чтения , формирует личностные качества человека , характеризующие его отношение к другим людям , к Родине.</w:t>
      </w:r>
      <w:r w:rsidRPr="00C73C11">
        <w:rPr>
          <w:rStyle w:val="c37"/>
          <w:sz w:val="20"/>
          <w:szCs w:val="20"/>
        </w:rPr>
        <w:t> </w:t>
      </w:r>
    </w:p>
    <w:p w:rsidR="00C12EF9" w:rsidRPr="00C73C11" w:rsidRDefault="00C12EF9" w:rsidP="00C12EF9">
      <w:pPr>
        <w:jc w:val="both"/>
        <w:rPr>
          <w:rFonts w:ascii="Times New Roman" w:hAnsi="Times New Roman"/>
          <w:sz w:val="20"/>
          <w:szCs w:val="20"/>
        </w:rPr>
      </w:pPr>
    </w:p>
    <w:p w:rsidR="00C12EF9" w:rsidRPr="00C73C11" w:rsidRDefault="00C12EF9" w:rsidP="00C12EF9">
      <w:pPr>
        <w:jc w:val="center"/>
        <w:rPr>
          <w:rFonts w:ascii="Times New Roman" w:hAnsi="Times New Roman"/>
          <w:b/>
          <w:color w:val="0070C0"/>
          <w:sz w:val="20"/>
          <w:szCs w:val="20"/>
        </w:rPr>
      </w:pPr>
      <w:r w:rsidRPr="00C73C11">
        <w:rPr>
          <w:rFonts w:ascii="Times New Roman" w:hAnsi="Times New Roman"/>
          <w:b/>
          <w:color w:val="0070C0"/>
          <w:sz w:val="20"/>
          <w:szCs w:val="20"/>
          <w:lang w:val="en-US"/>
        </w:rPr>
        <w:t>V</w:t>
      </w:r>
      <w:r w:rsidRPr="00C73C11">
        <w:rPr>
          <w:rFonts w:ascii="Times New Roman" w:hAnsi="Times New Roman"/>
          <w:b/>
          <w:color w:val="0070C0"/>
          <w:sz w:val="20"/>
          <w:szCs w:val="20"/>
        </w:rPr>
        <w:t>. Личностные, метапредметные, предметные результаты освоения предмета «Литературное чтение» выпускником начальной школы</w:t>
      </w:r>
    </w:p>
    <w:p w:rsidR="00C12EF9" w:rsidRPr="00C73C11" w:rsidRDefault="00C12EF9" w:rsidP="00C12EF9">
      <w:pPr>
        <w:spacing w:before="200"/>
        <w:jc w:val="center"/>
        <w:rPr>
          <w:rFonts w:ascii="Times New Roman" w:hAnsi="Times New Roman"/>
          <w:b/>
          <w:sz w:val="20"/>
          <w:szCs w:val="20"/>
        </w:rPr>
      </w:pPr>
      <w:r w:rsidRPr="00C73C11">
        <w:rPr>
          <w:rFonts w:ascii="Times New Roman" w:hAnsi="Times New Roman"/>
          <w:b/>
          <w:sz w:val="20"/>
          <w:szCs w:val="20"/>
        </w:rPr>
        <w:t>Предметные результаты освоения программы</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u w:val="single"/>
        </w:rPr>
        <w:lastRenderedPageBreak/>
        <w:t>Выпускники начальной школы научатся</w:t>
      </w:r>
      <w:r w:rsidRPr="00C73C11">
        <w:rPr>
          <w:rFonts w:ascii="Times New Roman" w:hAnsi="Times New Roman"/>
          <w:sz w:val="20"/>
          <w:szCs w:val="20"/>
        </w:rPr>
        <w:t>:</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sz w:val="20"/>
          <w:szCs w:val="20"/>
        </w:rPr>
        <w:t>осознавать  значимость чтения для своего развития,  для успешного обучения по другим предметам и дальнейшей жизни;</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sz w:val="20"/>
          <w:szCs w:val="20"/>
        </w:rPr>
        <w:t xml:space="preserve">читать осознанно, правильно, бегло (целыми словами вслух – не менее 90 слов </w:t>
      </w:r>
      <w:r w:rsidRPr="00C73C11">
        <w:rPr>
          <w:rFonts w:ascii="Times New Roman" w:hAnsi="Times New Roman"/>
          <w:bCs/>
          <w:sz w:val="20"/>
          <w:szCs w:val="20"/>
        </w:rPr>
        <w:t>в</w:t>
      </w:r>
      <w:r w:rsidRPr="00C73C11">
        <w:rPr>
          <w:rFonts w:ascii="Times New Roman" w:hAnsi="Times New Roman"/>
          <w:b/>
          <w:bCs/>
          <w:sz w:val="20"/>
          <w:szCs w:val="20"/>
        </w:rPr>
        <w:t xml:space="preserve"> </w:t>
      </w:r>
      <w:r w:rsidRPr="00C73C11">
        <w:rPr>
          <w:rFonts w:ascii="Times New Roman" w:hAnsi="Times New Roman"/>
          <w:sz w:val="20"/>
          <w:szCs w:val="20"/>
        </w:rPr>
        <w:t xml:space="preserve">минуту, про себя – не менее 120 слов в минуту) и выразительно доступные по содержанию и объему произведения; </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iCs/>
          <w:sz w:val="20"/>
          <w:szCs w:val="20"/>
        </w:rPr>
      </w:pPr>
      <w:r w:rsidRPr="00C73C11">
        <w:rPr>
          <w:rFonts w:ascii="Times New Roman" w:hAnsi="Times New Roman"/>
          <w:iCs/>
          <w:sz w:val="20"/>
          <w:szCs w:val="20"/>
        </w:rPr>
        <w:t>применять различные способы чтения (ознакомительное, изучающее, поисковое, выборочное);</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полноценно воспринимать (при чтении вслух и про себя,</w:t>
      </w:r>
    </w:p>
    <w:p w:rsidR="00C12EF9" w:rsidRPr="00C73C11" w:rsidRDefault="00C12EF9" w:rsidP="00CB6AD6">
      <w:pPr>
        <w:numPr>
          <w:ilvl w:val="0"/>
          <w:numId w:val="24"/>
        </w:numPr>
        <w:suppressAutoHyphens/>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при прослушивании) художественную литературу, получая от этого удовольствие; эмоционально отзываться на прочитанное;</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знанию основных моральных норм;</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 xml:space="preserve">ориентироваться в нравственном содержании прочитанного, оценивать поступки персонажей с точки зрения общепринятых морально-этических норм; </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sz w:val="20"/>
          <w:szCs w:val="20"/>
        </w:rPr>
        <w:t>работать с литературным текстом с точки зрения его эстетической и познавательной сущности;</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iCs/>
          <w:sz w:val="20"/>
          <w:szCs w:val="20"/>
        </w:rPr>
        <w:t>определять авторскую позицию и высказывать свое</w:t>
      </w:r>
    </w:p>
    <w:p w:rsidR="00C12EF9" w:rsidRPr="00C73C11" w:rsidRDefault="00C12EF9" w:rsidP="00CB6AD6">
      <w:pPr>
        <w:numPr>
          <w:ilvl w:val="0"/>
          <w:numId w:val="24"/>
        </w:numPr>
        <w:suppressAutoHyphens/>
        <w:autoSpaceDE w:val="0"/>
        <w:autoSpaceDN w:val="0"/>
        <w:adjustRightInd w:val="0"/>
        <w:spacing w:after="0"/>
        <w:ind w:left="714" w:hanging="357"/>
        <w:jc w:val="both"/>
        <w:rPr>
          <w:rFonts w:ascii="Times New Roman" w:hAnsi="Times New Roman"/>
          <w:iCs/>
          <w:sz w:val="20"/>
          <w:szCs w:val="20"/>
        </w:rPr>
      </w:pPr>
      <w:r w:rsidRPr="00C73C11">
        <w:rPr>
          <w:rFonts w:ascii="Times New Roman" w:hAnsi="Times New Roman"/>
          <w:iCs/>
          <w:sz w:val="20"/>
          <w:szCs w:val="20"/>
        </w:rPr>
        <w:t>отношение к герою и его поступкам;</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sz w:val="20"/>
          <w:szCs w:val="20"/>
        </w:rPr>
        <w:t>устанавливать причинно-следственные связи и определять жанр, тему и главную мысль произведения; характеризовать героев;</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sz w:val="20"/>
          <w:szCs w:val="20"/>
        </w:rPr>
        <w:t>находить в художественном произведении различные средства языковой выразительности (сравнение, олицетворение, художественный повтор, звукопись) и понимать их  роль в тексте;</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sz w:val="20"/>
          <w:szCs w:val="20"/>
        </w:rPr>
        <w:t>выделять основные элементы сюжета, определять их роль в развитии действия;</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сравнивать, сопоставлять, делать элементарный анализ</w:t>
      </w:r>
    </w:p>
    <w:p w:rsidR="00C12EF9" w:rsidRPr="00C73C11" w:rsidRDefault="00C12EF9" w:rsidP="00CB6AD6">
      <w:pPr>
        <w:numPr>
          <w:ilvl w:val="0"/>
          <w:numId w:val="24"/>
        </w:numPr>
        <w:suppressAutoHyphens/>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различных текстов, выделяя два-три существенных признака;</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отличать поэтический текст от прозаического;</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распознавать основные жанровые особенности фольклорных форм (сказки, загадки, пословицы, небылицы, считалки, песни, скороговорки и др.);</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 xml:space="preserve">соотносить произведения с изученными жанрами художественной литературы (миф, былина, рассказ, повесть, литературная сказка, стихотворение, басня), основываясь на их признаках; </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 xml:space="preserve">владеть алгоритмами основных учебных действий по анализу и интерпретации художественных произведений;  </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sz w:val="20"/>
          <w:szCs w:val="20"/>
        </w:rPr>
        <w:t>осуществлять различные формы интерпретации текста (выразительное чтение, декламация, драматизация, словесное рисование, творческий пересказ и др.);</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sz w:val="20"/>
          <w:szCs w:val="20"/>
        </w:rPr>
        <w:t>делить текст на части, озаглавливать их; составлять простой план;</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iCs/>
          <w:sz w:val="20"/>
          <w:szCs w:val="20"/>
        </w:rPr>
      </w:pPr>
      <w:r w:rsidRPr="00C73C11">
        <w:rPr>
          <w:rFonts w:ascii="Times New Roman" w:hAnsi="Times New Roman"/>
          <w:iCs/>
          <w:sz w:val="20"/>
          <w:szCs w:val="20"/>
        </w:rPr>
        <w:t>цитировать (устно);</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sz w:val="20"/>
          <w:szCs w:val="20"/>
        </w:rPr>
        <w:t xml:space="preserve">передавать содержание прочитанного или прослушанного текста в виде пересказа (полного, выборочного, краткого) с учетом специфики художественного, научно-популярного, учебного текстов; </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sz w:val="20"/>
          <w:szCs w:val="20"/>
        </w:rPr>
        <w:t xml:space="preserve"> применять в учебной и в реальной жизни доступные для освоения в данном возрасте общепознавательные и коммуникативные универсальные учебные действия;</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iCs/>
          <w:sz w:val="20"/>
          <w:szCs w:val="20"/>
        </w:rPr>
        <w:t>высказывать собственное мнение и обосновывать его фактами из текста;</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sz w:val="20"/>
          <w:szCs w:val="20"/>
        </w:rPr>
        <w:t>вести диалог в различных коммуникативных ситуациях, соблюдая правила речевого этикета;</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составлять несложные монологические высказывания о произведениях;</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lastRenderedPageBreak/>
        <w:t>составлять аннотацию и делать отзыв на литературное произведение или книгу;</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определять порядок действий при поиске и выборе книги, при поисковом и выборочном чтении, при подготовке к обсуждению или выступлению, при заучивании наизусть;</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создавать собственные небольшие тексты (повествование, описание, рассуждение) на основе художественного произведения, репродукций картин художников, по серии иллюстраций к произведению или на основе личного опыта;</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sz w:val="20"/>
          <w:szCs w:val="20"/>
        </w:rPr>
        <w:t>осуществлять поиск необходимой информации в художественном, учебном, научно-популярном текстах;</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sz w:val="20"/>
          <w:szCs w:val="20"/>
        </w:rPr>
        <w:t>ориентироваться в специфике научно-популярного и учебного текста и использовать полученную информацию в практической деятельности;</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sz w:val="20"/>
          <w:szCs w:val="20"/>
        </w:rPr>
        <w:t>пользоваться алфавитным каталогом;</w:t>
      </w:r>
    </w:p>
    <w:p w:rsidR="00C12EF9" w:rsidRPr="00C73C11" w:rsidRDefault="00C12EF9" w:rsidP="00CB6AD6">
      <w:pPr>
        <w:numPr>
          <w:ilvl w:val="0"/>
          <w:numId w:val="24"/>
        </w:numPr>
        <w:spacing w:after="0"/>
        <w:ind w:left="714" w:hanging="357"/>
        <w:jc w:val="both"/>
        <w:rPr>
          <w:rFonts w:ascii="Times New Roman" w:hAnsi="Times New Roman"/>
          <w:sz w:val="20"/>
          <w:szCs w:val="20"/>
        </w:rPr>
      </w:pPr>
      <w:r w:rsidRPr="00C73C11">
        <w:rPr>
          <w:rFonts w:ascii="Times New Roman" w:hAnsi="Times New Roman"/>
          <w:sz w:val="20"/>
          <w:szCs w:val="20"/>
        </w:rPr>
        <w:t>ориентироваться в отдельной книге и в группе книг, представленной в детской библиотеке;</w:t>
      </w:r>
    </w:p>
    <w:p w:rsidR="00C12EF9" w:rsidRPr="00C73C11" w:rsidRDefault="00C12EF9" w:rsidP="00CB6AD6">
      <w:pPr>
        <w:numPr>
          <w:ilvl w:val="0"/>
          <w:numId w:val="24"/>
        </w:numPr>
        <w:spacing w:after="0"/>
        <w:ind w:left="714" w:hanging="357"/>
        <w:jc w:val="both"/>
        <w:rPr>
          <w:rFonts w:ascii="Times New Roman" w:hAnsi="Times New Roman"/>
          <w:b/>
          <w:sz w:val="20"/>
          <w:szCs w:val="20"/>
          <w:u w:val="words"/>
        </w:rPr>
      </w:pPr>
      <w:r w:rsidRPr="00C73C11">
        <w:rPr>
          <w:rFonts w:ascii="Times New Roman" w:hAnsi="Times New Roman"/>
          <w:sz w:val="20"/>
          <w:szCs w:val="20"/>
        </w:rPr>
        <w:t>пользоваться справочно-энциклопедическими изданиями.</w:t>
      </w:r>
    </w:p>
    <w:p w:rsidR="00C12EF9" w:rsidRPr="00C73C11" w:rsidRDefault="00C12EF9" w:rsidP="00C12EF9">
      <w:pPr>
        <w:tabs>
          <w:tab w:val="left" w:pos="0"/>
        </w:tabs>
        <w:autoSpaceDE w:val="0"/>
        <w:autoSpaceDN w:val="0"/>
        <w:adjustRightInd w:val="0"/>
        <w:spacing w:before="200"/>
        <w:jc w:val="both"/>
        <w:rPr>
          <w:rFonts w:ascii="Times New Roman" w:hAnsi="Times New Roman"/>
          <w:sz w:val="20"/>
          <w:szCs w:val="20"/>
        </w:rPr>
      </w:pPr>
    </w:p>
    <w:p w:rsidR="00C12EF9" w:rsidRPr="00C73C11" w:rsidRDefault="00C12EF9" w:rsidP="00C12EF9">
      <w:pPr>
        <w:tabs>
          <w:tab w:val="left" w:pos="0"/>
        </w:tabs>
        <w:autoSpaceDE w:val="0"/>
        <w:autoSpaceDN w:val="0"/>
        <w:adjustRightInd w:val="0"/>
        <w:spacing w:before="200"/>
        <w:jc w:val="both"/>
        <w:rPr>
          <w:rFonts w:ascii="Times New Roman" w:hAnsi="Times New Roman"/>
          <w:sz w:val="20"/>
          <w:szCs w:val="20"/>
          <w:u w:val="single"/>
        </w:rPr>
      </w:pPr>
      <w:r w:rsidRPr="00C73C11">
        <w:rPr>
          <w:rFonts w:ascii="Times New Roman" w:hAnsi="Times New Roman"/>
          <w:sz w:val="20"/>
          <w:szCs w:val="20"/>
        </w:rPr>
        <w:t xml:space="preserve">Выпускники начальной школы </w:t>
      </w:r>
      <w:r w:rsidRPr="00C73C11">
        <w:rPr>
          <w:rFonts w:ascii="Times New Roman" w:hAnsi="Times New Roman"/>
          <w:sz w:val="20"/>
          <w:szCs w:val="20"/>
          <w:u w:val="single"/>
        </w:rPr>
        <w:t>получат возможность научиться</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осознавать основные духовно-нравственные  ценности человечества;</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воспринимать окружающий мир в его единстве и многообразии;</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 xml:space="preserve">применять в учебной и в реальной жизни доступные для освоения в данном возрасте личностные и регулятивные универсальные учебные действия;  </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испытывать чувство гордости за свою Родину, народ и историю;</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уважать культуру народов многонациональной России и других стран;</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бережно и ответственно относиться к окружающей природе;</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воспринимать художественную литературу как вид искусства;</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соотносить литературу с другими видами искусства;</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испытывать эстетические чувства на основе знакомства с мировой и отечественной художественной литературой;</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развивать способность к эмпатии и сопереживанию, эмоционально-нравственной отзывчивости (на основе сопереживания литературным героям);</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 xml:space="preserve">определять сходство и различие произведений разных жанров; </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осознанно  выбирать виды чтения (ознакомительное, детальное (изучающее), поисковое, выборочное) в зависимости от цели  чтения;</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использовать полученную при чтении научно-популярного и учебного текста информацию в практической деятельности;</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выступать перед знакомой аудиторией с небольшими сообщениями;</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высказывать и пояснять свою точку зрения;</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применять правила сотрудничества;</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 xml:space="preserve">работать со словом (распознавать прямое и переносное значение слова, его многозначность), целенаправленно пополнять свой словарный запас; </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находить в художественном произведении такие средства языковой выразительности, как метафора и гипербола, понимать их роль в тексте;</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 xml:space="preserve">понимать особенности некоторых типов композиции; </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lastRenderedPageBreak/>
        <w:t>выделять в тексте опорные (ключевые) слова;</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цитировать (письменно);</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осуществлять такие формы творческой интерпретации текста, как составление диафильма, воображаемая экранизация;</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писать изложения;</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создавать   прозаический или поэтический текст по аналогии с авторским текстом, используя средства художественной выразительности (в том числе из текста);</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делать устную презентацию книги (произведения);</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пользоваться тематическим (систематическим) каталогом;</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работать с детской периодикой;</w:t>
      </w:r>
    </w:p>
    <w:p w:rsidR="00C12EF9" w:rsidRPr="00C73C11" w:rsidRDefault="00C12EF9" w:rsidP="00CB6AD6">
      <w:pPr>
        <w:numPr>
          <w:ilvl w:val="0"/>
          <w:numId w:val="24"/>
        </w:numPr>
        <w:autoSpaceDE w:val="0"/>
        <w:autoSpaceDN w:val="0"/>
        <w:adjustRightInd w:val="0"/>
        <w:spacing w:after="0"/>
        <w:ind w:left="714" w:hanging="357"/>
        <w:jc w:val="both"/>
        <w:rPr>
          <w:rFonts w:ascii="Times New Roman" w:hAnsi="Times New Roman"/>
          <w:sz w:val="20"/>
          <w:szCs w:val="20"/>
        </w:rPr>
      </w:pPr>
      <w:r w:rsidRPr="00C73C11">
        <w:rPr>
          <w:rFonts w:ascii="Times New Roman" w:hAnsi="Times New Roman"/>
          <w:sz w:val="20"/>
          <w:szCs w:val="20"/>
        </w:rPr>
        <w:t>расширять свой читательский кругозор и приобретать дальнейший опыт  самостоятельной читательской деятельности.</w:t>
      </w:r>
    </w:p>
    <w:p w:rsidR="00C12EF9" w:rsidRPr="00C73C11" w:rsidRDefault="00C12EF9" w:rsidP="00C12EF9">
      <w:pPr>
        <w:tabs>
          <w:tab w:val="left" w:pos="2235"/>
        </w:tabs>
        <w:rPr>
          <w:rFonts w:ascii="Times New Roman" w:hAnsi="Times New Roman"/>
          <w:b/>
          <w:sz w:val="20"/>
          <w:szCs w:val="20"/>
        </w:rPr>
      </w:pPr>
    </w:p>
    <w:p w:rsidR="00C12EF9" w:rsidRPr="00C73C11" w:rsidRDefault="00C12EF9" w:rsidP="00C12EF9">
      <w:pPr>
        <w:tabs>
          <w:tab w:val="left" w:pos="2235"/>
        </w:tabs>
        <w:jc w:val="center"/>
        <w:rPr>
          <w:rFonts w:ascii="Times New Roman" w:hAnsi="Times New Roman"/>
          <w:b/>
          <w:color w:val="0070C0"/>
          <w:sz w:val="20"/>
          <w:szCs w:val="20"/>
        </w:rPr>
      </w:pPr>
      <w:r w:rsidRPr="00C73C11">
        <w:rPr>
          <w:rFonts w:ascii="Times New Roman" w:hAnsi="Times New Roman"/>
          <w:b/>
          <w:color w:val="0070C0"/>
          <w:sz w:val="20"/>
          <w:szCs w:val="20"/>
          <w:lang w:val="en-US"/>
        </w:rPr>
        <w:t>VI</w:t>
      </w:r>
      <w:r w:rsidRPr="00C73C11">
        <w:rPr>
          <w:rFonts w:ascii="Times New Roman" w:hAnsi="Times New Roman"/>
          <w:b/>
          <w:color w:val="0070C0"/>
          <w:sz w:val="20"/>
          <w:szCs w:val="20"/>
        </w:rPr>
        <w:t>. Содержание учебного предмета (курса)</w:t>
      </w:r>
    </w:p>
    <w:p w:rsidR="00C12EF9" w:rsidRPr="00C73C11" w:rsidRDefault="00C12EF9" w:rsidP="00C12EF9">
      <w:pPr>
        <w:jc w:val="both"/>
        <w:rPr>
          <w:rFonts w:ascii="Times New Roman" w:hAnsi="Times New Roman"/>
          <w:b/>
          <w:bCs/>
          <w:sz w:val="20"/>
          <w:szCs w:val="20"/>
        </w:rPr>
      </w:pPr>
      <w:r w:rsidRPr="00C73C11">
        <w:rPr>
          <w:rFonts w:ascii="Times New Roman" w:hAnsi="Times New Roman"/>
          <w:b/>
          <w:sz w:val="20"/>
          <w:szCs w:val="20"/>
        </w:rPr>
        <w:t>4 класс</w:t>
      </w:r>
      <w:r w:rsidRPr="00C73C11">
        <w:rPr>
          <w:rFonts w:ascii="Times New Roman" w:hAnsi="Times New Roman"/>
          <w:b/>
          <w:bCs/>
          <w:sz w:val="20"/>
          <w:szCs w:val="20"/>
        </w:rPr>
        <w:t xml:space="preserve"> </w:t>
      </w:r>
    </w:p>
    <w:p w:rsidR="00C12EF9" w:rsidRPr="00C73C11" w:rsidRDefault="00C12EF9" w:rsidP="00C12EF9">
      <w:pPr>
        <w:tabs>
          <w:tab w:val="left" w:pos="2235"/>
        </w:tabs>
        <w:jc w:val="both"/>
        <w:rPr>
          <w:rFonts w:ascii="Times New Roman" w:hAnsi="Times New Roman"/>
          <w:b/>
          <w:i/>
          <w:sz w:val="20"/>
          <w:szCs w:val="20"/>
        </w:rPr>
      </w:pPr>
      <w:r w:rsidRPr="00C73C11">
        <w:rPr>
          <w:rFonts w:ascii="Times New Roman" w:hAnsi="Times New Roman"/>
          <w:b/>
          <w:i/>
          <w:sz w:val="20"/>
          <w:szCs w:val="20"/>
        </w:rPr>
        <w:t>Виды речевой деятельности</w:t>
      </w:r>
    </w:p>
    <w:p w:rsidR="00C12EF9" w:rsidRPr="00C73C11" w:rsidRDefault="00C12EF9" w:rsidP="00C12EF9">
      <w:pPr>
        <w:tabs>
          <w:tab w:val="left" w:pos="2235"/>
        </w:tabs>
        <w:jc w:val="both"/>
        <w:rPr>
          <w:rFonts w:ascii="Times New Roman" w:hAnsi="Times New Roman"/>
          <w:sz w:val="20"/>
          <w:szCs w:val="20"/>
        </w:rPr>
      </w:pPr>
      <w:r w:rsidRPr="00C73C11">
        <w:rPr>
          <w:rFonts w:ascii="Times New Roman" w:hAnsi="Times New Roman"/>
          <w:sz w:val="20"/>
          <w:szCs w:val="20"/>
          <w:u w:val="single"/>
        </w:rPr>
        <w:t>Аудирование (слушание)</w:t>
      </w:r>
      <w:r w:rsidRPr="00C73C11">
        <w:rPr>
          <w:rFonts w:ascii="Times New Roman" w:hAnsi="Times New Roman"/>
          <w:b/>
          <w:sz w:val="20"/>
          <w:szCs w:val="20"/>
        </w:rPr>
        <w:t xml:space="preserve"> </w:t>
      </w:r>
      <w:r w:rsidRPr="00C73C11">
        <w:rPr>
          <w:rFonts w:ascii="Times New Roman" w:hAnsi="Times New Roman"/>
          <w:sz w:val="20"/>
          <w:szCs w:val="20"/>
        </w:rPr>
        <w:t xml:space="preserve"> </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Восприятие на слух звучащей речи (высказываний собеседников, чтения различных текстов). Адекватное понимание  звучащей речи, умение отвечать на вопросы по содержанию услышанного произведения. Умение характеризовать особенности прослушанного художественного произведения: определять жанр, тему и идею, раскрывать последовательность развития сюжета, описывать и характеризовать персонажей.</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Осознание цели и определение последовательности построения услышанного речевого высказывания. Умение задавать вопросы по услышанному учебному, научно-познавательному и художественному произведению. Сравнение на слух художественного и научно-популярного текста.</w:t>
      </w:r>
    </w:p>
    <w:p w:rsidR="00C12EF9" w:rsidRPr="00C73C11" w:rsidRDefault="00C12EF9" w:rsidP="00C12EF9">
      <w:pPr>
        <w:tabs>
          <w:tab w:val="left" w:pos="2235"/>
        </w:tabs>
        <w:jc w:val="both"/>
        <w:rPr>
          <w:rFonts w:ascii="Times New Roman" w:hAnsi="Times New Roman"/>
          <w:sz w:val="20"/>
          <w:szCs w:val="20"/>
        </w:rPr>
      </w:pPr>
      <w:r w:rsidRPr="00C73C11">
        <w:rPr>
          <w:rFonts w:ascii="Times New Roman" w:hAnsi="Times New Roman"/>
          <w:sz w:val="20"/>
          <w:szCs w:val="20"/>
          <w:u w:val="single"/>
        </w:rPr>
        <w:t>Чтение</w:t>
      </w:r>
      <w:r w:rsidRPr="00C73C11">
        <w:rPr>
          <w:rFonts w:ascii="Times New Roman" w:hAnsi="Times New Roman"/>
          <w:sz w:val="20"/>
          <w:szCs w:val="20"/>
        </w:rPr>
        <w:t xml:space="preserve">  </w:t>
      </w:r>
    </w:p>
    <w:p w:rsidR="00C12EF9" w:rsidRPr="00C73C11" w:rsidRDefault="00C12EF9" w:rsidP="00C12EF9">
      <w:pPr>
        <w:tabs>
          <w:tab w:val="left" w:pos="2235"/>
        </w:tabs>
        <w:jc w:val="both"/>
        <w:rPr>
          <w:rFonts w:ascii="Times New Roman" w:hAnsi="Times New Roman"/>
          <w:b/>
          <w:i/>
          <w:sz w:val="20"/>
          <w:szCs w:val="20"/>
        </w:rPr>
      </w:pPr>
      <w:r w:rsidRPr="00C73C11">
        <w:rPr>
          <w:rFonts w:ascii="Times New Roman" w:hAnsi="Times New Roman"/>
          <w:b/>
          <w:i/>
          <w:sz w:val="20"/>
          <w:szCs w:val="20"/>
        </w:rPr>
        <w:t>Чтение вслух</w:t>
      </w:r>
    </w:p>
    <w:p w:rsidR="00C12EF9" w:rsidRPr="00C73C11" w:rsidRDefault="00C12EF9" w:rsidP="00C12EF9">
      <w:pPr>
        <w:tabs>
          <w:tab w:val="left" w:pos="2235"/>
        </w:tabs>
        <w:jc w:val="both"/>
        <w:rPr>
          <w:rFonts w:ascii="Times New Roman" w:hAnsi="Times New Roman"/>
          <w:sz w:val="20"/>
          <w:szCs w:val="20"/>
        </w:rPr>
      </w:pPr>
      <w:r w:rsidRPr="00C73C11">
        <w:rPr>
          <w:rFonts w:ascii="Times New Roman" w:hAnsi="Times New Roman"/>
          <w:sz w:val="20"/>
          <w:szCs w:val="20"/>
        </w:rPr>
        <w:t>Заинтересованное, осознанное, правильное, беглое, выразительное чтение.</w:t>
      </w:r>
    </w:p>
    <w:p w:rsidR="00C12EF9" w:rsidRPr="00C73C11" w:rsidRDefault="00C12EF9" w:rsidP="00C12EF9">
      <w:pPr>
        <w:tabs>
          <w:tab w:val="left" w:pos="2235"/>
        </w:tabs>
        <w:jc w:val="both"/>
        <w:rPr>
          <w:rFonts w:ascii="Times New Roman" w:hAnsi="Times New Roman"/>
          <w:b/>
          <w:i/>
          <w:sz w:val="20"/>
          <w:szCs w:val="20"/>
        </w:rPr>
      </w:pPr>
      <w:r w:rsidRPr="00C73C11">
        <w:rPr>
          <w:rFonts w:ascii="Times New Roman" w:hAnsi="Times New Roman"/>
          <w:b/>
          <w:i/>
          <w:sz w:val="20"/>
          <w:szCs w:val="20"/>
        </w:rPr>
        <w:t>Чтение «про себя»</w:t>
      </w:r>
    </w:p>
    <w:p w:rsidR="00C12EF9" w:rsidRPr="00C73C11" w:rsidRDefault="00C12EF9" w:rsidP="00C12EF9">
      <w:pPr>
        <w:tabs>
          <w:tab w:val="left" w:pos="2235"/>
        </w:tabs>
        <w:jc w:val="both"/>
        <w:rPr>
          <w:rFonts w:ascii="Times New Roman" w:hAnsi="Times New Roman"/>
          <w:b/>
          <w:i/>
          <w:sz w:val="20"/>
          <w:szCs w:val="20"/>
        </w:rPr>
      </w:pPr>
      <w:r w:rsidRPr="00C73C11">
        <w:rPr>
          <w:rFonts w:ascii="Times New Roman" w:hAnsi="Times New Roman"/>
          <w:sz w:val="20"/>
          <w:szCs w:val="20"/>
        </w:rPr>
        <w:t>Осознание при чтении про себя смысла доступных по объему и жанру произведений, осмысление цели чтения. Выбор вида чтения (изучающее, ознакомительное, просмотровое, выборочное). Умение находить в тексте необходимую информацию; отвечать на вопросы, используя текст.</w:t>
      </w:r>
    </w:p>
    <w:p w:rsidR="00C12EF9" w:rsidRPr="00C73C11" w:rsidRDefault="00C12EF9" w:rsidP="00C12EF9">
      <w:pPr>
        <w:tabs>
          <w:tab w:val="left" w:pos="2235"/>
        </w:tabs>
        <w:jc w:val="both"/>
        <w:rPr>
          <w:rFonts w:ascii="Times New Roman" w:hAnsi="Times New Roman"/>
          <w:b/>
          <w:i/>
          <w:sz w:val="20"/>
          <w:szCs w:val="20"/>
        </w:rPr>
      </w:pPr>
      <w:r w:rsidRPr="00C73C11">
        <w:rPr>
          <w:rFonts w:ascii="Times New Roman" w:hAnsi="Times New Roman"/>
          <w:b/>
          <w:i/>
          <w:sz w:val="20"/>
          <w:szCs w:val="20"/>
        </w:rPr>
        <w:lastRenderedPageBreak/>
        <w:t>Работа с разными видами текста</w:t>
      </w:r>
    </w:p>
    <w:p w:rsidR="00C12EF9" w:rsidRPr="00C73C11" w:rsidRDefault="00C12EF9" w:rsidP="00C12EF9">
      <w:pPr>
        <w:tabs>
          <w:tab w:val="left" w:pos="2235"/>
        </w:tabs>
        <w:jc w:val="both"/>
        <w:rPr>
          <w:rFonts w:ascii="Times New Roman" w:hAnsi="Times New Roman"/>
          <w:b/>
          <w:i/>
          <w:sz w:val="20"/>
          <w:szCs w:val="20"/>
        </w:rPr>
      </w:pPr>
      <w:r w:rsidRPr="00C73C11">
        <w:rPr>
          <w:rFonts w:ascii="Times New Roman" w:hAnsi="Times New Roman"/>
          <w:sz w:val="20"/>
          <w:szCs w:val="20"/>
        </w:rPr>
        <w:t>Полноценное восприятие доступных возрасту литературных произведений разных жанров.</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Общее представление о разных видах текстов: художественных, учебных, научно-познавательных и их сравнение. Определение целей и задач создания этих видов текста. </w:t>
      </w:r>
    </w:p>
    <w:p w:rsidR="00C12EF9" w:rsidRPr="00C73C11" w:rsidRDefault="00C12EF9" w:rsidP="00C12EF9">
      <w:pPr>
        <w:tabs>
          <w:tab w:val="left" w:pos="2235"/>
        </w:tabs>
        <w:jc w:val="both"/>
        <w:rPr>
          <w:rFonts w:ascii="Times New Roman" w:hAnsi="Times New Roman"/>
          <w:sz w:val="20"/>
          <w:szCs w:val="20"/>
        </w:rPr>
      </w:pPr>
      <w:r w:rsidRPr="00C73C11">
        <w:rPr>
          <w:rFonts w:ascii="Times New Roman" w:hAnsi="Times New Roman"/>
          <w:sz w:val="20"/>
          <w:szCs w:val="20"/>
        </w:rPr>
        <w:t>Практическое освоение умения отличать текст от набора предложений; определение способов организации разных видов текста – повествования, описания, рассуждения. Прогнозирование содержания текста и книги перед чтением и в процессе чтения.</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Самостоятельное определение темы текста, главной мысли, структуры.</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Деление текста на смысловые части, их озаглавливание. Составление плана (вопросного,  цитатного, самостоятельно сформулированными повествовательными предложениями). </w:t>
      </w:r>
      <w:r w:rsidRPr="00C73C11">
        <w:rPr>
          <w:rFonts w:ascii="Times New Roman" w:hAnsi="Times New Roman"/>
          <w:i/>
          <w:sz w:val="20"/>
          <w:szCs w:val="20"/>
        </w:rPr>
        <w:t>Составление сложного плана</w:t>
      </w:r>
      <w:r w:rsidRPr="00C73C11">
        <w:rPr>
          <w:rFonts w:ascii="Times New Roman" w:hAnsi="Times New Roman"/>
          <w:sz w:val="20"/>
          <w:szCs w:val="20"/>
        </w:rPr>
        <w:t>.</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Умение работать с разными видами информации. </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Практическое сравнение различных видов текста (учебный, художественный, научно-популярный) и произведений разных (изучаемых) жанров.</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Участие в коллективном обсуждении: умение выступать по теме, отвечать на вопросы,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12EF9" w:rsidRPr="00C73C11" w:rsidRDefault="00C12EF9" w:rsidP="00C12EF9">
      <w:pPr>
        <w:jc w:val="both"/>
        <w:rPr>
          <w:rFonts w:ascii="Times New Roman" w:hAnsi="Times New Roman"/>
          <w:b/>
          <w:i/>
          <w:sz w:val="20"/>
          <w:szCs w:val="20"/>
        </w:rPr>
      </w:pPr>
      <w:r w:rsidRPr="00C73C11">
        <w:rPr>
          <w:rFonts w:ascii="Times New Roman" w:hAnsi="Times New Roman"/>
          <w:b/>
          <w:i/>
          <w:sz w:val="20"/>
          <w:szCs w:val="20"/>
        </w:rPr>
        <w:t>Работа с текстом художественного произведения</w:t>
      </w:r>
    </w:p>
    <w:p w:rsidR="00C12EF9" w:rsidRPr="00C73C11" w:rsidRDefault="00C12EF9" w:rsidP="00C12EF9">
      <w:pPr>
        <w:jc w:val="both"/>
        <w:rPr>
          <w:rFonts w:ascii="Times New Roman" w:hAnsi="Times New Roman"/>
          <w:b/>
          <w:i/>
          <w:sz w:val="20"/>
          <w:szCs w:val="20"/>
        </w:rPr>
      </w:pPr>
      <w:r w:rsidRPr="00C73C11">
        <w:rPr>
          <w:rFonts w:ascii="Times New Roman" w:hAnsi="Times New Roman"/>
          <w:sz w:val="20"/>
          <w:szCs w:val="20"/>
        </w:rPr>
        <w:t>Определение темы и главной мысли текста.</w:t>
      </w:r>
    </w:p>
    <w:p w:rsidR="00C12EF9" w:rsidRPr="00C73C11" w:rsidRDefault="00C12EF9" w:rsidP="00C12EF9">
      <w:pPr>
        <w:tabs>
          <w:tab w:val="left" w:pos="2235"/>
        </w:tabs>
        <w:jc w:val="both"/>
        <w:rPr>
          <w:rFonts w:ascii="Times New Roman" w:hAnsi="Times New Roman"/>
          <w:sz w:val="20"/>
          <w:szCs w:val="20"/>
        </w:rPr>
      </w:pPr>
      <w:r w:rsidRPr="00C73C11">
        <w:rPr>
          <w:rFonts w:ascii="Times New Roman" w:hAnsi="Times New Roman"/>
          <w:sz w:val="20"/>
          <w:szCs w:val="20"/>
        </w:rPr>
        <w:t>Определение особенностей художественного текста: своеобразие выразительных средства языка (синтаксическое построений предложений, единство или контрастность описаний), жанр, народное или авторское произведение, структура (композиция).</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Характеристика героя произведения с использованием художественно-выразительных средств (эпитет, сравнение, гипербола) данного текста. Нахождение в тексте слов и выражений, характеризующих героя и событие. Портрет, характер героя, выраженный через поступки и речь. Анализ  причин  поведения персонажа. Сопоставление поступков героев по аналогии и по контрасту. Выявление авторского отношения к герою. Характеристика исторического героя – защитника отечества. Осознания понятия «Родина».</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Выделение опорных (ключевых) слов текста.  </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Составление плана. Освоение разных видов пересказа художественного текста: подробный, выборочный, творческий пересказ.</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Составление рассказа (сказки) по внутритекстовой иллюстрации, по заданной теме, в форме продолжения прочитанного, </w:t>
      </w:r>
      <w:r w:rsidRPr="00C73C11">
        <w:rPr>
          <w:rFonts w:ascii="Times New Roman" w:hAnsi="Times New Roman"/>
          <w:i/>
          <w:sz w:val="20"/>
          <w:szCs w:val="20"/>
        </w:rPr>
        <w:t>по аналогии с прочитанным</w:t>
      </w:r>
      <w:r w:rsidRPr="00C73C11">
        <w:rPr>
          <w:rFonts w:ascii="Times New Roman" w:hAnsi="Times New Roman"/>
          <w:sz w:val="20"/>
          <w:szCs w:val="20"/>
        </w:rPr>
        <w:t>.</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lastRenderedPageBreak/>
        <w:t>Вычленение и сопоставление эпизодов из разных произведений по общности ситуаций, эмоциональной окраске, характеру поступков героев.</w:t>
      </w:r>
    </w:p>
    <w:p w:rsidR="00C12EF9" w:rsidRPr="00C73C11" w:rsidRDefault="00C12EF9" w:rsidP="00C12EF9">
      <w:pPr>
        <w:shd w:val="clear" w:color="auto" w:fill="FFFFFF"/>
        <w:tabs>
          <w:tab w:val="left" w:pos="586"/>
        </w:tabs>
        <w:jc w:val="both"/>
        <w:rPr>
          <w:rFonts w:ascii="Times New Roman" w:hAnsi="Times New Roman"/>
          <w:sz w:val="20"/>
          <w:szCs w:val="20"/>
        </w:rPr>
      </w:pPr>
      <w:r w:rsidRPr="00C73C11">
        <w:rPr>
          <w:rFonts w:ascii="Times New Roman" w:hAnsi="Times New Roman"/>
          <w:sz w:val="20"/>
          <w:szCs w:val="20"/>
        </w:rPr>
        <w:t>Умение пользоваться приемами заучивания стихотворений (с опорой на ключевые слова) и выразительного чтения.</w:t>
      </w:r>
    </w:p>
    <w:p w:rsidR="00C12EF9" w:rsidRPr="00C73C11" w:rsidRDefault="00C12EF9" w:rsidP="00C12EF9">
      <w:pPr>
        <w:shd w:val="clear" w:color="auto" w:fill="FFFFFF"/>
        <w:tabs>
          <w:tab w:val="left" w:pos="586"/>
        </w:tabs>
        <w:jc w:val="both"/>
        <w:rPr>
          <w:rFonts w:ascii="Times New Roman" w:hAnsi="Times New Roman"/>
          <w:sz w:val="20"/>
          <w:szCs w:val="20"/>
        </w:rPr>
      </w:pPr>
      <w:r w:rsidRPr="00C73C11">
        <w:rPr>
          <w:rFonts w:ascii="Times New Roman" w:hAnsi="Times New Roman"/>
          <w:sz w:val="20"/>
          <w:szCs w:val="20"/>
        </w:rPr>
        <w:t>Сравнение художественных произведений по теме, жанру, эмоциональной окраске.</w:t>
      </w:r>
    </w:p>
    <w:p w:rsidR="00C12EF9" w:rsidRPr="00C73C11" w:rsidRDefault="00C12EF9" w:rsidP="00C12EF9">
      <w:pPr>
        <w:jc w:val="both"/>
        <w:rPr>
          <w:rFonts w:ascii="Times New Roman" w:hAnsi="Times New Roman"/>
          <w:b/>
          <w:i/>
          <w:sz w:val="20"/>
          <w:szCs w:val="20"/>
        </w:rPr>
      </w:pPr>
      <w:r w:rsidRPr="00C73C11">
        <w:rPr>
          <w:rFonts w:ascii="Times New Roman" w:hAnsi="Times New Roman"/>
          <w:b/>
          <w:i/>
          <w:sz w:val="20"/>
          <w:szCs w:val="20"/>
        </w:rPr>
        <w:t>Работа с учебными и научно-познавательными текстами</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Понимание заглавия произведения. Определение особенностей учебного и научно-познавательного текста (передача информации). Определение темы и главной мысли текста. Деление текста на части. Определение микротем. Выделение опорных (ключевых)  слов. Схема, модель текста.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sz w:val="20"/>
          <w:szCs w:val="20"/>
        </w:rPr>
        <w:t>Работа с познавательной литературой: умение находить необходимую информацию, систематизировать и усваивать ее.</w:t>
      </w:r>
    </w:p>
    <w:p w:rsidR="00C12EF9" w:rsidRPr="00C73C11" w:rsidRDefault="00C12EF9" w:rsidP="00C12EF9">
      <w:pPr>
        <w:jc w:val="both"/>
        <w:rPr>
          <w:rFonts w:ascii="Times New Roman" w:hAnsi="Times New Roman"/>
          <w:b/>
          <w:i/>
          <w:sz w:val="20"/>
          <w:szCs w:val="20"/>
        </w:rPr>
      </w:pPr>
      <w:r w:rsidRPr="00C73C11">
        <w:rPr>
          <w:rFonts w:ascii="Times New Roman" w:hAnsi="Times New Roman"/>
          <w:b/>
          <w:i/>
          <w:sz w:val="20"/>
          <w:szCs w:val="20"/>
        </w:rPr>
        <w:t xml:space="preserve">Библиографическая культура </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Книга как особый вид искусства и как источник знаний. Элементы книги. Книга: учебная, художественная, познавательная, справочная. Виды информации в книге.</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Выбор книг на основе рекомендательного списка, картотеки, открытого доступа к детским книгам в библиотеке.</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sz w:val="20"/>
          <w:szCs w:val="20"/>
        </w:rPr>
        <w:t>Умение ориентироваться в мире книг, подбирать литературу по жанру, теме, собственным  возможно</w:t>
      </w:r>
      <w:r w:rsidRPr="00C73C11">
        <w:rPr>
          <w:rFonts w:ascii="Times New Roman" w:hAnsi="Times New Roman"/>
          <w:sz w:val="20"/>
          <w:szCs w:val="20"/>
        </w:rPr>
        <w:softHyphen/>
        <w:t>стям и интересам, опираясь на весь комплекс внетекстового аппарата книги.</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u w:val="single"/>
        </w:rPr>
        <w:t>Говорение (культура речевого общения)</w:t>
      </w:r>
    </w:p>
    <w:p w:rsidR="00C12EF9" w:rsidRPr="00C73C11" w:rsidRDefault="00C12EF9" w:rsidP="00C12EF9">
      <w:pPr>
        <w:tabs>
          <w:tab w:val="left" w:pos="2235"/>
        </w:tabs>
        <w:jc w:val="both"/>
        <w:rPr>
          <w:rFonts w:ascii="Times New Roman" w:hAnsi="Times New Roman"/>
          <w:sz w:val="20"/>
          <w:szCs w:val="20"/>
        </w:rPr>
      </w:pPr>
      <w:r w:rsidRPr="00C73C11">
        <w:rPr>
          <w:rFonts w:ascii="Times New Roman" w:hAnsi="Times New Roman"/>
          <w:sz w:val="20"/>
          <w:szCs w:val="20"/>
        </w:rPr>
        <w:t>Осознание диалога как вида речи. Особенности диалогического общения: умение понимать, отвечать и самостоятельно задавать вопросы по тексту; выслушивать, не перебивая, собеседника и вежливо высказывать свою точку зрения по обсуждаемому произведению (учебному, научно-познавательному, художественному тексту).</w:t>
      </w:r>
    </w:p>
    <w:p w:rsidR="00C12EF9" w:rsidRPr="00C73C11" w:rsidRDefault="00C12EF9" w:rsidP="00C12EF9">
      <w:pPr>
        <w:jc w:val="both"/>
        <w:rPr>
          <w:rFonts w:ascii="Times New Roman" w:hAnsi="Times New Roman"/>
          <w:i/>
          <w:sz w:val="20"/>
          <w:szCs w:val="20"/>
        </w:rPr>
      </w:pPr>
      <w:r w:rsidRPr="00C73C11">
        <w:rPr>
          <w:rFonts w:ascii="Times New Roman" w:hAnsi="Times New Roman"/>
          <w:sz w:val="20"/>
          <w:szCs w:val="20"/>
        </w:rPr>
        <w:t>Использование норм речевого этикета в условиях как учебного, так и внеучебного общения.</w:t>
      </w:r>
    </w:p>
    <w:p w:rsidR="00C12EF9" w:rsidRPr="00C73C11" w:rsidRDefault="00C12EF9" w:rsidP="00C12EF9">
      <w:pPr>
        <w:tabs>
          <w:tab w:val="left" w:pos="2235"/>
        </w:tabs>
        <w:jc w:val="both"/>
        <w:rPr>
          <w:rFonts w:ascii="Times New Roman" w:hAnsi="Times New Roman"/>
          <w:sz w:val="20"/>
          <w:szCs w:val="20"/>
        </w:rPr>
      </w:pPr>
      <w:r w:rsidRPr="00C73C11">
        <w:rPr>
          <w:rFonts w:ascii="Times New Roman" w:hAnsi="Times New Roman"/>
          <w:sz w:val="20"/>
          <w:szCs w:val="20"/>
        </w:rPr>
        <w:t>Монолог как форма речевого высказывания. Умение отбирать и использовать изобразительно-выразительные средства языка с учетом особенностей монологического высказывания. Отражение основной мысли текста в высказывании. Самостоятельное построение плана своего высказывания.</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Передача впечатлений (от повседневной жизни, литературного и живописного произведения) в высказывании (описании, рассуждении, повествовании). </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Устное сочинение как продолжение прочитанного произведения, отдельных его сюжетных линий, рассказ по рисункам и репродукциям картин, на заданную тему, </w:t>
      </w:r>
      <w:r w:rsidRPr="00C73C11">
        <w:rPr>
          <w:rFonts w:ascii="Times New Roman" w:hAnsi="Times New Roman"/>
          <w:i/>
          <w:sz w:val="20"/>
          <w:szCs w:val="20"/>
        </w:rPr>
        <w:t xml:space="preserve">по аналогии с прочитанным. </w:t>
      </w:r>
    </w:p>
    <w:p w:rsidR="00C12EF9" w:rsidRPr="00C73C11" w:rsidRDefault="00C12EF9" w:rsidP="00C12EF9">
      <w:pPr>
        <w:jc w:val="both"/>
        <w:rPr>
          <w:rFonts w:ascii="Times New Roman" w:hAnsi="Times New Roman"/>
          <w:bCs/>
          <w:sz w:val="20"/>
          <w:szCs w:val="20"/>
        </w:rPr>
      </w:pPr>
      <w:r w:rsidRPr="00C73C11">
        <w:rPr>
          <w:rFonts w:ascii="Times New Roman" w:hAnsi="Times New Roman"/>
          <w:bCs/>
          <w:sz w:val="20"/>
          <w:szCs w:val="20"/>
          <w:u w:val="single"/>
        </w:rPr>
        <w:lastRenderedPageBreak/>
        <w:t>Письмо (культура письменной речи)</w:t>
      </w:r>
      <w:r w:rsidRPr="00C73C11">
        <w:rPr>
          <w:rFonts w:ascii="Times New Roman" w:hAnsi="Times New Roman"/>
          <w:bCs/>
          <w:sz w:val="20"/>
          <w:szCs w:val="20"/>
        </w:rPr>
        <w:t xml:space="preserve">  </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Практическое освоение на основе прочитанных художественных произведений следующих типов письменной речи: текст-повествование, текст-описание, текст-рассуждение. Создание собственных мини-сочинений на заданную тему, рассказов по картинам, эссе,  читательских отзывов, аннотаций. </w:t>
      </w:r>
    </w:p>
    <w:p w:rsidR="00C12EF9" w:rsidRPr="00C73C11" w:rsidRDefault="00C12EF9" w:rsidP="00C12EF9">
      <w:pPr>
        <w:jc w:val="both"/>
        <w:rPr>
          <w:rFonts w:ascii="Times New Roman" w:hAnsi="Times New Roman"/>
          <w:b/>
          <w:sz w:val="20"/>
          <w:szCs w:val="20"/>
          <w:u w:val="single"/>
        </w:rPr>
      </w:pPr>
      <w:r w:rsidRPr="00C73C11">
        <w:rPr>
          <w:rFonts w:ascii="Times New Roman" w:hAnsi="Times New Roman"/>
          <w:sz w:val="20"/>
          <w:szCs w:val="20"/>
        </w:rPr>
        <w:t>Соблюдение норм письменной речи: соответствие содержания высказывания заголовку, выражение темы и идеи, последовательность изложения, использование в письменной речи выразительных средств языка (синонимы, антонимы, сравнение и др.).</w:t>
      </w:r>
    </w:p>
    <w:p w:rsidR="00C12EF9" w:rsidRPr="00C73C11" w:rsidRDefault="00C12EF9" w:rsidP="00C12EF9">
      <w:pPr>
        <w:jc w:val="both"/>
        <w:rPr>
          <w:rFonts w:ascii="Times New Roman" w:hAnsi="Times New Roman"/>
          <w:b/>
          <w:i/>
          <w:sz w:val="20"/>
          <w:szCs w:val="20"/>
        </w:rPr>
      </w:pPr>
      <w:r w:rsidRPr="00C73C11">
        <w:rPr>
          <w:rFonts w:ascii="Times New Roman" w:hAnsi="Times New Roman"/>
          <w:b/>
          <w:i/>
          <w:sz w:val="20"/>
          <w:szCs w:val="20"/>
        </w:rPr>
        <w:t>Круг чтения</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sz w:val="20"/>
          <w:szCs w:val="20"/>
        </w:rPr>
        <w:t>В четвертом классе дети знакомятся с лучшими творениями всемирной литературы разных видов и жанров: гимн, сказки (народные и литературные), былины, басни, рассказы, мифы и библейские сказания, пьесы, стихотворения, познавательная литература, повесть.</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sz w:val="20"/>
          <w:szCs w:val="20"/>
        </w:rPr>
        <w:t>Гимн Российской Федерации.</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b/>
          <w:bCs/>
          <w:sz w:val="20"/>
          <w:szCs w:val="20"/>
        </w:rPr>
        <w:t xml:space="preserve">Что за прелесть эти сказки!.. </w:t>
      </w:r>
      <w:r w:rsidRPr="00C73C11">
        <w:rPr>
          <w:rFonts w:ascii="Times New Roman" w:hAnsi="Times New Roman"/>
          <w:bCs/>
          <w:sz w:val="20"/>
          <w:szCs w:val="20"/>
        </w:rPr>
        <w:t>(25 ч.)</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sz w:val="20"/>
          <w:szCs w:val="20"/>
        </w:rPr>
        <w:t xml:space="preserve">И. Токмакова «В чудной стране»*; русские народные </w:t>
      </w:r>
      <w:r w:rsidRPr="00C73C11">
        <w:rPr>
          <w:rFonts w:ascii="Times New Roman" w:hAnsi="Times New Roman"/>
          <w:spacing w:val="-2"/>
          <w:sz w:val="20"/>
          <w:szCs w:val="20"/>
        </w:rPr>
        <w:t xml:space="preserve">сказки «Все у нас, слава Богу, хорошо!», «Петр </w:t>
      </w:r>
      <w:r w:rsidRPr="00C73C11">
        <w:rPr>
          <w:rFonts w:ascii="Times New Roman" w:hAnsi="Times New Roman"/>
          <w:spacing w:val="-2"/>
          <w:sz w:val="20"/>
          <w:szCs w:val="20"/>
          <w:lang w:val="en-US"/>
        </w:rPr>
        <w:t>I</w:t>
      </w:r>
      <w:r w:rsidRPr="00C73C11">
        <w:rPr>
          <w:rFonts w:ascii="Times New Roman" w:hAnsi="Times New Roman"/>
          <w:spacing w:val="-2"/>
          <w:sz w:val="20"/>
          <w:szCs w:val="20"/>
        </w:rPr>
        <w:t xml:space="preserve"> и мужик», </w:t>
      </w:r>
      <w:r w:rsidRPr="00C73C11">
        <w:rPr>
          <w:rFonts w:ascii="Times New Roman" w:hAnsi="Times New Roman"/>
          <w:sz w:val="20"/>
          <w:szCs w:val="20"/>
        </w:rPr>
        <w:t>«Петр и Петруша», «Марья и ведьмы», «Василиса Пре</w:t>
      </w:r>
      <w:r w:rsidRPr="00C73C11">
        <w:rPr>
          <w:rFonts w:ascii="Times New Roman" w:hAnsi="Times New Roman"/>
          <w:spacing w:val="-1"/>
          <w:sz w:val="20"/>
          <w:szCs w:val="20"/>
        </w:rPr>
        <w:t xml:space="preserve">красная»; сербская сказка «Почему у месяца нет платья»; </w:t>
      </w:r>
      <w:r w:rsidRPr="00C73C11">
        <w:rPr>
          <w:rFonts w:ascii="Times New Roman" w:hAnsi="Times New Roman"/>
          <w:sz w:val="20"/>
          <w:szCs w:val="20"/>
        </w:rPr>
        <w:t xml:space="preserve">бразильская сказка «Жизнь человека»; </w:t>
      </w:r>
      <w:r w:rsidRPr="00C73C11">
        <w:rPr>
          <w:rFonts w:ascii="Times New Roman" w:hAnsi="Times New Roman"/>
          <w:sz w:val="20"/>
          <w:szCs w:val="20"/>
          <w:lang w:val="en-US"/>
        </w:rPr>
        <w:t>X</w:t>
      </w:r>
      <w:r w:rsidRPr="00C73C11">
        <w:rPr>
          <w:rFonts w:ascii="Times New Roman" w:hAnsi="Times New Roman"/>
          <w:sz w:val="20"/>
          <w:szCs w:val="20"/>
        </w:rPr>
        <w:t xml:space="preserve">. К. Андерсен «Русалочка»; А. С. Пушкин «Сказка о мертвой царевне и о семи богатырях»; Д. Джекобс «Рыба и кольцо»; С. Маршак «Отчего у месяца нет платья»; В. Берестов «Сказка: Корнею Ивановичу Чуковскому»*; К. Чуковский «Приключения белой мышки»; А. Линдгрен «Крошка Нильс Карлсон»; Дж. Родари «Эти бедные привидения»; К. Драгунская «Лекарство от послушности»; </w:t>
      </w:r>
      <w:r w:rsidRPr="00C73C11">
        <w:rPr>
          <w:rFonts w:ascii="Times New Roman" w:hAnsi="Times New Roman"/>
          <w:spacing w:val="8"/>
          <w:sz w:val="20"/>
          <w:szCs w:val="20"/>
        </w:rPr>
        <w:t>Кир Булычёв «Чудовище у родника»</w:t>
      </w:r>
      <w:r w:rsidRPr="00C73C11">
        <w:rPr>
          <w:rFonts w:ascii="Times New Roman" w:hAnsi="Times New Roman"/>
          <w:sz w:val="20"/>
          <w:szCs w:val="20"/>
        </w:rPr>
        <w:t>.</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b/>
          <w:bCs/>
          <w:sz w:val="20"/>
          <w:szCs w:val="20"/>
        </w:rPr>
        <w:t xml:space="preserve">О доблестях, о подвигах, о славе... </w:t>
      </w:r>
      <w:r w:rsidRPr="00C73C11">
        <w:rPr>
          <w:rFonts w:ascii="Times New Roman" w:hAnsi="Times New Roman"/>
          <w:bCs/>
          <w:sz w:val="20"/>
          <w:szCs w:val="20"/>
        </w:rPr>
        <w:t>(Былины)</w:t>
      </w:r>
      <w:r w:rsidRPr="00C73C11">
        <w:rPr>
          <w:rFonts w:ascii="Times New Roman" w:hAnsi="Times New Roman"/>
          <w:bCs/>
          <w:i/>
          <w:iCs/>
          <w:sz w:val="20"/>
          <w:szCs w:val="20"/>
        </w:rPr>
        <w:t xml:space="preserve"> </w:t>
      </w:r>
      <w:r w:rsidRPr="00C73C11">
        <w:rPr>
          <w:rFonts w:ascii="Times New Roman" w:hAnsi="Times New Roman"/>
          <w:bCs/>
          <w:sz w:val="20"/>
          <w:szCs w:val="20"/>
        </w:rPr>
        <w:t>(6 ч.)</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sz w:val="20"/>
          <w:szCs w:val="20"/>
        </w:rPr>
        <w:t>«Добрыня и Змей» (пересказ А. Нечаева); «Добрыня и Змей» (обработка Ю. Круглова); «Болезнь и исце</w:t>
      </w:r>
      <w:r w:rsidRPr="00C73C11">
        <w:rPr>
          <w:rFonts w:ascii="Times New Roman" w:hAnsi="Times New Roman"/>
          <w:sz w:val="20"/>
          <w:szCs w:val="20"/>
        </w:rPr>
        <w:softHyphen/>
        <w:t>ление Ильи Муромца» (пересказ А. Нечаева); «Илья Муромец и Соловей-разбойник» (пересказ А. Нечаева); «Илья Муромец и Соловей-разбойник» (обработка В. Аникина).</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b/>
          <w:bCs/>
          <w:sz w:val="20"/>
          <w:szCs w:val="20"/>
        </w:rPr>
        <w:t xml:space="preserve">Уж сколько раз твердили миру... </w:t>
      </w:r>
      <w:r w:rsidRPr="00C73C11">
        <w:rPr>
          <w:rFonts w:ascii="Times New Roman" w:hAnsi="Times New Roman"/>
          <w:bCs/>
          <w:sz w:val="20"/>
          <w:szCs w:val="20"/>
        </w:rPr>
        <w:t>(Басни)</w:t>
      </w:r>
      <w:r w:rsidRPr="00C73C11">
        <w:rPr>
          <w:rFonts w:ascii="Times New Roman" w:hAnsi="Times New Roman"/>
          <w:bCs/>
          <w:i/>
          <w:iCs/>
          <w:sz w:val="20"/>
          <w:szCs w:val="20"/>
        </w:rPr>
        <w:t xml:space="preserve"> </w:t>
      </w:r>
      <w:r w:rsidRPr="00C73C11">
        <w:rPr>
          <w:rFonts w:ascii="Times New Roman" w:hAnsi="Times New Roman"/>
          <w:bCs/>
          <w:sz w:val="20"/>
          <w:szCs w:val="20"/>
        </w:rPr>
        <w:t>(5 ч.)</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sz w:val="20"/>
          <w:szCs w:val="20"/>
          <w:lang w:val="en-US"/>
        </w:rPr>
        <w:t>X</w:t>
      </w:r>
      <w:r w:rsidRPr="00C73C11">
        <w:rPr>
          <w:rFonts w:ascii="Times New Roman" w:hAnsi="Times New Roman"/>
          <w:sz w:val="20"/>
          <w:szCs w:val="20"/>
        </w:rPr>
        <w:t xml:space="preserve">. К. Андерсен «Эта басня сложена про тебя»; Эзоп </w:t>
      </w:r>
      <w:r w:rsidRPr="00C73C11">
        <w:rPr>
          <w:rFonts w:ascii="Times New Roman" w:hAnsi="Times New Roman"/>
          <w:spacing w:val="-2"/>
          <w:sz w:val="20"/>
          <w:szCs w:val="20"/>
        </w:rPr>
        <w:t xml:space="preserve">«Лисица и Козел», «Ворона и кувшин», «Мальчик-вор и его </w:t>
      </w:r>
      <w:r w:rsidRPr="00C73C11">
        <w:rPr>
          <w:rFonts w:ascii="Times New Roman" w:hAnsi="Times New Roman"/>
          <w:spacing w:val="-4"/>
          <w:sz w:val="20"/>
          <w:szCs w:val="20"/>
        </w:rPr>
        <w:t>мать»; И. Крылов «Лебедь, Щука и Рак»*, «Мышь и Крыса»,</w:t>
      </w:r>
      <w:r w:rsidRPr="00C73C11">
        <w:rPr>
          <w:rFonts w:ascii="Times New Roman" w:hAnsi="Times New Roman"/>
          <w:sz w:val="20"/>
          <w:szCs w:val="20"/>
        </w:rPr>
        <w:t xml:space="preserve"> «Две Бочки»; Л. Н. Толстой «Лев и лисица»; С. Михалков </w:t>
      </w:r>
      <w:r w:rsidRPr="00C73C11">
        <w:rPr>
          <w:rFonts w:ascii="Times New Roman" w:hAnsi="Times New Roman"/>
          <w:spacing w:val="-2"/>
          <w:sz w:val="20"/>
          <w:szCs w:val="20"/>
        </w:rPr>
        <w:t>«Просчитался», «Услужливый», «Заячье горе»; И. Демья</w:t>
      </w:r>
      <w:r w:rsidRPr="00C73C11">
        <w:rPr>
          <w:rFonts w:ascii="Times New Roman" w:hAnsi="Times New Roman"/>
          <w:sz w:val="20"/>
          <w:szCs w:val="20"/>
        </w:rPr>
        <w:t>нов «Валерик и тетрадь».</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b/>
          <w:bCs/>
          <w:sz w:val="20"/>
          <w:szCs w:val="20"/>
        </w:rPr>
        <w:t xml:space="preserve">Оглянись вокруг </w:t>
      </w:r>
      <w:r w:rsidRPr="00C73C11">
        <w:rPr>
          <w:rFonts w:ascii="Times New Roman" w:hAnsi="Times New Roman"/>
          <w:bCs/>
          <w:sz w:val="20"/>
          <w:szCs w:val="20"/>
        </w:rPr>
        <w:t>(Рассказы) (25 ч.)</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sz w:val="20"/>
          <w:szCs w:val="20"/>
        </w:rPr>
        <w:t xml:space="preserve">М. Пришвин «Как я научил своих собак горох есть», «Глоток молока»; Н. Сладков «В норе»; К. Паустовский «Заячьи лапы»; Р. Фраерман «Девочка с камнем»; Ю. Ермолаев «Иголка с ниткой»; Ю. Яковлев «Полосатая палка»; А. Платонов «Цветок на земле»; К. Паустовский «Корзина с еловыми шишками»; Н. Носов «Огородники», «Клякса»; Ю. Ермолаев «Жарко»; М. Зощенко «Елка»; О. Григорьев «Две трубы»; С. Алексеев «Капитан бомбардирской роты», «Радуйся малому, тогда и большое </w:t>
      </w:r>
      <w:r w:rsidRPr="00C73C11">
        <w:rPr>
          <w:rFonts w:ascii="Times New Roman" w:hAnsi="Times New Roman"/>
          <w:sz w:val="20"/>
          <w:szCs w:val="20"/>
        </w:rPr>
        <w:lastRenderedPageBreak/>
        <w:t>придет»; А. Чехов «Ванька»; Г. Сенкевич «Янко-музыкант»; Д. Мамин-Сибиряк «Вертел»; Л. Кассиль «У классной доски»;  В. Лидин «Завет»; Кир Булычёв «Чудовище у родника».</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b/>
          <w:bCs/>
          <w:sz w:val="20"/>
          <w:szCs w:val="20"/>
        </w:rPr>
        <w:t xml:space="preserve">Золотая колесница </w:t>
      </w:r>
      <w:r w:rsidRPr="00C73C11">
        <w:rPr>
          <w:rFonts w:ascii="Times New Roman" w:hAnsi="Times New Roman"/>
          <w:bCs/>
          <w:sz w:val="20"/>
          <w:szCs w:val="20"/>
        </w:rPr>
        <w:t>(Мифы Древней Греции)</w:t>
      </w:r>
      <w:r w:rsidRPr="00C73C11">
        <w:rPr>
          <w:rFonts w:ascii="Times New Roman" w:hAnsi="Times New Roman"/>
          <w:bCs/>
          <w:i/>
          <w:iCs/>
          <w:sz w:val="20"/>
          <w:szCs w:val="20"/>
        </w:rPr>
        <w:t xml:space="preserve">  </w:t>
      </w:r>
      <w:r w:rsidRPr="00C73C11">
        <w:rPr>
          <w:rFonts w:ascii="Times New Roman" w:hAnsi="Times New Roman"/>
          <w:bCs/>
          <w:sz w:val="20"/>
          <w:szCs w:val="20"/>
        </w:rPr>
        <w:t>(5 ч.)</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sz w:val="20"/>
          <w:szCs w:val="20"/>
        </w:rPr>
        <w:t>«Персей»; «Орфей и Эвридика»; «Дедал и Икар».</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b/>
          <w:bCs/>
          <w:sz w:val="20"/>
          <w:szCs w:val="20"/>
        </w:rPr>
        <w:t>Вначале было Слово, и Слово было Бог...</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bCs/>
          <w:iCs/>
          <w:sz w:val="20"/>
          <w:szCs w:val="20"/>
        </w:rPr>
        <w:t xml:space="preserve">(Библейские сказания) </w:t>
      </w:r>
      <w:r w:rsidRPr="00C73C11">
        <w:rPr>
          <w:rFonts w:ascii="Times New Roman" w:hAnsi="Times New Roman"/>
          <w:bCs/>
          <w:sz w:val="20"/>
          <w:szCs w:val="20"/>
        </w:rPr>
        <w:t>(10 ч.)</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sz w:val="20"/>
          <w:szCs w:val="20"/>
        </w:rPr>
        <w:t xml:space="preserve">«Семь дней творения»; «Бог сотворил первого человека»; «Жизнь первых людей в раю»; «Первый грех...», </w:t>
      </w:r>
      <w:r w:rsidRPr="00C73C11">
        <w:rPr>
          <w:rFonts w:ascii="Times New Roman" w:hAnsi="Times New Roman"/>
          <w:spacing w:val="-1"/>
          <w:sz w:val="20"/>
          <w:szCs w:val="20"/>
        </w:rPr>
        <w:t>«Обещание Спасителя», «Изгнание из рая»; «Всемирный потоп»; «Моисей»; С. Лагерлеф «Святая ночь», «В Наза</w:t>
      </w:r>
      <w:r w:rsidRPr="00C73C11">
        <w:rPr>
          <w:rFonts w:ascii="Times New Roman" w:hAnsi="Times New Roman"/>
          <w:sz w:val="20"/>
          <w:szCs w:val="20"/>
        </w:rPr>
        <w:t>рете»; А. Мень «Милосердие Иисуса»; притча «Блудный сын».</w:t>
      </w:r>
    </w:p>
    <w:p w:rsidR="00C12EF9" w:rsidRPr="00C73C11" w:rsidRDefault="00C12EF9" w:rsidP="00C12EF9">
      <w:pPr>
        <w:shd w:val="clear" w:color="auto" w:fill="FFFFFF"/>
        <w:jc w:val="both"/>
        <w:rPr>
          <w:rFonts w:ascii="Times New Roman" w:hAnsi="Times New Roman"/>
          <w:spacing w:val="-20"/>
          <w:sz w:val="20"/>
          <w:szCs w:val="20"/>
        </w:rPr>
      </w:pPr>
      <w:r w:rsidRPr="00C73C11">
        <w:rPr>
          <w:rFonts w:ascii="Times New Roman" w:hAnsi="Times New Roman"/>
          <w:b/>
          <w:bCs/>
          <w:sz w:val="20"/>
          <w:szCs w:val="20"/>
        </w:rPr>
        <w:t xml:space="preserve">«Самого главного глазами не увидишь» </w:t>
      </w:r>
      <w:r w:rsidRPr="00C73C11">
        <w:rPr>
          <w:rFonts w:ascii="Times New Roman" w:hAnsi="Times New Roman"/>
          <w:bCs/>
          <w:spacing w:val="-20"/>
          <w:sz w:val="20"/>
          <w:szCs w:val="20"/>
        </w:rPr>
        <w:t>(Повесть-сказка)</w:t>
      </w:r>
      <w:r w:rsidRPr="00C73C11">
        <w:rPr>
          <w:rFonts w:ascii="Times New Roman" w:hAnsi="Times New Roman"/>
          <w:bCs/>
          <w:i/>
          <w:iCs/>
          <w:spacing w:val="-20"/>
          <w:sz w:val="20"/>
          <w:szCs w:val="20"/>
        </w:rPr>
        <w:t xml:space="preserve"> </w:t>
      </w:r>
      <w:r w:rsidRPr="00C73C11">
        <w:rPr>
          <w:rFonts w:ascii="Times New Roman" w:hAnsi="Times New Roman"/>
          <w:bCs/>
          <w:spacing w:val="-20"/>
          <w:sz w:val="20"/>
          <w:szCs w:val="20"/>
        </w:rPr>
        <w:t>(15 ч.)</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iCs/>
          <w:sz w:val="20"/>
          <w:szCs w:val="20"/>
        </w:rPr>
        <w:t>А. де Сент-Экзюпери «Маленький принц».</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b/>
          <w:bCs/>
          <w:sz w:val="20"/>
          <w:szCs w:val="20"/>
        </w:rPr>
        <w:t xml:space="preserve">Мир — театр, люди — актеры... </w:t>
      </w:r>
      <w:r w:rsidRPr="00C73C11">
        <w:rPr>
          <w:rFonts w:ascii="Times New Roman" w:hAnsi="Times New Roman"/>
          <w:bCs/>
          <w:sz w:val="20"/>
          <w:szCs w:val="20"/>
        </w:rPr>
        <w:t>Пьесы</w:t>
      </w:r>
      <w:r w:rsidRPr="00C73C11">
        <w:rPr>
          <w:rFonts w:ascii="Times New Roman" w:hAnsi="Times New Roman"/>
          <w:bCs/>
          <w:i/>
          <w:iCs/>
          <w:sz w:val="20"/>
          <w:szCs w:val="20"/>
        </w:rPr>
        <w:t xml:space="preserve">  </w:t>
      </w:r>
      <w:r w:rsidRPr="00C73C11">
        <w:rPr>
          <w:rFonts w:ascii="Times New Roman" w:hAnsi="Times New Roman"/>
          <w:bCs/>
          <w:sz w:val="20"/>
          <w:szCs w:val="20"/>
        </w:rPr>
        <w:t>(10 ч.)</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spacing w:val="-6"/>
          <w:sz w:val="20"/>
          <w:szCs w:val="20"/>
        </w:rPr>
        <w:t xml:space="preserve">С. Маршак «Про Козла»; Н. Носов «Витя Малеев в школе </w:t>
      </w:r>
      <w:r w:rsidRPr="00C73C11">
        <w:rPr>
          <w:rFonts w:ascii="Times New Roman" w:hAnsi="Times New Roman"/>
          <w:spacing w:val="-3"/>
          <w:sz w:val="20"/>
          <w:szCs w:val="20"/>
        </w:rPr>
        <w:t xml:space="preserve">и дома» (глава), «Два друга» (отрывок из пьесы по повести </w:t>
      </w:r>
      <w:r w:rsidRPr="00C73C11">
        <w:rPr>
          <w:rFonts w:ascii="Times New Roman" w:hAnsi="Times New Roman"/>
          <w:spacing w:val="-10"/>
          <w:sz w:val="20"/>
          <w:szCs w:val="20"/>
        </w:rPr>
        <w:t>«Витя Малеев в школе и дома»); С. Козлов «Снежный цветок».</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b/>
          <w:bCs/>
          <w:sz w:val="20"/>
          <w:szCs w:val="20"/>
        </w:rPr>
        <w:t xml:space="preserve">Мир волшебных звуков </w:t>
      </w:r>
      <w:r w:rsidRPr="00C73C11">
        <w:rPr>
          <w:rFonts w:ascii="Times New Roman" w:hAnsi="Times New Roman"/>
          <w:bCs/>
          <w:sz w:val="20"/>
          <w:szCs w:val="20"/>
        </w:rPr>
        <w:t>(Поэзия)</w:t>
      </w:r>
      <w:r w:rsidRPr="00C73C11">
        <w:rPr>
          <w:rFonts w:ascii="Times New Roman" w:hAnsi="Times New Roman"/>
          <w:bCs/>
          <w:i/>
          <w:iCs/>
          <w:sz w:val="20"/>
          <w:szCs w:val="20"/>
        </w:rPr>
        <w:t xml:space="preserve">  (</w:t>
      </w:r>
      <w:r w:rsidRPr="00C73C11">
        <w:rPr>
          <w:rFonts w:ascii="Times New Roman" w:hAnsi="Times New Roman"/>
          <w:bCs/>
          <w:iCs/>
          <w:sz w:val="20"/>
          <w:szCs w:val="20"/>
        </w:rPr>
        <w:t>20</w:t>
      </w:r>
      <w:r w:rsidRPr="00C73C11">
        <w:rPr>
          <w:rFonts w:ascii="Times New Roman" w:hAnsi="Times New Roman"/>
          <w:bCs/>
          <w:i/>
          <w:iCs/>
          <w:sz w:val="20"/>
          <w:szCs w:val="20"/>
        </w:rPr>
        <w:t xml:space="preserve"> </w:t>
      </w:r>
      <w:r w:rsidRPr="00C73C11">
        <w:rPr>
          <w:rFonts w:ascii="Times New Roman" w:hAnsi="Times New Roman"/>
          <w:bCs/>
          <w:sz w:val="20"/>
          <w:szCs w:val="20"/>
        </w:rPr>
        <w:t>ч.)</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sz w:val="20"/>
          <w:szCs w:val="20"/>
        </w:rPr>
        <w:t>В. Жуковский «Песня»; А. Пушкин «Птичка»*, «Няне», «Зимняя дорога»; М. Лермонтов «Горные вершины»* (из И.В. Гете), «Утес», «Молитва»; И. Суриков «Весна»; К. Бальмонт «Золотая рыбка»; А. Блок «На лугу», «Гроза прошла, и ветка белых роз...»*; С. Есенин «С добрым утром!»*; М. Волошин «Сквозь сеть алмазную зазеленел восток...»; В. Маяковский «Тучкины штучки»; С. Маршак «Пожелания друзьям»; Саша Черный «Зеленые стихи»; Ю. Владимиров «Чудаки»*; Д. Хармс «Очень страшная история»; В. Хотомская «Два гнома», «Три сестрицы»; О. Высотская, «Весенние рубашки»; Э. Мошковская «Песня»; Ю. Мориц «Чтоб летали мы все и росли!»; В. Высоцкий «Песня Кэрролла».</w:t>
      </w:r>
    </w:p>
    <w:p w:rsidR="00C12EF9" w:rsidRPr="00C73C11" w:rsidRDefault="00C12EF9" w:rsidP="00C12EF9">
      <w:pPr>
        <w:shd w:val="clear" w:color="auto" w:fill="FFFFFF"/>
        <w:jc w:val="both"/>
        <w:rPr>
          <w:rFonts w:ascii="Times New Roman" w:hAnsi="Times New Roman"/>
          <w:spacing w:val="-20"/>
          <w:sz w:val="20"/>
          <w:szCs w:val="20"/>
        </w:rPr>
      </w:pPr>
      <w:r w:rsidRPr="00C73C11">
        <w:rPr>
          <w:rFonts w:ascii="Times New Roman" w:hAnsi="Times New Roman"/>
          <w:b/>
          <w:bCs/>
          <w:sz w:val="20"/>
          <w:szCs w:val="20"/>
        </w:rPr>
        <w:t xml:space="preserve">Когда, зачем и почему? </w:t>
      </w:r>
      <w:r w:rsidRPr="00C73C11">
        <w:rPr>
          <w:rFonts w:ascii="Times New Roman" w:hAnsi="Times New Roman"/>
          <w:bCs/>
          <w:spacing w:val="-20"/>
          <w:sz w:val="20"/>
          <w:szCs w:val="20"/>
        </w:rPr>
        <w:t>(Познавательная литература)</w:t>
      </w:r>
      <w:r w:rsidRPr="00C73C11">
        <w:rPr>
          <w:rFonts w:ascii="Times New Roman" w:hAnsi="Times New Roman"/>
          <w:bCs/>
          <w:i/>
          <w:iCs/>
          <w:spacing w:val="-20"/>
          <w:sz w:val="20"/>
          <w:szCs w:val="20"/>
        </w:rPr>
        <w:t xml:space="preserve"> </w:t>
      </w:r>
      <w:r w:rsidRPr="00C73C11">
        <w:rPr>
          <w:rFonts w:ascii="Times New Roman" w:hAnsi="Times New Roman"/>
          <w:bCs/>
          <w:spacing w:val="-20"/>
          <w:sz w:val="20"/>
          <w:szCs w:val="20"/>
        </w:rPr>
        <w:t>(15 ч.)</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sz w:val="20"/>
          <w:szCs w:val="20"/>
        </w:rPr>
        <w:t>Н. Кун «Олимп», «Царство мрачного Аида»; Ю. Яковлев «О нашей Родине»; М. Пришвин «Моя Родина» (из воспоминаний); И. Соколов-Микитов «Русский лес»; Ю. Дмитриев «Зеленое и желтое»; «Крещение Руси» (из книги «Крещение Руси»); Н. Соловьев «Сергей Радонежский»; В. Губарев «В открытом космосе»; Л. Яхнин «Метро»; М. Ильин и Е. Сегал «Что из чего»; М. Ильин «Сто тысяч почему»; Н. Надеждина «Лук от семи недуг»; В. Малов «Как парижский официант русскому изобретателю помог»; М. Константиновский «Что такое электрический ток»; А. Дитрих и Г. Юрмин «Какая книжка самая интересная?» (отрывок);  К. Паустовский «Великий сказочник» (в сокращении), «Сказки Пушкина»; Я. Смоленский «Как научиться читать стихи»; К. Чуковский «Признания старого сказочника» (фрагмент).</w:t>
      </w:r>
    </w:p>
    <w:p w:rsidR="00C12EF9" w:rsidRPr="00C73C11" w:rsidRDefault="00C12EF9" w:rsidP="00C12EF9">
      <w:pPr>
        <w:jc w:val="both"/>
        <w:rPr>
          <w:rFonts w:ascii="Times New Roman" w:hAnsi="Times New Roman"/>
          <w:b/>
          <w:i/>
          <w:sz w:val="20"/>
          <w:szCs w:val="20"/>
        </w:rPr>
      </w:pPr>
      <w:r w:rsidRPr="00C73C11">
        <w:rPr>
          <w:rFonts w:ascii="Times New Roman" w:hAnsi="Times New Roman"/>
          <w:b/>
          <w:i/>
          <w:sz w:val="20"/>
          <w:szCs w:val="20"/>
        </w:rPr>
        <w:lastRenderedPageBreak/>
        <w:t>Литературоведческая пропедевтика</w:t>
      </w:r>
    </w:p>
    <w:p w:rsidR="00C12EF9" w:rsidRPr="00C73C11" w:rsidRDefault="00C12EF9" w:rsidP="00C12EF9">
      <w:pPr>
        <w:jc w:val="both"/>
        <w:rPr>
          <w:rFonts w:ascii="Times New Roman" w:hAnsi="Times New Roman"/>
          <w:b/>
          <w:i/>
          <w:sz w:val="20"/>
          <w:szCs w:val="20"/>
        </w:rPr>
      </w:pPr>
      <w:r w:rsidRPr="00C73C11">
        <w:rPr>
          <w:rFonts w:ascii="Times New Roman" w:hAnsi="Times New Roman"/>
          <w:b/>
          <w:i/>
          <w:sz w:val="20"/>
          <w:szCs w:val="20"/>
        </w:rPr>
        <w:t>(практическое освоение)</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b/>
          <w:sz w:val="20"/>
          <w:szCs w:val="20"/>
        </w:rPr>
        <w:t xml:space="preserve"> </w:t>
      </w:r>
      <w:r w:rsidRPr="00C73C11">
        <w:rPr>
          <w:rFonts w:ascii="Times New Roman" w:hAnsi="Times New Roman"/>
          <w:sz w:val="20"/>
          <w:szCs w:val="20"/>
        </w:rPr>
        <w:t>Практическое освоение особенностей лирики, эпоса и драмы в сравнении: сказка — рассказ, басня — сказка, рассказ — повесть, сказка — сказочная повесть, рассказ — стихотворение, пьеса — рассказ, пьеса — сказка, былина — сказка, миф — сказка, очерк  — рассказ.</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Умение элементарно классифицировать сказки. Художественные особенности сказок: лексика, построение (композиция).</w:t>
      </w:r>
    </w:p>
    <w:p w:rsidR="00C12EF9" w:rsidRPr="00C73C11" w:rsidRDefault="00C12EF9" w:rsidP="00C12EF9">
      <w:pPr>
        <w:widowControl w:val="0"/>
        <w:shd w:val="clear" w:color="auto" w:fill="FFFFFF"/>
        <w:tabs>
          <w:tab w:val="left" w:pos="586"/>
        </w:tabs>
        <w:autoSpaceDE w:val="0"/>
        <w:autoSpaceDN w:val="0"/>
        <w:adjustRightInd w:val="0"/>
        <w:jc w:val="both"/>
        <w:rPr>
          <w:rFonts w:ascii="Times New Roman" w:hAnsi="Times New Roman"/>
          <w:sz w:val="20"/>
          <w:szCs w:val="20"/>
        </w:rPr>
      </w:pPr>
      <w:r w:rsidRPr="00C73C11">
        <w:rPr>
          <w:rFonts w:ascii="Times New Roman" w:hAnsi="Times New Roman"/>
          <w:sz w:val="20"/>
          <w:szCs w:val="20"/>
        </w:rPr>
        <w:t>Представление о различных разновидностях рассказов (о подвигах, о детях, о животных, философские, юмористические, исторические).</w:t>
      </w:r>
    </w:p>
    <w:p w:rsidR="00C12EF9" w:rsidRPr="00C73C11" w:rsidRDefault="00C12EF9" w:rsidP="00C12EF9">
      <w:pPr>
        <w:widowControl w:val="0"/>
        <w:shd w:val="clear" w:color="auto" w:fill="FFFFFF"/>
        <w:tabs>
          <w:tab w:val="left" w:pos="586"/>
        </w:tabs>
        <w:autoSpaceDE w:val="0"/>
        <w:autoSpaceDN w:val="0"/>
        <w:adjustRightInd w:val="0"/>
        <w:jc w:val="both"/>
        <w:rPr>
          <w:rFonts w:ascii="Times New Roman" w:hAnsi="Times New Roman"/>
          <w:sz w:val="20"/>
          <w:szCs w:val="20"/>
        </w:rPr>
      </w:pPr>
      <w:r w:rsidRPr="00C73C11">
        <w:rPr>
          <w:rFonts w:ascii="Times New Roman" w:hAnsi="Times New Roman"/>
          <w:sz w:val="20"/>
          <w:szCs w:val="20"/>
        </w:rPr>
        <w:t>Общие представления о своеобразии лирики: пейзажной, юмористической, философской, романтической.</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Нахождение в тексте, определение значения в художественной речи (с помощью учителя) средств выразительности: синонимов, антонимов, художественных повторов, эпитетов, сравнений, </w:t>
      </w:r>
      <w:r w:rsidRPr="00C73C11">
        <w:rPr>
          <w:rFonts w:ascii="Times New Roman" w:hAnsi="Times New Roman"/>
          <w:i/>
          <w:sz w:val="20"/>
          <w:szCs w:val="20"/>
        </w:rPr>
        <w:t>метафор</w:t>
      </w:r>
      <w:r w:rsidRPr="00C73C11">
        <w:rPr>
          <w:rFonts w:ascii="Times New Roman" w:hAnsi="Times New Roman"/>
          <w:sz w:val="20"/>
          <w:szCs w:val="20"/>
        </w:rPr>
        <w:t xml:space="preserve">, </w:t>
      </w:r>
      <w:r w:rsidRPr="00C73C11">
        <w:rPr>
          <w:rFonts w:ascii="Times New Roman" w:hAnsi="Times New Roman"/>
          <w:i/>
          <w:sz w:val="20"/>
          <w:szCs w:val="20"/>
        </w:rPr>
        <w:t>гипербол</w:t>
      </w:r>
      <w:r w:rsidRPr="00C73C11">
        <w:rPr>
          <w:rFonts w:ascii="Times New Roman" w:hAnsi="Times New Roman"/>
          <w:sz w:val="20"/>
          <w:szCs w:val="20"/>
        </w:rPr>
        <w:t xml:space="preserve">, олицетворений, звукописи. </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Знание некоторых приемов художественной композиции.</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Ориентировка в литературных понятиях: художественное произведение, художественный образ, искусство слова, автор (рассказчик), </w:t>
      </w:r>
      <w:r w:rsidRPr="00C73C11">
        <w:rPr>
          <w:rFonts w:ascii="Times New Roman" w:hAnsi="Times New Roman"/>
          <w:i/>
          <w:sz w:val="20"/>
          <w:szCs w:val="20"/>
        </w:rPr>
        <w:t>сюжет</w:t>
      </w:r>
      <w:r w:rsidRPr="00C73C11">
        <w:rPr>
          <w:rFonts w:ascii="Times New Roman" w:hAnsi="Times New Roman"/>
          <w:sz w:val="20"/>
          <w:szCs w:val="20"/>
        </w:rPr>
        <w:t>, тема; герой произведения, лирический герой.</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sz w:val="20"/>
          <w:szCs w:val="20"/>
        </w:rPr>
        <w:t>Умение отличить художественную литературу от учебной и по</w:t>
      </w:r>
      <w:r w:rsidRPr="00C73C11">
        <w:rPr>
          <w:rFonts w:ascii="Times New Roman" w:hAnsi="Times New Roman"/>
          <w:sz w:val="20"/>
          <w:szCs w:val="20"/>
        </w:rPr>
        <w:softHyphen/>
        <w:t>знавательной на основе их практического сравнения.</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Общее представление о композиционных особенностях построения разных видов высказываний: повествование (рассказ), описание (пейзаж, портрет, интерьер), рассуждение (монолог героя, диалог героев). </w:t>
      </w:r>
    </w:p>
    <w:p w:rsidR="00C12EF9" w:rsidRPr="00C73C11" w:rsidRDefault="00C12EF9" w:rsidP="00C12EF9">
      <w:pPr>
        <w:jc w:val="both"/>
        <w:rPr>
          <w:rFonts w:ascii="Times New Roman" w:hAnsi="Times New Roman"/>
          <w:i/>
          <w:sz w:val="20"/>
          <w:szCs w:val="20"/>
        </w:rPr>
      </w:pPr>
      <w:r w:rsidRPr="00C73C11">
        <w:rPr>
          <w:rFonts w:ascii="Times New Roman" w:hAnsi="Times New Roman"/>
          <w:sz w:val="20"/>
          <w:szCs w:val="20"/>
        </w:rPr>
        <w:t>Прозаическая и стихотворная речь: узнавание, различение, выявление особенностей стихотворного произведения (ритм, рифма)</w:t>
      </w:r>
      <w:r w:rsidRPr="00C73C11">
        <w:rPr>
          <w:rFonts w:ascii="Times New Roman" w:hAnsi="Times New Roman"/>
          <w:i/>
          <w:sz w:val="20"/>
          <w:szCs w:val="20"/>
        </w:rPr>
        <w:t>.</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Историко-литературные понятия: фольклор и авторские художественные произведения (различение). </w:t>
      </w:r>
    </w:p>
    <w:p w:rsidR="00C12EF9" w:rsidRPr="00C73C11" w:rsidRDefault="00C12EF9" w:rsidP="00C12EF9">
      <w:pPr>
        <w:shd w:val="clear" w:color="auto" w:fill="FFFFFF"/>
        <w:tabs>
          <w:tab w:val="left" w:pos="576"/>
        </w:tabs>
        <w:jc w:val="both"/>
        <w:rPr>
          <w:rFonts w:ascii="Times New Roman" w:hAnsi="Times New Roman"/>
          <w:sz w:val="20"/>
          <w:szCs w:val="20"/>
        </w:rPr>
      </w:pPr>
      <w:r w:rsidRPr="00C73C11">
        <w:rPr>
          <w:rFonts w:ascii="Times New Roman" w:hAnsi="Times New Roman"/>
          <w:spacing w:val="-1"/>
          <w:sz w:val="20"/>
          <w:szCs w:val="20"/>
        </w:rPr>
        <w:t xml:space="preserve">Составление первоначальных представлений об </w:t>
      </w:r>
      <w:r w:rsidRPr="00C73C11">
        <w:rPr>
          <w:rFonts w:ascii="Times New Roman" w:hAnsi="Times New Roman"/>
          <w:spacing w:val="-2"/>
          <w:sz w:val="20"/>
          <w:szCs w:val="20"/>
        </w:rPr>
        <w:t xml:space="preserve">известных писателях (А. С. Пушкин, Л. Н. Толстой, </w:t>
      </w:r>
      <w:r w:rsidRPr="00C73C11">
        <w:rPr>
          <w:rFonts w:ascii="Times New Roman" w:hAnsi="Times New Roman"/>
          <w:spacing w:val="-2"/>
          <w:sz w:val="20"/>
          <w:szCs w:val="20"/>
          <w:lang w:val="en-US"/>
        </w:rPr>
        <w:t>X</w:t>
      </w:r>
      <w:r w:rsidRPr="00C73C11">
        <w:rPr>
          <w:rFonts w:ascii="Times New Roman" w:hAnsi="Times New Roman"/>
          <w:spacing w:val="-2"/>
          <w:sz w:val="20"/>
          <w:szCs w:val="20"/>
        </w:rPr>
        <w:t>. К. Ан</w:t>
      </w:r>
      <w:r w:rsidRPr="00C73C11">
        <w:rPr>
          <w:rFonts w:ascii="Times New Roman" w:hAnsi="Times New Roman"/>
          <w:spacing w:val="-3"/>
          <w:sz w:val="20"/>
          <w:szCs w:val="20"/>
        </w:rPr>
        <w:t>дерсен, И. С. Крылов, С. Я. Маршак, К. Г. Паустовский и др.) на ос</w:t>
      </w:r>
      <w:r w:rsidRPr="00C73C11">
        <w:rPr>
          <w:rFonts w:ascii="Times New Roman" w:hAnsi="Times New Roman"/>
          <w:spacing w:val="-3"/>
          <w:sz w:val="20"/>
          <w:szCs w:val="20"/>
        </w:rPr>
        <w:softHyphen/>
      </w:r>
      <w:r w:rsidRPr="00C73C11">
        <w:rPr>
          <w:rFonts w:ascii="Times New Roman" w:hAnsi="Times New Roman"/>
          <w:sz w:val="20"/>
          <w:szCs w:val="20"/>
        </w:rPr>
        <w:t>нове знакомства с их творчеством.</w:t>
      </w:r>
    </w:p>
    <w:p w:rsidR="00C12EF9" w:rsidRPr="00C73C11" w:rsidRDefault="00C12EF9" w:rsidP="00C12EF9">
      <w:pPr>
        <w:jc w:val="both"/>
        <w:rPr>
          <w:rFonts w:ascii="Times New Roman" w:hAnsi="Times New Roman"/>
          <w:b/>
          <w:i/>
          <w:sz w:val="20"/>
          <w:szCs w:val="20"/>
        </w:rPr>
      </w:pPr>
      <w:r w:rsidRPr="00C73C11">
        <w:rPr>
          <w:rFonts w:ascii="Times New Roman" w:hAnsi="Times New Roman"/>
          <w:b/>
          <w:i/>
          <w:sz w:val="20"/>
          <w:szCs w:val="20"/>
        </w:rPr>
        <w:t>Творческая деятельность (на основе литературных произведений)</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sz w:val="20"/>
          <w:szCs w:val="20"/>
        </w:rPr>
        <w:t>Освоение всех используемых в начальной школе творческих видов интерпретации текста (выразительное чтение, драматизация, словесное, графическое, музыкальное иллюстрирование, составление диафильма и виртуальная экранизация, разные формы творческого пересказа), умение выбирать и использовать их в соответствии со спецификой произведения.</w:t>
      </w:r>
    </w:p>
    <w:p w:rsidR="00C12EF9" w:rsidRPr="00C73C11" w:rsidRDefault="00C12EF9" w:rsidP="00C12EF9">
      <w:pPr>
        <w:shd w:val="clear" w:color="auto" w:fill="FFFFFF"/>
        <w:jc w:val="both"/>
        <w:rPr>
          <w:rFonts w:ascii="Times New Roman" w:hAnsi="Times New Roman"/>
          <w:sz w:val="20"/>
          <w:szCs w:val="20"/>
        </w:rPr>
      </w:pPr>
      <w:r w:rsidRPr="00C73C11">
        <w:rPr>
          <w:rFonts w:ascii="Times New Roman" w:hAnsi="Times New Roman"/>
          <w:sz w:val="20"/>
          <w:szCs w:val="20"/>
        </w:rPr>
        <w:lastRenderedPageBreak/>
        <w:t>Создание сочинений разных типов (повествование, описание, рассуждение) на основе читаемой литературы.</w:t>
      </w:r>
    </w:p>
    <w:p w:rsidR="00C12EF9" w:rsidRPr="00C73C11" w:rsidRDefault="00C12EF9" w:rsidP="00C12EF9">
      <w:pPr>
        <w:jc w:val="both"/>
        <w:rPr>
          <w:rFonts w:ascii="Times New Roman" w:hAnsi="Times New Roman"/>
          <w:b/>
          <w:i/>
          <w:sz w:val="20"/>
          <w:szCs w:val="20"/>
        </w:rPr>
      </w:pPr>
      <w:r w:rsidRPr="00C73C11">
        <w:rPr>
          <w:rFonts w:ascii="Times New Roman" w:hAnsi="Times New Roman"/>
          <w:b/>
          <w:i/>
          <w:sz w:val="20"/>
          <w:szCs w:val="20"/>
        </w:rPr>
        <w:t>Внеурочная деятельность на основе прочитанного  на уроках  литературного чтения</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Пополнение и структуризация классной библиотечки (уголка чтения).</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Участие в подготовке и проведении литературных викторин по творчеству любимых писателей (Х. К. Андерсен, А. С. Пушкин, К. И. Чуковский, Н. Н. Носов и др.).</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Создание рисунков к прочитанным произведениям.</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Создание костюмов для сказочных персонажей.</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Участие в конкурсах чтецов.</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Участие в работе кружка «Речевой этикет (культура речи)».</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Участие в работе кружка «Юный театрал».</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Участие в работе кружка «Творческая мастерская» (создание собственных текстов).</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Создание коллажа «Моя Родина».</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Создание сборника любимых стихотворений  русских поэтов.</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Создание  аудиоальбома по произведениям русских поэтов. </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Создание альбома «Никто не забыт, ничто не забыто».</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Участие в конференции «В жизни всегда есть место подвигу».</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Сочинение собственных произведений в жанре эссе, очерка, сказки.</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Участие в читательской конференции по теме «Наши любимые писатели».</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Создание выставок книг по темам: «Былины», «Мифы Древней Греции», «Русские народные волшебные сказки», </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«Книги Х. К. Андерсена», «Сказки А. С. Пушкина» и др.</w:t>
      </w:r>
    </w:p>
    <w:p w:rsidR="00C12EF9" w:rsidRPr="00C73C11" w:rsidRDefault="00C12EF9" w:rsidP="00C12EF9">
      <w:pPr>
        <w:pStyle w:val="a7"/>
        <w:tabs>
          <w:tab w:val="left" w:pos="5025"/>
        </w:tabs>
        <w:spacing w:after="0"/>
        <w:contextualSpacing/>
        <w:jc w:val="center"/>
        <w:rPr>
          <w:rFonts w:ascii="Times New Roman" w:hAnsi="Times New Roman"/>
          <w:b/>
          <w:color w:val="0070C0"/>
          <w:sz w:val="20"/>
          <w:szCs w:val="20"/>
        </w:rPr>
      </w:pPr>
      <w:r w:rsidRPr="00C73C11">
        <w:rPr>
          <w:rFonts w:ascii="Times New Roman" w:hAnsi="Times New Roman"/>
          <w:b/>
          <w:color w:val="0070C0"/>
          <w:sz w:val="20"/>
          <w:szCs w:val="20"/>
          <w:lang w:val="en-US"/>
        </w:rPr>
        <w:t>VII</w:t>
      </w:r>
      <w:r w:rsidRPr="00C73C11">
        <w:rPr>
          <w:rFonts w:ascii="Times New Roman" w:hAnsi="Times New Roman"/>
          <w:b/>
          <w:color w:val="0070C0"/>
          <w:sz w:val="20"/>
          <w:szCs w:val="20"/>
        </w:rPr>
        <w:t>. Планируемые результаты изучения учебного предмета «Литературное чтение»</w:t>
      </w:r>
    </w:p>
    <w:p w:rsidR="00C12EF9" w:rsidRPr="00C73C11" w:rsidRDefault="00C12EF9" w:rsidP="00C12EF9">
      <w:pPr>
        <w:pStyle w:val="a7"/>
        <w:tabs>
          <w:tab w:val="left" w:pos="5025"/>
        </w:tabs>
        <w:spacing w:after="0"/>
        <w:contextualSpacing/>
        <w:jc w:val="center"/>
        <w:rPr>
          <w:rFonts w:ascii="Times New Roman" w:hAnsi="Times New Roman"/>
          <w:b/>
          <w:color w:val="0070C0"/>
          <w:sz w:val="20"/>
          <w:szCs w:val="20"/>
        </w:rPr>
      </w:pPr>
    </w:p>
    <w:p w:rsidR="00C12EF9" w:rsidRPr="00C73C11" w:rsidRDefault="00C12EF9" w:rsidP="00C12EF9">
      <w:pPr>
        <w:autoSpaceDE w:val="0"/>
        <w:autoSpaceDN w:val="0"/>
        <w:adjustRightInd w:val="0"/>
        <w:jc w:val="center"/>
        <w:rPr>
          <w:rFonts w:ascii="Times New Roman" w:hAnsi="Times New Roman"/>
          <w:b/>
          <w:bCs/>
          <w:sz w:val="20"/>
          <w:szCs w:val="20"/>
        </w:rPr>
      </w:pPr>
      <w:r w:rsidRPr="00C73C11">
        <w:rPr>
          <w:rFonts w:ascii="Times New Roman" w:hAnsi="Times New Roman"/>
          <w:b/>
          <w:bCs/>
          <w:sz w:val="20"/>
          <w:szCs w:val="20"/>
        </w:rPr>
        <w:t>Планируемые предметные результаты</w:t>
      </w:r>
    </w:p>
    <w:p w:rsidR="00C12EF9" w:rsidRPr="00C73C11" w:rsidRDefault="00C12EF9" w:rsidP="00C12EF9">
      <w:pPr>
        <w:autoSpaceDE w:val="0"/>
        <w:autoSpaceDN w:val="0"/>
        <w:adjustRightInd w:val="0"/>
        <w:jc w:val="center"/>
        <w:rPr>
          <w:rFonts w:ascii="Times New Roman" w:hAnsi="Times New Roman"/>
          <w:b/>
          <w:bCs/>
          <w:sz w:val="20"/>
          <w:szCs w:val="20"/>
        </w:rPr>
      </w:pPr>
      <w:r w:rsidRPr="00C73C11">
        <w:rPr>
          <w:rFonts w:ascii="Times New Roman" w:hAnsi="Times New Roman"/>
          <w:b/>
          <w:bCs/>
          <w:sz w:val="20"/>
          <w:szCs w:val="20"/>
        </w:rPr>
        <w:t>освоения программы по литературному чтению 4-го класса</w:t>
      </w:r>
    </w:p>
    <w:p w:rsidR="00C12EF9" w:rsidRPr="00C73C11" w:rsidRDefault="00C12EF9" w:rsidP="00C12EF9">
      <w:pPr>
        <w:autoSpaceDE w:val="0"/>
        <w:autoSpaceDN w:val="0"/>
        <w:adjustRightInd w:val="0"/>
        <w:rPr>
          <w:rFonts w:ascii="Times New Roman" w:hAnsi="Times New Roman"/>
          <w:b/>
          <w:bCs/>
          <w:sz w:val="20"/>
          <w:szCs w:val="20"/>
        </w:rPr>
      </w:pPr>
      <w:r w:rsidRPr="00C73C11">
        <w:rPr>
          <w:rFonts w:ascii="Times New Roman" w:hAnsi="Times New Roman"/>
          <w:b/>
          <w:bCs/>
          <w:sz w:val="20"/>
          <w:szCs w:val="20"/>
        </w:rPr>
        <w:t>Ученик научиться:</w:t>
      </w:r>
    </w:p>
    <w:p w:rsidR="00C12EF9" w:rsidRPr="00C73C11" w:rsidRDefault="00C12EF9" w:rsidP="00C12EF9">
      <w:pPr>
        <w:autoSpaceDE w:val="0"/>
        <w:autoSpaceDN w:val="0"/>
        <w:adjustRightInd w:val="0"/>
        <w:rPr>
          <w:rFonts w:ascii="Times New Roman" w:hAnsi="Times New Roman"/>
          <w:b/>
          <w:bCs/>
          <w:sz w:val="20"/>
          <w:szCs w:val="20"/>
        </w:rPr>
      </w:pPr>
    </w:p>
    <w:p w:rsidR="00C12EF9" w:rsidRPr="00C73C11" w:rsidRDefault="00C12EF9" w:rsidP="00CB6AD6">
      <w:pPr>
        <w:numPr>
          <w:ilvl w:val="0"/>
          <w:numId w:val="26"/>
        </w:numPr>
        <w:shd w:val="clear" w:color="auto" w:fill="FFFFFF"/>
        <w:tabs>
          <w:tab w:val="clear" w:pos="720"/>
        </w:tabs>
        <w:autoSpaceDE w:val="0"/>
        <w:autoSpaceDN w:val="0"/>
        <w:adjustRightInd w:val="0"/>
        <w:spacing w:after="0" w:line="240" w:lineRule="auto"/>
        <w:ind w:left="560" w:hanging="560"/>
        <w:jc w:val="both"/>
        <w:rPr>
          <w:rFonts w:ascii="Times New Roman" w:hAnsi="Times New Roman"/>
          <w:sz w:val="20"/>
          <w:szCs w:val="20"/>
        </w:rPr>
      </w:pPr>
      <w:r w:rsidRPr="00C73C11">
        <w:rPr>
          <w:rFonts w:ascii="Times New Roman" w:hAnsi="Times New Roman"/>
          <w:color w:val="000000"/>
          <w:sz w:val="20"/>
          <w:szCs w:val="20"/>
        </w:rPr>
        <w:t>осмысленно, правильно и выразительно читать целыми словами минимум 90 слов в минуту, про себя —110 слов в минуту;</w:t>
      </w:r>
    </w:p>
    <w:p w:rsidR="00C12EF9" w:rsidRPr="00C73C11" w:rsidRDefault="00C12EF9" w:rsidP="00CB6AD6">
      <w:pPr>
        <w:numPr>
          <w:ilvl w:val="0"/>
          <w:numId w:val="26"/>
        </w:numPr>
        <w:shd w:val="clear" w:color="auto" w:fill="FFFFFF"/>
        <w:tabs>
          <w:tab w:val="clear" w:pos="720"/>
        </w:tabs>
        <w:autoSpaceDE w:val="0"/>
        <w:autoSpaceDN w:val="0"/>
        <w:adjustRightInd w:val="0"/>
        <w:spacing w:after="0" w:line="240" w:lineRule="auto"/>
        <w:ind w:left="560" w:hanging="560"/>
        <w:jc w:val="both"/>
        <w:rPr>
          <w:rFonts w:ascii="Times New Roman" w:hAnsi="Times New Roman"/>
          <w:sz w:val="20"/>
          <w:szCs w:val="20"/>
        </w:rPr>
      </w:pPr>
      <w:r w:rsidRPr="00C73C11">
        <w:rPr>
          <w:rFonts w:ascii="Times New Roman" w:hAnsi="Times New Roman"/>
          <w:color w:val="000000"/>
          <w:sz w:val="20"/>
          <w:szCs w:val="20"/>
        </w:rPr>
        <w:t>прогнозировать содержание литературного про</w:t>
      </w:r>
      <w:r w:rsidRPr="00C73C11">
        <w:rPr>
          <w:rFonts w:ascii="Times New Roman" w:hAnsi="Times New Roman"/>
          <w:color w:val="000000"/>
          <w:sz w:val="20"/>
          <w:szCs w:val="20"/>
        </w:rPr>
        <w:softHyphen/>
        <w:t>изведения перед чтением и в процессе его первич</w:t>
      </w:r>
      <w:r w:rsidRPr="00C73C11">
        <w:rPr>
          <w:rFonts w:ascii="Times New Roman" w:hAnsi="Times New Roman"/>
          <w:color w:val="000000"/>
          <w:sz w:val="20"/>
          <w:szCs w:val="20"/>
        </w:rPr>
        <w:softHyphen/>
        <w:t>ного восприятия;</w:t>
      </w:r>
    </w:p>
    <w:p w:rsidR="00C12EF9" w:rsidRPr="00C73C11" w:rsidRDefault="00C12EF9" w:rsidP="00CB6AD6">
      <w:pPr>
        <w:numPr>
          <w:ilvl w:val="0"/>
          <w:numId w:val="26"/>
        </w:numPr>
        <w:shd w:val="clear" w:color="auto" w:fill="FFFFFF"/>
        <w:tabs>
          <w:tab w:val="clear" w:pos="720"/>
        </w:tabs>
        <w:autoSpaceDE w:val="0"/>
        <w:autoSpaceDN w:val="0"/>
        <w:adjustRightInd w:val="0"/>
        <w:spacing w:after="0" w:line="240" w:lineRule="auto"/>
        <w:ind w:left="560" w:hanging="560"/>
        <w:jc w:val="both"/>
        <w:rPr>
          <w:rFonts w:ascii="Times New Roman" w:hAnsi="Times New Roman"/>
          <w:sz w:val="20"/>
          <w:szCs w:val="20"/>
        </w:rPr>
      </w:pPr>
      <w:r w:rsidRPr="00C73C11">
        <w:rPr>
          <w:rFonts w:ascii="Times New Roman" w:hAnsi="Times New Roman"/>
          <w:color w:val="000000"/>
          <w:sz w:val="20"/>
          <w:szCs w:val="20"/>
        </w:rPr>
        <w:t>воссоздавать в воображении образы и картины, соответствующие литературному источнику;</w:t>
      </w:r>
    </w:p>
    <w:p w:rsidR="00C12EF9" w:rsidRPr="00C73C11" w:rsidRDefault="00C12EF9" w:rsidP="00CB6AD6">
      <w:pPr>
        <w:numPr>
          <w:ilvl w:val="0"/>
          <w:numId w:val="26"/>
        </w:numPr>
        <w:shd w:val="clear" w:color="auto" w:fill="FFFFFF"/>
        <w:tabs>
          <w:tab w:val="clear" w:pos="720"/>
        </w:tabs>
        <w:autoSpaceDE w:val="0"/>
        <w:autoSpaceDN w:val="0"/>
        <w:adjustRightInd w:val="0"/>
        <w:spacing w:after="0" w:line="240" w:lineRule="auto"/>
        <w:ind w:left="560" w:hanging="560"/>
        <w:jc w:val="both"/>
        <w:rPr>
          <w:rFonts w:ascii="Times New Roman" w:hAnsi="Times New Roman"/>
          <w:sz w:val="20"/>
          <w:szCs w:val="20"/>
        </w:rPr>
      </w:pPr>
      <w:r w:rsidRPr="00C73C11">
        <w:rPr>
          <w:rFonts w:ascii="Times New Roman" w:hAnsi="Times New Roman"/>
          <w:color w:val="000000"/>
          <w:sz w:val="20"/>
          <w:szCs w:val="20"/>
        </w:rPr>
        <w:t>воспринимать произведения в соответствии с их видо-жанровыми характеристиками;</w:t>
      </w:r>
    </w:p>
    <w:p w:rsidR="00C12EF9" w:rsidRPr="00C73C11" w:rsidRDefault="00C12EF9" w:rsidP="00CB6AD6">
      <w:pPr>
        <w:numPr>
          <w:ilvl w:val="0"/>
          <w:numId w:val="26"/>
        </w:numPr>
        <w:shd w:val="clear" w:color="auto" w:fill="FFFFFF"/>
        <w:tabs>
          <w:tab w:val="clear" w:pos="720"/>
        </w:tabs>
        <w:autoSpaceDE w:val="0"/>
        <w:autoSpaceDN w:val="0"/>
        <w:adjustRightInd w:val="0"/>
        <w:spacing w:after="0" w:line="240" w:lineRule="auto"/>
        <w:ind w:left="560" w:hanging="560"/>
        <w:jc w:val="both"/>
        <w:rPr>
          <w:rFonts w:ascii="Times New Roman" w:hAnsi="Times New Roman"/>
          <w:sz w:val="20"/>
          <w:szCs w:val="20"/>
        </w:rPr>
      </w:pPr>
      <w:r w:rsidRPr="00C73C11">
        <w:rPr>
          <w:rFonts w:ascii="Times New Roman" w:hAnsi="Times New Roman"/>
          <w:color w:val="000000"/>
          <w:sz w:val="20"/>
          <w:szCs w:val="20"/>
        </w:rPr>
        <w:t>характеризовать персонажи и их взаимоотноше</w:t>
      </w:r>
      <w:r w:rsidRPr="00C73C11">
        <w:rPr>
          <w:rFonts w:ascii="Times New Roman" w:hAnsi="Times New Roman"/>
          <w:color w:val="000000"/>
          <w:sz w:val="20"/>
          <w:szCs w:val="20"/>
        </w:rPr>
        <w:softHyphen/>
        <w:t>ния в соответствии с авторским замыслом;</w:t>
      </w:r>
    </w:p>
    <w:p w:rsidR="00C12EF9" w:rsidRPr="00C73C11" w:rsidRDefault="00C12EF9" w:rsidP="00CB6AD6">
      <w:pPr>
        <w:numPr>
          <w:ilvl w:val="0"/>
          <w:numId w:val="26"/>
        </w:numPr>
        <w:tabs>
          <w:tab w:val="clear" w:pos="720"/>
        </w:tabs>
        <w:spacing w:after="0" w:line="240" w:lineRule="auto"/>
        <w:ind w:left="560" w:hanging="560"/>
        <w:jc w:val="both"/>
        <w:rPr>
          <w:rFonts w:ascii="Times New Roman" w:hAnsi="Times New Roman"/>
          <w:sz w:val="20"/>
          <w:szCs w:val="20"/>
        </w:rPr>
      </w:pPr>
      <w:r w:rsidRPr="00C73C11">
        <w:rPr>
          <w:rFonts w:ascii="Times New Roman" w:hAnsi="Times New Roman"/>
          <w:color w:val="000000"/>
          <w:sz w:val="20"/>
          <w:szCs w:val="20"/>
        </w:rPr>
        <w:t>различать произведения художественной и познавательной литературы и овладеть разными способами их освоения;</w:t>
      </w:r>
    </w:p>
    <w:p w:rsidR="00C12EF9" w:rsidRPr="00C73C11" w:rsidRDefault="00C12EF9" w:rsidP="00CB6AD6">
      <w:pPr>
        <w:numPr>
          <w:ilvl w:val="0"/>
          <w:numId w:val="26"/>
        </w:numPr>
        <w:shd w:val="clear" w:color="auto" w:fill="FFFFFF"/>
        <w:tabs>
          <w:tab w:val="clear" w:pos="720"/>
        </w:tabs>
        <w:autoSpaceDE w:val="0"/>
        <w:autoSpaceDN w:val="0"/>
        <w:adjustRightInd w:val="0"/>
        <w:spacing w:after="0" w:line="240" w:lineRule="auto"/>
        <w:ind w:left="560" w:hanging="560"/>
        <w:jc w:val="both"/>
        <w:rPr>
          <w:rFonts w:ascii="Times New Roman" w:hAnsi="Times New Roman"/>
          <w:sz w:val="20"/>
          <w:szCs w:val="20"/>
        </w:rPr>
      </w:pPr>
      <w:r w:rsidRPr="00C73C11">
        <w:rPr>
          <w:rFonts w:ascii="Times New Roman" w:hAnsi="Times New Roman"/>
          <w:color w:val="000000"/>
          <w:sz w:val="20"/>
          <w:szCs w:val="20"/>
        </w:rPr>
        <w:t>воссоздавать образ писателя на основе его произ</w:t>
      </w:r>
      <w:r w:rsidRPr="00C73C11">
        <w:rPr>
          <w:rFonts w:ascii="Times New Roman" w:hAnsi="Times New Roman"/>
          <w:color w:val="000000"/>
          <w:sz w:val="20"/>
          <w:szCs w:val="20"/>
        </w:rPr>
        <w:softHyphen/>
        <w:t>ведения;</w:t>
      </w:r>
    </w:p>
    <w:p w:rsidR="00C12EF9" w:rsidRPr="00C73C11" w:rsidRDefault="00C12EF9" w:rsidP="00CB6AD6">
      <w:pPr>
        <w:numPr>
          <w:ilvl w:val="0"/>
          <w:numId w:val="26"/>
        </w:numPr>
        <w:shd w:val="clear" w:color="auto" w:fill="FFFFFF"/>
        <w:tabs>
          <w:tab w:val="clear" w:pos="720"/>
        </w:tabs>
        <w:autoSpaceDE w:val="0"/>
        <w:autoSpaceDN w:val="0"/>
        <w:adjustRightInd w:val="0"/>
        <w:spacing w:after="0" w:line="240" w:lineRule="auto"/>
        <w:ind w:left="560" w:hanging="560"/>
        <w:jc w:val="both"/>
        <w:rPr>
          <w:rFonts w:ascii="Times New Roman" w:hAnsi="Times New Roman"/>
          <w:sz w:val="20"/>
          <w:szCs w:val="20"/>
        </w:rPr>
      </w:pPr>
      <w:r w:rsidRPr="00C73C11">
        <w:rPr>
          <w:rFonts w:ascii="Times New Roman" w:hAnsi="Times New Roman"/>
          <w:color w:val="000000"/>
          <w:sz w:val="20"/>
          <w:szCs w:val="20"/>
        </w:rPr>
        <w:t>выявлять авторский замысел (идею произведения) посредством анализа сюжета и постижения подтекста;</w:t>
      </w:r>
    </w:p>
    <w:p w:rsidR="00C12EF9" w:rsidRPr="00C73C11" w:rsidRDefault="00C12EF9" w:rsidP="00CB6AD6">
      <w:pPr>
        <w:numPr>
          <w:ilvl w:val="0"/>
          <w:numId w:val="26"/>
        </w:numPr>
        <w:shd w:val="clear" w:color="auto" w:fill="FFFFFF"/>
        <w:tabs>
          <w:tab w:val="clear" w:pos="720"/>
        </w:tabs>
        <w:autoSpaceDE w:val="0"/>
        <w:autoSpaceDN w:val="0"/>
        <w:adjustRightInd w:val="0"/>
        <w:spacing w:after="0" w:line="240" w:lineRule="auto"/>
        <w:ind w:left="560" w:hanging="560"/>
        <w:jc w:val="both"/>
        <w:rPr>
          <w:rFonts w:ascii="Times New Roman" w:hAnsi="Times New Roman"/>
          <w:sz w:val="20"/>
          <w:szCs w:val="20"/>
        </w:rPr>
      </w:pPr>
      <w:r w:rsidRPr="00C73C11">
        <w:rPr>
          <w:rFonts w:ascii="Times New Roman" w:hAnsi="Times New Roman"/>
          <w:color w:val="000000"/>
          <w:sz w:val="20"/>
          <w:szCs w:val="20"/>
        </w:rPr>
        <w:t>излагать личное мнение о литературном произве</w:t>
      </w:r>
      <w:r w:rsidRPr="00C73C11">
        <w:rPr>
          <w:rFonts w:ascii="Times New Roman" w:hAnsi="Times New Roman"/>
          <w:color w:val="000000"/>
          <w:sz w:val="20"/>
          <w:szCs w:val="20"/>
        </w:rPr>
        <w:softHyphen/>
        <w:t>дении;</w:t>
      </w:r>
    </w:p>
    <w:p w:rsidR="00C12EF9" w:rsidRPr="00C73C11" w:rsidRDefault="00C12EF9" w:rsidP="00CB6AD6">
      <w:pPr>
        <w:numPr>
          <w:ilvl w:val="0"/>
          <w:numId w:val="26"/>
        </w:numPr>
        <w:shd w:val="clear" w:color="auto" w:fill="FFFFFF"/>
        <w:tabs>
          <w:tab w:val="clear" w:pos="720"/>
        </w:tabs>
        <w:autoSpaceDE w:val="0"/>
        <w:autoSpaceDN w:val="0"/>
        <w:adjustRightInd w:val="0"/>
        <w:spacing w:after="0" w:line="240" w:lineRule="auto"/>
        <w:ind w:left="560" w:hanging="560"/>
        <w:jc w:val="both"/>
        <w:rPr>
          <w:rFonts w:ascii="Times New Roman" w:hAnsi="Times New Roman"/>
          <w:sz w:val="20"/>
          <w:szCs w:val="20"/>
        </w:rPr>
      </w:pPr>
      <w:r w:rsidRPr="00C73C11">
        <w:rPr>
          <w:rFonts w:ascii="Times New Roman" w:hAnsi="Times New Roman"/>
          <w:color w:val="000000"/>
          <w:sz w:val="20"/>
          <w:szCs w:val="20"/>
        </w:rPr>
        <w:t>составлять план и пересказ прочитанного текста (подробный, выборочный, краткий, творческий);</w:t>
      </w:r>
    </w:p>
    <w:p w:rsidR="00C12EF9" w:rsidRPr="00C73C11" w:rsidRDefault="00C12EF9" w:rsidP="00CB6AD6">
      <w:pPr>
        <w:numPr>
          <w:ilvl w:val="0"/>
          <w:numId w:val="26"/>
        </w:numPr>
        <w:shd w:val="clear" w:color="auto" w:fill="FFFFFF"/>
        <w:tabs>
          <w:tab w:val="clear" w:pos="720"/>
        </w:tabs>
        <w:autoSpaceDE w:val="0"/>
        <w:autoSpaceDN w:val="0"/>
        <w:adjustRightInd w:val="0"/>
        <w:spacing w:after="0" w:line="240" w:lineRule="auto"/>
        <w:ind w:left="560" w:hanging="560"/>
        <w:jc w:val="both"/>
        <w:rPr>
          <w:rFonts w:ascii="Times New Roman" w:hAnsi="Times New Roman"/>
          <w:sz w:val="20"/>
          <w:szCs w:val="20"/>
        </w:rPr>
      </w:pPr>
      <w:r w:rsidRPr="00C73C11">
        <w:rPr>
          <w:rFonts w:ascii="Times New Roman" w:hAnsi="Times New Roman"/>
          <w:color w:val="000000"/>
          <w:sz w:val="20"/>
          <w:szCs w:val="20"/>
        </w:rPr>
        <w:t>выделять в познавательном тексте основную и до</w:t>
      </w:r>
      <w:r w:rsidRPr="00C73C11">
        <w:rPr>
          <w:rFonts w:ascii="Times New Roman" w:hAnsi="Times New Roman"/>
          <w:color w:val="000000"/>
          <w:sz w:val="20"/>
          <w:szCs w:val="20"/>
        </w:rPr>
        <w:softHyphen/>
        <w:t>полнительную информацию;</w:t>
      </w:r>
    </w:p>
    <w:p w:rsidR="00C12EF9" w:rsidRPr="00C73C11" w:rsidRDefault="00C12EF9" w:rsidP="00CB6AD6">
      <w:pPr>
        <w:numPr>
          <w:ilvl w:val="0"/>
          <w:numId w:val="26"/>
        </w:numPr>
        <w:shd w:val="clear" w:color="auto" w:fill="FFFFFF"/>
        <w:tabs>
          <w:tab w:val="clear" w:pos="720"/>
        </w:tabs>
        <w:autoSpaceDE w:val="0"/>
        <w:autoSpaceDN w:val="0"/>
        <w:adjustRightInd w:val="0"/>
        <w:spacing w:after="0" w:line="240" w:lineRule="auto"/>
        <w:ind w:left="560" w:hanging="560"/>
        <w:jc w:val="both"/>
        <w:rPr>
          <w:rFonts w:ascii="Times New Roman" w:hAnsi="Times New Roman"/>
          <w:sz w:val="20"/>
          <w:szCs w:val="20"/>
        </w:rPr>
      </w:pPr>
      <w:r w:rsidRPr="00C73C11">
        <w:rPr>
          <w:rFonts w:ascii="Times New Roman" w:hAnsi="Times New Roman"/>
          <w:color w:val="000000"/>
          <w:sz w:val="20"/>
          <w:szCs w:val="20"/>
        </w:rPr>
        <w:t>организовывать собственную читательскую дея</w:t>
      </w:r>
      <w:r w:rsidRPr="00C73C11">
        <w:rPr>
          <w:rFonts w:ascii="Times New Roman" w:hAnsi="Times New Roman"/>
          <w:color w:val="000000"/>
          <w:sz w:val="20"/>
          <w:szCs w:val="20"/>
        </w:rPr>
        <w:softHyphen/>
        <w:t>тельность по ознакомлению с большим по объему про</w:t>
      </w:r>
      <w:r w:rsidRPr="00C73C11">
        <w:rPr>
          <w:rFonts w:ascii="Times New Roman" w:hAnsi="Times New Roman"/>
          <w:color w:val="000000"/>
          <w:sz w:val="20"/>
          <w:szCs w:val="20"/>
        </w:rPr>
        <w:softHyphen/>
        <w:t>изведением;</w:t>
      </w:r>
    </w:p>
    <w:p w:rsidR="00C12EF9" w:rsidRPr="00C73C11" w:rsidRDefault="00C12EF9" w:rsidP="00CB6AD6">
      <w:pPr>
        <w:numPr>
          <w:ilvl w:val="0"/>
          <w:numId w:val="26"/>
        </w:numPr>
        <w:shd w:val="clear" w:color="auto" w:fill="FFFFFF"/>
        <w:tabs>
          <w:tab w:val="clear" w:pos="720"/>
        </w:tabs>
        <w:autoSpaceDE w:val="0"/>
        <w:autoSpaceDN w:val="0"/>
        <w:adjustRightInd w:val="0"/>
        <w:spacing w:after="0" w:line="240" w:lineRule="auto"/>
        <w:ind w:left="560" w:hanging="560"/>
        <w:jc w:val="both"/>
        <w:rPr>
          <w:rFonts w:ascii="Times New Roman" w:hAnsi="Times New Roman"/>
          <w:sz w:val="20"/>
          <w:szCs w:val="20"/>
        </w:rPr>
      </w:pPr>
      <w:r w:rsidRPr="00C73C11">
        <w:rPr>
          <w:rFonts w:ascii="Times New Roman" w:hAnsi="Times New Roman"/>
          <w:color w:val="000000"/>
          <w:sz w:val="20"/>
          <w:szCs w:val="20"/>
        </w:rPr>
        <w:t>ориентироваться в детских книгах, используя для этого определенные программой элементы книг, а так</w:t>
      </w:r>
      <w:r w:rsidRPr="00C73C11">
        <w:rPr>
          <w:rFonts w:ascii="Times New Roman" w:hAnsi="Times New Roman"/>
          <w:color w:val="000000"/>
          <w:sz w:val="20"/>
          <w:szCs w:val="20"/>
        </w:rPr>
        <w:softHyphen/>
        <w:t>же средства библиографической помощи;</w:t>
      </w:r>
    </w:p>
    <w:p w:rsidR="00C12EF9" w:rsidRPr="00C73C11" w:rsidRDefault="00C12EF9" w:rsidP="00CB6AD6">
      <w:pPr>
        <w:numPr>
          <w:ilvl w:val="0"/>
          <w:numId w:val="26"/>
        </w:numPr>
        <w:tabs>
          <w:tab w:val="clear" w:pos="720"/>
        </w:tabs>
        <w:spacing w:after="0" w:line="240" w:lineRule="auto"/>
        <w:ind w:left="560" w:hanging="560"/>
        <w:jc w:val="both"/>
        <w:rPr>
          <w:rFonts w:ascii="Times New Roman" w:hAnsi="Times New Roman"/>
          <w:color w:val="000000"/>
          <w:sz w:val="20"/>
          <w:szCs w:val="20"/>
        </w:rPr>
      </w:pPr>
      <w:r w:rsidRPr="00C73C11">
        <w:rPr>
          <w:rFonts w:ascii="Times New Roman" w:hAnsi="Times New Roman"/>
          <w:color w:val="000000"/>
          <w:sz w:val="20"/>
          <w:szCs w:val="20"/>
        </w:rPr>
        <w:t>пользоваться школьным толковым словарем, спра</w:t>
      </w:r>
      <w:r w:rsidRPr="00C73C11">
        <w:rPr>
          <w:rFonts w:ascii="Times New Roman" w:hAnsi="Times New Roman"/>
          <w:color w:val="000000"/>
          <w:sz w:val="20"/>
          <w:szCs w:val="20"/>
        </w:rPr>
        <w:softHyphen/>
        <w:t>вочной литературой и периодической печатью для де</w:t>
      </w:r>
      <w:r w:rsidRPr="00C73C11">
        <w:rPr>
          <w:rFonts w:ascii="Times New Roman" w:hAnsi="Times New Roman"/>
          <w:color w:val="000000"/>
          <w:sz w:val="20"/>
          <w:szCs w:val="20"/>
        </w:rPr>
        <w:softHyphen/>
        <w:t>тей.</w:t>
      </w:r>
    </w:p>
    <w:p w:rsidR="00C12EF9" w:rsidRPr="00C73C11" w:rsidRDefault="00C12EF9" w:rsidP="00CB6AD6">
      <w:pPr>
        <w:numPr>
          <w:ilvl w:val="2"/>
          <w:numId w:val="26"/>
        </w:numPr>
        <w:shd w:val="clear" w:color="auto" w:fill="FFFFFF"/>
        <w:tabs>
          <w:tab w:val="clear" w:pos="2160"/>
          <w:tab w:val="num" w:pos="560"/>
        </w:tabs>
        <w:autoSpaceDE w:val="0"/>
        <w:autoSpaceDN w:val="0"/>
        <w:adjustRightInd w:val="0"/>
        <w:spacing w:after="0" w:line="240" w:lineRule="auto"/>
        <w:ind w:left="560" w:hanging="420"/>
        <w:jc w:val="both"/>
        <w:rPr>
          <w:rFonts w:ascii="Times New Roman" w:hAnsi="Times New Roman"/>
          <w:sz w:val="20"/>
          <w:szCs w:val="20"/>
        </w:rPr>
      </w:pPr>
      <w:r w:rsidRPr="00C73C11">
        <w:rPr>
          <w:rFonts w:ascii="Times New Roman" w:hAnsi="Times New Roman"/>
          <w:color w:val="000000"/>
          <w:sz w:val="20"/>
          <w:szCs w:val="20"/>
        </w:rPr>
        <w:t>пользоваться основными средствами интонацион</w:t>
      </w:r>
      <w:r w:rsidRPr="00C73C11">
        <w:rPr>
          <w:rFonts w:ascii="Times New Roman" w:hAnsi="Times New Roman"/>
          <w:color w:val="000000"/>
          <w:sz w:val="20"/>
          <w:szCs w:val="20"/>
        </w:rPr>
        <w:softHyphen/>
        <w:t>ной выразительности (сила голоса, мелодика, темпо-ритм, пауза, эмоциональный тон) для передачи в форме устной речи характера произведения и особенностей его персонажей;</w:t>
      </w:r>
    </w:p>
    <w:p w:rsidR="00C12EF9" w:rsidRPr="00C73C11" w:rsidRDefault="00C12EF9" w:rsidP="00CB6AD6">
      <w:pPr>
        <w:numPr>
          <w:ilvl w:val="2"/>
          <w:numId w:val="26"/>
        </w:numPr>
        <w:shd w:val="clear" w:color="auto" w:fill="FFFFFF"/>
        <w:tabs>
          <w:tab w:val="clear" w:pos="2160"/>
          <w:tab w:val="num" w:pos="560"/>
        </w:tabs>
        <w:autoSpaceDE w:val="0"/>
        <w:autoSpaceDN w:val="0"/>
        <w:adjustRightInd w:val="0"/>
        <w:spacing w:after="0" w:line="240" w:lineRule="auto"/>
        <w:ind w:left="560" w:hanging="420"/>
        <w:jc w:val="both"/>
        <w:rPr>
          <w:rFonts w:ascii="Times New Roman" w:hAnsi="Times New Roman"/>
          <w:sz w:val="20"/>
          <w:szCs w:val="20"/>
        </w:rPr>
      </w:pPr>
      <w:r w:rsidRPr="00C73C11">
        <w:rPr>
          <w:rFonts w:ascii="Times New Roman" w:hAnsi="Times New Roman"/>
          <w:color w:val="000000"/>
          <w:sz w:val="20"/>
          <w:szCs w:val="20"/>
        </w:rPr>
        <w:t>использовать дополнительные средства вырази</w:t>
      </w:r>
      <w:r w:rsidRPr="00C73C11">
        <w:rPr>
          <w:rFonts w:ascii="Times New Roman" w:hAnsi="Times New Roman"/>
          <w:color w:val="000000"/>
          <w:sz w:val="20"/>
          <w:szCs w:val="20"/>
        </w:rPr>
        <w:softHyphen/>
        <w:t>тельности (пластика, мизансцена, реквизит) при инсце</w:t>
      </w:r>
      <w:r w:rsidRPr="00C73C11">
        <w:rPr>
          <w:rFonts w:ascii="Times New Roman" w:hAnsi="Times New Roman"/>
          <w:color w:val="000000"/>
          <w:sz w:val="20"/>
          <w:szCs w:val="20"/>
        </w:rPr>
        <w:softHyphen/>
        <w:t>нировании литературных произведений;</w:t>
      </w:r>
    </w:p>
    <w:p w:rsidR="00C12EF9" w:rsidRPr="00C73C11" w:rsidRDefault="00C12EF9" w:rsidP="00CB6AD6">
      <w:pPr>
        <w:numPr>
          <w:ilvl w:val="2"/>
          <w:numId w:val="26"/>
        </w:numPr>
        <w:shd w:val="clear" w:color="auto" w:fill="FFFFFF"/>
        <w:tabs>
          <w:tab w:val="clear" w:pos="2160"/>
          <w:tab w:val="num" w:pos="560"/>
        </w:tabs>
        <w:autoSpaceDE w:val="0"/>
        <w:autoSpaceDN w:val="0"/>
        <w:adjustRightInd w:val="0"/>
        <w:spacing w:after="0" w:line="240" w:lineRule="auto"/>
        <w:ind w:left="560" w:hanging="420"/>
        <w:jc w:val="both"/>
        <w:rPr>
          <w:rFonts w:ascii="Times New Roman" w:hAnsi="Times New Roman"/>
          <w:sz w:val="20"/>
          <w:szCs w:val="20"/>
        </w:rPr>
      </w:pPr>
      <w:r w:rsidRPr="00C73C11">
        <w:rPr>
          <w:rFonts w:ascii="Times New Roman" w:hAnsi="Times New Roman"/>
          <w:color w:val="000000"/>
          <w:sz w:val="20"/>
          <w:szCs w:val="20"/>
        </w:rPr>
        <w:t>иллюстрировать литературное произведение в словесной, графической, музыкальной формах;</w:t>
      </w:r>
    </w:p>
    <w:p w:rsidR="00C12EF9" w:rsidRPr="00C73C11" w:rsidRDefault="00C12EF9" w:rsidP="00CB6AD6">
      <w:pPr>
        <w:numPr>
          <w:ilvl w:val="2"/>
          <w:numId w:val="26"/>
        </w:numPr>
        <w:shd w:val="clear" w:color="auto" w:fill="FFFFFF"/>
        <w:tabs>
          <w:tab w:val="clear" w:pos="2160"/>
          <w:tab w:val="num" w:pos="560"/>
        </w:tabs>
        <w:autoSpaceDE w:val="0"/>
        <w:autoSpaceDN w:val="0"/>
        <w:adjustRightInd w:val="0"/>
        <w:spacing w:after="0" w:line="240" w:lineRule="auto"/>
        <w:ind w:left="560" w:hanging="420"/>
        <w:jc w:val="both"/>
        <w:rPr>
          <w:rFonts w:ascii="Times New Roman" w:hAnsi="Times New Roman"/>
          <w:sz w:val="20"/>
          <w:szCs w:val="20"/>
        </w:rPr>
      </w:pPr>
      <w:r w:rsidRPr="00C73C11">
        <w:rPr>
          <w:rFonts w:ascii="Times New Roman" w:hAnsi="Times New Roman"/>
          <w:color w:val="000000"/>
          <w:sz w:val="20"/>
          <w:szCs w:val="20"/>
        </w:rPr>
        <w:t>составлять творческий пересказ литературного произведения посредством изменения и дополнения текста, а также от другого лица;</w:t>
      </w:r>
    </w:p>
    <w:p w:rsidR="00C12EF9" w:rsidRPr="00C73C11" w:rsidRDefault="00C12EF9" w:rsidP="00CB6AD6">
      <w:pPr>
        <w:numPr>
          <w:ilvl w:val="2"/>
          <w:numId w:val="26"/>
        </w:numPr>
        <w:tabs>
          <w:tab w:val="clear" w:pos="2160"/>
          <w:tab w:val="num" w:pos="560"/>
        </w:tabs>
        <w:spacing w:after="0" w:line="240" w:lineRule="auto"/>
        <w:ind w:left="560" w:hanging="420"/>
        <w:jc w:val="both"/>
        <w:rPr>
          <w:rFonts w:ascii="Times New Roman" w:hAnsi="Times New Roman"/>
          <w:color w:val="000000"/>
          <w:sz w:val="20"/>
          <w:szCs w:val="20"/>
        </w:rPr>
      </w:pPr>
      <w:r w:rsidRPr="00C73C11">
        <w:rPr>
          <w:rFonts w:ascii="Times New Roman" w:hAnsi="Times New Roman"/>
          <w:color w:val="000000"/>
          <w:sz w:val="20"/>
          <w:szCs w:val="20"/>
        </w:rPr>
        <w:t>создавать небольшие устные сочинения на осно</w:t>
      </w:r>
      <w:r w:rsidRPr="00C73C11">
        <w:rPr>
          <w:rFonts w:ascii="Times New Roman" w:hAnsi="Times New Roman"/>
          <w:color w:val="000000"/>
          <w:sz w:val="20"/>
          <w:szCs w:val="20"/>
        </w:rPr>
        <w:softHyphen/>
        <w:t>ве литературных впечатлений.</w:t>
      </w:r>
    </w:p>
    <w:p w:rsidR="00C12EF9" w:rsidRPr="00C73C11" w:rsidRDefault="00C12EF9" w:rsidP="00C12EF9">
      <w:pPr>
        <w:jc w:val="center"/>
        <w:rPr>
          <w:rFonts w:ascii="Times New Roman" w:hAnsi="Times New Roman"/>
          <w:sz w:val="20"/>
          <w:szCs w:val="20"/>
        </w:rPr>
      </w:pPr>
    </w:p>
    <w:p w:rsidR="00770B74" w:rsidRPr="00C73C11" w:rsidRDefault="00770B74" w:rsidP="00C12EF9">
      <w:pPr>
        <w:jc w:val="center"/>
        <w:rPr>
          <w:rFonts w:ascii="Times New Roman" w:hAnsi="Times New Roman"/>
          <w:sz w:val="20"/>
          <w:szCs w:val="20"/>
        </w:rPr>
      </w:pPr>
    </w:p>
    <w:p w:rsidR="00770B74" w:rsidRPr="00C73C11" w:rsidRDefault="00770B74" w:rsidP="00C12EF9">
      <w:pPr>
        <w:jc w:val="center"/>
        <w:rPr>
          <w:rFonts w:ascii="Times New Roman" w:hAnsi="Times New Roman"/>
          <w:sz w:val="20"/>
          <w:szCs w:val="20"/>
        </w:rPr>
      </w:pPr>
    </w:p>
    <w:p w:rsidR="00C12EF9" w:rsidRPr="00C73C11" w:rsidRDefault="00C12EF9" w:rsidP="00C12EF9">
      <w:pPr>
        <w:tabs>
          <w:tab w:val="left" w:pos="9356"/>
        </w:tabs>
        <w:spacing w:after="0" w:line="360" w:lineRule="auto"/>
        <w:jc w:val="center"/>
        <w:rPr>
          <w:rFonts w:ascii="Times New Roman" w:hAnsi="Times New Roman"/>
          <w:b/>
          <w:sz w:val="20"/>
          <w:szCs w:val="20"/>
        </w:rPr>
      </w:pPr>
      <w:r w:rsidRPr="00C73C11">
        <w:rPr>
          <w:rFonts w:ascii="Times New Roman" w:hAnsi="Times New Roman"/>
          <w:b/>
          <w:sz w:val="20"/>
          <w:szCs w:val="20"/>
        </w:rPr>
        <w:t>Календарно-тематическое планирование</w:t>
      </w:r>
      <w:r w:rsidR="00770B74" w:rsidRPr="00C73C11">
        <w:rPr>
          <w:rFonts w:ascii="Times New Roman" w:hAnsi="Times New Roman"/>
          <w:b/>
          <w:sz w:val="20"/>
          <w:szCs w:val="20"/>
        </w:rPr>
        <w:t xml:space="preserve"> по литературному чтению </w:t>
      </w:r>
    </w:p>
    <w:p w:rsidR="00C12EF9" w:rsidRPr="00C73C11" w:rsidRDefault="00C12EF9" w:rsidP="00C12EF9">
      <w:pPr>
        <w:tabs>
          <w:tab w:val="left" w:pos="9356"/>
        </w:tabs>
        <w:spacing w:after="0" w:line="360" w:lineRule="auto"/>
        <w:jc w:val="center"/>
        <w:rPr>
          <w:rFonts w:ascii="Times New Roman" w:hAnsi="Times New Roman"/>
          <w:b/>
          <w:sz w:val="20"/>
          <w:szCs w:val="20"/>
        </w:rPr>
      </w:pPr>
      <w:r w:rsidRPr="00C73C11">
        <w:rPr>
          <w:rFonts w:ascii="Times New Roman" w:hAnsi="Times New Roman"/>
          <w:b/>
          <w:sz w:val="20"/>
          <w:szCs w:val="20"/>
        </w:rPr>
        <w:t>3 часа в неделю (102 часа в год)</w:t>
      </w:r>
    </w:p>
    <w:tbl>
      <w:tblPr>
        <w:tblW w:w="154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611"/>
        <w:gridCol w:w="1518"/>
        <w:gridCol w:w="3240"/>
        <w:gridCol w:w="56"/>
        <w:gridCol w:w="5704"/>
        <w:gridCol w:w="3636"/>
      </w:tblGrid>
      <w:tr w:rsidR="00C12EF9" w:rsidRPr="00C73C11" w:rsidTr="00CB6AD6">
        <w:trPr>
          <w:trHeight w:val="208"/>
        </w:trPr>
        <w:tc>
          <w:tcPr>
            <w:tcW w:w="675" w:type="dxa"/>
            <w:vMerge w:val="restart"/>
          </w:tcPr>
          <w:p w:rsidR="00C12EF9" w:rsidRPr="00C73C11" w:rsidRDefault="00C12EF9" w:rsidP="00CB6AD6">
            <w:pPr>
              <w:pStyle w:val="a8"/>
              <w:tabs>
                <w:tab w:val="left" w:pos="6480"/>
              </w:tabs>
              <w:jc w:val="center"/>
              <w:rPr>
                <w:rFonts w:eastAsia="MS Mincho"/>
                <w:b/>
                <w:bCs/>
                <w:sz w:val="20"/>
                <w:szCs w:val="20"/>
              </w:rPr>
            </w:pPr>
            <w:r w:rsidRPr="00C73C11">
              <w:rPr>
                <w:rFonts w:eastAsia="MS Mincho"/>
                <w:b/>
                <w:bCs/>
                <w:sz w:val="20"/>
                <w:szCs w:val="20"/>
              </w:rPr>
              <w:t>№ п/п</w:t>
            </w:r>
          </w:p>
        </w:tc>
        <w:tc>
          <w:tcPr>
            <w:tcW w:w="611" w:type="dxa"/>
            <w:vMerge w:val="restart"/>
          </w:tcPr>
          <w:p w:rsidR="00C12EF9" w:rsidRPr="00C73C11" w:rsidRDefault="00C12EF9" w:rsidP="00CB6AD6">
            <w:pPr>
              <w:pStyle w:val="a8"/>
              <w:tabs>
                <w:tab w:val="left" w:pos="6480"/>
              </w:tabs>
              <w:jc w:val="center"/>
              <w:rPr>
                <w:rFonts w:eastAsia="MS Mincho"/>
                <w:b/>
                <w:bCs/>
                <w:sz w:val="20"/>
                <w:szCs w:val="20"/>
              </w:rPr>
            </w:pPr>
            <w:r w:rsidRPr="00C73C11">
              <w:rPr>
                <w:rFonts w:eastAsia="MS Mincho"/>
                <w:b/>
                <w:bCs/>
                <w:sz w:val="20"/>
                <w:szCs w:val="20"/>
              </w:rPr>
              <w:t>№ п/п</w:t>
            </w:r>
          </w:p>
        </w:tc>
        <w:tc>
          <w:tcPr>
            <w:tcW w:w="1518" w:type="dxa"/>
            <w:vMerge w:val="restart"/>
          </w:tcPr>
          <w:p w:rsidR="00C12EF9" w:rsidRPr="00C73C11" w:rsidRDefault="00C12EF9" w:rsidP="00CB6AD6">
            <w:pPr>
              <w:pStyle w:val="a8"/>
              <w:tabs>
                <w:tab w:val="left" w:pos="6480"/>
              </w:tabs>
              <w:jc w:val="center"/>
              <w:rPr>
                <w:rFonts w:eastAsia="MS Mincho"/>
                <w:b/>
                <w:bCs/>
                <w:sz w:val="20"/>
                <w:szCs w:val="20"/>
                <w:lang w:val="en-US"/>
              </w:rPr>
            </w:pPr>
            <w:r w:rsidRPr="00C73C11">
              <w:rPr>
                <w:rFonts w:eastAsia="MS Mincho"/>
                <w:b/>
                <w:bCs/>
                <w:sz w:val="20"/>
                <w:szCs w:val="20"/>
              </w:rPr>
              <w:t>Номер и тема урока</w:t>
            </w:r>
          </w:p>
        </w:tc>
        <w:tc>
          <w:tcPr>
            <w:tcW w:w="9000" w:type="dxa"/>
            <w:gridSpan w:val="3"/>
          </w:tcPr>
          <w:p w:rsidR="00C12EF9" w:rsidRPr="00C73C11" w:rsidRDefault="00C12EF9" w:rsidP="00CB6AD6">
            <w:pPr>
              <w:pStyle w:val="a8"/>
              <w:tabs>
                <w:tab w:val="left" w:pos="6480"/>
              </w:tabs>
              <w:jc w:val="center"/>
              <w:rPr>
                <w:rFonts w:eastAsia="MS Mincho"/>
                <w:b/>
                <w:bCs/>
                <w:sz w:val="20"/>
                <w:szCs w:val="20"/>
              </w:rPr>
            </w:pPr>
            <w:r w:rsidRPr="00C73C11">
              <w:rPr>
                <w:rFonts w:eastAsia="MS Mincho"/>
                <w:b/>
                <w:bCs/>
                <w:sz w:val="20"/>
                <w:szCs w:val="20"/>
              </w:rPr>
              <w:t>Формируемые умения/личностные качества</w:t>
            </w:r>
          </w:p>
          <w:p w:rsidR="00C12EF9" w:rsidRPr="00C73C11" w:rsidRDefault="00C12EF9" w:rsidP="00CB6AD6">
            <w:pPr>
              <w:pStyle w:val="a8"/>
              <w:tabs>
                <w:tab w:val="left" w:pos="6480"/>
              </w:tabs>
              <w:jc w:val="center"/>
              <w:rPr>
                <w:rFonts w:eastAsia="MS Mincho"/>
                <w:bCs/>
                <w:sz w:val="20"/>
                <w:szCs w:val="20"/>
              </w:rPr>
            </w:pPr>
            <w:r w:rsidRPr="00C73C11">
              <w:rPr>
                <w:rFonts w:eastAsia="MS Mincho"/>
                <w:bCs/>
                <w:sz w:val="20"/>
                <w:szCs w:val="20"/>
              </w:rPr>
              <w:t>(планируемые результаты обучения)</w:t>
            </w:r>
          </w:p>
        </w:tc>
        <w:tc>
          <w:tcPr>
            <w:tcW w:w="3636" w:type="dxa"/>
            <w:vMerge w:val="restart"/>
          </w:tcPr>
          <w:p w:rsidR="00C12EF9" w:rsidRPr="00C73C11" w:rsidRDefault="00C12EF9" w:rsidP="00CB6AD6">
            <w:pPr>
              <w:pStyle w:val="a8"/>
              <w:tabs>
                <w:tab w:val="left" w:pos="6480"/>
              </w:tabs>
              <w:jc w:val="center"/>
              <w:rPr>
                <w:rFonts w:eastAsia="MS Mincho"/>
                <w:b/>
                <w:bCs/>
                <w:sz w:val="20"/>
                <w:szCs w:val="20"/>
              </w:rPr>
            </w:pPr>
            <w:r w:rsidRPr="00C73C11">
              <w:rPr>
                <w:rFonts w:eastAsia="MS Mincho"/>
                <w:b/>
                <w:bCs/>
                <w:sz w:val="20"/>
                <w:szCs w:val="20"/>
              </w:rPr>
              <w:t>Деятельность учащихся</w:t>
            </w:r>
          </w:p>
        </w:tc>
      </w:tr>
      <w:tr w:rsidR="00C12EF9" w:rsidRPr="00C73C11" w:rsidTr="00CB6AD6">
        <w:trPr>
          <w:trHeight w:val="208"/>
        </w:trPr>
        <w:tc>
          <w:tcPr>
            <w:tcW w:w="675" w:type="dxa"/>
            <w:vMerge/>
          </w:tcPr>
          <w:p w:rsidR="00C12EF9" w:rsidRPr="00C73C11" w:rsidRDefault="00C12EF9" w:rsidP="00CB6AD6">
            <w:pPr>
              <w:pStyle w:val="a8"/>
              <w:tabs>
                <w:tab w:val="left" w:pos="6480"/>
              </w:tabs>
              <w:jc w:val="center"/>
              <w:rPr>
                <w:rFonts w:eastAsia="MS Mincho"/>
                <w:b/>
                <w:bCs/>
                <w:sz w:val="20"/>
                <w:szCs w:val="20"/>
              </w:rPr>
            </w:pPr>
          </w:p>
        </w:tc>
        <w:tc>
          <w:tcPr>
            <w:tcW w:w="611" w:type="dxa"/>
            <w:vMerge/>
          </w:tcPr>
          <w:p w:rsidR="00C12EF9" w:rsidRPr="00C73C11" w:rsidRDefault="00C12EF9" w:rsidP="00CB6AD6">
            <w:pPr>
              <w:pStyle w:val="a8"/>
              <w:tabs>
                <w:tab w:val="left" w:pos="6480"/>
              </w:tabs>
              <w:jc w:val="center"/>
              <w:rPr>
                <w:rFonts w:eastAsia="MS Mincho"/>
                <w:b/>
                <w:bCs/>
                <w:sz w:val="20"/>
                <w:szCs w:val="20"/>
              </w:rPr>
            </w:pPr>
          </w:p>
        </w:tc>
        <w:tc>
          <w:tcPr>
            <w:tcW w:w="1518" w:type="dxa"/>
            <w:vMerge/>
          </w:tcPr>
          <w:p w:rsidR="00C12EF9" w:rsidRPr="00C73C11" w:rsidRDefault="00C12EF9" w:rsidP="00CB6AD6">
            <w:pPr>
              <w:pStyle w:val="a8"/>
              <w:tabs>
                <w:tab w:val="left" w:pos="6480"/>
              </w:tabs>
              <w:jc w:val="center"/>
              <w:rPr>
                <w:rFonts w:eastAsia="MS Mincho"/>
                <w:b/>
                <w:bCs/>
                <w:sz w:val="20"/>
                <w:szCs w:val="20"/>
              </w:rPr>
            </w:pPr>
          </w:p>
        </w:tc>
        <w:tc>
          <w:tcPr>
            <w:tcW w:w="3296" w:type="dxa"/>
            <w:gridSpan w:val="2"/>
          </w:tcPr>
          <w:p w:rsidR="00C12EF9" w:rsidRPr="00C73C11" w:rsidRDefault="00C12EF9" w:rsidP="00CB6AD6">
            <w:pPr>
              <w:pStyle w:val="a8"/>
              <w:tabs>
                <w:tab w:val="left" w:pos="6480"/>
              </w:tabs>
              <w:jc w:val="center"/>
              <w:rPr>
                <w:rFonts w:eastAsia="MS Mincho"/>
                <w:b/>
                <w:bCs/>
                <w:sz w:val="20"/>
                <w:szCs w:val="20"/>
              </w:rPr>
            </w:pPr>
            <w:r w:rsidRPr="00C73C11">
              <w:rPr>
                <w:rFonts w:eastAsia="MS Mincho"/>
                <w:b/>
                <w:bCs/>
                <w:sz w:val="20"/>
                <w:szCs w:val="20"/>
              </w:rPr>
              <w:t>предметные умения</w:t>
            </w:r>
          </w:p>
        </w:tc>
        <w:tc>
          <w:tcPr>
            <w:tcW w:w="5704" w:type="dxa"/>
          </w:tcPr>
          <w:p w:rsidR="00C12EF9" w:rsidRPr="00C73C11" w:rsidRDefault="00C12EF9" w:rsidP="00CB6AD6">
            <w:pPr>
              <w:pStyle w:val="a8"/>
              <w:tabs>
                <w:tab w:val="left" w:pos="6480"/>
              </w:tabs>
              <w:jc w:val="center"/>
              <w:rPr>
                <w:rFonts w:eastAsia="MS Mincho"/>
                <w:b/>
                <w:bCs/>
                <w:sz w:val="20"/>
                <w:szCs w:val="20"/>
              </w:rPr>
            </w:pPr>
            <w:r w:rsidRPr="00C73C11">
              <w:rPr>
                <w:rFonts w:eastAsia="MS Mincho"/>
                <w:b/>
                <w:bCs/>
                <w:sz w:val="20"/>
                <w:szCs w:val="20"/>
              </w:rPr>
              <w:t xml:space="preserve">универсальные </w:t>
            </w:r>
          </w:p>
          <w:p w:rsidR="00C12EF9" w:rsidRPr="00C73C11" w:rsidRDefault="00C12EF9" w:rsidP="00CB6AD6">
            <w:pPr>
              <w:pStyle w:val="a8"/>
              <w:tabs>
                <w:tab w:val="center" w:pos="2018"/>
                <w:tab w:val="right" w:pos="4036"/>
                <w:tab w:val="left" w:pos="6480"/>
              </w:tabs>
              <w:rPr>
                <w:rFonts w:eastAsia="MS Mincho"/>
                <w:b/>
                <w:bCs/>
                <w:sz w:val="20"/>
                <w:szCs w:val="20"/>
              </w:rPr>
            </w:pPr>
            <w:r w:rsidRPr="00C73C11">
              <w:rPr>
                <w:rFonts w:eastAsia="MS Mincho"/>
                <w:b/>
                <w:bCs/>
                <w:sz w:val="20"/>
                <w:szCs w:val="20"/>
              </w:rPr>
              <w:tab/>
              <w:t>учебные действия</w:t>
            </w:r>
            <w:r w:rsidRPr="00C73C11">
              <w:rPr>
                <w:rFonts w:eastAsia="MS Mincho"/>
                <w:b/>
                <w:bCs/>
                <w:sz w:val="20"/>
                <w:szCs w:val="20"/>
              </w:rPr>
              <w:tab/>
            </w:r>
          </w:p>
        </w:tc>
        <w:tc>
          <w:tcPr>
            <w:tcW w:w="3636" w:type="dxa"/>
            <w:vMerge/>
          </w:tcPr>
          <w:p w:rsidR="00C12EF9" w:rsidRPr="00C73C11" w:rsidRDefault="00C12EF9" w:rsidP="00CB6AD6">
            <w:pPr>
              <w:pStyle w:val="a8"/>
              <w:tabs>
                <w:tab w:val="left" w:pos="6480"/>
              </w:tabs>
              <w:jc w:val="center"/>
              <w:rPr>
                <w:rFonts w:eastAsia="MS Mincho"/>
                <w:b/>
                <w:bCs/>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1</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 Михалков  «Гимн Российской Федерации»;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тема  «Что мы читали летом»; библиотечный урок</w:t>
            </w:r>
          </w:p>
          <w:p w:rsidR="00C12EF9" w:rsidRPr="00C73C11" w:rsidRDefault="00C12EF9" w:rsidP="00CB6AD6">
            <w:pPr>
              <w:spacing w:after="0" w:line="240" w:lineRule="auto"/>
              <w:rPr>
                <w:rFonts w:ascii="Times New Roman" w:eastAsia="MS Mincho" w:hAnsi="Times New Roman"/>
                <w:b/>
                <w:bCs/>
                <w:sz w:val="20"/>
                <w:szCs w:val="20"/>
              </w:rPr>
            </w:pPr>
          </w:p>
        </w:tc>
        <w:tc>
          <w:tcPr>
            <w:tcW w:w="3296"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Делиться впечатлениями о прочитанном.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Выбирать эмоциональный тон голоса, необходимый  для передачи эмоционального содержания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Работать с каталогом.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Писать   отзыв о книге.</w:t>
            </w:r>
          </w:p>
          <w:p w:rsidR="00C12EF9" w:rsidRPr="00C73C11" w:rsidRDefault="00C12EF9" w:rsidP="00CB6AD6">
            <w:pPr>
              <w:spacing w:after="0" w:line="240" w:lineRule="auto"/>
              <w:rPr>
                <w:rFonts w:ascii="Times New Roman" w:hAnsi="Times New Roman"/>
                <w:sz w:val="20"/>
                <w:szCs w:val="20"/>
              </w:rPr>
            </w:pPr>
          </w:p>
        </w:tc>
        <w:tc>
          <w:tcPr>
            <w:tcW w:w="5704"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интерес к чтению.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гражданскую идентичность.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Расширять  читательский  кругозор.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w:t>
            </w:r>
            <w:r w:rsidRPr="00C73C11">
              <w:rPr>
                <w:rFonts w:ascii="Times New Roman" w:hAnsi="Times New Roman"/>
                <w:b/>
                <w:sz w:val="20"/>
                <w:szCs w:val="20"/>
              </w:rPr>
              <w:t>П-1.)</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книге по содержанию (оглавлению).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мире книг.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Учитывать  мнение окружающих.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небольшой  текст  (рассуждение).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учебником, используя  его содержание (оглавление).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правильно  и бегло.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выразительно</w:t>
            </w:r>
            <w:r w:rsidRPr="00C73C11">
              <w:rPr>
                <w:rFonts w:ascii="Times New Roman" w:hAnsi="Times New Roman"/>
                <w:sz w:val="20"/>
                <w:szCs w:val="20"/>
              </w:rPr>
              <w:t xml:space="preserve">, передавая эмоциональный и смысловой характер  читаемого.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Анализируют </w:t>
            </w:r>
            <w:r w:rsidRPr="00C73C11">
              <w:rPr>
                <w:rFonts w:ascii="Times New Roman" w:hAnsi="Times New Roman"/>
                <w:sz w:val="20"/>
                <w:szCs w:val="20"/>
              </w:rPr>
              <w:t>и</w:t>
            </w:r>
            <w:r w:rsidRPr="00C73C11">
              <w:rPr>
                <w:rFonts w:ascii="Times New Roman" w:hAnsi="Times New Roman"/>
                <w:b/>
                <w:sz w:val="20"/>
                <w:szCs w:val="20"/>
              </w:rPr>
              <w:t xml:space="preserve"> оценивают</w:t>
            </w:r>
            <w:r w:rsidRPr="00C73C11">
              <w:rPr>
                <w:rFonts w:ascii="Times New Roman" w:hAnsi="Times New Roman"/>
                <w:sz w:val="20"/>
                <w:szCs w:val="20"/>
              </w:rPr>
              <w:t xml:space="preserve"> качество собственного выразительного чтения и  выразительного  чтения одноклассников.</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Оформляют</w:t>
            </w:r>
            <w:r w:rsidRPr="00C73C11">
              <w:rPr>
                <w:rFonts w:ascii="Times New Roman" w:hAnsi="Times New Roman"/>
                <w:sz w:val="20"/>
                <w:szCs w:val="20"/>
              </w:rPr>
              <w:t xml:space="preserve"> каталожную карточку.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w:t>
            </w:r>
            <w:r w:rsidRPr="00C73C11">
              <w:rPr>
                <w:rFonts w:ascii="Times New Roman" w:hAnsi="Times New Roman"/>
                <w:sz w:val="20"/>
                <w:szCs w:val="20"/>
              </w:rPr>
              <w:t xml:space="preserve"> небольшой  текст на заданную тему.</w:t>
            </w:r>
          </w:p>
          <w:p w:rsidR="00C12EF9" w:rsidRPr="00C73C11" w:rsidRDefault="00C12EF9" w:rsidP="00CB6AD6">
            <w:pPr>
              <w:spacing w:after="0" w:line="240" w:lineRule="auto"/>
              <w:rPr>
                <w:rFonts w:ascii="Times New Roman" w:eastAsia="MS Mincho" w:hAnsi="Times New Roman"/>
                <w:b/>
                <w:bCs/>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p>
        </w:tc>
        <w:tc>
          <w:tcPr>
            <w:tcW w:w="611" w:type="dxa"/>
          </w:tcPr>
          <w:p w:rsidR="00C12EF9" w:rsidRPr="00C73C11" w:rsidRDefault="00C12EF9" w:rsidP="00CB6AD6">
            <w:pPr>
              <w:spacing w:after="0" w:line="240" w:lineRule="auto"/>
              <w:rPr>
                <w:rFonts w:ascii="Times New Roman" w:hAnsi="Times New Roman"/>
                <w:sz w:val="20"/>
                <w:szCs w:val="20"/>
              </w:rPr>
            </w:pPr>
          </w:p>
        </w:tc>
        <w:tc>
          <w:tcPr>
            <w:tcW w:w="1518" w:type="dxa"/>
          </w:tcPr>
          <w:p w:rsidR="00C12EF9" w:rsidRPr="00C73C11" w:rsidRDefault="00C12EF9" w:rsidP="00CB6AD6">
            <w:pPr>
              <w:spacing w:after="0" w:line="240" w:lineRule="auto"/>
              <w:rPr>
                <w:rFonts w:ascii="Times New Roman" w:hAnsi="Times New Roman"/>
                <w:sz w:val="20"/>
                <w:szCs w:val="20"/>
              </w:rPr>
            </w:pPr>
          </w:p>
        </w:tc>
        <w:tc>
          <w:tcPr>
            <w:tcW w:w="9000" w:type="dxa"/>
            <w:gridSpan w:val="3"/>
          </w:tcPr>
          <w:p w:rsidR="00C12EF9" w:rsidRPr="00C73C11" w:rsidRDefault="00C12EF9" w:rsidP="00CB6AD6">
            <w:pPr>
              <w:spacing w:after="0" w:line="240" w:lineRule="auto"/>
              <w:rPr>
                <w:rFonts w:ascii="Times New Roman" w:hAnsi="Times New Roman"/>
                <w:color w:val="0000FF"/>
                <w:sz w:val="20"/>
                <w:szCs w:val="20"/>
              </w:rPr>
            </w:pPr>
            <w:r w:rsidRPr="00C73C11">
              <w:rPr>
                <w:rFonts w:ascii="Times New Roman" w:hAnsi="Times New Roman"/>
                <w:b/>
                <w:color w:val="0000FF"/>
                <w:sz w:val="20"/>
                <w:szCs w:val="20"/>
              </w:rPr>
              <w:t xml:space="preserve">Учебная  тема:  «Что за прелесть эти сказки!..»  </w:t>
            </w:r>
            <w:r w:rsidRPr="00C73C11">
              <w:rPr>
                <w:rFonts w:ascii="Times New Roman" w:hAnsi="Times New Roman"/>
                <w:color w:val="0000FF"/>
                <w:sz w:val="20"/>
                <w:szCs w:val="20"/>
              </w:rPr>
              <w:t>(Сказки)</w:t>
            </w:r>
            <w:r w:rsidRPr="00C73C11">
              <w:rPr>
                <w:rFonts w:ascii="Times New Roman" w:hAnsi="Times New Roman"/>
                <w:b/>
                <w:color w:val="0000FF"/>
                <w:sz w:val="20"/>
                <w:szCs w:val="20"/>
              </w:rPr>
              <w:t xml:space="preserve">  </w:t>
            </w:r>
            <w:r w:rsidRPr="00C73C11">
              <w:rPr>
                <w:rFonts w:ascii="Times New Roman" w:hAnsi="Times New Roman"/>
                <w:color w:val="0000FF"/>
                <w:sz w:val="20"/>
                <w:szCs w:val="20"/>
              </w:rPr>
              <w:t>(18 ч.)</w:t>
            </w:r>
          </w:p>
        </w:tc>
        <w:tc>
          <w:tcPr>
            <w:tcW w:w="3636" w:type="dxa"/>
          </w:tcPr>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2</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И. Токмакова  «В чудной стране»; русская  народная  сказка «Пётр I и мужик»</w:t>
            </w:r>
          </w:p>
          <w:p w:rsidR="00C12EF9" w:rsidRPr="00C73C11" w:rsidRDefault="00C12EF9" w:rsidP="00CB6AD6">
            <w:pPr>
              <w:spacing w:after="0" w:line="240" w:lineRule="auto"/>
              <w:rPr>
                <w:rFonts w:ascii="Times New Roman" w:eastAsia="MS Mincho" w:hAnsi="Times New Roman"/>
                <w:b/>
                <w:bCs/>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контекстное чтение.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Развивать творческое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Классифицировать сказки.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прочитанную книгу.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Делать презентацию прочитанной книги.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Сочинять на заданную тему.</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народной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Действовать по инструкции.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Планировать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самооценке.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книги с точки зрения его привлекательности.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особенности  синтаксической  организации 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Классифицировать литературные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текст на заданную тему.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Читают </w:t>
            </w:r>
            <w:r w:rsidRPr="00C73C11">
              <w:rPr>
                <w:rFonts w:ascii="Times New Roman" w:hAnsi="Times New Roman"/>
                <w:sz w:val="20"/>
                <w:szCs w:val="20"/>
              </w:rPr>
              <w:t>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Используют </w:t>
            </w:r>
            <w:r w:rsidRPr="00C73C11">
              <w:rPr>
                <w:rFonts w:ascii="Times New Roman" w:hAnsi="Times New Roman"/>
                <w:sz w:val="20"/>
                <w:szCs w:val="20"/>
              </w:rPr>
              <w:t xml:space="preserve"> контекстный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Классифицируют</w:t>
            </w:r>
            <w:r w:rsidRPr="00C73C11">
              <w:rPr>
                <w:rFonts w:ascii="Times New Roman" w:hAnsi="Times New Roman"/>
                <w:sz w:val="20"/>
                <w:szCs w:val="20"/>
              </w:rPr>
              <w:t xml:space="preserve">  народные сказки.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Сочиняют</w:t>
            </w:r>
            <w:r w:rsidRPr="00C73C11">
              <w:rPr>
                <w:rFonts w:ascii="Times New Roman" w:hAnsi="Times New Roman"/>
                <w:sz w:val="20"/>
                <w:szCs w:val="20"/>
              </w:rPr>
              <w:t xml:space="preserve">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прочитанную книгу.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  презентацию</w:t>
            </w:r>
            <w:r w:rsidRPr="00C73C11">
              <w:rPr>
                <w:rFonts w:ascii="Times New Roman" w:hAnsi="Times New Roman"/>
                <w:sz w:val="20"/>
                <w:szCs w:val="20"/>
              </w:rPr>
              <w:t xml:space="preserve"> прочитанной книги.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Заучивают</w:t>
            </w:r>
            <w:r w:rsidRPr="00C73C11">
              <w:rPr>
                <w:rFonts w:ascii="Times New Roman" w:hAnsi="Times New Roman"/>
                <w:sz w:val="20"/>
                <w:szCs w:val="20"/>
              </w:rPr>
              <w:t xml:space="preserve"> </w:t>
            </w:r>
            <w:r w:rsidRPr="00C73C11">
              <w:rPr>
                <w:rFonts w:ascii="Times New Roman" w:hAnsi="Times New Roman"/>
                <w:b/>
                <w:sz w:val="20"/>
                <w:szCs w:val="20"/>
              </w:rPr>
              <w:t>наизусть</w:t>
            </w:r>
            <w:r w:rsidRPr="00C73C11">
              <w:rPr>
                <w:rFonts w:ascii="Times New Roman" w:hAnsi="Times New Roman"/>
                <w:sz w:val="20"/>
                <w:szCs w:val="20"/>
              </w:rPr>
              <w:t xml:space="preserve"> стихотворный текст.</w:t>
            </w:r>
          </w:p>
          <w:p w:rsidR="00C12EF9" w:rsidRPr="00C73C11" w:rsidRDefault="00C12EF9" w:rsidP="00CB6AD6">
            <w:pPr>
              <w:spacing w:after="0" w:line="240" w:lineRule="auto"/>
              <w:rPr>
                <w:rFonts w:ascii="Times New Roman" w:eastAsia="MS Mincho" w:hAnsi="Times New Roman"/>
                <w:b/>
                <w:bCs/>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3</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2</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Русская  народная  сказка «Марья и ведьмы»</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Прогнозировать  содержание читаемого.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и формулировать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Классифицировать сказки.</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народной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Прогнозировать.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Определять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Классифицировать литературные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Прогнозируют</w:t>
            </w:r>
            <w:r w:rsidRPr="00C73C11">
              <w:rPr>
                <w:rFonts w:ascii="Times New Roman" w:hAnsi="Times New Roman"/>
                <w:sz w:val="20"/>
                <w:szCs w:val="20"/>
              </w:rPr>
              <w:t xml:space="preserve">   содержание   текста перед его чтением.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Расширяют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и</w:t>
            </w:r>
            <w:r w:rsidRPr="00C73C11">
              <w:rPr>
                <w:rFonts w:ascii="Times New Roman" w:hAnsi="Times New Roman"/>
                <w:b/>
                <w:sz w:val="20"/>
                <w:szCs w:val="20"/>
              </w:rPr>
              <w:t xml:space="preserve"> формулируют</w:t>
            </w:r>
            <w:r w:rsidRPr="00C73C11">
              <w:rPr>
                <w:rFonts w:ascii="Times New Roman" w:hAnsi="Times New Roman"/>
                <w:sz w:val="20"/>
                <w:szCs w:val="20"/>
              </w:rPr>
              <w:t xml:space="preserve">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Классифицируют </w:t>
            </w:r>
            <w:r w:rsidRPr="00C73C11">
              <w:rPr>
                <w:rFonts w:ascii="Times New Roman" w:hAnsi="Times New Roman"/>
                <w:sz w:val="20"/>
                <w:szCs w:val="20"/>
              </w:rPr>
              <w:t xml:space="preserve"> сказки.</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4-5</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3-4</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Русская  народная  сказка  «Василиса Прекрасная»   </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Развивать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Соблюдать орфоэпические  нормы.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Прогнозировать  содержание   читаемого.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и формулировать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ответ ссылкой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Классифицировать сказки.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по ролям.</w:t>
            </w:r>
          </w:p>
          <w:p w:rsidR="00C12EF9" w:rsidRPr="00C73C11" w:rsidRDefault="00C12EF9" w:rsidP="00CB6AD6">
            <w:pPr>
              <w:spacing w:after="0" w:line="240" w:lineRule="auto"/>
              <w:rPr>
                <w:rFonts w:ascii="Times New Roman" w:hAnsi="Times New Roman"/>
                <w:sz w:val="20"/>
                <w:szCs w:val="20"/>
                <w:lang w:val="en-US"/>
              </w:rPr>
            </w:pPr>
            <w:r w:rsidRPr="00C73C11">
              <w:rPr>
                <w:rFonts w:ascii="Times New Roman" w:hAnsi="Times New Roman"/>
                <w:sz w:val="20"/>
                <w:szCs w:val="20"/>
              </w:rPr>
              <w:t>Делать  художественный пересказ  прочитанного.</w:t>
            </w: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народной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Вырабатывать нравственные ориентиры.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рефлексию.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Планировать свои действия.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Прогнозировать.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Следовать  инструкции.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выявления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Устанавливать причинно-следственные связи.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tabs>
                <w:tab w:val="left" w:pos="4733"/>
              </w:tabs>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r w:rsidRPr="00C73C11">
              <w:rPr>
                <w:rFonts w:ascii="Times New Roman" w:hAnsi="Times New Roman"/>
                <w:sz w:val="20"/>
                <w:szCs w:val="20"/>
              </w:rPr>
              <w:tab/>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Классифицировать литературные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Сочинять текст-описание   по  заданным параметрам.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b/>
                <w:sz w:val="20"/>
                <w:szCs w:val="20"/>
              </w:rPr>
            </w:pPr>
            <w:r w:rsidRPr="00C73C11">
              <w:rPr>
                <w:rFonts w:ascii="Times New Roman" w:hAnsi="Times New Roman"/>
                <w:b/>
                <w:sz w:val="20"/>
                <w:szCs w:val="20"/>
              </w:rPr>
              <w:t>Читают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Соблюдают </w:t>
            </w:r>
            <w:r w:rsidRPr="00C73C11">
              <w:rPr>
                <w:rFonts w:ascii="Times New Roman" w:hAnsi="Times New Roman"/>
                <w:sz w:val="20"/>
                <w:szCs w:val="20"/>
              </w:rPr>
              <w:t xml:space="preserve"> орфоэпические  нормы.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Прогнозируют</w:t>
            </w:r>
            <w:r w:rsidRPr="00C73C11">
              <w:rPr>
                <w:rFonts w:ascii="Times New Roman" w:hAnsi="Times New Roman"/>
                <w:sz w:val="20"/>
                <w:szCs w:val="20"/>
              </w:rPr>
              <w:t xml:space="preserve">   содержание   читаемого  в процессе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персонажей одного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и</w:t>
            </w:r>
            <w:r w:rsidRPr="00C73C11">
              <w:rPr>
                <w:rFonts w:ascii="Times New Roman" w:hAnsi="Times New Roman"/>
                <w:b/>
                <w:sz w:val="20"/>
                <w:szCs w:val="20"/>
              </w:rPr>
              <w:t xml:space="preserve"> формулируют</w:t>
            </w:r>
            <w:r w:rsidRPr="00C73C11">
              <w:rPr>
                <w:rFonts w:ascii="Times New Roman" w:hAnsi="Times New Roman"/>
                <w:sz w:val="20"/>
                <w:szCs w:val="20"/>
              </w:rPr>
              <w:t xml:space="preserve">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Выделяют</w:t>
            </w:r>
            <w:r w:rsidRPr="00C73C11">
              <w:rPr>
                <w:rFonts w:ascii="Times New Roman" w:hAnsi="Times New Roman"/>
                <w:sz w:val="20"/>
                <w:szCs w:val="20"/>
              </w:rPr>
              <w:t xml:space="preserve">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Делают </w:t>
            </w:r>
            <w:r w:rsidRPr="00C73C11">
              <w:rPr>
                <w:rFonts w:ascii="Times New Roman" w:hAnsi="Times New Roman"/>
                <w:sz w:val="20"/>
                <w:szCs w:val="20"/>
              </w:rPr>
              <w:t xml:space="preserve">  художественный  частичный  </w:t>
            </w:r>
            <w:r w:rsidRPr="00C73C11">
              <w:rPr>
                <w:rFonts w:ascii="Times New Roman" w:hAnsi="Times New Roman"/>
                <w:b/>
                <w:sz w:val="20"/>
                <w:szCs w:val="20"/>
              </w:rPr>
              <w:t>пересказ</w:t>
            </w:r>
            <w:r w:rsidRPr="00C73C11">
              <w:rPr>
                <w:rFonts w:ascii="Times New Roman" w:hAnsi="Times New Roman"/>
                <w:sz w:val="20"/>
                <w:szCs w:val="20"/>
              </w:rPr>
              <w:t xml:space="preserve">  прочитанного.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Классифицируют</w:t>
            </w:r>
            <w:r w:rsidRPr="00C73C11">
              <w:rPr>
                <w:rFonts w:ascii="Times New Roman" w:hAnsi="Times New Roman"/>
                <w:sz w:val="20"/>
                <w:szCs w:val="20"/>
              </w:rPr>
              <w:t xml:space="preserve">  сказки.</w:t>
            </w:r>
          </w:p>
          <w:p w:rsidR="00C12EF9" w:rsidRPr="00C73C11" w:rsidRDefault="00C12EF9" w:rsidP="00CB6AD6">
            <w:pPr>
              <w:spacing w:after="0" w:line="240" w:lineRule="auto"/>
              <w:rPr>
                <w:rFonts w:ascii="Times New Roman" w:hAnsi="Times New Roman"/>
                <w:b/>
                <w:sz w:val="20"/>
                <w:szCs w:val="20"/>
              </w:rPr>
            </w:pPr>
            <w:r w:rsidRPr="00C73C11">
              <w:rPr>
                <w:rFonts w:ascii="Times New Roman" w:hAnsi="Times New Roman"/>
                <w:b/>
                <w:sz w:val="20"/>
                <w:szCs w:val="20"/>
              </w:rPr>
              <w:t>Иллюстрируют</w:t>
            </w:r>
            <w:r w:rsidRPr="00C73C11">
              <w:rPr>
                <w:rFonts w:ascii="Times New Roman" w:hAnsi="Times New Roman"/>
                <w:sz w:val="20"/>
                <w:szCs w:val="20"/>
              </w:rPr>
              <w:t xml:space="preserve"> словесно  и графически.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w:t>
            </w:r>
            <w:r w:rsidRPr="00C73C11">
              <w:rPr>
                <w:rFonts w:ascii="Times New Roman" w:hAnsi="Times New Roman"/>
                <w:sz w:val="20"/>
                <w:szCs w:val="20"/>
              </w:rPr>
              <w:t xml:space="preserve"> словесный </w:t>
            </w:r>
            <w:r w:rsidRPr="00C73C11">
              <w:rPr>
                <w:rFonts w:ascii="Times New Roman" w:hAnsi="Times New Roman"/>
                <w:b/>
                <w:sz w:val="20"/>
                <w:szCs w:val="20"/>
              </w:rPr>
              <w:t>диафильм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6</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5</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Обобщение по теме «Русские народные сказки»</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ответ ссылками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Классифицировать сказки.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Пополнять словарный запас, в том числе литературоведческими терминами.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и читать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литературный кругозор.</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по ролям.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Сочинять   по  заданным параметрам.</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интерес к чтению.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народной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Вырабатывать нравственные ориентиры.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эстетические чувства и представления.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рефлексию.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Планировать свои действия.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оценке и самооценке.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произведения  для  выявления  языковых особенностей.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Устанавливать причинно-следственные связи.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r w:rsidRPr="00C73C11">
              <w:rPr>
                <w:rFonts w:ascii="Times New Roman" w:hAnsi="Times New Roman"/>
                <w:sz w:val="20"/>
                <w:szCs w:val="20"/>
              </w:rPr>
              <w:tab/>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Классифицировать литературные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Сочинять тексты  (повествование    и  рассуждение) по  заданным параметрам.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Читают </w:t>
            </w:r>
            <w:r w:rsidRPr="00C73C11">
              <w:rPr>
                <w:rFonts w:ascii="Times New Roman" w:hAnsi="Times New Roman"/>
                <w:sz w:val="20"/>
                <w:szCs w:val="20"/>
              </w:rPr>
              <w:t xml:space="preserve"> осмысленно,  бегло,  правильно  и выразительно.</w:t>
            </w:r>
          </w:p>
          <w:p w:rsidR="00C12EF9" w:rsidRPr="00C73C11" w:rsidRDefault="00C12EF9" w:rsidP="00CB6AD6">
            <w:pPr>
              <w:spacing w:after="0" w:line="240" w:lineRule="auto"/>
              <w:rPr>
                <w:rFonts w:ascii="Times New Roman" w:hAnsi="Times New Roman"/>
                <w:b/>
                <w:sz w:val="20"/>
                <w:szCs w:val="20"/>
              </w:rPr>
            </w:pPr>
            <w:r w:rsidRPr="00C73C11">
              <w:rPr>
                <w:rFonts w:ascii="Times New Roman" w:hAnsi="Times New Roman"/>
                <w:b/>
                <w:sz w:val="20"/>
                <w:szCs w:val="20"/>
              </w:rPr>
              <w:t>Читают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 Обсуждают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Классифицируют</w:t>
            </w:r>
            <w:r w:rsidRPr="00C73C11">
              <w:rPr>
                <w:rFonts w:ascii="Times New Roman" w:hAnsi="Times New Roman"/>
                <w:sz w:val="20"/>
                <w:szCs w:val="20"/>
              </w:rPr>
              <w:t xml:space="preserve">  сказки.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литературоведческими терминами.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Находят  </w:t>
            </w:r>
            <w:r w:rsidRPr="00C73C11">
              <w:rPr>
                <w:rFonts w:ascii="Times New Roman" w:hAnsi="Times New Roman"/>
                <w:sz w:val="20"/>
                <w:szCs w:val="20"/>
              </w:rPr>
              <w:t>и</w:t>
            </w:r>
            <w:r w:rsidRPr="00C73C11">
              <w:rPr>
                <w:rFonts w:ascii="Times New Roman" w:hAnsi="Times New Roman"/>
                <w:b/>
                <w:sz w:val="20"/>
                <w:szCs w:val="20"/>
              </w:rPr>
              <w:t xml:space="preserve"> читают</w:t>
            </w:r>
            <w:r w:rsidRPr="00C73C11">
              <w:rPr>
                <w:rFonts w:ascii="Times New Roman" w:hAnsi="Times New Roman"/>
                <w:sz w:val="20"/>
                <w:szCs w:val="20"/>
              </w:rPr>
              <w:t xml:space="preserve">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Участвуют</w:t>
            </w:r>
            <w:r w:rsidRPr="00C73C11">
              <w:rPr>
                <w:rFonts w:ascii="Times New Roman" w:hAnsi="Times New Roman"/>
                <w:sz w:val="20"/>
                <w:szCs w:val="20"/>
              </w:rPr>
              <w:t xml:space="preserve"> в литературной  викторине.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Инсценируют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Пересказывают </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Сочиняют</w:t>
            </w:r>
            <w:r w:rsidRPr="00C73C11">
              <w:rPr>
                <w:rFonts w:ascii="Times New Roman" w:hAnsi="Times New Roman"/>
                <w:sz w:val="20"/>
                <w:szCs w:val="20"/>
              </w:rPr>
              <w:t xml:space="preserve">    по  заданным параметрам.</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7</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6</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Тема «Книги со сказками разных народов»;   бразильская сказка  «Жизнь человека»</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Прогнозировать читаемое.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ответ  ссылками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Формулировать вопросы по  содержанию  прочитанного.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Классифицировать сказки.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Пополнять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по ролям.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литературный кругозор.</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и читать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интерес к чтению.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Вырабатывать нравственные ориентиры.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рефлексию.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оценке и самооценке.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Прогнозировать читаемое.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Определять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с целью постановки вопросов к тексту.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с целью  выявления главной мысли.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произведения  для  выявления  языковых  и композиционных особенностей.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Классифицировать литературные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lang w:val="en-US"/>
              </w:rPr>
              <w:t xml:space="preserve">– </w:t>
            </w:r>
            <w:r w:rsidRPr="00C73C11">
              <w:rPr>
                <w:rFonts w:ascii="Times New Roman" w:hAnsi="Times New Roman"/>
                <w:sz w:val="20"/>
                <w:szCs w:val="20"/>
              </w:rPr>
              <w:t>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lang w:val="en-US"/>
              </w:rPr>
              <w:t xml:space="preserve">– </w:t>
            </w:r>
            <w:r w:rsidRPr="00C73C11">
              <w:rPr>
                <w:rFonts w:ascii="Times New Roman" w:hAnsi="Times New Roman"/>
                <w:sz w:val="20"/>
                <w:szCs w:val="20"/>
              </w:rPr>
              <w:t>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бегло,  правильно  и выразительно.</w:t>
            </w:r>
          </w:p>
          <w:p w:rsidR="00C12EF9" w:rsidRPr="00C73C11" w:rsidRDefault="00C12EF9" w:rsidP="00CB6AD6">
            <w:pPr>
              <w:spacing w:after="0" w:line="240" w:lineRule="auto"/>
              <w:rPr>
                <w:rFonts w:ascii="Times New Roman" w:hAnsi="Times New Roman"/>
                <w:b/>
                <w:sz w:val="20"/>
                <w:szCs w:val="20"/>
              </w:rPr>
            </w:pPr>
            <w:r w:rsidRPr="00C73C11">
              <w:rPr>
                <w:rFonts w:ascii="Times New Roman" w:hAnsi="Times New Roman"/>
                <w:b/>
                <w:sz w:val="20"/>
                <w:szCs w:val="20"/>
              </w:rPr>
              <w:t>Читают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Обмениваются</w:t>
            </w:r>
            <w:r w:rsidRPr="00C73C11">
              <w:rPr>
                <w:rFonts w:ascii="Times New Roman" w:hAnsi="Times New Roman"/>
                <w:sz w:val="20"/>
                <w:szCs w:val="20"/>
              </w:rPr>
              <w:t xml:space="preserve"> читательским опытом.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Пересказывают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Классифицируют</w:t>
            </w:r>
            <w:r w:rsidRPr="00C73C11">
              <w:rPr>
                <w:rFonts w:ascii="Times New Roman" w:hAnsi="Times New Roman"/>
                <w:sz w:val="20"/>
                <w:szCs w:val="20"/>
              </w:rPr>
              <w:t xml:space="preserve">  сказки.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новыми словами, в том числе, с лингвистическим  термином.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Находят  </w:t>
            </w:r>
            <w:r w:rsidRPr="00C73C11">
              <w:rPr>
                <w:rFonts w:ascii="Times New Roman" w:hAnsi="Times New Roman"/>
                <w:sz w:val="20"/>
                <w:szCs w:val="20"/>
              </w:rPr>
              <w:t>и</w:t>
            </w:r>
            <w:r w:rsidRPr="00C73C11">
              <w:rPr>
                <w:rFonts w:ascii="Times New Roman" w:hAnsi="Times New Roman"/>
                <w:b/>
                <w:sz w:val="20"/>
                <w:szCs w:val="20"/>
              </w:rPr>
              <w:t xml:space="preserve"> читают</w:t>
            </w:r>
            <w:r w:rsidRPr="00C73C11">
              <w:rPr>
                <w:rFonts w:ascii="Times New Roman" w:hAnsi="Times New Roman"/>
                <w:sz w:val="20"/>
                <w:szCs w:val="20"/>
              </w:rPr>
              <w:t xml:space="preserve">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Пишут</w:t>
            </w:r>
            <w:r w:rsidRPr="00C73C11">
              <w:rPr>
                <w:rFonts w:ascii="Times New Roman" w:hAnsi="Times New Roman"/>
                <w:sz w:val="20"/>
                <w:szCs w:val="20"/>
              </w:rPr>
              <w:t xml:space="preserve"> читательский отзыв.</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8-10</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7-9</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 К. Андерсен «Русалочка»; Тема «Сказки Х.К. Андерсена»</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Развивать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читательский кругозор.</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информацию в книгах, в Интернете.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Прогнозировать  содержание   читаемого.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мотивацию поступков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ответ ссылкой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Цитировать.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Оперировать опорными  словами.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кульминацию.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в тексте сравнения и осознавать их роль.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Озаглавливать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Озаглавливать иллюстрацию.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Анализировать иллюстрации с точки зрения их  соответствия характеру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по ролям.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и читать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Участвовать  в подготовке и проведении литературной  викторины.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Делать  творческий</w:t>
            </w:r>
            <w:r w:rsidRPr="00C73C11">
              <w:rPr>
                <w:rFonts w:ascii="Times New Roman" w:hAnsi="Times New Roman"/>
                <w:sz w:val="20"/>
                <w:szCs w:val="20"/>
              </w:rPr>
              <w:tab/>
              <w:t>и  частичный  художественный  пересказ   прочитанного.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тексты   типа «описание», «рассуждение»  и «повествование».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аннотацию.</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Вырабатывать  нравственные ориентиры.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эстетический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мировой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эмоциональную сферу.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рефлексию.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Действовать по  плану.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Прогнозировать.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самоконтролю.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Находить информацию в книгах,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выявления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Устанавливать причинно-следственные связи.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персонажей. (П-2.)</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образных языковых средств и их роли в тексте.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кульминационного  эпизода.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иллюстрации с точки зрения их  соответствия характеру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r w:rsidRPr="00C73C11">
              <w:rPr>
                <w:rFonts w:ascii="Times New Roman" w:hAnsi="Times New Roman"/>
                <w:sz w:val="20"/>
                <w:szCs w:val="20"/>
              </w:rPr>
              <w:tab/>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Ранжировать  информацию.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изменяя лицо рассказчика.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художественный  пересказ   прочитанного.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небольшие тексты   типа «описание», «рассуждение»  и «повествование».  (К.)</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бегло,  правильно  и выразительно.</w:t>
            </w:r>
          </w:p>
          <w:p w:rsidR="00C12EF9" w:rsidRPr="00C73C11" w:rsidRDefault="00C12EF9" w:rsidP="00CB6AD6">
            <w:pPr>
              <w:spacing w:after="0" w:line="240" w:lineRule="auto"/>
              <w:rPr>
                <w:rFonts w:ascii="Times New Roman" w:hAnsi="Times New Roman"/>
                <w:b/>
                <w:sz w:val="20"/>
                <w:szCs w:val="20"/>
              </w:rPr>
            </w:pPr>
            <w:r w:rsidRPr="00C73C11">
              <w:rPr>
                <w:rFonts w:ascii="Times New Roman" w:hAnsi="Times New Roman"/>
                <w:b/>
                <w:sz w:val="20"/>
                <w:szCs w:val="20"/>
              </w:rPr>
              <w:t>Читают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Находят  информацию</w:t>
            </w:r>
            <w:r w:rsidRPr="00C73C11">
              <w:rPr>
                <w:rFonts w:ascii="Times New Roman" w:hAnsi="Times New Roman"/>
                <w:sz w:val="20"/>
                <w:szCs w:val="20"/>
              </w:rPr>
              <w:t xml:space="preserve"> в  произведении, в книгах, в Интернете.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w:t>
            </w:r>
            <w:r w:rsidRPr="00C73C11">
              <w:rPr>
                <w:rFonts w:ascii="Times New Roman" w:hAnsi="Times New Roman"/>
                <w:sz w:val="20"/>
                <w:szCs w:val="20"/>
              </w:rPr>
              <w:t xml:space="preserve">  на вопрос   цитатой из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Прогнозируют</w:t>
            </w:r>
            <w:r w:rsidRPr="00C73C11">
              <w:rPr>
                <w:rFonts w:ascii="Times New Roman" w:hAnsi="Times New Roman"/>
                <w:sz w:val="20"/>
                <w:szCs w:val="20"/>
              </w:rPr>
              <w:t xml:space="preserve">   содержание   читаемого  в процессе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мотивацию поступков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персонажей одного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Выделяют</w:t>
            </w:r>
            <w:r w:rsidRPr="00C73C11">
              <w:rPr>
                <w:rFonts w:ascii="Times New Roman" w:hAnsi="Times New Roman"/>
                <w:sz w:val="20"/>
                <w:szCs w:val="20"/>
              </w:rPr>
              <w:t xml:space="preserve">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кульминацию.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Озаглавливают</w:t>
            </w:r>
            <w:r w:rsidRPr="00C73C11">
              <w:rPr>
                <w:rFonts w:ascii="Times New Roman" w:hAnsi="Times New Roman"/>
                <w:sz w:val="20"/>
                <w:szCs w:val="20"/>
              </w:rPr>
              <w:t xml:space="preserve">  эпизод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Озаглавливают</w:t>
            </w:r>
            <w:r w:rsidRPr="00C73C11">
              <w:rPr>
                <w:rFonts w:ascii="Times New Roman" w:hAnsi="Times New Roman"/>
                <w:sz w:val="20"/>
                <w:szCs w:val="20"/>
              </w:rPr>
              <w:t xml:space="preserve">  иллюстрацию.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Анализируют</w:t>
            </w:r>
            <w:r w:rsidRPr="00C73C11">
              <w:rPr>
                <w:rFonts w:ascii="Times New Roman" w:hAnsi="Times New Roman"/>
                <w:sz w:val="20"/>
                <w:szCs w:val="20"/>
              </w:rPr>
              <w:t xml:space="preserve">  иллюстрации с точки зрения их  соответствия характеру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Делают </w:t>
            </w:r>
            <w:r w:rsidRPr="00C73C11">
              <w:rPr>
                <w:rFonts w:ascii="Times New Roman" w:hAnsi="Times New Roman"/>
                <w:sz w:val="20"/>
                <w:szCs w:val="20"/>
              </w:rPr>
              <w:t xml:space="preserve">  творческий  частичный  </w:t>
            </w:r>
            <w:r w:rsidRPr="00C73C11">
              <w:rPr>
                <w:rFonts w:ascii="Times New Roman" w:hAnsi="Times New Roman"/>
                <w:b/>
                <w:sz w:val="20"/>
                <w:szCs w:val="20"/>
              </w:rPr>
              <w:t>пересказ</w:t>
            </w:r>
            <w:r w:rsidRPr="00C73C11">
              <w:rPr>
                <w:rFonts w:ascii="Times New Roman" w:hAnsi="Times New Roman"/>
                <w:sz w:val="20"/>
                <w:szCs w:val="20"/>
              </w:rPr>
              <w:t xml:space="preserve">  прочитанного.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w:t>
            </w:r>
            <w:r w:rsidRPr="00C73C11">
              <w:rPr>
                <w:rFonts w:ascii="Times New Roman" w:hAnsi="Times New Roman"/>
                <w:sz w:val="20"/>
                <w:szCs w:val="20"/>
              </w:rPr>
              <w:t xml:space="preserve">   художественный     </w:t>
            </w:r>
            <w:r w:rsidRPr="00C73C11">
              <w:rPr>
                <w:rFonts w:ascii="Times New Roman" w:hAnsi="Times New Roman"/>
                <w:b/>
                <w:sz w:val="20"/>
                <w:szCs w:val="20"/>
              </w:rPr>
              <w:t>пересказ</w:t>
            </w:r>
            <w:r w:rsidRPr="00C73C11">
              <w:rPr>
                <w:rFonts w:ascii="Times New Roman" w:hAnsi="Times New Roman"/>
                <w:sz w:val="20"/>
                <w:szCs w:val="20"/>
              </w:rPr>
              <w:t xml:space="preserve">  эпизода.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  словесно  и графически.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лингвистическим  термином.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Находят  </w:t>
            </w:r>
            <w:r w:rsidRPr="00C73C11">
              <w:rPr>
                <w:rFonts w:ascii="Times New Roman" w:hAnsi="Times New Roman"/>
                <w:sz w:val="20"/>
                <w:szCs w:val="20"/>
              </w:rPr>
              <w:t>и</w:t>
            </w:r>
            <w:r w:rsidRPr="00C73C11">
              <w:rPr>
                <w:rFonts w:ascii="Times New Roman" w:hAnsi="Times New Roman"/>
                <w:b/>
                <w:sz w:val="20"/>
                <w:szCs w:val="20"/>
              </w:rPr>
              <w:t xml:space="preserve"> читают</w:t>
            </w:r>
            <w:r w:rsidRPr="00C73C11">
              <w:rPr>
                <w:rFonts w:ascii="Times New Roman" w:hAnsi="Times New Roman"/>
                <w:sz w:val="20"/>
                <w:szCs w:val="20"/>
              </w:rPr>
              <w:t xml:space="preserve">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Участвуют</w:t>
            </w:r>
            <w:r w:rsidRPr="00C73C11">
              <w:rPr>
                <w:rFonts w:ascii="Times New Roman" w:hAnsi="Times New Roman"/>
                <w:sz w:val="20"/>
                <w:szCs w:val="20"/>
              </w:rPr>
              <w:t xml:space="preserve"> в литературной  викторине.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Оперируют</w:t>
            </w:r>
            <w:r w:rsidRPr="00C73C11">
              <w:rPr>
                <w:rFonts w:ascii="Times New Roman" w:hAnsi="Times New Roman"/>
                <w:sz w:val="20"/>
                <w:szCs w:val="20"/>
              </w:rPr>
              <w:t xml:space="preserve">    ключевыми словами для  определения   названия произведения.</w:t>
            </w:r>
          </w:p>
          <w:p w:rsidR="00C12EF9" w:rsidRPr="00C73C11" w:rsidRDefault="00C12EF9" w:rsidP="00CB6AD6">
            <w:pPr>
              <w:spacing w:after="0" w:line="240" w:lineRule="auto"/>
              <w:rPr>
                <w:rFonts w:ascii="Times New Roman" w:hAnsi="Times New Roman"/>
                <w:b/>
                <w:sz w:val="20"/>
                <w:szCs w:val="20"/>
              </w:rPr>
            </w:pPr>
            <w:r w:rsidRPr="00C73C11">
              <w:rPr>
                <w:rFonts w:ascii="Times New Roman" w:hAnsi="Times New Roman"/>
                <w:b/>
                <w:sz w:val="20"/>
                <w:szCs w:val="20"/>
              </w:rPr>
              <w:t>Составляют</w:t>
            </w:r>
            <w:r w:rsidRPr="00C73C11">
              <w:rPr>
                <w:rFonts w:ascii="Times New Roman" w:hAnsi="Times New Roman"/>
                <w:sz w:val="20"/>
                <w:szCs w:val="20"/>
              </w:rPr>
              <w:t xml:space="preserve">  небольшие </w:t>
            </w:r>
            <w:r w:rsidRPr="00C73C11">
              <w:rPr>
                <w:rFonts w:ascii="Times New Roman" w:hAnsi="Times New Roman"/>
                <w:b/>
                <w:sz w:val="20"/>
                <w:szCs w:val="20"/>
              </w:rPr>
              <w:t>высказывания</w:t>
            </w:r>
            <w:r w:rsidRPr="00C73C11">
              <w:rPr>
                <w:rFonts w:ascii="Times New Roman" w:hAnsi="Times New Roman"/>
                <w:sz w:val="20"/>
                <w:szCs w:val="20"/>
              </w:rPr>
              <w:t xml:space="preserve"> типа «описание», «рассуждение», «повествование».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аннотацию</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Оформляют</w:t>
            </w:r>
            <w:r w:rsidRPr="00C73C11">
              <w:rPr>
                <w:rFonts w:ascii="Times New Roman" w:hAnsi="Times New Roman"/>
                <w:sz w:val="20"/>
                <w:szCs w:val="20"/>
              </w:rPr>
              <w:t xml:space="preserve"> каталожную карточку.</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11-13</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10-12</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 С. Пушкин «Сказка о мёртвой царевне и о семи богатырях»;  тема «Сказки А. С. Пушкина»</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Развивать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информацию в книгах, в Интернете.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мотивацию поступков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отношение автора к персонажам.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ответ ссылкой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в тексте образные средства  и осознавать их роль.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использованием приема «противопоставление».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Анализировать иллюстрации с точки зрения их  соответствия характеру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и читать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читательский кругозор.</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Участвовать  в подготовке и проведении литературной  викторины.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высказывания   с элементами   описания,  рассуждения  и  повествования.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по ролям.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Заучивать  наизусть.</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 к русской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нравственные ориентиры.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эстетический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эмоциональную сферу.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рефлексию.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самоконтролю.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Находить информацию в книгах,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Устанавливать причинно-следственные связи.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отношения автора к персонажам.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образных языковых средств и их роли в тексте.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наблюдения  над использованием приема «противопоставление».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иллюстрации с точки зрения их  соответствия характеру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w:t>
            </w:r>
            <w:r w:rsidRPr="00C73C11">
              <w:rPr>
                <w:rFonts w:ascii="Times New Roman" w:hAnsi="Times New Roman"/>
                <w:b/>
                <w:sz w:val="20"/>
                <w:szCs w:val="20"/>
              </w:rPr>
              <w:t>П-2.</w:t>
            </w:r>
            <w:r w:rsidRPr="00C73C11">
              <w:rPr>
                <w:rFonts w:ascii="Times New Roman" w:hAnsi="Times New Roman"/>
                <w:sz w:val="20"/>
                <w:szCs w:val="20"/>
              </w:rPr>
              <w:t>)</w:t>
            </w:r>
            <w:r w:rsidRPr="00C73C11">
              <w:rPr>
                <w:rFonts w:ascii="Times New Roman" w:hAnsi="Times New Roman"/>
                <w:sz w:val="20"/>
                <w:szCs w:val="20"/>
              </w:rPr>
              <w:tab/>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высказывания   с элементами   описания,  рассуждения  и  повествования.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бегло,  правильно  и выразительно.</w:t>
            </w:r>
          </w:p>
          <w:p w:rsidR="00C12EF9" w:rsidRPr="00C73C11" w:rsidRDefault="00C12EF9" w:rsidP="00CB6AD6">
            <w:pPr>
              <w:spacing w:after="0" w:line="240" w:lineRule="auto"/>
              <w:rPr>
                <w:rFonts w:ascii="Times New Roman" w:hAnsi="Times New Roman"/>
                <w:b/>
                <w:sz w:val="20"/>
                <w:szCs w:val="20"/>
              </w:rPr>
            </w:pPr>
            <w:r w:rsidRPr="00C73C11">
              <w:rPr>
                <w:rFonts w:ascii="Times New Roman" w:hAnsi="Times New Roman"/>
                <w:b/>
                <w:sz w:val="20"/>
                <w:szCs w:val="20"/>
              </w:rPr>
              <w:t>Читают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Обмениваются впечатлениями</w:t>
            </w:r>
            <w:r w:rsidRPr="00C73C11">
              <w:rPr>
                <w:rFonts w:ascii="Times New Roman" w:hAnsi="Times New Roman"/>
                <w:sz w:val="20"/>
                <w:szCs w:val="20"/>
              </w:rPr>
              <w:t xml:space="preserve">  о прочитанном.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Находят  информацию</w:t>
            </w:r>
            <w:r w:rsidRPr="00C73C11">
              <w:rPr>
                <w:rFonts w:ascii="Times New Roman" w:hAnsi="Times New Roman"/>
                <w:sz w:val="20"/>
                <w:szCs w:val="20"/>
              </w:rPr>
              <w:t xml:space="preserve"> в  произведении, в книгах, в Интернете.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мотивацию поступков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отношение автора к персонажам.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Сопоставляют</w:t>
            </w:r>
            <w:r w:rsidRPr="00C73C11">
              <w:rPr>
                <w:rFonts w:ascii="Times New Roman" w:hAnsi="Times New Roman"/>
                <w:sz w:val="20"/>
                <w:szCs w:val="20"/>
              </w:rPr>
              <w:t xml:space="preserve">   персонажей одного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Находят</w:t>
            </w:r>
            <w:r w:rsidRPr="00C73C11">
              <w:rPr>
                <w:rFonts w:ascii="Times New Roman" w:hAnsi="Times New Roman"/>
                <w:sz w:val="20"/>
                <w:szCs w:val="20"/>
              </w:rPr>
              <w:t xml:space="preserve"> в тексте образные средства и</w:t>
            </w:r>
            <w:r w:rsidRPr="00C73C11">
              <w:rPr>
                <w:rFonts w:ascii="Times New Roman" w:hAnsi="Times New Roman"/>
                <w:b/>
                <w:sz w:val="20"/>
                <w:szCs w:val="20"/>
              </w:rPr>
              <w:t xml:space="preserve"> определяют</w:t>
            </w:r>
            <w:r w:rsidRPr="00C73C11">
              <w:rPr>
                <w:rFonts w:ascii="Times New Roman" w:hAnsi="Times New Roman"/>
                <w:sz w:val="20"/>
                <w:szCs w:val="20"/>
              </w:rPr>
              <w:t xml:space="preserve"> их роль в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приема «противопоставление».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Анализируют</w:t>
            </w:r>
            <w:r w:rsidRPr="00C73C11">
              <w:rPr>
                <w:rFonts w:ascii="Times New Roman" w:hAnsi="Times New Roman"/>
                <w:sz w:val="20"/>
                <w:szCs w:val="20"/>
              </w:rPr>
              <w:t xml:space="preserve">  иллюстрации с точки зрения их  соответствия характеру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  словесно.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Находят  </w:t>
            </w:r>
            <w:r w:rsidRPr="00C73C11">
              <w:rPr>
                <w:rFonts w:ascii="Times New Roman" w:hAnsi="Times New Roman"/>
                <w:sz w:val="20"/>
                <w:szCs w:val="20"/>
              </w:rPr>
              <w:t>и</w:t>
            </w:r>
            <w:r w:rsidRPr="00C73C11">
              <w:rPr>
                <w:rFonts w:ascii="Times New Roman" w:hAnsi="Times New Roman"/>
                <w:b/>
                <w:sz w:val="20"/>
                <w:szCs w:val="20"/>
              </w:rPr>
              <w:t xml:space="preserve"> читают</w:t>
            </w:r>
            <w:r w:rsidRPr="00C73C11">
              <w:rPr>
                <w:rFonts w:ascii="Times New Roman" w:hAnsi="Times New Roman"/>
                <w:sz w:val="20"/>
                <w:szCs w:val="20"/>
              </w:rPr>
              <w:t xml:space="preserve">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Участвуют</w:t>
            </w:r>
            <w:r w:rsidRPr="00C73C11">
              <w:rPr>
                <w:rFonts w:ascii="Times New Roman" w:hAnsi="Times New Roman"/>
                <w:sz w:val="20"/>
                <w:szCs w:val="20"/>
              </w:rPr>
              <w:t xml:space="preserve"> в литературной  викторине.</w:t>
            </w:r>
          </w:p>
          <w:p w:rsidR="00C12EF9" w:rsidRPr="00C73C11" w:rsidRDefault="00C12EF9" w:rsidP="00CB6AD6">
            <w:pPr>
              <w:spacing w:after="0" w:line="240" w:lineRule="auto"/>
              <w:rPr>
                <w:rFonts w:ascii="Times New Roman" w:hAnsi="Times New Roman"/>
                <w:b/>
                <w:sz w:val="20"/>
                <w:szCs w:val="20"/>
              </w:rPr>
            </w:pPr>
            <w:r w:rsidRPr="00C73C11">
              <w:rPr>
                <w:rFonts w:ascii="Times New Roman" w:hAnsi="Times New Roman"/>
                <w:b/>
                <w:sz w:val="20"/>
                <w:szCs w:val="20"/>
              </w:rPr>
              <w:t>Делают   высказывания</w:t>
            </w:r>
            <w:r w:rsidRPr="00C73C11">
              <w:rPr>
                <w:rFonts w:ascii="Times New Roman" w:hAnsi="Times New Roman"/>
                <w:sz w:val="20"/>
                <w:szCs w:val="20"/>
              </w:rPr>
              <w:t xml:space="preserve">  с элементами  описания,  рассуждения,  повествования.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Учат наизусть</w:t>
            </w:r>
            <w:r w:rsidRPr="00C73C11">
              <w:rPr>
                <w:rFonts w:ascii="Times New Roman" w:hAnsi="Times New Roman"/>
                <w:sz w:val="20"/>
                <w:szCs w:val="20"/>
              </w:rPr>
              <w:t xml:space="preserve"> фрагмент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Оформляют</w:t>
            </w:r>
            <w:r w:rsidRPr="00C73C11">
              <w:rPr>
                <w:rFonts w:ascii="Times New Roman" w:hAnsi="Times New Roman"/>
                <w:sz w:val="20"/>
                <w:szCs w:val="20"/>
              </w:rPr>
              <w:t xml:space="preserve"> каталожные карточки.</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14</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13</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 Джекобс «Рыба и кольцо»</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мотивацию поступков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свое отношение к персонажам.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элементы развития действия.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Цитировать.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цитатный план.</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нравственной оценке поступков.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рефлексию.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эмоционально-личностной  децентрации.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удерживать и реализовывать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Действовать по инструкции.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самоконтролю.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Вносить  коррективы в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произведении.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главное в эпизоде и в целом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Устанавливать причинно-следственные связи.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Анализировать   произведение   для  определения  мотивации персонажей.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собственного  отношения  к персонажам.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его идеи.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структуру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мотивацию поступков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свое отношение к персонажам.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Выделяют</w:t>
            </w:r>
            <w:r w:rsidRPr="00C73C11">
              <w:rPr>
                <w:rFonts w:ascii="Times New Roman" w:hAnsi="Times New Roman"/>
                <w:sz w:val="20"/>
                <w:szCs w:val="20"/>
              </w:rPr>
              <w:t xml:space="preserve">  элементы развития действия.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Цитируют</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w:t>
            </w:r>
            <w:r w:rsidRPr="00C73C11">
              <w:rPr>
                <w:rFonts w:ascii="Times New Roman" w:hAnsi="Times New Roman"/>
                <w:sz w:val="20"/>
                <w:szCs w:val="20"/>
              </w:rPr>
              <w:t xml:space="preserve">  цитатный </w:t>
            </w:r>
            <w:r w:rsidRPr="00C73C11">
              <w:rPr>
                <w:rFonts w:ascii="Times New Roman" w:hAnsi="Times New Roman"/>
                <w:b/>
                <w:sz w:val="20"/>
                <w:szCs w:val="20"/>
              </w:rPr>
              <w:t>план</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Словесно </w:t>
            </w: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15-16</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14-15</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 Линдгрен «Крошка  Нильс  Карлсон»</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мотивацию поступков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своё отношение к персонажам.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сложный план.</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диафильм.</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рефлексию.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эмоциональную сферу.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удерживать и реализовывать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Действовать по инструкции.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самоконтролю.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Вносить  коррективы в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произведении.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главное в эпизоде.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Устанавливать причинно-следственные связи.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Анализировать   произведение   для  определения  мотивации персонажей.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Обмениваются мнениями</w:t>
            </w:r>
            <w:r w:rsidRPr="00C73C11">
              <w:rPr>
                <w:rFonts w:ascii="Times New Roman" w:hAnsi="Times New Roman"/>
                <w:sz w:val="20"/>
                <w:szCs w:val="20"/>
              </w:rPr>
              <w:t xml:space="preserve"> о прочитанном.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мотивацию поступков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свое отношение к персонажам.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Составляют</w:t>
            </w:r>
            <w:r w:rsidRPr="00C73C11">
              <w:rPr>
                <w:rFonts w:ascii="Times New Roman" w:hAnsi="Times New Roman"/>
                <w:sz w:val="20"/>
                <w:szCs w:val="20"/>
              </w:rPr>
              <w:t xml:space="preserve">  сложный </w:t>
            </w:r>
            <w:r w:rsidRPr="00C73C11">
              <w:rPr>
                <w:rFonts w:ascii="Times New Roman" w:hAnsi="Times New Roman"/>
                <w:b/>
                <w:sz w:val="20"/>
                <w:szCs w:val="20"/>
              </w:rPr>
              <w:t>план</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Словесно</w:t>
            </w:r>
            <w:r w:rsidRPr="00C73C11">
              <w:rPr>
                <w:rFonts w:ascii="Times New Roman" w:hAnsi="Times New Roman"/>
                <w:b/>
                <w:sz w:val="20"/>
                <w:szCs w:val="20"/>
              </w:rPr>
              <w:t xml:space="preserve"> 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диафильм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17-18</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16-17</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Дж. Родари  «Эти бедные привидения»;  тема «Книги Джанни Родари»</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Развивать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Развивать творческое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Наблюдать над композицией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и читать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читательский кругозор.</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высказывания   с элементами   описания,  рассуждения  и  повествования.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Сочинять продолжение текста.</w:t>
            </w: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эмоциональную сферу.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Действовать по инструкции.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Планировать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определения  его эмоционального  характера.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наблюдения над композицией.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продолжение текста.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высказывания   с элементами   описания,  рассуждения  и  повествования.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бегло,  правильно  и выразительно.</w:t>
            </w:r>
          </w:p>
          <w:p w:rsidR="00C12EF9" w:rsidRPr="00C73C11" w:rsidRDefault="00C12EF9" w:rsidP="00CB6AD6">
            <w:pPr>
              <w:spacing w:after="0" w:line="240" w:lineRule="auto"/>
              <w:rPr>
                <w:rFonts w:ascii="Times New Roman" w:hAnsi="Times New Roman"/>
                <w:b/>
                <w:sz w:val="20"/>
                <w:szCs w:val="20"/>
              </w:rPr>
            </w:pPr>
            <w:r w:rsidRPr="00C73C11">
              <w:rPr>
                <w:rFonts w:ascii="Times New Roman" w:hAnsi="Times New Roman"/>
                <w:b/>
                <w:sz w:val="20"/>
                <w:szCs w:val="20"/>
              </w:rPr>
              <w:t>Читают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Расширяют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Наблюдают </w:t>
            </w:r>
            <w:r w:rsidRPr="00C73C11">
              <w:rPr>
                <w:rFonts w:ascii="Times New Roman" w:hAnsi="Times New Roman"/>
                <w:sz w:val="20"/>
                <w:szCs w:val="20"/>
              </w:rPr>
              <w:t xml:space="preserve"> над композицией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Выделяют</w:t>
            </w:r>
            <w:r w:rsidRPr="00C73C11">
              <w:rPr>
                <w:rFonts w:ascii="Times New Roman" w:hAnsi="Times New Roman"/>
                <w:sz w:val="20"/>
                <w:szCs w:val="20"/>
              </w:rPr>
              <w:t xml:space="preserve">  эпизоды.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Находят    </w:t>
            </w:r>
            <w:r w:rsidRPr="00C73C11">
              <w:rPr>
                <w:rFonts w:ascii="Times New Roman" w:hAnsi="Times New Roman"/>
                <w:sz w:val="20"/>
                <w:szCs w:val="20"/>
              </w:rPr>
              <w:t>и</w:t>
            </w:r>
            <w:r w:rsidRPr="00C73C11">
              <w:rPr>
                <w:rFonts w:ascii="Times New Roman" w:hAnsi="Times New Roman"/>
                <w:b/>
                <w:sz w:val="20"/>
                <w:szCs w:val="20"/>
              </w:rPr>
              <w:t xml:space="preserve"> читают</w:t>
            </w:r>
            <w:r w:rsidRPr="00C73C11">
              <w:rPr>
                <w:rFonts w:ascii="Times New Roman" w:hAnsi="Times New Roman"/>
                <w:sz w:val="20"/>
                <w:szCs w:val="20"/>
              </w:rPr>
              <w:t xml:space="preserve">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Словесно </w:t>
            </w: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Делают </w:t>
            </w:r>
            <w:r w:rsidRPr="00C73C11">
              <w:rPr>
                <w:rFonts w:ascii="Times New Roman" w:hAnsi="Times New Roman"/>
                <w:sz w:val="20"/>
                <w:szCs w:val="20"/>
              </w:rPr>
              <w:t xml:space="preserve"> музыкальное  </w:t>
            </w:r>
            <w:r w:rsidRPr="00C73C11">
              <w:rPr>
                <w:rFonts w:ascii="Times New Roman" w:hAnsi="Times New Roman"/>
                <w:b/>
                <w:sz w:val="20"/>
                <w:szCs w:val="20"/>
              </w:rPr>
              <w:t>иллюстрирование</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Сочиняют</w:t>
            </w:r>
            <w:r w:rsidRPr="00C73C11">
              <w:rPr>
                <w:rFonts w:ascii="Times New Roman" w:hAnsi="Times New Roman"/>
                <w:sz w:val="20"/>
                <w:szCs w:val="20"/>
              </w:rPr>
              <w:t xml:space="preserve">  продолжение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w:t>
            </w:r>
            <w:r w:rsidRPr="00C73C11">
              <w:rPr>
                <w:rFonts w:ascii="Times New Roman" w:hAnsi="Times New Roman"/>
                <w:sz w:val="20"/>
                <w:szCs w:val="20"/>
              </w:rPr>
              <w:t xml:space="preserve">  воображаемую  </w:t>
            </w:r>
            <w:r w:rsidRPr="00C73C11">
              <w:rPr>
                <w:rFonts w:ascii="Times New Roman" w:hAnsi="Times New Roman"/>
                <w:b/>
                <w:sz w:val="20"/>
                <w:szCs w:val="20"/>
              </w:rPr>
              <w:t>экранизацию</w:t>
            </w:r>
            <w:r w:rsidRPr="00C73C11">
              <w:rPr>
                <w:rFonts w:ascii="Times New Roman" w:hAnsi="Times New Roman"/>
                <w:sz w:val="20"/>
                <w:szCs w:val="20"/>
              </w:rPr>
              <w:t xml:space="preserve">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Ищут  </w:t>
            </w:r>
            <w:r w:rsidRPr="00C73C11">
              <w:rPr>
                <w:rFonts w:ascii="Times New Roman" w:hAnsi="Times New Roman"/>
                <w:sz w:val="20"/>
                <w:szCs w:val="20"/>
              </w:rPr>
              <w:t>и</w:t>
            </w:r>
            <w:r w:rsidRPr="00C73C11">
              <w:rPr>
                <w:rFonts w:ascii="Times New Roman" w:hAnsi="Times New Roman"/>
                <w:b/>
                <w:sz w:val="20"/>
                <w:szCs w:val="20"/>
              </w:rPr>
              <w:t xml:space="preserve">  читают</w:t>
            </w:r>
            <w:r w:rsidRPr="00C73C11">
              <w:rPr>
                <w:rFonts w:ascii="Times New Roman" w:hAnsi="Times New Roman"/>
                <w:sz w:val="20"/>
                <w:szCs w:val="20"/>
              </w:rPr>
              <w:t xml:space="preserve">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 презентацию</w:t>
            </w:r>
            <w:r w:rsidRPr="00C73C11">
              <w:rPr>
                <w:rFonts w:ascii="Times New Roman" w:hAnsi="Times New Roman"/>
                <w:sz w:val="20"/>
                <w:szCs w:val="20"/>
              </w:rPr>
              <w:t xml:space="preserve"> книги.</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19</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18</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К. Драгунская «Лекарство от послушности»; тема «Книги со сказками современных отечественных писателей»; обобщение</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Развивать воссоздающее и творческое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Анализировать   название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эпизоды.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Ставить вопросы  по содержанию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по ролям.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Делать выборочный пересказ.</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Делать сообщение типа «рассуждение».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Сочинять текст (повествование) заданного жанра.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и читать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читательский кругозор.</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Систематизировать  книги.</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Действовать по инструкции.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Планировать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 самоконтроля.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название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определения  его эмоционального  характера.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Классифицировать книги.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выборочный пересказ прочитанного. (</w:t>
            </w:r>
            <w:r w:rsidRPr="00C73C11">
              <w:rPr>
                <w:rFonts w:ascii="Times New Roman" w:hAnsi="Times New Roman"/>
                <w:b/>
                <w:sz w:val="20"/>
                <w:szCs w:val="20"/>
              </w:rPr>
              <w:t>К.)</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сообщение-рассуждение.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Аннотировать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Сочинять текст (повествование) заданного жанра.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Обмениваются мнениями</w:t>
            </w:r>
            <w:r w:rsidRPr="00C73C11">
              <w:rPr>
                <w:rFonts w:ascii="Times New Roman" w:hAnsi="Times New Roman"/>
                <w:sz w:val="20"/>
                <w:szCs w:val="20"/>
              </w:rPr>
              <w:t xml:space="preserve"> о прочитанном.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Анализируют </w:t>
            </w:r>
            <w:r w:rsidRPr="00C73C11">
              <w:rPr>
                <w:rFonts w:ascii="Times New Roman" w:hAnsi="Times New Roman"/>
                <w:sz w:val="20"/>
                <w:szCs w:val="20"/>
              </w:rPr>
              <w:t xml:space="preserve">   название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Выделяют</w:t>
            </w:r>
            <w:r w:rsidRPr="00C73C11">
              <w:rPr>
                <w:rFonts w:ascii="Times New Roman" w:hAnsi="Times New Roman"/>
                <w:sz w:val="20"/>
                <w:szCs w:val="20"/>
              </w:rPr>
              <w:t xml:space="preserve">  эпизоды.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Задают вопросы</w:t>
            </w:r>
            <w:r w:rsidRPr="00C73C11">
              <w:rPr>
                <w:rFonts w:ascii="Times New Roman" w:hAnsi="Times New Roman"/>
                <w:sz w:val="20"/>
                <w:szCs w:val="20"/>
              </w:rPr>
              <w:t xml:space="preserve">  по содержанию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w:t>
            </w:r>
            <w:r w:rsidRPr="00C73C11">
              <w:rPr>
                <w:rFonts w:ascii="Times New Roman" w:hAnsi="Times New Roman"/>
                <w:sz w:val="20"/>
                <w:szCs w:val="20"/>
              </w:rPr>
              <w:t xml:space="preserve">  выборочный </w:t>
            </w:r>
            <w:r w:rsidRPr="00C73C11">
              <w:rPr>
                <w:rFonts w:ascii="Times New Roman" w:hAnsi="Times New Roman"/>
                <w:b/>
                <w:sz w:val="20"/>
                <w:szCs w:val="20"/>
              </w:rPr>
              <w:t>пересказ</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  сообщение</w:t>
            </w:r>
            <w:r w:rsidRPr="00C73C11">
              <w:rPr>
                <w:rFonts w:ascii="Times New Roman" w:hAnsi="Times New Roman"/>
                <w:sz w:val="20"/>
                <w:szCs w:val="20"/>
              </w:rPr>
              <w:t xml:space="preserve"> типа «рассуждение».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Словесно  и графически  </w:t>
            </w: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интервью</w:t>
            </w:r>
            <w:r w:rsidRPr="00C73C11">
              <w:rPr>
                <w:rFonts w:ascii="Times New Roman" w:hAnsi="Times New Roman"/>
                <w:sz w:val="20"/>
                <w:szCs w:val="20"/>
              </w:rPr>
              <w:t xml:space="preserve"> с персонажем.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Сочиняют</w:t>
            </w:r>
            <w:r w:rsidRPr="00C73C11">
              <w:rPr>
                <w:rFonts w:ascii="Times New Roman" w:hAnsi="Times New Roman"/>
                <w:sz w:val="20"/>
                <w:szCs w:val="20"/>
              </w:rPr>
              <w:t xml:space="preserve">   сказку.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аннотацию</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Находят    </w:t>
            </w:r>
            <w:r w:rsidRPr="00C73C11">
              <w:rPr>
                <w:rFonts w:ascii="Times New Roman" w:hAnsi="Times New Roman"/>
                <w:sz w:val="20"/>
                <w:szCs w:val="20"/>
              </w:rPr>
              <w:t>и</w:t>
            </w:r>
            <w:r w:rsidRPr="00C73C11">
              <w:rPr>
                <w:rFonts w:ascii="Times New Roman" w:hAnsi="Times New Roman"/>
                <w:b/>
                <w:sz w:val="20"/>
                <w:szCs w:val="20"/>
              </w:rPr>
              <w:t xml:space="preserve"> читают</w:t>
            </w:r>
            <w:r w:rsidRPr="00C73C11">
              <w:rPr>
                <w:rFonts w:ascii="Times New Roman" w:hAnsi="Times New Roman"/>
                <w:sz w:val="20"/>
                <w:szCs w:val="20"/>
              </w:rPr>
              <w:t xml:space="preserve">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Систематизируют</w:t>
            </w:r>
            <w:r w:rsidRPr="00C73C11">
              <w:rPr>
                <w:rFonts w:ascii="Times New Roman" w:hAnsi="Times New Roman"/>
                <w:sz w:val="20"/>
                <w:szCs w:val="20"/>
              </w:rPr>
              <w:t xml:space="preserve">  книги.</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p>
        </w:tc>
        <w:tc>
          <w:tcPr>
            <w:tcW w:w="611" w:type="dxa"/>
          </w:tcPr>
          <w:p w:rsidR="00C12EF9" w:rsidRPr="00C73C11" w:rsidRDefault="00C12EF9" w:rsidP="00CB6AD6">
            <w:pPr>
              <w:spacing w:after="0" w:line="240" w:lineRule="auto"/>
              <w:rPr>
                <w:rFonts w:ascii="Times New Roman" w:hAnsi="Times New Roman"/>
                <w:sz w:val="20"/>
                <w:szCs w:val="20"/>
              </w:rPr>
            </w:pPr>
          </w:p>
        </w:tc>
        <w:tc>
          <w:tcPr>
            <w:tcW w:w="1518" w:type="dxa"/>
          </w:tcPr>
          <w:p w:rsidR="00C12EF9" w:rsidRPr="00C73C11" w:rsidRDefault="00C12EF9" w:rsidP="00CB6AD6">
            <w:pPr>
              <w:spacing w:after="0" w:line="240" w:lineRule="auto"/>
              <w:rPr>
                <w:rFonts w:ascii="Times New Roman" w:hAnsi="Times New Roman"/>
                <w:sz w:val="20"/>
                <w:szCs w:val="20"/>
              </w:rPr>
            </w:pPr>
          </w:p>
        </w:tc>
        <w:tc>
          <w:tcPr>
            <w:tcW w:w="9000" w:type="dxa"/>
            <w:gridSpan w:val="3"/>
          </w:tcPr>
          <w:p w:rsidR="00C12EF9" w:rsidRPr="00C73C11" w:rsidRDefault="00C12EF9" w:rsidP="00CB6AD6">
            <w:pPr>
              <w:spacing w:after="0" w:line="240" w:lineRule="auto"/>
              <w:rPr>
                <w:rFonts w:ascii="Times New Roman" w:hAnsi="Times New Roman"/>
                <w:color w:val="0000FF"/>
                <w:sz w:val="20"/>
                <w:szCs w:val="20"/>
              </w:rPr>
            </w:pPr>
            <w:r w:rsidRPr="00C73C11">
              <w:rPr>
                <w:rFonts w:ascii="Times New Roman" w:hAnsi="Times New Roman"/>
                <w:b/>
                <w:color w:val="0000FF"/>
                <w:sz w:val="20"/>
                <w:szCs w:val="20"/>
              </w:rPr>
              <w:t xml:space="preserve"> «О доблестях, о подвигах, о славе...» </w:t>
            </w:r>
            <w:r w:rsidRPr="00C73C11">
              <w:rPr>
                <w:rFonts w:ascii="Times New Roman" w:hAnsi="Times New Roman"/>
                <w:color w:val="0000FF"/>
                <w:sz w:val="20"/>
                <w:szCs w:val="20"/>
              </w:rPr>
              <w:t>(Былины) (5 ч)</w:t>
            </w:r>
          </w:p>
        </w:tc>
        <w:tc>
          <w:tcPr>
            <w:tcW w:w="3636" w:type="dxa"/>
          </w:tcPr>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20-21</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1-2</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«Добрыня и Змей» (пересказ А. Нечаева); «Добрыня и  Змей» (обработка Ю. Круглова)</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Развивать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ответ ссылкой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в тексте образные средства  и осознавать их роль.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использованием приема «противопоставление».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Озаглавливать иллюстрацию.</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 к русской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образных языковых средств и их роли в тексте.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наблюдения  над использованием приема «противопоставление».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обобщение.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(жанр).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w:t>
            </w:r>
            <w:r w:rsidRPr="00C73C11">
              <w:rPr>
                <w:rFonts w:ascii="Times New Roman" w:hAnsi="Times New Roman"/>
                <w:b/>
                <w:sz w:val="20"/>
                <w:szCs w:val="20"/>
              </w:rPr>
              <w:t>П-2.</w:t>
            </w:r>
            <w:r w:rsidRPr="00C73C11">
              <w:rPr>
                <w:rFonts w:ascii="Times New Roman" w:hAnsi="Times New Roman"/>
                <w:sz w:val="20"/>
                <w:szCs w:val="20"/>
              </w:rPr>
              <w:t>)</w:t>
            </w:r>
            <w:r w:rsidRPr="00C73C11">
              <w:rPr>
                <w:rFonts w:ascii="Times New Roman" w:hAnsi="Times New Roman"/>
                <w:sz w:val="20"/>
                <w:szCs w:val="20"/>
              </w:rPr>
              <w:tab/>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Используют </w:t>
            </w:r>
            <w:r w:rsidRPr="00C73C11">
              <w:rPr>
                <w:rFonts w:ascii="Times New Roman" w:hAnsi="Times New Roman"/>
                <w:sz w:val="20"/>
                <w:szCs w:val="20"/>
              </w:rPr>
              <w:t xml:space="preserve">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Знакомятся </w:t>
            </w:r>
            <w:r w:rsidRPr="00C73C11">
              <w:rPr>
                <w:rFonts w:ascii="Times New Roman" w:hAnsi="Times New Roman"/>
                <w:sz w:val="20"/>
                <w:szCs w:val="20"/>
              </w:rPr>
              <w:t>с признаками жанра былины.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Обосновывают </w:t>
            </w:r>
            <w:r w:rsidRPr="00C73C11">
              <w:rPr>
                <w:rFonts w:ascii="Times New Roman" w:hAnsi="Times New Roman"/>
                <w:sz w:val="20"/>
                <w:szCs w:val="20"/>
              </w:rPr>
              <w:t xml:space="preserve"> ответ ссылкой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Находят </w:t>
            </w:r>
            <w:r w:rsidRPr="00C73C11">
              <w:rPr>
                <w:rFonts w:ascii="Times New Roman" w:hAnsi="Times New Roman"/>
                <w:sz w:val="20"/>
                <w:szCs w:val="20"/>
              </w:rPr>
              <w:t xml:space="preserve"> в тексте образные средства.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приема «противопоставление».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Сравнивают  </w:t>
            </w:r>
            <w:r w:rsidRPr="00C73C11">
              <w:rPr>
                <w:rFonts w:ascii="Times New Roman" w:hAnsi="Times New Roman"/>
                <w:sz w:val="20"/>
                <w:szCs w:val="20"/>
              </w:rPr>
              <w:t xml:space="preserve">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Озаглавливают</w:t>
            </w:r>
            <w:r w:rsidRPr="00C73C11">
              <w:rPr>
                <w:rFonts w:ascii="Times New Roman" w:hAnsi="Times New Roman"/>
                <w:sz w:val="20"/>
                <w:szCs w:val="20"/>
              </w:rPr>
              <w:t xml:space="preserve">  иллюстрацию.</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22</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3</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«Болезнь и исцеление Ильи Муромца» (пересказ А. Нечаева)</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Развивать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Выявлять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в тексте образные средства  и осознавать их роль.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ответ ссылкой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план.</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Делать художественный  пересказ в опоре на план.</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 к русской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текста. (</w:t>
            </w:r>
            <w:r w:rsidRPr="00C73C11">
              <w:rPr>
                <w:rFonts w:ascii="Times New Roman" w:hAnsi="Times New Roman"/>
                <w:b/>
                <w:sz w:val="20"/>
                <w:szCs w:val="20"/>
              </w:rPr>
              <w:t>П-1.</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образных языковых средств и их роли в тексте.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художественный  пересказ.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высказывание типа «описание».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Используют</w:t>
            </w:r>
            <w:r w:rsidRPr="00C73C11">
              <w:rPr>
                <w:rFonts w:ascii="Times New Roman" w:hAnsi="Times New Roman"/>
                <w:sz w:val="20"/>
                <w:szCs w:val="20"/>
              </w:rPr>
              <w:t xml:space="preserve">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Находят</w:t>
            </w:r>
            <w:r w:rsidRPr="00C73C11">
              <w:rPr>
                <w:rFonts w:ascii="Times New Roman" w:hAnsi="Times New Roman"/>
                <w:sz w:val="20"/>
                <w:szCs w:val="20"/>
              </w:rPr>
              <w:t xml:space="preserve">  в тексте образные средства.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Обосновывают</w:t>
            </w:r>
            <w:r w:rsidRPr="00C73C11">
              <w:rPr>
                <w:rFonts w:ascii="Times New Roman" w:hAnsi="Times New Roman"/>
                <w:sz w:val="20"/>
                <w:szCs w:val="20"/>
              </w:rPr>
              <w:t xml:space="preserve">  ответ ссылкой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Словесно </w:t>
            </w: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план</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w:t>
            </w:r>
            <w:r w:rsidRPr="00C73C11">
              <w:rPr>
                <w:rFonts w:ascii="Times New Roman" w:hAnsi="Times New Roman"/>
                <w:sz w:val="20"/>
                <w:szCs w:val="20"/>
              </w:rPr>
              <w:t xml:space="preserve">  художественный  </w:t>
            </w:r>
            <w:r w:rsidRPr="00C73C11">
              <w:rPr>
                <w:rFonts w:ascii="Times New Roman" w:hAnsi="Times New Roman"/>
                <w:b/>
                <w:sz w:val="20"/>
                <w:szCs w:val="20"/>
              </w:rPr>
              <w:t>пересказ</w:t>
            </w:r>
            <w:r w:rsidRPr="00C73C11">
              <w:rPr>
                <w:rFonts w:ascii="Times New Roman" w:hAnsi="Times New Roman"/>
                <w:sz w:val="20"/>
                <w:szCs w:val="20"/>
              </w:rPr>
              <w:t xml:space="preserve"> в опоре на план.</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23-24</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4-5</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«Алёша Попович и Тугарин»  (пересказ  А. Нечаева);  тема «Книги с былинами»; обобщение</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Развивать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в тексте образные средства  и осознавать их роль.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ответ ссылкой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Делать художественный  пересказ эпизода.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Оперировать опорными словами.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Создавать сочинение по картине.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и читать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читательский кругозор.</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Систематизировать  книги.</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  к русской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эмоционально-личностной  децентрации.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художественный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самооценке.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образных языковых средств и их роли в тексте.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Систематизировать  книги.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Учитывать  мнение  сверстников.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художественный  пересказ.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сочинение по картине.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Совершенствуют</w:t>
            </w:r>
            <w:r w:rsidRPr="00C73C11">
              <w:rPr>
                <w:rFonts w:ascii="Times New Roman" w:hAnsi="Times New Roman"/>
                <w:sz w:val="20"/>
                <w:szCs w:val="20"/>
              </w:rPr>
              <w:t xml:space="preserve">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Находят </w:t>
            </w:r>
            <w:r w:rsidRPr="00C73C11">
              <w:rPr>
                <w:rFonts w:ascii="Times New Roman" w:hAnsi="Times New Roman"/>
                <w:sz w:val="20"/>
                <w:szCs w:val="20"/>
              </w:rPr>
              <w:t xml:space="preserve"> в тексте образные средства.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Обосновывают</w:t>
            </w:r>
            <w:r w:rsidRPr="00C73C11">
              <w:rPr>
                <w:rFonts w:ascii="Times New Roman" w:hAnsi="Times New Roman"/>
                <w:sz w:val="20"/>
                <w:szCs w:val="20"/>
              </w:rPr>
              <w:t xml:space="preserve">  ответ ссылкой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w:t>
            </w:r>
            <w:r w:rsidRPr="00C73C11">
              <w:rPr>
                <w:rFonts w:ascii="Times New Roman" w:hAnsi="Times New Roman"/>
                <w:sz w:val="20"/>
                <w:szCs w:val="20"/>
              </w:rPr>
              <w:t xml:space="preserve">  художественный  </w:t>
            </w:r>
            <w:r w:rsidRPr="00C73C11">
              <w:rPr>
                <w:rFonts w:ascii="Times New Roman" w:hAnsi="Times New Roman"/>
                <w:b/>
                <w:sz w:val="20"/>
                <w:szCs w:val="20"/>
              </w:rPr>
              <w:t>пересказ</w:t>
            </w:r>
            <w:r w:rsidRPr="00C73C11">
              <w:rPr>
                <w:rFonts w:ascii="Times New Roman" w:hAnsi="Times New Roman"/>
                <w:sz w:val="20"/>
                <w:szCs w:val="20"/>
              </w:rPr>
              <w:t xml:space="preserve"> эпизода.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Оперируют</w:t>
            </w:r>
            <w:r w:rsidRPr="00C73C11">
              <w:rPr>
                <w:rFonts w:ascii="Times New Roman" w:hAnsi="Times New Roman"/>
                <w:sz w:val="20"/>
                <w:szCs w:val="20"/>
              </w:rPr>
              <w:t xml:space="preserve">  опорными словами.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сочинение</w:t>
            </w:r>
            <w:r w:rsidRPr="00C73C11">
              <w:rPr>
                <w:rFonts w:ascii="Times New Roman" w:hAnsi="Times New Roman"/>
                <w:sz w:val="20"/>
                <w:szCs w:val="20"/>
              </w:rPr>
              <w:t xml:space="preserve"> по картине.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Находят    </w:t>
            </w:r>
            <w:r w:rsidRPr="00C73C11">
              <w:rPr>
                <w:rFonts w:ascii="Times New Roman" w:hAnsi="Times New Roman"/>
                <w:sz w:val="20"/>
                <w:szCs w:val="20"/>
              </w:rPr>
              <w:t>и</w:t>
            </w:r>
            <w:r w:rsidRPr="00C73C11">
              <w:rPr>
                <w:rFonts w:ascii="Times New Roman" w:hAnsi="Times New Roman"/>
                <w:b/>
                <w:sz w:val="20"/>
                <w:szCs w:val="20"/>
              </w:rPr>
              <w:t xml:space="preserve"> читают</w:t>
            </w:r>
            <w:r w:rsidRPr="00C73C11">
              <w:rPr>
                <w:rFonts w:ascii="Times New Roman" w:hAnsi="Times New Roman"/>
                <w:sz w:val="20"/>
                <w:szCs w:val="20"/>
              </w:rPr>
              <w:t xml:space="preserve">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Систематизируют</w:t>
            </w:r>
            <w:r w:rsidRPr="00C73C11">
              <w:rPr>
                <w:rFonts w:ascii="Times New Roman" w:hAnsi="Times New Roman"/>
                <w:sz w:val="20"/>
                <w:szCs w:val="20"/>
              </w:rPr>
              <w:t xml:space="preserve">  книги.</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p>
        </w:tc>
        <w:tc>
          <w:tcPr>
            <w:tcW w:w="611" w:type="dxa"/>
          </w:tcPr>
          <w:p w:rsidR="00C12EF9" w:rsidRPr="00C73C11" w:rsidRDefault="00C12EF9" w:rsidP="00CB6AD6">
            <w:pPr>
              <w:spacing w:after="0" w:line="240" w:lineRule="auto"/>
              <w:rPr>
                <w:rFonts w:ascii="Times New Roman" w:hAnsi="Times New Roman"/>
                <w:sz w:val="20"/>
                <w:szCs w:val="20"/>
              </w:rPr>
            </w:pPr>
          </w:p>
        </w:tc>
        <w:tc>
          <w:tcPr>
            <w:tcW w:w="1518" w:type="dxa"/>
          </w:tcPr>
          <w:p w:rsidR="00C12EF9" w:rsidRPr="00C73C11" w:rsidRDefault="00C12EF9" w:rsidP="00CB6AD6">
            <w:pPr>
              <w:spacing w:after="0" w:line="240" w:lineRule="auto"/>
              <w:rPr>
                <w:rFonts w:ascii="Times New Roman" w:hAnsi="Times New Roman"/>
                <w:sz w:val="20"/>
                <w:szCs w:val="20"/>
              </w:rPr>
            </w:pPr>
          </w:p>
        </w:tc>
        <w:tc>
          <w:tcPr>
            <w:tcW w:w="9000" w:type="dxa"/>
            <w:gridSpan w:val="3"/>
          </w:tcPr>
          <w:p w:rsidR="00C12EF9" w:rsidRPr="00C73C11" w:rsidRDefault="00C12EF9" w:rsidP="00CB6AD6">
            <w:pPr>
              <w:spacing w:after="0" w:line="240" w:lineRule="auto"/>
              <w:rPr>
                <w:rFonts w:ascii="Times New Roman" w:hAnsi="Times New Roman"/>
                <w:color w:val="0000FF"/>
                <w:sz w:val="20"/>
                <w:szCs w:val="20"/>
              </w:rPr>
            </w:pPr>
            <w:r w:rsidRPr="00C73C11">
              <w:rPr>
                <w:rFonts w:ascii="Times New Roman" w:hAnsi="Times New Roman"/>
                <w:b/>
                <w:color w:val="0000FF"/>
                <w:sz w:val="20"/>
                <w:szCs w:val="20"/>
              </w:rPr>
              <w:t xml:space="preserve">«Уж сколько раз твердили миру...» </w:t>
            </w:r>
            <w:r w:rsidRPr="00C73C11">
              <w:rPr>
                <w:rFonts w:ascii="Times New Roman" w:hAnsi="Times New Roman"/>
                <w:color w:val="0000FF"/>
                <w:sz w:val="20"/>
                <w:szCs w:val="20"/>
              </w:rPr>
              <w:t>(Басни) (5 ч)</w:t>
            </w:r>
          </w:p>
        </w:tc>
        <w:tc>
          <w:tcPr>
            <w:tcW w:w="3636" w:type="dxa"/>
          </w:tcPr>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25</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X. К. Андерсен «Эта басня сложена про тебя»; Эзоп  «Ворона и кувшин», «Мальчик-вор и его  мать», «Лисица и Козёл»</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Прогнозировать читаемое перед чтением.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контекстный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Выявлять  подтекст.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Понимать  аллегорию.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и формулировать  главную мысль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Цитировать.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в тексте метафору    и осознавать ее роль.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ответ ссылкой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высказывания  на основе личного опыта  (рассуждение, повествование).</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Вырабатывать способность  к нравственной оценке.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эмоционально-личностной  децентрации.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художественный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Прогнозировать читаемое.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самоанализу и к самооценке.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Определять смысл слова по контексту.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с целью выявления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определения главной мысли.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образных языковых средств и их роли в тексте.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Учитывать  мнение  сверстников.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высказывания  (рассуждение, повествование)    на основе личного опыта.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Знакомятся </w:t>
            </w:r>
            <w:r w:rsidRPr="00C73C11">
              <w:rPr>
                <w:rFonts w:ascii="Times New Roman" w:hAnsi="Times New Roman"/>
                <w:sz w:val="20"/>
                <w:szCs w:val="20"/>
              </w:rPr>
              <w:t>с признаками  жанра басни.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Прогнозируют</w:t>
            </w:r>
            <w:r w:rsidRPr="00C73C11">
              <w:rPr>
                <w:rFonts w:ascii="Times New Roman" w:hAnsi="Times New Roman"/>
                <w:sz w:val="20"/>
                <w:szCs w:val="20"/>
              </w:rPr>
              <w:t xml:space="preserve">  читаемое.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Совершенствуют</w:t>
            </w:r>
            <w:r w:rsidRPr="00C73C11">
              <w:rPr>
                <w:rFonts w:ascii="Times New Roman" w:hAnsi="Times New Roman"/>
                <w:sz w:val="20"/>
                <w:szCs w:val="20"/>
              </w:rPr>
              <w:t xml:space="preserve">  контекстный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подтекст.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художественного приема   «аллегория».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Определяют </w:t>
            </w:r>
            <w:r w:rsidRPr="00C73C11">
              <w:rPr>
                <w:rFonts w:ascii="Times New Roman" w:hAnsi="Times New Roman"/>
                <w:sz w:val="20"/>
                <w:szCs w:val="20"/>
              </w:rPr>
              <w:t>и</w:t>
            </w:r>
            <w:r w:rsidRPr="00C73C11">
              <w:rPr>
                <w:rFonts w:ascii="Times New Roman" w:hAnsi="Times New Roman"/>
                <w:b/>
                <w:sz w:val="20"/>
                <w:szCs w:val="20"/>
              </w:rPr>
              <w:t xml:space="preserve"> формулируют</w:t>
            </w:r>
            <w:r w:rsidRPr="00C73C11">
              <w:rPr>
                <w:rFonts w:ascii="Times New Roman" w:hAnsi="Times New Roman"/>
                <w:sz w:val="20"/>
                <w:szCs w:val="20"/>
              </w:rPr>
              <w:t xml:space="preserve">  главную мысль   произведения.</w:t>
            </w:r>
          </w:p>
          <w:p w:rsidR="00C12EF9" w:rsidRPr="00C73C11" w:rsidRDefault="00C12EF9" w:rsidP="00CB6AD6">
            <w:pPr>
              <w:spacing w:after="0" w:line="240" w:lineRule="auto"/>
              <w:rPr>
                <w:rFonts w:ascii="Times New Roman" w:hAnsi="Times New Roman"/>
                <w:b/>
                <w:sz w:val="20"/>
                <w:szCs w:val="20"/>
              </w:rPr>
            </w:pPr>
            <w:r w:rsidRPr="00C73C11">
              <w:rPr>
                <w:rFonts w:ascii="Times New Roman" w:hAnsi="Times New Roman"/>
                <w:b/>
                <w:sz w:val="20"/>
                <w:szCs w:val="20"/>
              </w:rPr>
              <w:t>Цитируют.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Находят</w:t>
            </w:r>
            <w:r w:rsidRPr="00C73C11">
              <w:rPr>
                <w:rFonts w:ascii="Times New Roman" w:hAnsi="Times New Roman"/>
                <w:sz w:val="20"/>
                <w:szCs w:val="20"/>
              </w:rPr>
              <w:t xml:space="preserve">  в тексте метафору    и</w:t>
            </w:r>
            <w:r w:rsidRPr="00C73C11">
              <w:rPr>
                <w:rFonts w:ascii="Times New Roman" w:hAnsi="Times New Roman"/>
                <w:b/>
                <w:sz w:val="20"/>
                <w:szCs w:val="20"/>
              </w:rPr>
              <w:t xml:space="preserve"> определяют</w:t>
            </w:r>
            <w:r w:rsidRPr="00C73C11">
              <w:rPr>
                <w:rFonts w:ascii="Times New Roman" w:hAnsi="Times New Roman"/>
                <w:sz w:val="20"/>
                <w:szCs w:val="20"/>
              </w:rPr>
              <w:t xml:space="preserve">  ее </w:t>
            </w:r>
            <w:r w:rsidRPr="00C73C11">
              <w:rPr>
                <w:rFonts w:ascii="Times New Roman" w:hAnsi="Times New Roman"/>
                <w:b/>
                <w:sz w:val="20"/>
                <w:szCs w:val="20"/>
              </w:rPr>
              <w:t>роль</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Обосновывают</w:t>
            </w:r>
            <w:r w:rsidRPr="00C73C11">
              <w:rPr>
                <w:rFonts w:ascii="Times New Roman" w:hAnsi="Times New Roman"/>
                <w:sz w:val="20"/>
                <w:szCs w:val="20"/>
              </w:rPr>
              <w:t xml:space="preserve">  ответ  ссылкой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высказывания</w:t>
            </w:r>
            <w:r w:rsidRPr="00C73C11">
              <w:rPr>
                <w:rFonts w:ascii="Times New Roman" w:hAnsi="Times New Roman"/>
                <w:sz w:val="20"/>
                <w:szCs w:val="20"/>
              </w:rPr>
              <w:t xml:space="preserve">  на основе личного опыта  (рассуждение, повествование).</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26-27</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2-3</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И. Крылов «Лебедь, Щука и Рак», «Мышь и Крыса», «Две Бочки»</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выборочно.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контекстный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Выявлять  подтекст.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Понимать  аллегорию.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и формулировать  главную мысль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Цитировать.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ответ ссылкой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по ролям.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высказывания  на основе личного опыта  (повествование).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Заучивать наизусть.</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Вырабатывать способность  к нравственной оценке.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рефлексии.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эмоционально-личностной  децентрации.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художественный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самоконтролю.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Определять смысл слов и устойчивых выражений  по контексту.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Определять главное. (П-1.)</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с целью выявления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определения главной мысли.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образных языковых средств.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Учитывать  мнение  сверстников.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высказывания  (повествование)    на основе личного опыта.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правильно, бегло.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w:t>
            </w:r>
            <w:r w:rsidRPr="00C73C11">
              <w:rPr>
                <w:rFonts w:ascii="Times New Roman" w:hAnsi="Times New Roman"/>
                <w:b/>
                <w:sz w:val="20"/>
                <w:szCs w:val="20"/>
              </w:rPr>
              <w:t>выразительно</w:t>
            </w:r>
            <w:r w:rsidRPr="00C73C11">
              <w:rPr>
                <w:rFonts w:ascii="Times New Roman" w:hAnsi="Times New Roman"/>
                <w:sz w:val="20"/>
                <w:szCs w:val="20"/>
              </w:rPr>
              <w:t>, соблюдая логические и психологические паузы.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Совершенствуют</w:t>
            </w:r>
            <w:r w:rsidRPr="00C73C11">
              <w:rPr>
                <w:rFonts w:ascii="Times New Roman" w:hAnsi="Times New Roman"/>
                <w:sz w:val="20"/>
                <w:szCs w:val="20"/>
              </w:rPr>
              <w:t xml:space="preserve">  контекстный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подтекст.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Определяют  </w:t>
            </w:r>
            <w:r w:rsidRPr="00C73C11">
              <w:rPr>
                <w:rFonts w:ascii="Times New Roman" w:hAnsi="Times New Roman"/>
                <w:sz w:val="20"/>
                <w:szCs w:val="20"/>
              </w:rPr>
              <w:t>и</w:t>
            </w:r>
            <w:r w:rsidRPr="00C73C11">
              <w:rPr>
                <w:rFonts w:ascii="Times New Roman" w:hAnsi="Times New Roman"/>
                <w:b/>
                <w:sz w:val="20"/>
                <w:szCs w:val="20"/>
              </w:rPr>
              <w:t xml:space="preserve"> формулируют</w:t>
            </w:r>
            <w:r w:rsidRPr="00C73C11">
              <w:rPr>
                <w:rFonts w:ascii="Times New Roman" w:hAnsi="Times New Roman"/>
                <w:sz w:val="20"/>
                <w:szCs w:val="20"/>
              </w:rPr>
              <w:t xml:space="preserve">   главную мысль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Соотносят</w:t>
            </w:r>
            <w:r w:rsidRPr="00C73C11">
              <w:rPr>
                <w:rFonts w:ascii="Times New Roman" w:hAnsi="Times New Roman"/>
                <w:sz w:val="20"/>
                <w:szCs w:val="20"/>
              </w:rPr>
              <w:t xml:space="preserve"> пословицы с баснями (по смыслу).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художественного приема  «аллегория».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Цитируют</w:t>
            </w:r>
            <w:r w:rsidRPr="00C73C11">
              <w:rPr>
                <w:rFonts w:ascii="Times New Roman" w:hAnsi="Times New Roman"/>
                <w:sz w:val="20"/>
                <w:szCs w:val="20"/>
              </w:rPr>
              <w:t xml:space="preserve"> (устно).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Обосновывают</w:t>
            </w:r>
            <w:r w:rsidRPr="00C73C11">
              <w:rPr>
                <w:rFonts w:ascii="Times New Roman" w:hAnsi="Times New Roman"/>
                <w:sz w:val="20"/>
                <w:szCs w:val="20"/>
              </w:rPr>
              <w:t xml:space="preserve">  ответ ссылкой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высказывания</w:t>
            </w:r>
            <w:r w:rsidRPr="00C73C11">
              <w:rPr>
                <w:rFonts w:ascii="Times New Roman" w:hAnsi="Times New Roman"/>
                <w:sz w:val="20"/>
                <w:szCs w:val="20"/>
              </w:rPr>
              <w:t xml:space="preserve">  на основе личного опыта  (повествование).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Заучивают  наизусть</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28</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4</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Л. Н. Толстой «Лев и лисица»; С. Михалков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«Просчитался», «Услужливый», «Заячье горе»</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Прогнозировать читаемое.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Выявлять  подтекст.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Понимать  аллегорию.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и формулировать  главную мысль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по ролям.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высказывания  на основе личного опыта  (рассуждение, повествование).</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Вырабатывать способность  к нравственной оценке.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Прогнозировать читаемое.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группе  текстов одного  жанра.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Определять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Анализировать содержание  произведения с целью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с целью выявления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определения главной мысли.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Учитывать  мнение  сверстников.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высказывания  (рассуждение, повествование) на основе личного опыта.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Прогнозируют</w:t>
            </w:r>
            <w:r w:rsidRPr="00C73C11">
              <w:rPr>
                <w:rFonts w:ascii="Times New Roman" w:hAnsi="Times New Roman"/>
                <w:sz w:val="20"/>
                <w:szCs w:val="20"/>
              </w:rPr>
              <w:t xml:space="preserve">  читаемое.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Характеризуют </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 xml:space="preserve"> подтекст.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в литературном произведении  аллегории.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Определяют  </w:t>
            </w:r>
            <w:r w:rsidRPr="00C73C11">
              <w:rPr>
                <w:rFonts w:ascii="Times New Roman" w:hAnsi="Times New Roman"/>
                <w:sz w:val="20"/>
                <w:szCs w:val="20"/>
              </w:rPr>
              <w:t>и</w:t>
            </w:r>
            <w:r w:rsidRPr="00C73C11">
              <w:rPr>
                <w:rFonts w:ascii="Times New Roman" w:hAnsi="Times New Roman"/>
                <w:b/>
                <w:sz w:val="20"/>
                <w:szCs w:val="20"/>
              </w:rPr>
              <w:t xml:space="preserve"> формулируют</w:t>
            </w:r>
            <w:r w:rsidRPr="00C73C11">
              <w:rPr>
                <w:rFonts w:ascii="Times New Roman" w:hAnsi="Times New Roman"/>
                <w:sz w:val="20"/>
                <w:szCs w:val="20"/>
              </w:rPr>
              <w:t xml:space="preserve">   главную мысль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высказывания</w:t>
            </w:r>
            <w:r w:rsidRPr="00C73C11">
              <w:rPr>
                <w:rFonts w:ascii="Times New Roman" w:hAnsi="Times New Roman"/>
                <w:sz w:val="20"/>
                <w:szCs w:val="20"/>
              </w:rPr>
              <w:t xml:space="preserve">  на основе личного опыта  (рассуждение, повествование).</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29</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5</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И. Демьянов  «Валерик  и тетрадь»; тема «Книги с баснями»; обобщение</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Понимать  аллегорию.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и формулировать  главную мысль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высказывания  на основе личного опыта  (рассуждение, повествование).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Заучивать наизусть.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Декламировать  басни.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Выбирать  и читать  книги   заданного  жанра.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Систематизировать  книги. </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Вырабатывать способность  к нравственной оценке.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эмоционально-личностной  децентрации.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Ставить перед собой исполнительскую задачу, исходя из характера текста.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навыки  контроля и самоконтроля.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самооценке.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группе  текстов одного  жанра.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Определять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Находить информацию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определения главной мысли.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одного  жанра.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Классифицировать книги.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Учитывать  мнение  сверстников.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Делать высказывания  (рассуждение, повествование)  на основе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личного опыта.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бегло,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Наблюдают </w:t>
            </w:r>
            <w:r w:rsidRPr="00C73C11">
              <w:rPr>
                <w:rFonts w:ascii="Times New Roman" w:hAnsi="Times New Roman"/>
                <w:sz w:val="20"/>
                <w:szCs w:val="20"/>
              </w:rPr>
              <w:t>над использованием     аллегории в баснях.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Определяют  </w:t>
            </w:r>
            <w:r w:rsidRPr="00C73C11">
              <w:rPr>
                <w:rFonts w:ascii="Times New Roman" w:hAnsi="Times New Roman"/>
                <w:sz w:val="20"/>
                <w:szCs w:val="20"/>
              </w:rPr>
              <w:t>и</w:t>
            </w:r>
            <w:r w:rsidRPr="00C73C11">
              <w:rPr>
                <w:rFonts w:ascii="Times New Roman" w:hAnsi="Times New Roman"/>
                <w:b/>
                <w:sz w:val="20"/>
                <w:szCs w:val="20"/>
              </w:rPr>
              <w:t xml:space="preserve"> формулируют</w:t>
            </w:r>
            <w:r w:rsidRPr="00C73C11">
              <w:rPr>
                <w:rFonts w:ascii="Times New Roman" w:hAnsi="Times New Roman"/>
                <w:sz w:val="20"/>
                <w:szCs w:val="20"/>
              </w:rPr>
              <w:t xml:space="preserve">   главную мысль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высказывания</w:t>
            </w:r>
            <w:r w:rsidRPr="00C73C11">
              <w:rPr>
                <w:rFonts w:ascii="Times New Roman" w:hAnsi="Times New Roman"/>
                <w:sz w:val="20"/>
                <w:szCs w:val="20"/>
              </w:rPr>
              <w:t xml:space="preserve">  на основе личного опыта  (рассуждение, повествование).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Заучивают  наизусть</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Декламируют</w:t>
            </w:r>
            <w:r w:rsidRPr="00C73C11">
              <w:rPr>
                <w:rFonts w:ascii="Times New Roman" w:hAnsi="Times New Roman"/>
                <w:sz w:val="20"/>
                <w:szCs w:val="20"/>
              </w:rPr>
              <w:t xml:space="preserve">   басни.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Выбирают </w:t>
            </w:r>
            <w:r w:rsidRPr="00C73C11">
              <w:rPr>
                <w:rFonts w:ascii="Times New Roman" w:hAnsi="Times New Roman"/>
                <w:sz w:val="20"/>
                <w:szCs w:val="20"/>
              </w:rPr>
              <w:t>и</w:t>
            </w:r>
            <w:r w:rsidRPr="00C73C11">
              <w:rPr>
                <w:rFonts w:ascii="Times New Roman" w:hAnsi="Times New Roman"/>
                <w:b/>
                <w:sz w:val="20"/>
                <w:szCs w:val="20"/>
              </w:rPr>
              <w:t xml:space="preserve"> читают</w:t>
            </w:r>
            <w:r w:rsidRPr="00C73C11">
              <w:rPr>
                <w:rFonts w:ascii="Times New Roman" w:hAnsi="Times New Roman"/>
                <w:sz w:val="20"/>
                <w:szCs w:val="20"/>
              </w:rPr>
              <w:t xml:space="preserve"> книги   заданного  жанра.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Систематизируют</w:t>
            </w:r>
            <w:r w:rsidRPr="00C73C11">
              <w:rPr>
                <w:rFonts w:ascii="Times New Roman" w:hAnsi="Times New Roman"/>
                <w:sz w:val="20"/>
                <w:szCs w:val="20"/>
              </w:rPr>
              <w:t xml:space="preserve">   книги.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Оформляют</w:t>
            </w:r>
            <w:r w:rsidRPr="00C73C11">
              <w:rPr>
                <w:rFonts w:ascii="Times New Roman" w:hAnsi="Times New Roman"/>
                <w:sz w:val="20"/>
                <w:szCs w:val="20"/>
              </w:rPr>
              <w:t xml:space="preserve"> каталожные карточки.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 (графически).</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p>
        </w:tc>
        <w:tc>
          <w:tcPr>
            <w:tcW w:w="611" w:type="dxa"/>
          </w:tcPr>
          <w:p w:rsidR="00C12EF9" w:rsidRPr="00C73C11" w:rsidRDefault="00C12EF9" w:rsidP="00CB6AD6">
            <w:pPr>
              <w:spacing w:after="0" w:line="240" w:lineRule="auto"/>
              <w:rPr>
                <w:rFonts w:ascii="Times New Roman" w:hAnsi="Times New Roman"/>
                <w:sz w:val="20"/>
                <w:szCs w:val="20"/>
              </w:rPr>
            </w:pPr>
          </w:p>
        </w:tc>
        <w:tc>
          <w:tcPr>
            <w:tcW w:w="1518" w:type="dxa"/>
          </w:tcPr>
          <w:p w:rsidR="00C12EF9" w:rsidRPr="00C73C11" w:rsidRDefault="00C12EF9" w:rsidP="00CB6AD6">
            <w:pPr>
              <w:spacing w:after="0" w:line="240" w:lineRule="auto"/>
              <w:rPr>
                <w:rFonts w:ascii="Times New Roman" w:hAnsi="Times New Roman"/>
                <w:sz w:val="20"/>
                <w:szCs w:val="20"/>
              </w:rPr>
            </w:pPr>
          </w:p>
        </w:tc>
        <w:tc>
          <w:tcPr>
            <w:tcW w:w="9000" w:type="dxa"/>
            <w:gridSpan w:val="3"/>
          </w:tcPr>
          <w:p w:rsidR="00C12EF9" w:rsidRPr="00C73C11" w:rsidRDefault="00C12EF9" w:rsidP="00CB6AD6">
            <w:pPr>
              <w:spacing w:after="0" w:line="240" w:lineRule="auto"/>
              <w:jc w:val="center"/>
              <w:rPr>
                <w:rFonts w:ascii="Times New Roman" w:hAnsi="Times New Roman"/>
                <w:color w:val="0000FF"/>
                <w:sz w:val="20"/>
                <w:szCs w:val="20"/>
              </w:rPr>
            </w:pPr>
            <w:r w:rsidRPr="00C73C11">
              <w:rPr>
                <w:rFonts w:ascii="Times New Roman" w:hAnsi="Times New Roman"/>
                <w:b/>
                <w:color w:val="0000FF"/>
                <w:sz w:val="20"/>
                <w:szCs w:val="20"/>
              </w:rPr>
              <w:t xml:space="preserve">«Оглянись вокруг»  </w:t>
            </w:r>
            <w:r w:rsidRPr="00C73C11">
              <w:rPr>
                <w:rFonts w:ascii="Times New Roman" w:hAnsi="Times New Roman"/>
                <w:color w:val="0000FF"/>
                <w:sz w:val="20"/>
                <w:szCs w:val="20"/>
              </w:rPr>
              <w:t xml:space="preserve"> (Рассказы) (21 ч)</w:t>
            </w:r>
          </w:p>
        </w:tc>
        <w:tc>
          <w:tcPr>
            <w:tcW w:w="3636" w:type="dxa"/>
          </w:tcPr>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30</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М. Пришвин «Как я научил своих собак горох есть», «Глоток  молока»</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технику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и анализировать образ рассказчика.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главную мысль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использованием в тексте метафоры.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произведения одного автора.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Цитировать.</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позитивное отношение к животным.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решать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Определять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Выдвигать и обосновывать гипотезы.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с целью выявления его главной мысли.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одного автора.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языковые  образные средства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lang w:val="en-US"/>
              </w:rPr>
            </w:pPr>
            <w:r w:rsidRPr="00C73C11">
              <w:rPr>
                <w:rFonts w:ascii="Times New Roman" w:hAnsi="Times New Roman"/>
                <w:sz w:val="20"/>
                <w:szCs w:val="20"/>
                <w:lang w:val="en-US"/>
              </w:rPr>
              <w:t xml:space="preserve">– </w:t>
            </w:r>
            <w:r w:rsidRPr="00C73C11">
              <w:rPr>
                <w:rFonts w:ascii="Times New Roman" w:hAnsi="Times New Roman"/>
                <w:sz w:val="20"/>
                <w:szCs w:val="20"/>
              </w:rPr>
              <w:t>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Читают </w:t>
            </w:r>
            <w:r w:rsidRPr="00C73C11">
              <w:rPr>
                <w:rFonts w:ascii="Times New Roman" w:hAnsi="Times New Roman"/>
                <w:sz w:val="20"/>
                <w:szCs w:val="20"/>
              </w:rPr>
              <w:t>молча и выразительно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жанровыми   признаками  и разновидностями рассказов.</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Используют </w:t>
            </w:r>
            <w:r w:rsidRPr="00C73C11">
              <w:rPr>
                <w:rFonts w:ascii="Times New Roman" w:hAnsi="Times New Roman"/>
                <w:sz w:val="20"/>
                <w:szCs w:val="20"/>
              </w:rPr>
              <w:t xml:space="preserve">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и</w:t>
            </w:r>
            <w:r w:rsidRPr="00C73C11">
              <w:rPr>
                <w:rFonts w:ascii="Times New Roman" w:hAnsi="Times New Roman"/>
                <w:b/>
                <w:sz w:val="20"/>
                <w:szCs w:val="20"/>
              </w:rPr>
              <w:t xml:space="preserve"> анализируют</w:t>
            </w:r>
            <w:r w:rsidRPr="00C73C11">
              <w:rPr>
                <w:rFonts w:ascii="Times New Roman" w:hAnsi="Times New Roman"/>
                <w:sz w:val="20"/>
                <w:szCs w:val="20"/>
              </w:rPr>
              <w:t xml:space="preserve">  образ рассказчика.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главную мысль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в тексте метафоры.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произведения одного автора.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Цитируют</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31-32</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2-3</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К. Паустовский «Заячьи лапы»</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технику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Совершенствовать  поисковый  способ чтения.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Прогнозировать содержание  произведения перед чтением и в процессе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отношения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причинно-следственные связи событий.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отношение автора к описанным событиям и к персонажам.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использованием языковых выразительных средств.</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особенностью  композиции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Озаглавливать смысловые  части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кульминационный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Составлять сложный  план.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по ролям.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нравственной оценке поступков.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позитивное отношение к животным.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решать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Прогнозировать читаемое.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Ставить перед собой и реализовывать  исполнительскую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Определять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отношений между  персонажами.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Устанавливать причинно-следственные связи между поступками персонажей, событиями.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отношения автора к описанным событиям и к персонажам.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наблюдения  над особенностями  использования языковых выразительных средств.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построение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словесное описание.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Читают </w:t>
            </w:r>
            <w:r w:rsidRPr="00C73C11">
              <w:rPr>
                <w:rFonts w:ascii="Times New Roman" w:hAnsi="Times New Roman"/>
                <w:sz w:val="20"/>
                <w:szCs w:val="20"/>
              </w:rPr>
              <w:t>молча и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выразительно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 на вопросы</w:t>
            </w:r>
            <w:r w:rsidRPr="00C73C11">
              <w:rPr>
                <w:rFonts w:ascii="Times New Roman" w:hAnsi="Times New Roman"/>
                <w:sz w:val="20"/>
                <w:szCs w:val="20"/>
              </w:rPr>
              <w:t xml:space="preserve">  к произведению.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Совершенствуют</w:t>
            </w:r>
            <w:r w:rsidRPr="00C73C11">
              <w:rPr>
                <w:rFonts w:ascii="Times New Roman" w:hAnsi="Times New Roman"/>
                <w:sz w:val="20"/>
                <w:szCs w:val="20"/>
              </w:rPr>
              <w:t xml:space="preserve">  поисковый  способ чтения.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Прогнозируют</w:t>
            </w:r>
            <w:r w:rsidRPr="00C73C11">
              <w:rPr>
                <w:rFonts w:ascii="Times New Roman" w:hAnsi="Times New Roman"/>
                <w:sz w:val="20"/>
                <w:szCs w:val="20"/>
              </w:rPr>
              <w:t xml:space="preserve"> содержание  произведения перед чтением и в процессе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отношения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 xml:space="preserve"> причинно-следственные связи событий.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отношение автора к описанным событиям и к персонажам.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языковых выразительных средств.</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Анализируют</w:t>
            </w:r>
            <w:r w:rsidRPr="00C73C11">
              <w:rPr>
                <w:rFonts w:ascii="Times New Roman" w:hAnsi="Times New Roman"/>
                <w:sz w:val="20"/>
                <w:szCs w:val="20"/>
              </w:rPr>
              <w:t xml:space="preserve">  особенности  построения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Озаглавливают</w:t>
            </w:r>
            <w:r w:rsidRPr="00C73C11">
              <w:rPr>
                <w:rFonts w:ascii="Times New Roman" w:hAnsi="Times New Roman"/>
                <w:sz w:val="20"/>
                <w:szCs w:val="20"/>
              </w:rPr>
              <w:t xml:space="preserve">  смысловые  части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Выделяют</w:t>
            </w:r>
            <w:r w:rsidRPr="00C73C11">
              <w:rPr>
                <w:rFonts w:ascii="Times New Roman" w:hAnsi="Times New Roman"/>
                <w:sz w:val="20"/>
                <w:szCs w:val="20"/>
              </w:rPr>
              <w:t xml:space="preserve">   кульминационный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w:t>
            </w:r>
            <w:r w:rsidRPr="00C73C11">
              <w:rPr>
                <w:rFonts w:ascii="Times New Roman" w:hAnsi="Times New Roman"/>
                <w:sz w:val="20"/>
                <w:szCs w:val="20"/>
              </w:rPr>
              <w:t xml:space="preserve">  сложный  </w:t>
            </w:r>
            <w:r w:rsidRPr="00C73C11">
              <w:rPr>
                <w:rFonts w:ascii="Times New Roman" w:hAnsi="Times New Roman"/>
                <w:b/>
                <w:sz w:val="20"/>
                <w:szCs w:val="20"/>
              </w:rPr>
              <w:t>план</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Словесно </w:t>
            </w: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Пересказывают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33</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4</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 Фраерман  «Девочка с камнем»</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навык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отношение автора к персонажу.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выразительные языковые средства и определять их роль в тексте.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свои суждения ссылками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вид текста (повествование), опираясь на основные признаки.</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волевую саморегуляцию.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отношения автора к персонажу.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с целью характеристики персонажа.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причинно-следственных связей.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языковые  образные средства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(вид  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lang w:val="en-US"/>
              </w:rPr>
            </w:pPr>
            <w:r w:rsidRPr="00C73C11">
              <w:rPr>
                <w:rFonts w:ascii="Times New Roman" w:hAnsi="Times New Roman"/>
                <w:sz w:val="20"/>
                <w:szCs w:val="20"/>
                <w:lang w:val="en-US"/>
              </w:rPr>
              <w:t xml:space="preserve">– </w:t>
            </w:r>
            <w:r w:rsidRPr="00C73C11">
              <w:rPr>
                <w:rFonts w:ascii="Times New Roman" w:hAnsi="Times New Roman"/>
                <w:sz w:val="20"/>
                <w:szCs w:val="20"/>
              </w:rPr>
              <w:t>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Читают </w:t>
            </w:r>
            <w:r w:rsidRPr="00C73C11">
              <w:rPr>
                <w:rFonts w:ascii="Times New Roman" w:hAnsi="Times New Roman"/>
                <w:sz w:val="20"/>
                <w:szCs w:val="20"/>
              </w:rPr>
              <w:t xml:space="preserve">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Характеризуют </w:t>
            </w:r>
            <w:r w:rsidRPr="00C73C11">
              <w:rPr>
                <w:rFonts w:ascii="Times New Roman" w:hAnsi="Times New Roman"/>
                <w:sz w:val="20"/>
                <w:szCs w:val="20"/>
              </w:rPr>
              <w:t xml:space="preserve"> персонаж.</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отношение автора к персонажу.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выразительные языковые средства и </w:t>
            </w:r>
            <w:r w:rsidRPr="00C73C11">
              <w:rPr>
                <w:rFonts w:ascii="Times New Roman" w:hAnsi="Times New Roman"/>
                <w:b/>
                <w:sz w:val="20"/>
                <w:szCs w:val="20"/>
              </w:rPr>
              <w:t>определяют</w:t>
            </w:r>
            <w:r w:rsidRPr="00C73C11">
              <w:rPr>
                <w:rFonts w:ascii="Times New Roman" w:hAnsi="Times New Roman"/>
                <w:sz w:val="20"/>
                <w:szCs w:val="20"/>
              </w:rPr>
              <w:t xml:space="preserve">  их роль в тексте.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Обосновывают</w:t>
            </w:r>
            <w:r w:rsidRPr="00C73C11">
              <w:rPr>
                <w:rFonts w:ascii="Times New Roman" w:hAnsi="Times New Roman"/>
                <w:sz w:val="20"/>
                <w:szCs w:val="20"/>
              </w:rPr>
              <w:t xml:space="preserve">  свои суждения ссылками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Определяют </w:t>
            </w:r>
            <w:r w:rsidRPr="00C73C11">
              <w:rPr>
                <w:rFonts w:ascii="Times New Roman" w:hAnsi="Times New Roman"/>
                <w:sz w:val="20"/>
                <w:szCs w:val="20"/>
              </w:rPr>
              <w:t>вид текста (повествование), опираясь на основные признаки.</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34-35</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5-6</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Ю. Ермолаев «Иголка с ниткой»</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навык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Анализировать заглавие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взаимоотношения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эпизод из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кульминационный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Выявлять  идею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Анализировать взаимосвязь синтаксической  организации текста  со смыслом читаемого.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Составлять план.</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выразительно  по ролям.</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Определять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заглавие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отношения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причинно-следственных связей.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выявления кульминации.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особенности   синтаксической  организации 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его идеи.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lang w:val="en-US"/>
              </w:rPr>
              <w:t xml:space="preserve">– </w:t>
            </w:r>
            <w:r w:rsidRPr="00C73C11">
              <w:rPr>
                <w:rFonts w:ascii="Times New Roman" w:hAnsi="Times New Roman"/>
                <w:sz w:val="20"/>
                <w:szCs w:val="20"/>
              </w:rPr>
              <w:t>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lang w:val="en-US"/>
              </w:rPr>
            </w:pPr>
            <w:r w:rsidRPr="00C73C11">
              <w:rPr>
                <w:rFonts w:ascii="Times New Roman" w:hAnsi="Times New Roman"/>
                <w:sz w:val="20"/>
                <w:szCs w:val="20"/>
                <w:lang w:val="en-US"/>
              </w:rPr>
              <w:t xml:space="preserve">– </w:t>
            </w:r>
            <w:r w:rsidRPr="00C73C11">
              <w:rPr>
                <w:rFonts w:ascii="Times New Roman" w:hAnsi="Times New Roman"/>
                <w:sz w:val="20"/>
                <w:szCs w:val="20"/>
              </w:rPr>
              <w:t>Формировать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Совершенствуют</w:t>
            </w:r>
            <w:r w:rsidRPr="00C73C11">
              <w:rPr>
                <w:rFonts w:ascii="Times New Roman" w:hAnsi="Times New Roman"/>
                <w:sz w:val="20"/>
                <w:szCs w:val="20"/>
              </w:rPr>
              <w:t xml:space="preserve">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Анализируют </w:t>
            </w:r>
            <w:r w:rsidRPr="00C73C11">
              <w:rPr>
                <w:rFonts w:ascii="Times New Roman" w:hAnsi="Times New Roman"/>
                <w:sz w:val="20"/>
                <w:szCs w:val="20"/>
              </w:rPr>
              <w:t xml:space="preserve"> заглавие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взаимоотношения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 xml:space="preserve">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Выделяют</w:t>
            </w:r>
            <w:r w:rsidRPr="00C73C11">
              <w:rPr>
                <w:rFonts w:ascii="Times New Roman" w:hAnsi="Times New Roman"/>
                <w:sz w:val="20"/>
                <w:szCs w:val="20"/>
              </w:rPr>
              <w:t xml:space="preserve"> эпизод из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кульминационный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идею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Анализируют</w:t>
            </w:r>
            <w:r w:rsidRPr="00C73C11">
              <w:rPr>
                <w:rFonts w:ascii="Times New Roman" w:hAnsi="Times New Roman"/>
                <w:sz w:val="20"/>
                <w:szCs w:val="20"/>
              </w:rPr>
              <w:t xml:space="preserve">  взаимосвязь  синтаксической  организации текста  со смыслом читаемого.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Составляют  план</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выразительно  </w:t>
            </w:r>
            <w:r w:rsidRPr="00C73C11">
              <w:rPr>
                <w:rFonts w:ascii="Times New Roman" w:hAnsi="Times New Roman"/>
                <w:b/>
                <w:sz w:val="20"/>
                <w:szCs w:val="20"/>
              </w:rPr>
              <w:t>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36</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7</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Ю. Яковлев «Полосатая палка»</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навык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выразительные языковые средства и определять их роль в тексте (метафора, сравнение).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и осмысливать своеобразие композиции («открытый конец»).</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свои суждения ссылками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небольшой текст-описание (словесный  портрет персонажа).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небольшой текст-рассуждение.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текст-повествование в качестве продолжения прочитанного.</w:t>
            </w: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нравственной оценке поступков.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Оценивать  результаты   деятельности одноклассников.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характеристики персонажа.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причинно-следственных связей.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языковые  образные средства произведения (метафора, сравнение).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своеобразие композиции произведения. (П-2.)</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небольшие  тексты   (описание, рассуждение, повествование).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Совершенствуют</w:t>
            </w:r>
            <w:r w:rsidRPr="00C73C11">
              <w:rPr>
                <w:rFonts w:ascii="Times New Roman" w:hAnsi="Times New Roman"/>
                <w:sz w:val="20"/>
                <w:szCs w:val="20"/>
              </w:rPr>
              <w:t xml:space="preserve">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Анализируют</w:t>
            </w:r>
            <w:r w:rsidRPr="00C73C11">
              <w:rPr>
                <w:rFonts w:ascii="Times New Roman" w:hAnsi="Times New Roman"/>
                <w:sz w:val="20"/>
                <w:szCs w:val="20"/>
              </w:rPr>
              <w:t xml:space="preserve">  выразительные языковые средства  и</w:t>
            </w:r>
            <w:r w:rsidRPr="00C73C11">
              <w:rPr>
                <w:rFonts w:ascii="Times New Roman" w:hAnsi="Times New Roman"/>
                <w:b/>
                <w:sz w:val="20"/>
                <w:szCs w:val="20"/>
              </w:rPr>
              <w:t xml:space="preserve"> определяют</w:t>
            </w:r>
            <w:r w:rsidRPr="00C73C11">
              <w:rPr>
                <w:rFonts w:ascii="Times New Roman" w:hAnsi="Times New Roman"/>
                <w:sz w:val="20"/>
                <w:szCs w:val="20"/>
              </w:rPr>
              <w:t xml:space="preserve">  их роль в тексте (метафора, сравнение).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Наблюдают  </w:t>
            </w:r>
            <w:r w:rsidRPr="00C73C11">
              <w:rPr>
                <w:rFonts w:ascii="Times New Roman" w:hAnsi="Times New Roman"/>
                <w:sz w:val="20"/>
                <w:szCs w:val="20"/>
              </w:rPr>
              <w:t>и</w:t>
            </w:r>
            <w:r w:rsidRPr="00C73C11">
              <w:rPr>
                <w:rFonts w:ascii="Times New Roman" w:hAnsi="Times New Roman"/>
                <w:b/>
                <w:sz w:val="20"/>
                <w:szCs w:val="20"/>
              </w:rPr>
              <w:t xml:space="preserve"> осмысливают</w:t>
            </w:r>
            <w:r w:rsidRPr="00C73C11">
              <w:rPr>
                <w:rFonts w:ascii="Times New Roman" w:hAnsi="Times New Roman"/>
                <w:sz w:val="20"/>
                <w:szCs w:val="20"/>
              </w:rPr>
              <w:t xml:space="preserve">  своеобразие композиции («открытый конец»).</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Обосновывают</w:t>
            </w:r>
            <w:r w:rsidRPr="00C73C11">
              <w:rPr>
                <w:rFonts w:ascii="Times New Roman" w:hAnsi="Times New Roman"/>
                <w:sz w:val="20"/>
                <w:szCs w:val="20"/>
              </w:rPr>
              <w:t xml:space="preserve">  свои суждения ссылками  на 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Словесно </w:t>
            </w: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w:t>
            </w:r>
            <w:r w:rsidRPr="00C73C11">
              <w:rPr>
                <w:rFonts w:ascii="Times New Roman" w:hAnsi="Times New Roman"/>
                <w:sz w:val="20"/>
                <w:szCs w:val="20"/>
              </w:rPr>
              <w:t xml:space="preserve">  небольшой </w:t>
            </w:r>
            <w:r w:rsidRPr="00C73C11">
              <w:rPr>
                <w:rFonts w:ascii="Times New Roman" w:hAnsi="Times New Roman"/>
                <w:b/>
                <w:sz w:val="20"/>
                <w:szCs w:val="20"/>
              </w:rPr>
              <w:t>текст</w:t>
            </w:r>
            <w:r w:rsidRPr="00C73C11">
              <w:rPr>
                <w:rFonts w:ascii="Times New Roman" w:hAnsi="Times New Roman"/>
                <w:sz w:val="20"/>
                <w:szCs w:val="20"/>
              </w:rPr>
              <w:t>-рассуждение.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текст</w:t>
            </w:r>
            <w:r w:rsidRPr="00C73C11">
              <w:rPr>
                <w:rFonts w:ascii="Times New Roman" w:hAnsi="Times New Roman"/>
                <w:sz w:val="20"/>
                <w:szCs w:val="20"/>
              </w:rPr>
              <w:t>-повествование в качестве продолжения прочитанного.</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37-38</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8-9</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К. Паустовский «Корзина с еловыми шишками»</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навык  чтения, прежде всего осмысленность и  выразительность.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эмоциональное состояние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причинно-следственные связи событий.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Выявлять  идею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выразительные языковые средства и определять их роль в тексте.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Озаглавливать смысловые части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план.</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Цитировать.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по ролям.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Создавать текст-рассуждение  на заданную  тему (устно и </w:t>
            </w:r>
          </w:p>
          <w:p w:rsidR="00C12EF9" w:rsidRPr="00C73C11" w:rsidRDefault="00C12EF9" w:rsidP="00CB6AD6">
            <w:pPr>
              <w:spacing w:after="0" w:line="240" w:lineRule="auto"/>
              <w:rPr>
                <w:rFonts w:ascii="Times New Roman" w:hAnsi="Times New Roman"/>
                <w:sz w:val="20"/>
                <w:szCs w:val="20"/>
                <w:lang w:val="en-US"/>
              </w:rPr>
            </w:pPr>
            <w:r w:rsidRPr="00C73C11">
              <w:rPr>
                <w:rFonts w:ascii="Times New Roman" w:hAnsi="Times New Roman"/>
                <w:sz w:val="20"/>
                <w:szCs w:val="20"/>
              </w:rPr>
              <w:t>письменно).</w:t>
            </w: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и духовные  ориентиры.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сферу смыслообразования.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Ставить перед собой исполнительские  задачи и реализовывать их при выразительном чтении.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в содержании текста.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определения эмоционального состояния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причинно-следственных связей.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его идеи.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образные средства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(художественное и познавательное на одну тему).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текст-рассуждение и текст-описание  по заданным параметрам.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Читают </w:t>
            </w:r>
            <w:r w:rsidRPr="00C73C11">
              <w:rPr>
                <w:rFonts w:ascii="Times New Roman" w:hAnsi="Times New Roman"/>
                <w:sz w:val="20"/>
                <w:szCs w:val="20"/>
              </w:rPr>
              <w:t>молча и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эмоциональное состояние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 xml:space="preserve"> причинно-следственные связи событий.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идею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выразительные языковые средства и </w:t>
            </w:r>
            <w:r w:rsidRPr="00C73C11">
              <w:rPr>
                <w:rFonts w:ascii="Times New Roman" w:hAnsi="Times New Roman"/>
                <w:b/>
                <w:sz w:val="20"/>
                <w:szCs w:val="20"/>
              </w:rPr>
              <w:t>определяют</w:t>
            </w:r>
            <w:r w:rsidRPr="00C73C11">
              <w:rPr>
                <w:rFonts w:ascii="Times New Roman" w:hAnsi="Times New Roman"/>
                <w:sz w:val="20"/>
                <w:szCs w:val="20"/>
              </w:rPr>
              <w:t xml:space="preserve">  их роль в тексте.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Выделяют</w:t>
            </w:r>
            <w:r w:rsidRPr="00C73C11">
              <w:rPr>
                <w:rFonts w:ascii="Times New Roman" w:hAnsi="Times New Roman"/>
                <w:sz w:val="20"/>
                <w:szCs w:val="20"/>
              </w:rPr>
              <w:t xml:space="preserve">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Озаглавливают</w:t>
            </w:r>
            <w:r w:rsidRPr="00C73C11">
              <w:rPr>
                <w:rFonts w:ascii="Times New Roman" w:hAnsi="Times New Roman"/>
                <w:sz w:val="20"/>
                <w:szCs w:val="20"/>
              </w:rPr>
              <w:t xml:space="preserve">  смысловые части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план</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Цитируют</w:t>
            </w:r>
            <w:r w:rsidRPr="00C73C11">
              <w:rPr>
                <w:rFonts w:ascii="Times New Roman" w:hAnsi="Times New Roman"/>
                <w:sz w:val="20"/>
                <w:szCs w:val="20"/>
              </w:rPr>
              <w:t xml:space="preserve"> (письменно).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текст</w:t>
            </w:r>
            <w:r w:rsidRPr="00C73C11">
              <w:rPr>
                <w:rFonts w:ascii="Times New Roman" w:hAnsi="Times New Roman"/>
                <w:sz w:val="20"/>
                <w:szCs w:val="20"/>
              </w:rPr>
              <w:t>-рассуждение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Словесно </w:t>
            </w: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39-40</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10-11</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 Носов «Огородники»;  О. Григорьев «Две трубы»</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навык  чтения, прежде всего    выразительность.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эмоциональный характер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и характеризовать рассказчика.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личное отношение  к  персонажам.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Выявлять  идею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Соотносить пословицы с прочитанным произведением.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Делить текст на  смысловые части.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элементы развития действия.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план.</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Иллюстрировать прочитанное (словесно).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по ролям.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словесный диафильм.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высказывание  в  виде  продолжения прочитанного.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текст на заданную тему.</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нравственной оценке.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эмоционально-личностной  децентрации.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Планировать свою  деятельность. (Р.)</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самоанализу, самооценке  и самоконтролю.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Определять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определения его эмоционального характера.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причинно-следственных связей.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его идеи.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выделения элементов развития действия.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(художественное и познавательное).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навыки сотрудничества.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высказывание в виде продолжения прочитанного.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lang w:val="en-US"/>
              </w:rPr>
            </w:pPr>
            <w:r w:rsidRPr="00C73C11">
              <w:rPr>
                <w:rFonts w:ascii="Times New Roman" w:hAnsi="Times New Roman"/>
                <w:sz w:val="20"/>
                <w:szCs w:val="20"/>
              </w:rPr>
              <w:t>– Создавать текст на заданную тему.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Читают </w:t>
            </w:r>
            <w:r w:rsidRPr="00C73C11">
              <w:rPr>
                <w:rFonts w:ascii="Times New Roman" w:hAnsi="Times New Roman"/>
                <w:sz w:val="20"/>
                <w:szCs w:val="20"/>
              </w:rPr>
              <w:t>молча и выразительно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эмоциональный характер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и</w:t>
            </w:r>
            <w:r w:rsidRPr="00C73C11">
              <w:rPr>
                <w:rFonts w:ascii="Times New Roman" w:hAnsi="Times New Roman"/>
                <w:b/>
                <w:sz w:val="20"/>
                <w:szCs w:val="20"/>
              </w:rPr>
              <w:t xml:space="preserve"> характеризуют</w:t>
            </w:r>
            <w:r w:rsidRPr="00C73C11">
              <w:rPr>
                <w:rFonts w:ascii="Times New Roman" w:hAnsi="Times New Roman"/>
                <w:sz w:val="20"/>
                <w:szCs w:val="20"/>
              </w:rPr>
              <w:t xml:space="preserve"> рассказчика.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Определяют </w:t>
            </w:r>
            <w:r w:rsidRPr="00C73C11">
              <w:rPr>
                <w:rFonts w:ascii="Times New Roman" w:hAnsi="Times New Roman"/>
                <w:sz w:val="20"/>
                <w:szCs w:val="20"/>
              </w:rPr>
              <w:t xml:space="preserve"> личное отношение  к  персонажам.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 xml:space="preserve">  идею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Соотносят</w:t>
            </w:r>
            <w:r w:rsidRPr="00C73C11">
              <w:rPr>
                <w:rFonts w:ascii="Times New Roman" w:hAnsi="Times New Roman"/>
                <w:sz w:val="20"/>
                <w:szCs w:val="20"/>
              </w:rPr>
              <w:t xml:space="preserve">  пословицы с прочитанным произведением.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Выделяют </w:t>
            </w:r>
            <w:r w:rsidRPr="00C73C11">
              <w:rPr>
                <w:rFonts w:ascii="Times New Roman" w:hAnsi="Times New Roman"/>
                <w:sz w:val="20"/>
                <w:szCs w:val="20"/>
              </w:rPr>
              <w:t xml:space="preserve">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Делят </w:t>
            </w:r>
            <w:r w:rsidRPr="00C73C11">
              <w:rPr>
                <w:rFonts w:ascii="Times New Roman" w:hAnsi="Times New Roman"/>
                <w:sz w:val="20"/>
                <w:szCs w:val="20"/>
              </w:rPr>
              <w:t>текст на  смысловые части.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Выделяют</w:t>
            </w:r>
            <w:r w:rsidRPr="00C73C11">
              <w:rPr>
                <w:rFonts w:ascii="Times New Roman" w:hAnsi="Times New Roman"/>
                <w:sz w:val="20"/>
                <w:szCs w:val="20"/>
              </w:rPr>
              <w:t xml:space="preserve">  элементы развития действия.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план</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w:t>
            </w:r>
            <w:r w:rsidRPr="00C73C11">
              <w:rPr>
                <w:rFonts w:ascii="Times New Roman" w:hAnsi="Times New Roman"/>
                <w:sz w:val="20"/>
                <w:szCs w:val="20"/>
              </w:rPr>
              <w:t xml:space="preserve">  словесный  </w:t>
            </w:r>
            <w:r w:rsidRPr="00C73C11">
              <w:rPr>
                <w:rFonts w:ascii="Times New Roman" w:hAnsi="Times New Roman"/>
                <w:b/>
                <w:sz w:val="20"/>
                <w:szCs w:val="20"/>
              </w:rPr>
              <w:t>диафильм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Словесно </w:t>
            </w: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высказывание</w:t>
            </w:r>
            <w:r w:rsidRPr="00C73C11">
              <w:rPr>
                <w:rFonts w:ascii="Times New Roman" w:hAnsi="Times New Roman"/>
                <w:sz w:val="20"/>
                <w:szCs w:val="20"/>
              </w:rPr>
              <w:t xml:space="preserve">  в  виде  продолжения прочитанного.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w:t>
            </w:r>
            <w:r w:rsidRPr="00C73C11">
              <w:rPr>
                <w:rFonts w:ascii="Times New Roman" w:hAnsi="Times New Roman"/>
                <w:sz w:val="20"/>
                <w:szCs w:val="20"/>
              </w:rPr>
              <w:t xml:space="preserve">  </w:t>
            </w:r>
            <w:r w:rsidRPr="00C73C11">
              <w:rPr>
                <w:rFonts w:ascii="Times New Roman" w:hAnsi="Times New Roman"/>
                <w:b/>
                <w:sz w:val="20"/>
                <w:szCs w:val="20"/>
              </w:rPr>
              <w:t>текст</w:t>
            </w:r>
            <w:r w:rsidRPr="00C73C11">
              <w:rPr>
                <w:rFonts w:ascii="Times New Roman" w:hAnsi="Times New Roman"/>
                <w:sz w:val="20"/>
                <w:szCs w:val="20"/>
              </w:rPr>
              <w:t xml:space="preserve"> на заданную тему.</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41-42</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12-13</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Тема «Книги С. П. Алексеева»;   С. Алексеев «Капитан бомбардирской роты», «Радуйся малому, тогда и большое придёт»</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навык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тему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Выявлять  подтекст.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Делать выборочный пересказ.</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и читать книги по заданной теме.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Ориентироваться в книгах.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Писать читательский отзыв.</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Делать сообщение на заданную тему.</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гражданскую идентичность.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Планировать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(в том числе, в справочных)  и в периодических изданиях.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характеристики персонажа.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определения  темы   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его идеи.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Выборочно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сообщение на заданную тему на основе  самостоятельно  собранной информации.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Писать  читательский  отзыв.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Выступать перед одноклассниками с отзывом.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Используют</w:t>
            </w:r>
            <w:r w:rsidRPr="00C73C11">
              <w:rPr>
                <w:rFonts w:ascii="Times New Roman" w:hAnsi="Times New Roman"/>
                <w:sz w:val="20"/>
                <w:szCs w:val="20"/>
              </w:rPr>
              <w:t xml:space="preserve">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тему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подтекст.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w:t>
            </w:r>
            <w:r w:rsidRPr="00C73C11">
              <w:rPr>
                <w:rFonts w:ascii="Times New Roman" w:hAnsi="Times New Roman"/>
                <w:sz w:val="20"/>
                <w:szCs w:val="20"/>
              </w:rPr>
              <w:t xml:space="preserve">  выборочный </w:t>
            </w:r>
            <w:r w:rsidRPr="00C73C11">
              <w:rPr>
                <w:rFonts w:ascii="Times New Roman" w:hAnsi="Times New Roman"/>
                <w:b/>
                <w:sz w:val="20"/>
                <w:szCs w:val="20"/>
              </w:rPr>
              <w:t>пересказ</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Находят  </w:t>
            </w:r>
            <w:r w:rsidRPr="00C73C11">
              <w:rPr>
                <w:rFonts w:ascii="Times New Roman" w:hAnsi="Times New Roman"/>
                <w:sz w:val="20"/>
                <w:szCs w:val="20"/>
              </w:rPr>
              <w:t>и</w:t>
            </w:r>
            <w:r w:rsidRPr="00C73C11">
              <w:rPr>
                <w:rFonts w:ascii="Times New Roman" w:hAnsi="Times New Roman"/>
                <w:b/>
                <w:sz w:val="20"/>
                <w:szCs w:val="20"/>
              </w:rPr>
              <w:t xml:space="preserve"> читают</w:t>
            </w:r>
            <w:r w:rsidRPr="00C73C11">
              <w:rPr>
                <w:rFonts w:ascii="Times New Roman" w:hAnsi="Times New Roman"/>
                <w:sz w:val="20"/>
                <w:szCs w:val="20"/>
              </w:rPr>
              <w:t xml:space="preserve">  книги по заданной теме.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Ориентируются</w:t>
            </w:r>
            <w:r w:rsidRPr="00C73C11">
              <w:rPr>
                <w:rFonts w:ascii="Times New Roman" w:hAnsi="Times New Roman"/>
                <w:sz w:val="20"/>
                <w:szCs w:val="20"/>
              </w:rPr>
              <w:t xml:space="preserve"> в книгах (художественных, познавательных и справочных),  в периодике, в Интернете.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Пишут </w:t>
            </w:r>
            <w:r w:rsidRPr="00C73C11">
              <w:rPr>
                <w:rFonts w:ascii="Times New Roman" w:hAnsi="Times New Roman"/>
                <w:sz w:val="20"/>
                <w:szCs w:val="20"/>
              </w:rPr>
              <w:t xml:space="preserve"> читательский </w:t>
            </w:r>
            <w:r w:rsidRPr="00C73C11">
              <w:rPr>
                <w:rFonts w:ascii="Times New Roman" w:hAnsi="Times New Roman"/>
                <w:b/>
                <w:sz w:val="20"/>
                <w:szCs w:val="20"/>
              </w:rPr>
              <w:t>отзыв</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  сообщение</w:t>
            </w:r>
            <w:r w:rsidRPr="00C73C11">
              <w:rPr>
                <w:rFonts w:ascii="Times New Roman" w:hAnsi="Times New Roman"/>
                <w:sz w:val="20"/>
                <w:szCs w:val="20"/>
              </w:rPr>
              <w:t xml:space="preserve"> на заданную тему.</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43-44</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14-15</w:t>
            </w:r>
          </w:p>
        </w:tc>
        <w:tc>
          <w:tcPr>
            <w:tcW w:w="1518" w:type="dxa"/>
          </w:tcPr>
          <w:p w:rsidR="00C12EF9" w:rsidRPr="00C73C11" w:rsidRDefault="00C12EF9" w:rsidP="00CB6AD6">
            <w:pPr>
              <w:spacing w:after="0" w:line="240" w:lineRule="auto"/>
              <w:rPr>
                <w:rFonts w:ascii="Times New Roman" w:hAnsi="Times New Roman"/>
                <w:sz w:val="20"/>
                <w:szCs w:val="20"/>
                <w:lang w:val="en-US"/>
              </w:rPr>
            </w:pPr>
            <w:r w:rsidRPr="00C73C11">
              <w:rPr>
                <w:rFonts w:ascii="Times New Roman" w:hAnsi="Times New Roman"/>
                <w:sz w:val="20"/>
                <w:szCs w:val="20"/>
              </w:rPr>
              <w:t>А. Чехов «Ванька»</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навык  чтения, прежде всего осмысленность.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личное отношение к персонажу.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отношение автора  к персонажу.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мотивацию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Выявлять  идею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использованием выразительных языковых средств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Делать выборочный пересказ.</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небольшое высказывание-рассуждение.</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литературный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Прогнозировать.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непонятные  слова,  интересоваться  их значением.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Определять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справочной литературе.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определения личного отношения к персонажу.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определения  отношения  автора к персонажу.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мотивации персонажа.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причинно-следственных связей.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его идеи.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наблюдения  над  его художественными особенностями.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(К.)</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выборочный  пересказ  прочитанного.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небольшое высказывание-рассуждение.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 Совершенствуют</w:t>
            </w:r>
            <w:r w:rsidRPr="00C73C11">
              <w:rPr>
                <w:rFonts w:ascii="Times New Roman" w:hAnsi="Times New Roman"/>
                <w:sz w:val="20"/>
                <w:szCs w:val="20"/>
              </w:rPr>
              <w:t xml:space="preserve">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Обогащают </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личное отношение к персонажу.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отношение автора  к персонажу.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мотивацию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 xml:space="preserve">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 xml:space="preserve">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идею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выразительных языковых средств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Словесно </w:t>
            </w: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w:t>
            </w:r>
            <w:r w:rsidRPr="00C73C11">
              <w:rPr>
                <w:rFonts w:ascii="Times New Roman" w:hAnsi="Times New Roman"/>
                <w:sz w:val="20"/>
                <w:szCs w:val="20"/>
              </w:rPr>
              <w:t xml:space="preserve">  выборочный </w:t>
            </w:r>
            <w:r w:rsidRPr="00C73C11">
              <w:rPr>
                <w:rFonts w:ascii="Times New Roman" w:hAnsi="Times New Roman"/>
                <w:b/>
                <w:sz w:val="20"/>
                <w:szCs w:val="20"/>
              </w:rPr>
              <w:t>пересказ</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b/>
                <w:sz w:val="20"/>
                <w:szCs w:val="20"/>
              </w:rPr>
            </w:pPr>
            <w:r w:rsidRPr="00C73C11">
              <w:rPr>
                <w:rFonts w:ascii="Times New Roman" w:hAnsi="Times New Roman"/>
                <w:b/>
                <w:sz w:val="20"/>
                <w:szCs w:val="20"/>
              </w:rPr>
              <w:t>Создают</w:t>
            </w:r>
            <w:r w:rsidRPr="00C73C11">
              <w:rPr>
                <w:rFonts w:ascii="Times New Roman" w:hAnsi="Times New Roman"/>
                <w:sz w:val="20"/>
                <w:szCs w:val="20"/>
              </w:rPr>
              <w:t xml:space="preserve">  небольшое </w:t>
            </w:r>
            <w:r w:rsidRPr="00C73C11">
              <w:rPr>
                <w:rFonts w:ascii="Times New Roman" w:hAnsi="Times New Roman"/>
                <w:b/>
                <w:sz w:val="20"/>
                <w:szCs w:val="20"/>
              </w:rPr>
              <w:t>высказывание</w:t>
            </w:r>
            <w:r w:rsidRPr="00C73C11">
              <w:rPr>
                <w:rFonts w:ascii="Times New Roman" w:hAnsi="Times New Roman"/>
                <w:sz w:val="20"/>
                <w:szCs w:val="20"/>
              </w:rPr>
              <w:t>-рассуждение.</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45-46</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16-17</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  Мамин-Сибиряк «Вертел»</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навык  чтения, прежде всего осмысленность.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Анализировать описание  интерьера  и определять  его роль в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личное отношение к персонажу.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отношение автора  к персонажу.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мотивацию  рассказчика.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мотивацию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Выявлять  идею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использованием выразительных языковых средств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произведения общей тематики.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по ролям.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Делать выборочный пересказ.</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небольшое высказывание-рассуждение.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высказывание  в  виде  продолжения прочитанного.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рассказ по картине.</w:t>
            </w: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литературный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самоанализу.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волевую  саморегуляцию.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Определять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определения личного отношения к персонажу.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определения  отношения  автора к персонажу.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мотивации рассказчика 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причинно-следственных связей.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его  идеи.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наблюдения  над  его художественными особенностями.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выборочный пересказ  прочитанного.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небольшое высказывание-рассуждение.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высказывание  в  виде  продолжения прочитанного.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рассказ по картине.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Читают </w:t>
            </w:r>
            <w:r w:rsidRPr="00C73C11">
              <w:rPr>
                <w:rFonts w:ascii="Times New Roman" w:hAnsi="Times New Roman"/>
                <w:sz w:val="20"/>
                <w:szCs w:val="20"/>
              </w:rPr>
              <w:t>молча и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Совершенствуют </w:t>
            </w:r>
            <w:r w:rsidRPr="00C73C11">
              <w:rPr>
                <w:rFonts w:ascii="Times New Roman" w:hAnsi="Times New Roman"/>
                <w:sz w:val="20"/>
                <w:szCs w:val="20"/>
              </w:rPr>
              <w:t xml:space="preserve">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Определяют </w:t>
            </w:r>
            <w:r w:rsidRPr="00C73C11">
              <w:rPr>
                <w:rFonts w:ascii="Times New Roman" w:hAnsi="Times New Roman"/>
                <w:sz w:val="20"/>
                <w:szCs w:val="20"/>
              </w:rPr>
              <w:t xml:space="preserve">  личное отношение к персонажу.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отношение автора  к персонажу.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 xml:space="preserve"> мотивацию рассказчика.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мотивацию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Анализируют</w:t>
            </w:r>
            <w:r w:rsidRPr="00C73C11">
              <w:rPr>
                <w:rFonts w:ascii="Times New Roman" w:hAnsi="Times New Roman"/>
                <w:sz w:val="20"/>
                <w:szCs w:val="20"/>
              </w:rPr>
              <w:t xml:space="preserve"> описание  интерьера  и</w:t>
            </w:r>
            <w:r w:rsidRPr="00C73C11">
              <w:rPr>
                <w:rFonts w:ascii="Times New Roman" w:hAnsi="Times New Roman"/>
                <w:b/>
                <w:sz w:val="20"/>
                <w:szCs w:val="20"/>
              </w:rPr>
              <w:t xml:space="preserve"> определяют</w:t>
            </w:r>
            <w:r w:rsidRPr="00C73C11">
              <w:rPr>
                <w:rFonts w:ascii="Times New Roman" w:hAnsi="Times New Roman"/>
                <w:sz w:val="20"/>
                <w:szCs w:val="20"/>
              </w:rPr>
              <w:t xml:space="preserve">  его роль в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 xml:space="preserve">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 xml:space="preserve"> идею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выразительных языковых средств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Словесно и графически </w:t>
            </w: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Делают </w:t>
            </w:r>
            <w:r w:rsidRPr="00C73C11">
              <w:rPr>
                <w:rFonts w:ascii="Times New Roman" w:hAnsi="Times New Roman"/>
                <w:sz w:val="20"/>
                <w:szCs w:val="20"/>
              </w:rPr>
              <w:t xml:space="preserve"> выборочный </w:t>
            </w:r>
            <w:r w:rsidRPr="00C73C11">
              <w:rPr>
                <w:rFonts w:ascii="Times New Roman" w:hAnsi="Times New Roman"/>
                <w:b/>
                <w:sz w:val="20"/>
                <w:szCs w:val="20"/>
              </w:rPr>
              <w:t>пересказ</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w:t>
            </w:r>
            <w:r w:rsidRPr="00C73C11">
              <w:rPr>
                <w:rFonts w:ascii="Times New Roman" w:hAnsi="Times New Roman"/>
                <w:sz w:val="20"/>
                <w:szCs w:val="20"/>
              </w:rPr>
              <w:t xml:space="preserve">  небольшое </w:t>
            </w:r>
            <w:r w:rsidRPr="00C73C11">
              <w:rPr>
                <w:rFonts w:ascii="Times New Roman" w:hAnsi="Times New Roman"/>
                <w:b/>
                <w:sz w:val="20"/>
                <w:szCs w:val="20"/>
              </w:rPr>
              <w:t>высказывание</w:t>
            </w:r>
            <w:r w:rsidRPr="00C73C11">
              <w:rPr>
                <w:rFonts w:ascii="Times New Roman" w:hAnsi="Times New Roman"/>
                <w:sz w:val="20"/>
                <w:szCs w:val="20"/>
              </w:rPr>
              <w:t>-рассуждение.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Создают    высказывание  </w:t>
            </w:r>
            <w:r w:rsidRPr="00C73C11">
              <w:rPr>
                <w:rFonts w:ascii="Times New Roman" w:hAnsi="Times New Roman"/>
                <w:sz w:val="20"/>
                <w:szCs w:val="20"/>
              </w:rPr>
              <w:t>в  виде  продолжения прочитанного.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рассказ</w:t>
            </w:r>
            <w:r w:rsidRPr="00C73C11">
              <w:rPr>
                <w:rFonts w:ascii="Times New Roman" w:hAnsi="Times New Roman"/>
                <w:sz w:val="20"/>
                <w:szCs w:val="20"/>
              </w:rPr>
              <w:t xml:space="preserve"> по картине.</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47-48</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18-19</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Л. Кассиль «У классной доски»;   тема  «Книги о Великой Отечественной войне»</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навык  чтения, прежде всего выразительность.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эмоциональное состояние    персонажа.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мотивацию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Делать выборочный творческий  пересказ.</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Ориентироваться в книгах.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Выбирать и читать книги на  заданную тему.</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гражданскую  идентичность.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Воспитывать патриотизм.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(Л.)</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Действовать по плану. (Р.)</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Систематизировать книги.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эмоционального состояния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мотивации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выборочный творческий пересказ  прочитанного.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выразительно,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Совершенствуют </w:t>
            </w:r>
            <w:r w:rsidRPr="00C73C11">
              <w:rPr>
                <w:rFonts w:ascii="Times New Roman" w:hAnsi="Times New Roman"/>
                <w:sz w:val="20"/>
                <w:szCs w:val="20"/>
              </w:rPr>
              <w:t xml:space="preserve">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эмоциональное состояние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 xml:space="preserve"> мотивацию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Словесно   </w:t>
            </w: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w:t>
            </w:r>
            <w:r w:rsidRPr="00C73C11">
              <w:rPr>
                <w:rFonts w:ascii="Times New Roman" w:hAnsi="Times New Roman"/>
                <w:sz w:val="20"/>
                <w:szCs w:val="20"/>
              </w:rPr>
              <w:t xml:space="preserve">  выборочный творческий  </w:t>
            </w:r>
            <w:r w:rsidRPr="00C73C11">
              <w:rPr>
                <w:rFonts w:ascii="Times New Roman" w:hAnsi="Times New Roman"/>
                <w:b/>
                <w:sz w:val="20"/>
                <w:szCs w:val="20"/>
              </w:rPr>
              <w:t>пересказ</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Выбирают </w:t>
            </w:r>
            <w:r w:rsidRPr="00C73C11">
              <w:rPr>
                <w:rFonts w:ascii="Times New Roman" w:hAnsi="Times New Roman"/>
                <w:sz w:val="20"/>
                <w:szCs w:val="20"/>
              </w:rPr>
              <w:t>и</w:t>
            </w:r>
            <w:r w:rsidRPr="00C73C11">
              <w:rPr>
                <w:rFonts w:ascii="Times New Roman" w:hAnsi="Times New Roman"/>
                <w:b/>
                <w:sz w:val="20"/>
                <w:szCs w:val="20"/>
              </w:rPr>
              <w:t xml:space="preserve"> читают</w:t>
            </w:r>
            <w:r w:rsidRPr="00C73C11">
              <w:rPr>
                <w:rFonts w:ascii="Times New Roman" w:hAnsi="Times New Roman"/>
                <w:sz w:val="20"/>
                <w:szCs w:val="20"/>
              </w:rPr>
              <w:t xml:space="preserve">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Классифицируют</w:t>
            </w:r>
            <w:r w:rsidRPr="00C73C11">
              <w:rPr>
                <w:rFonts w:ascii="Times New Roman" w:hAnsi="Times New Roman"/>
                <w:sz w:val="20"/>
                <w:szCs w:val="20"/>
              </w:rPr>
              <w:t xml:space="preserve"> книги.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 презентацию</w:t>
            </w:r>
            <w:r w:rsidRPr="00C73C11">
              <w:rPr>
                <w:rFonts w:ascii="Times New Roman" w:hAnsi="Times New Roman"/>
                <w:sz w:val="20"/>
                <w:szCs w:val="20"/>
              </w:rPr>
              <w:t xml:space="preserve"> книги.</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49</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20</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В. Лидин «Завет»</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навык  чтения, прежде всего осмысленность и выразительность.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личное отношение к персонажу.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рассказ по картине.</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волевую  саморегуляцию.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определения личного отношения к персонажу.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рассказ по картине.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выразительно,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Совершенствуют </w:t>
            </w:r>
            <w:r w:rsidRPr="00C73C11">
              <w:rPr>
                <w:rFonts w:ascii="Times New Roman" w:hAnsi="Times New Roman"/>
                <w:sz w:val="20"/>
                <w:szCs w:val="20"/>
              </w:rPr>
              <w:t xml:space="preserve">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w:t>
            </w:r>
            <w:r w:rsidRPr="00C73C11">
              <w:rPr>
                <w:rFonts w:ascii="Times New Roman" w:hAnsi="Times New Roman"/>
                <w:sz w:val="20"/>
                <w:szCs w:val="20"/>
              </w:rPr>
              <w:t xml:space="preserve"> на вопросы по содержанию прочитанного.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личное отношение к персонажу.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Пересказывают</w:t>
            </w:r>
            <w:r w:rsidRPr="00C73C11">
              <w:rPr>
                <w:rFonts w:ascii="Times New Roman" w:hAnsi="Times New Roman"/>
                <w:sz w:val="20"/>
                <w:szCs w:val="20"/>
              </w:rPr>
              <w:t xml:space="preserve">  эпизод  из прочитанного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рассказ</w:t>
            </w:r>
            <w:r w:rsidRPr="00C73C11">
              <w:rPr>
                <w:rFonts w:ascii="Times New Roman" w:hAnsi="Times New Roman"/>
                <w:sz w:val="20"/>
                <w:szCs w:val="20"/>
              </w:rPr>
              <w:t xml:space="preserve"> по картине.</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50</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21</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 Брэдбери  «Всё лето в один день»;  обобщение</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качества  навыка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Анализировать название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личное   отношение к прочитанному,  к персонажам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эмоциональное состояние    персонажа.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героев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использованием  языковых  художественных средств.</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со спецификой жанра фантастического  рассказа.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Цитировать.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Ориентироваться в книгах.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Выбирать и читать книги   заданного  жанра.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читательский  отзыв.</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удерживать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оцениванию  творческих работ сверстников.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группе произведений.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главное в прочитанных произведениях. (П-1.)</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Анализировать название произведения. (П-2.)</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Анализировать произведение  с целью выявления     причинно-следственных  связей. (П-2.)</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Анализировать произведение  с целью выявления  эмоционального состояния  персонажей. (П-2.)</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Анализировать произведение с целью  характеристики  персонажей. (П-2.)</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Анализировать     языковые  художественные средства,  использованные в     произведении. (П-2.)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Анализировать  жанровое своеобразие   литературного произведения. (П-2.)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Подводить под понятие (фантастический рассказ). (П-2.)</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Обобщать прочитанное. (П-2.)</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Синтезировать прочитанное. (П-2.)</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Вступать в общение,  выражать свою точку зрения, слушать другого, соблюдать правила общения. (К.)</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Аргументировать  свои высказывания. (К.)</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навыки учебного сотрудничества. (К.)</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читательский  отзыв. (К.)</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и  выразительно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Анализируют</w:t>
            </w:r>
            <w:r w:rsidRPr="00C73C11">
              <w:rPr>
                <w:rFonts w:ascii="Times New Roman" w:hAnsi="Times New Roman"/>
                <w:sz w:val="20"/>
                <w:szCs w:val="20"/>
              </w:rPr>
              <w:t xml:space="preserve"> название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w:t>
            </w:r>
            <w:r w:rsidRPr="00C73C11">
              <w:rPr>
                <w:rFonts w:ascii="Times New Roman" w:hAnsi="Times New Roman"/>
                <w:sz w:val="20"/>
                <w:szCs w:val="20"/>
              </w:rPr>
              <w:t xml:space="preserve"> словесное </w:t>
            </w:r>
            <w:r w:rsidRPr="00C73C11">
              <w:rPr>
                <w:rFonts w:ascii="Times New Roman" w:hAnsi="Times New Roman"/>
                <w:b/>
                <w:sz w:val="20"/>
                <w:szCs w:val="20"/>
              </w:rPr>
              <w:t xml:space="preserve">иллюстрирование  </w:t>
            </w:r>
            <w:r w:rsidRPr="00C73C11">
              <w:rPr>
                <w:rFonts w:ascii="Times New Roman" w:hAnsi="Times New Roman"/>
                <w:sz w:val="20"/>
                <w:szCs w:val="20"/>
              </w:rPr>
              <w:t>(портрет персонажа).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эмоциональное  состояние  персонажей.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героев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языковых  художественных средств.</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жанром фантастического рассказа.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w:t>
            </w:r>
            <w:r w:rsidRPr="00C73C11">
              <w:rPr>
                <w:rFonts w:ascii="Times New Roman" w:hAnsi="Times New Roman"/>
                <w:sz w:val="20"/>
                <w:szCs w:val="20"/>
              </w:rPr>
              <w:t xml:space="preserve"> на вопросы к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Цитируют</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 Сравнивают</w:t>
            </w:r>
            <w:r w:rsidRPr="00C73C11">
              <w:rPr>
                <w:rFonts w:ascii="Times New Roman" w:hAnsi="Times New Roman"/>
                <w:sz w:val="20"/>
                <w:szCs w:val="20"/>
              </w:rPr>
              <w:t xml:space="preserve">   произведения по одной теме.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 xml:space="preserve">Выбирают </w:t>
            </w:r>
            <w:r w:rsidRPr="00C73C11">
              <w:rPr>
                <w:rFonts w:ascii="Times New Roman" w:hAnsi="Times New Roman"/>
                <w:sz w:val="20"/>
                <w:szCs w:val="20"/>
              </w:rPr>
              <w:t>и</w:t>
            </w:r>
            <w:r w:rsidRPr="00C73C11">
              <w:rPr>
                <w:rFonts w:ascii="Times New Roman" w:hAnsi="Times New Roman"/>
                <w:b/>
                <w:sz w:val="20"/>
                <w:szCs w:val="20"/>
              </w:rPr>
              <w:t xml:space="preserve"> читают</w:t>
            </w:r>
            <w:r w:rsidRPr="00C73C11">
              <w:rPr>
                <w:rFonts w:ascii="Times New Roman" w:hAnsi="Times New Roman"/>
                <w:sz w:val="20"/>
                <w:szCs w:val="20"/>
              </w:rPr>
              <w:t xml:space="preserve">  книги   заданного жанра.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Оформляют</w:t>
            </w:r>
            <w:r w:rsidRPr="00C73C11">
              <w:rPr>
                <w:rFonts w:ascii="Times New Roman" w:hAnsi="Times New Roman"/>
                <w:sz w:val="20"/>
                <w:szCs w:val="20"/>
              </w:rPr>
              <w:t xml:space="preserve">  каталожные карточки.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w:t>
            </w:r>
            <w:r w:rsidRPr="00C73C11">
              <w:rPr>
                <w:rFonts w:ascii="Times New Roman" w:hAnsi="Times New Roman"/>
                <w:sz w:val="20"/>
                <w:szCs w:val="20"/>
              </w:rPr>
              <w:t xml:space="preserve"> читательский </w:t>
            </w:r>
            <w:r w:rsidRPr="00C73C11">
              <w:rPr>
                <w:rFonts w:ascii="Times New Roman" w:hAnsi="Times New Roman"/>
                <w:b/>
                <w:sz w:val="20"/>
                <w:szCs w:val="20"/>
              </w:rPr>
              <w:t>отзыв</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p>
        </w:tc>
        <w:tc>
          <w:tcPr>
            <w:tcW w:w="611" w:type="dxa"/>
          </w:tcPr>
          <w:p w:rsidR="00C12EF9" w:rsidRPr="00C73C11" w:rsidRDefault="00C12EF9" w:rsidP="00CB6AD6">
            <w:pPr>
              <w:spacing w:after="0" w:line="240" w:lineRule="auto"/>
              <w:rPr>
                <w:rFonts w:ascii="Times New Roman" w:hAnsi="Times New Roman"/>
                <w:sz w:val="20"/>
                <w:szCs w:val="20"/>
              </w:rPr>
            </w:pPr>
          </w:p>
        </w:tc>
        <w:tc>
          <w:tcPr>
            <w:tcW w:w="1518" w:type="dxa"/>
          </w:tcPr>
          <w:p w:rsidR="00C12EF9" w:rsidRPr="00C73C11" w:rsidRDefault="00C12EF9" w:rsidP="00CB6AD6">
            <w:pPr>
              <w:spacing w:after="0" w:line="240" w:lineRule="auto"/>
              <w:rPr>
                <w:rFonts w:ascii="Times New Roman" w:hAnsi="Times New Roman"/>
                <w:sz w:val="20"/>
                <w:szCs w:val="20"/>
              </w:rPr>
            </w:pPr>
          </w:p>
        </w:tc>
        <w:tc>
          <w:tcPr>
            <w:tcW w:w="9000" w:type="dxa"/>
            <w:gridSpan w:val="3"/>
          </w:tcPr>
          <w:p w:rsidR="00C12EF9" w:rsidRPr="00C73C11" w:rsidRDefault="00C12EF9" w:rsidP="00CB6AD6">
            <w:pPr>
              <w:spacing w:after="0" w:line="240" w:lineRule="auto"/>
              <w:jc w:val="center"/>
              <w:rPr>
                <w:rFonts w:ascii="Times New Roman" w:hAnsi="Times New Roman"/>
                <w:color w:val="0000FF"/>
                <w:sz w:val="20"/>
                <w:szCs w:val="20"/>
              </w:rPr>
            </w:pPr>
            <w:r w:rsidRPr="00C73C11">
              <w:rPr>
                <w:rFonts w:ascii="Times New Roman" w:hAnsi="Times New Roman"/>
                <w:b/>
                <w:color w:val="0000FF"/>
                <w:sz w:val="20"/>
                <w:szCs w:val="20"/>
              </w:rPr>
              <w:t xml:space="preserve">«Золотая колесница» </w:t>
            </w:r>
            <w:r w:rsidRPr="00C73C11">
              <w:rPr>
                <w:rFonts w:ascii="Times New Roman" w:hAnsi="Times New Roman"/>
                <w:color w:val="0000FF"/>
                <w:sz w:val="20"/>
                <w:szCs w:val="20"/>
              </w:rPr>
              <w:t xml:space="preserve"> (Мифы Древней Греции) (5 ч)</w:t>
            </w:r>
          </w:p>
        </w:tc>
        <w:tc>
          <w:tcPr>
            <w:tcW w:w="3636" w:type="dxa"/>
          </w:tcPr>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51</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«Персей»</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компоненты  навыка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Совершенствовать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жанровой  спецификой мифа.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ключевые (опорные) слова.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вопросы к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сочинение по картине.</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мировой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удерживать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оцениванию  творческих работ сверстников.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опорные слова.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свои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сочинение по картине.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Совершенствуют</w:t>
            </w:r>
            <w:r w:rsidRPr="00C73C11">
              <w:rPr>
                <w:rFonts w:ascii="Times New Roman" w:hAnsi="Times New Roman"/>
                <w:sz w:val="20"/>
                <w:szCs w:val="20"/>
              </w:rPr>
              <w:t xml:space="preserve">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жанровой  спецификой мифа.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Выделяют</w:t>
            </w:r>
            <w:r w:rsidRPr="00C73C11">
              <w:rPr>
                <w:rFonts w:ascii="Times New Roman" w:hAnsi="Times New Roman"/>
                <w:sz w:val="20"/>
                <w:szCs w:val="20"/>
              </w:rPr>
              <w:t xml:space="preserve">  ключевые (опорные) слова.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Пересказывают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w:t>
            </w:r>
            <w:r w:rsidRPr="00C73C11">
              <w:rPr>
                <w:rFonts w:ascii="Times New Roman" w:hAnsi="Times New Roman"/>
                <w:sz w:val="20"/>
                <w:szCs w:val="20"/>
              </w:rPr>
              <w:t xml:space="preserve">  вопросы для интервью с персонажем.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Графически </w:t>
            </w: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сочинение</w:t>
            </w:r>
            <w:r w:rsidRPr="00C73C11">
              <w:rPr>
                <w:rFonts w:ascii="Times New Roman" w:hAnsi="Times New Roman"/>
                <w:sz w:val="20"/>
                <w:szCs w:val="20"/>
              </w:rPr>
              <w:t xml:space="preserve"> по картине.</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52</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2</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Н. Кун «Олимп»</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компоненты  навыка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Совершенствовать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Знакомиться с  жанровой  спецификой мифа.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Выборочно  пересказывать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Сравнивать произведения.</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мировой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удерживать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Ранжировать  информацию, найденную в тексте.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свои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Выборочно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 xml:space="preserve">Совершенствуют  </w:t>
            </w:r>
            <w:r w:rsidRPr="00C73C11">
              <w:rPr>
                <w:rFonts w:ascii="Times New Roman" w:hAnsi="Times New Roman"/>
                <w:sz w:val="20"/>
                <w:szCs w:val="20"/>
              </w:rPr>
              <w:t xml:space="preserve">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жанровой  спецификой мифа.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Выборочно </w:t>
            </w:r>
            <w:r w:rsidRPr="00C73C11">
              <w:rPr>
                <w:rFonts w:ascii="Times New Roman" w:hAnsi="Times New Roman"/>
                <w:b/>
                <w:sz w:val="20"/>
                <w:szCs w:val="20"/>
              </w:rPr>
              <w:t>пересказывают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произведения.</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53-54</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3-4</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«Орфей  и Эвридика»;  тема «Книги  с мифами   Древней Греции»</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компоненты  навыка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Совершенствовать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использованием выразительных языковых средств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жанровой  спецификой мифа.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план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кульминационный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и читать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отзыв о прочитанном.</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мировой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удерживать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оцениванию  творческих работ сверстников.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 Составлять план текста.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причинно-следственных связей.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наблюдения  над  его художественными особенностями.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выделения  кульминационного  эпизода.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свои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отзыв о прочитанном.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осмысленно,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Совершенствуют</w:t>
            </w:r>
            <w:r w:rsidRPr="00C73C11">
              <w:rPr>
                <w:rFonts w:ascii="Times New Roman" w:hAnsi="Times New Roman"/>
                <w:sz w:val="20"/>
                <w:szCs w:val="20"/>
              </w:rPr>
              <w:t xml:space="preserve">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выразительных языковых средств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Выделяют</w:t>
            </w:r>
            <w:r w:rsidRPr="00C73C11">
              <w:rPr>
                <w:rFonts w:ascii="Times New Roman" w:hAnsi="Times New Roman"/>
                <w:sz w:val="20"/>
                <w:szCs w:val="20"/>
              </w:rPr>
              <w:t xml:space="preserve">   кульминационный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Знакомятся </w:t>
            </w:r>
            <w:r w:rsidRPr="00C73C11">
              <w:rPr>
                <w:rFonts w:ascii="Times New Roman" w:hAnsi="Times New Roman"/>
                <w:sz w:val="20"/>
                <w:szCs w:val="20"/>
              </w:rPr>
              <w:t>с  жанровой  спецификой мифа.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план</w:t>
            </w:r>
            <w:r w:rsidRPr="00C73C11">
              <w:rPr>
                <w:rFonts w:ascii="Times New Roman" w:hAnsi="Times New Roman"/>
                <w:sz w:val="20"/>
                <w:szCs w:val="20"/>
              </w:rPr>
              <w:t xml:space="preserve">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Пересказывают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Находят  </w:t>
            </w:r>
            <w:r w:rsidRPr="00C73C11">
              <w:rPr>
                <w:rFonts w:ascii="Times New Roman" w:hAnsi="Times New Roman"/>
                <w:sz w:val="20"/>
                <w:szCs w:val="20"/>
              </w:rPr>
              <w:t>и</w:t>
            </w:r>
            <w:r w:rsidRPr="00C73C11">
              <w:rPr>
                <w:rFonts w:ascii="Times New Roman" w:hAnsi="Times New Roman"/>
                <w:b/>
                <w:sz w:val="20"/>
                <w:szCs w:val="20"/>
              </w:rPr>
              <w:t xml:space="preserve"> читают</w:t>
            </w:r>
            <w:r w:rsidRPr="00C73C11">
              <w:rPr>
                <w:rFonts w:ascii="Times New Roman" w:hAnsi="Times New Roman"/>
                <w:sz w:val="20"/>
                <w:szCs w:val="20"/>
              </w:rPr>
              <w:t xml:space="preserve">  книги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отзыв</w:t>
            </w:r>
            <w:r w:rsidRPr="00C73C11">
              <w:rPr>
                <w:rFonts w:ascii="Times New Roman" w:hAnsi="Times New Roman"/>
                <w:sz w:val="20"/>
                <w:szCs w:val="20"/>
              </w:rPr>
              <w:t xml:space="preserve"> о прочитанном.</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55</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5</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«Дедал и Икар»; обобщение</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компоненты  навыка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Совершенствовать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жанровой  спецификой мифа.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эмоциональный характер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кульминационный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Делить  фрагмент текста на смысловые части.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Составлять  план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Делать художественный пересказ  прочитанного  в опоре на план.</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мировой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удерживать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Действовать  по инструкции.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оцениванию  творческих работ сверстников.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текста.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определения  его эмоционального  характера.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выделения  кульминационного  эпизода.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свои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 (К.)</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Читают </w:t>
            </w:r>
            <w:r w:rsidRPr="00C73C11">
              <w:rPr>
                <w:rFonts w:ascii="Times New Roman" w:hAnsi="Times New Roman"/>
                <w:sz w:val="20"/>
                <w:szCs w:val="20"/>
              </w:rPr>
              <w:t xml:space="preserve">  осмысленно,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Совершенствуют</w:t>
            </w:r>
            <w:r w:rsidRPr="00C73C11">
              <w:rPr>
                <w:rFonts w:ascii="Times New Roman" w:hAnsi="Times New Roman"/>
                <w:sz w:val="20"/>
                <w:szCs w:val="20"/>
              </w:rPr>
              <w:t xml:space="preserve">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жанровой  спецификой мифа.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эмоциональный характер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Выделяют </w:t>
            </w:r>
            <w:r w:rsidRPr="00C73C11">
              <w:rPr>
                <w:rFonts w:ascii="Times New Roman" w:hAnsi="Times New Roman"/>
                <w:sz w:val="20"/>
                <w:szCs w:val="20"/>
              </w:rPr>
              <w:t xml:space="preserve">  кульминационный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Делят</w:t>
            </w:r>
            <w:r w:rsidRPr="00C73C11">
              <w:rPr>
                <w:rFonts w:ascii="Times New Roman" w:hAnsi="Times New Roman"/>
                <w:sz w:val="20"/>
                <w:szCs w:val="20"/>
              </w:rPr>
              <w:t xml:space="preserve"> фрагмент текста на смысловые части.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план</w:t>
            </w:r>
            <w:r w:rsidRPr="00C73C11">
              <w:rPr>
                <w:rFonts w:ascii="Times New Roman" w:hAnsi="Times New Roman"/>
                <w:sz w:val="20"/>
                <w:szCs w:val="20"/>
              </w:rPr>
              <w:t xml:space="preserve">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музыкальное  </w:t>
            </w:r>
            <w:r w:rsidRPr="00C73C11">
              <w:rPr>
                <w:rFonts w:ascii="Times New Roman" w:hAnsi="Times New Roman"/>
                <w:b/>
                <w:sz w:val="20"/>
                <w:szCs w:val="20"/>
              </w:rPr>
              <w:t xml:space="preserve">иллюстрирование </w:t>
            </w:r>
            <w:r w:rsidRPr="00C73C11">
              <w:rPr>
                <w:rFonts w:ascii="Times New Roman" w:hAnsi="Times New Roman"/>
                <w:sz w:val="20"/>
                <w:szCs w:val="20"/>
              </w:rPr>
              <w:t xml:space="preserve"> прочитанного.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Словесно </w:t>
            </w: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Разгадывают</w:t>
            </w:r>
            <w:r w:rsidRPr="00C73C11">
              <w:rPr>
                <w:rFonts w:ascii="Times New Roman" w:hAnsi="Times New Roman"/>
                <w:sz w:val="20"/>
                <w:szCs w:val="20"/>
              </w:rPr>
              <w:t xml:space="preserve">  тематический кроссворд.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Выполняют </w:t>
            </w:r>
            <w:r w:rsidRPr="00C73C11">
              <w:rPr>
                <w:rFonts w:ascii="Times New Roman" w:hAnsi="Times New Roman"/>
                <w:sz w:val="20"/>
                <w:szCs w:val="20"/>
              </w:rPr>
              <w:t xml:space="preserve"> художественный </w:t>
            </w:r>
            <w:r w:rsidRPr="00C73C11">
              <w:rPr>
                <w:rFonts w:ascii="Times New Roman" w:hAnsi="Times New Roman"/>
                <w:b/>
                <w:sz w:val="20"/>
                <w:szCs w:val="20"/>
              </w:rPr>
              <w:t>пересказ</w:t>
            </w:r>
            <w:r w:rsidRPr="00C73C11">
              <w:rPr>
                <w:rFonts w:ascii="Times New Roman" w:hAnsi="Times New Roman"/>
                <w:sz w:val="20"/>
                <w:szCs w:val="20"/>
              </w:rPr>
              <w:t xml:space="preserve">  прочитанного в опоре на план.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Делают </w:t>
            </w:r>
            <w:r w:rsidRPr="00C73C11">
              <w:rPr>
                <w:rFonts w:ascii="Times New Roman" w:hAnsi="Times New Roman"/>
                <w:sz w:val="20"/>
                <w:szCs w:val="20"/>
              </w:rPr>
              <w:t xml:space="preserve">воображаемую </w:t>
            </w:r>
            <w:r w:rsidRPr="00C73C11">
              <w:rPr>
                <w:rFonts w:ascii="Times New Roman" w:hAnsi="Times New Roman"/>
                <w:b/>
                <w:sz w:val="20"/>
                <w:szCs w:val="20"/>
              </w:rPr>
              <w:t>экранизацию</w:t>
            </w:r>
            <w:r w:rsidRPr="00C73C11">
              <w:rPr>
                <w:rFonts w:ascii="Times New Roman" w:hAnsi="Times New Roman"/>
                <w:sz w:val="20"/>
                <w:szCs w:val="20"/>
              </w:rPr>
              <w:t xml:space="preserve"> прочитанного произведения.</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p>
        </w:tc>
        <w:tc>
          <w:tcPr>
            <w:tcW w:w="611" w:type="dxa"/>
          </w:tcPr>
          <w:p w:rsidR="00C12EF9" w:rsidRPr="00C73C11" w:rsidRDefault="00C12EF9" w:rsidP="00CB6AD6">
            <w:pPr>
              <w:spacing w:after="0" w:line="240" w:lineRule="auto"/>
              <w:rPr>
                <w:rFonts w:ascii="Times New Roman" w:hAnsi="Times New Roman"/>
                <w:sz w:val="20"/>
                <w:szCs w:val="20"/>
              </w:rPr>
            </w:pPr>
          </w:p>
        </w:tc>
        <w:tc>
          <w:tcPr>
            <w:tcW w:w="1518" w:type="dxa"/>
          </w:tcPr>
          <w:p w:rsidR="00C12EF9" w:rsidRPr="00C73C11" w:rsidRDefault="00C12EF9" w:rsidP="00CB6AD6">
            <w:pPr>
              <w:spacing w:after="0" w:line="240" w:lineRule="auto"/>
              <w:rPr>
                <w:rFonts w:ascii="Times New Roman" w:hAnsi="Times New Roman"/>
                <w:sz w:val="20"/>
                <w:szCs w:val="20"/>
              </w:rPr>
            </w:pPr>
          </w:p>
        </w:tc>
        <w:tc>
          <w:tcPr>
            <w:tcW w:w="9000" w:type="dxa"/>
            <w:gridSpan w:val="3"/>
          </w:tcPr>
          <w:p w:rsidR="00C12EF9" w:rsidRPr="00C73C11" w:rsidRDefault="00C12EF9" w:rsidP="00CB6AD6">
            <w:pPr>
              <w:spacing w:after="0" w:line="240" w:lineRule="auto"/>
              <w:jc w:val="center"/>
              <w:rPr>
                <w:rFonts w:ascii="Times New Roman" w:hAnsi="Times New Roman"/>
                <w:color w:val="0000FF"/>
                <w:sz w:val="20"/>
                <w:szCs w:val="20"/>
              </w:rPr>
            </w:pPr>
            <w:r w:rsidRPr="00C73C11">
              <w:rPr>
                <w:rFonts w:ascii="Times New Roman" w:hAnsi="Times New Roman"/>
                <w:b/>
                <w:color w:val="0000FF"/>
                <w:sz w:val="20"/>
                <w:szCs w:val="20"/>
              </w:rPr>
              <w:t xml:space="preserve">«В начале было Слово...»  </w:t>
            </w:r>
            <w:r w:rsidRPr="00C73C11">
              <w:rPr>
                <w:rFonts w:ascii="Times New Roman" w:hAnsi="Times New Roman"/>
                <w:color w:val="0000FF"/>
                <w:sz w:val="20"/>
                <w:szCs w:val="20"/>
              </w:rPr>
              <w:t>(Библейские сказания) (6 ч)</w:t>
            </w:r>
          </w:p>
        </w:tc>
        <w:tc>
          <w:tcPr>
            <w:tcW w:w="3636" w:type="dxa"/>
          </w:tcPr>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5335"/>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56</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w:t>
            </w:r>
          </w:p>
        </w:tc>
        <w:tc>
          <w:tcPr>
            <w:tcW w:w="1518" w:type="dxa"/>
          </w:tcPr>
          <w:p w:rsidR="00C12EF9" w:rsidRPr="00C73C11" w:rsidRDefault="00C12EF9" w:rsidP="00CB6AD6">
            <w:pPr>
              <w:spacing w:after="0" w:line="240" w:lineRule="auto"/>
              <w:rPr>
                <w:rFonts w:ascii="Times New Roman" w:hAnsi="Times New Roman"/>
                <w:b/>
                <w:sz w:val="20"/>
                <w:szCs w:val="20"/>
              </w:rPr>
            </w:pPr>
            <w:r w:rsidRPr="00C73C11">
              <w:rPr>
                <w:rFonts w:ascii="Times New Roman" w:hAnsi="Times New Roman"/>
                <w:sz w:val="20"/>
                <w:szCs w:val="20"/>
              </w:rPr>
              <w:t xml:space="preserve"> «Семь дней творения»; «Бог сотворил первого человека»;  «Жизнь первых людей в раю»; «Первый грех. Обещание спасителя. Изгнание из  рая»</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Применять изучающий и просмотровый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Совершенствовать применение приема  выборочного чтения.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жанровой  спецификой библейских сказаний.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Анализировать название раздела.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опорные (ключевые) слова.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свои высказывания примерами из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Пересказывать прочитанное.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Создавать высказывания  (описание, рассуждение).  </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мировой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удерживать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Вносить коррективы в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название раздела.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свои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высказывания (описание,  рассуждение).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выразительно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w:t>
            </w:r>
            <w:r w:rsidRPr="00C73C11">
              <w:rPr>
                <w:rFonts w:ascii="Times New Roman" w:hAnsi="Times New Roman"/>
                <w:sz w:val="20"/>
                <w:szCs w:val="20"/>
              </w:rPr>
              <w:t xml:space="preserve"> на вопросы к прочитанному.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жанровой  спецификой библейских сказаний.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Анализируют</w:t>
            </w:r>
            <w:r w:rsidRPr="00C73C11">
              <w:rPr>
                <w:rFonts w:ascii="Times New Roman" w:hAnsi="Times New Roman"/>
                <w:sz w:val="20"/>
                <w:szCs w:val="20"/>
              </w:rPr>
              <w:t xml:space="preserve">  название раздела.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Выделяют</w:t>
            </w:r>
            <w:r w:rsidRPr="00C73C11">
              <w:rPr>
                <w:rFonts w:ascii="Times New Roman" w:hAnsi="Times New Roman"/>
                <w:sz w:val="20"/>
                <w:szCs w:val="20"/>
              </w:rPr>
              <w:t xml:space="preserve">  опорные (ключевые) слова.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Обосновывают</w:t>
            </w:r>
            <w:r w:rsidRPr="00C73C11">
              <w:rPr>
                <w:rFonts w:ascii="Times New Roman" w:hAnsi="Times New Roman"/>
                <w:sz w:val="20"/>
                <w:szCs w:val="20"/>
              </w:rPr>
              <w:t xml:space="preserve">  свои высказывания примерами из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Делают </w:t>
            </w:r>
            <w:r w:rsidRPr="00C73C11">
              <w:rPr>
                <w:rFonts w:ascii="Times New Roman" w:hAnsi="Times New Roman"/>
                <w:sz w:val="20"/>
                <w:szCs w:val="20"/>
              </w:rPr>
              <w:t xml:space="preserve">частичный  и выборочный </w:t>
            </w:r>
            <w:r w:rsidRPr="00C73C11">
              <w:rPr>
                <w:rFonts w:ascii="Times New Roman" w:hAnsi="Times New Roman"/>
                <w:b/>
                <w:sz w:val="20"/>
                <w:szCs w:val="20"/>
              </w:rPr>
              <w:t>пересказ</w:t>
            </w:r>
            <w:r w:rsidRPr="00C73C11">
              <w:rPr>
                <w:rFonts w:ascii="Times New Roman" w:hAnsi="Times New Roman"/>
                <w:sz w:val="20"/>
                <w:szCs w:val="20"/>
              </w:rPr>
              <w:t xml:space="preserve">   прочитанного.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Словесно </w:t>
            </w: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высказывания</w:t>
            </w:r>
            <w:r w:rsidRPr="00C73C11">
              <w:rPr>
                <w:rFonts w:ascii="Times New Roman" w:hAnsi="Times New Roman"/>
                <w:sz w:val="20"/>
                <w:szCs w:val="20"/>
              </w:rPr>
              <w:t xml:space="preserve">  (описание, рассуждение).  </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57</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2</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«Всемирный потоп»</w:t>
            </w:r>
          </w:p>
          <w:p w:rsidR="00C12EF9" w:rsidRPr="00C73C11" w:rsidRDefault="00C12EF9" w:rsidP="00CB6AD6">
            <w:pPr>
              <w:spacing w:after="0" w:line="240" w:lineRule="auto"/>
              <w:rPr>
                <w:rFonts w:ascii="Times New Roman" w:hAnsi="Times New Roman"/>
                <w:b/>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Применять изучающий и просмотровый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Совершенствовать применение приема  выборочного чтения.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жанровой  спецификой библейских сказаний.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свои высказывания примерами из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цитатный  план.</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Пересказывать прочитанное.  </w:t>
            </w: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мировой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удерживать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Находить в тексте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свои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выразительно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Отвечают </w:t>
            </w:r>
            <w:r w:rsidRPr="00C73C11">
              <w:rPr>
                <w:rFonts w:ascii="Times New Roman" w:hAnsi="Times New Roman"/>
                <w:sz w:val="20"/>
                <w:szCs w:val="20"/>
              </w:rPr>
              <w:t>на вопросы к прочитанному.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жанровой  спецификой библейских сказаний.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Обосновывают</w:t>
            </w:r>
            <w:r w:rsidRPr="00C73C11">
              <w:rPr>
                <w:rFonts w:ascii="Times New Roman" w:hAnsi="Times New Roman"/>
                <w:sz w:val="20"/>
                <w:szCs w:val="20"/>
              </w:rPr>
              <w:t xml:space="preserve">  свои высказывания примерами из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w:t>
            </w:r>
            <w:r w:rsidRPr="00C73C11">
              <w:rPr>
                <w:rFonts w:ascii="Times New Roman" w:hAnsi="Times New Roman"/>
                <w:sz w:val="20"/>
                <w:szCs w:val="20"/>
              </w:rPr>
              <w:t xml:space="preserve">  цитатный  </w:t>
            </w:r>
            <w:r w:rsidRPr="00C73C11">
              <w:rPr>
                <w:rFonts w:ascii="Times New Roman" w:hAnsi="Times New Roman"/>
                <w:b/>
                <w:sz w:val="20"/>
                <w:szCs w:val="20"/>
              </w:rPr>
              <w:t>план</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w:t>
            </w:r>
            <w:r w:rsidRPr="00C73C11">
              <w:rPr>
                <w:rFonts w:ascii="Times New Roman" w:hAnsi="Times New Roman"/>
                <w:sz w:val="20"/>
                <w:szCs w:val="20"/>
              </w:rPr>
              <w:t xml:space="preserve"> подробный  </w:t>
            </w:r>
            <w:r w:rsidRPr="00C73C11">
              <w:rPr>
                <w:rFonts w:ascii="Times New Roman" w:hAnsi="Times New Roman"/>
                <w:b/>
                <w:sz w:val="20"/>
                <w:szCs w:val="20"/>
              </w:rPr>
              <w:t>пересказ</w:t>
            </w:r>
            <w:r w:rsidRPr="00C73C11">
              <w:rPr>
                <w:rFonts w:ascii="Times New Roman" w:hAnsi="Times New Roman"/>
                <w:sz w:val="20"/>
                <w:szCs w:val="20"/>
              </w:rPr>
              <w:t xml:space="preserve">   прочитанного.  </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58-59</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3-4</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«Моисей»</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Применять изучающий и просмотровый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Совершенствовать применение приема  выборочного чтения.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жанровой  спецификой библейских сказаний.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Сопоставлять  информацию.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свои высказывания примерами из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Прогнозировать.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Делать частичный  пересказ.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Создавать высказывание  (рассуждение).  </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мировой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сферу  смыслообразования.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удерживать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Осуществлять   самоконтроль.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Вносить коррективы в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Оценивать  результаты   деятельности одноклассников.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Анализировать   произведение для характеристики  персонажей.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с целью выявления причинно-следственных связей.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Сопоставлять  информацию.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Выдвигать гипотезу. (П-2.)</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свои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частичный  пересказ.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высказывание (рассуждение).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выразительно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Знакомятся </w:t>
            </w:r>
            <w:r w:rsidRPr="00C73C11">
              <w:rPr>
                <w:rFonts w:ascii="Times New Roman" w:hAnsi="Times New Roman"/>
                <w:sz w:val="20"/>
                <w:szCs w:val="20"/>
              </w:rPr>
              <w:t>с  жанровой  спецификой библейских сказаний.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w:t>
            </w:r>
            <w:r w:rsidRPr="00C73C11">
              <w:rPr>
                <w:rFonts w:ascii="Times New Roman" w:hAnsi="Times New Roman"/>
                <w:sz w:val="20"/>
                <w:szCs w:val="20"/>
              </w:rPr>
              <w:t xml:space="preserve"> на вопросы к прочитанному.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Сопоставляют</w:t>
            </w:r>
            <w:r w:rsidRPr="00C73C11">
              <w:rPr>
                <w:rFonts w:ascii="Times New Roman" w:hAnsi="Times New Roman"/>
                <w:sz w:val="20"/>
                <w:szCs w:val="20"/>
              </w:rPr>
              <w:t xml:space="preserve">   информацию.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Обосновывают</w:t>
            </w:r>
            <w:r w:rsidRPr="00C73C11">
              <w:rPr>
                <w:rFonts w:ascii="Times New Roman" w:hAnsi="Times New Roman"/>
                <w:sz w:val="20"/>
                <w:szCs w:val="20"/>
              </w:rPr>
              <w:t xml:space="preserve">  свои высказывания примерами из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Прогнозируют</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w:t>
            </w:r>
            <w:r w:rsidRPr="00C73C11">
              <w:rPr>
                <w:rFonts w:ascii="Times New Roman" w:hAnsi="Times New Roman"/>
                <w:sz w:val="20"/>
                <w:szCs w:val="20"/>
              </w:rPr>
              <w:t xml:space="preserve"> частичный    </w:t>
            </w:r>
            <w:r w:rsidRPr="00C73C11">
              <w:rPr>
                <w:rFonts w:ascii="Times New Roman" w:hAnsi="Times New Roman"/>
                <w:b/>
                <w:sz w:val="20"/>
                <w:szCs w:val="20"/>
              </w:rPr>
              <w:t>пересказ</w:t>
            </w:r>
            <w:r w:rsidRPr="00C73C11">
              <w:rPr>
                <w:rFonts w:ascii="Times New Roman" w:hAnsi="Times New Roman"/>
                <w:sz w:val="20"/>
                <w:szCs w:val="20"/>
              </w:rPr>
              <w:t xml:space="preserve">   прочитанного.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высказывание</w:t>
            </w:r>
            <w:r w:rsidRPr="00C73C11">
              <w:rPr>
                <w:rFonts w:ascii="Times New Roman" w:hAnsi="Times New Roman"/>
                <w:sz w:val="20"/>
                <w:szCs w:val="20"/>
              </w:rPr>
              <w:t xml:space="preserve">  (рассуждение).  </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60</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5</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 Лагерлёф  «Святая ночь»</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Применять изучающий и просмотровый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Совершенствовать применение приема  выборочного чтения.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жанровой  спецификой библейских сказаний.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образ рассказчика и характеризовать его.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свои высказывания примерами из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Составлять план.</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Создавать высказывание  (рассуждение).  </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мировой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удерживать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Осуществлять   самоконтроль.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Вносить коррективы в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Оценивать  результаты   деятельности одноклассников.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в прочитанном  произведении.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выявления образа рассказчика и его характеристики.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свои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высказывание (рассуждение).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Читают </w:t>
            </w:r>
            <w:r w:rsidRPr="00C73C11">
              <w:rPr>
                <w:rFonts w:ascii="Times New Roman" w:hAnsi="Times New Roman"/>
                <w:sz w:val="20"/>
                <w:szCs w:val="20"/>
              </w:rPr>
              <w:t>молча и выразительно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жанровой  спецификой библейских сказаний.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Пополняют  </w:t>
            </w:r>
            <w:r w:rsidRPr="00C73C11">
              <w:rPr>
                <w:rFonts w:ascii="Times New Roman" w:hAnsi="Times New Roman"/>
                <w:sz w:val="20"/>
                <w:szCs w:val="20"/>
              </w:rPr>
              <w:t>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Отвечают </w:t>
            </w:r>
            <w:r w:rsidRPr="00C73C11">
              <w:rPr>
                <w:rFonts w:ascii="Times New Roman" w:hAnsi="Times New Roman"/>
                <w:sz w:val="20"/>
                <w:szCs w:val="20"/>
              </w:rPr>
              <w:t>на вопросы к прочитанному.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образ рассказчика и </w:t>
            </w:r>
            <w:r w:rsidRPr="00C73C11">
              <w:rPr>
                <w:rFonts w:ascii="Times New Roman" w:hAnsi="Times New Roman"/>
                <w:b/>
                <w:sz w:val="20"/>
                <w:szCs w:val="20"/>
              </w:rPr>
              <w:t>характеризуют</w:t>
            </w:r>
            <w:r w:rsidRPr="00C73C11">
              <w:rPr>
                <w:rFonts w:ascii="Times New Roman" w:hAnsi="Times New Roman"/>
                <w:sz w:val="20"/>
                <w:szCs w:val="20"/>
              </w:rPr>
              <w:t xml:space="preserve">  его.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Обосновывают</w:t>
            </w:r>
            <w:r w:rsidRPr="00C73C11">
              <w:rPr>
                <w:rFonts w:ascii="Times New Roman" w:hAnsi="Times New Roman"/>
                <w:sz w:val="20"/>
                <w:szCs w:val="20"/>
              </w:rPr>
              <w:t xml:space="preserve">  свои высказывания примерами из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план</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  пересказ</w:t>
            </w:r>
            <w:r w:rsidRPr="00C73C11">
              <w:rPr>
                <w:rFonts w:ascii="Times New Roman" w:hAnsi="Times New Roman"/>
                <w:sz w:val="20"/>
                <w:szCs w:val="20"/>
              </w:rPr>
              <w:t xml:space="preserve">   прочитанного.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высказывание</w:t>
            </w:r>
            <w:r w:rsidRPr="00C73C11">
              <w:rPr>
                <w:rFonts w:ascii="Times New Roman" w:hAnsi="Times New Roman"/>
                <w:sz w:val="20"/>
                <w:szCs w:val="20"/>
              </w:rPr>
              <w:t xml:space="preserve">  (рассуждение).  </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61</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6</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 Мень «Милосердие Иисуса»; притча «Блудный  сын»; обобщение</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Применять изучающий и просмотровый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Совершенствовать применение приема  выборочного чтения.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жанром   притчи.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иносказательный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свои высказывания примерами из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Расширять словарный запас.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Делать выборочный  пересказ.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Создавать высказывание  (рассуждение).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Соотносить  произведения живописи с литературными текстами.</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мировой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удерживать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Использовать определенные  учебником ориентиры действия.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Осуществлять   самоконтроль.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выявления  иносказательного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Систематизировать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Сопоставлять    литературные  тексты  с произведениями  живописи.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свои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выборочный  пересказ.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высказывание (рассуждение).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выразительно вслух.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Знакомятся </w:t>
            </w:r>
            <w:r w:rsidRPr="00C73C11">
              <w:rPr>
                <w:rFonts w:ascii="Times New Roman" w:hAnsi="Times New Roman"/>
                <w:sz w:val="20"/>
                <w:szCs w:val="20"/>
              </w:rPr>
              <w:t>с  жанровой  спецификой притчи.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Пополняют </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w:t>
            </w:r>
            <w:r w:rsidRPr="00C73C11">
              <w:rPr>
                <w:rFonts w:ascii="Times New Roman" w:hAnsi="Times New Roman"/>
                <w:sz w:val="20"/>
                <w:szCs w:val="20"/>
              </w:rPr>
              <w:t xml:space="preserve"> на вопросы к прочитанному.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Обосновывают</w:t>
            </w:r>
            <w:r w:rsidRPr="00C73C11">
              <w:rPr>
                <w:rFonts w:ascii="Times New Roman" w:hAnsi="Times New Roman"/>
                <w:sz w:val="20"/>
                <w:szCs w:val="20"/>
              </w:rPr>
              <w:t xml:space="preserve">  свои высказывания примерами из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иносказательный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Делают </w:t>
            </w:r>
            <w:r w:rsidRPr="00C73C11">
              <w:rPr>
                <w:rFonts w:ascii="Times New Roman" w:hAnsi="Times New Roman"/>
                <w:sz w:val="20"/>
                <w:szCs w:val="20"/>
              </w:rPr>
              <w:t xml:space="preserve">выборочный    </w:t>
            </w:r>
            <w:r w:rsidRPr="00C73C11">
              <w:rPr>
                <w:rFonts w:ascii="Times New Roman" w:hAnsi="Times New Roman"/>
                <w:b/>
                <w:sz w:val="20"/>
                <w:szCs w:val="20"/>
              </w:rPr>
              <w:t>пересказ</w:t>
            </w:r>
            <w:r w:rsidRPr="00C73C11">
              <w:rPr>
                <w:rFonts w:ascii="Times New Roman" w:hAnsi="Times New Roman"/>
                <w:sz w:val="20"/>
                <w:szCs w:val="20"/>
              </w:rPr>
              <w:t xml:space="preserve">   прочитанного.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высказывание</w:t>
            </w:r>
            <w:r w:rsidRPr="00C73C11">
              <w:rPr>
                <w:rFonts w:ascii="Times New Roman" w:hAnsi="Times New Roman"/>
                <w:sz w:val="20"/>
                <w:szCs w:val="20"/>
              </w:rPr>
              <w:t xml:space="preserve">  (рассуждение).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Соотносят</w:t>
            </w:r>
            <w:r w:rsidRPr="00C73C11">
              <w:rPr>
                <w:rFonts w:ascii="Times New Roman" w:hAnsi="Times New Roman"/>
                <w:sz w:val="20"/>
                <w:szCs w:val="20"/>
              </w:rPr>
              <w:t xml:space="preserve">   произведения живописи с литературными текстами.</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p>
        </w:tc>
        <w:tc>
          <w:tcPr>
            <w:tcW w:w="611" w:type="dxa"/>
          </w:tcPr>
          <w:p w:rsidR="00C12EF9" w:rsidRPr="00C73C11" w:rsidRDefault="00C12EF9" w:rsidP="00CB6AD6">
            <w:pPr>
              <w:spacing w:after="0" w:line="240" w:lineRule="auto"/>
              <w:rPr>
                <w:rFonts w:ascii="Times New Roman" w:hAnsi="Times New Roman"/>
                <w:sz w:val="20"/>
                <w:szCs w:val="20"/>
              </w:rPr>
            </w:pPr>
          </w:p>
        </w:tc>
        <w:tc>
          <w:tcPr>
            <w:tcW w:w="1518" w:type="dxa"/>
          </w:tcPr>
          <w:p w:rsidR="00C12EF9" w:rsidRPr="00C73C11" w:rsidRDefault="00C12EF9" w:rsidP="00CB6AD6">
            <w:pPr>
              <w:spacing w:after="0" w:line="240" w:lineRule="auto"/>
              <w:rPr>
                <w:rFonts w:ascii="Times New Roman" w:hAnsi="Times New Roman"/>
                <w:sz w:val="20"/>
                <w:szCs w:val="20"/>
              </w:rPr>
            </w:pPr>
          </w:p>
        </w:tc>
        <w:tc>
          <w:tcPr>
            <w:tcW w:w="9000" w:type="dxa"/>
            <w:gridSpan w:val="3"/>
          </w:tcPr>
          <w:p w:rsidR="00C12EF9" w:rsidRPr="00C73C11" w:rsidRDefault="00C12EF9" w:rsidP="00CB6AD6">
            <w:pPr>
              <w:spacing w:after="0" w:line="240" w:lineRule="auto"/>
              <w:jc w:val="center"/>
              <w:rPr>
                <w:rFonts w:ascii="Times New Roman" w:hAnsi="Times New Roman"/>
                <w:color w:val="0000FF"/>
                <w:sz w:val="20"/>
                <w:szCs w:val="20"/>
              </w:rPr>
            </w:pPr>
            <w:r w:rsidRPr="00C73C11">
              <w:rPr>
                <w:rFonts w:ascii="Times New Roman" w:hAnsi="Times New Roman"/>
                <w:b/>
                <w:color w:val="0000FF"/>
                <w:sz w:val="20"/>
                <w:szCs w:val="20"/>
              </w:rPr>
              <w:t xml:space="preserve">«Самого главного глазами не увидишь...» </w:t>
            </w:r>
            <w:r w:rsidRPr="00C73C11">
              <w:rPr>
                <w:rFonts w:ascii="Times New Roman" w:hAnsi="Times New Roman"/>
                <w:color w:val="0000FF"/>
                <w:sz w:val="20"/>
                <w:szCs w:val="20"/>
              </w:rPr>
              <w:t xml:space="preserve"> (Повесть-сказка) (9 ч)</w:t>
            </w:r>
          </w:p>
        </w:tc>
        <w:tc>
          <w:tcPr>
            <w:tcW w:w="3636" w:type="dxa"/>
          </w:tcPr>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62-70</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1-9</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Антуан  де Сент-Экзюпери  «Маленький принц»</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навык  чтения, прежде всего осмысленность и  выразительность.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Совершенствовать применение приема  выборочного чтения.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образ рассказчика и характеризовать его.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эмоциональное состояние персонажа.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мотивацию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Определять личное отношение к персонажам.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поведение  персонажа при  разных обстоятельствах.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Истолковывать  иносказание.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Обосновывать   высказывания примерами из текста или из собственного  опыта.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Цитировать (устно и письменно).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жанром   сказочной  повести.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произведения разных жанров (повесть – рассказ;   сказочная повесть – сказка).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Делать частичный   и выборочный  пересказ.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Создавать высказывание  (рассуждение).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по ролям.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Соотносить иллюстрации с   текстом.</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мировой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Культивировать уважение  к культуре народов   других стран.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литературный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эстетические  чувства и представления.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удерживать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Ставить перед собой исполнительские  задачи и реализовывать их при выразительном чтении.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Прогнозировать.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в прочитанном  произведении.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выявления образа рассказчика и его характеристики.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эмоционального состояния  персонажа.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мотивации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собственного  отношения к персонажам.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причинно-следственных связей.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Ранжировать информацию.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поведение  персонажа при  разных обстоятельствах.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разных жанров (повесть – рассказ; сказочная повесть-сказка).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свои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высказывание (рассуждение).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Читают </w:t>
            </w:r>
            <w:r w:rsidRPr="00C73C11">
              <w:rPr>
                <w:rFonts w:ascii="Times New Roman" w:hAnsi="Times New Roman"/>
                <w:sz w:val="20"/>
                <w:szCs w:val="20"/>
              </w:rPr>
              <w:t xml:space="preserve"> </w:t>
            </w:r>
            <w:r w:rsidRPr="00C73C11">
              <w:rPr>
                <w:rFonts w:ascii="Times New Roman" w:hAnsi="Times New Roman"/>
                <w:b/>
                <w:sz w:val="20"/>
                <w:szCs w:val="20"/>
              </w:rPr>
              <w:t>выразительно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Прогнозируют</w:t>
            </w:r>
            <w:r w:rsidRPr="00C73C11">
              <w:rPr>
                <w:rFonts w:ascii="Times New Roman" w:hAnsi="Times New Roman"/>
                <w:sz w:val="20"/>
                <w:szCs w:val="20"/>
              </w:rPr>
              <w:t xml:space="preserve"> читаемое.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Отвечают </w:t>
            </w:r>
            <w:r w:rsidRPr="00C73C11">
              <w:rPr>
                <w:rFonts w:ascii="Times New Roman" w:hAnsi="Times New Roman"/>
                <w:sz w:val="20"/>
                <w:szCs w:val="20"/>
              </w:rPr>
              <w:t>на вопросы  к прочитанному.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образ рассказчика и характеризуют  его.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эмоциональное состояние персонажа.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мотивацию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Характеризуют  </w:t>
            </w:r>
            <w:r w:rsidRPr="00C73C11">
              <w:rPr>
                <w:rFonts w:ascii="Times New Roman" w:hAnsi="Times New Roman"/>
                <w:sz w:val="20"/>
                <w:szCs w:val="20"/>
              </w:rPr>
              <w:t>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личное отношение к персонажам.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поведение  персонажа при  разных обстоятельствах.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Истолковывают </w:t>
            </w:r>
            <w:r w:rsidRPr="00C73C11">
              <w:rPr>
                <w:rFonts w:ascii="Times New Roman" w:hAnsi="Times New Roman"/>
                <w:sz w:val="20"/>
                <w:szCs w:val="20"/>
              </w:rPr>
              <w:t xml:space="preserve">  иносказание.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причинно-следственные связи.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Обосновывают</w:t>
            </w:r>
            <w:r w:rsidRPr="00C73C11">
              <w:rPr>
                <w:rFonts w:ascii="Times New Roman" w:hAnsi="Times New Roman"/>
                <w:sz w:val="20"/>
                <w:szCs w:val="20"/>
              </w:rPr>
              <w:t xml:space="preserve">    высказывания примерами из текста или из собственного  опыта.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Цитируют </w:t>
            </w:r>
            <w:r w:rsidRPr="00C73C11">
              <w:rPr>
                <w:rFonts w:ascii="Times New Roman" w:hAnsi="Times New Roman"/>
                <w:sz w:val="20"/>
                <w:szCs w:val="20"/>
              </w:rPr>
              <w:t xml:space="preserve"> (устно и письменно).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Выделяют</w:t>
            </w:r>
            <w:r w:rsidRPr="00C73C11">
              <w:rPr>
                <w:rFonts w:ascii="Times New Roman" w:hAnsi="Times New Roman"/>
                <w:sz w:val="20"/>
                <w:szCs w:val="20"/>
              </w:rPr>
              <w:t xml:space="preserve">  эпизод.</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жанром   сказочной повести.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произведения разных жанров (повесть – рассказ;   сказочная повесть – сказка).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Делают </w:t>
            </w:r>
            <w:r w:rsidRPr="00C73C11">
              <w:rPr>
                <w:rFonts w:ascii="Times New Roman" w:hAnsi="Times New Roman"/>
                <w:sz w:val="20"/>
                <w:szCs w:val="20"/>
              </w:rPr>
              <w:t xml:space="preserve"> частичный   и выборочный  </w:t>
            </w:r>
            <w:r w:rsidRPr="00C73C11">
              <w:rPr>
                <w:rFonts w:ascii="Times New Roman" w:hAnsi="Times New Roman"/>
                <w:b/>
                <w:sz w:val="20"/>
                <w:szCs w:val="20"/>
              </w:rPr>
              <w:t>пересказ</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высказывание</w:t>
            </w:r>
            <w:r w:rsidRPr="00C73C11">
              <w:rPr>
                <w:rFonts w:ascii="Times New Roman" w:hAnsi="Times New Roman"/>
                <w:sz w:val="20"/>
                <w:szCs w:val="20"/>
              </w:rPr>
              <w:t xml:space="preserve">  (рассуждение).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Соотносят </w:t>
            </w:r>
            <w:r w:rsidRPr="00C73C11">
              <w:rPr>
                <w:rFonts w:ascii="Times New Roman" w:hAnsi="Times New Roman"/>
                <w:sz w:val="20"/>
                <w:szCs w:val="20"/>
              </w:rPr>
              <w:t xml:space="preserve"> иллюстрацию с   текстом.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  (графически).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Инсценируют </w:t>
            </w:r>
            <w:r w:rsidRPr="00C73C11">
              <w:rPr>
                <w:rFonts w:ascii="Times New Roman" w:hAnsi="Times New Roman"/>
                <w:sz w:val="20"/>
                <w:szCs w:val="20"/>
              </w:rPr>
              <w:t>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Пересказывают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p>
        </w:tc>
        <w:tc>
          <w:tcPr>
            <w:tcW w:w="611" w:type="dxa"/>
          </w:tcPr>
          <w:p w:rsidR="00C12EF9" w:rsidRPr="00C73C11" w:rsidRDefault="00C12EF9" w:rsidP="00CB6AD6">
            <w:pPr>
              <w:spacing w:after="0" w:line="240" w:lineRule="auto"/>
              <w:rPr>
                <w:rFonts w:ascii="Times New Roman" w:hAnsi="Times New Roman"/>
                <w:sz w:val="20"/>
                <w:szCs w:val="20"/>
              </w:rPr>
            </w:pPr>
          </w:p>
        </w:tc>
        <w:tc>
          <w:tcPr>
            <w:tcW w:w="1518" w:type="dxa"/>
          </w:tcPr>
          <w:p w:rsidR="00C12EF9" w:rsidRPr="00C73C11" w:rsidRDefault="00C12EF9" w:rsidP="00CB6AD6">
            <w:pPr>
              <w:spacing w:after="0" w:line="240" w:lineRule="auto"/>
              <w:rPr>
                <w:rFonts w:ascii="Times New Roman" w:hAnsi="Times New Roman"/>
                <w:sz w:val="20"/>
                <w:szCs w:val="20"/>
              </w:rPr>
            </w:pPr>
          </w:p>
        </w:tc>
        <w:tc>
          <w:tcPr>
            <w:tcW w:w="9000" w:type="dxa"/>
            <w:gridSpan w:val="3"/>
          </w:tcPr>
          <w:p w:rsidR="00C12EF9" w:rsidRPr="00C73C11" w:rsidRDefault="00C12EF9" w:rsidP="00CB6AD6">
            <w:pPr>
              <w:spacing w:after="0" w:line="240" w:lineRule="auto"/>
              <w:jc w:val="center"/>
              <w:rPr>
                <w:rFonts w:ascii="Times New Roman" w:hAnsi="Times New Roman"/>
                <w:color w:val="0000FF"/>
                <w:sz w:val="20"/>
                <w:szCs w:val="20"/>
              </w:rPr>
            </w:pPr>
            <w:r w:rsidRPr="00C73C11">
              <w:rPr>
                <w:rFonts w:ascii="Times New Roman" w:hAnsi="Times New Roman"/>
                <w:b/>
                <w:color w:val="0000FF"/>
                <w:sz w:val="20"/>
                <w:szCs w:val="20"/>
              </w:rPr>
              <w:t xml:space="preserve">«Мир – театр, люди в нём – актёры...» </w:t>
            </w:r>
            <w:r w:rsidRPr="00C73C11">
              <w:rPr>
                <w:rFonts w:ascii="Times New Roman" w:hAnsi="Times New Roman"/>
                <w:color w:val="0000FF"/>
                <w:sz w:val="20"/>
                <w:szCs w:val="20"/>
              </w:rPr>
              <w:t>(Пьесы) (4 ч)</w:t>
            </w:r>
          </w:p>
        </w:tc>
        <w:tc>
          <w:tcPr>
            <w:tcW w:w="3636" w:type="dxa"/>
          </w:tcPr>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71</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 Барто,  Р. Зелёная «Ах, руки, руки!»</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навык  чтения, прежде всего    выразительность.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Совершенствовать применение приема  выборочного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особенностями  драматургии.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в тексте признаки драматургического жанра.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произведения разных жанров.</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по ролям.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Заучивать  наизусть.</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эмпатии.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самоанализу.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оценке и самооценке.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признаков драматургического жанра.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разных жанров.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выразительно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особенностями  драматургии.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в тексте признаки драматургического жанра.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произведения разных жанров.</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Заучивают наизусть</w:t>
            </w:r>
            <w:r w:rsidRPr="00C73C11">
              <w:rPr>
                <w:rFonts w:ascii="Times New Roman" w:hAnsi="Times New Roman"/>
                <w:sz w:val="20"/>
                <w:szCs w:val="20"/>
              </w:rPr>
              <w:t xml:space="preserve"> реплики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Инсценируют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72</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2</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 Носов «Витя Малеев в школе и дома» (глава); тема «Книги Н. Носова»</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навык  чтения, прежде всего    выразительность.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ознакомительный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применение приема  выборочного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произведения разных жанров.</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по ролям.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Заучивать  наизусть.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Ориентироваться в книгах.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и читать книги по заданной теме.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информацию о писателе.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литературный кругозор.</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эмпатии.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Планировать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разных жанров.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сообщение о прочитанном.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выразительно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произведения разных жанров.</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  сообщение</w:t>
            </w:r>
            <w:r w:rsidRPr="00C73C11">
              <w:rPr>
                <w:rFonts w:ascii="Times New Roman" w:hAnsi="Times New Roman"/>
                <w:sz w:val="20"/>
                <w:szCs w:val="20"/>
              </w:rPr>
              <w:t xml:space="preserve">  о  прочитанном.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w:t>
            </w:r>
            <w:r w:rsidRPr="00C73C11">
              <w:rPr>
                <w:rFonts w:ascii="Times New Roman" w:hAnsi="Times New Roman"/>
                <w:sz w:val="20"/>
                <w:szCs w:val="20"/>
              </w:rPr>
              <w:t xml:space="preserve"> на вопросы обобщающего характера.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Собирают</w:t>
            </w:r>
            <w:r w:rsidRPr="00C73C11">
              <w:rPr>
                <w:rFonts w:ascii="Times New Roman" w:hAnsi="Times New Roman"/>
                <w:sz w:val="20"/>
                <w:szCs w:val="20"/>
              </w:rPr>
              <w:t xml:space="preserve">  информацию о писателе.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Находят  </w:t>
            </w:r>
            <w:r w:rsidRPr="00C73C11">
              <w:rPr>
                <w:rFonts w:ascii="Times New Roman" w:hAnsi="Times New Roman"/>
                <w:sz w:val="20"/>
                <w:szCs w:val="20"/>
              </w:rPr>
              <w:t>и</w:t>
            </w:r>
            <w:r w:rsidRPr="00C73C11">
              <w:rPr>
                <w:rFonts w:ascii="Times New Roman" w:hAnsi="Times New Roman"/>
                <w:b/>
                <w:sz w:val="20"/>
                <w:szCs w:val="20"/>
              </w:rPr>
              <w:t xml:space="preserve"> читают</w:t>
            </w:r>
            <w:r w:rsidRPr="00C73C11">
              <w:rPr>
                <w:rFonts w:ascii="Times New Roman" w:hAnsi="Times New Roman"/>
                <w:sz w:val="20"/>
                <w:szCs w:val="20"/>
              </w:rPr>
              <w:t xml:space="preserve">  книги по заданной теме.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Принимают участие</w:t>
            </w:r>
            <w:r w:rsidRPr="00C73C11">
              <w:rPr>
                <w:rFonts w:ascii="Times New Roman" w:hAnsi="Times New Roman"/>
                <w:sz w:val="20"/>
                <w:szCs w:val="20"/>
              </w:rPr>
              <w:t xml:space="preserve"> в литературной викторине.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Заучивают наизусть</w:t>
            </w:r>
            <w:r w:rsidRPr="00C73C11">
              <w:rPr>
                <w:rFonts w:ascii="Times New Roman" w:hAnsi="Times New Roman"/>
                <w:sz w:val="20"/>
                <w:szCs w:val="20"/>
              </w:rPr>
              <w:t xml:space="preserve"> реплики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Инсценируют </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73-74</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3-4</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 Носов «Два друга» (отрывок из пьесы по повести  «Витя Малеев в школе и дома»)</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навык  чтения, прежде всего    выразительность.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применение приема  выборочного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особенностями  драматургии.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в тексте признаки драматургического жанра.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произведения разных жанров.</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Читать по ролям.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Заучивать  наизусть.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текст-описание.</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эмпатии.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эмоционально-личностной  децентрации.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самоанализу.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самооценке.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признаков драматургического жанра.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разных жанров.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текст-описание.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выразительно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особенностями  драматургии.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произведения разных жанров.</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по ролям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Заучивают наизусть</w:t>
            </w:r>
            <w:r w:rsidRPr="00C73C11">
              <w:rPr>
                <w:rFonts w:ascii="Times New Roman" w:hAnsi="Times New Roman"/>
                <w:sz w:val="20"/>
                <w:szCs w:val="20"/>
              </w:rPr>
              <w:t xml:space="preserve"> реплики персонажей.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Инсценируют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Словесно  </w:t>
            </w: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p>
        </w:tc>
        <w:tc>
          <w:tcPr>
            <w:tcW w:w="611" w:type="dxa"/>
          </w:tcPr>
          <w:p w:rsidR="00C12EF9" w:rsidRPr="00C73C11" w:rsidRDefault="00C12EF9" w:rsidP="00CB6AD6">
            <w:pPr>
              <w:spacing w:after="0" w:line="240" w:lineRule="auto"/>
              <w:rPr>
                <w:rFonts w:ascii="Times New Roman" w:hAnsi="Times New Roman"/>
                <w:sz w:val="20"/>
                <w:szCs w:val="20"/>
              </w:rPr>
            </w:pPr>
          </w:p>
        </w:tc>
        <w:tc>
          <w:tcPr>
            <w:tcW w:w="1518" w:type="dxa"/>
          </w:tcPr>
          <w:p w:rsidR="00C12EF9" w:rsidRPr="00C73C11" w:rsidRDefault="00C12EF9" w:rsidP="00CB6AD6">
            <w:pPr>
              <w:spacing w:after="0" w:line="240" w:lineRule="auto"/>
              <w:rPr>
                <w:rFonts w:ascii="Times New Roman" w:hAnsi="Times New Roman"/>
                <w:sz w:val="20"/>
                <w:szCs w:val="20"/>
              </w:rPr>
            </w:pPr>
          </w:p>
        </w:tc>
        <w:tc>
          <w:tcPr>
            <w:tcW w:w="9000" w:type="dxa"/>
            <w:gridSpan w:val="3"/>
          </w:tcPr>
          <w:p w:rsidR="00C12EF9" w:rsidRPr="00C73C11" w:rsidRDefault="00C12EF9" w:rsidP="00CB6AD6">
            <w:pPr>
              <w:spacing w:after="0" w:line="240" w:lineRule="auto"/>
              <w:jc w:val="center"/>
              <w:rPr>
                <w:rFonts w:ascii="Times New Roman" w:hAnsi="Times New Roman"/>
                <w:color w:val="0000FF"/>
                <w:sz w:val="20"/>
                <w:szCs w:val="20"/>
              </w:rPr>
            </w:pPr>
            <w:r w:rsidRPr="00C73C11">
              <w:rPr>
                <w:rFonts w:ascii="Times New Roman" w:hAnsi="Times New Roman"/>
                <w:b/>
                <w:color w:val="0000FF"/>
                <w:sz w:val="20"/>
                <w:szCs w:val="20"/>
              </w:rPr>
              <w:t xml:space="preserve">«Мир волшебных звуков»  </w:t>
            </w:r>
            <w:r w:rsidRPr="00C73C11">
              <w:rPr>
                <w:rFonts w:ascii="Times New Roman" w:hAnsi="Times New Roman"/>
                <w:color w:val="0000FF"/>
                <w:sz w:val="20"/>
                <w:szCs w:val="20"/>
              </w:rPr>
              <w:t>(Поэзия) (13 ч)</w:t>
            </w:r>
          </w:p>
        </w:tc>
        <w:tc>
          <w:tcPr>
            <w:tcW w:w="3636" w:type="dxa"/>
          </w:tcPr>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75</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 Жуковский «Песня»; Я. Смоленский «Как научиться читать стихи»</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выразительность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основными  признаками лирических произведений.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эмоциональный характер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главную мысль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Наблюдать над использованием   сравнения  в художественно организованной речи.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Формулировать кратко, сжимая информацию из познавательного текста.</w:t>
            </w: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русской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эстетические чувства и эстетический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Ставить перед собой и реализовывать исполнительскую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Осуществлять   самоконтроль.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–Вносить коррективы в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Сжимать  информацию.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эмоционального характера.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языковой выразительности.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выразительно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Соблюдают</w:t>
            </w:r>
            <w:r w:rsidRPr="00C73C11">
              <w:rPr>
                <w:rFonts w:ascii="Times New Roman" w:hAnsi="Times New Roman"/>
                <w:sz w:val="20"/>
                <w:szCs w:val="20"/>
              </w:rPr>
              <w:t xml:space="preserve">  паузы и логическое  ударение.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w:t>
            </w:r>
            <w:r w:rsidRPr="00C73C11">
              <w:rPr>
                <w:rFonts w:ascii="Times New Roman" w:hAnsi="Times New Roman"/>
                <w:sz w:val="20"/>
                <w:szCs w:val="20"/>
              </w:rPr>
              <w:t xml:space="preserve"> на вопросы  к произведениям.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эмоциональный характер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Определяют </w:t>
            </w:r>
            <w:r w:rsidRPr="00C73C11">
              <w:rPr>
                <w:rFonts w:ascii="Times New Roman" w:hAnsi="Times New Roman"/>
                <w:sz w:val="20"/>
                <w:szCs w:val="20"/>
              </w:rPr>
              <w:t xml:space="preserve"> главную мысль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сравнения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Формулируют</w:t>
            </w:r>
            <w:r w:rsidRPr="00C73C11">
              <w:rPr>
                <w:rFonts w:ascii="Times New Roman" w:hAnsi="Times New Roman"/>
                <w:sz w:val="20"/>
                <w:szCs w:val="20"/>
              </w:rPr>
              <w:t xml:space="preserve">  кратко, сжимая информацию из познавательного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Применяют прием</w:t>
            </w:r>
            <w:r w:rsidRPr="00C73C11">
              <w:rPr>
                <w:rFonts w:ascii="Times New Roman" w:hAnsi="Times New Roman"/>
                <w:sz w:val="20"/>
                <w:szCs w:val="20"/>
              </w:rPr>
              <w:t xml:space="preserve"> музыкального </w:t>
            </w:r>
            <w:r w:rsidRPr="00C73C11">
              <w:rPr>
                <w:rFonts w:ascii="Times New Roman" w:hAnsi="Times New Roman"/>
                <w:b/>
                <w:sz w:val="20"/>
                <w:szCs w:val="20"/>
              </w:rPr>
              <w:t>иллюстрирования</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 с  правилами</w:t>
            </w:r>
            <w:r w:rsidRPr="00C73C11">
              <w:rPr>
                <w:rFonts w:ascii="Times New Roman" w:hAnsi="Times New Roman"/>
                <w:sz w:val="20"/>
                <w:szCs w:val="20"/>
              </w:rPr>
              <w:t xml:space="preserve">  выразительного чтения   стихов.</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76</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2</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А. С. Пушкин «Птичка», «Няне»;  К. Паустовский «Сказки Пушкина»</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выразительность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эмоциональное состояние лирического героя.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использованием   средств языковой выразительности.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Заучивать наизусть.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Декламировать стихотворное произведение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литературный кругозор.</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Сравнивать произведения разных типов речи.  </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русской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эстетические чувства и эстетический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экологическое сознание.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эмоционально-личностной  децентрации.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Ставить перед собой и реализовывать исполнительскую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эмоционального характера.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эмоционального состояния лирического героя.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языковой выразительности.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полученную информацию.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Учитывать мнение окружающих.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выразительно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Соблюдают</w:t>
            </w:r>
            <w:r w:rsidRPr="00C73C11">
              <w:rPr>
                <w:rFonts w:ascii="Times New Roman" w:hAnsi="Times New Roman"/>
                <w:sz w:val="20"/>
                <w:szCs w:val="20"/>
              </w:rPr>
              <w:t xml:space="preserve">   логическое  ударение.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w:t>
            </w:r>
            <w:r w:rsidRPr="00C73C11">
              <w:rPr>
                <w:rFonts w:ascii="Times New Roman" w:hAnsi="Times New Roman"/>
                <w:sz w:val="20"/>
                <w:szCs w:val="20"/>
              </w:rPr>
              <w:t xml:space="preserve"> на вопросы  к произведениям.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эмоциональный характер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главную мысль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Наблюдают </w:t>
            </w:r>
            <w:r w:rsidRPr="00C73C11">
              <w:rPr>
                <w:rFonts w:ascii="Times New Roman" w:hAnsi="Times New Roman"/>
                <w:sz w:val="20"/>
                <w:szCs w:val="20"/>
              </w:rPr>
              <w:t xml:space="preserve"> над использованием   художественного повтора и </w:t>
            </w:r>
            <w:r w:rsidRPr="00C73C11">
              <w:rPr>
                <w:rFonts w:ascii="Times New Roman" w:hAnsi="Times New Roman"/>
                <w:b/>
                <w:sz w:val="20"/>
                <w:szCs w:val="20"/>
              </w:rPr>
              <w:t>определяют</w:t>
            </w:r>
            <w:r w:rsidRPr="00C73C11">
              <w:rPr>
                <w:rFonts w:ascii="Times New Roman" w:hAnsi="Times New Roman"/>
                <w:sz w:val="20"/>
                <w:szCs w:val="20"/>
              </w:rPr>
              <w:t xml:space="preserve"> его роль в произведении.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w:t>
            </w:r>
            <w:r w:rsidRPr="00C73C11">
              <w:rPr>
                <w:rFonts w:ascii="Times New Roman" w:hAnsi="Times New Roman"/>
                <w:sz w:val="20"/>
                <w:szCs w:val="20"/>
              </w:rPr>
              <w:t xml:space="preserve"> частичный </w:t>
            </w:r>
            <w:r w:rsidRPr="00C73C11">
              <w:rPr>
                <w:rFonts w:ascii="Times New Roman" w:hAnsi="Times New Roman"/>
                <w:b/>
                <w:sz w:val="20"/>
                <w:szCs w:val="20"/>
              </w:rPr>
              <w:t>пересказ</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Делятся</w:t>
            </w:r>
            <w:r w:rsidRPr="00C73C11">
              <w:rPr>
                <w:rFonts w:ascii="Times New Roman" w:hAnsi="Times New Roman"/>
                <w:sz w:val="20"/>
                <w:szCs w:val="20"/>
              </w:rPr>
              <w:t xml:space="preserve"> читательским </w:t>
            </w:r>
            <w:r w:rsidRPr="00C73C11">
              <w:rPr>
                <w:rFonts w:ascii="Times New Roman" w:hAnsi="Times New Roman"/>
                <w:b/>
                <w:sz w:val="20"/>
                <w:szCs w:val="20"/>
              </w:rPr>
              <w:t>опытом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произведения.</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77</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3</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 С. Пушкин «Зимняя дорога»; М. Лермонтов «Горные вершины» (из И. В. Гёте)</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выразительность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поисковый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эмоциональный характер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эмоциональное состояние  персонажа.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использованием   средств языковой выразительности (художественным повтором,  эпитетом).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Декламировать  произведения стихотворного  жанра.</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русской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эстетические чувства и эстетический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Ставить перед собой и реализовывать исполнительскую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эмоционального характера.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эмоционального  состояния лирического героя.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языковой выразительности.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lang w:val="en-US"/>
              </w:rPr>
              <w:t xml:space="preserve">– </w:t>
            </w:r>
            <w:r w:rsidRPr="00C73C11">
              <w:rPr>
                <w:rFonts w:ascii="Times New Roman" w:hAnsi="Times New Roman"/>
                <w:sz w:val="20"/>
                <w:szCs w:val="20"/>
              </w:rPr>
              <w:t>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выразительно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Соблюдают</w:t>
            </w:r>
            <w:r w:rsidRPr="00C73C11">
              <w:rPr>
                <w:rFonts w:ascii="Times New Roman" w:hAnsi="Times New Roman"/>
                <w:sz w:val="20"/>
                <w:szCs w:val="20"/>
              </w:rPr>
              <w:t xml:space="preserve">   логическое  ударение.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эмоциональный характер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 Определяют</w:t>
            </w:r>
            <w:r w:rsidRPr="00C73C11">
              <w:rPr>
                <w:rFonts w:ascii="Times New Roman" w:hAnsi="Times New Roman"/>
                <w:sz w:val="20"/>
                <w:szCs w:val="20"/>
              </w:rPr>
              <w:t xml:space="preserve">  эмоциональное состояние  лирического героя.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эпитета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Наблюдают </w:t>
            </w:r>
            <w:r w:rsidRPr="00C73C11">
              <w:rPr>
                <w:rFonts w:ascii="Times New Roman" w:hAnsi="Times New Roman"/>
                <w:sz w:val="20"/>
                <w:szCs w:val="20"/>
              </w:rPr>
              <w:t xml:space="preserve"> над использованием   художественного повтора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Выразительно </w:t>
            </w:r>
            <w:r w:rsidRPr="00C73C11">
              <w:rPr>
                <w:rFonts w:ascii="Times New Roman" w:hAnsi="Times New Roman"/>
                <w:b/>
                <w:sz w:val="20"/>
                <w:szCs w:val="20"/>
              </w:rPr>
              <w:t>декламируют</w:t>
            </w:r>
            <w:r w:rsidRPr="00C73C11">
              <w:rPr>
                <w:rFonts w:ascii="Times New Roman" w:hAnsi="Times New Roman"/>
                <w:sz w:val="20"/>
                <w:szCs w:val="20"/>
              </w:rPr>
              <w:t xml:space="preserve"> стихотворение.</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78</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4</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М. Лермонтов «Утёс», «Молитва»</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выразительность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ритмической организацией   стихотворной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эмоциональный характер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эмоциональное состояние  персонажа.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использованием   средств языковой выразительности (переносным значением,  эпитетом, олицетворением).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Декламировать  произведения стихотворного  жанра.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небольшой текст-рассуждение (устно).</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русской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эстетические чувства и эстетический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Ставить перед собой и реализовывать исполнительскую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волевой саморегуляции.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эмоционального характера.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эмоционального  состояния лирического героя.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языковой выразительности.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lang w:val="en-US"/>
              </w:rPr>
              <w:t xml:space="preserve">– </w:t>
            </w:r>
            <w:r w:rsidRPr="00C73C11">
              <w:rPr>
                <w:rFonts w:ascii="Times New Roman" w:hAnsi="Times New Roman"/>
                <w:sz w:val="20"/>
                <w:szCs w:val="20"/>
              </w:rPr>
              <w:t>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lang w:val="en-US"/>
              </w:rPr>
              <w:t>–</w:t>
            </w:r>
            <w:r w:rsidRPr="00C73C11">
              <w:rPr>
                <w:rFonts w:ascii="Times New Roman" w:hAnsi="Times New Roman"/>
                <w:sz w:val="20"/>
                <w:szCs w:val="20"/>
              </w:rPr>
              <w:t xml:space="preserve"> Создавать небольшой текст-рассуждение.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выразительно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Соблюдают</w:t>
            </w:r>
            <w:r w:rsidRPr="00C73C11">
              <w:rPr>
                <w:rFonts w:ascii="Times New Roman" w:hAnsi="Times New Roman"/>
                <w:sz w:val="20"/>
                <w:szCs w:val="20"/>
              </w:rPr>
              <w:t xml:space="preserve">    паузы.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эмоциональный характер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эмоциональное состояние  лирического героя.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эпитета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переносного значения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олицетворения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ритмической организацией   стихотворной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Заучивают  наизусть</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Выразительно </w:t>
            </w:r>
            <w:r w:rsidRPr="00C73C11">
              <w:rPr>
                <w:rFonts w:ascii="Times New Roman" w:hAnsi="Times New Roman"/>
                <w:b/>
                <w:sz w:val="20"/>
                <w:szCs w:val="20"/>
              </w:rPr>
              <w:t xml:space="preserve">декламируют </w:t>
            </w:r>
            <w:r w:rsidRPr="00C73C11">
              <w:rPr>
                <w:rFonts w:ascii="Times New Roman" w:hAnsi="Times New Roman"/>
                <w:sz w:val="20"/>
                <w:szCs w:val="20"/>
              </w:rPr>
              <w:t>стихотворение.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w:t>
            </w:r>
            <w:r w:rsidRPr="00C73C11">
              <w:rPr>
                <w:rFonts w:ascii="Times New Roman" w:hAnsi="Times New Roman"/>
                <w:sz w:val="20"/>
                <w:szCs w:val="20"/>
              </w:rPr>
              <w:t xml:space="preserve">  небольшой </w:t>
            </w:r>
            <w:r w:rsidRPr="00C73C11">
              <w:rPr>
                <w:rFonts w:ascii="Times New Roman" w:hAnsi="Times New Roman"/>
                <w:b/>
                <w:sz w:val="20"/>
                <w:szCs w:val="20"/>
              </w:rPr>
              <w:t>текст</w:t>
            </w:r>
            <w:r w:rsidRPr="00C73C11">
              <w:rPr>
                <w:rFonts w:ascii="Times New Roman" w:hAnsi="Times New Roman"/>
                <w:sz w:val="20"/>
                <w:szCs w:val="20"/>
              </w:rPr>
              <w:t>-рассуждение (устно).</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79</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5</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И. Суриков «Весна»; К. Бальмонт «Золотая рыбка»</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выразительность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эмоциональный характер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эмоциональное состояние  лирического героя.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использованием   средств языковой выразительности (переносным значением,  метафорой, эпитетом, олицетворением, сравнением, художественным повтором).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Декламировать  произведения стихотворного  жанра.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небольшой текст-рассуждение (устно).</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русской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эстетические чувства и эстетический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Ставить перед собой и реализовывать исполнительскую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Оценивать результаты своей деятельности.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эмоционального характера.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эмоционального  состояния лирического героя.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языковой выразительности.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lang w:val="en-US"/>
              </w:rPr>
              <w:t xml:space="preserve">– </w:t>
            </w:r>
            <w:r w:rsidRPr="00C73C11">
              <w:rPr>
                <w:rFonts w:ascii="Times New Roman" w:hAnsi="Times New Roman"/>
                <w:sz w:val="20"/>
                <w:szCs w:val="20"/>
              </w:rPr>
              <w:t>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lang w:val="en-US"/>
              </w:rPr>
              <w:t>–</w:t>
            </w:r>
            <w:r w:rsidRPr="00C73C11">
              <w:rPr>
                <w:rFonts w:ascii="Times New Roman" w:hAnsi="Times New Roman"/>
                <w:sz w:val="20"/>
                <w:szCs w:val="20"/>
              </w:rPr>
              <w:t xml:space="preserve"> Создавать небольшой текст-рассуждение.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lang w:val="en-US"/>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выразительно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Соблюдают</w:t>
            </w:r>
            <w:r w:rsidRPr="00C73C11">
              <w:rPr>
                <w:rFonts w:ascii="Times New Roman" w:hAnsi="Times New Roman"/>
                <w:sz w:val="20"/>
                <w:szCs w:val="20"/>
              </w:rPr>
              <w:t xml:space="preserve">    паузы и логическое ударение.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эмоциональный характер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эмоциональное состояние  лирического героя.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эпитета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метафоры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Наблюдают </w:t>
            </w:r>
            <w:r w:rsidRPr="00C73C11">
              <w:rPr>
                <w:rFonts w:ascii="Times New Roman" w:hAnsi="Times New Roman"/>
                <w:sz w:val="20"/>
                <w:szCs w:val="20"/>
              </w:rPr>
              <w:t xml:space="preserve"> над использованием олицетворения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Наблюдают </w:t>
            </w:r>
            <w:r w:rsidRPr="00C73C11">
              <w:rPr>
                <w:rFonts w:ascii="Times New Roman" w:hAnsi="Times New Roman"/>
                <w:sz w:val="20"/>
                <w:szCs w:val="20"/>
              </w:rPr>
              <w:t xml:space="preserve"> над использованием   художественного повтора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сравнения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w:t>
            </w:r>
            <w:r w:rsidRPr="00C73C11">
              <w:rPr>
                <w:rFonts w:ascii="Times New Roman" w:hAnsi="Times New Roman"/>
                <w:sz w:val="20"/>
                <w:szCs w:val="20"/>
              </w:rPr>
              <w:t xml:space="preserve">  небольшой </w:t>
            </w:r>
            <w:r w:rsidRPr="00C73C11">
              <w:rPr>
                <w:rFonts w:ascii="Times New Roman" w:hAnsi="Times New Roman"/>
                <w:b/>
                <w:sz w:val="20"/>
                <w:szCs w:val="20"/>
              </w:rPr>
              <w:t>текст</w:t>
            </w:r>
            <w:r w:rsidRPr="00C73C11">
              <w:rPr>
                <w:rFonts w:ascii="Times New Roman" w:hAnsi="Times New Roman"/>
                <w:sz w:val="20"/>
                <w:szCs w:val="20"/>
              </w:rPr>
              <w:t>-рассуждение (устно).</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80</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6</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 Блок «На лугу», «Гроза прошла, и ветка белых роз...»</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выразительность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эмоциональный характер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Наблюдать над использованием   средств языковой выразительности (аллитерацией, метафорой, </w:t>
            </w:r>
            <w:r w:rsidRPr="00C73C11">
              <w:rPr>
                <w:rFonts w:ascii="Times New Roman" w:hAnsi="Times New Roman"/>
                <w:i/>
                <w:sz w:val="20"/>
                <w:szCs w:val="20"/>
              </w:rPr>
              <w:t xml:space="preserve"> </w:t>
            </w:r>
            <w:r w:rsidRPr="00C73C11">
              <w:rPr>
                <w:rFonts w:ascii="Times New Roman" w:hAnsi="Times New Roman"/>
                <w:sz w:val="20"/>
                <w:szCs w:val="20"/>
              </w:rPr>
              <w:t xml:space="preserve"> олицетворением, </w:t>
            </w:r>
            <w:r w:rsidRPr="00C73C11">
              <w:rPr>
                <w:rFonts w:ascii="Times New Roman" w:hAnsi="Times New Roman"/>
                <w:i/>
                <w:sz w:val="20"/>
                <w:szCs w:val="20"/>
              </w:rPr>
              <w:t xml:space="preserve"> </w:t>
            </w:r>
            <w:r w:rsidRPr="00C73C11">
              <w:rPr>
                <w:rFonts w:ascii="Times New Roman" w:hAnsi="Times New Roman"/>
                <w:sz w:val="20"/>
                <w:szCs w:val="20"/>
              </w:rPr>
              <w:t xml:space="preserve"> художественным повтором).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Заучивать наизусть.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Выразительно  декламировать  произведения стихотворного  жанра.</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русской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эстетические чувства и эстетический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положительное отношение к природе.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Ставить перед собой и реализовывать исполнительскую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Оценивать результаты своей деятельности.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эмоционального характера.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языковой выразительности.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lang w:val="en-US"/>
              </w:rPr>
              <w:t xml:space="preserve">– </w:t>
            </w:r>
            <w:r w:rsidRPr="00C73C11">
              <w:rPr>
                <w:rFonts w:ascii="Times New Roman" w:hAnsi="Times New Roman"/>
                <w:sz w:val="20"/>
                <w:szCs w:val="20"/>
              </w:rPr>
              <w:t>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lang w:val="en-US"/>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выразительно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Стремятся к передаче</w:t>
            </w:r>
            <w:r w:rsidRPr="00C73C11">
              <w:rPr>
                <w:rFonts w:ascii="Times New Roman" w:hAnsi="Times New Roman"/>
                <w:sz w:val="20"/>
                <w:szCs w:val="20"/>
              </w:rPr>
              <w:t xml:space="preserve"> звукописи (аллитерации)  при  выразительном чтении.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эмоциональный характер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звукописи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метафоры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олицетворения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художественного повтора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Заучивают  наизусть</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Выразительно  </w:t>
            </w:r>
            <w:r w:rsidRPr="00C73C11">
              <w:rPr>
                <w:rFonts w:ascii="Times New Roman" w:hAnsi="Times New Roman"/>
                <w:b/>
                <w:sz w:val="20"/>
                <w:szCs w:val="20"/>
              </w:rPr>
              <w:t>декламируют</w:t>
            </w:r>
            <w:r w:rsidRPr="00C73C11">
              <w:rPr>
                <w:rFonts w:ascii="Times New Roman" w:hAnsi="Times New Roman"/>
                <w:sz w:val="20"/>
                <w:szCs w:val="20"/>
              </w:rPr>
              <w:t xml:space="preserve">   произведения стихотворного  жанра.</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81</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7</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С. Есенин «С добрым утром!»</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выразительность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Обогащать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эмоциональный характер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Наблюдать над использованием   средств языковой выразительности (переносным значением,  сравнением, метафорой, </w:t>
            </w:r>
            <w:r w:rsidRPr="00C73C11">
              <w:rPr>
                <w:rFonts w:ascii="Times New Roman" w:hAnsi="Times New Roman"/>
                <w:i/>
                <w:sz w:val="20"/>
                <w:szCs w:val="20"/>
              </w:rPr>
              <w:t xml:space="preserve"> </w:t>
            </w:r>
            <w:r w:rsidRPr="00C73C11">
              <w:rPr>
                <w:rFonts w:ascii="Times New Roman" w:hAnsi="Times New Roman"/>
                <w:sz w:val="20"/>
                <w:szCs w:val="20"/>
              </w:rPr>
              <w:t xml:space="preserve"> эпитетом, олицетворением, звукописью).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Заучивать наизусть.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Выразительно  декламировать.</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русской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эстетические чувства и эстетический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положительное отношение к природе.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Ставить перед собой и реализовывать исполнительскую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эмоционального характера.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с целью выявления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языковой выразительности.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lang w:val="en-US"/>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выразительно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Стремятся к  передаче</w:t>
            </w:r>
            <w:r w:rsidRPr="00C73C11">
              <w:rPr>
                <w:rFonts w:ascii="Times New Roman" w:hAnsi="Times New Roman"/>
                <w:sz w:val="20"/>
                <w:szCs w:val="20"/>
              </w:rPr>
              <w:t xml:space="preserve">  звукописи   при  выразительном чтении.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эмоциональный характер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эпитета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метафоры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олицетворения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переносного  значения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звукописи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Заучивают  наизусть</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Выразительно  </w:t>
            </w:r>
            <w:r w:rsidRPr="00C73C11">
              <w:rPr>
                <w:rFonts w:ascii="Times New Roman" w:hAnsi="Times New Roman"/>
                <w:b/>
                <w:sz w:val="20"/>
                <w:szCs w:val="20"/>
              </w:rPr>
              <w:t>декламируют</w:t>
            </w:r>
            <w:r w:rsidRPr="00C73C11">
              <w:rPr>
                <w:rFonts w:ascii="Times New Roman" w:hAnsi="Times New Roman"/>
                <w:sz w:val="20"/>
                <w:szCs w:val="20"/>
              </w:rPr>
              <w:t xml:space="preserve">   произведения стихотворного  жанра.</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82</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8</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М. Волошин «Сквозь сеть алмазную зазеленел  восток...»; В. Маяковский «Тучкины штучки»</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выразительность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просмотровый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эмоциональный характер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Представлять и характеризовать образ лирического героя.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мотивацию лирического героя.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использованием глаголов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Наблюдать над использованием   средств языковой выразительности (переносным значением,  художественным повтором, метафорой, </w:t>
            </w:r>
            <w:r w:rsidRPr="00C73C11">
              <w:rPr>
                <w:rFonts w:ascii="Times New Roman" w:hAnsi="Times New Roman"/>
                <w:i/>
                <w:sz w:val="20"/>
                <w:szCs w:val="20"/>
              </w:rPr>
              <w:t xml:space="preserve"> </w:t>
            </w:r>
            <w:r w:rsidRPr="00C73C11">
              <w:rPr>
                <w:rFonts w:ascii="Times New Roman" w:hAnsi="Times New Roman"/>
                <w:sz w:val="20"/>
                <w:szCs w:val="20"/>
              </w:rPr>
              <w:t xml:space="preserve"> эпитетом, олицетворением, сравнением).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Иллюстрировать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текст-рассуждение (устно).</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русской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эстетические чувства и эстетический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Ставить перед собой и реализовывать исполнительскую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эмоционального характера.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с целью синтеза  образа лирического героя и его характеристики.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с целью  выявления мотивации лирического героя.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языковой выразительности.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(П-2.)</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текст-рассуждение.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lang w:val="en-US"/>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выразительно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Стремятся</w:t>
            </w:r>
            <w:r w:rsidRPr="00C73C11">
              <w:rPr>
                <w:rFonts w:ascii="Times New Roman" w:hAnsi="Times New Roman"/>
                <w:sz w:val="20"/>
                <w:szCs w:val="20"/>
              </w:rPr>
              <w:t xml:space="preserve">  к  передаче эмоций  при  выразительном чтении.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эмоциональный характер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Воссоздают  </w:t>
            </w:r>
            <w:r w:rsidRPr="00C73C11">
              <w:rPr>
                <w:rFonts w:ascii="Times New Roman" w:hAnsi="Times New Roman"/>
                <w:sz w:val="20"/>
                <w:szCs w:val="20"/>
              </w:rPr>
              <w:t>и</w:t>
            </w:r>
            <w:r w:rsidRPr="00C73C11">
              <w:rPr>
                <w:rFonts w:ascii="Times New Roman" w:hAnsi="Times New Roman"/>
                <w:b/>
                <w:sz w:val="20"/>
                <w:szCs w:val="20"/>
              </w:rPr>
              <w:t xml:space="preserve"> характеризуют</w:t>
            </w:r>
            <w:r w:rsidRPr="00C73C11">
              <w:rPr>
                <w:rFonts w:ascii="Times New Roman" w:hAnsi="Times New Roman"/>
                <w:sz w:val="20"/>
                <w:szCs w:val="20"/>
              </w:rPr>
              <w:t xml:space="preserve">  образ лирического героя.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мотивацию лирического героя.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эпитета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метафоры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глаголов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переносного  значения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Наблюдают </w:t>
            </w:r>
            <w:r w:rsidRPr="00C73C11">
              <w:rPr>
                <w:rFonts w:ascii="Times New Roman" w:hAnsi="Times New Roman"/>
                <w:sz w:val="20"/>
                <w:szCs w:val="20"/>
              </w:rPr>
              <w:t xml:space="preserve"> над использованием       художественного повтора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сравнения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олицетворения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Создают </w:t>
            </w:r>
            <w:r w:rsidRPr="00C73C11">
              <w:rPr>
                <w:rFonts w:ascii="Times New Roman" w:hAnsi="Times New Roman"/>
                <w:sz w:val="20"/>
                <w:szCs w:val="20"/>
              </w:rPr>
              <w:t xml:space="preserve"> небольшой </w:t>
            </w:r>
            <w:r w:rsidRPr="00C73C11">
              <w:rPr>
                <w:rFonts w:ascii="Times New Roman" w:hAnsi="Times New Roman"/>
                <w:b/>
                <w:sz w:val="20"/>
                <w:szCs w:val="20"/>
              </w:rPr>
              <w:t>текст</w:t>
            </w:r>
            <w:r w:rsidRPr="00C73C11">
              <w:rPr>
                <w:rFonts w:ascii="Times New Roman" w:hAnsi="Times New Roman"/>
                <w:sz w:val="20"/>
                <w:szCs w:val="20"/>
              </w:rPr>
              <w:t>-рассуждение (устно).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  путём подбора репродукций.</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83</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9</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 Маршак «Пожелания  друзьям»; Саша Чёрный  «Зелёные стихи»</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выразительность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Определять эмоциональный характер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лирического героя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Наблюдать над использованием   средств языковой выразительности (сравнением, </w:t>
            </w:r>
            <w:r w:rsidRPr="00C73C11">
              <w:rPr>
                <w:rFonts w:ascii="Times New Roman" w:hAnsi="Times New Roman"/>
                <w:i/>
                <w:sz w:val="20"/>
                <w:szCs w:val="20"/>
              </w:rPr>
              <w:t xml:space="preserve"> </w:t>
            </w:r>
            <w:r w:rsidRPr="00C73C11">
              <w:rPr>
                <w:rFonts w:ascii="Times New Roman" w:hAnsi="Times New Roman"/>
                <w:sz w:val="20"/>
                <w:szCs w:val="20"/>
              </w:rPr>
              <w:t xml:space="preserve"> олицетворением).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Делать  сообщение  о  писателе.</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эстетические чувства и эстетический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нравственные ориентиры.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Ставить перед собой и реализовывать исполнительскую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в том числе – в справочных и познавательных.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эмоционального характера.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характеристики лирического героя.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языковой выразительности.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сообщение биографического характера.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b/>
                <w:sz w:val="20"/>
                <w:szCs w:val="20"/>
              </w:rPr>
            </w:pPr>
            <w:r w:rsidRPr="00C73C11">
              <w:rPr>
                <w:rFonts w:ascii="Times New Roman" w:hAnsi="Times New Roman"/>
                <w:b/>
                <w:sz w:val="20"/>
                <w:szCs w:val="20"/>
              </w:rPr>
              <w:t>Читают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Стремятся </w:t>
            </w:r>
            <w:r w:rsidRPr="00C73C11">
              <w:rPr>
                <w:rFonts w:ascii="Times New Roman" w:hAnsi="Times New Roman"/>
                <w:sz w:val="20"/>
                <w:szCs w:val="20"/>
              </w:rPr>
              <w:t xml:space="preserve">  к верной постановке  логического ударения при  выразительном чтении.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эмоциональный характер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лирического героя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сравнения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олицетворения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   сообщение</w:t>
            </w:r>
            <w:r w:rsidRPr="00C73C11">
              <w:rPr>
                <w:rFonts w:ascii="Times New Roman" w:hAnsi="Times New Roman"/>
                <w:sz w:val="20"/>
                <w:szCs w:val="20"/>
              </w:rPr>
              <w:t xml:space="preserve">  о  писателе.</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84</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10</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Ю. Владимиров  «Чудаки»; Д. Хармс «Очень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страшная история»</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выразительность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место и назначение психологической паузы.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партитуру для выразительного чтения  (обозначать мелодику голоса).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Анализировать название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Определять эмоциональный характер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иронический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персонажей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Определять  тему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Осваивать понятие рифмы в практической деятельности  (рифмуя   слова).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Сравнивать произведения.</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чувство юмора.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Ставить перед собой и реализовывать исполнительскую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заголовок произведения  для выявления    иронического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его темы.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эмоционального характера.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характеристики персонажей.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выразительно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Определяют  </w:t>
            </w:r>
            <w:r w:rsidRPr="00C73C11">
              <w:rPr>
                <w:rFonts w:ascii="Times New Roman" w:hAnsi="Times New Roman"/>
                <w:sz w:val="20"/>
                <w:szCs w:val="20"/>
              </w:rPr>
              <w:t>и</w:t>
            </w:r>
            <w:r w:rsidRPr="00C73C11">
              <w:rPr>
                <w:rFonts w:ascii="Times New Roman" w:hAnsi="Times New Roman"/>
                <w:b/>
                <w:sz w:val="20"/>
                <w:szCs w:val="20"/>
              </w:rPr>
              <w:t xml:space="preserve"> соблюдают</w:t>
            </w:r>
            <w:r w:rsidRPr="00C73C11">
              <w:rPr>
                <w:rFonts w:ascii="Times New Roman" w:hAnsi="Times New Roman"/>
                <w:sz w:val="20"/>
                <w:szCs w:val="20"/>
              </w:rPr>
              <w:t xml:space="preserve">  психологическую  паузу  при  выразительном чтении.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партитуру</w:t>
            </w:r>
            <w:r w:rsidRPr="00C73C11">
              <w:rPr>
                <w:rFonts w:ascii="Times New Roman" w:hAnsi="Times New Roman"/>
                <w:sz w:val="20"/>
                <w:szCs w:val="20"/>
              </w:rPr>
              <w:t xml:space="preserve">  для выразительного чтения(обозначают мелодику).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Анализируют</w:t>
            </w:r>
            <w:r w:rsidRPr="00C73C11">
              <w:rPr>
                <w:rFonts w:ascii="Times New Roman" w:hAnsi="Times New Roman"/>
                <w:sz w:val="20"/>
                <w:szCs w:val="20"/>
              </w:rPr>
              <w:t xml:space="preserve">  название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иронический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эмоциональный характер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персонажей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Подбирают</w:t>
            </w:r>
            <w:r w:rsidRPr="00C73C11">
              <w:rPr>
                <w:rFonts w:ascii="Times New Roman" w:hAnsi="Times New Roman"/>
                <w:sz w:val="20"/>
                <w:szCs w:val="20"/>
              </w:rPr>
              <w:t xml:space="preserve"> </w:t>
            </w:r>
            <w:r w:rsidRPr="00C73C11">
              <w:rPr>
                <w:rFonts w:ascii="Times New Roman" w:hAnsi="Times New Roman"/>
                <w:b/>
                <w:sz w:val="20"/>
                <w:szCs w:val="20"/>
              </w:rPr>
              <w:t>слова</w:t>
            </w:r>
            <w:r w:rsidRPr="00C73C11">
              <w:rPr>
                <w:rFonts w:ascii="Times New Roman" w:hAnsi="Times New Roman"/>
                <w:sz w:val="20"/>
                <w:szCs w:val="20"/>
              </w:rPr>
              <w:t xml:space="preserve">  в  рифму.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Сравнивают</w:t>
            </w:r>
            <w:r w:rsidRPr="00C73C11">
              <w:rPr>
                <w:rFonts w:ascii="Times New Roman" w:hAnsi="Times New Roman"/>
                <w:sz w:val="20"/>
                <w:szCs w:val="20"/>
              </w:rPr>
              <w:t xml:space="preserve"> произведения.</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85</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11</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Тема «Книги и журналы с забавными стихами»; В. Хотомская «Два гнома», «Три сестрицы»</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качества  навыка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ознакомительный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Ориентироваться в книгах и журналах.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Выбирать и читать книги и журналы по заданной теме.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Систематизировать  книги.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Заучивать наизусть.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Декламировать стихотворения.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Сочинять  по подобию.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Пользоваться толковым словарём.</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эстетические чувства и эстетический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удерживать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Организовывать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незнакомые, непонятные слова.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и журналах.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Пользоваться толковым словарём.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произведения для выявления его особенностей.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Классифицировать   книги по    подтемам, по авторам.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Делиться  читательским опытом.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выразительно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Выбирают  </w:t>
            </w:r>
            <w:r w:rsidRPr="00C73C11">
              <w:rPr>
                <w:rFonts w:ascii="Times New Roman" w:hAnsi="Times New Roman"/>
                <w:sz w:val="20"/>
                <w:szCs w:val="20"/>
              </w:rPr>
              <w:t>и</w:t>
            </w:r>
            <w:r w:rsidRPr="00C73C11">
              <w:rPr>
                <w:rFonts w:ascii="Times New Roman" w:hAnsi="Times New Roman"/>
                <w:b/>
                <w:sz w:val="20"/>
                <w:szCs w:val="20"/>
              </w:rPr>
              <w:t xml:space="preserve"> читают </w:t>
            </w:r>
            <w:r w:rsidRPr="00C73C11">
              <w:rPr>
                <w:rFonts w:ascii="Times New Roman" w:hAnsi="Times New Roman"/>
                <w:sz w:val="20"/>
                <w:szCs w:val="20"/>
              </w:rPr>
              <w:t xml:space="preserve"> книги и журналы по заданной теме.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Классифицируют</w:t>
            </w:r>
            <w:r w:rsidRPr="00C73C11">
              <w:rPr>
                <w:rFonts w:ascii="Times New Roman" w:hAnsi="Times New Roman"/>
                <w:sz w:val="20"/>
                <w:szCs w:val="20"/>
              </w:rPr>
              <w:t xml:space="preserve"> книги, находящиеся на выставке.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w:t>
            </w:r>
            <w:r w:rsidRPr="00C73C11">
              <w:rPr>
                <w:rFonts w:ascii="Times New Roman" w:hAnsi="Times New Roman"/>
                <w:sz w:val="20"/>
                <w:szCs w:val="20"/>
              </w:rPr>
              <w:t xml:space="preserve"> на вопросы   к прочитанным произведениям.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Заучивают  наизусть</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Выразительно</w:t>
            </w:r>
            <w:r w:rsidRPr="00C73C11">
              <w:rPr>
                <w:rFonts w:ascii="Times New Roman" w:hAnsi="Times New Roman"/>
                <w:b/>
                <w:sz w:val="20"/>
                <w:szCs w:val="20"/>
              </w:rPr>
              <w:t xml:space="preserve"> декламируют </w:t>
            </w:r>
            <w:r w:rsidRPr="00C73C11">
              <w:rPr>
                <w:rFonts w:ascii="Times New Roman" w:hAnsi="Times New Roman"/>
                <w:sz w:val="20"/>
                <w:szCs w:val="20"/>
              </w:rPr>
              <w:t xml:space="preserve"> стихотворения.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Участвуют в конкурсе </w:t>
            </w:r>
            <w:r w:rsidRPr="00C73C11">
              <w:rPr>
                <w:rFonts w:ascii="Times New Roman" w:hAnsi="Times New Roman"/>
                <w:sz w:val="20"/>
                <w:szCs w:val="20"/>
              </w:rPr>
              <w:t>на лучшего чтеца.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Сочиняют</w:t>
            </w:r>
            <w:r w:rsidRPr="00C73C11">
              <w:rPr>
                <w:rFonts w:ascii="Times New Roman" w:hAnsi="Times New Roman"/>
                <w:sz w:val="20"/>
                <w:szCs w:val="20"/>
              </w:rPr>
              <w:t xml:space="preserve"> по подобию.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Пользуются</w:t>
            </w:r>
            <w:r w:rsidRPr="00C73C11">
              <w:rPr>
                <w:rFonts w:ascii="Times New Roman" w:hAnsi="Times New Roman"/>
                <w:sz w:val="20"/>
                <w:szCs w:val="20"/>
              </w:rPr>
              <w:t xml:space="preserve"> толковым </w:t>
            </w:r>
            <w:r w:rsidRPr="00C73C11">
              <w:rPr>
                <w:rFonts w:ascii="Times New Roman" w:hAnsi="Times New Roman"/>
                <w:b/>
                <w:sz w:val="20"/>
                <w:szCs w:val="20"/>
              </w:rPr>
              <w:t>словарём</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86</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12</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 Высотская «Весенние рубашки»; Э. Мошковская  «Песня»</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выразительность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эмоциональный характер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образ лирического героя.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Характеризовать лирического героя.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использованием   средств языковой выразительности (переносным значением,  метафорой, эпитетом, олицетворением, сравнением, художественным повтором).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ритмической организацией стихотворной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тип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Иллюстрировать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Писать  сочинение  (описание с элементами рассуждения).</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 xml:space="preserve">– </w:t>
            </w:r>
            <w:r w:rsidRPr="00C73C11">
              <w:rPr>
                <w:rFonts w:ascii="Times New Roman" w:hAnsi="Times New Roman"/>
                <w:sz w:val="20"/>
                <w:szCs w:val="20"/>
              </w:rPr>
              <w:t>Развивать   эстетические чувства и эстетический  вкус.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положительное отношение к природе.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удерживать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Действовать  по инструкции.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эмоционального характера.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выявления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образа лирического героя и его характеристики.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языковой выразительности.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две формы записи одного 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Писать  сочинение (описание с элементами рассуждения).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выразительно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Соблюдают </w:t>
            </w:r>
            <w:r w:rsidRPr="00C73C11">
              <w:rPr>
                <w:rFonts w:ascii="Times New Roman" w:hAnsi="Times New Roman"/>
                <w:sz w:val="20"/>
                <w:szCs w:val="20"/>
              </w:rPr>
              <w:t xml:space="preserve">  паузы  и логическое ударение.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эмоциональный характер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образ лирического героя.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Характеризуют</w:t>
            </w:r>
            <w:r w:rsidRPr="00C73C11">
              <w:rPr>
                <w:rFonts w:ascii="Times New Roman" w:hAnsi="Times New Roman"/>
                <w:sz w:val="20"/>
                <w:szCs w:val="20"/>
              </w:rPr>
              <w:t xml:space="preserve">  лирического героя.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 Определяют</w:t>
            </w:r>
            <w:r w:rsidRPr="00C73C11">
              <w:rPr>
                <w:rFonts w:ascii="Times New Roman" w:hAnsi="Times New Roman"/>
                <w:sz w:val="20"/>
                <w:szCs w:val="20"/>
              </w:rPr>
              <w:t xml:space="preserve">  эмоциональное состояние  лирического героя.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Наблюдают </w:t>
            </w:r>
            <w:r w:rsidRPr="00C73C11">
              <w:rPr>
                <w:rFonts w:ascii="Times New Roman" w:hAnsi="Times New Roman"/>
                <w:sz w:val="20"/>
                <w:szCs w:val="20"/>
              </w:rPr>
              <w:t xml:space="preserve"> над использованием    эпитета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Наблюдают </w:t>
            </w:r>
            <w:r w:rsidRPr="00C73C11">
              <w:rPr>
                <w:rFonts w:ascii="Times New Roman" w:hAnsi="Times New Roman"/>
                <w:sz w:val="20"/>
                <w:szCs w:val="20"/>
              </w:rPr>
              <w:t xml:space="preserve"> над использованием   метафоры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олицетворения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художественного повтора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сравнения  в  поэтическом произведении.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тип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Графически  </w:t>
            </w:r>
            <w:r w:rsidRPr="00C73C11">
              <w:rPr>
                <w:rFonts w:ascii="Times New Roman" w:hAnsi="Times New Roman"/>
                <w:b/>
                <w:sz w:val="20"/>
                <w:szCs w:val="20"/>
              </w:rPr>
              <w:t xml:space="preserve">иллюстрируют </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музыкальное  </w:t>
            </w:r>
            <w:r w:rsidRPr="00C73C11">
              <w:rPr>
                <w:rFonts w:ascii="Times New Roman" w:hAnsi="Times New Roman"/>
                <w:b/>
                <w:sz w:val="20"/>
                <w:szCs w:val="20"/>
              </w:rPr>
              <w:t>иллюстрирование</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Пишут сочинение</w:t>
            </w:r>
            <w:r w:rsidRPr="00C73C11">
              <w:rPr>
                <w:rFonts w:ascii="Times New Roman" w:hAnsi="Times New Roman"/>
                <w:sz w:val="20"/>
                <w:szCs w:val="20"/>
              </w:rPr>
              <w:t xml:space="preserve">   (описание с элементами рассуждения).</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87</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13</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Ю. Мориц «Чтоб летали мы все и росли!»;  В. Высоцкий «Песня Кэрролла»; обобщение</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выразительность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воссоздающее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Развивать творческое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эмоциональный характер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Наблюдать над использованием   средств языковой выразительности (художественным повтором,  эпитетом,    олицетворением, звукописью, сравнением).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Цитировать (письменно).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Декламировать  стихи.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Составлять  рассказ  по иллюстрации.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Создавать высказывания в форме рассуждения и повествования.  </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любовь к поэзии.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удерживать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Ставить перед собой и реализовывать исполнительскую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волевой   саморегуляции.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произведения.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Определять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группе  произведений.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эмоционального характера.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выявления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определения его   идеи.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точки зрения его языковой выразительности.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навыки  учебного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рассказ  по иллюстрации.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высказывания в форме рассуждения и повествования. (</w:t>
            </w:r>
            <w:r w:rsidRPr="00C73C11">
              <w:rPr>
                <w:rFonts w:ascii="Times New Roman" w:hAnsi="Times New Roman"/>
                <w:b/>
                <w:sz w:val="20"/>
                <w:szCs w:val="20"/>
              </w:rPr>
              <w:t>К.</w:t>
            </w:r>
            <w:r w:rsidRPr="00C73C11">
              <w:rPr>
                <w:rFonts w:ascii="Times New Roman" w:hAnsi="Times New Roman"/>
                <w:sz w:val="20"/>
                <w:szCs w:val="20"/>
              </w:rPr>
              <w:t>)</w:t>
            </w:r>
          </w:p>
        </w:tc>
        <w:tc>
          <w:tcPr>
            <w:tcW w:w="3636" w:type="dxa"/>
          </w:tcPr>
          <w:p w:rsidR="00C12EF9" w:rsidRPr="00C73C11" w:rsidRDefault="00C12EF9" w:rsidP="00CB6AD6">
            <w:pPr>
              <w:spacing w:after="0" w:line="240" w:lineRule="auto"/>
              <w:rPr>
                <w:rFonts w:ascii="Times New Roman" w:hAnsi="Times New Roman"/>
                <w:b/>
                <w:sz w:val="20"/>
                <w:szCs w:val="20"/>
              </w:rPr>
            </w:pPr>
            <w:r w:rsidRPr="00C73C11">
              <w:rPr>
                <w:rFonts w:ascii="Times New Roman" w:hAnsi="Times New Roman"/>
                <w:b/>
                <w:sz w:val="20"/>
                <w:szCs w:val="20"/>
              </w:rPr>
              <w:t>Читают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w:t>
            </w:r>
            <w:r w:rsidRPr="00C73C11">
              <w:rPr>
                <w:rFonts w:ascii="Times New Roman" w:hAnsi="Times New Roman"/>
                <w:sz w:val="20"/>
                <w:szCs w:val="20"/>
              </w:rPr>
              <w:t xml:space="preserve"> на вопросы  к произведениям.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эмоциональный характер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 xml:space="preserve">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олицетворения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эпитета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художественного повтора.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звукописи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сравнения в художественно организованной речи.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Цитируют</w:t>
            </w:r>
            <w:r w:rsidRPr="00C73C11">
              <w:rPr>
                <w:rFonts w:ascii="Times New Roman" w:hAnsi="Times New Roman"/>
                <w:sz w:val="20"/>
                <w:szCs w:val="20"/>
              </w:rPr>
              <w:t xml:space="preserve"> (письменно).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Декламируют</w:t>
            </w:r>
            <w:r w:rsidRPr="00C73C11">
              <w:rPr>
                <w:rFonts w:ascii="Times New Roman" w:hAnsi="Times New Roman"/>
                <w:sz w:val="20"/>
                <w:szCs w:val="20"/>
              </w:rPr>
              <w:t xml:space="preserve"> стихи.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высказывания</w:t>
            </w:r>
            <w:r w:rsidRPr="00C73C11">
              <w:rPr>
                <w:rFonts w:ascii="Times New Roman" w:hAnsi="Times New Roman"/>
                <w:sz w:val="20"/>
                <w:szCs w:val="20"/>
              </w:rPr>
              <w:t xml:space="preserve"> в форме рассуждения и повествования.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рассказ</w:t>
            </w:r>
            <w:r w:rsidRPr="00C73C11">
              <w:rPr>
                <w:rFonts w:ascii="Times New Roman" w:hAnsi="Times New Roman"/>
                <w:sz w:val="20"/>
                <w:szCs w:val="20"/>
              </w:rPr>
              <w:t xml:space="preserve">  по иллюстрации.</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p>
        </w:tc>
        <w:tc>
          <w:tcPr>
            <w:tcW w:w="611" w:type="dxa"/>
          </w:tcPr>
          <w:p w:rsidR="00C12EF9" w:rsidRPr="00C73C11" w:rsidRDefault="00C12EF9" w:rsidP="00CB6AD6">
            <w:pPr>
              <w:spacing w:after="0" w:line="240" w:lineRule="auto"/>
              <w:rPr>
                <w:rFonts w:ascii="Times New Roman" w:hAnsi="Times New Roman"/>
                <w:sz w:val="20"/>
                <w:szCs w:val="20"/>
              </w:rPr>
            </w:pPr>
          </w:p>
        </w:tc>
        <w:tc>
          <w:tcPr>
            <w:tcW w:w="1518" w:type="dxa"/>
          </w:tcPr>
          <w:p w:rsidR="00C12EF9" w:rsidRPr="00C73C11" w:rsidRDefault="00C12EF9" w:rsidP="00CB6AD6">
            <w:pPr>
              <w:spacing w:after="0" w:line="240" w:lineRule="auto"/>
              <w:rPr>
                <w:rFonts w:ascii="Times New Roman" w:hAnsi="Times New Roman"/>
                <w:sz w:val="20"/>
                <w:szCs w:val="20"/>
              </w:rPr>
            </w:pPr>
          </w:p>
        </w:tc>
        <w:tc>
          <w:tcPr>
            <w:tcW w:w="9000" w:type="dxa"/>
            <w:gridSpan w:val="3"/>
          </w:tcPr>
          <w:p w:rsidR="00C12EF9" w:rsidRPr="00C73C11" w:rsidRDefault="00C12EF9" w:rsidP="00CB6AD6">
            <w:pPr>
              <w:spacing w:after="0" w:line="240" w:lineRule="auto"/>
              <w:jc w:val="center"/>
              <w:rPr>
                <w:rFonts w:ascii="Times New Roman" w:hAnsi="Times New Roman"/>
                <w:color w:val="0000FF"/>
                <w:sz w:val="20"/>
                <w:szCs w:val="20"/>
              </w:rPr>
            </w:pPr>
            <w:r w:rsidRPr="00C73C11">
              <w:rPr>
                <w:rFonts w:ascii="Times New Roman" w:hAnsi="Times New Roman"/>
                <w:b/>
                <w:color w:val="0000FF"/>
                <w:sz w:val="20"/>
                <w:szCs w:val="20"/>
              </w:rPr>
              <w:t xml:space="preserve">«Когда, зачем и почему?»  </w:t>
            </w:r>
            <w:r w:rsidRPr="00C73C11">
              <w:rPr>
                <w:rFonts w:ascii="Times New Roman" w:hAnsi="Times New Roman"/>
                <w:color w:val="0000FF"/>
                <w:sz w:val="20"/>
                <w:szCs w:val="20"/>
              </w:rPr>
              <w:t>(Познавательная литература) (15 ч)</w:t>
            </w:r>
          </w:p>
        </w:tc>
        <w:tc>
          <w:tcPr>
            <w:tcW w:w="3636" w:type="dxa"/>
          </w:tcPr>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88</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Ю. Яковлев «О нашей Родине»; И. Соколов-</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Микитов «Русский лес»</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стороны навыка чтения, прежде всего осмысленность.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основными признаками познавательной литературы.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основными признаками эссе.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вопросы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Отвечать на вопросы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план.</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в тексте опорные (ключевые)  слова.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текст-рассуждение.</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гражданскую идентичность.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положительное отношение к природе.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Прогнозировать.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новое в полученной информации.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прочитанного.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навыки учебного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вслух.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основными признаками познавательной литературы.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Знакомятся </w:t>
            </w:r>
            <w:r w:rsidRPr="00C73C11">
              <w:rPr>
                <w:rFonts w:ascii="Times New Roman" w:hAnsi="Times New Roman"/>
                <w:sz w:val="20"/>
                <w:szCs w:val="20"/>
              </w:rPr>
              <w:t>с основными признаками эссе.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вопросы</w:t>
            </w:r>
            <w:r w:rsidRPr="00C73C11">
              <w:rPr>
                <w:rFonts w:ascii="Times New Roman" w:hAnsi="Times New Roman"/>
                <w:sz w:val="20"/>
                <w:szCs w:val="20"/>
              </w:rPr>
              <w:t xml:space="preserve">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Отвечают  </w:t>
            </w:r>
            <w:r w:rsidRPr="00C73C11">
              <w:rPr>
                <w:rFonts w:ascii="Times New Roman" w:hAnsi="Times New Roman"/>
                <w:sz w:val="20"/>
                <w:szCs w:val="20"/>
              </w:rPr>
              <w:t>на вопросы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план</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Находят  </w:t>
            </w:r>
            <w:r w:rsidRPr="00C73C11">
              <w:rPr>
                <w:rFonts w:ascii="Times New Roman" w:hAnsi="Times New Roman"/>
                <w:sz w:val="20"/>
                <w:szCs w:val="20"/>
              </w:rPr>
              <w:t>в тексте опорные (ключевые)  слова.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Пересказывают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текст</w:t>
            </w:r>
            <w:r w:rsidRPr="00C73C11">
              <w:rPr>
                <w:rFonts w:ascii="Times New Roman" w:hAnsi="Times New Roman"/>
                <w:sz w:val="20"/>
                <w:szCs w:val="20"/>
              </w:rPr>
              <w:t>-рассуждение.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альбом</w:t>
            </w:r>
            <w:r w:rsidRPr="00C73C11">
              <w:rPr>
                <w:rFonts w:ascii="Times New Roman" w:hAnsi="Times New Roman"/>
                <w:sz w:val="20"/>
                <w:szCs w:val="20"/>
              </w:rPr>
              <w:t xml:space="preserve"> на заданную тему.</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89</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2</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Ю. Дмитриев «Зелёное и жёлтое»</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стороны навыка чтения, прежде всего осмысленность.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ознакомительный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изучающий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основными признаками познавательной литературы.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Отвечать на вопросы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небольшой  текст-рассуждение (устно).</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положительное отношение к природе.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самоанализу.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Определять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новое в полученной информации.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прочитанного.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небольшой  устный текст-рассуждение.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вслух.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Осваивают</w:t>
            </w:r>
            <w:r w:rsidRPr="00C73C11">
              <w:rPr>
                <w:rFonts w:ascii="Times New Roman" w:hAnsi="Times New Roman"/>
                <w:sz w:val="20"/>
                <w:szCs w:val="20"/>
              </w:rPr>
              <w:t xml:space="preserve">  изучающий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основными признаками познавательной литературы.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  на вопросы</w:t>
            </w:r>
            <w:r w:rsidRPr="00C73C11">
              <w:rPr>
                <w:rFonts w:ascii="Times New Roman" w:hAnsi="Times New Roman"/>
                <w:sz w:val="20"/>
                <w:szCs w:val="20"/>
              </w:rPr>
              <w:t xml:space="preserve">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Пересказывают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рассуждение</w:t>
            </w:r>
            <w:r w:rsidRPr="00C73C11">
              <w:rPr>
                <w:rFonts w:ascii="Times New Roman" w:hAnsi="Times New Roman"/>
                <w:sz w:val="20"/>
                <w:szCs w:val="20"/>
              </w:rPr>
              <w:t xml:space="preserve"> (устно).</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90</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3</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«Крещение Руси» (из книги «Крещение Руси») </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стороны навыка чтения, прежде всего осмысленность.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ознакомительный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изучающий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основными признаками познавательной литературы.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Отвечать на вопросы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план.</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в тексте новую информацию.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в тексте главное.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Иллюстрировать  прочитанное  путём подбора репродукций.</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гражданскую идентичность.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самоконтролю, самопроверке.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умение корректировать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непонятные слова.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Пользоваться толковыми словарями.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новое в полученной информации.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прочитанного.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Читают </w:t>
            </w:r>
            <w:r w:rsidRPr="00C73C11">
              <w:rPr>
                <w:rFonts w:ascii="Times New Roman" w:hAnsi="Times New Roman"/>
                <w:sz w:val="20"/>
                <w:szCs w:val="20"/>
              </w:rPr>
              <w:t xml:space="preserve"> молча и  вслух.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Осваивают</w:t>
            </w:r>
            <w:r w:rsidRPr="00C73C11">
              <w:rPr>
                <w:rFonts w:ascii="Times New Roman" w:hAnsi="Times New Roman"/>
                <w:sz w:val="20"/>
                <w:szCs w:val="20"/>
              </w:rPr>
              <w:t xml:space="preserve">  изучающий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основными признаками познавательной литературы.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  на вопросы</w:t>
            </w:r>
            <w:r w:rsidRPr="00C73C11">
              <w:rPr>
                <w:rFonts w:ascii="Times New Roman" w:hAnsi="Times New Roman"/>
                <w:sz w:val="20"/>
                <w:szCs w:val="20"/>
              </w:rPr>
              <w:t xml:space="preserve">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Выделяют</w:t>
            </w:r>
            <w:r w:rsidRPr="00C73C11">
              <w:rPr>
                <w:rFonts w:ascii="Times New Roman" w:hAnsi="Times New Roman"/>
                <w:sz w:val="20"/>
                <w:szCs w:val="20"/>
              </w:rPr>
              <w:t xml:space="preserve">  в тексте новую информацию.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Находят  в тексте</w:t>
            </w:r>
            <w:r w:rsidRPr="00C73C11">
              <w:rPr>
                <w:rFonts w:ascii="Times New Roman" w:hAnsi="Times New Roman"/>
                <w:sz w:val="20"/>
                <w:szCs w:val="20"/>
              </w:rPr>
              <w:t xml:space="preserve"> главное.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план</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Пересказывают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Иллюстрируют</w:t>
            </w:r>
            <w:r w:rsidRPr="00C73C11">
              <w:rPr>
                <w:rFonts w:ascii="Times New Roman" w:hAnsi="Times New Roman"/>
                <w:sz w:val="20"/>
                <w:szCs w:val="20"/>
              </w:rPr>
              <w:t xml:space="preserve">   прочитанное  путём подбора репродукций.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текст</w:t>
            </w:r>
            <w:r w:rsidRPr="00C73C11">
              <w:rPr>
                <w:rFonts w:ascii="Times New Roman" w:hAnsi="Times New Roman"/>
                <w:sz w:val="20"/>
                <w:szCs w:val="20"/>
              </w:rPr>
              <w:t>-рассуждение.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словарик</w:t>
            </w:r>
            <w:r w:rsidRPr="00C73C11">
              <w:rPr>
                <w:rFonts w:ascii="Times New Roman" w:hAnsi="Times New Roman"/>
                <w:sz w:val="20"/>
                <w:szCs w:val="20"/>
              </w:rPr>
              <w:t xml:space="preserve"> к статье.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91-92</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4-5</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 Соловьёв «Сергей Радонежский»</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стороны навыка чтения, прежде всего осмысленность.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ознакомительный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изучающий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Отвечать на вопросы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тему  смысловой части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Озаглавливать смысловые части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Обобщать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Цитировать (устно).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сложный план.</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в тексте главное.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 кратко.</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нравственно-этические  ориентиры.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гражданскую идентичность.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самоконтролю, самопроверке.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умение корректировать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Прогнозировать.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Находить информацию по заданному параметру.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прочитанного.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новое в полученной информации.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прочитанное для определения темы 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кратко.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вслух.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Осваивают</w:t>
            </w:r>
            <w:r w:rsidRPr="00C73C11">
              <w:rPr>
                <w:rFonts w:ascii="Times New Roman" w:hAnsi="Times New Roman"/>
                <w:sz w:val="20"/>
                <w:szCs w:val="20"/>
              </w:rPr>
              <w:t xml:space="preserve">  изучающий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 xml:space="preserve">Пополняют </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  на вопросы</w:t>
            </w:r>
            <w:r w:rsidRPr="00C73C11">
              <w:rPr>
                <w:rFonts w:ascii="Times New Roman" w:hAnsi="Times New Roman"/>
                <w:sz w:val="20"/>
                <w:szCs w:val="20"/>
              </w:rPr>
              <w:t xml:space="preserve">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Определяют</w:t>
            </w:r>
            <w:r w:rsidRPr="00C73C11">
              <w:rPr>
                <w:rFonts w:ascii="Times New Roman" w:hAnsi="Times New Roman"/>
                <w:sz w:val="20"/>
                <w:szCs w:val="20"/>
              </w:rPr>
              <w:t xml:space="preserve">  тему  смысловой части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Находят  в тексте</w:t>
            </w:r>
            <w:r w:rsidRPr="00C73C11">
              <w:rPr>
                <w:rFonts w:ascii="Times New Roman" w:hAnsi="Times New Roman"/>
                <w:sz w:val="20"/>
                <w:szCs w:val="20"/>
              </w:rPr>
              <w:t xml:space="preserve"> главное.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Обобщают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Цитируют</w:t>
            </w:r>
            <w:r w:rsidRPr="00C73C11">
              <w:rPr>
                <w:rFonts w:ascii="Times New Roman" w:hAnsi="Times New Roman"/>
                <w:sz w:val="20"/>
                <w:szCs w:val="20"/>
              </w:rPr>
              <w:t xml:space="preserve">  (устно).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Озаглавливают</w:t>
            </w:r>
            <w:r w:rsidRPr="00C73C11">
              <w:rPr>
                <w:rFonts w:ascii="Times New Roman" w:hAnsi="Times New Roman"/>
                <w:sz w:val="20"/>
                <w:szCs w:val="20"/>
              </w:rPr>
              <w:t xml:space="preserve"> смысловые части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w:t>
            </w:r>
            <w:r w:rsidRPr="00C73C11">
              <w:rPr>
                <w:rFonts w:ascii="Times New Roman" w:hAnsi="Times New Roman"/>
                <w:sz w:val="20"/>
                <w:szCs w:val="20"/>
              </w:rPr>
              <w:t xml:space="preserve">  сложный </w:t>
            </w:r>
            <w:r w:rsidRPr="00C73C11">
              <w:rPr>
                <w:rFonts w:ascii="Times New Roman" w:hAnsi="Times New Roman"/>
                <w:b/>
                <w:sz w:val="20"/>
                <w:szCs w:val="20"/>
              </w:rPr>
              <w:t>план</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Пересказывают</w:t>
            </w:r>
            <w:r w:rsidRPr="00C73C11">
              <w:rPr>
                <w:rFonts w:ascii="Times New Roman" w:hAnsi="Times New Roman"/>
                <w:sz w:val="20"/>
                <w:szCs w:val="20"/>
              </w:rPr>
              <w:t xml:space="preserve">  прочитанное кратко.</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93</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6</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В. Губарев «В открытом космосе»</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стороны навыка чтения, прежде всего осмысленность.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ознакомительный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изучающий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Искать  и изучать дополнительную литературу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Делать устное  сообщение  на заданную тему.</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Планировать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Осуществлять   самоконтроль.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Вносить коррективы в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новое в полученной информации.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непонятную   информацию.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познавательных и справочных книгах, журналах.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навыки учебного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устное  сообщение  на заданную тему.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вслух.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Осваивают</w:t>
            </w:r>
            <w:r w:rsidRPr="00C73C11">
              <w:rPr>
                <w:rFonts w:ascii="Times New Roman" w:hAnsi="Times New Roman"/>
                <w:sz w:val="20"/>
                <w:szCs w:val="20"/>
              </w:rPr>
              <w:t xml:space="preserve">  изучающий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Пересказывают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Ищут </w:t>
            </w:r>
            <w:r w:rsidRPr="00C73C11">
              <w:rPr>
                <w:rFonts w:ascii="Times New Roman" w:hAnsi="Times New Roman"/>
                <w:sz w:val="20"/>
                <w:szCs w:val="20"/>
              </w:rPr>
              <w:t>и</w:t>
            </w:r>
            <w:r w:rsidRPr="00C73C11">
              <w:rPr>
                <w:rFonts w:ascii="Times New Roman" w:hAnsi="Times New Roman"/>
                <w:b/>
                <w:sz w:val="20"/>
                <w:szCs w:val="20"/>
              </w:rPr>
              <w:t xml:space="preserve"> изучают</w:t>
            </w:r>
            <w:r w:rsidRPr="00C73C11">
              <w:rPr>
                <w:rFonts w:ascii="Times New Roman" w:hAnsi="Times New Roman"/>
                <w:sz w:val="20"/>
                <w:szCs w:val="20"/>
              </w:rPr>
              <w:t xml:space="preserve"> дополнительную литературу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w:t>
            </w:r>
            <w:r w:rsidRPr="00C73C11">
              <w:rPr>
                <w:rFonts w:ascii="Times New Roman" w:hAnsi="Times New Roman"/>
                <w:sz w:val="20"/>
                <w:szCs w:val="20"/>
              </w:rPr>
              <w:t xml:space="preserve">  устное  </w:t>
            </w:r>
            <w:r w:rsidRPr="00C73C11">
              <w:rPr>
                <w:rFonts w:ascii="Times New Roman" w:hAnsi="Times New Roman"/>
                <w:b/>
                <w:sz w:val="20"/>
                <w:szCs w:val="20"/>
              </w:rPr>
              <w:t>сообщение</w:t>
            </w:r>
            <w:r w:rsidRPr="00C73C11">
              <w:rPr>
                <w:rFonts w:ascii="Times New Roman" w:hAnsi="Times New Roman"/>
                <w:sz w:val="20"/>
                <w:szCs w:val="20"/>
              </w:rPr>
              <w:t xml:space="preserve">  на заданную тему.</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94</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7</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Л. Яхнин «Метро»</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стороны навыка чтения, прежде всего осмысленность.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ознакомительный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Развивать творческое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вопросный  план.</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в тексте новую информацию.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высказывание на заданную тему.</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эмпатию.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эмоционально-личностной  децентрации.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Прогнозировать.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Оценивать  результаты   деятельности одноклассников.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новое в полученной информации.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прочитанного.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высказывание на заданную тему.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Выступать перед одноклассниками с презентацией творческой работы.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вслух.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Выделяют </w:t>
            </w:r>
            <w:r w:rsidRPr="00C73C11">
              <w:rPr>
                <w:rFonts w:ascii="Times New Roman" w:hAnsi="Times New Roman"/>
                <w:sz w:val="20"/>
                <w:szCs w:val="20"/>
              </w:rPr>
              <w:t xml:space="preserve"> в тексте новую информацию.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w:t>
            </w:r>
            <w:r w:rsidRPr="00C73C11">
              <w:rPr>
                <w:rFonts w:ascii="Times New Roman" w:hAnsi="Times New Roman"/>
                <w:sz w:val="20"/>
                <w:szCs w:val="20"/>
              </w:rPr>
              <w:t xml:space="preserve">  вопросный  </w:t>
            </w:r>
            <w:r w:rsidRPr="00C73C11">
              <w:rPr>
                <w:rFonts w:ascii="Times New Roman" w:hAnsi="Times New Roman"/>
                <w:b/>
                <w:sz w:val="20"/>
                <w:szCs w:val="20"/>
              </w:rPr>
              <w:t>план</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Пересказывают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высказывание</w:t>
            </w:r>
            <w:r w:rsidRPr="00C73C11">
              <w:rPr>
                <w:rFonts w:ascii="Times New Roman" w:hAnsi="Times New Roman"/>
                <w:sz w:val="20"/>
                <w:szCs w:val="20"/>
              </w:rPr>
              <w:t xml:space="preserve">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Выступают</w:t>
            </w:r>
            <w:r w:rsidRPr="00C73C11">
              <w:rPr>
                <w:rFonts w:ascii="Times New Roman" w:hAnsi="Times New Roman"/>
                <w:sz w:val="20"/>
                <w:szCs w:val="20"/>
              </w:rPr>
              <w:t xml:space="preserve">  перед одноклассниками с презентацией творческой работы.  </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95</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8</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М. Ильин и Е. Сегал «Что из чего»;   М. Ильин   «Сто тысяч почему»; тема «Книги и журналы, отвечающие на вопросы»</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стороны навыка чтения, прежде всего осмысленность.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ознакомительный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основными признаками познавательной     литературы.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Выявлять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вопросы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Отвечать на вопросы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план.</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Составлять  и задавать  вопросы по заданной теме.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текст-отчет о проделанной работе.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Выбирать и читать книги и журналы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аннотацию.</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познавательный интерес.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Планировать и организовывать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новое в полученной информации.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познавательных и справочных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журналах для  детей.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прочитанного для выявления подтекста.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i/>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навыки учебного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и задавать  вопросы к тексту.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сообщение.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аннотацию.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вслух.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основными признаками познавательной литературы.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вопросы</w:t>
            </w:r>
            <w:r w:rsidRPr="00C73C11">
              <w:rPr>
                <w:rFonts w:ascii="Times New Roman" w:hAnsi="Times New Roman"/>
                <w:sz w:val="20"/>
                <w:szCs w:val="20"/>
              </w:rPr>
              <w:t xml:space="preserve">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w:t>
            </w:r>
            <w:r w:rsidRPr="00C73C11">
              <w:rPr>
                <w:rFonts w:ascii="Times New Roman" w:hAnsi="Times New Roman"/>
                <w:sz w:val="20"/>
                <w:szCs w:val="20"/>
              </w:rPr>
              <w:t xml:space="preserve">  на вопросы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подтекст.</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план</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Пересказывают </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Составляют   </w:t>
            </w:r>
            <w:r w:rsidRPr="00C73C11">
              <w:rPr>
                <w:rFonts w:ascii="Times New Roman" w:hAnsi="Times New Roman"/>
                <w:sz w:val="20"/>
                <w:szCs w:val="20"/>
              </w:rPr>
              <w:t>и</w:t>
            </w:r>
            <w:r w:rsidRPr="00C73C11">
              <w:rPr>
                <w:rFonts w:ascii="Times New Roman" w:hAnsi="Times New Roman"/>
                <w:b/>
                <w:sz w:val="20"/>
                <w:szCs w:val="20"/>
              </w:rPr>
              <w:t xml:space="preserve"> задают</w:t>
            </w:r>
            <w:r w:rsidRPr="00C73C11">
              <w:rPr>
                <w:rFonts w:ascii="Times New Roman" w:hAnsi="Times New Roman"/>
                <w:sz w:val="20"/>
                <w:szCs w:val="20"/>
              </w:rPr>
              <w:t xml:space="preserve">   </w:t>
            </w:r>
            <w:r w:rsidRPr="00C73C11">
              <w:rPr>
                <w:rFonts w:ascii="Times New Roman" w:hAnsi="Times New Roman"/>
                <w:b/>
                <w:sz w:val="20"/>
                <w:szCs w:val="20"/>
              </w:rPr>
              <w:t>вопросы</w:t>
            </w:r>
            <w:r w:rsidRPr="00C73C11">
              <w:rPr>
                <w:rFonts w:ascii="Times New Roman" w:hAnsi="Times New Roman"/>
                <w:sz w:val="20"/>
                <w:szCs w:val="20"/>
              </w:rPr>
              <w:t xml:space="preserve"> по заданной теме.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текст</w:t>
            </w:r>
            <w:r w:rsidRPr="00C73C11">
              <w:rPr>
                <w:rFonts w:ascii="Times New Roman" w:hAnsi="Times New Roman"/>
                <w:sz w:val="20"/>
                <w:szCs w:val="20"/>
              </w:rPr>
              <w:t>-отчет о проделанной работе.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Выбирают  </w:t>
            </w:r>
            <w:r w:rsidRPr="00C73C11">
              <w:rPr>
                <w:rFonts w:ascii="Times New Roman" w:hAnsi="Times New Roman"/>
                <w:sz w:val="20"/>
                <w:szCs w:val="20"/>
              </w:rPr>
              <w:t>и</w:t>
            </w:r>
            <w:r w:rsidRPr="00C73C11">
              <w:rPr>
                <w:rFonts w:ascii="Times New Roman" w:hAnsi="Times New Roman"/>
                <w:b/>
                <w:sz w:val="20"/>
                <w:szCs w:val="20"/>
              </w:rPr>
              <w:t xml:space="preserve"> читают</w:t>
            </w:r>
            <w:r w:rsidRPr="00C73C11">
              <w:rPr>
                <w:rFonts w:ascii="Times New Roman" w:hAnsi="Times New Roman"/>
                <w:sz w:val="20"/>
                <w:szCs w:val="20"/>
              </w:rPr>
              <w:t xml:space="preserve">  книги и журналы  на заданную тему.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аннотацию</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96</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9</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 Надеждина «Лук от семи недуг»</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стороны навыка чтения, прежде всего осмысленность.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ознакомительный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изучающий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в тексте главное.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Делить текст на смысловые части.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Определять тему  смысловой части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Озаглавливать смысловые части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план.</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 кратко.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Делать высказывание на заданную тему.  </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положительное отношение к природе.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Пользоваться инструкцией.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самоконтролю, самопроверке.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умение корректировать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прочитанного.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новое в полученной информации.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кратко.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высказывание на заданную тему.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вслух.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Осваивают</w:t>
            </w:r>
            <w:r w:rsidRPr="00C73C11">
              <w:rPr>
                <w:rFonts w:ascii="Times New Roman" w:hAnsi="Times New Roman"/>
                <w:sz w:val="20"/>
                <w:szCs w:val="20"/>
              </w:rPr>
              <w:t xml:space="preserve">  изучающий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Находят </w:t>
            </w:r>
            <w:r w:rsidRPr="00C73C11">
              <w:rPr>
                <w:rFonts w:ascii="Times New Roman" w:hAnsi="Times New Roman"/>
                <w:sz w:val="20"/>
                <w:szCs w:val="20"/>
              </w:rPr>
              <w:t xml:space="preserve"> в тексте главное.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Делят</w:t>
            </w:r>
            <w:r w:rsidRPr="00C73C11">
              <w:rPr>
                <w:rFonts w:ascii="Times New Roman" w:hAnsi="Times New Roman"/>
                <w:sz w:val="20"/>
                <w:szCs w:val="20"/>
              </w:rPr>
              <w:t xml:space="preserve">  текст на смысловые части.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Определяют</w:t>
            </w:r>
            <w:r w:rsidRPr="00C73C11">
              <w:rPr>
                <w:rFonts w:ascii="Times New Roman" w:hAnsi="Times New Roman"/>
                <w:sz w:val="20"/>
                <w:szCs w:val="20"/>
              </w:rPr>
              <w:t xml:space="preserve">  тему  смысловой части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Озаглавливают</w:t>
            </w:r>
            <w:r w:rsidRPr="00C73C11">
              <w:rPr>
                <w:rFonts w:ascii="Times New Roman" w:hAnsi="Times New Roman"/>
                <w:sz w:val="20"/>
                <w:szCs w:val="20"/>
              </w:rPr>
              <w:t xml:space="preserve"> смысловые части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план</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Пересказывают</w:t>
            </w:r>
            <w:r w:rsidRPr="00C73C11">
              <w:rPr>
                <w:rFonts w:ascii="Times New Roman" w:hAnsi="Times New Roman"/>
                <w:sz w:val="20"/>
                <w:szCs w:val="20"/>
              </w:rPr>
              <w:t xml:space="preserve">  прочитанное кратко.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  высказывание</w:t>
            </w:r>
            <w:r w:rsidRPr="00C73C11">
              <w:rPr>
                <w:rFonts w:ascii="Times New Roman" w:hAnsi="Times New Roman"/>
                <w:sz w:val="20"/>
                <w:szCs w:val="20"/>
              </w:rPr>
              <w:t xml:space="preserve"> на заданную тему.  </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97</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10</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М. Константиновский «Что такое электрический  ток»</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стороны навыка чтения, прежде всего осмысленность.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ознакомительный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изучающий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основными признаками познавательной литературы.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Прогнозировать содержание статьи  перед чтением.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вопросы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Отвечать на вопросы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Цитировать.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Находить в тексте опорные (ключевые)  слова.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смысловое ядро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текст-рассуждение.</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Планировать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Прогнозировать.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самоанализу.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новое в полученной информации.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непонятную   информацию.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прочитанного.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иллюстрацию к тексту.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Обобщать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навыки учебного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вопросы к тексту.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текст-рассуждение.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вслух.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основными признаками познавательной литературы.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 Прогнозируют</w:t>
            </w:r>
            <w:r w:rsidRPr="00C73C11">
              <w:rPr>
                <w:rFonts w:ascii="Times New Roman" w:hAnsi="Times New Roman"/>
                <w:sz w:val="20"/>
                <w:szCs w:val="20"/>
              </w:rPr>
              <w:t xml:space="preserve">  содержание статьи  перед чтением.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w:t>
            </w:r>
            <w:r w:rsidRPr="00C73C11">
              <w:rPr>
                <w:rFonts w:ascii="Times New Roman" w:hAnsi="Times New Roman"/>
                <w:sz w:val="20"/>
                <w:szCs w:val="20"/>
              </w:rPr>
              <w:t xml:space="preserve">   </w:t>
            </w:r>
            <w:r w:rsidRPr="00C73C11">
              <w:rPr>
                <w:rFonts w:ascii="Times New Roman" w:hAnsi="Times New Roman"/>
                <w:b/>
                <w:sz w:val="20"/>
                <w:szCs w:val="20"/>
              </w:rPr>
              <w:t>вопросы</w:t>
            </w:r>
            <w:r w:rsidRPr="00C73C11">
              <w:rPr>
                <w:rFonts w:ascii="Times New Roman" w:hAnsi="Times New Roman"/>
                <w:sz w:val="20"/>
                <w:szCs w:val="20"/>
              </w:rPr>
              <w:t xml:space="preserve">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w:t>
            </w:r>
            <w:r w:rsidRPr="00C73C11">
              <w:rPr>
                <w:rFonts w:ascii="Times New Roman" w:hAnsi="Times New Roman"/>
                <w:sz w:val="20"/>
                <w:szCs w:val="20"/>
              </w:rPr>
              <w:t xml:space="preserve">  на вопросы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Цитируют</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Находят </w:t>
            </w:r>
            <w:r w:rsidRPr="00C73C11">
              <w:rPr>
                <w:rFonts w:ascii="Times New Roman" w:hAnsi="Times New Roman"/>
                <w:sz w:val="20"/>
                <w:szCs w:val="20"/>
              </w:rPr>
              <w:t xml:space="preserve"> в тексте опорные (ключевые)  слова.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Выделяют</w:t>
            </w:r>
            <w:r w:rsidRPr="00C73C11">
              <w:rPr>
                <w:rFonts w:ascii="Times New Roman" w:hAnsi="Times New Roman"/>
                <w:sz w:val="20"/>
                <w:szCs w:val="20"/>
              </w:rPr>
              <w:t xml:space="preserve">  смысловое ядро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Пересказывают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w:t>
            </w:r>
            <w:r w:rsidRPr="00C73C11">
              <w:rPr>
                <w:rFonts w:ascii="Times New Roman" w:hAnsi="Times New Roman"/>
                <w:sz w:val="20"/>
                <w:szCs w:val="20"/>
              </w:rPr>
              <w:t xml:space="preserve">  небольшой </w:t>
            </w:r>
            <w:r w:rsidRPr="00C73C11">
              <w:rPr>
                <w:rFonts w:ascii="Times New Roman" w:hAnsi="Times New Roman"/>
                <w:b/>
                <w:sz w:val="20"/>
                <w:szCs w:val="20"/>
              </w:rPr>
              <w:t>текст</w:t>
            </w:r>
            <w:r w:rsidRPr="00C73C11">
              <w:rPr>
                <w:rFonts w:ascii="Times New Roman" w:hAnsi="Times New Roman"/>
                <w:sz w:val="20"/>
                <w:szCs w:val="20"/>
              </w:rPr>
              <w:t>-рассуждение.</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98</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11</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В. Малов «Как парижский официант русскому  изобретателю помог»</w:t>
            </w: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стороны навыка чтения, прежде всего осмысленность.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ознакомительный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изучающий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Знакомиться с основными признаками познавательной литературы.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Отвечать на вопросы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Определять тему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Выделять в тексте новую информацию.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Пользоваться  толковыми  словарями и справочной литературой.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Готовить  и  делать сообщение на заданную тему.</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рефлексии.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  самооценки.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умение корректировать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волевой  саморегуляции.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непонятные слова.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новое в полученной информации.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Пользоваться толковыми словарями.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определения темы текста.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для выявления его идеи.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Готовить  и  делать сообщение на заданную тему.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вслух.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основными признаками познавательной литературы.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w:t>
            </w:r>
            <w:r w:rsidRPr="00C73C11">
              <w:rPr>
                <w:rFonts w:ascii="Times New Roman" w:hAnsi="Times New Roman"/>
                <w:sz w:val="20"/>
                <w:szCs w:val="20"/>
              </w:rPr>
              <w:t xml:space="preserve">  на вопросы к познавательному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Выделяют </w:t>
            </w:r>
            <w:r w:rsidRPr="00C73C11">
              <w:rPr>
                <w:rFonts w:ascii="Times New Roman" w:hAnsi="Times New Roman"/>
                <w:sz w:val="20"/>
                <w:szCs w:val="20"/>
              </w:rPr>
              <w:t xml:space="preserve"> в тексте новую информацию.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 Определяют</w:t>
            </w:r>
            <w:r w:rsidRPr="00C73C11">
              <w:rPr>
                <w:rFonts w:ascii="Times New Roman" w:hAnsi="Times New Roman"/>
                <w:sz w:val="20"/>
                <w:szCs w:val="20"/>
              </w:rPr>
              <w:t xml:space="preserve">  тему текста.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Выявляют</w:t>
            </w:r>
            <w:r w:rsidRPr="00C73C11">
              <w:rPr>
                <w:rFonts w:ascii="Times New Roman" w:hAnsi="Times New Roman"/>
                <w:sz w:val="20"/>
                <w:szCs w:val="20"/>
              </w:rPr>
              <w:t xml:space="preserve">  идею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Пользуются</w:t>
            </w:r>
            <w:r w:rsidRPr="00C73C11">
              <w:rPr>
                <w:rFonts w:ascii="Times New Roman" w:hAnsi="Times New Roman"/>
                <w:sz w:val="20"/>
                <w:szCs w:val="20"/>
              </w:rPr>
              <w:t xml:space="preserve">  толковыми  словарями и справочной литературой.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словарик</w:t>
            </w:r>
            <w:r w:rsidRPr="00C73C11">
              <w:rPr>
                <w:rFonts w:ascii="Times New Roman" w:hAnsi="Times New Roman"/>
                <w:sz w:val="20"/>
                <w:szCs w:val="20"/>
              </w:rPr>
              <w:t xml:space="preserve"> к статье.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Готовят   </w:t>
            </w:r>
            <w:r w:rsidRPr="00C73C11">
              <w:rPr>
                <w:rFonts w:ascii="Times New Roman" w:hAnsi="Times New Roman"/>
                <w:sz w:val="20"/>
                <w:szCs w:val="20"/>
              </w:rPr>
              <w:t>и</w:t>
            </w:r>
            <w:r w:rsidRPr="00C73C11">
              <w:rPr>
                <w:rFonts w:ascii="Times New Roman" w:hAnsi="Times New Roman"/>
                <w:b/>
                <w:sz w:val="20"/>
                <w:szCs w:val="20"/>
              </w:rPr>
              <w:t xml:space="preserve">  делают  сообщение</w:t>
            </w:r>
            <w:r w:rsidRPr="00C73C11">
              <w:rPr>
                <w:rFonts w:ascii="Times New Roman" w:hAnsi="Times New Roman"/>
                <w:sz w:val="20"/>
                <w:szCs w:val="20"/>
              </w:rPr>
              <w:t xml:space="preserve"> на заданную тему.</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99</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12</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 Дитрих и Г. Юрмин «Какая книжка самая интересная?»  (отрывок);   тема  «Книги о книгах и их создателях»</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стороны навыка чтения, прежде всего осмысленность.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ознакомительный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изучающий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Развивать творческое воображение.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Отвечать  на вопросы общего характера.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Озаглавливать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Соотносить  пословицы со смыслом прочитанного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план.</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Кратко пересказывать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Создавать     текст-рассуждение.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Делать сообщение на заданную тему.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Выбирать и читать книги на заданную тему.</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положительную мотивацию  к чтению книг.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рефлексию.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эмоционально-личностной  децентрации.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Планировать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содержание  прочитанного.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Систематизировать книги.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Синтезировать прочитанное.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навыки учебного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кратко.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текст-рассуждение.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сообщение на заданную тему.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вслух.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Осваивают</w:t>
            </w:r>
            <w:r w:rsidRPr="00C73C11">
              <w:rPr>
                <w:rFonts w:ascii="Times New Roman" w:hAnsi="Times New Roman"/>
                <w:sz w:val="20"/>
                <w:szCs w:val="20"/>
              </w:rPr>
              <w:t xml:space="preserve">  изучающий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Соотносят</w:t>
            </w:r>
            <w:r w:rsidRPr="00C73C11">
              <w:rPr>
                <w:rFonts w:ascii="Times New Roman" w:hAnsi="Times New Roman"/>
                <w:sz w:val="20"/>
                <w:szCs w:val="20"/>
              </w:rPr>
              <w:t xml:space="preserve"> пословицы со смыслом прочитанного произведения.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Отвечают </w:t>
            </w:r>
            <w:r w:rsidRPr="00C73C11">
              <w:rPr>
                <w:rFonts w:ascii="Times New Roman" w:hAnsi="Times New Roman"/>
                <w:sz w:val="20"/>
                <w:szCs w:val="20"/>
              </w:rPr>
              <w:t>на вопросы общего характера.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Озаглавливают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Составляют   план</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Пересказывают</w:t>
            </w:r>
            <w:r w:rsidRPr="00C73C11">
              <w:rPr>
                <w:rFonts w:ascii="Times New Roman" w:hAnsi="Times New Roman"/>
                <w:sz w:val="20"/>
                <w:szCs w:val="20"/>
              </w:rPr>
              <w:t xml:space="preserve">  прочитанное кратко.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Создают </w:t>
            </w:r>
            <w:r w:rsidRPr="00C73C11">
              <w:rPr>
                <w:rFonts w:ascii="Times New Roman" w:hAnsi="Times New Roman"/>
                <w:sz w:val="20"/>
                <w:szCs w:val="20"/>
              </w:rPr>
              <w:t xml:space="preserve"> небольшой  </w:t>
            </w:r>
            <w:r w:rsidRPr="00C73C11">
              <w:rPr>
                <w:rFonts w:ascii="Times New Roman" w:hAnsi="Times New Roman"/>
                <w:b/>
                <w:sz w:val="20"/>
                <w:szCs w:val="20"/>
              </w:rPr>
              <w:t>текст</w:t>
            </w:r>
            <w:r w:rsidRPr="00C73C11">
              <w:rPr>
                <w:rFonts w:ascii="Times New Roman" w:hAnsi="Times New Roman"/>
                <w:sz w:val="20"/>
                <w:szCs w:val="20"/>
              </w:rPr>
              <w:t>-рассуждение.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  высказывание</w:t>
            </w:r>
            <w:r w:rsidRPr="00C73C11">
              <w:rPr>
                <w:rFonts w:ascii="Times New Roman" w:hAnsi="Times New Roman"/>
                <w:sz w:val="20"/>
                <w:szCs w:val="20"/>
              </w:rPr>
              <w:t xml:space="preserve"> на заданную тему.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Выбирают  </w:t>
            </w:r>
            <w:r w:rsidRPr="00C73C11">
              <w:rPr>
                <w:rFonts w:ascii="Times New Roman" w:hAnsi="Times New Roman"/>
                <w:sz w:val="20"/>
                <w:szCs w:val="20"/>
              </w:rPr>
              <w:t>и</w:t>
            </w:r>
            <w:r w:rsidRPr="00C73C11">
              <w:rPr>
                <w:rFonts w:ascii="Times New Roman" w:hAnsi="Times New Roman"/>
                <w:b/>
                <w:sz w:val="20"/>
                <w:szCs w:val="20"/>
              </w:rPr>
              <w:t xml:space="preserve"> читают</w:t>
            </w:r>
            <w:r w:rsidRPr="00C73C11">
              <w:rPr>
                <w:rFonts w:ascii="Times New Roman" w:hAnsi="Times New Roman"/>
                <w:sz w:val="20"/>
                <w:szCs w:val="20"/>
              </w:rPr>
              <w:t xml:space="preserve">  книги на заданную тему.</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100</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13</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К. Паустовский «Великий сказочник»  (в сокращении)</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стороны навыка чтения, прежде всего осмысленность.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ознакомительный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изучающий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использованием в тексте средств языковой выразительности.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Делать частичный пересказ прочитанного.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Озаглавливать иллюстрацию.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Пользоваться  толковыми  словарями и справочной литературой.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Готовить  и  делать сообщение на заданную тему.</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положительную мотивацию  к чтению книг.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Приобщаться к мировой культуре.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рефлексии.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Планировать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непонятные слова.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Пользоваться толковыми словарями.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наблюдения  над использованием в нем  средств языковой выразительности.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частичный  пересказ  прочитанного.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Готовить  и  делать сообщение на заданную тему.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вслух.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в тексте средств языковой выразительности.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Делают </w:t>
            </w:r>
            <w:r w:rsidRPr="00C73C11">
              <w:rPr>
                <w:rFonts w:ascii="Times New Roman" w:hAnsi="Times New Roman"/>
                <w:sz w:val="20"/>
                <w:szCs w:val="20"/>
              </w:rPr>
              <w:t xml:space="preserve"> частичный </w:t>
            </w:r>
            <w:r w:rsidRPr="00C73C11">
              <w:rPr>
                <w:rFonts w:ascii="Times New Roman" w:hAnsi="Times New Roman"/>
                <w:b/>
                <w:sz w:val="20"/>
                <w:szCs w:val="20"/>
              </w:rPr>
              <w:t>пересказ</w:t>
            </w:r>
            <w:r w:rsidRPr="00C73C11">
              <w:rPr>
                <w:rFonts w:ascii="Times New Roman" w:hAnsi="Times New Roman"/>
                <w:sz w:val="20"/>
                <w:szCs w:val="20"/>
              </w:rPr>
              <w:t xml:space="preserve"> прочитанного.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Озаглавливают</w:t>
            </w:r>
            <w:r w:rsidRPr="00C73C11">
              <w:rPr>
                <w:rFonts w:ascii="Times New Roman" w:hAnsi="Times New Roman"/>
                <w:sz w:val="20"/>
                <w:szCs w:val="20"/>
              </w:rPr>
              <w:t xml:space="preserve">  иллюстрацию.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Пользуются </w:t>
            </w:r>
            <w:r w:rsidRPr="00C73C11">
              <w:rPr>
                <w:rFonts w:ascii="Times New Roman" w:hAnsi="Times New Roman"/>
                <w:sz w:val="20"/>
                <w:szCs w:val="20"/>
              </w:rPr>
              <w:t xml:space="preserve"> толковыми  словарями и справочной литературой.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словарик</w:t>
            </w:r>
            <w:r w:rsidRPr="00C73C11">
              <w:rPr>
                <w:rFonts w:ascii="Times New Roman" w:hAnsi="Times New Roman"/>
                <w:sz w:val="20"/>
                <w:szCs w:val="20"/>
              </w:rPr>
              <w:t xml:space="preserve"> к статье.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Готовят   </w:t>
            </w:r>
            <w:r w:rsidRPr="00C73C11">
              <w:rPr>
                <w:rFonts w:ascii="Times New Roman" w:hAnsi="Times New Roman"/>
                <w:sz w:val="20"/>
                <w:szCs w:val="20"/>
              </w:rPr>
              <w:t>и</w:t>
            </w:r>
            <w:r w:rsidRPr="00C73C11">
              <w:rPr>
                <w:rFonts w:ascii="Times New Roman" w:hAnsi="Times New Roman"/>
                <w:b/>
                <w:sz w:val="20"/>
                <w:szCs w:val="20"/>
              </w:rPr>
              <w:t xml:space="preserve">  делают  сообщение</w:t>
            </w:r>
            <w:r w:rsidRPr="00C73C11">
              <w:rPr>
                <w:rFonts w:ascii="Times New Roman" w:hAnsi="Times New Roman"/>
                <w:sz w:val="20"/>
                <w:szCs w:val="20"/>
              </w:rPr>
              <w:t xml:space="preserve"> на заданную тему.</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101</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14</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К. Чуковский «Признания старого сказочника»  (фрагмент)</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стороны навыка чтения, прежде всего осмысленность.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ознакомительный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контекстный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Выявлять и характеризовать образ рассказчика.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Отвечать на вопросы к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Расширять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Наблюдать над использованием в тексте средств языковой выразительности.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Формулировать   и задавать  вопросы.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Делать частичный пересказ прочитанного.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Формулировать кратко, сжимая информацию.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Пользоваться  толковыми  словарями и справочной литературой.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Готовить  и  делать сообщение на заданную тему.</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положительную мотивацию  к чтению книг.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рефлексии.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Планировать свою деятельность.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Оценивать  результаты   деятельности одноклассников.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волевой  саморегуляции.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тексте.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непонятные слова.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Определять главное.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книгах.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Интернете.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Пользоваться толковыми словарями.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выявления и характеристики образа  рассказчика.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Анализировать     произведение с целью     наблюдения  над использованием в нем  средств языковой выразительности.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Ранжировать информацию.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своё мнение.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и задавать  вопросы.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Делать частичный  пересказ  прочитанного.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Готовить  и  делать сообщение на заданную тему.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молча и  вслух.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Выявляют  </w:t>
            </w:r>
            <w:r w:rsidRPr="00C73C11">
              <w:rPr>
                <w:rFonts w:ascii="Times New Roman" w:hAnsi="Times New Roman"/>
                <w:sz w:val="20"/>
                <w:szCs w:val="20"/>
              </w:rPr>
              <w:t>и</w:t>
            </w:r>
            <w:r w:rsidRPr="00C73C11">
              <w:rPr>
                <w:rFonts w:ascii="Times New Roman" w:hAnsi="Times New Roman"/>
                <w:b/>
                <w:sz w:val="20"/>
                <w:szCs w:val="20"/>
              </w:rPr>
              <w:t xml:space="preserve"> характеризуют</w:t>
            </w:r>
            <w:r w:rsidRPr="00C73C11">
              <w:rPr>
                <w:rFonts w:ascii="Times New Roman" w:hAnsi="Times New Roman"/>
                <w:sz w:val="20"/>
                <w:szCs w:val="20"/>
              </w:rPr>
              <w:t xml:space="preserve"> образ рассказчика.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Отвечают</w:t>
            </w:r>
            <w:r w:rsidRPr="00C73C11">
              <w:rPr>
                <w:rFonts w:ascii="Times New Roman" w:hAnsi="Times New Roman"/>
                <w:sz w:val="20"/>
                <w:szCs w:val="20"/>
              </w:rPr>
              <w:t xml:space="preserve">  на вопросы к тексту.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Наблюдают</w:t>
            </w:r>
            <w:r w:rsidRPr="00C73C11">
              <w:rPr>
                <w:rFonts w:ascii="Times New Roman" w:hAnsi="Times New Roman"/>
                <w:sz w:val="20"/>
                <w:szCs w:val="20"/>
              </w:rPr>
              <w:t xml:space="preserve">  над использованием в тексте средств языковой выразительности.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Формулируют </w:t>
            </w:r>
            <w:r w:rsidRPr="00C73C11">
              <w:rPr>
                <w:rFonts w:ascii="Times New Roman" w:hAnsi="Times New Roman"/>
                <w:sz w:val="20"/>
                <w:szCs w:val="20"/>
              </w:rPr>
              <w:t xml:space="preserve"> кратко, сжимая информацию.</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Делают</w:t>
            </w:r>
            <w:r w:rsidRPr="00C73C11">
              <w:rPr>
                <w:rFonts w:ascii="Times New Roman" w:hAnsi="Times New Roman"/>
                <w:sz w:val="20"/>
                <w:szCs w:val="20"/>
              </w:rPr>
              <w:t xml:space="preserve">  частичный </w:t>
            </w:r>
            <w:r w:rsidRPr="00C73C11">
              <w:rPr>
                <w:rFonts w:ascii="Times New Roman" w:hAnsi="Times New Roman"/>
                <w:b/>
                <w:sz w:val="20"/>
                <w:szCs w:val="20"/>
              </w:rPr>
              <w:t>пересказ</w:t>
            </w:r>
            <w:r w:rsidRPr="00C73C11">
              <w:rPr>
                <w:rFonts w:ascii="Times New Roman" w:hAnsi="Times New Roman"/>
                <w:sz w:val="20"/>
                <w:szCs w:val="20"/>
              </w:rPr>
              <w:t xml:space="preserve"> прочитанного.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Пользуются</w:t>
            </w:r>
            <w:r w:rsidRPr="00C73C11">
              <w:rPr>
                <w:rFonts w:ascii="Times New Roman" w:hAnsi="Times New Roman"/>
                <w:sz w:val="20"/>
                <w:szCs w:val="20"/>
              </w:rPr>
              <w:t xml:space="preserve">  толковыми  словарями и справочной литературой.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словарик</w:t>
            </w:r>
            <w:r w:rsidRPr="00C73C11">
              <w:rPr>
                <w:rFonts w:ascii="Times New Roman" w:hAnsi="Times New Roman"/>
                <w:sz w:val="20"/>
                <w:szCs w:val="20"/>
              </w:rPr>
              <w:t xml:space="preserve"> к статье.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Пополняют</w:t>
            </w:r>
            <w:r w:rsidRPr="00C73C11">
              <w:rPr>
                <w:rFonts w:ascii="Times New Roman" w:hAnsi="Times New Roman"/>
                <w:sz w:val="20"/>
                <w:szCs w:val="20"/>
              </w:rPr>
              <w:t xml:space="preserve">   словарный запас.</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вопросы</w:t>
            </w:r>
            <w:r w:rsidRPr="00C73C11">
              <w:rPr>
                <w:rFonts w:ascii="Times New Roman" w:hAnsi="Times New Roman"/>
                <w:sz w:val="20"/>
                <w:szCs w:val="20"/>
              </w:rPr>
              <w:t xml:space="preserve">  для воображаемого интервью с автором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Готовят   </w:t>
            </w:r>
            <w:r w:rsidRPr="00C73C11">
              <w:rPr>
                <w:rFonts w:ascii="Times New Roman" w:hAnsi="Times New Roman"/>
                <w:sz w:val="20"/>
                <w:szCs w:val="20"/>
              </w:rPr>
              <w:t>и</w:t>
            </w:r>
            <w:r w:rsidRPr="00C73C11">
              <w:rPr>
                <w:rFonts w:ascii="Times New Roman" w:hAnsi="Times New Roman"/>
                <w:b/>
                <w:sz w:val="20"/>
                <w:szCs w:val="20"/>
              </w:rPr>
              <w:t xml:space="preserve">  делают  сообщение</w:t>
            </w:r>
            <w:r w:rsidRPr="00C73C11">
              <w:rPr>
                <w:rFonts w:ascii="Times New Roman" w:hAnsi="Times New Roman"/>
                <w:sz w:val="20"/>
                <w:szCs w:val="20"/>
              </w:rPr>
              <w:t xml:space="preserve"> на заданную тему.</w:t>
            </w:r>
          </w:p>
          <w:p w:rsidR="00C12EF9" w:rsidRPr="00C73C11" w:rsidRDefault="00C12EF9" w:rsidP="00CB6AD6">
            <w:pPr>
              <w:spacing w:after="0" w:line="240" w:lineRule="auto"/>
              <w:rPr>
                <w:rFonts w:ascii="Times New Roman" w:hAnsi="Times New Roman"/>
                <w:b/>
                <w:sz w:val="20"/>
                <w:szCs w:val="20"/>
              </w:rPr>
            </w:pPr>
          </w:p>
        </w:tc>
      </w:tr>
      <w:tr w:rsidR="00C12EF9" w:rsidRPr="00C73C11" w:rsidTr="00CB6AD6">
        <w:trPr>
          <w:trHeight w:val="208"/>
        </w:trPr>
        <w:tc>
          <w:tcPr>
            <w:tcW w:w="675" w:type="dxa"/>
          </w:tcPr>
          <w:p w:rsidR="00C12EF9" w:rsidRPr="00C73C11" w:rsidRDefault="00C12EF9" w:rsidP="00CB6AD6">
            <w:pPr>
              <w:spacing w:after="0" w:line="360" w:lineRule="auto"/>
              <w:rPr>
                <w:rFonts w:ascii="Times New Roman" w:hAnsi="Times New Roman"/>
                <w:sz w:val="20"/>
                <w:szCs w:val="20"/>
              </w:rPr>
            </w:pPr>
            <w:r w:rsidRPr="00C73C11">
              <w:rPr>
                <w:rFonts w:ascii="Times New Roman" w:hAnsi="Times New Roman"/>
                <w:sz w:val="20"/>
                <w:szCs w:val="20"/>
              </w:rPr>
              <w:t>102</w:t>
            </w:r>
          </w:p>
        </w:tc>
        <w:tc>
          <w:tcPr>
            <w:tcW w:w="611"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15</w:t>
            </w:r>
          </w:p>
        </w:tc>
        <w:tc>
          <w:tcPr>
            <w:tcW w:w="1518"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Заключительный обобщающий библиотечный  урок</w:t>
            </w:r>
          </w:p>
          <w:p w:rsidR="00C12EF9" w:rsidRPr="00C73C11" w:rsidRDefault="00C12EF9" w:rsidP="00CB6AD6">
            <w:pPr>
              <w:spacing w:after="0" w:line="240" w:lineRule="auto"/>
              <w:rPr>
                <w:rFonts w:ascii="Times New Roman" w:hAnsi="Times New Roman"/>
                <w:sz w:val="20"/>
                <w:szCs w:val="20"/>
              </w:rPr>
            </w:pPr>
          </w:p>
        </w:tc>
        <w:tc>
          <w:tcPr>
            <w:tcW w:w="324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все стороны навыка чтения, прежде всего осмысленность.</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Совершенствовать  ознакомительный и поисковый  способы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Формировать  изучающий  способ  чтения.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Дифференцировать  художественные и познавательные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Различать типы речи (повествование, описание, рассуждение).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Приучаться  пользоваться каталогом.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Ориентироваться в детских  журналах.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Составлять план.</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Пересказывать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Создавать текст-описание.  </w:t>
            </w:r>
          </w:p>
          <w:p w:rsidR="00C12EF9" w:rsidRPr="00C73C11" w:rsidRDefault="00C12EF9" w:rsidP="00CB6AD6">
            <w:pPr>
              <w:spacing w:after="0" w:line="240" w:lineRule="auto"/>
              <w:rPr>
                <w:rFonts w:ascii="Times New Roman" w:hAnsi="Times New Roman"/>
                <w:sz w:val="20"/>
                <w:szCs w:val="20"/>
              </w:rPr>
            </w:pPr>
          </w:p>
        </w:tc>
        <w:tc>
          <w:tcPr>
            <w:tcW w:w="5760" w:type="dxa"/>
            <w:gridSpan w:val="2"/>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положительную мотивацию  к чтению детских  книг и журналов.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Развивать способность к рефлексии. (</w:t>
            </w:r>
            <w:r w:rsidRPr="00C73C11">
              <w:rPr>
                <w:rFonts w:ascii="Times New Roman" w:hAnsi="Times New Roman"/>
                <w:b/>
                <w:sz w:val="20"/>
                <w:szCs w:val="20"/>
              </w:rPr>
              <w:t>Л.</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Принимать и выполнять поставленную учебную задачу.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Прогнозировать.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способность к самоконтролю. (</w:t>
            </w:r>
            <w:r w:rsidRPr="00C73C11">
              <w:rPr>
                <w:rFonts w:ascii="Times New Roman" w:hAnsi="Times New Roman"/>
                <w:b/>
                <w:sz w:val="20"/>
                <w:szCs w:val="20"/>
              </w:rPr>
              <w:t>Р.</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статье.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Ориентироваться в детских  журналах.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Выявлять новую информацию.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Составлять план. (</w:t>
            </w:r>
            <w:r w:rsidRPr="00C73C11">
              <w:rPr>
                <w:rFonts w:ascii="Times New Roman" w:hAnsi="Times New Roman"/>
                <w:b/>
                <w:sz w:val="20"/>
                <w:szCs w:val="20"/>
              </w:rPr>
              <w:t>П-1.</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Сравнивать произведения художественные и познавательные.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Подводить под понятие. (</w:t>
            </w:r>
            <w:r w:rsidRPr="00C73C11">
              <w:rPr>
                <w:rFonts w:ascii="Times New Roman" w:hAnsi="Times New Roman"/>
                <w:b/>
                <w:sz w:val="20"/>
                <w:szCs w:val="20"/>
              </w:rPr>
              <w:t>П-2.</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Вступать в общение,  выражать свою точку зрения, слушать другого, соблюдать правила общения.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Аргументировать высказывания.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Формировать навыки сотрудничества.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Создавать текст-описание.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Пересказывать  прочитанное. (</w:t>
            </w:r>
            <w:r w:rsidRPr="00C73C11">
              <w:rPr>
                <w:rFonts w:ascii="Times New Roman" w:hAnsi="Times New Roman"/>
                <w:b/>
                <w:sz w:val="20"/>
                <w:szCs w:val="20"/>
              </w:rPr>
              <w:t>К.</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p>
        </w:tc>
        <w:tc>
          <w:tcPr>
            <w:tcW w:w="363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w:t>
            </w:r>
            <w:r w:rsidRPr="00C73C11">
              <w:rPr>
                <w:rFonts w:ascii="Times New Roman" w:hAnsi="Times New Roman"/>
                <w:sz w:val="20"/>
                <w:szCs w:val="20"/>
              </w:rPr>
              <w:t xml:space="preserve">  правильно  и  выразительно.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Прогнозируют</w:t>
            </w:r>
            <w:r w:rsidRPr="00C73C11">
              <w:rPr>
                <w:rFonts w:ascii="Times New Roman" w:hAnsi="Times New Roman"/>
                <w:sz w:val="20"/>
                <w:szCs w:val="20"/>
              </w:rPr>
              <w:t xml:space="preserve">  читаемое.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Читают выборочно</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Дифференцируют</w:t>
            </w:r>
            <w:r w:rsidRPr="00C73C11">
              <w:rPr>
                <w:rFonts w:ascii="Times New Roman" w:hAnsi="Times New Roman"/>
                <w:sz w:val="20"/>
                <w:szCs w:val="20"/>
              </w:rPr>
              <w:t xml:space="preserve">   художественные и познавательные произведения.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Различают </w:t>
            </w:r>
            <w:r w:rsidRPr="00C73C11">
              <w:rPr>
                <w:rFonts w:ascii="Times New Roman" w:hAnsi="Times New Roman"/>
                <w:sz w:val="20"/>
                <w:szCs w:val="20"/>
              </w:rPr>
              <w:t xml:space="preserve"> типы речи (повествование, описание, рассуждение).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Приучаются  пользоваться</w:t>
            </w:r>
            <w:r w:rsidRPr="00C73C11">
              <w:rPr>
                <w:rFonts w:ascii="Times New Roman" w:hAnsi="Times New Roman"/>
                <w:sz w:val="20"/>
                <w:szCs w:val="20"/>
              </w:rPr>
              <w:t xml:space="preserve"> каталогом.</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 xml:space="preserve">Ориентируются </w:t>
            </w:r>
            <w:r w:rsidRPr="00C73C11">
              <w:rPr>
                <w:rFonts w:ascii="Times New Roman" w:hAnsi="Times New Roman"/>
                <w:sz w:val="20"/>
                <w:szCs w:val="20"/>
              </w:rPr>
              <w:t>в детских  журналах.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Составляют  план</w:t>
            </w:r>
            <w:r w:rsidRPr="00C73C11">
              <w:rPr>
                <w:rFonts w:ascii="Times New Roman" w:hAnsi="Times New Roman"/>
                <w:sz w:val="20"/>
                <w:szCs w:val="20"/>
              </w:rPr>
              <w:t>.</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Пересказывают</w:t>
            </w:r>
            <w:r w:rsidRPr="00C73C11">
              <w:rPr>
                <w:rFonts w:ascii="Times New Roman" w:hAnsi="Times New Roman"/>
                <w:sz w:val="20"/>
                <w:szCs w:val="20"/>
              </w:rPr>
              <w:t xml:space="preserve">  прочитанное.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Создают текст</w:t>
            </w:r>
            <w:r w:rsidRPr="00C73C11">
              <w:rPr>
                <w:rFonts w:ascii="Times New Roman" w:hAnsi="Times New Roman"/>
                <w:sz w:val="20"/>
                <w:szCs w:val="20"/>
              </w:rPr>
              <w:t>-описание.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Готовятся</w:t>
            </w:r>
            <w:r w:rsidRPr="00C73C11">
              <w:rPr>
                <w:rFonts w:ascii="Times New Roman" w:hAnsi="Times New Roman"/>
                <w:sz w:val="20"/>
                <w:szCs w:val="20"/>
              </w:rPr>
              <w:t xml:space="preserve"> к литературной викторине и</w:t>
            </w:r>
            <w:r w:rsidRPr="00C73C11">
              <w:rPr>
                <w:rFonts w:ascii="Times New Roman" w:hAnsi="Times New Roman"/>
                <w:b/>
                <w:sz w:val="20"/>
                <w:szCs w:val="20"/>
              </w:rPr>
              <w:t xml:space="preserve"> участвуют</w:t>
            </w:r>
            <w:r w:rsidRPr="00C73C11">
              <w:rPr>
                <w:rFonts w:ascii="Times New Roman" w:hAnsi="Times New Roman"/>
                <w:sz w:val="20"/>
                <w:szCs w:val="20"/>
              </w:rPr>
              <w:t xml:space="preserve"> в ней.</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b/>
                <w:sz w:val="20"/>
                <w:szCs w:val="20"/>
              </w:rPr>
              <w:t>Разгадывают</w:t>
            </w:r>
            <w:r w:rsidRPr="00C73C11">
              <w:rPr>
                <w:rFonts w:ascii="Times New Roman" w:hAnsi="Times New Roman"/>
                <w:sz w:val="20"/>
                <w:szCs w:val="20"/>
              </w:rPr>
              <w:t xml:space="preserve"> литературный кроссворд.</w:t>
            </w:r>
          </w:p>
          <w:p w:rsidR="00C12EF9" w:rsidRPr="00C73C11" w:rsidRDefault="00C12EF9" w:rsidP="00CB6AD6">
            <w:pPr>
              <w:spacing w:after="0" w:line="240" w:lineRule="auto"/>
              <w:rPr>
                <w:rFonts w:ascii="Times New Roman" w:hAnsi="Times New Roman"/>
                <w:b/>
                <w:sz w:val="20"/>
                <w:szCs w:val="20"/>
              </w:rPr>
            </w:pPr>
          </w:p>
        </w:tc>
      </w:tr>
    </w:tbl>
    <w:p w:rsidR="00770B74" w:rsidRPr="00C73C11" w:rsidRDefault="00770B74" w:rsidP="00C12EF9">
      <w:pPr>
        <w:spacing w:line="360" w:lineRule="auto"/>
        <w:ind w:firstLine="426"/>
        <w:jc w:val="center"/>
        <w:rPr>
          <w:rFonts w:ascii="Times New Roman" w:hAnsi="Times New Roman"/>
          <w:b/>
          <w:sz w:val="20"/>
          <w:szCs w:val="20"/>
        </w:rPr>
      </w:pPr>
    </w:p>
    <w:p w:rsidR="00C12EF9" w:rsidRPr="00C73C11" w:rsidRDefault="00770B74" w:rsidP="00C12EF9">
      <w:pPr>
        <w:spacing w:line="360" w:lineRule="auto"/>
        <w:ind w:firstLine="426"/>
        <w:jc w:val="center"/>
        <w:rPr>
          <w:rFonts w:ascii="Times New Roman" w:hAnsi="Times New Roman"/>
          <w:b/>
          <w:sz w:val="20"/>
          <w:szCs w:val="20"/>
        </w:rPr>
      </w:pPr>
      <w:r w:rsidRPr="00C73C11">
        <w:rPr>
          <w:rFonts w:ascii="Times New Roman" w:hAnsi="Times New Roman"/>
          <w:b/>
          <w:sz w:val="20"/>
          <w:szCs w:val="20"/>
        </w:rPr>
        <w:t>Рабочая п</w:t>
      </w:r>
      <w:r w:rsidR="00C12EF9" w:rsidRPr="00C73C11">
        <w:rPr>
          <w:rFonts w:ascii="Times New Roman" w:hAnsi="Times New Roman"/>
          <w:b/>
          <w:sz w:val="20"/>
          <w:szCs w:val="20"/>
        </w:rPr>
        <w:t>рограмма курса «Окружающий мир»</w:t>
      </w:r>
    </w:p>
    <w:p w:rsidR="00C12EF9" w:rsidRPr="00C73C11" w:rsidRDefault="00C12EF9" w:rsidP="00C12EF9">
      <w:pPr>
        <w:keepNext/>
        <w:ind w:right="74" w:firstLine="539"/>
        <w:jc w:val="both"/>
        <w:rPr>
          <w:rFonts w:ascii="Times New Roman" w:hAnsi="Times New Roman"/>
          <w:sz w:val="20"/>
          <w:szCs w:val="20"/>
        </w:rPr>
      </w:pPr>
      <w:r w:rsidRPr="00C73C11">
        <w:rPr>
          <w:rFonts w:ascii="Times New Roman" w:hAnsi="Times New Roman"/>
          <w:sz w:val="20"/>
          <w:szCs w:val="20"/>
        </w:rPr>
        <w:t xml:space="preserve">Программа разработана на основе: </w:t>
      </w:r>
    </w:p>
    <w:p w:rsidR="00C12EF9" w:rsidRPr="00C73C11" w:rsidRDefault="00C12EF9" w:rsidP="00CB6AD6">
      <w:pPr>
        <w:keepNext/>
        <w:numPr>
          <w:ilvl w:val="0"/>
          <w:numId w:val="21"/>
        </w:numPr>
        <w:spacing w:after="0" w:line="240" w:lineRule="auto"/>
        <w:ind w:left="426" w:right="74" w:hanging="426"/>
        <w:jc w:val="both"/>
        <w:rPr>
          <w:rFonts w:ascii="Times New Roman" w:hAnsi="Times New Roman"/>
          <w:sz w:val="20"/>
          <w:szCs w:val="20"/>
        </w:rPr>
      </w:pPr>
      <w:r w:rsidRPr="00C73C11">
        <w:rPr>
          <w:rFonts w:ascii="Times New Roman" w:hAnsi="Times New Roman"/>
          <w:sz w:val="20"/>
          <w:szCs w:val="20"/>
        </w:rPr>
        <w:t>Федерального государственного образовательного стандарта начального общего образования /Москва «Просвещение» 2011 год;</w:t>
      </w:r>
    </w:p>
    <w:p w:rsidR="00C12EF9" w:rsidRPr="00C73C11" w:rsidRDefault="00C12EF9" w:rsidP="00CB6AD6">
      <w:pPr>
        <w:keepNext/>
        <w:numPr>
          <w:ilvl w:val="0"/>
          <w:numId w:val="22"/>
        </w:numPr>
        <w:spacing w:after="0" w:line="240" w:lineRule="auto"/>
        <w:ind w:left="426" w:right="76" w:hanging="426"/>
        <w:jc w:val="both"/>
        <w:rPr>
          <w:rFonts w:ascii="Times New Roman" w:hAnsi="Times New Roman"/>
          <w:sz w:val="20"/>
          <w:szCs w:val="20"/>
        </w:rPr>
      </w:pPr>
      <w:r w:rsidRPr="00C73C11">
        <w:rPr>
          <w:rFonts w:ascii="Times New Roman" w:hAnsi="Times New Roman"/>
          <w:sz w:val="20"/>
          <w:szCs w:val="20"/>
        </w:rPr>
        <w:t xml:space="preserve"> Концепции духовно-нравственного развития и воспитания личности гражданина России / Москва «Просвещение» 2010 год; </w:t>
      </w:r>
    </w:p>
    <w:p w:rsidR="00C12EF9" w:rsidRPr="00C73C11" w:rsidRDefault="00C12EF9" w:rsidP="00CB6AD6">
      <w:pPr>
        <w:keepNext/>
        <w:numPr>
          <w:ilvl w:val="0"/>
          <w:numId w:val="22"/>
        </w:numPr>
        <w:spacing w:after="0" w:line="240" w:lineRule="auto"/>
        <w:ind w:left="426" w:right="76" w:hanging="426"/>
        <w:jc w:val="both"/>
        <w:rPr>
          <w:rFonts w:ascii="Times New Roman" w:hAnsi="Times New Roman"/>
          <w:sz w:val="20"/>
          <w:szCs w:val="20"/>
        </w:rPr>
      </w:pPr>
      <w:r w:rsidRPr="00C73C11">
        <w:rPr>
          <w:rFonts w:ascii="Times New Roman" w:hAnsi="Times New Roman"/>
          <w:sz w:val="20"/>
          <w:szCs w:val="20"/>
        </w:rPr>
        <w:t>Примерной основной образовательной программы образовательного учреждения. Начальные классы. / Москва «Просвещение» 2010год</w:t>
      </w:r>
    </w:p>
    <w:p w:rsidR="00C12EF9" w:rsidRPr="00C73C11" w:rsidRDefault="00C12EF9" w:rsidP="00CB6AD6">
      <w:pPr>
        <w:keepNext/>
        <w:numPr>
          <w:ilvl w:val="0"/>
          <w:numId w:val="22"/>
        </w:numPr>
        <w:spacing w:after="0" w:line="240" w:lineRule="auto"/>
        <w:ind w:left="426" w:right="76" w:hanging="426"/>
        <w:jc w:val="both"/>
        <w:rPr>
          <w:rFonts w:ascii="Times New Roman" w:hAnsi="Times New Roman"/>
          <w:sz w:val="20"/>
          <w:szCs w:val="20"/>
        </w:rPr>
      </w:pPr>
      <w:r w:rsidRPr="00C73C11">
        <w:rPr>
          <w:rFonts w:ascii="Times New Roman" w:hAnsi="Times New Roman"/>
          <w:sz w:val="20"/>
          <w:szCs w:val="20"/>
        </w:rPr>
        <w:t>Примерных программ начального общего образования, Москва «Просвещение» 2011год</w:t>
      </w:r>
    </w:p>
    <w:p w:rsidR="00C12EF9" w:rsidRPr="00C73C11" w:rsidRDefault="00C12EF9" w:rsidP="00CB6AD6">
      <w:pPr>
        <w:numPr>
          <w:ilvl w:val="0"/>
          <w:numId w:val="22"/>
        </w:numPr>
        <w:suppressAutoHyphens/>
        <w:spacing w:after="0" w:line="240" w:lineRule="auto"/>
        <w:ind w:left="426" w:hanging="426"/>
        <w:jc w:val="both"/>
        <w:rPr>
          <w:rFonts w:ascii="Times New Roman" w:hAnsi="Times New Roman"/>
          <w:sz w:val="20"/>
          <w:szCs w:val="20"/>
        </w:rPr>
      </w:pPr>
      <w:r w:rsidRPr="00C73C11">
        <w:rPr>
          <w:rFonts w:ascii="Times New Roman" w:hAnsi="Times New Roman"/>
          <w:color w:val="000000"/>
          <w:sz w:val="20"/>
          <w:szCs w:val="20"/>
        </w:rPr>
        <w:t xml:space="preserve">Авторской программы О.Т.Поглазовой «Окружающий мир» </w:t>
      </w:r>
      <w:r w:rsidRPr="00C73C11">
        <w:rPr>
          <w:rFonts w:ascii="Times New Roman" w:hAnsi="Times New Roman"/>
          <w:sz w:val="20"/>
          <w:szCs w:val="20"/>
        </w:rPr>
        <w:t>/Москва «Просвещение», 2010 год.</w:t>
      </w:r>
    </w:p>
    <w:p w:rsidR="00C12EF9" w:rsidRPr="00C73C11" w:rsidRDefault="00C12EF9" w:rsidP="00C12EF9">
      <w:pPr>
        <w:keepNext/>
        <w:ind w:left="426" w:right="76"/>
        <w:jc w:val="both"/>
        <w:rPr>
          <w:rFonts w:ascii="Times New Roman" w:hAnsi="Times New Roman"/>
          <w:sz w:val="20"/>
          <w:szCs w:val="20"/>
        </w:rPr>
      </w:pPr>
    </w:p>
    <w:p w:rsidR="00C12EF9" w:rsidRPr="00C73C11" w:rsidRDefault="00C12EF9" w:rsidP="00C12EF9">
      <w:pPr>
        <w:keepNext/>
        <w:ind w:left="426" w:right="76"/>
        <w:jc w:val="both"/>
        <w:rPr>
          <w:rFonts w:ascii="Times New Roman" w:hAnsi="Times New Roman"/>
          <w:sz w:val="20"/>
          <w:szCs w:val="20"/>
        </w:rPr>
      </w:pPr>
      <w:r w:rsidRPr="00C73C11">
        <w:rPr>
          <w:rFonts w:ascii="Times New Roman" w:hAnsi="Times New Roman"/>
          <w:sz w:val="20"/>
          <w:szCs w:val="20"/>
        </w:rPr>
        <w:t>Для реализации программы использованы учебники:</w:t>
      </w:r>
    </w:p>
    <w:p w:rsidR="00C12EF9" w:rsidRPr="00C73C11" w:rsidRDefault="00C12EF9" w:rsidP="00C12EF9">
      <w:pPr>
        <w:pStyle w:val="a7"/>
        <w:spacing w:after="0"/>
        <w:jc w:val="both"/>
        <w:rPr>
          <w:rFonts w:ascii="Times New Roman" w:hAnsi="Times New Roman"/>
          <w:sz w:val="20"/>
          <w:szCs w:val="20"/>
        </w:rPr>
      </w:pPr>
      <w:r w:rsidRPr="00C73C11">
        <w:rPr>
          <w:rFonts w:ascii="Times New Roman" w:hAnsi="Times New Roman"/>
          <w:sz w:val="20"/>
          <w:szCs w:val="20"/>
        </w:rPr>
        <w:t xml:space="preserve">Поглазова О. Т. Окружающий мир. 4 класс. Учебник, части 1 и 2, </w:t>
      </w:r>
      <w:smartTag w:uri="urn:schemas-microsoft-com:office:smarttags" w:element="metricconverter">
        <w:smartTagPr>
          <w:attr w:name="ProductID" w:val="2013 г"/>
        </w:smartTagPr>
        <w:r w:rsidRPr="00C73C11">
          <w:rPr>
            <w:rFonts w:ascii="Times New Roman" w:hAnsi="Times New Roman"/>
            <w:sz w:val="20"/>
            <w:szCs w:val="20"/>
          </w:rPr>
          <w:t>2013 г</w:t>
        </w:r>
      </w:smartTag>
      <w:r w:rsidRPr="00C73C11">
        <w:rPr>
          <w:rFonts w:ascii="Times New Roman" w:hAnsi="Times New Roman"/>
          <w:sz w:val="20"/>
          <w:szCs w:val="20"/>
        </w:rPr>
        <w:t xml:space="preserve">. </w:t>
      </w:r>
    </w:p>
    <w:p w:rsidR="00C12EF9" w:rsidRPr="00C73C11" w:rsidRDefault="00C12EF9" w:rsidP="00C12EF9">
      <w:pPr>
        <w:pStyle w:val="a7"/>
        <w:spacing w:after="0"/>
        <w:jc w:val="both"/>
        <w:rPr>
          <w:rFonts w:ascii="Times New Roman" w:hAnsi="Times New Roman"/>
          <w:sz w:val="20"/>
          <w:szCs w:val="20"/>
        </w:rPr>
      </w:pPr>
    </w:p>
    <w:p w:rsidR="00C12EF9" w:rsidRPr="00C73C11" w:rsidRDefault="00C12EF9" w:rsidP="00C12EF9">
      <w:pPr>
        <w:spacing w:line="360" w:lineRule="auto"/>
        <w:ind w:firstLine="426"/>
        <w:jc w:val="center"/>
        <w:rPr>
          <w:rFonts w:ascii="Times New Roman" w:hAnsi="Times New Roman"/>
          <w:b/>
          <w:i/>
          <w:color w:val="0070C0"/>
          <w:sz w:val="20"/>
          <w:szCs w:val="20"/>
        </w:rPr>
      </w:pPr>
      <w:r w:rsidRPr="00C73C11">
        <w:rPr>
          <w:rFonts w:ascii="Times New Roman" w:hAnsi="Times New Roman"/>
          <w:b/>
          <w:i/>
          <w:color w:val="0070C0"/>
          <w:sz w:val="20"/>
          <w:szCs w:val="20"/>
          <w:lang w:val="en-US"/>
        </w:rPr>
        <w:t>I</w:t>
      </w:r>
      <w:r w:rsidRPr="00C73C11">
        <w:rPr>
          <w:rFonts w:ascii="Times New Roman" w:hAnsi="Times New Roman"/>
          <w:b/>
          <w:i/>
          <w:color w:val="0070C0"/>
          <w:sz w:val="20"/>
          <w:szCs w:val="20"/>
        </w:rPr>
        <w:t>. Пояснительная записка</w:t>
      </w:r>
    </w:p>
    <w:p w:rsidR="00C12EF9" w:rsidRPr="00C73C11" w:rsidRDefault="00C12EF9" w:rsidP="00C12EF9">
      <w:pPr>
        <w:pStyle w:val="Style17"/>
        <w:widowControl/>
        <w:tabs>
          <w:tab w:val="left" w:pos="552"/>
        </w:tabs>
        <w:spacing w:line="276" w:lineRule="auto"/>
        <w:ind w:firstLine="0"/>
        <w:rPr>
          <w:rStyle w:val="FontStyle44"/>
          <w:rFonts w:ascii="Times New Roman" w:hAnsi="Times New Roman" w:cs="Times New Roman"/>
          <w:b/>
          <w:sz w:val="20"/>
          <w:szCs w:val="20"/>
        </w:rPr>
      </w:pPr>
      <w:r w:rsidRPr="00C73C11">
        <w:rPr>
          <w:rFonts w:ascii="Times New Roman" w:hAnsi="Times New Roman"/>
          <w:b/>
          <w:sz w:val="20"/>
          <w:szCs w:val="20"/>
        </w:rPr>
        <w:t xml:space="preserve">Цель </w:t>
      </w:r>
      <w:r w:rsidRPr="00C73C11">
        <w:rPr>
          <w:rFonts w:ascii="Times New Roman" w:hAnsi="Times New Roman"/>
          <w:sz w:val="20"/>
          <w:szCs w:val="20"/>
        </w:rPr>
        <w:t xml:space="preserve">изучения курса «Окружающий мир» – формирование у младших школьников целостной картины природного и социокультурного мира, </w:t>
      </w:r>
      <w:r w:rsidRPr="00C73C11">
        <w:rPr>
          <w:rStyle w:val="FontStyle44"/>
          <w:rFonts w:ascii="Times New Roman" w:hAnsi="Times New Roman" w:cs="Times New Roman"/>
          <w:sz w:val="20"/>
          <w:szCs w:val="20"/>
        </w:rPr>
        <w:t xml:space="preserve">экологической и культурологической грамотности, нравственно-этических и безопасных норм взаимодействия с природой и людьми; </w:t>
      </w:r>
      <w:r w:rsidRPr="00C73C11">
        <w:rPr>
          <w:rFonts w:ascii="Times New Roman" w:hAnsi="Times New Roman"/>
          <w:sz w:val="20"/>
          <w:szCs w:val="20"/>
        </w:rPr>
        <w:t>воспитание гармонично развитой, духовно-нравственной личности, любящей своё Отечество, осознающей свою принадлежность к нему, уважающей образ жизни, нравы и традиции народов, его населяющих; личности, стремящейся активно участвовать в природоохранной, здоровьесберегающей и творческой деятельности.</w:t>
      </w:r>
      <w:r w:rsidRPr="00C73C11">
        <w:rPr>
          <w:rStyle w:val="FontStyle44"/>
          <w:rFonts w:ascii="Times New Roman" w:hAnsi="Times New Roman" w:cs="Times New Roman"/>
          <w:b/>
          <w:sz w:val="20"/>
          <w:szCs w:val="20"/>
        </w:rPr>
        <w:t xml:space="preserve"> </w:t>
      </w:r>
    </w:p>
    <w:p w:rsidR="00C12EF9" w:rsidRPr="00C73C11" w:rsidRDefault="00C12EF9" w:rsidP="00C12EF9">
      <w:pPr>
        <w:pStyle w:val="Style17"/>
        <w:widowControl/>
        <w:tabs>
          <w:tab w:val="left" w:pos="552"/>
        </w:tabs>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Основными </w:t>
      </w:r>
      <w:r w:rsidRPr="00C73C11">
        <w:rPr>
          <w:rStyle w:val="FontStyle44"/>
          <w:rFonts w:ascii="Times New Roman" w:hAnsi="Times New Roman" w:cs="Times New Roman"/>
          <w:b/>
          <w:sz w:val="20"/>
          <w:szCs w:val="20"/>
        </w:rPr>
        <w:t>задачами</w:t>
      </w:r>
      <w:r w:rsidRPr="00C73C11">
        <w:rPr>
          <w:rStyle w:val="FontStyle44"/>
          <w:rFonts w:ascii="Times New Roman" w:hAnsi="Times New Roman" w:cs="Times New Roman"/>
          <w:sz w:val="20"/>
          <w:szCs w:val="20"/>
        </w:rPr>
        <w:t xml:space="preserve"> образовательного процесса при изучении курса «Окружающий мир» являются: социализация ребёнка; развитие познавательной активности и самостоятельности в получении знаний об окружающем мире, развитие личностных, регулятивных, познавательных, коммуникативных универсальных учебных действий; формирование информационной культуры (знание разных источников информации, умения отбирать нужную информацию, систематизировать её и представлять); воспитание любви к природе и своему Отечеству, бережного отношения ко всему живому на Земле, сознательного отношения к своему здоровью и здоровью других людей, уважения к прошлому своих предков и желания сохранять культурное и историческое наследие. </w:t>
      </w:r>
    </w:p>
    <w:p w:rsidR="00C12EF9" w:rsidRPr="00C73C11" w:rsidRDefault="00C12EF9" w:rsidP="00C12EF9">
      <w:pPr>
        <w:jc w:val="center"/>
        <w:rPr>
          <w:rFonts w:ascii="Times New Roman" w:hAnsi="Times New Roman"/>
          <w:b/>
          <w:color w:val="0070C0"/>
          <w:sz w:val="20"/>
          <w:szCs w:val="20"/>
        </w:rPr>
      </w:pPr>
      <w:r w:rsidRPr="00C73C11">
        <w:rPr>
          <w:rFonts w:ascii="Times New Roman" w:hAnsi="Times New Roman"/>
          <w:b/>
          <w:color w:val="0070C0"/>
          <w:sz w:val="20"/>
          <w:szCs w:val="20"/>
          <w:lang w:val="en-US"/>
        </w:rPr>
        <w:t>II</w:t>
      </w:r>
      <w:r w:rsidRPr="00C73C11">
        <w:rPr>
          <w:rFonts w:ascii="Times New Roman" w:hAnsi="Times New Roman"/>
          <w:b/>
          <w:color w:val="0070C0"/>
          <w:sz w:val="20"/>
          <w:szCs w:val="20"/>
        </w:rPr>
        <w:t>. Общая характеристика учебного предмета</w:t>
      </w:r>
    </w:p>
    <w:p w:rsidR="00C12EF9" w:rsidRPr="00C73C11" w:rsidRDefault="00C12EF9" w:rsidP="00C12EF9">
      <w:pPr>
        <w:jc w:val="both"/>
        <w:rPr>
          <w:rStyle w:val="FontStyle44"/>
          <w:rFonts w:ascii="Times New Roman" w:hAnsi="Times New Roman" w:cs="Times New Roman"/>
          <w:sz w:val="20"/>
          <w:szCs w:val="20"/>
        </w:rPr>
      </w:pPr>
      <w:r w:rsidRPr="00C73C11">
        <w:rPr>
          <w:rFonts w:ascii="Times New Roman" w:hAnsi="Times New Roman"/>
          <w:sz w:val="20"/>
          <w:szCs w:val="20"/>
        </w:rPr>
        <w:t xml:space="preserve">             Основной особенностью содержания курса </w:t>
      </w:r>
      <w:r w:rsidRPr="00C73C11">
        <w:rPr>
          <w:rStyle w:val="FontStyle44"/>
          <w:rFonts w:ascii="Times New Roman" w:hAnsi="Times New Roman" w:cs="Times New Roman"/>
          <w:sz w:val="20"/>
          <w:szCs w:val="20"/>
        </w:rPr>
        <w:t xml:space="preserve">«Окружающий мир» </w:t>
      </w:r>
      <w:r w:rsidRPr="00C73C11">
        <w:rPr>
          <w:rFonts w:ascii="Times New Roman" w:hAnsi="Times New Roman"/>
          <w:sz w:val="20"/>
          <w:szCs w:val="20"/>
        </w:rPr>
        <w:t xml:space="preserve">является его интегративный характер. В едином курсе объединяются знания о природе, человеке, обществе, важнейших событиях в истории российского государства. </w:t>
      </w:r>
      <w:r w:rsidRPr="00C73C11">
        <w:rPr>
          <w:rStyle w:val="FontStyle44"/>
          <w:rFonts w:ascii="Times New Roman" w:hAnsi="Times New Roman" w:cs="Times New Roman"/>
          <w:sz w:val="20"/>
          <w:szCs w:val="20"/>
        </w:rPr>
        <w:t>Человек предстаёт перед учениками как биосоциальное существо, часть живой природы и член общества: член семьи, коллектива учеников, сообщества жителей родного края, гражданин государства. Это позволяет объединить в едином курсе знания о природе и социальной действительности, что создаёт условия для формирования у учащихся необходимых обществу нравственных и мировоззренческих убеждений. В содержание интегрируются на доступном данному возрасту уровне обществоведческие, исторические, физические, химические, биологические, географические, астрономические, экологические знания, что позволяет осуществить очень важную пропедевтическую роль курса для дальнейшего  изучения предметов естественного и гуманитарного циклов в основной школе.</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            Интегративный подход даёт возможность ученику воспринять окружающий мир как единое целое, в котором все компоненты связаны, осознать богатство и сложность этого мира, узнать разные способы взаимодействия с ним. Между тем, при отборе содержания соблюдается и разумная дезинтеграция, выделение крупных самостоятельных содержательных блоков, </w:t>
      </w:r>
    </w:p>
    <w:p w:rsidR="00C12EF9" w:rsidRPr="00C73C11" w:rsidRDefault="00C12EF9" w:rsidP="00C12EF9">
      <w:pPr>
        <w:jc w:val="both"/>
        <w:rPr>
          <w:rFonts w:ascii="Times New Roman" w:hAnsi="Times New Roman"/>
          <w:sz w:val="20"/>
          <w:szCs w:val="20"/>
        </w:rPr>
      </w:pP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материал которых предоставляет ученику возможность глубже и конкретнее изучить закономерности и качественное своеобразие различных его структур (природы, человека, общества, истории государства), что способствует подготовке учащихся к изучению в основной школе дифференцированных курсов. </w:t>
      </w:r>
    </w:p>
    <w:p w:rsidR="00C12EF9" w:rsidRPr="00C73C11" w:rsidRDefault="00C12EF9" w:rsidP="00C12EF9">
      <w:pPr>
        <w:pStyle w:val="Style17"/>
        <w:widowControl/>
        <w:tabs>
          <w:tab w:val="left" w:pos="552"/>
        </w:tabs>
        <w:spacing w:line="276" w:lineRule="auto"/>
        <w:ind w:firstLine="0"/>
        <w:rPr>
          <w:rFonts w:ascii="Times New Roman" w:hAnsi="Times New Roman"/>
          <w:sz w:val="20"/>
          <w:szCs w:val="20"/>
        </w:rPr>
      </w:pPr>
      <w:r w:rsidRPr="00C73C11">
        <w:rPr>
          <w:rStyle w:val="FontStyle44"/>
          <w:rFonts w:ascii="Times New Roman" w:hAnsi="Times New Roman" w:cs="Times New Roman"/>
          <w:sz w:val="20"/>
          <w:szCs w:val="20"/>
        </w:rPr>
        <w:t xml:space="preserve">              Интегрированный курс «Окружающий мир» предоставляет широкие возможности для реализации межпредметных связей всех предметных линий начальной школы. </w:t>
      </w:r>
      <w:r w:rsidRPr="00C73C11">
        <w:rPr>
          <w:rFonts w:ascii="Times New Roman" w:hAnsi="Times New Roman"/>
          <w:sz w:val="20"/>
          <w:szCs w:val="20"/>
        </w:rPr>
        <w:t xml:space="preserve">В процессе его изучения учащиеся могут объединять информацию, используемую в разных дисциплинах, разные способы и средства её отображения: в слове, в естественнонаучном, историческом, математическом понятии, в рисунке, в мелодии, в рукотворном изделии, расширяя и углубляя представления об объектах и явлениях окружающего мира. </w:t>
      </w:r>
    </w:p>
    <w:p w:rsidR="00C12EF9" w:rsidRPr="00C73C11" w:rsidRDefault="00C12EF9" w:rsidP="00C12EF9">
      <w:pPr>
        <w:jc w:val="both"/>
        <w:rPr>
          <w:rStyle w:val="FontStyle44"/>
          <w:rFonts w:ascii="Times New Roman" w:hAnsi="Times New Roman" w:cs="Times New Roman"/>
          <w:sz w:val="20"/>
          <w:szCs w:val="20"/>
        </w:rPr>
      </w:pPr>
      <w:r w:rsidRPr="00C73C11">
        <w:rPr>
          <w:rFonts w:ascii="Times New Roman" w:hAnsi="Times New Roman"/>
          <w:sz w:val="20"/>
          <w:szCs w:val="20"/>
        </w:rPr>
        <w:t xml:space="preserve">           При отборе содержания были положены </w:t>
      </w:r>
      <w:r w:rsidRPr="00C73C11">
        <w:rPr>
          <w:rStyle w:val="FontStyle44"/>
          <w:rFonts w:ascii="Times New Roman" w:hAnsi="Times New Roman" w:cs="Times New Roman"/>
          <w:sz w:val="20"/>
          <w:szCs w:val="20"/>
        </w:rPr>
        <w:t xml:space="preserve">следующие концептуальные идеи: разнообразие и красота объектов окружающего мира, их изменчивость и её закономерности, взаимосвязи и взаимозависимости в природе и обществе. </w:t>
      </w:r>
    </w:p>
    <w:p w:rsidR="00C12EF9" w:rsidRPr="00C73C11" w:rsidRDefault="00C12EF9" w:rsidP="00C12EF9">
      <w:pPr>
        <w:jc w:val="both"/>
        <w:rPr>
          <w:rFonts w:ascii="Times New Roman" w:hAnsi="Times New Roman"/>
          <w:sz w:val="20"/>
          <w:szCs w:val="20"/>
        </w:rPr>
      </w:pPr>
      <w:r w:rsidRPr="00C73C11">
        <w:rPr>
          <w:rStyle w:val="FontStyle44"/>
          <w:rFonts w:ascii="Times New Roman" w:hAnsi="Times New Roman" w:cs="Times New Roman"/>
          <w:sz w:val="20"/>
          <w:szCs w:val="20"/>
        </w:rPr>
        <w:t xml:space="preserve">          </w:t>
      </w:r>
      <w:r w:rsidRPr="00C73C11">
        <w:rPr>
          <w:rFonts w:ascii="Times New Roman" w:hAnsi="Times New Roman"/>
          <w:sz w:val="20"/>
          <w:szCs w:val="20"/>
        </w:rPr>
        <w:t xml:space="preserve">Учебный материал, тематически повторяющийся в разные годы обучения, служит основой для интеграции в него последующих знаний и умений в системе развития, с обогащением новыми сведениями, связями и зависимостями, с изменением уровня сложности. При этом в процессе «открытия» нового знания осуществляется переход от разрозненных фактов к их системе согласно принципам системности (целостности, структурности, взаимозависимости, иерархичности) и спиральной структуре (каждый следующий виток расширяет и углубляет знания). Так, например, первоклассники знакомятся с разнообразием растений, выявляя их внешние признаки, третьеклассники наблюдают изменения, происходящие в жизни растений в связи со сменой сезона, рассматривают развитие растения от семени до семени, в 4 классе они изучают способы приспособляемости растений к природным условиям разных природных зон, выявляют значение растений для природы и др. </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               Исторический и обществоведческий материал представлен на «макроуровне» – государство Россия (его прошлое и настоящее) и «микроуровне» – семья, родной край (город, село, область). В соответствии с хронологическим принципом построения исторического содержания школьники постепенно знакомятся с важнейшими историческими событиями, с выдающимися людьми, памятниками истории и культуры Древней Руси, Московского государства, Российской империи, СССР, Российской Федерации. Немало места уделено героической борьбе народов нашей страны с внешними врагами: противостоянию Руси кочевникам, монгольскому нашествию, крестоносцам, в Отечественной войне </w:t>
      </w:r>
      <w:smartTag w:uri="urn:schemas-microsoft-com:office:smarttags" w:element="metricconverter">
        <w:smartTagPr>
          <w:attr w:name="ProductID" w:val="1812 г"/>
        </w:smartTagPr>
        <w:r w:rsidRPr="00C73C11">
          <w:rPr>
            <w:rFonts w:ascii="Times New Roman" w:hAnsi="Times New Roman"/>
            <w:sz w:val="20"/>
            <w:szCs w:val="20"/>
          </w:rPr>
          <w:t>1812 г</w:t>
        </w:r>
      </w:smartTag>
      <w:r w:rsidRPr="00C73C11">
        <w:rPr>
          <w:rFonts w:ascii="Times New Roman" w:hAnsi="Times New Roman"/>
          <w:sz w:val="20"/>
          <w:szCs w:val="20"/>
        </w:rPr>
        <w:t xml:space="preserve">. и Великой Отечественной войне 1941–1945 гг. </w:t>
      </w:r>
    </w:p>
    <w:p w:rsidR="00C12EF9" w:rsidRPr="00C73C11" w:rsidRDefault="00C12EF9" w:rsidP="00C12EF9">
      <w:pPr>
        <w:jc w:val="both"/>
        <w:rPr>
          <w:rStyle w:val="FontStyle44"/>
          <w:rFonts w:ascii="Times New Roman" w:hAnsi="Times New Roman" w:cs="Times New Roman"/>
          <w:sz w:val="20"/>
          <w:szCs w:val="20"/>
        </w:rPr>
      </w:pPr>
      <w:r w:rsidRPr="00C73C11">
        <w:rPr>
          <w:rFonts w:ascii="Times New Roman" w:hAnsi="Times New Roman"/>
          <w:sz w:val="20"/>
          <w:szCs w:val="20"/>
        </w:rPr>
        <w:t xml:space="preserve">             Согласно культурологическому подходу учащиеся приобщаются к культурному наследию народов нашей страны, воплощенному в искусстве, религиозных верованиях, фольклоре, народных традициях, обычаях. В содержание курса интегрированы сведения об образе жизни наших предков, их материальной культуре (жилищах, одежде, предметах быта и др.), о старинных ремёслах и способах обработки природных материалов. При этом учащиеся знакомятся с нравственными ценностями и заповедями наших предков, которые определяли их отношение к природе, семье, людям. Кроме того, м</w:t>
      </w:r>
      <w:r w:rsidRPr="00C73C11">
        <w:rPr>
          <w:rStyle w:val="FontStyle44"/>
          <w:rFonts w:ascii="Times New Roman" w:hAnsi="Times New Roman" w:cs="Times New Roman"/>
          <w:sz w:val="20"/>
          <w:szCs w:val="20"/>
        </w:rPr>
        <w:t xml:space="preserve">ысленно путешествуя по материкам и океанам Земли, ученики знакомятся с историей их открытия, узнают, что на нашей планете много стран и народов с разным образом жизни, с памятниками культуры, созданными творчеством многих поколений жителей нашей планеты. </w:t>
      </w:r>
    </w:p>
    <w:p w:rsidR="00C12EF9" w:rsidRPr="00C73C11" w:rsidRDefault="00C12EF9" w:rsidP="00C12EF9">
      <w:pPr>
        <w:pStyle w:val="Style17"/>
        <w:widowControl/>
        <w:tabs>
          <w:tab w:val="left" w:pos="552"/>
        </w:tabs>
        <w:spacing w:line="276" w:lineRule="auto"/>
        <w:ind w:firstLine="0"/>
        <w:rPr>
          <w:rFonts w:ascii="Times New Roman" w:hAnsi="Times New Roman"/>
          <w:sz w:val="20"/>
          <w:szCs w:val="20"/>
        </w:rPr>
      </w:pPr>
      <w:r w:rsidRPr="00C73C11">
        <w:rPr>
          <w:rFonts w:ascii="Times New Roman" w:hAnsi="Times New Roman"/>
          <w:sz w:val="20"/>
          <w:szCs w:val="20"/>
        </w:rPr>
        <w:t xml:space="preserve">           При отборе содержания курса и компонентов учебной деятельности положен </w:t>
      </w:r>
      <w:r w:rsidRPr="00C73C11">
        <w:rPr>
          <w:rFonts w:ascii="Times New Roman" w:hAnsi="Times New Roman"/>
          <w:b/>
          <w:sz w:val="20"/>
          <w:szCs w:val="20"/>
        </w:rPr>
        <w:t>личностно-ориентированный подход</w:t>
      </w:r>
      <w:r w:rsidRPr="00C73C11">
        <w:rPr>
          <w:rFonts w:ascii="Times New Roman" w:hAnsi="Times New Roman"/>
          <w:sz w:val="20"/>
          <w:szCs w:val="20"/>
        </w:rPr>
        <w:t xml:space="preserve"> в обучении. Объектом внимания и деятельности ученика служит не только внешний мир в его многообразии, взаимосвязях и способы его изучения, но и познание самого себя, своих способностей и возможностей, оценка некоторых своих качеств, способности к самонаблюдению, самоанализу, саморазвитию и регуляции своих отношений с миром природы и людьми. Процесс образования организуется  как процесс становления личности (обретения себя, своего образа), готовой к выполнению разных видов деятельности, способной рассуждать, критически мыслить, применять знания при решении учебно-познавательных и учебно-практических задач. При этом учитываются психофизиологические возможности младшего школьника, особенности восприятия окружающего мира, способы мышления (эмоционально-образное, и рационально-логическое), его интересы. Представление целостной картины мира, раскрытие общих взаимосвязей её компонентов, обучение разным способам познания мира развивает познавательный интерес ученика, его интеллектуальные и творческие способности, эмоционально-эстетическое восприятие мира природы и культуры.</w:t>
      </w:r>
    </w:p>
    <w:p w:rsidR="00C12EF9" w:rsidRPr="00C73C11" w:rsidRDefault="00C12EF9" w:rsidP="00C12EF9">
      <w:pPr>
        <w:pStyle w:val="Style17"/>
        <w:widowControl/>
        <w:tabs>
          <w:tab w:val="left" w:pos="552"/>
        </w:tabs>
        <w:spacing w:line="276" w:lineRule="auto"/>
        <w:ind w:firstLine="0"/>
        <w:rPr>
          <w:rFonts w:ascii="Times New Roman" w:hAnsi="Times New Roman"/>
          <w:sz w:val="20"/>
          <w:szCs w:val="20"/>
        </w:rPr>
      </w:pPr>
      <w:r w:rsidRPr="00C73C11">
        <w:rPr>
          <w:rFonts w:ascii="Times New Roman" w:hAnsi="Times New Roman"/>
          <w:sz w:val="20"/>
          <w:szCs w:val="20"/>
        </w:rPr>
        <w:t xml:space="preserve">Принцип вариативности реализуется через включение в содержание курса не только основного материала, соответствующего образовательному минимуму, но и дополнительного, расширяющего кругозор ученика, предоставляющего ему выбрать собственную траекторию учения. Система заданий дифференцирована по степени сложности, объёму, что предоставляет возможность активно включаться в процесс учения на разных уровнях (репродуктивном, продуктивном, креативном), применять знания в нестандартной ситуации. </w:t>
      </w:r>
    </w:p>
    <w:p w:rsidR="00C12EF9" w:rsidRPr="00C73C11" w:rsidRDefault="00C12EF9" w:rsidP="00C12EF9">
      <w:pPr>
        <w:jc w:val="both"/>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В соответствии с общими дидактическими принципами системности, доступности, наглядности, преемственности, с учётом краеведческого, экологического, сезонного принципам обучения, перед учениками разворачивается картина окружающей их живой и неживой природы в её многогранности и многообразии. Они узнают о разнообразии растений, грибов, животных, форм суши, видов водоёмов, о Земле как планете Солнечной системы, о природных сообществах и природных зонах, о сезонных изменениях в природе и в жизни человека. Изучают свойства воздуха, воды, почвы, веществ, необходимых для всего живого на Земле, обсуждают проблемы, связанные с их загрязнением и осознают необходимость бережного отношения к окружающей среде. Получают начальные представления о развитии растительного организма, о стадиях развития некоторых групп животных, о том, как функционирует и развивается организм человека, от чего зависит его здоровье. </w:t>
      </w:r>
    </w:p>
    <w:p w:rsidR="00C12EF9" w:rsidRPr="00C73C11" w:rsidRDefault="00C12EF9" w:rsidP="00C12EF9">
      <w:pPr>
        <w:pStyle w:val="Style17"/>
        <w:widowControl/>
        <w:tabs>
          <w:tab w:val="left" w:pos="552"/>
        </w:tabs>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Изучение естественнонаучных, обществоведческих и исторических понятий конкретизируется на примерах природных, социальных, исторических объектов родного края. Это помогает осуществлять связь обучения с жизнью, способствует развитию наблюдательности, познавательного интереса учащихся, формированию эмоционально-эстетических, нравственно-этических оценок наблюдаемой действительности, выработке (соответствующих содержанию обучения) практических умений и навыков. При этом воспитываются патриотические чувства, любовь к родному краю, бережное отношение к его природе, культурному и историческому наследию, толерантное и уважительное отношение к образу жизни, обычаям, традициям, религиям народов, населяющих родной край. Во многих разделах программы включены вопросы краеведения, предложены </w:t>
      </w:r>
      <w:r w:rsidRPr="00C73C11">
        <w:rPr>
          <w:rFonts w:ascii="Times New Roman" w:hAnsi="Times New Roman"/>
          <w:sz w:val="20"/>
          <w:szCs w:val="20"/>
        </w:rPr>
        <w:t>экскурсии в природу, на социальные объекты, в музеи, которые дают богатый материал для уроков окружающего мира. В</w:t>
      </w:r>
      <w:r w:rsidRPr="00C73C11">
        <w:rPr>
          <w:rStyle w:val="FontStyle44"/>
          <w:rFonts w:ascii="Times New Roman" w:hAnsi="Times New Roman" w:cs="Times New Roman"/>
          <w:sz w:val="20"/>
          <w:szCs w:val="20"/>
        </w:rPr>
        <w:t xml:space="preserve"> учебниках внимание учащихся на этот вид деятельности обращено специальным значком «изучай родной край». Предусмотрено выполнение краеведческих проектов во внеурочное время, что способствует и разумному отдыху детей. </w:t>
      </w:r>
    </w:p>
    <w:p w:rsidR="00C12EF9" w:rsidRPr="00C73C11" w:rsidRDefault="00C12EF9" w:rsidP="00C12EF9">
      <w:pPr>
        <w:pStyle w:val="Style17"/>
        <w:widowControl/>
        <w:tabs>
          <w:tab w:val="left" w:pos="552"/>
        </w:tabs>
        <w:spacing w:line="276" w:lineRule="auto"/>
        <w:ind w:firstLine="0"/>
        <w:rPr>
          <w:rFonts w:ascii="Times New Roman" w:hAnsi="Times New Roman"/>
          <w:sz w:val="20"/>
          <w:szCs w:val="20"/>
        </w:rPr>
      </w:pPr>
      <w:r w:rsidRPr="00C73C11">
        <w:rPr>
          <w:rStyle w:val="FontStyle44"/>
          <w:rFonts w:ascii="Times New Roman" w:hAnsi="Times New Roman" w:cs="Times New Roman"/>
          <w:sz w:val="20"/>
          <w:szCs w:val="20"/>
        </w:rPr>
        <w:t xml:space="preserve">С целью формирования экологического мышления учебно-познавательная деятельность младшего школьника, осуществляемая в процессе восприятия, осмысления, запоминания, овладения знаниями и способами деятельности, направляется на многостороннее рассмотрение и изучение свойств явлений и объектов окружающего мира, выявление их взаимосвязей и взаимозависимостей. При этом внимание учащихся акцентируется на том, что человек может неразумно загрязнять окружающую его среду, уничтожать историческую память о прошлом Родины и родного края, но может сохранять красоту и многообразие природы, беречь наследие предков и мировой культуры. </w:t>
      </w:r>
      <w:r w:rsidRPr="00C73C11">
        <w:rPr>
          <w:rFonts w:ascii="Times New Roman" w:hAnsi="Times New Roman"/>
          <w:sz w:val="20"/>
          <w:szCs w:val="20"/>
        </w:rPr>
        <w:t xml:space="preserve">В результате формируется желание следовать безопасному, экологически грамотному и здоровому образу жизни, соблюдать чистоту и красоту среды обитания. </w:t>
      </w:r>
    </w:p>
    <w:p w:rsidR="00C12EF9" w:rsidRPr="00C73C11" w:rsidRDefault="00C12EF9" w:rsidP="00C12EF9">
      <w:pPr>
        <w:pStyle w:val="Style17"/>
        <w:widowControl/>
        <w:tabs>
          <w:tab w:val="left" w:pos="552"/>
        </w:tabs>
        <w:spacing w:line="276" w:lineRule="auto"/>
        <w:ind w:firstLine="0"/>
        <w:rPr>
          <w:rFonts w:ascii="Times New Roman" w:hAnsi="Times New Roman"/>
          <w:sz w:val="20"/>
          <w:szCs w:val="20"/>
        </w:rPr>
      </w:pPr>
      <w:r w:rsidRPr="00C73C11">
        <w:rPr>
          <w:rFonts w:ascii="Times New Roman" w:hAnsi="Times New Roman"/>
          <w:sz w:val="20"/>
          <w:szCs w:val="20"/>
        </w:rPr>
        <w:t>Курс создаёт содержательную базу и для формирования универсальных учебных действий: регулятивных, познавательных, коммуникативных. В процессе изучения окружающего мира учащиеся</w:t>
      </w:r>
      <w:r w:rsidRPr="00C73C11">
        <w:rPr>
          <w:rStyle w:val="FontStyle44"/>
          <w:rFonts w:ascii="Times New Roman" w:hAnsi="Times New Roman" w:cs="Times New Roman"/>
          <w:sz w:val="20"/>
          <w:szCs w:val="20"/>
        </w:rPr>
        <w:t xml:space="preserve"> осуществляют поиск информации из разных источников и её обработку (запись, обобщение, структурирование, презентацию в разных формах, вербальной и наглядной); планируют </w:t>
      </w:r>
      <w:r w:rsidRPr="00C73C11">
        <w:rPr>
          <w:rFonts w:ascii="Times New Roman" w:hAnsi="Times New Roman"/>
          <w:sz w:val="20"/>
          <w:szCs w:val="20"/>
        </w:rPr>
        <w:t xml:space="preserve">и выполняют небольшие исследования по выявлению свойств, причинно-следственных связей, последовательности протекания природных и социальных процессов и др. При этом выполняются все компоненты учебной деятельности: постановка задачи, планирование действий по её решению, оценивание результатов действий, формулировка выводов. Одновременно школьники учатся сотрудничать с учителем и одноклассниками, осуществлять совместную деятельность в малых и больших группах, осваивают различные способы взаимной помощи партнёрам по общению. </w:t>
      </w:r>
    </w:p>
    <w:p w:rsidR="00C12EF9" w:rsidRPr="00C73C11" w:rsidRDefault="00C12EF9" w:rsidP="00C12EF9">
      <w:pPr>
        <w:pStyle w:val="Style17"/>
        <w:widowControl/>
        <w:tabs>
          <w:tab w:val="left" w:pos="552"/>
        </w:tabs>
        <w:spacing w:line="276" w:lineRule="auto"/>
        <w:ind w:firstLine="0"/>
        <w:rPr>
          <w:rStyle w:val="FontStyle44"/>
          <w:rFonts w:ascii="Times New Roman" w:hAnsi="Times New Roman" w:cs="Times New Roman"/>
          <w:sz w:val="20"/>
          <w:szCs w:val="20"/>
        </w:rPr>
      </w:pPr>
      <w:r w:rsidRPr="00C73C11">
        <w:rPr>
          <w:rFonts w:ascii="Times New Roman" w:hAnsi="Times New Roman"/>
          <w:sz w:val="20"/>
          <w:szCs w:val="20"/>
        </w:rPr>
        <w:t>В процессе изучения курса, учащиеся ведут наблюдения за природными объектами и явлениями, экспериментируют с использованием лабораторного оборудования, выполняют практические работы, у</w:t>
      </w:r>
      <w:r w:rsidRPr="00C73C11">
        <w:rPr>
          <w:rStyle w:val="FontStyle44"/>
          <w:rFonts w:ascii="Times New Roman" w:hAnsi="Times New Roman" w:cs="Times New Roman"/>
          <w:sz w:val="20"/>
          <w:szCs w:val="20"/>
        </w:rPr>
        <w:t xml:space="preserve">чатся работать с готовыми моделями </w:t>
      </w:r>
      <w:r w:rsidRPr="00C73C11">
        <w:rPr>
          <w:rFonts w:ascii="Times New Roman" w:hAnsi="Times New Roman"/>
          <w:sz w:val="20"/>
          <w:szCs w:val="20"/>
        </w:rPr>
        <w:t>(глобус, карта, плоскостные, объёмные и рельефные модели форм суши, муляжи грибов и др.),</w:t>
      </w:r>
      <w:r w:rsidRPr="00C73C11">
        <w:rPr>
          <w:rStyle w:val="FontStyle44"/>
          <w:rFonts w:ascii="Times New Roman" w:hAnsi="Times New Roman" w:cs="Times New Roman"/>
          <w:sz w:val="20"/>
          <w:szCs w:val="20"/>
        </w:rPr>
        <w:t xml:space="preserve"> создают собственные простые модели. При этом, учитывая возрастные особенности младших школьников, соблюдается разумный баланс эмпирического и теоретического способов познания окружающего мира.</w:t>
      </w:r>
    </w:p>
    <w:p w:rsidR="00C12EF9" w:rsidRPr="00C73C11" w:rsidRDefault="00C12EF9" w:rsidP="00C12EF9">
      <w:pPr>
        <w:pStyle w:val="Style17"/>
        <w:widowControl/>
        <w:tabs>
          <w:tab w:val="left" w:pos="552"/>
        </w:tabs>
        <w:spacing w:line="276" w:lineRule="auto"/>
        <w:ind w:firstLine="0"/>
        <w:rPr>
          <w:rFonts w:ascii="Times New Roman" w:hAnsi="Times New Roman"/>
          <w:sz w:val="20"/>
          <w:szCs w:val="20"/>
        </w:rPr>
      </w:pPr>
      <w:r w:rsidRPr="00C73C11">
        <w:rPr>
          <w:rFonts w:ascii="Times New Roman" w:hAnsi="Times New Roman"/>
          <w:sz w:val="20"/>
          <w:szCs w:val="20"/>
        </w:rPr>
        <w:t xml:space="preserve">Анализируя информацию о природных объектах, выявляя их существенные признаки, объединяя в группы, учащиеся овладевают приёмами умственной деятельности (анализ, синтез, сравнение, обобщение и др.), осваивают метод классификации - один из основных способов упорядочивания информации об окружающем мире. </w:t>
      </w:r>
    </w:p>
    <w:p w:rsidR="00C12EF9" w:rsidRPr="00C73C11" w:rsidRDefault="00C12EF9" w:rsidP="00C12EF9">
      <w:pPr>
        <w:pStyle w:val="Style17"/>
        <w:widowControl/>
        <w:tabs>
          <w:tab w:val="left" w:pos="552"/>
        </w:tabs>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Большое внимание уделяется выявлению изменений в окружающем мире, связанных с жизнедеятельностью человека, в процессе непосредственных наблюдений объектов и явлений природы учащимися во время экскурсий и прогулок к памятникам зодчества и современной архитектуры, в парки, в музеи. Обязательны при этом кратковременные прогулки (1 и 2 классы) и предметные или комплексные экскурсии (3 и 4 классы) для изучения объектов природы или творений человека в их естественных условиях. </w:t>
      </w:r>
    </w:p>
    <w:p w:rsidR="00C12EF9" w:rsidRPr="00C73C11" w:rsidRDefault="00C12EF9" w:rsidP="00C12EF9">
      <w:pPr>
        <w:pStyle w:val="Style17"/>
        <w:widowControl/>
        <w:tabs>
          <w:tab w:val="left" w:pos="552"/>
        </w:tabs>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Система заданий для пошагового первичного закрепления и итогового контроля, представленная в рабочих тетрадях и в тетрадях для тестовых заданий, способствует индивидуализации и дифференциации обучения, предоставляет учащимся возможность самооценки, самоконтроля, саморазвития. </w:t>
      </w:r>
    </w:p>
    <w:p w:rsidR="00C12EF9" w:rsidRPr="00C73C11" w:rsidRDefault="00C12EF9" w:rsidP="00C12EF9">
      <w:pPr>
        <w:pStyle w:val="Style17"/>
        <w:widowControl/>
        <w:tabs>
          <w:tab w:val="left" w:pos="552"/>
        </w:tabs>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Формы организации учебного процесса при реализации интегрированного курса «Окружающий мир» могут быть разнообразными: дидактические игры, уроки в музеях, на пришкольном участке, в парке, на улицах города или поселка и др.; уроки исследования и экспериментальной проверки каких-то гипотез; уроки-путешествия, уроки-заседания экологического совета, уроки-конференции. Учебно-познавательная деятельность учащихся на уроке может быть индивидуальной, в парах, в проектной группе и фронтальной. В целом содержание, методы, средства и формы организации познавательной деятельности ориентированы на обеспечение мотивационного и волевого, ориентировочного и содержательно-операционного, оценочного компонентов учения и создание условий для самопознания и самоанализа личности ученика. </w:t>
      </w:r>
    </w:p>
    <w:p w:rsidR="00C12EF9" w:rsidRPr="00C73C11" w:rsidRDefault="00C12EF9" w:rsidP="00C12EF9">
      <w:pPr>
        <w:pStyle w:val="Style17"/>
        <w:widowControl/>
        <w:tabs>
          <w:tab w:val="left" w:pos="552"/>
        </w:tabs>
        <w:spacing w:line="276" w:lineRule="auto"/>
        <w:ind w:firstLine="0"/>
        <w:rPr>
          <w:rFonts w:ascii="Times New Roman" w:hAnsi="Times New Roman"/>
          <w:sz w:val="20"/>
          <w:szCs w:val="20"/>
        </w:rPr>
      </w:pPr>
      <w:r w:rsidRPr="00C73C11">
        <w:rPr>
          <w:rFonts w:ascii="Times New Roman" w:hAnsi="Times New Roman"/>
          <w:sz w:val="20"/>
          <w:szCs w:val="20"/>
        </w:rPr>
        <w:t xml:space="preserve">Формированию универсальных учебных умений способствует и проектная деятельность учащихся, осуществляемая в урочное и во внеурочное время. Учащиеся осуществляют поиск информации из разных источников, учатся объединять знания из разных образовательных областей, обобщать их представлять в разных формах (вербальной и наглядной). Участие в проектной работе способствует самореализации и самовыражению учащихся, развивает их личностные качества. </w:t>
      </w:r>
    </w:p>
    <w:p w:rsidR="00C12EF9" w:rsidRPr="00C73C11" w:rsidRDefault="00C12EF9" w:rsidP="00C12EF9">
      <w:pPr>
        <w:pStyle w:val="Style17"/>
        <w:widowControl/>
        <w:tabs>
          <w:tab w:val="left" w:pos="552"/>
        </w:tabs>
        <w:spacing w:line="276" w:lineRule="auto"/>
        <w:ind w:firstLine="0"/>
        <w:rPr>
          <w:rFonts w:ascii="Times New Roman" w:hAnsi="Times New Roman"/>
          <w:sz w:val="20"/>
          <w:szCs w:val="20"/>
        </w:rPr>
      </w:pPr>
      <w:r w:rsidRPr="00C73C11">
        <w:rPr>
          <w:rFonts w:ascii="Times New Roman" w:hAnsi="Times New Roman"/>
          <w:sz w:val="20"/>
          <w:szCs w:val="20"/>
        </w:rPr>
        <w:t>Таким образом  в основе отбора и структурирования учебного содержания, формы его предъявления лежит системно-деятельностный подход, ориентированный на гармоничное развитие и духовно-нравственное воспитание младшего школьника. Учащиеся усваивают и используют предметные знания и умения, универсальные учебные действия в ходе решения учебно-познавательных, учебно-практических задач, обсуждая проблемы гармоничного взаимодействия человека и природы, человека и общества. Формируется личность, действующая согласно нравственным ценностям, принятым в обществе; любящая свою Родину, уважающая образ жизни, нравы и традиции народов, её населяющих; ценящая опыт предшествующих поколений, желающая беречь культурное и историческое наследие предков; интеллектуально развития личность, проявляющая интерес к знаниям, способная добывать их и применять в учебных ситуациях и повседневной жизни, владеющая универсальными коммуникативными, регулятивными, познавательными учебными действиями для успешного продолжения обучения в основной школе.</w:t>
      </w:r>
    </w:p>
    <w:p w:rsidR="00C12EF9" w:rsidRPr="00C73C11" w:rsidRDefault="00C12EF9" w:rsidP="00C12EF9">
      <w:pPr>
        <w:jc w:val="center"/>
        <w:rPr>
          <w:rFonts w:ascii="Times New Roman" w:hAnsi="Times New Roman"/>
          <w:b/>
          <w:color w:val="0070C0"/>
          <w:sz w:val="20"/>
          <w:szCs w:val="20"/>
        </w:rPr>
      </w:pPr>
      <w:r w:rsidRPr="00C73C11">
        <w:rPr>
          <w:rFonts w:ascii="Times New Roman" w:hAnsi="Times New Roman"/>
          <w:b/>
          <w:color w:val="0070C0"/>
          <w:sz w:val="20"/>
          <w:szCs w:val="20"/>
          <w:lang w:val="en-US"/>
        </w:rPr>
        <w:t>III</w:t>
      </w:r>
      <w:r w:rsidRPr="00C73C11">
        <w:rPr>
          <w:rFonts w:ascii="Times New Roman" w:hAnsi="Times New Roman"/>
          <w:b/>
          <w:color w:val="0070C0"/>
          <w:sz w:val="20"/>
          <w:szCs w:val="20"/>
        </w:rPr>
        <w:t>. Ценностные ориентиры содержания учебного предмета</w:t>
      </w:r>
    </w:p>
    <w:p w:rsidR="00C12EF9" w:rsidRPr="00C73C11" w:rsidRDefault="00C12EF9" w:rsidP="00CB6AD6">
      <w:pPr>
        <w:numPr>
          <w:ilvl w:val="0"/>
          <w:numId w:val="27"/>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Мир многогранен, интересен и всё время изменяется – необходимо наблюдать и познавать его. Наука, искусство, религия, как способы познания человеком самого себя, природы и общества. </w:t>
      </w:r>
    </w:p>
    <w:p w:rsidR="00C12EF9" w:rsidRPr="00C73C11" w:rsidRDefault="00C12EF9" w:rsidP="00CB6AD6">
      <w:pPr>
        <w:numPr>
          <w:ilvl w:val="0"/>
          <w:numId w:val="27"/>
        </w:numPr>
        <w:suppressAutoHyphens/>
        <w:spacing w:after="0"/>
        <w:ind w:left="714" w:hanging="357"/>
        <w:jc w:val="both"/>
        <w:rPr>
          <w:rStyle w:val="FontStyle44"/>
          <w:rFonts w:ascii="Times New Roman" w:hAnsi="Times New Roman" w:cs="Times New Roman"/>
          <w:sz w:val="20"/>
          <w:szCs w:val="20"/>
        </w:rPr>
      </w:pPr>
      <w:r w:rsidRPr="00C73C11">
        <w:rPr>
          <w:rFonts w:ascii="Times New Roman" w:hAnsi="Times New Roman"/>
          <w:sz w:val="20"/>
          <w:szCs w:val="20"/>
        </w:rPr>
        <w:t>Природа жизненно необходима и ранима – нужно знать об этом и беречь её красоту и гармонию. П</w:t>
      </w:r>
      <w:r w:rsidRPr="00C73C11">
        <w:rPr>
          <w:rStyle w:val="FontStyle44"/>
          <w:rFonts w:ascii="Times New Roman" w:hAnsi="Times New Roman" w:cs="Times New Roman"/>
          <w:sz w:val="20"/>
          <w:szCs w:val="20"/>
        </w:rPr>
        <w:t xml:space="preserve">рирода планеты - общее достояние человечества, её сохранение - важнейшая задача всех народов Земли. </w:t>
      </w:r>
    </w:p>
    <w:p w:rsidR="00C12EF9" w:rsidRPr="00C73C11" w:rsidRDefault="00C12EF9" w:rsidP="00CB6AD6">
      <w:pPr>
        <w:numPr>
          <w:ilvl w:val="0"/>
          <w:numId w:val="27"/>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В мире и в России живут разные народы – надо уважать их обычаи и традиции, жить с ними в дружбе и согласии. Опыт человечества и предков богат и пригодится в жизни – следует изучать и уважать его. </w:t>
      </w:r>
    </w:p>
    <w:p w:rsidR="00C12EF9" w:rsidRPr="00C73C11" w:rsidRDefault="00C12EF9" w:rsidP="00CB6AD6">
      <w:pPr>
        <w:numPr>
          <w:ilvl w:val="0"/>
          <w:numId w:val="27"/>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Личность, уважающая ценности семьи и общества, любящая своё Отечество, хранящая традиции своих предков, готовая к сотрудничеству со сверстниками и взрослыми, адекватно ориентирующаяся в современном конфликтном, динамично меняющемся мире, свободно выбирающая собственную жизненную позицию и уважающая мнения других, – основа жизнеспособности, духовно-нравственной консолидации, развития и благополучия российского общества.</w:t>
      </w:r>
    </w:p>
    <w:p w:rsidR="00C12EF9" w:rsidRPr="00C73C11" w:rsidRDefault="00C12EF9" w:rsidP="00C12EF9">
      <w:pPr>
        <w:spacing w:before="200"/>
        <w:jc w:val="center"/>
        <w:rPr>
          <w:rFonts w:ascii="Times New Roman" w:hAnsi="Times New Roman"/>
          <w:b/>
          <w:color w:val="0070C0"/>
          <w:sz w:val="20"/>
          <w:szCs w:val="20"/>
        </w:rPr>
      </w:pPr>
      <w:r w:rsidRPr="00C73C11">
        <w:rPr>
          <w:rFonts w:ascii="Times New Roman" w:hAnsi="Times New Roman"/>
          <w:b/>
          <w:color w:val="0070C0"/>
          <w:sz w:val="20"/>
          <w:szCs w:val="20"/>
          <w:lang w:val="en-US"/>
        </w:rPr>
        <w:t>IV</w:t>
      </w:r>
      <w:r w:rsidRPr="00C73C11">
        <w:rPr>
          <w:rFonts w:ascii="Times New Roman" w:hAnsi="Times New Roman"/>
          <w:b/>
          <w:color w:val="0070C0"/>
          <w:sz w:val="20"/>
          <w:szCs w:val="20"/>
        </w:rPr>
        <w:t>. Место учебного предмета в учебном плане</w:t>
      </w:r>
    </w:p>
    <w:p w:rsidR="00C12EF9" w:rsidRPr="00C73C11" w:rsidRDefault="00C12EF9" w:rsidP="00C12EF9">
      <w:pPr>
        <w:jc w:val="both"/>
        <w:rPr>
          <w:rFonts w:ascii="Times New Roman" w:hAnsi="Times New Roman"/>
          <w:b/>
          <w:sz w:val="20"/>
          <w:szCs w:val="20"/>
        </w:rPr>
      </w:pPr>
      <w:r w:rsidRPr="00C73C11">
        <w:rPr>
          <w:rFonts w:ascii="Times New Roman" w:hAnsi="Times New Roman"/>
          <w:sz w:val="20"/>
          <w:szCs w:val="20"/>
        </w:rPr>
        <w:t>Согласно базисному плану образовательных учреждений РФ на изучение предмета «Окружающий мир» в начальной школе выделяется 270 учебных часов, из них в 1 классе 66 ч (2 ч в неделю, 33 учебные недели), во 2, 3, 4 классах по 68 ч (2 ч в неделю, 34 учебные недели в каждом классе).</w:t>
      </w:r>
    </w:p>
    <w:p w:rsidR="00C12EF9" w:rsidRPr="00C73C11" w:rsidRDefault="00C12EF9" w:rsidP="00C12EF9">
      <w:pPr>
        <w:jc w:val="center"/>
        <w:rPr>
          <w:rFonts w:ascii="Times New Roman" w:hAnsi="Times New Roman"/>
          <w:b/>
          <w:color w:val="0070C0"/>
          <w:sz w:val="20"/>
          <w:szCs w:val="20"/>
        </w:rPr>
      </w:pPr>
      <w:r w:rsidRPr="00C73C11">
        <w:rPr>
          <w:rFonts w:ascii="Times New Roman" w:hAnsi="Times New Roman"/>
          <w:b/>
          <w:color w:val="0070C0"/>
          <w:sz w:val="20"/>
          <w:szCs w:val="20"/>
          <w:lang w:val="en-US"/>
        </w:rPr>
        <w:t>V</w:t>
      </w:r>
      <w:r w:rsidRPr="00C73C11">
        <w:rPr>
          <w:rFonts w:ascii="Times New Roman" w:hAnsi="Times New Roman"/>
          <w:b/>
          <w:color w:val="0070C0"/>
          <w:sz w:val="20"/>
          <w:szCs w:val="20"/>
        </w:rPr>
        <w:t>. Личностные, метапредметные, предметные результаты освоения учебного предмета</w:t>
      </w:r>
    </w:p>
    <w:p w:rsidR="00C12EF9" w:rsidRPr="00C73C11" w:rsidRDefault="00C12EF9" w:rsidP="00C12EF9">
      <w:pPr>
        <w:jc w:val="both"/>
        <w:rPr>
          <w:rFonts w:ascii="Times New Roman" w:hAnsi="Times New Roman"/>
          <w:sz w:val="20"/>
          <w:szCs w:val="20"/>
        </w:rPr>
      </w:pPr>
      <w:r w:rsidRPr="00C73C11">
        <w:rPr>
          <w:rFonts w:ascii="Times New Roman" w:hAnsi="Times New Roman"/>
          <w:b/>
          <w:sz w:val="20"/>
          <w:szCs w:val="20"/>
        </w:rPr>
        <w:t>Личностные</w:t>
      </w:r>
      <w:r w:rsidRPr="00C73C11">
        <w:rPr>
          <w:rFonts w:ascii="Times New Roman" w:hAnsi="Times New Roman"/>
          <w:sz w:val="20"/>
          <w:szCs w:val="20"/>
        </w:rPr>
        <w:t xml:space="preserve"> </w:t>
      </w:r>
      <w:r w:rsidRPr="00C73C11">
        <w:rPr>
          <w:rFonts w:ascii="Times New Roman" w:hAnsi="Times New Roman"/>
          <w:b/>
          <w:sz w:val="20"/>
          <w:szCs w:val="20"/>
        </w:rPr>
        <w:t>результаты</w:t>
      </w:r>
      <w:r w:rsidRPr="00C73C11">
        <w:rPr>
          <w:rFonts w:ascii="Times New Roman" w:hAnsi="Times New Roman"/>
          <w:sz w:val="20"/>
          <w:szCs w:val="20"/>
        </w:rPr>
        <w:t xml:space="preserve"> изучения курса «Окружающий мир»</w:t>
      </w:r>
    </w:p>
    <w:p w:rsidR="00C12EF9" w:rsidRPr="00C73C11" w:rsidRDefault="00C12EF9" w:rsidP="00C12EF9">
      <w:pPr>
        <w:jc w:val="both"/>
        <w:rPr>
          <w:rFonts w:ascii="Times New Roman" w:hAnsi="Times New Roman"/>
          <w:b/>
          <w:sz w:val="20"/>
          <w:szCs w:val="20"/>
        </w:rPr>
      </w:pPr>
      <w:r w:rsidRPr="00C73C11">
        <w:rPr>
          <w:rFonts w:ascii="Times New Roman" w:hAnsi="Times New Roman"/>
          <w:sz w:val="20"/>
          <w:szCs w:val="20"/>
        </w:rPr>
        <w:t>У выпускника будут</w:t>
      </w:r>
      <w:r w:rsidRPr="00C73C11">
        <w:rPr>
          <w:rFonts w:ascii="Times New Roman" w:hAnsi="Times New Roman"/>
          <w:b/>
          <w:sz w:val="20"/>
          <w:szCs w:val="20"/>
        </w:rPr>
        <w:t xml:space="preserve"> </w:t>
      </w:r>
      <w:r w:rsidRPr="00C73C11">
        <w:rPr>
          <w:rFonts w:ascii="Times New Roman" w:hAnsi="Times New Roman"/>
          <w:sz w:val="20"/>
          <w:szCs w:val="20"/>
        </w:rPr>
        <w:t>сформированы</w:t>
      </w:r>
      <w:r w:rsidRPr="00C73C11">
        <w:rPr>
          <w:rFonts w:ascii="Times New Roman" w:hAnsi="Times New Roman"/>
          <w:b/>
          <w:sz w:val="20"/>
          <w:szCs w:val="20"/>
        </w:rPr>
        <w:t>:</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положительное отношение к процессу учения, к приобретению знаний и умений, стремление преодолевать возникающие затруднения;</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готовность оценивать свой учебный труд, принимать оценки одноклассников, учителя, родителей; </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rsidR="00C12EF9" w:rsidRPr="00C73C11" w:rsidRDefault="00C12EF9" w:rsidP="00CB6AD6">
      <w:pPr>
        <w:numPr>
          <w:ilvl w:val="0"/>
          <w:numId w:val="28"/>
        </w:numPr>
        <w:suppressAutoHyphens/>
        <w:spacing w:after="0"/>
        <w:ind w:left="714" w:hanging="357"/>
        <w:jc w:val="both"/>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понимание ценности семьи в жизни человека и важности заботливого отношения между её членами;</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осознание себя как гражданина своего Отечества, обретение чувства любви к родной стране, к её природе, культуре, интереса к её истории, уважительное отношение к другим странам, народам, их традициям;</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умение выделять нравственный аспект поведения, соотносить поступки и события с принятыми в обществе морально-этическими принципами;</w:t>
      </w:r>
    </w:p>
    <w:p w:rsidR="00C12EF9" w:rsidRPr="00C73C11" w:rsidRDefault="00C12EF9" w:rsidP="00CB6AD6">
      <w:pPr>
        <w:numPr>
          <w:ilvl w:val="0"/>
          <w:numId w:val="28"/>
        </w:numPr>
        <w:suppressAutoHyphens/>
        <w:spacing w:after="0"/>
        <w:ind w:left="714" w:hanging="357"/>
        <w:jc w:val="both"/>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навыки безопасного, экологически грамотного, нравственного поведения в природе, в быту, в обществе;</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Style w:val="FontStyle44"/>
          <w:rFonts w:ascii="Times New Roman" w:hAnsi="Times New Roman" w:cs="Times New Roman"/>
          <w:sz w:val="20"/>
          <w:szCs w:val="20"/>
        </w:rPr>
        <w:t>осознание ценности природы не только как источника удовлетворения потребностей человека, но и её значение для здоровья человека, развития эстетического восприятия мира и творческих способностей;</w:t>
      </w:r>
      <w:r w:rsidRPr="00C73C11">
        <w:rPr>
          <w:rFonts w:ascii="Times New Roman" w:hAnsi="Times New Roman"/>
          <w:sz w:val="20"/>
          <w:szCs w:val="20"/>
        </w:rPr>
        <w:t xml:space="preserve"> </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понимание важности здорового образа жизни. </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У выпускника могут</w:t>
      </w:r>
      <w:r w:rsidRPr="00C73C11">
        <w:rPr>
          <w:rFonts w:ascii="Times New Roman" w:hAnsi="Times New Roman"/>
          <w:b/>
          <w:sz w:val="20"/>
          <w:szCs w:val="20"/>
        </w:rPr>
        <w:t xml:space="preserve"> </w:t>
      </w:r>
      <w:r w:rsidRPr="00C73C11">
        <w:rPr>
          <w:rFonts w:ascii="Times New Roman" w:hAnsi="Times New Roman"/>
          <w:sz w:val="20"/>
          <w:szCs w:val="20"/>
        </w:rPr>
        <w:t>быть сформированы:</w:t>
      </w:r>
    </w:p>
    <w:p w:rsidR="00C12EF9" w:rsidRPr="00C73C11" w:rsidRDefault="00C12EF9" w:rsidP="00CB6AD6">
      <w:pPr>
        <w:numPr>
          <w:ilvl w:val="0"/>
          <w:numId w:val="28"/>
        </w:numPr>
        <w:suppressAutoHyphens/>
        <w:spacing w:after="0"/>
        <w:ind w:left="714" w:hanging="357"/>
        <w:jc w:val="both"/>
        <w:rPr>
          <w:rStyle w:val="FontStyle44"/>
          <w:rFonts w:ascii="Times New Roman" w:hAnsi="Times New Roman" w:cs="Times New Roman"/>
          <w:sz w:val="20"/>
          <w:szCs w:val="20"/>
        </w:rPr>
      </w:pPr>
      <w:r w:rsidRPr="00C73C11">
        <w:rPr>
          <w:rFonts w:ascii="Times New Roman" w:hAnsi="Times New Roman"/>
          <w:sz w:val="20"/>
          <w:szCs w:val="20"/>
        </w:rPr>
        <w:t>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w:t>
      </w:r>
      <w:r w:rsidRPr="00C73C11">
        <w:rPr>
          <w:rStyle w:val="FontStyle44"/>
          <w:rFonts w:ascii="Times New Roman" w:hAnsi="Times New Roman" w:cs="Times New Roman"/>
          <w:sz w:val="20"/>
          <w:szCs w:val="20"/>
        </w:rPr>
        <w:t xml:space="preserve"> умение сотрудничать;</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зарождение элементов гражданского самосознания (российской идентичности), гордости за свою Родину, российский народ, интерес к образу жизни народов, населяющих родной край, </w:t>
      </w:r>
      <w:r w:rsidRPr="00C73C11">
        <w:rPr>
          <w:rStyle w:val="FontStyle44"/>
          <w:rFonts w:ascii="Times New Roman" w:hAnsi="Times New Roman" w:cs="Times New Roman"/>
          <w:sz w:val="20"/>
          <w:szCs w:val="20"/>
        </w:rPr>
        <w:t xml:space="preserve">уважения к прошлому своих предков, </w:t>
      </w:r>
      <w:r w:rsidRPr="00C73C11">
        <w:rPr>
          <w:rFonts w:ascii="Times New Roman" w:hAnsi="Times New Roman"/>
          <w:sz w:val="20"/>
          <w:szCs w:val="20"/>
        </w:rPr>
        <w:t xml:space="preserve">желания продолжить их добрые дела; </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стремление к соблюдению морально-этических норм общения с людьми другой национальности, с нарушениями здоровья;</w:t>
      </w:r>
    </w:p>
    <w:p w:rsidR="00C12EF9" w:rsidRPr="00C73C11" w:rsidRDefault="00C12EF9" w:rsidP="00CB6AD6">
      <w:pPr>
        <w:numPr>
          <w:ilvl w:val="0"/>
          <w:numId w:val="28"/>
        </w:numPr>
        <w:suppressAutoHyphens/>
        <w:spacing w:after="0"/>
        <w:ind w:left="714" w:hanging="357"/>
        <w:jc w:val="both"/>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эстетическое восприятие природы и объектов культуры, стремление к красоте, желание участвовать в её сохранении;</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осознание личной ответственности за своё здоровье и здоровье окружающих.</w:t>
      </w:r>
    </w:p>
    <w:p w:rsidR="00C12EF9" w:rsidRPr="00C73C11" w:rsidRDefault="00C12EF9" w:rsidP="00C12EF9">
      <w:pPr>
        <w:spacing w:before="200"/>
        <w:jc w:val="both"/>
        <w:rPr>
          <w:rFonts w:ascii="Times New Roman" w:hAnsi="Times New Roman"/>
          <w:sz w:val="20"/>
          <w:szCs w:val="20"/>
        </w:rPr>
      </w:pPr>
      <w:r w:rsidRPr="00C73C11">
        <w:rPr>
          <w:rFonts w:ascii="Times New Roman" w:hAnsi="Times New Roman"/>
          <w:b/>
          <w:sz w:val="20"/>
          <w:szCs w:val="20"/>
        </w:rPr>
        <w:t>Метапредметные</w:t>
      </w:r>
      <w:r w:rsidRPr="00C73C11">
        <w:rPr>
          <w:rFonts w:ascii="Times New Roman" w:hAnsi="Times New Roman"/>
          <w:sz w:val="20"/>
          <w:szCs w:val="20"/>
        </w:rPr>
        <w:t xml:space="preserve"> </w:t>
      </w:r>
      <w:r w:rsidRPr="00C73C11">
        <w:rPr>
          <w:rFonts w:ascii="Times New Roman" w:hAnsi="Times New Roman"/>
          <w:b/>
          <w:sz w:val="20"/>
          <w:szCs w:val="20"/>
        </w:rPr>
        <w:t>результаты</w:t>
      </w:r>
      <w:r w:rsidRPr="00C73C11">
        <w:rPr>
          <w:rFonts w:ascii="Times New Roman" w:hAnsi="Times New Roman"/>
          <w:sz w:val="20"/>
          <w:szCs w:val="20"/>
        </w:rPr>
        <w:t xml:space="preserve"> </w:t>
      </w:r>
    </w:p>
    <w:p w:rsidR="00C12EF9" w:rsidRPr="00C73C11" w:rsidRDefault="00C12EF9" w:rsidP="00C12EF9">
      <w:pPr>
        <w:jc w:val="both"/>
        <w:rPr>
          <w:rFonts w:ascii="Times New Roman" w:hAnsi="Times New Roman"/>
          <w:b/>
          <w:sz w:val="20"/>
          <w:szCs w:val="20"/>
        </w:rPr>
      </w:pPr>
      <w:r w:rsidRPr="00C73C11">
        <w:rPr>
          <w:rFonts w:ascii="Times New Roman" w:hAnsi="Times New Roman"/>
          <w:b/>
          <w:sz w:val="20"/>
          <w:szCs w:val="20"/>
        </w:rPr>
        <w:t>Регулятивные универсальные учебные действия</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Выпускник научится:</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организовывать свою деятельность, готовить рабочее место для выполнения разных видов работ (наблюдений, эксперимента, практической работы с гербарием, коллекцией, с контурными картами и др.)</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принимать (ставить) учебно-познавательную задачу и сохранять её до конца учебных действий; </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планировать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 </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действовать согласно составленному плану, а также по инструкциям учителя или данным в учебнике, рабочей тетради; </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контролировать выполнение действий, вносить необходимые коррективы (свои и учителя); </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оценивать результаты решения поставленных задач, находить ошибки и способы их устранения. </w:t>
      </w:r>
    </w:p>
    <w:p w:rsidR="00C12EF9" w:rsidRPr="00C73C11" w:rsidRDefault="00C12EF9" w:rsidP="00C12EF9">
      <w:pPr>
        <w:spacing w:before="200"/>
        <w:jc w:val="both"/>
        <w:rPr>
          <w:rFonts w:ascii="Times New Roman" w:hAnsi="Times New Roman"/>
          <w:sz w:val="20"/>
          <w:szCs w:val="20"/>
        </w:rPr>
      </w:pPr>
      <w:r w:rsidRPr="00C73C11">
        <w:rPr>
          <w:rFonts w:ascii="Times New Roman" w:hAnsi="Times New Roman"/>
          <w:sz w:val="20"/>
          <w:szCs w:val="20"/>
        </w:rPr>
        <w:t>Выпускник получит возможность научиться:</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оценивать своё знание и незнание, умение и неумение, продвижение в овладении тем или иным знанием и умением по изучаемой теме; </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ставить учебно-познавательные задачи перед чтением учебного текста и выполнением разных заданий (перед выполнением наблюдения и опыта, практической работы с гербарием, коллекцией, географической и исторической картой и др.);</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проявлять инициативу в постановке новых задач, предлагать собственные способы решения;</w:t>
      </w:r>
    </w:p>
    <w:p w:rsidR="00C12EF9" w:rsidRPr="00C73C11" w:rsidRDefault="00C12EF9" w:rsidP="00CB6AD6">
      <w:pPr>
        <w:numPr>
          <w:ilvl w:val="0"/>
          <w:numId w:val="28"/>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C12EF9" w:rsidRPr="00C73C11" w:rsidRDefault="00C12EF9" w:rsidP="00C12EF9">
      <w:pPr>
        <w:spacing w:before="200"/>
        <w:jc w:val="both"/>
        <w:rPr>
          <w:rFonts w:ascii="Times New Roman" w:hAnsi="Times New Roman"/>
          <w:b/>
          <w:sz w:val="20"/>
          <w:szCs w:val="20"/>
        </w:rPr>
      </w:pPr>
      <w:r w:rsidRPr="00C73C11">
        <w:rPr>
          <w:rFonts w:ascii="Times New Roman" w:hAnsi="Times New Roman"/>
          <w:b/>
          <w:sz w:val="20"/>
          <w:szCs w:val="20"/>
        </w:rPr>
        <w:t>Познавательные универсальные учебные действия</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Выпускник научится:</w:t>
      </w:r>
    </w:p>
    <w:p w:rsidR="00C12EF9" w:rsidRPr="00C73C11" w:rsidRDefault="00C12EF9" w:rsidP="00CB6AD6">
      <w:pPr>
        <w:numPr>
          <w:ilvl w:val="0"/>
          <w:numId w:val="2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осознавать учебно-познавательную, учебно-практическую, экспериментальную задачи;</w:t>
      </w:r>
    </w:p>
    <w:p w:rsidR="00C12EF9" w:rsidRPr="00C73C11" w:rsidRDefault="00C12EF9" w:rsidP="00CB6AD6">
      <w:pPr>
        <w:numPr>
          <w:ilvl w:val="0"/>
          <w:numId w:val="2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осуществлять поиск информации, необходимой для решения учебных задач, из материалов учебника (текстов и иллюстраций), рабочей тетради, собственных наблюдений объектов природы и культуры, личного опыта общения с людьми;</w:t>
      </w:r>
    </w:p>
    <w:p w:rsidR="00C12EF9" w:rsidRPr="00C73C11" w:rsidRDefault="00C12EF9" w:rsidP="00CB6AD6">
      <w:pPr>
        <w:numPr>
          <w:ilvl w:val="0"/>
          <w:numId w:val="2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понимать информацию, представленную в вербальной форме, изобразительной, схематической, модельной и др., определять основную и второстепенную информацию; </w:t>
      </w:r>
    </w:p>
    <w:p w:rsidR="00C12EF9" w:rsidRPr="00C73C11" w:rsidRDefault="00C12EF9" w:rsidP="00CB6AD6">
      <w:pPr>
        <w:numPr>
          <w:ilvl w:val="0"/>
          <w:numId w:val="2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 </w:t>
      </w:r>
    </w:p>
    <w:p w:rsidR="00C12EF9" w:rsidRPr="00C73C11" w:rsidRDefault="00C12EF9" w:rsidP="00CB6AD6">
      <w:pPr>
        <w:numPr>
          <w:ilvl w:val="0"/>
          <w:numId w:val="2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подводить под понятие (в сотрудничестве с учителем, одноклассниками) на основе выделения существенных признаков природных и социальных объектов;</w:t>
      </w:r>
    </w:p>
    <w:p w:rsidR="00C12EF9" w:rsidRPr="00C73C11" w:rsidRDefault="00C12EF9" w:rsidP="00CB6AD6">
      <w:pPr>
        <w:numPr>
          <w:ilvl w:val="0"/>
          <w:numId w:val="29"/>
        </w:numPr>
        <w:suppressAutoHyphens/>
        <w:spacing w:after="0"/>
        <w:ind w:left="714" w:hanging="357"/>
        <w:jc w:val="both"/>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наблюдать и сопоставлять, выявлять взаимосвязи и зависимости, отражать полученную при наблюдении информацию в виде рисунка, схемы, таблицы;</w:t>
      </w:r>
    </w:p>
    <w:p w:rsidR="00C12EF9" w:rsidRPr="00C73C11" w:rsidRDefault="00C12EF9" w:rsidP="00CB6AD6">
      <w:pPr>
        <w:numPr>
          <w:ilvl w:val="0"/>
          <w:numId w:val="2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использовать готовые модели для изучения строения природных объектов и объяснения природных явлений;</w:t>
      </w:r>
    </w:p>
    <w:p w:rsidR="00C12EF9" w:rsidRPr="00C73C11" w:rsidRDefault="00C12EF9" w:rsidP="00CB6AD6">
      <w:pPr>
        <w:numPr>
          <w:ilvl w:val="0"/>
          <w:numId w:val="29"/>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осуществлять кодирование и декодирование информации в знаково-символической форме. </w:t>
      </w:r>
    </w:p>
    <w:p w:rsidR="00C12EF9" w:rsidRPr="00C73C11" w:rsidRDefault="00C12EF9" w:rsidP="00C12EF9">
      <w:pPr>
        <w:spacing w:before="200"/>
        <w:jc w:val="both"/>
        <w:rPr>
          <w:rFonts w:ascii="Times New Roman" w:hAnsi="Times New Roman"/>
          <w:sz w:val="20"/>
          <w:szCs w:val="20"/>
        </w:rPr>
      </w:pPr>
      <w:r w:rsidRPr="00C73C11">
        <w:rPr>
          <w:rFonts w:ascii="Times New Roman" w:hAnsi="Times New Roman"/>
          <w:sz w:val="20"/>
          <w:szCs w:val="20"/>
        </w:rPr>
        <w:t>Выпускник получит возможность научиться:</w:t>
      </w:r>
    </w:p>
    <w:p w:rsidR="00C12EF9" w:rsidRPr="00C73C11" w:rsidRDefault="00C12EF9" w:rsidP="00CB6AD6">
      <w:pPr>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осмысливать цель чтения, выбор вида чтения в зависимости от цели;</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C12EF9" w:rsidRPr="00C73C11" w:rsidRDefault="00C12EF9" w:rsidP="00CB6AD6">
      <w:pPr>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дополнять готовые информационные объекты (тексты, таблицы, схемы, диаграммы), создавать собственные;</w:t>
      </w:r>
    </w:p>
    <w:p w:rsidR="00C12EF9" w:rsidRPr="00C73C11" w:rsidRDefault="00C12EF9" w:rsidP="00CB6AD6">
      <w:pPr>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осуществлять исследовательскую деятельность, участвовать в проектах, выполняемых в рамках урока или внеурочных занятиях.</w:t>
      </w:r>
    </w:p>
    <w:p w:rsidR="00C12EF9" w:rsidRPr="00C73C11" w:rsidRDefault="00C12EF9" w:rsidP="00C12EF9">
      <w:pPr>
        <w:spacing w:before="200"/>
        <w:jc w:val="both"/>
        <w:rPr>
          <w:rFonts w:ascii="Times New Roman" w:hAnsi="Times New Roman"/>
          <w:b/>
          <w:sz w:val="20"/>
          <w:szCs w:val="20"/>
        </w:rPr>
      </w:pPr>
      <w:r w:rsidRPr="00C73C11">
        <w:rPr>
          <w:rFonts w:ascii="Times New Roman" w:hAnsi="Times New Roman"/>
          <w:b/>
          <w:sz w:val="20"/>
          <w:szCs w:val="20"/>
        </w:rPr>
        <w:t>Коммуникативные универсальные учебные действия</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Выпускник научится:</w:t>
      </w:r>
    </w:p>
    <w:p w:rsidR="00C12EF9" w:rsidRPr="00C73C11" w:rsidRDefault="00C12EF9" w:rsidP="00CB6AD6">
      <w:pPr>
        <w:numPr>
          <w:ilvl w:val="0"/>
          <w:numId w:val="31"/>
        </w:numPr>
        <w:suppressAutoHyphens/>
        <w:spacing w:after="0"/>
        <w:jc w:val="both"/>
        <w:rPr>
          <w:rFonts w:ascii="Times New Roman" w:hAnsi="Times New Roman"/>
          <w:sz w:val="20"/>
          <w:szCs w:val="20"/>
        </w:rPr>
      </w:pPr>
      <w:r w:rsidRPr="00C73C11">
        <w:rPr>
          <w:rFonts w:ascii="Times New Roman" w:hAnsi="Times New Roman"/>
          <w:sz w:val="20"/>
          <w:szCs w:val="20"/>
        </w:rPr>
        <w:t>осознанно и произвольно строить речевое высказывание в устной и письменной форме;</w:t>
      </w:r>
    </w:p>
    <w:p w:rsidR="00C12EF9" w:rsidRPr="00C73C11" w:rsidRDefault="00C12EF9" w:rsidP="00CB6AD6">
      <w:pPr>
        <w:numPr>
          <w:ilvl w:val="0"/>
          <w:numId w:val="31"/>
        </w:numPr>
        <w:suppressAutoHyphens/>
        <w:spacing w:after="0"/>
        <w:jc w:val="both"/>
        <w:rPr>
          <w:rFonts w:ascii="Times New Roman" w:hAnsi="Times New Roman"/>
          <w:sz w:val="20"/>
          <w:szCs w:val="20"/>
        </w:rPr>
      </w:pPr>
      <w:r w:rsidRPr="00C73C11">
        <w:rPr>
          <w:rFonts w:ascii="Times New Roman" w:hAnsi="Times New Roman"/>
          <w:sz w:val="20"/>
          <w:szCs w:val="20"/>
        </w:rPr>
        <w:t>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 (приветствие, прощание, игра, диалог);</w:t>
      </w:r>
    </w:p>
    <w:p w:rsidR="00C12EF9" w:rsidRPr="00C73C11" w:rsidRDefault="00C12EF9" w:rsidP="00CB6AD6">
      <w:pPr>
        <w:numPr>
          <w:ilvl w:val="0"/>
          <w:numId w:val="31"/>
        </w:numPr>
        <w:suppressAutoHyphens/>
        <w:spacing w:after="0"/>
        <w:jc w:val="both"/>
        <w:rPr>
          <w:rFonts w:ascii="Times New Roman" w:hAnsi="Times New Roman"/>
          <w:sz w:val="20"/>
          <w:szCs w:val="20"/>
        </w:rPr>
      </w:pPr>
      <w:r w:rsidRPr="00C73C11">
        <w:rPr>
          <w:rFonts w:ascii="Times New Roman" w:hAnsi="Times New Roman"/>
          <w:sz w:val="20"/>
          <w:szCs w:val="20"/>
        </w:rPr>
        <w:t>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C12EF9" w:rsidRPr="00C73C11" w:rsidRDefault="00C12EF9" w:rsidP="00CB6AD6">
      <w:pPr>
        <w:numPr>
          <w:ilvl w:val="0"/>
          <w:numId w:val="31"/>
        </w:numPr>
        <w:suppressAutoHyphens/>
        <w:spacing w:after="0"/>
        <w:jc w:val="both"/>
        <w:rPr>
          <w:rFonts w:ascii="Times New Roman" w:hAnsi="Times New Roman"/>
          <w:sz w:val="20"/>
          <w:szCs w:val="20"/>
        </w:rPr>
      </w:pPr>
      <w:r w:rsidRPr="00C73C11">
        <w:rPr>
          <w:rFonts w:ascii="Times New Roman" w:hAnsi="Times New Roman"/>
          <w:sz w:val="20"/>
          <w:szCs w:val="20"/>
        </w:rPr>
        <w:t>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C12EF9" w:rsidRPr="00C73C11" w:rsidRDefault="00C12EF9" w:rsidP="00C12EF9">
      <w:pPr>
        <w:spacing w:before="200"/>
        <w:jc w:val="both"/>
        <w:rPr>
          <w:rFonts w:ascii="Times New Roman" w:hAnsi="Times New Roman"/>
          <w:sz w:val="20"/>
          <w:szCs w:val="20"/>
        </w:rPr>
      </w:pPr>
      <w:r w:rsidRPr="00C73C11">
        <w:rPr>
          <w:rFonts w:ascii="Times New Roman" w:hAnsi="Times New Roman"/>
          <w:sz w:val="20"/>
          <w:szCs w:val="20"/>
        </w:rPr>
        <w:t>Выпускник получит возможность научиться:</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оперировать в речи предметным языком – правильно (адекватно) использовать естественнонаучные, исторические, обществоведческие понятия, полно и точно излагать свои мысли, строить монологическую речь, вести диалог;</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проявлять инициативу в поиске и сборе информации для выполнения коллективной работы, желая помочь взрослым и сверстникам;</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уважать позицию партнёра, предотвращать конфликтную ситуацию при сотрудничестве, стараясь найти варианты её разрешения ради общего дела.</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iCs/>
          <w:sz w:val="20"/>
          <w:szCs w:val="20"/>
        </w:rPr>
        <w:t xml:space="preserve">участвовать в проектной деятельности, создавать творческие работы </w:t>
      </w:r>
      <w:r w:rsidRPr="00C73C11">
        <w:rPr>
          <w:rFonts w:ascii="Times New Roman" w:hAnsi="Times New Roman"/>
          <w:sz w:val="20"/>
          <w:szCs w:val="20"/>
        </w:rPr>
        <w:t>на заданную тему (рисунки, аппликации, модели, небольшие сообщения, презентации).</w:t>
      </w:r>
    </w:p>
    <w:p w:rsidR="00C12EF9" w:rsidRPr="00C73C11" w:rsidRDefault="00C12EF9" w:rsidP="00C12EF9">
      <w:pPr>
        <w:spacing w:before="200"/>
        <w:jc w:val="both"/>
        <w:rPr>
          <w:rFonts w:ascii="Times New Roman" w:hAnsi="Times New Roman"/>
          <w:b/>
          <w:sz w:val="20"/>
          <w:szCs w:val="20"/>
        </w:rPr>
      </w:pPr>
      <w:r w:rsidRPr="00C73C11">
        <w:rPr>
          <w:rFonts w:ascii="Times New Roman" w:hAnsi="Times New Roman"/>
          <w:b/>
          <w:sz w:val="20"/>
          <w:szCs w:val="20"/>
        </w:rPr>
        <w:t xml:space="preserve">                                                          Предметные</w:t>
      </w:r>
      <w:r w:rsidRPr="00C73C11">
        <w:rPr>
          <w:rFonts w:ascii="Times New Roman" w:hAnsi="Times New Roman"/>
          <w:sz w:val="20"/>
          <w:szCs w:val="20"/>
        </w:rPr>
        <w:t xml:space="preserve"> </w:t>
      </w:r>
      <w:r w:rsidRPr="00C73C11">
        <w:rPr>
          <w:rFonts w:ascii="Times New Roman" w:hAnsi="Times New Roman"/>
          <w:b/>
          <w:sz w:val="20"/>
          <w:szCs w:val="20"/>
        </w:rPr>
        <w:t>результаты</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Выпускник начальной школы в результате изучения курса «Окружающий мир» (блок </w:t>
      </w:r>
      <w:r w:rsidRPr="00C73C11">
        <w:rPr>
          <w:rFonts w:ascii="Times New Roman" w:hAnsi="Times New Roman"/>
          <w:b/>
          <w:sz w:val="20"/>
          <w:szCs w:val="20"/>
        </w:rPr>
        <w:t>«Человек и природа»)</w:t>
      </w:r>
      <w:r w:rsidRPr="00C73C11">
        <w:rPr>
          <w:rFonts w:ascii="Times New Roman" w:hAnsi="Times New Roman"/>
          <w:sz w:val="20"/>
          <w:szCs w:val="20"/>
        </w:rPr>
        <w:t xml:space="preserve"> научится:</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различать на основе наблюдений, с помощью иллюстраций, учебного текста объекты природы и изделия человека, явления живой и неживой природы, формы суши и виды водоёмов, космические тела (звёзда, планета, спутник, созвездие на примере Солнца, Земли, Луны, Большой Медведицы);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приводить примеры представителей разных групп растений (дикорастущих и культурных, хвойных и лиственных деревьев, кустарников и трав), грибов (съедобных, ядовитых, пластинчатых, трубчатых), животных (зверей, птиц, насекомых, рыб, земноводных, пресмыкающихся);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iCs/>
          <w:sz w:val="20"/>
          <w:szCs w:val="20"/>
        </w:rPr>
        <w:t xml:space="preserve">описывать, характеризовать </w:t>
      </w:r>
      <w:r w:rsidRPr="00C73C11">
        <w:rPr>
          <w:rFonts w:ascii="Times New Roman" w:hAnsi="Times New Roman"/>
          <w:sz w:val="20"/>
          <w:szCs w:val="20"/>
        </w:rPr>
        <w:t xml:space="preserve">изученные природные объекты и явления, называя их существенные признаки, характеризуя особенности внешнего вида (на примере своей местности);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сравнивать и классифицировать объекты окружающего мира, выявлять их сходства и различия, выделять существенные и несущественные признаки, распределять растения, животных, формы суши, водоёмы на группы по выделенным основаниям;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iCs/>
          <w:sz w:val="20"/>
          <w:szCs w:val="20"/>
        </w:rPr>
        <w:t xml:space="preserve">различать </w:t>
      </w:r>
      <w:r w:rsidRPr="00C73C11">
        <w:rPr>
          <w:rFonts w:ascii="Times New Roman" w:hAnsi="Times New Roman"/>
          <w:sz w:val="20"/>
          <w:szCs w:val="20"/>
        </w:rPr>
        <w:t xml:space="preserve">части тела зверей, птиц, насекомых, рыб, цветкового растения, части холма, реки;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различать части тела человека, называть внутренние органы и органы чувств, основные системы органов, объяснять их значение и меры по сохранению их здоровья;</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различать на физической карте с помощью окраски и условных знаков формы суши (горы, равнины) виды водоёмов (реки, озёра, моря), залежи разных полезных ископаемых;</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характеризовать признаки времён года, сезонные изменения в живой и неживой природе; условия, необходимые для жизни растений и животных, способы их питания и размножения;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определять с помощью наблюдений и опытов свойства воздуха, воды, полезных ископаемых, почвы;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использовать условные знаки для обозначения природных объектов и явлений, полезных ископаемых, для характеристики погодных условий (температуры воздуха, степени облачности, силы и направления ветра);</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iCs/>
          <w:sz w:val="20"/>
          <w:szCs w:val="20"/>
        </w:rPr>
        <w:t xml:space="preserve">находить и показывать </w:t>
      </w:r>
      <w:r w:rsidRPr="00C73C11">
        <w:rPr>
          <w:rFonts w:ascii="Times New Roman" w:hAnsi="Times New Roman"/>
          <w:sz w:val="20"/>
          <w:szCs w:val="20"/>
        </w:rPr>
        <w:t>на карте и глобусе материки и океаны Земли; горы и равнины, крупные реки и озёра России;</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объяснять связь движения Земли вокруг своей оси со сменой дня и ночи, обращения Земли вокруг Солнца со сменой времён года; </w:t>
      </w:r>
    </w:p>
    <w:p w:rsidR="00C12EF9" w:rsidRPr="00C73C11" w:rsidRDefault="00C12EF9" w:rsidP="00CB6AD6">
      <w:pPr>
        <w:pStyle w:val="a4"/>
        <w:numPr>
          <w:ilvl w:val="0"/>
          <w:numId w:val="30"/>
        </w:numPr>
        <w:suppressAutoHyphens/>
        <w:spacing w:after="0"/>
        <w:ind w:left="714" w:hanging="357"/>
        <w:jc w:val="both"/>
        <w:rPr>
          <w:rFonts w:ascii="Times New Roman" w:hAnsi="Times New Roman"/>
          <w:iCs/>
          <w:sz w:val="20"/>
          <w:szCs w:val="20"/>
        </w:rPr>
      </w:pPr>
      <w:r w:rsidRPr="00C73C11">
        <w:rPr>
          <w:rFonts w:ascii="Times New Roman" w:hAnsi="Times New Roman"/>
          <w:iCs/>
          <w:sz w:val="20"/>
          <w:szCs w:val="20"/>
        </w:rPr>
        <w:t>объяснять</w:t>
      </w:r>
      <w:r w:rsidRPr="00C73C11">
        <w:rPr>
          <w:rFonts w:ascii="Times New Roman" w:hAnsi="Times New Roman"/>
          <w:sz w:val="20"/>
          <w:szCs w:val="20"/>
        </w:rPr>
        <w:t xml:space="preserve"> роль растений, животных в природе и в жизни человека;</w:t>
      </w:r>
      <w:r w:rsidRPr="00C73C11">
        <w:rPr>
          <w:rFonts w:ascii="Times New Roman" w:hAnsi="Times New Roman"/>
          <w:iCs/>
          <w:sz w:val="20"/>
          <w:szCs w:val="20"/>
        </w:rPr>
        <w:t xml:space="preserve">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iCs/>
          <w:sz w:val="20"/>
          <w:szCs w:val="20"/>
        </w:rPr>
        <w:t>выявлять связи живых организмов в</w:t>
      </w:r>
      <w:r w:rsidRPr="00C73C11">
        <w:rPr>
          <w:rFonts w:ascii="Times New Roman" w:hAnsi="Times New Roman"/>
          <w:sz w:val="20"/>
          <w:szCs w:val="20"/>
        </w:rPr>
        <w:t xml:space="preserve"> природных зонах и сообществах;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находить факты экологического неблагополучия в окружающей среде, оценивать положительное и отрицательное влияние человеческой деятельности на природу, участвовать в природоохранной деятельности (всё на примере своей местности);</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iCs/>
          <w:sz w:val="20"/>
          <w:szCs w:val="20"/>
        </w:rPr>
        <w:t>вести наблюдения</w:t>
      </w:r>
      <w:r w:rsidRPr="00C73C11">
        <w:rPr>
          <w:rFonts w:ascii="Times New Roman" w:hAnsi="Times New Roman"/>
          <w:sz w:val="20"/>
          <w:szCs w:val="20"/>
        </w:rPr>
        <w:t xml:space="preserve"> за объектами живой и неживой природы, сезонными изменениями в природе, погодой, за последовательностью развития из семени цветкового растения;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выполнять</w:t>
      </w:r>
      <w:r w:rsidRPr="00C73C11">
        <w:rPr>
          <w:rFonts w:ascii="Times New Roman" w:hAnsi="Times New Roman"/>
          <w:iCs/>
          <w:sz w:val="20"/>
          <w:szCs w:val="20"/>
        </w:rPr>
        <w:t xml:space="preserve"> простые опыты </w:t>
      </w:r>
      <w:r w:rsidRPr="00C73C11">
        <w:rPr>
          <w:rFonts w:ascii="Times New Roman" w:hAnsi="Times New Roman"/>
          <w:sz w:val="20"/>
          <w:szCs w:val="20"/>
        </w:rPr>
        <w:t>по изучению свойств воздуха, воды, снега и льда, полезных ископаемых, соблюдая технику безопасности, пользуясь простейшим оборудованием, делать выводы по результатам исследования и фиксировать их в предложенной форме;</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использовать готовые модели (глобусы, карты, рисунки-схемы, муляжи, рельефные макеты холма, оврага и др.) для изучения строения изучаемых объектов, объяснения природных явлений, нахождения географических объектов и др.;</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исследовать связи растений и животных с неживой природой (на основе наблюдений);</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измерять температуру (воздуха, воды, своего тела), пульс, рост человека;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iCs/>
          <w:sz w:val="20"/>
          <w:szCs w:val="20"/>
        </w:rPr>
        <w:t xml:space="preserve">выращивать </w:t>
      </w:r>
      <w:r w:rsidRPr="00C73C11">
        <w:rPr>
          <w:rFonts w:ascii="Times New Roman" w:hAnsi="Times New Roman"/>
          <w:sz w:val="20"/>
          <w:szCs w:val="20"/>
        </w:rPr>
        <w:t>растения одним из способов (из семян, стеблевого черенка, листа).</w:t>
      </w:r>
    </w:p>
    <w:p w:rsidR="00C12EF9" w:rsidRPr="00C73C11" w:rsidRDefault="00C12EF9" w:rsidP="00C12EF9">
      <w:pPr>
        <w:spacing w:before="200"/>
        <w:jc w:val="both"/>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Выпускник получит возможность научиться:</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iCs/>
          <w:sz w:val="20"/>
          <w:szCs w:val="20"/>
        </w:rPr>
        <w:t xml:space="preserve">рассказывать </w:t>
      </w:r>
      <w:r w:rsidRPr="00C73C11">
        <w:rPr>
          <w:rFonts w:ascii="Times New Roman" w:hAnsi="Times New Roman"/>
          <w:sz w:val="20"/>
          <w:szCs w:val="20"/>
        </w:rPr>
        <w:t>о форме и движении Земли, об изображении её на карте, о климатических условиях, растительном и животном мире природных зон, о труде и быте людей в природных зонах;</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вести фенологические наблюдения и предсказывать погоду по местным признакам;</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объяснять отличия человека от животных; круговорот веществ и воды в природе; причины разных климатических условий на Земле, приспособляемость растений и животных к разным природным условиям;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готовить сообщения о небесных телах, о Солнечной системе, о необычных явлениях природы; о способах сохранения чистоты водоёмов, суши, защиты растений и животных и др.;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пользоваться масштабом при чтении карт;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обобщать и систематизировать полученные знания (информацию из разных источников об изучаемых объектах и природных процессах, результаты наблюдений за объектами природы, результаты эксперимента);</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ставить познавательную задачу перед проведением наблюдения и опыта, подбирать необходимое оборудование и измерительные приборы, планировать ход работы, проводить нужные измерения, фиксировать результаты в предложенной форме (страницы дневника фенологических наблюдений, таблица, схема, рисунок, словесный вывод);</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моделировать природные объекты и явления (дерево, цветковое растение, гриб, гору, реку, круговорот воды в природе и др.);</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участвовать в проектной деятельности (предложенной автором учебника и собственных вариантов), проводя исследования с использованием дополнительной литературы, включая Интернет, собственные наблюдения; презентовать результаты своей работы. </w:t>
      </w:r>
    </w:p>
    <w:p w:rsidR="00C12EF9" w:rsidRPr="00C73C11" w:rsidRDefault="00C12EF9" w:rsidP="00C12EF9">
      <w:pPr>
        <w:spacing w:before="200"/>
        <w:jc w:val="both"/>
        <w:rPr>
          <w:rFonts w:ascii="Times New Roman" w:hAnsi="Times New Roman"/>
          <w:sz w:val="20"/>
          <w:szCs w:val="20"/>
        </w:rPr>
      </w:pPr>
      <w:r w:rsidRPr="00C73C11">
        <w:rPr>
          <w:rFonts w:ascii="Times New Roman" w:hAnsi="Times New Roman"/>
          <w:sz w:val="20"/>
          <w:szCs w:val="20"/>
        </w:rPr>
        <w:t xml:space="preserve">В результате изучения историко-обществоведческого материала (блок </w:t>
      </w:r>
      <w:r w:rsidRPr="00C73C11">
        <w:rPr>
          <w:rFonts w:ascii="Times New Roman" w:hAnsi="Times New Roman"/>
          <w:b/>
          <w:sz w:val="20"/>
          <w:szCs w:val="20"/>
        </w:rPr>
        <w:t xml:space="preserve">«Человек и общество») </w:t>
      </w:r>
      <w:r w:rsidRPr="00C73C11">
        <w:rPr>
          <w:rFonts w:ascii="Times New Roman" w:hAnsi="Times New Roman"/>
          <w:sz w:val="20"/>
          <w:szCs w:val="20"/>
        </w:rPr>
        <w:t>курса «Окружающий мир» выпускник научится:</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воспринимать окружающий мир целостно в единстве природы, человека и общества; в единстве народов, культур, религий;</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ориентироваться в социальных ролях и межличностных отношениях с одноклассниками, друзьями, взрослыми;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рассказывать о своей семье, о домашнем хозяйстве, о профессиях членов семьи, о внимательном и заботливом отношении друг к другу, о традициях и реликвиях семьи на основе информации, собранной из собственных наблюдений, по рассказам старших членов семьи, из фотографических альбомов и др.;</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использовать элементарные обществоведческие и исторические понятия для решения учебно-познавательных задач;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узнавать государственную символику РФ, отличать флаг и герб России от флагов и гербов других стран мира;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находить на карте Российскую Федерацию, её столицу город Москву, свой регион и его административный центр; показывать на отдельных исторических картах места изученных исторических событий;</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понимать, что такое Родина, родной край, малая родина;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анализировать иллюстрации, сопоставлять их со словесным описанием в тексте, реконструировать исторические события по отражающим их репродукциям картин; описывать (пересказывать) изученные события из истории России;</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готовить небольшие сообщения о достопримечательностях Москвы и Санкт-Петербурга, демонстрируя фотографии (репродукции картин, открытки) государственных зданий, исторических памятников, театров и других объектов культуры;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 рассказывать об исторических деятелях; приводить примеры открытий, фактов и событий культуры, истории общества, оценивая их значимость в жизни людей и государства;</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объяснять, что такое Конституция, приводить примеры прав и обязанностей граждан России, называть права детей;</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различать прошлое и настоящее; соотносить исторические события с датами, конкретную дату с веком; определять последовательность важнейших событий в истории России;</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рассказывать по результатам экскурсий о достопримечательностях, памятных местах, исторических памятниках, известных людях родного города (села, районного центра).</w:t>
      </w:r>
    </w:p>
    <w:p w:rsidR="00C12EF9" w:rsidRPr="00C73C11" w:rsidRDefault="00C12EF9" w:rsidP="00C12EF9">
      <w:pPr>
        <w:spacing w:before="200"/>
        <w:jc w:val="both"/>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Выпускник получит возможность научиться:</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оценивать характер взаимоотношений людей в различных социальных группах (семья, общество сверстников и т.д.); физическую и духовную красоту человека, его поступков, трудолюбие и мастерство;</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соблюдать морально-этические нормы поведения в семье, школе, учреждениях культуры и других общественных местах; заботливо относиться к младшим, уважать старших, быть внимательным к людям с нарушением здоровья;</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различать нравственные и безнравственные поступки, давать адекватную оценку своим поступкам;</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составлять родословную своей семьи;</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объяснять символический смысл цветных полос российского флага, изображений на гербе России, Москвы, своего региона;</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рассказывать по рисункам, схематическому плану об устройстве старинной избы, старинного города, о предметах быта, одежды, о военных действиях известных полководцев (по материалам учебника и экскурсиям в краеведческий, исторический музеи, на местном материале);</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рассуждать о прошлом, настоящем и будущем Родины и родного края; отражать важнейшие события в истории Отечества на «ленте времени»;</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находить и показывать на глобусе, карте полушарий, политической карте мира изученные страны мира, пути великих путешественников, открывателей новых земель; рассказывать о достопримечательностях изученных стран, особенностях народов, проживающих в них;</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находить дополнительную информацию об исторических деятелях, князьях, царях, императорах, полководцах, учёных, изобретателях и других выдающихся деятелях России; оценивать их вклад в сохранение независимости нашего государства, в развитие культуры и благосостояния народов, населяющих её;</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использовать дополнительную литературу (словари, энциклопедии, детскую художественную литературу) с целью поиска ответов на вопросы, извлечения познавательной информации об образе жизни, обычаях и верованиях наших предков, о религиозных и светских праздниках народов, населяющих родной край, для создания собственных устных и письменных сообщений;</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изображать предметы с осевой, центральной, переносной симметрией;</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моделировать (по желанию) из бумаги, пластилина, глины и других материалов старинные городища, старинную одежду, предметы быта, военные доспехи дружинников и др. </w:t>
      </w:r>
    </w:p>
    <w:p w:rsidR="00C12EF9" w:rsidRPr="00C73C11" w:rsidRDefault="00C12EF9" w:rsidP="00C12EF9">
      <w:pPr>
        <w:spacing w:before="200"/>
        <w:jc w:val="both"/>
        <w:rPr>
          <w:rFonts w:ascii="Times New Roman" w:hAnsi="Times New Roman"/>
          <w:b/>
          <w:bCs/>
          <w:sz w:val="20"/>
          <w:szCs w:val="20"/>
        </w:rPr>
      </w:pPr>
      <w:r w:rsidRPr="00C73C11">
        <w:rPr>
          <w:rFonts w:ascii="Times New Roman" w:hAnsi="Times New Roman"/>
          <w:b/>
          <w:bCs/>
          <w:sz w:val="20"/>
          <w:szCs w:val="20"/>
        </w:rPr>
        <w:t>В результате изучения правил безопасной жизни выпускник научится:</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осознавать ценность здоровья и здорового образа жизни;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оценивать опасность некоторых природных явлений, общения с незнакомыми людьми;</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 xml:space="preserve">соблюдать правила личной гигиены, безопасные нормы поведения в школе и других общественных местах; </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соблюдать нормы безопасного и культурного поведения в транспорте и на улицах города;</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объяснять безопасные правила обращения с электричеством, газом, водой;</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составлять и выполнять режим дня.</w:t>
      </w:r>
    </w:p>
    <w:p w:rsidR="00C12EF9" w:rsidRPr="00C73C11" w:rsidRDefault="00C12EF9" w:rsidP="00C12EF9">
      <w:pPr>
        <w:spacing w:before="200"/>
        <w:jc w:val="both"/>
        <w:rPr>
          <w:rFonts w:ascii="Times New Roman" w:hAnsi="Times New Roman"/>
          <w:sz w:val="20"/>
          <w:szCs w:val="20"/>
        </w:rPr>
      </w:pPr>
      <w:r w:rsidRPr="00C73C11">
        <w:rPr>
          <w:rFonts w:ascii="Times New Roman" w:hAnsi="Times New Roman"/>
          <w:sz w:val="20"/>
          <w:szCs w:val="20"/>
        </w:rPr>
        <w:t>Выпускник получит возможность научиться:</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сохранять здоровье своего организма, его внутренних органов и органов чувств;</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следовать правилам здорового образа жизни;</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соблюдать правила противопожарной безопасности;</w:t>
      </w:r>
    </w:p>
    <w:p w:rsidR="00C12EF9" w:rsidRPr="00C73C11" w:rsidRDefault="00C12EF9" w:rsidP="00CB6AD6">
      <w:pPr>
        <w:pStyle w:val="a4"/>
        <w:numPr>
          <w:ilvl w:val="0"/>
          <w:numId w:val="30"/>
        </w:numPr>
        <w:suppressAutoHyphens/>
        <w:spacing w:after="0"/>
        <w:ind w:left="714" w:hanging="357"/>
        <w:jc w:val="both"/>
        <w:rPr>
          <w:rFonts w:ascii="Times New Roman" w:hAnsi="Times New Roman"/>
          <w:sz w:val="20"/>
          <w:szCs w:val="20"/>
        </w:rPr>
      </w:pPr>
      <w:r w:rsidRPr="00C73C11">
        <w:rPr>
          <w:rFonts w:ascii="Times New Roman" w:hAnsi="Times New Roman"/>
          <w:sz w:val="20"/>
          <w:szCs w:val="20"/>
        </w:rPr>
        <w:t>оказывать первую помощь при лёгких травмах (порез, ушиб, ожог).</w:t>
      </w:r>
    </w:p>
    <w:p w:rsidR="00C12EF9" w:rsidRPr="00C73C11" w:rsidRDefault="00C12EF9" w:rsidP="00C12EF9">
      <w:pPr>
        <w:pStyle w:val="a4"/>
        <w:suppressAutoHyphens/>
        <w:spacing w:after="0"/>
        <w:ind w:left="714"/>
        <w:jc w:val="both"/>
        <w:rPr>
          <w:rFonts w:ascii="Times New Roman" w:hAnsi="Times New Roman"/>
          <w:sz w:val="20"/>
          <w:szCs w:val="20"/>
        </w:rPr>
      </w:pPr>
    </w:p>
    <w:p w:rsidR="00C12EF9" w:rsidRPr="00C73C11" w:rsidRDefault="00C12EF9" w:rsidP="00C12EF9">
      <w:pPr>
        <w:pStyle w:val="af7"/>
        <w:jc w:val="center"/>
        <w:rPr>
          <w:rFonts w:ascii="Times New Roman" w:hAnsi="Times New Roman"/>
          <w:b/>
          <w:color w:val="0070C0"/>
          <w:sz w:val="20"/>
          <w:szCs w:val="20"/>
        </w:rPr>
      </w:pPr>
      <w:r w:rsidRPr="00C73C11">
        <w:rPr>
          <w:rFonts w:ascii="Times New Roman" w:hAnsi="Times New Roman"/>
          <w:b/>
          <w:color w:val="0070C0"/>
          <w:sz w:val="20"/>
          <w:szCs w:val="20"/>
          <w:lang w:val="en-US"/>
        </w:rPr>
        <w:t>VI</w:t>
      </w:r>
      <w:r w:rsidRPr="00C73C11">
        <w:rPr>
          <w:rFonts w:ascii="Times New Roman" w:hAnsi="Times New Roman"/>
          <w:b/>
          <w:color w:val="0070C0"/>
          <w:sz w:val="20"/>
          <w:szCs w:val="20"/>
        </w:rPr>
        <w:t>. Содержание учебного предмета «Окружающий мир»</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b/>
          <w:sz w:val="20"/>
          <w:szCs w:val="20"/>
        </w:rPr>
      </w:pPr>
      <w:r w:rsidRPr="00C73C11">
        <w:rPr>
          <w:rStyle w:val="FontStyle44"/>
          <w:rFonts w:ascii="Times New Roman" w:eastAsia="Calibri" w:hAnsi="Times New Roman" w:cs="Times New Roman"/>
          <w:b/>
          <w:sz w:val="20"/>
          <w:szCs w:val="20"/>
        </w:rPr>
        <w:t>Раздел «Человек и природа» (150 часов)</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Как человек познаёт окружающий мир, источники информации о нём. Признаки и свойства предметов, определяемые с помощью зрения, слуха, вкуса, осязания. Как сравнивают предметы и объединяют в группы (классифицируют). Условные знаки (способ обозначения предметов и явлений окружающего мира, указание способа действия, способ предупреждения и др.) как источник информации.</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Наблюдения - важнейший способ познания окружающего мира. Органы чувств как помощники наблюдателя. Опыт как один из способов познания свойств предметов. Качества, необходимые для успешного познания окружающего мира (любознательность, наблюдательность, пытливость, воображение, умение размышлять и делать выводы).</w:t>
      </w:r>
      <w:r w:rsidRPr="00C73C11">
        <w:rPr>
          <w:rStyle w:val="FontStyle104"/>
          <w:rFonts w:eastAsia="Calibri"/>
        </w:rPr>
        <w:t xml:space="preserve"> </w:t>
      </w:r>
      <w:r w:rsidRPr="00C73C11">
        <w:rPr>
          <w:rStyle w:val="FontStyle44"/>
          <w:rFonts w:ascii="Times New Roman" w:hAnsi="Times New Roman" w:cs="Times New Roman"/>
          <w:sz w:val="20"/>
          <w:szCs w:val="20"/>
        </w:rPr>
        <w:t>У</w:t>
      </w:r>
      <w:r w:rsidRPr="00C73C11">
        <w:rPr>
          <w:rStyle w:val="FontStyle104"/>
          <w:rFonts w:eastAsia="Calibri"/>
        </w:rPr>
        <w:t xml:space="preserve">чёные, изучающие живую и неживую природу, человека, быт, культуру, историю народов. </w:t>
      </w:r>
      <w:r w:rsidRPr="00C73C11">
        <w:rPr>
          <w:rStyle w:val="FontStyle44"/>
          <w:rFonts w:ascii="Times New Roman" w:hAnsi="Times New Roman" w:cs="Times New Roman"/>
          <w:sz w:val="20"/>
          <w:szCs w:val="20"/>
        </w:rPr>
        <w:t xml:space="preserve">Значение эксперимента в изучении законов природы. Путешествия в пространстве и «путешествия» во времени как способ получения информации об окружающем мире. Археологические раскопки – источник знаний о прошлом. </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sz w:val="20"/>
          <w:szCs w:val="20"/>
        </w:rPr>
      </w:pPr>
      <w:r w:rsidRPr="00C73C11">
        <w:rPr>
          <w:rStyle w:val="FontStyle44"/>
          <w:rFonts w:ascii="Times New Roman" w:eastAsia="Calibri" w:hAnsi="Times New Roman" w:cs="Times New Roman"/>
          <w:sz w:val="20"/>
          <w:szCs w:val="20"/>
        </w:rPr>
        <w:t>Объекты окружающего мира: природные и созданные человеком; тела живой и неживой природы.</w:t>
      </w:r>
      <w:r w:rsidRPr="00C73C11">
        <w:rPr>
          <w:rStyle w:val="FontStyle44"/>
          <w:rFonts w:ascii="Times New Roman" w:eastAsia="Calibri" w:hAnsi="Times New Roman" w:cs="Times New Roman"/>
          <w:i/>
          <w:sz w:val="20"/>
          <w:szCs w:val="20"/>
        </w:rPr>
        <w:t xml:space="preserve"> </w:t>
      </w:r>
      <w:r w:rsidRPr="00C73C11">
        <w:rPr>
          <w:rStyle w:val="FontStyle44"/>
          <w:rFonts w:ascii="Times New Roman" w:eastAsia="Calibri" w:hAnsi="Times New Roman" w:cs="Times New Roman"/>
          <w:sz w:val="20"/>
          <w:szCs w:val="20"/>
        </w:rPr>
        <w:t>Отличие живых существ от тел неживой природы.</w:t>
      </w:r>
    </w:p>
    <w:p w:rsidR="00C12EF9" w:rsidRPr="00C73C11" w:rsidRDefault="00C12EF9" w:rsidP="00C12EF9">
      <w:pPr>
        <w:pStyle w:val="Style15"/>
        <w:widowControl/>
        <w:spacing w:line="276" w:lineRule="auto"/>
        <w:ind w:firstLine="0"/>
        <w:rPr>
          <w:rStyle w:val="FontStyle44"/>
          <w:rFonts w:ascii="Times New Roman" w:hAnsi="Times New Roman" w:cs="Times New Roman"/>
          <w:i/>
          <w:sz w:val="20"/>
          <w:szCs w:val="20"/>
        </w:rPr>
      </w:pPr>
      <w:r w:rsidRPr="00C73C11">
        <w:rPr>
          <w:rStyle w:val="FontStyle44"/>
          <w:rFonts w:ascii="Times New Roman" w:eastAsia="Calibri" w:hAnsi="Times New Roman" w:cs="Times New Roman"/>
          <w:sz w:val="20"/>
          <w:szCs w:val="20"/>
        </w:rPr>
        <w:t xml:space="preserve">Разнообразие растений. Деревья, кустарники, травянистые растения, их отличительные признаки. Хвойные и лиственные деревья, их разнообразие. </w:t>
      </w:r>
      <w:r w:rsidRPr="00C73C11">
        <w:rPr>
          <w:rStyle w:val="FontStyle44"/>
          <w:rFonts w:ascii="Times New Roman" w:hAnsi="Times New Roman" w:cs="Times New Roman"/>
          <w:sz w:val="20"/>
          <w:szCs w:val="20"/>
        </w:rPr>
        <w:t xml:space="preserve">Ягодные растения, ядовитые ягоды. Правила сбора ягод. </w:t>
      </w:r>
      <w:r w:rsidRPr="00C73C11">
        <w:rPr>
          <w:rStyle w:val="FontStyle44"/>
          <w:rFonts w:ascii="Times New Roman" w:eastAsia="Calibri" w:hAnsi="Times New Roman" w:cs="Times New Roman"/>
          <w:sz w:val="20"/>
          <w:szCs w:val="20"/>
        </w:rPr>
        <w:t>Дикорастущие растения родного края.</w:t>
      </w:r>
      <w:r w:rsidRPr="00C73C11">
        <w:rPr>
          <w:rStyle w:val="FontStyle44"/>
          <w:rFonts w:ascii="Times New Roman" w:hAnsi="Times New Roman" w:cs="Times New Roman"/>
          <w:i/>
          <w:sz w:val="20"/>
          <w:szCs w:val="20"/>
        </w:rPr>
        <w:t xml:space="preserve"> Теплолюбивые и холодостойкие, светолюбивые и теневыносливые, влаголюбивые и засухоустойчивые растения.</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sz w:val="20"/>
          <w:szCs w:val="20"/>
        </w:rPr>
      </w:pPr>
      <w:r w:rsidRPr="00C73C11">
        <w:rPr>
          <w:rStyle w:val="FontStyle44"/>
          <w:rFonts w:ascii="Times New Roman" w:eastAsia="Calibri" w:hAnsi="Times New Roman" w:cs="Times New Roman"/>
          <w:sz w:val="20"/>
          <w:szCs w:val="20"/>
        </w:rPr>
        <w:t xml:space="preserve">Значение растений для природы и человека. Культурные растения, чем они отличаются от дикорастущих растений. Где и как люди выращивают культурные растения, что из них изготавливают. Разнообразие растений сада, огорода, поля. Хлебные растения. Труд хлебороба. Уважительное отношение к хлебу. Растения, выращиваемые в родном крае. Комнатные растения, их разнообразие и правила ухода за ними. </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i/>
          <w:sz w:val="20"/>
          <w:szCs w:val="20"/>
        </w:rPr>
      </w:pPr>
      <w:r w:rsidRPr="00C73C11">
        <w:rPr>
          <w:rStyle w:val="FontStyle44"/>
          <w:rFonts w:ascii="Times New Roman" w:eastAsia="Calibri" w:hAnsi="Times New Roman" w:cs="Times New Roman"/>
          <w:sz w:val="20"/>
          <w:szCs w:val="20"/>
        </w:rPr>
        <w:t xml:space="preserve">Разнообразие грибов. Условия, необходимые для их роста и развития. Строение шляпочного гриба. </w:t>
      </w:r>
      <w:r w:rsidRPr="00C73C11">
        <w:rPr>
          <w:rStyle w:val="FontStyle44"/>
          <w:rFonts w:ascii="Times New Roman" w:eastAsia="Calibri" w:hAnsi="Times New Roman" w:cs="Times New Roman"/>
          <w:i/>
          <w:sz w:val="20"/>
          <w:szCs w:val="20"/>
        </w:rPr>
        <w:t>Пластинчатые и трубчатые грибы</w:t>
      </w:r>
      <w:r w:rsidRPr="00C73C11">
        <w:rPr>
          <w:rStyle w:val="FontStyle44"/>
          <w:rFonts w:ascii="Times New Roman" w:eastAsia="Calibri" w:hAnsi="Times New Roman" w:cs="Times New Roman"/>
          <w:sz w:val="20"/>
          <w:szCs w:val="20"/>
        </w:rPr>
        <w:t xml:space="preserve">. Съедобные, несъедобные и ложные грибы. Опасность отравления ядовитыми грибами. Правила сбора шляпочных грибов. </w:t>
      </w:r>
      <w:r w:rsidRPr="00C73C11">
        <w:rPr>
          <w:rStyle w:val="FontStyle44"/>
          <w:rFonts w:ascii="Times New Roman" w:eastAsia="Calibri" w:hAnsi="Times New Roman" w:cs="Times New Roman"/>
          <w:i/>
          <w:sz w:val="20"/>
          <w:szCs w:val="20"/>
        </w:rPr>
        <w:t>Другие виды грибов.</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sz w:val="20"/>
          <w:szCs w:val="20"/>
        </w:rPr>
      </w:pPr>
      <w:r w:rsidRPr="00C73C11">
        <w:rPr>
          <w:rStyle w:val="FontStyle44"/>
          <w:rFonts w:ascii="Times New Roman" w:eastAsia="Calibri" w:hAnsi="Times New Roman" w:cs="Times New Roman"/>
          <w:sz w:val="20"/>
          <w:szCs w:val="20"/>
        </w:rPr>
        <w:t>Разнообразие животных. Условия, необходимые для жизни животных. Среда обитания и способы</w:t>
      </w:r>
      <w:r w:rsidRPr="00C73C11">
        <w:rPr>
          <w:rStyle w:val="FontStyle46"/>
          <w:rFonts w:ascii="Times New Roman" w:eastAsia="Calibri" w:hAnsi="Times New Roman" w:cs="Times New Roman"/>
          <w:sz w:val="20"/>
          <w:szCs w:val="20"/>
        </w:rPr>
        <w:t xml:space="preserve"> питания разных животных (хищные, растительноядные, всеядные). </w:t>
      </w:r>
      <w:r w:rsidRPr="00C73C11">
        <w:rPr>
          <w:rStyle w:val="FontStyle44"/>
          <w:rFonts w:ascii="Times New Roman" w:eastAsia="Calibri" w:hAnsi="Times New Roman" w:cs="Times New Roman"/>
          <w:sz w:val="20"/>
          <w:szCs w:val="20"/>
        </w:rPr>
        <w:t xml:space="preserve">Млекопитающие, птицы, насекомые, рыбы, земноводные, пресмыкающиеся, их отличия. Значение животных для природы и человека. Домашние и дикие животные. Наиболее распространенные животные разных групп, обитающие в родном крае (названия, краткая характеристика на основе наблюдений). </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sz w:val="20"/>
          <w:szCs w:val="20"/>
        </w:rPr>
      </w:pPr>
      <w:r w:rsidRPr="00C73C11">
        <w:rPr>
          <w:rStyle w:val="FontStyle44"/>
          <w:rFonts w:ascii="Times New Roman" w:eastAsia="Calibri" w:hAnsi="Times New Roman" w:cs="Times New Roman"/>
          <w:sz w:val="20"/>
          <w:szCs w:val="20"/>
        </w:rPr>
        <w:t>Важность сохранения дикорастущих растений и диких животных. Заповедники, заказники, зоопарки. Красная книга. Растения и животные родного края, занесенные в Красную книгу России (региона).</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sz w:val="20"/>
          <w:szCs w:val="20"/>
        </w:rPr>
      </w:pPr>
      <w:r w:rsidRPr="00C73C11">
        <w:rPr>
          <w:rStyle w:val="FontStyle44"/>
          <w:rFonts w:ascii="Times New Roman" w:eastAsia="Calibri" w:hAnsi="Times New Roman" w:cs="Times New Roman"/>
          <w:sz w:val="20"/>
          <w:szCs w:val="20"/>
        </w:rPr>
        <w:t>Условия, необходимые для роста и развития растений (влага, тепло, воздух, свет, минеральные вещества).</w:t>
      </w:r>
      <w:r w:rsidRPr="00C73C11">
        <w:rPr>
          <w:rStyle w:val="FontStyle44"/>
          <w:rFonts w:ascii="Times New Roman" w:hAnsi="Times New Roman" w:cs="Times New Roman"/>
          <w:sz w:val="20"/>
          <w:szCs w:val="20"/>
        </w:rPr>
        <w:t xml:space="preserve"> </w:t>
      </w:r>
      <w:r w:rsidRPr="00C73C11">
        <w:rPr>
          <w:rStyle w:val="FontStyle44"/>
          <w:rFonts w:ascii="Times New Roman" w:eastAsia="Calibri" w:hAnsi="Times New Roman" w:cs="Times New Roman"/>
          <w:sz w:val="20"/>
          <w:szCs w:val="20"/>
        </w:rPr>
        <w:t xml:space="preserve">Представление о растении как живом организме. </w:t>
      </w:r>
      <w:r w:rsidRPr="00C73C11">
        <w:rPr>
          <w:rStyle w:val="FontStyle44"/>
          <w:rFonts w:ascii="Times New Roman" w:hAnsi="Times New Roman" w:cs="Times New Roman"/>
          <w:sz w:val="20"/>
          <w:szCs w:val="20"/>
        </w:rPr>
        <w:t xml:space="preserve">Органы цветкового растения. Значение корневой системы, листьев, стебля, цветка для растения. </w:t>
      </w:r>
      <w:r w:rsidRPr="00C73C11">
        <w:rPr>
          <w:rStyle w:val="FontStyle44"/>
          <w:rFonts w:ascii="Times New Roman" w:eastAsia="Calibri" w:hAnsi="Times New Roman" w:cs="Times New Roman"/>
          <w:i/>
          <w:sz w:val="20"/>
          <w:szCs w:val="20"/>
        </w:rPr>
        <w:t xml:space="preserve">Функции корня, стебля, листа, цветка, плода. </w:t>
      </w:r>
      <w:r w:rsidRPr="00C73C11">
        <w:rPr>
          <w:rStyle w:val="FontStyle44"/>
          <w:rFonts w:ascii="Times New Roman" w:eastAsia="Calibri" w:hAnsi="Times New Roman" w:cs="Times New Roman"/>
          <w:sz w:val="20"/>
          <w:szCs w:val="20"/>
        </w:rPr>
        <w:t>Способы размножения растений.</w:t>
      </w:r>
      <w:r w:rsidRPr="00C73C11">
        <w:rPr>
          <w:rStyle w:val="FontStyle44"/>
          <w:rFonts w:ascii="Times New Roman" w:hAnsi="Times New Roman" w:cs="Times New Roman"/>
          <w:sz w:val="20"/>
          <w:szCs w:val="20"/>
        </w:rPr>
        <w:t xml:space="preserve"> Вегетативное размножение растений (листом, черенком, клубнем, луковицей, корневой порослью).</w:t>
      </w:r>
      <w:r w:rsidRPr="00C73C11">
        <w:rPr>
          <w:rStyle w:val="FontStyle44"/>
          <w:rFonts w:ascii="Times New Roman" w:eastAsia="Calibri" w:hAnsi="Times New Roman" w:cs="Times New Roman"/>
          <w:sz w:val="20"/>
          <w:szCs w:val="20"/>
        </w:rPr>
        <w:t xml:space="preserve"> Распространение семян.</w:t>
      </w:r>
    </w:p>
    <w:p w:rsidR="00C12EF9" w:rsidRPr="00C73C11" w:rsidRDefault="00C12EF9" w:rsidP="00C12EF9">
      <w:pPr>
        <w:pStyle w:val="Style19"/>
        <w:widowControl/>
        <w:spacing w:line="276" w:lineRule="auto"/>
        <w:rPr>
          <w:rStyle w:val="FontStyle44"/>
          <w:rFonts w:ascii="Times New Roman" w:eastAsia="Calibri" w:hAnsi="Times New Roman" w:cs="Times New Roman"/>
          <w:i/>
          <w:sz w:val="20"/>
          <w:szCs w:val="20"/>
        </w:rPr>
      </w:pPr>
      <w:r w:rsidRPr="00C73C11">
        <w:rPr>
          <w:rStyle w:val="FontStyle44"/>
          <w:rFonts w:ascii="Times New Roman" w:eastAsia="Calibri" w:hAnsi="Times New Roman" w:cs="Times New Roman"/>
          <w:sz w:val="20"/>
          <w:szCs w:val="20"/>
        </w:rPr>
        <w:t xml:space="preserve">Размножение разных групп животных (насекомые, птицы, рыбы, звери). </w:t>
      </w:r>
      <w:r w:rsidRPr="00C73C11">
        <w:rPr>
          <w:rStyle w:val="FontStyle44"/>
          <w:rFonts w:ascii="Times New Roman" w:eastAsia="Calibri" w:hAnsi="Times New Roman" w:cs="Times New Roman"/>
          <w:i/>
          <w:sz w:val="20"/>
          <w:szCs w:val="20"/>
        </w:rPr>
        <w:t>Стадии развития насекомых, земноводных.</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Увеличительные приборы (лупа, микроскоп), открытия, сделанные с их помощью. </w:t>
      </w:r>
      <w:r w:rsidRPr="00C73C11">
        <w:rPr>
          <w:rStyle w:val="FontStyle44"/>
          <w:rFonts w:ascii="Times New Roman" w:hAnsi="Times New Roman" w:cs="Times New Roman"/>
          <w:i/>
          <w:sz w:val="20"/>
          <w:szCs w:val="20"/>
        </w:rPr>
        <w:t>Простейшие, бактерии.</w:t>
      </w:r>
      <w:r w:rsidRPr="00C73C11">
        <w:rPr>
          <w:rStyle w:val="FontStyle44"/>
          <w:rFonts w:ascii="Times New Roman" w:hAnsi="Times New Roman" w:cs="Times New Roman"/>
          <w:sz w:val="20"/>
          <w:szCs w:val="20"/>
        </w:rPr>
        <w:t xml:space="preserve"> Защита организма от болезнетворных бактерий.</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sz w:val="20"/>
          <w:szCs w:val="20"/>
        </w:rPr>
      </w:pPr>
      <w:r w:rsidRPr="00C73C11">
        <w:rPr>
          <w:rStyle w:val="FontStyle44"/>
          <w:rFonts w:ascii="Times New Roman" w:eastAsia="Calibri" w:hAnsi="Times New Roman" w:cs="Times New Roman"/>
          <w:sz w:val="20"/>
          <w:szCs w:val="20"/>
        </w:rPr>
        <w:t>Представление о природном сообществе. Природные сообщества моря, озера, болота, леса, луга.</w:t>
      </w:r>
      <w:r w:rsidRPr="00C73C11">
        <w:rPr>
          <w:rStyle w:val="FontStyle44"/>
          <w:rFonts w:ascii="Times New Roman" w:hAnsi="Times New Roman" w:cs="Times New Roman"/>
          <w:sz w:val="20"/>
          <w:szCs w:val="20"/>
        </w:rPr>
        <w:t xml:space="preserve"> Разнообразие растений и животных, их приспособляемость к условиям обитания. В</w:t>
      </w:r>
      <w:r w:rsidRPr="00C73C11">
        <w:rPr>
          <w:rStyle w:val="FontStyle44"/>
          <w:rFonts w:ascii="Times New Roman" w:eastAsia="Calibri" w:hAnsi="Times New Roman" w:cs="Times New Roman"/>
          <w:sz w:val="20"/>
          <w:szCs w:val="20"/>
        </w:rPr>
        <w:t xml:space="preserve">заимосвязи растений и животных в природных сообществах, пищевые цепи. Экологические проблемы, возникающие в результате жизнедеятельности людей (загрязнение морей, озёр, осушение болот, вырубка лесов, пожары и др.). </w:t>
      </w:r>
      <w:r w:rsidRPr="00C73C11">
        <w:rPr>
          <w:rStyle w:val="FontStyle44"/>
          <w:rFonts w:ascii="Times New Roman" w:hAnsi="Times New Roman" w:cs="Times New Roman"/>
          <w:sz w:val="20"/>
          <w:szCs w:val="20"/>
        </w:rPr>
        <w:t xml:space="preserve">Природоохранные меры по сохранению лесов и лугов. Организация </w:t>
      </w:r>
      <w:r w:rsidRPr="00C73C11">
        <w:rPr>
          <w:rStyle w:val="FontStyle44"/>
          <w:rFonts w:ascii="Times New Roman" w:eastAsia="Calibri" w:hAnsi="Times New Roman" w:cs="Times New Roman"/>
          <w:sz w:val="20"/>
          <w:szCs w:val="20"/>
        </w:rPr>
        <w:t>заповедников, заказников, национальных парков с целью сохранения природных сообществ.</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sz w:val="20"/>
          <w:szCs w:val="20"/>
        </w:rPr>
      </w:pPr>
      <w:r w:rsidRPr="00C73C11">
        <w:rPr>
          <w:rStyle w:val="FontStyle44"/>
          <w:rFonts w:ascii="Times New Roman" w:eastAsia="Calibri" w:hAnsi="Times New Roman" w:cs="Times New Roman"/>
          <w:sz w:val="20"/>
          <w:szCs w:val="20"/>
        </w:rPr>
        <w:t xml:space="preserve">Человек – часть живой природы. </w:t>
      </w:r>
      <w:r w:rsidRPr="00C73C11">
        <w:rPr>
          <w:rFonts w:ascii="Times New Roman" w:hAnsi="Times New Roman"/>
          <w:color w:val="000000"/>
          <w:spacing w:val="-6"/>
          <w:sz w:val="20"/>
          <w:szCs w:val="20"/>
        </w:rPr>
        <w:t>Зави</w:t>
      </w:r>
      <w:r w:rsidRPr="00C73C11">
        <w:rPr>
          <w:rFonts w:ascii="Times New Roman" w:hAnsi="Times New Roman"/>
          <w:color w:val="000000"/>
          <w:spacing w:val="-5"/>
          <w:sz w:val="20"/>
          <w:szCs w:val="20"/>
        </w:rPr>
        <w:t>симость жизни человека от приро</w:t>
      </w:r>
      <w:r w:rsidRPr="00C73C11">
        <w:rPr>
          <w:rFonts w:ascii="Times New Roman" w:hAnsi="Times New Roman"/>
          <w:color w:val="000000"/>
          <w:spacing w:val="-6"/>
          <w:sz w:val="20"/>
          <w:szCs w:val="20"/>
        </w:rPr>
        <w:t xml:space="preserve">ды. </w:t>
      </w:r>
      <w:r w:rsidRPr="00C73C11">
        <w:rPr>
          <w:rStyle w:val="FontStyle44"/>
          <w:rFonts w:ascii="Times New Roman" w:hAnsi="Times New Roman" w:cs="Times New Roman"/>
          <w:sz w:val="20"/>
          <w:szCs w:val="20"/>
        </w:rPr>
        <w:t xml:space="preserve">Науки, изучающие организм человека и условия сохранения его здоровья. </w:t>
      </w:r>
      <w:r w:rsidRPr="00C73C11">
        <w:rPr>
          <w:rStyle w:val="FontStyle44"/>
          <w:rFonts w:ascii="Times New Roman" w:hAnsi="Times New Roman" w:cs="Times New Roman"/>
          <w:i/>
          <w:sz w:val="20"/>
          <w:szCs w:val="20"/>
        </w:rPr>
        <w:t>Рождение и развитие человека</w:t>
      </w:r>
      <w:r w:rsidRPr="00C73C11">
        <w:rPr>
          <w:rStyle w:val="FontStyle44"/>
          <w:rFonts w:ascii="Times New Roman" w:hAnsi="Times New Roman" w:cs="Times New Roman"/>
          <w:sz w:val="20"/>
          <w:szCs w:val="20"/>
        </w:rPr>
        <w:t xml:space="preserve">. Общее представление об организме человека, его внутренних органах, о дыхательной, </w:t>
      </w:r>
      <w:r w:rsidRPr="00C73C11">
        <w:rPr>
          <w:rStyle w:val="FontStyle44"/>
          <w:rFonts w:ascii="Times New Roman" w:eastAsia="Calibri" w:hAnsi="Times New Roman" w:cs="Times New Roman"/>
          <w:sz w:val="20"/>
          <w:szCs w:val="20"/>
        </w:rPr>
        <w:t xml:space="preserve">опорно-двигательной, пищеварительной, кровеносной, выделительной, нервной системах. </w:t>
      </w:r>
    </w:p>
    <w:p w:rsidR="00C12EF9" w:rsidRPr="00C73C11" w:rsidRDefault="00C12EF9" w:rsidP="00C12EF9">
      <w:pPr>
        <w:pStyle w:val="Style15"/>
        <w:widowControl/>
        <w:spacing w:line="276" w:lineRule="auto"/>
        <w:ind w:firstLine="0"/>
        <w:rPr>
          <w:rStyle w:val="FontStyle44"/>
          <w:rFonts w:ascii="Times New Roman" w:hAnsi="Times New Roman" w:cs="Times New Roman"/>
          <w:i/>
          <w:sz w:val="20"/>
          <w:szCs w:val="20"/>
        </w:rPr>
      </w:pPr>
      <w:r w:rsidRPr="00C73C11">
        <w:rPr>
          <w:rStyle w:val="FontStyle44"/>
          <w:rFonts w:ascii="Times New Roman" w:hAnsi="Times New Roman" w:cs="Times New Roman"/>
          <w:sz w:val="20"/>
          <w:szCs w:val="20"/>
        </w:rPr>
        <w:t xml:space="preserve">Основные части скелета, их назначение. Свойства костей и функции суставов. Важность правильной осанки, предупреждения искривления позвоночника. Мышцы, их назначение. Важность укрепления и тренировки мышц. </w:t>
      </w:r>
      <w:r w:rsidRPr="00C73C11">
        <w:rPr>
          <w:rStyle w:val="FontStyle44"/>
          <w:rFonts w:ascii="Times New Roman" w:hAnsi="Times New Roman" w:cs="Times New Roman"/>
          <w:i/>
          <w:sz w:val="20"/>
          <w:szCs w:val="20"/>
        </w:rPr>
        <w:t>Первая помощь при переломах, растяжении связок.</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Кровь и её роль в организме. Органы кровообращения: сердце, кровеносные сосуды. Необходимость тренировки и бережного отношения к сердцу. Пульс и его измерение. </w:t>
      </w:r>
      <w:r w:rsidRPr="00C73C11">
        <w:rPr>
          <w:rStyle w:val="FontStyle44"/>
          <w:rFonts w:ascii="Times New Roman" w:hAnsi="Times New Roman" w:cs="Times New Roman"/>
          <w:i/>
          <w:sz w:val="20"/>
          <w:szCs w:val="20"/>
        </w:rPr>
        <w:t>Первая помощь при кровотечениях</w:t>
      </w:r>
      <w:r w:rsidRPr="00C73C11">
        <w:rPr>
          <w:rStyle w:val="FontStyle44"/>
          <w:rFonts w:ascii="Times New Roman" w:hAnsi="Times New Roman" w:cs="Times New Roman"/>
          <w:sz w:val="20"/>
          <w:szCs w:val="20"/>
        </w:rPr>
        <w:t>.</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Органы дыхания. Газообмен в лёгких. Инфекционные и простудные заболевания органов дыхания, их предупреждение. Вред табачного дыма и ядовитых газов на органы кровообращения и дыхания. Важность пребывания на свежем воздухе. </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Питание и состав пищи. Витамины, их значение для организма. Органы пищеварения. Зубы, их роль в пищеварении. Уход за зубами. Источники пищевых отравлений. Предупреждение заболеваний органов пищеварения. </w:t>
      </w:r>
    </w:p>
    <w:p w:rsidR="00C12EF9" w:rsidRPr="00C73C11" w:rsidRDefault="00C12EF9" w:rsidP="00C12EF9">
      <w:pPr>
        <w:pStyle w:val="Style15"/>
        <w:widowControl/>
        <w:spacing w:line="276" w:lineRule="auto"/>
        <w:ind w:firstLine="0"/>
        <w:rPr>
          <w:rStyle w:val="FontStyle44"/>
          <w:rFonts w:ascii="Times New Roman" w:hAnsi="Times New Roman" w:cs="Times New Roman"/>
          <w:i/>
          <w:sz w:val="20"/>
          <w:szCs w:val="20"/>
        </w:rPr>
      </w:pPr>
      <w:r w:rsidRPr="00C73C11">
        <w:rPr>
          <w:rStyle w:val="FontStyle44"/>
          <w:rFonts w:ascii="Times New Roman" w:hAnsi="Times New Roman" w:cs="Times New Roman"/>
          <w:sz w:val="20"/>
          <w:szCs w:val="20"/>
        </w:rPr>
        <w:t xml:space="preserve">Органы выделения. Функции почек и кожи. Гигиена кожи. </w:t>
      </w:r>
      <w:r w:rsidRPr="00C73C11">
        <w:rPr>
          <w:rStyle w:val="FontStyle44"/>
          <w:rFonts w:ascii="Times New Roman" w:hAnsi="Times New Roman" w:cs="Times New Roman"/>
          <w:i/>
          <w:sz w:val="20"/>
          <w:szCs w:val="20"/>
        </w:rPr>
        <w:t>Первая помощь при обморожениях и ожогах. Закаливание организма.</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i/>
          <w:sz w:val="20"/>
          <w:szCs w:val="20"/>
        </w:rPr>
      </w:pPr>
      <w:r w:rsidRPr="00C73C11">
        <w:rPr>
          <w:rStyle w:val="FontStyle44"/>
          <w:rFonts w:ascii="Times New Roman" w:hAnsi="Times New Roman" w:cs="Times New Roman"/>
          <w:sz w:val="20"/>
          <w:szCs w:val="20"/>
        </w:rPr>
        <w:t>Органы зрения, слуха, вкуса, обоняния, осязания. Гигиена органов чувств; предупреждение их заболеваний.</w:t>
      </w:r>
      <w:r w:rsidRPr="00C73C11">
        <w:rPr>
          <w:rStyle w:val="FontStyle44"/>
          <w:rFonts w:ascii="Times New Roman" w:eastAsia="Calibri" w:hAnsi="Times New Roman" w:cs="Times New Roman"/>
          <w:i/>
          <w:sz w:val="20"/>
          <w:szCs w:val="20"/>
        </w:rPr>
        <w:t xml:space="preserve"> Элементарные представления об их строении.</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Нервная система, её значение для организма. </w:t>
      </w:r>
      <w:r w:rsidRPr="00C73C11">
        <w:rPr>
          <w:rStyle w:val="FontStyle44"/>
          <w:rFonts w:ascii="Times New Roman" w:hAnsi="Times New Roman" w:cs="Times New Roman"/>
          <w:i/>
          <w:sz w:val="20"/>
          <w:szCs w:val="20"/>
        </w:rPr>
        <w:t>Роль головного и спинного мозга</w:t>
      </w:r>
      <w:r w:rsidRPr="00C73C11">
        <w:rPr>
          <w:rStyle w:val="FontStyle44"/>
          <w:rFonts w:ascii="Times New Roman" w:hAnsi="Times New Roman" w:cs="Times New Roman"/>
          <w:sz w:val="20"/>
          <w:szCs w:val="20"/>
        </w:rPr>
        <w:t>. Роль природы в сохранении и укреплении нервной системы.</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i/>
          <w:sz w:val="20"/>
          <w:szCs w:val="20"/>
        </w:rPr>
      </w:pPr>
      <w:r w:rsidRPr="00C73C11">
        <w:rPr>
          <w:rStyle w:val="FontStyle44"/>
          <w:rFonts w:ascii="Times New Roman" w:eastAsia="Calibri" w:hAnsi="Times New Roman" w:cs="Times New Roman"/>
          <w:sz w:val="20"/>
          <w:szCs w:val="20"/>
        </w:rPr>
        <w:t xml:space="preserve">Личная ответственность за состояние своего здоровья и здоровья окружающих людей. Уважительное отношение к людям с  нарушениями здоровья и забота о них. </w:t>
      </w:r>
      <w:r w:rsidRPr="00C73C11">
        <w:rPr>
          <w:rStyle w:val="FontStyle44"/>
          <w:rFonts w:ascii="Times New Roman" w:eastAsia="Calibri" w:hAnsi="Times New Roman" w:cs="Times New Roman"/>
          <w:i/>
          <w:sz w:val="20"/>
          <w:szCs w:val="20"/>
        </w:rPr>
        <w:t>Как лечились наши предки.</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sz w:val="20"/>
          <w:szCs w:val="20"/>
        </w:rPr>
      </w:pPr>
      <w:r w:rsidRPr="00C73C11">
        <w:rPr>
          <w:rStyle w:val="FontStyle44"/>
          <w:rFonts w:ascii="Times New Roman" w:eastAsia="Calibri" w:hAnsi="Times New Roman" w:cs="Times New Roman"/>
          <w:sz w:val="20"/>
          <w:szCs w:val="20"/>
        </w:rPr>
        <w:t xml:space="preserve">Понятия «тело» и «вещество». Разнообразие тел и веществ. </w:t>
      </w:r>
      <w:r w:rsidRPr="00C73C11">
        <w:rPr>
          <w:rStyle w:val="FontStyle44"/>
          <w:rFonts w:ascii="Times New Roman" w:hAnsi="Times New Roman" w:cs="Times New Roman"/>
          <w:sz w:val="20"/>
          <w:szCs w:val="20"/>
        </w:rPr>
        <w:t>Свойства веществ.</w:t>
      </w:r>
      <w:r w:rsidRPr="00C73C11">
        <w:rPr>
          <w:rStyle w:val="FontStyle44"/>
          <w:rFonts w:ascii="Times New Roman" w:eastAsia="Calibri" w:hAnsi="Times New Roman" w:cs="Times New Roman"/>
          <w:sz w:val="20"/>
          <w:szCs w:val="20"/>
        </w:rPr>
        <w:t xml:space="preserve"> Твердое, жидкое, газообразное состояния вещества. </w:t>
      </w:r>
      <w:r w:rsidRPr="00C73C11">
        <w:rPr>
          <w:rStyle w:val="FontStyle44"/>
          <w:rFonts w:ascii="Times New Roman" w:eastAsia="Calibri" w:hAnsi="Times New Roman" w:cs="Times New Roman"/>
          <w:i/>
          <w:sz w:val="20"/>
          <w:szCs w:val="20"/>
        </w:rPr>
        <w:t>Общее представление</w:t>
      </w:r>
      <w:r w:rsidRPr="00C73C11">
        <w:rPr>
          <w:rStyle w:val="FontStyle44"/>
          <w:rFonts w:ascii="Times New Roman" w:eastAsia="Calibri" w:hAnsi="Times New Roman" w:cs="Times New Roman"/>
          <w:sz w:val="20"/>
          <w:szCs w:val="20"/>
        </w:rPr>
        <w:t xml:space="preserve"> о с</w:t>
      </w:r>
      <w:r w:rsidRPr="00C73C11">
        <w:rPr>
          <w:rStyle w:val="FontStyle44"/>
          <w:rFonts w:ascii="Times New Roman" w:eastAsia="Calibri" w:hAnsi="Times New Roman" w:cs="Times New Roman"/>
          <w:i/>
          <w:sz w:val="20"/>
          <w:szCs w:val="20"/>
        </w:rPr>
        <w:t>троении вещества, его мельчайших частицах.</w:t>
      </w:r>
      <w:r w:rsidRPr="00C73C11">
        <w:rPr>
          <w:rStyle w:val="FontStyle44"/>
          <w:rFonts w:ascii="Times New Roman" w:eastAsia="Calibri" w:hAnsi="Times New Roman" w:cs="Times New Roman"/>
          <w:sz w:val="20"/>
          <w:szCs w:val="20"/>
        </w:rPr>
        <w:t xml:space="preserve"> </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sz w:val="20"/>
          <w:szCs w:val="20"/>
        </w:rPr>
      </w:pPr>
      <w:r w:rsidRPr="00C73C11">
        <w:rPr>
          <w:rStyle w:val="FontStyle44"/>
          <w:rFonts w:ascii="Times New Roman" w:eastAsia="Calibri" w:hAnsi="Times New Roman" w:cs="Times New Roman"/>
          <w:sz w:val="20"/>
          <w:szCs w:val="20"/>
        </w:rPr>
        <w:t xml:space="preserve">Значение воздуха для живых существ. Воздух – смесь газов (азот, кислород, углекислый газ и другие газы). Свойства чистого воздуха. Примеси в воздухе. Источники загрязнения воздуха. </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sz w:val="20"/>
          <w:szCs w:val="20"/>
        </w:rPr>
      </w:pPr>
      <w:r w:rsidRPr="00C73C11">
        <w:rPr>
          <w:rStyle w:val="FontStyle44"/>
          <w:rFonts w:ascii="Times New Roman" w:eastAsia="Calibri" w:hAnsi="Times New Roman" w:cs="Times New Roman"/>
          <w:sz w:val="20"/>
          <w:szCs w:val="20"/>
        </w:rPr>
        <w:t>Значение воды для живого. Свойства воды. Три состояния воды (лёд, пар, вода). Свойства снега и льда</w:t>
      </w:r>
      <w:r w:rsidRPr="00C73C11">
        <w:rPr>
          <w:rStyle w:val="FontStyle44"/>
          <w:rFonts w:ascii="Times New Roman" w:eastAsia="Calibri" w:hAnsi="Times New Roman" w:cs="Times New Roman"/>
          <w:i/>
          <w:sz w:val="20"/>
          <w:szCs w:val="20"/>
        </w:rPr>
        <w:t>.</w:t>
      </w:r>
      <w:r w:rsidRPr="00C73C11">
        <w:rPr>
          <w:rStyle w:val="FontStyle44"/>
          <w:rFonts w:ascii="Times New Roman" w:eastAsia="Calibri" w:hAnsi="Times New Roman" w:cs="Times New Roman"/>
          <w:sz w:val="20"/>
          <w:szCs w:val="20"/>
        </w:rPr>
        <w:t xml:space="preserve"> Вода в природе: туман, роса, изморозь, иней, их образование. Круговорот воды в природе. </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sz w:val="20"/>
          <w:szCs w:val="20"/>
        </w:rPr>
      </w:pPr>
      <w:r w:rsidRPr="00C73C11">
        <w:rPr>
          <w:rStyle w:val="FontStyle44"/>
          <w:rFonts w:ascii="Times New Roman" w:hAnsi="Times New Roman" w:cs="Times New Roman"/>
          <w:i/>
          <w:sz w:val="20"/>
          <w:szCs w:val="20"/>
        </w:rPr>
        <w:t>Разнообразие горных пород и минералов.</w:t>
      </w:r>
      <w:r w:rsidRPr="00C73C11">
        <w:rPr>
          <w:rStyle w:val="FontStyle44"/>
          <w:rFonts w:ascii="Times New Roman" w:hAnsi="Times New Roman" w:cs="Times New Roman"/>
          <w:sz w:val="20"/>
          <w:szCs w:val="20"/>
        </w:rPr>
        <w:t xml:space="preserve"> </w:t>
      </w:r>
      <w:r w:rsidRPr="00C73C11">
        <w:rPr>
          <w:rStyle w:val="FontStyle44"/>
          <w:rFonts w:ascii="Times New Roman" w:hAnsi="Times New Roman" w:cs="Times New Roman"/>
          <w:i/>
          <w:sz w:val="20"/>
          <w:szCs w:val="20"/>
        </w:rPr>
        <w:t xml:space="preserve">Свойства минералов, их изучение. </w:t>
      </w:r>
      <w:r w:rsidRPr="00C73C11">
        <w:rPr>
          <w:rStyle w:val="FontStyle44"/>
          <w:rFonts w:ascii="Times New Roman" w:eastAsia="Calibri" w:hAnsi="Times New Roman" w:cs="Times New Roman"/>
          <w:sz w:val="20"/>
          <w:szCs w:val="20"/>
        </w:rPr>
        <w:t>Полезные ископаемые и их использование (строительные материалы, металлические руды, горючие полезные ископаемые). Экологические проблемы, связанные с добычей, перевозкой и переработкой полезных ископаемых. Рациональное использование полезных ископаемых.</w:t>
      </w:r>
    </w:p>
    <w:p w:rsidR="00C12EF9" w:rsidRPr="00C73C11" w:rsidRDefault="00C12EF9" w:rsidP="00C12EF9">
      <w:pPr>
        <w:pStyle w:val="Style15"/>
        <w:widowControl/>
        <w:spacing w:line="276" w:lineRule="auto"/>
        <w:ind w:firstLine="0"/>
        <w:rPr>
          <w:rFonts w:ascii="Times New Roman" w:hAnsi="Times New Roman"/>
          <w:bCs/>
          <w:iCs/>
          <w:color w:val="000000"/>
          <w:sz w:val="20"/>
          <w:szCs w:val="20"/>
        </w:rPr>
      </w:pPr>
      <w:r w:rsidRPr="00C73C11">
        <w:rPr>
          <w:rStyle w:val="FontStyle44"/>
          <w:rFonts w:ascii="Times New Roman" w:eastAsia="Calibri" w:hAnsi="Times New Roman" w:cs="Times New Roman"/>
          <w:sz w:val="20"/>
          <w:szCs w:val="20"/>
        </w:rPr>
        <w:t xml:space="preserve">Почва и её значение для живого. Как образуется почва. Состав почвы. Плодородие почвы – главное отличие от горной породы. </w:t>
      </w:r>
      <w:r w:rsidRPr="00C73C11">
        <w:rPr>
          <w:rStyle w:val="FontStyle44"/>
          <w:rFonts w:ascii="Times New Roman" w:eastAsia="Calibri" w:hAnsi="Times New Roman" w:cs="Times New Roman"/>
          <w:i/>
          <w:sz w:val="20"/>
          <w:szCs w:val="20"/>
        </w:rPr>
        <w:t xml:space="preserve">Обитатели почвы. </w:t>
      </w:r>
      <w:r w:rsidRPr="00C73C11">
        <w:rPr>
          <w:rStyle w:val="FontStyle44"/>
          <w:rFonts w:ascii="Times New Roman" w:eastAsia="Calibri" w:hAnsi="Times New Roman" w:cs="Times New Roman"/>
          <w:sz w:val="20"/>
          <w:szCs w:val="20"/>
        </w:rPr>
        <w:t>Разрушение почвы водой, ветрами, в результате деятельности человека.</w:t>
      </w:r>
      <w:r w:rsidRPr="00C73C11">
        <w:rPr>
          <w:rStyle w:val="FontStyle44"/>
          <w:rFonts w:ascii="Times New Roman" w:eastAsia="Calibri" w:hAnsi="Times New Roman" w:cs="Times New Roman"/>
          <w:i/>
          <w:sz w:val="20"/>
          <w:szCs w:val="20"/>
        </w:rPr>
        <w:t xml:space="preserve"> </w:t>
      </w:r>
      <w:r w:rsidRPr="00C73C11">
        <w:rPr>
          <w:rStyle w:val="FontStyle44"/>
          <w:rFonts w:ascii="Times New Roman" w:eastAsia="Calibri" w:hAnsi="Times New Roman" w:cs="Times New Roman"/>
          <w:sz w:val="20"/>
          <w:szCs w:val="20"/>
        </w:rPr>
        <w:t xml:space="preserve"> </w:t>
      </w:r>
      <w:r w:rsidRPr="00C73C11">
        <w:rPr>
          <w:rFonts w:ascii="Times New Roman" w:hAnsi="Times New Roman"/>
          <w:bCs/>
          <w:iCs/>
          <w:color w:val="000000"/>
          <w:sz w:val="20"/>
          <w:szCs w:val="20"/>
        </w:rPr>
        <w:t>Меры по защите воздуха, воды, почвы от загрязнения.</w:t>
      </w:r>
    </w:p>
    <w:p w:rsidR="00C12EF9" w:rsidRPr="00C73C11" w:rsidRDefault="00C12EF9" w:rsidP="00C12EF9">
      <w:pPr>
        <w:pStyle w:val="Style2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Природные явления, происходящие в живой и неживой природе. </w:t>
      </w:r>
      <w:r w:rsidRPr="00C73C11">
        <w:rPr>
          <w:rStyle w:val="FontStyle104"/>
          <w:rFonts w:eastAsia="Calibri"/>
        </w:rPr>
        <w:t xml:space="preserve">Атмосферные явления </w:t>
      </w:r>
      <w:r w:rsidRPr="00C73C11">
        <w:rPr>
          <w:rStyle w:val="FontStyle44"/>
          <w:rFonts w:ascii="Times New Roman" w:hAnsi="Times New Roman" w:cs="Times New Roman"/>
          <w:sz w:val="20"/>
          <w:szCs w:val="20"/>
        </w:rPr>
        <w:t>(облачность, осадки, радуга, ветер), наблюдения за ними, их условные обозначения.</w:t>
      </w:r>
      <w:r w:rsidRPr="00C73C11">
        <w:rPr>
          <w:rStyle w:val="FontStyle104"/>
          <w:rFonts w:eastAsia="Calibri"/>
        </w:rPr>
        <w:t xml:space="preserve"> Образование облаков, их разнообразие. </w:t>
      </w:r>
      <w:r w:rsidRPr="00C73C11">
        <w:rPr>
          <w:rStyle w:val="FontStyle104"/>
          <w:rFonts w:eastAsia="Calibri"/>
          <w:i/>
        </w:rPr>
        <w:t>Перистые, кучевые, слоистые, грозовые облака</w:t>
      </w:r>
      <w:r w:rsidRPr="00C73C11">
        <w:rPr>
          <w:rStyle w:val="FontStyle104"/>
          <w:rFonts w:eastAsia="Calibri"/>
        </w:rPr>
        <w:t xml:space="preserve">. Осадки: дождь, снег, град. </w:t>
      </w:r>
      <w:r w:rsidRPr="00C73C11">
        <w:rPr>
          <w:rStyle w:val="FontStyle104"/>
          <w:rFonts w:eastAsia="Calibri"/>
          <w:i/>
        </w:rPr>
        <w:t>Экологические проблемы, связанные с облаками</w:t>
      </w:r>
      <w:r w:rsidRPr="00C73C11">
        <w:rPr>
          <w:rStyle w:val="FontStyle104"/>
          <w:rFonts w:eastAsia="Calibri"/>
        </w:rPr>
        <w:t xml:space="preserve">. </w:t>
      </w:r>
      <w:r w:rsidRPr="00C73C11">
        <w:rPr>
          <w:rStyle w:val="FontStyle44"/>
          <w:rFonts w:ascii="Times New Roman" w:hAnsi="Times New Roman" w:cs="Times New Roman"/>
          <w:sz w:val="20"/>
          <w:szCs w:val="20"/>
        </w:rPr>
        <w:t xml:space="preserve">Движение воздуха. Общее представление о чрезвычайных погодных явлениях (грозы, ураганы, цунами и др.). Правила безопасного поведения во время грозы. </w:t>
      </w:r>
    </w:p>
    <w:p w:rsidR="00C12EF9" w:rsidRPr="00C73C11" w:rsidRDefault="00C12EF9" w:rsidP="00C12EF9">
      <w:pPr>
        <w:pStyle w:val="Style25"/>
        <w:widowControl/>
        <w:spacing w:line="276" w:lineRule="auto"/>
        <w:ind w:firstLine="0"/>
        <w:rPr>
          <w:rStyle w:val="FontStyle44"/>
          <w:rFonts w:ascii="Times New Roman" w:hAnsi="Times New Roman" w:cs="Times New Roman"/>
          <w:i/>
          <w:sz w:val="20"/>
          <w:szCs w:val="20"/>
        </w:rPr>
      </w:pPr>
      <w:r w:rsidRPr="00C73C11">
        <w:rPr>
          <w:rStyle w:val="FontStyle44"/>
          <w:rFonts w:ascii="Times New Roman" w:hAnsi="Times New Roman" w:cs="Times New Roman"/>
          <w:sz w:val="20"/>
          <w:szCs w:val="20"/>
        </w:rPr>
        <w:t>Погода и её составляющие: температура воздуха, состояние облачности, осадки, скорость ветра. Термометр. Измерение температуры воздуха. Дневник наблюдений за погодой. Прогноз погоды и его важность для жизнедеятельности человека. Профессия метеоролог</w:t>
      </w:r>
      <w:r w:rsidRPr="00C73C11">
        <w:rPr>
          <w:rStyle w:val="FontStyle44"/>
          <w:rFonts w:ascii="Times New Roman" w:hAnsi="Times New Roman" w:cs="Times New Roman"/>
          <w:i/>
          <w:sz w:val="20"/>
          <w:szCs w:val="20"/>
        </w:rPr>
        <w:t xml:space="preserve">. Современная метеослужба. </w:t>
      </w:r>
    </w:p>
    <w:p w:rsidR="00C12EF9" w:rsidRPr="00C73C11" w:rsidRDefault="00C12EF9" w:rsidP="00C12EF9">
      <w:pPr>
        <w:pStyle w:val="Style15"/>
        <w:widowControl/>
        <w:spacing w:line="276" w:lineRule="auto"/>
        <w:ind w:firstLine="0"/>
        <w:rPr>
          <w:rFonts w:ascii="Times New Roman" w:hAnsi="Times New Roman"/>
          <w:sz w:val="20"/>
          <w:szCs w:val="20"/>
        </w:rPr>
      </w:pPr>
      <w:r w:rsidRPr="00C73C11">
        <w:rPr>
          <w:rStyle w:val="FontStyle44"/>
          <w:rFonts w:ascii="Times New Roman" w:hAnsi="Times New Roman" w:cs="Times New Roman"/>
          <w:sz w:val="20"/>
          <w:szCs w:val="20"/>
        </w:rPr>
        <w:t>Смена дня и ночи, смена времен года как пример периодически повторяющихся природных явлений. Изменение положения Солнца на небе и длительности светового дня в течение года. Особые дни года: 21 марта, 22 июня, 23 сентября, 22 декабря.</w:t>
      </w:r>
      <w:r w:rsidRPr="00C73C11">
        <w:rPr>
          <w:rFonts w:ascii="Times New Roman" w:hAnsi="Times New Roman"/>
          <w:sz w:val="20"/>
          <w:szCs w:val="20"/>
        </w:rPr>
        <w:t xml:space="preserve"> </w:t>
      </w:r>
    </w:p>
    <w:p w:rsidR="00C12EF9" w:rsidRPr="00C73C11" w:rsidRDefault="00C12EF9" w:rsidP="00C12EF9">
      <w:pPr>
        <w:jc w:val="both"/>
        <w:rPr>
          <w:rStyle w:val="FontStyle44"/>
          <w:rFonts w:ascii="Times New Roman" w:hAnsi="Times New Roman" w:cs="Times New Roman"/>
          <w:bCs/>
          <w:sz w:val="20"/>
          <w:szCs w:val="20"/>
        </w:rPr>
      </w:pPr>
      <w:r w:rsidRPr="00C73C11">
        <w:rPr>
          <w:rFonts w:ascii="Times New Roman" w:hAnsi="Times New Roman"/>
          <w:bCs/>
          <w:iCs/>
          <w:color w:val="000000"/>
          <w:sz w:val="20"/>
          <w:szCs w:val="20"/>
        </w:rPr>
        <w:t>Сезонные явления в природе.</w:t>
      </w:r>
      <w:r w:rsidRPr="00C73C11">
        <w:rPr>
          <w:rStyle w:val="FontStyle44"/>
          <w:rFonts w:ascii="Times New Roman" w:hAnsi="Times New Roman" w:cs="Times New Roman"/>
          <w:i/>
          <w:sz w:val="20"/>
          <w:szCs w:val="20"/>
        </w:rPr>
        <w:t xml:space="preserve"> </w:t>
      </w:r>
      <w:r w:rsidRPr="00C73C11">
        <w:rPr>
          <w:rStyle w:val="FontStyle44"/>
          <w:rFonts w:ascii="Times New Roman" w:hAnsi="Times New Roman" w:cs="Times New Roman"/>
          <w:bCs/>
          <w:sz w:val="20"/>
          <w:szCs w:val="20"/>
        </w:rPr>
        <w:t xml:space="preserve">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w:t>
      </w:r>
      <w:r w:rsidRPr="00C73C11">
        <w:rPr>
          <w:rStyle w:val="FontStyle44"/>
          <w:rFonts w:ascii="Times New Roman" w:hAnsi="Times New Roman" w:cs="Times New Roman"/>
          <w:sz w:val="20"/>
          <w:szCs w:val="20"/>
        </w:rPr>
        <w:t xml:space="preserve">изменение окраски листьев, листопад, перелёты птиц, линька животных). Осенние заботы </w:t>
      </w:r>
      <w:r w:rsidRPr="00C73C11">
        <w:rPr>
          <w:rStyle w:val="FontStyle44"/>
          <w:rFonts w:ascii="Times New Roman" w:hAnsi="Times New Roman" w:cs="Times New Roman"/>
          <w:bCs/>
          <w:sz w:val="20"/>
          <w:szCs w:val="20"/>
        </w:rPr>
        <w:t>в жизни человека.</w:t>
      </w:r>
    </w:p>
    <w:p w:rsidR="00C12EF9" w:rsidRPr="00C73C11" w:rsidRDefault="00C12EF9" w:rsidP="00C12EF9">
      <w:pPr>
        <w:jc w:val="both"/>
        <w:rPr>
          <w:rStyle w:val="FontStyle44"/>
          <w:rFonts w:ascii="Times New Roman" w:hAnsi="Times New Roman" w:cs="Times New Roman"/>
          <w:sz w:val="20"/>
          <w:szCs w:val="20"/>
        </w:rPr>
      </w:pPr>
      <w:r w:rsidRPr="00C73C11">
        <w:rPr>
          <w:rStyle w:val="FontStyle44"/>
          <w:rFonts w:ascii="Times New Roman" w:hAnsi="Times New Roman" w:cs="Times New Roman"/>
          <w:bCs/>
          <w:sz w:val="20"/>
          <w:szCs w:val="20"/>
        </w:rPr>
        <w:t>Из</w:t>
      </w:r>
      <w:r w:rsidRPr="00C73C11">
        <w:rPr>
          <w:rStyle w:val="FontStyle44"/>
          <w:rFonts w:ascii="Times New Roman" w:hAnsi="Times New Roman" w:cs="Times New Roman"/>
          <w:sz w:val="20"/>
          <w:szCs w:val="20"/>
        </w:rPr>
        <w:t>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C12EF9" w:rsidRPr="00C73C11" w:rsidRDefault="00C12EF9" w:rsidP="00C12EF9">
      <w:pPr>
        <w:jc w:val="both"/>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развёртывание листьев, первоцветы, появление потомства у диких и домашних животных, прилет и гнездование птиц, высиживание птенцов. Весенние заботы человека. Изменения в неживой и живой природе с приходом лета.</w:t>
      </w:r>
    </w:p>
    <w:p w:rsidR="00C12EF9" w:rsidRPr="00C73C11" w:rsidRDefault="00C12EF9" w:rsidP="00C12EF9">
      <w:pPr>
        <w:pStyle w:val="Style15"/>
        <w:widowControl/>
        <w:spacing w:line="276" w:lineRule="auto"/>
        <w:ind w:firstLine="0"/>
        <w:rPr>
          <w:rStyle w:val="FontStyle104"/>
          <w:rFonts w:eastAsia="Calibri"/>
        </w:rPr>
      </w:pPr>
      <w:r w:rsidRPr="00C73C11">
        <w:rPr>
          <w:rStyle w:val="FontStyle104"/>
          <w:rFonts w:eastAsia="Calibri"/>
        </w:rPr>
        <w:t xml:space="preserve">Что изучает наука география. </w:t>
      </w:r>
      <w:r w:rsidRPr="00C73C11">
        <w:rPr>
          <w:rStyle w:val="FontStyle44"/>
          <w:rFonts w:ascii="Times New Roman" w:eastAsia="Calibri" w:hAnsi="Times New Roman" w:cs="Times New Roman"/>
          <w:sz w:val="20"/>
          <w:szCs w:val="20"/>
        </w:rPr>
        <w:t xml:space="preserve">Соотношение воды и суши на земной поверхности. </w:t>
      </w:r>
      <w:r w:rsidRPr="00C73C11">
        <w:rPr>
          <w:rStyle w:val="FontStyle104"/>
          <w:rFonts w:eastAsia="Calibri"/>
        </w:rPr>
        <w:t>Материки и океаны Земли, их число, названия, расположение на глобусе и карте полушарий. Формы земной суши: горы и равнины, их разнообразие. Холм, части холма (вершина, склон, подошва). Овраги, их образование и борьба с ними. Разнообразие гор. Горы и люди (дороги в горах, горные санатории, спорт и др.).</w:t>
      </w:r>
    </w:p>
    <w:p w:rsidR="00C12EF9" w:rsidRPr="00C73C11" w:rsidRDefault="00C12EF9" w:rsidP="00C12EF9">
      <w:pPr>
        <w:pStyle w:val="Style15"/>
        <w:widowControl/>
        <w:spacing w:line="276" w:lineRule="auto"/>
        <w:ind w:firstLine="0"/>
        <w:rPr>
          <w:rStyle w:val="FontStyle104"/>
          <w:rFonts w:eastAsia="Calibri"/>
        </w:rPr>
      </w:pPr>
      <w:r w:rsidRPr="00C73C11">
        <w:rPr>
          <w:rStyle w:val="FontStyle104"/>
          <w:rFonts w:eastAsia="Calibri"/>
          <w:i/>
        </w:rPr>
        <w:t>Изменение и загрязнение суши людьми: карьеры и отвалы, свалки из пустых пород.</w:t>
      </w:r>
      <w:r w:rsidRPr="00C73C11">
        <w:rPr>
          <w:rStyle w:val="FontStyle104"/>
          <w:rFonts w:eastAsia="Calibri"/>
        </w:rPr>
        <w:t xml:space="preserve"> Важность сохранения красоты и чистоты земли.</w:t>
      </w:r>
    </w:p>
    <w:p w:rsidR="00C12EF9" w:rsidRPr="00C73C11" w:rsidRDefault="00C12EF9" w:rsidP="00C12EF9">
      <w:pPr>
        <w:pStyle w:val="Style15"/>
        <w:widowControl/>
        <w:spacing w:line="276" w:lineRule="auto"/>
        <w:ind w:firstLine="0"/>
        <w:rPr>
          <w:rStyle w:val="FontStyle104"/>
          <w:rFonts w:eastAsia="Calibri"/>
        </w:rPr>
      </w:pPr>
      <w:r w:rsidRPr="00C73C11">
        <w:rPr>
          <w:rStyle w:val="FontStyle104"/>
          <w:rFonts w:eastAsia="Calibri"/>
        </w:rPr>
        <w:t xml:space="preserve">Вода на Земле. Группы водоёмов: естественные и искусственные; пресные и солёные. Естественные водоёмы: океан, море, озеро, река. Река – постоянный водный поток. Части реки: исток, притоки, устье. Болото, его значение для рек. Искусственные водоёмы: водохранилище, пруд, канал. </w:t>
      </w:r>
    </w:p>
    <w:p w:rsidR="00C12EF9" w:rsidRPr="00C73C11" w:rsidRDefault="00C12EF9" w:rsidP="00C12EF9">
      <w:pPr>
        <w:pStyle w:val="Style25"/>
        <w:widowControl/>
        <w:spacing w:line="276" w:lineRule="auto"/>
        <w:ind w:firstLine="0"/>
        <w:rPr>
          <w:rStyle w:val="FontStyle44"/>
          <w:rFonts w:ascii="Times New Roman" w:hAnsi="Times New Roman" w:cs="Times New Roman"/>
          <w:sz w:val="20"/>
          <w:szCs w:val="20"/>
        </w:rPr>
      </w:pPr>
      <w:r w:rsidRPr="00C73C11">
        <w:rPr>
          <w:rStyle w:val="FontStyle104"/>
          <w:rFonts w:eastAsia="Calibri"/>
        </w:rPr>
        <w:t>Важность сохранения чистоты источников питьевой воды и необходимость экономного её расходования в быту. Проблема загрязнения (очистки) водоёмов бытовыми, сельскохозяйственными и промышленными отходами.</w:t>
      </w:r>
      <w:r w:rsidRPr="00C73C11">
        <w:rPr>
          <w:rStyle w:val="FontStyle44"/>
          <w:rFonts w:ascii="Times New Roman" w:hAnsi="Times New Roman" w:cs="Times New Roman"/>
          <w:sz w:val="20"/>
          <w:szCs w:val="20"/>
        </w:rPr>
        <w:t xml:space="preserve"> Проблемы сохранения природных богатств материков и океанов, чистоты морей. Международная Красная книга.</w:t>
      </w:r>
    </w:p>
    <w:p w:rsidR="00C12EF9" w:rsidRPr="00C73C11" w:rsidRDefault="00C12EF9" w:rsidP="00C12EF9">
      <w:pPr>
        <w:pStyle w:val="Style25"/>
        <w:widowControl/>
        <w:spacing w:line="276" w:lineRule="auto"/>
        <w:ind w:firstLine="0"/>
        <w:rPr>
          <w:rStyle w:val="FontStyle104"/>
          <w:rFonts w:eastAsia="Calibri"/>
        </w:rPr>
      </w:pPr>
      <w:r w:rsidRPr="00C73C11">
        <w:rPr>
          <w:rStyle w:val="FontStyle104"/>
          <w:rFonts w:eastAsia="Calibri"/>
        </w:rPr>
        <w:t>Объекты и явления неживой природы, наблюдаемые на дневном и ночном небе. Первые представления о небесных телах. Звёзды и созвездия.</w:t>
      </w:r>
      <w:r w:rsidRPr="00C73C11">
        <w:rPr>
          <w:rStyle w:val="FontStyle44"/>
          <w:rFonts w:ascii="Times New Roman" w:eastAsia="Calibri" w:hAnsi="Times New Roman" w:cs="Times New Roman"/>
          <w:sz w:val="20"/>
          <w:szCs w:val="20"/>
        </w:rPr>
        <w:t xml:space="preserve"> </w:t>
      </w:r>
      <w:r w:rsidRPr="00C73C11">
        <w:rPr>
          <w:rStyle w:val="FontStyle104"/>
          <w:rFonts w:eastAsia="Calibri"/>
        </w:rPr>
        <w:t>Изображение звёзд и созвездий на звёздных картах</w:t>
      </w:r>
      <w:r w:rsidRPr="00C73C11">
        <w:rPr>
          <w:rStyle w:val="FontStyle104"/>
          <w:rFonts w:eastAsia="Calibri"/>
          <w:i/>
        </w:rPr>
        <w:t>. Кометы, метеоры, метеориты. Красота ночного неба</w:t>
      </w:r>
      <w:r w:rsidRPr="00C73C11">
        <w:rPr>
          <w:rStyle w:val="FontStyle104"/>
          <w:rFonts w:eastAsia="Calibri"/>
        </w:rPr>
        <w:t xml:space="preserve">. </w:t>
      </w:r>
    </w:p>
    <w:p w:rsidR="00C12EF9" w:rsidRPr="00C73C11" w:rsidRDefault="00C12EF9" w:rsidP="00C12EF9">
      <w:pPr>
        <w:shd w:val="clear" w:color="auto" w:fill="FFFFFF"/>
        <w:jc w:val="both"/>
        <w:rPr>
          <w:rStyle w:val="FontStyle104"/>
          <w:rFonts w:eastAsia="Calibri"/>
        </w:rPr>
      </w:pPr>
      <w:r w:rsidRPr="00C73C11">
        <w:rPr>
          <w:rStyle w:val="FontStyle104"/>
          <w:rFonts w:eastAsia="Calibri"/>
        </w:rPr>
        <w:t xml:space="preserve">Звёзды и планеты. </w:t>
      </w:r>
      <w:r w:rsidRPr="00C73C11">
        <w:rPr>
          <w:rStyle w:val="FontStyle44"/>
          <w:rFonts w:ascii="Times New Roman" w:eastAsia="Calibri" w:hAnsi="Times New Roman" w:cs="Times New Roman"/>
          <w:sz w:val="20"/>
          <w:szCs w:val="20"/>
        </w:rPr>
        <w:t>Звезды – раскалённые космические тела. Планеты – холодные космические тела.</w:t>
      </w:r>
      <w:r w:rsidRPr="00C73C11">
        <w:rPr>
          <w:rStyle w:val="FontStyle104"/>
          <w:rFonts w:eastAsia="Calibri"/>
        </w:rPr>
        <w:t xml:space="preserve"> Солнце - ближайшая к Земле звезда, источник света и тепла. Значение солнечного света и тепла для растений, животных, человека. Опасность солнечного ожога и теплового удара. </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sz w:val="20"/>
          <w:szCs w:val="20"/>
        </w:rPr>
      </w:pPr>
      <w:r w:rsidRPr="00C73C11">
        <w:rPr>
          <w:rStyle w:val="FontStyle104"/>
          <w:rFonts w:eastAsia="Calibri"/>
        </w:rPr>
        <w:t>Земля – планета. Общее представление о её форме, размерах и движении (</w:t>
      </w:r>
      <w:r w:rsidRPr="00C73C11">
        <w:rPr>
          <w:rStyle w:val="FontStyle44"/>
          <w:rFonts w:ascii="Times New Roman" w:eastAsia="Calibri" w:hAnsi="Times New Roman" w:cs="Times New Roman"/>
          <w:sz w:val="20"/>
          <w:szCs w:val="20"/>
        </w:rPr>
        <w:t>вращение вокруг своей оси, обращение вокруг Солнца).</w:t>
      </w:r>
      <w:r w:rsidRPr="00C73C11">
        <w:rPr>
          <w:rStyle w:val="FontStyle104"/>
          <w:rFonts w:eastAsia="Calibri"/>
        </w:rPr>
        <w:t xml:space="preserve"> </w:t>
      </w:r>
      <w:r w:rsidRPr="00C73C11">
        <w:rPr>
          <w:rStyle w:val="FontStyle104"/>
          <w:rFonts w:eastAsia="Calibri"/>
          <w:i/>
        </w:rPr>
        <w:t>Представления древних о Земле</w:t>
      </w:r>
      <w:r w:rsidRPr="00C73C11">
        <w:rPr>
          <w:rStyle w:val="FontStyle104"/>
          <w:rFonts w:eastAsia="Calibri"/>
        </w:rPr>
        <w:t xml:space="preserve">. Луна – естественный спутник Земли. Изменения видимой формы Луны (фазы Луны). </w:t>
      </w:r>
      <w:r w:rsidRPr="00C73C11">
        <w:rPr>
          <w:rStyle w:val="FontStyle44"/>
          <w:rFonts w:ascii="Times New Roman" w:eastAsia="Calibri" w:hAnsi="Times New Roman" w:cs="Times New Roman"/>
          <w:sz w:val="20"/>
          <w:szCs w:val="20"/>
        </w:rPr>
        <w:t xml:space="preserve">Первый полет человека вокруг Земли, первый космонавт мира – Ю.А.Гагарин. Вид Земли из космоса. </w:t>
      </w:r>
      <w:r w:rsidRPr="00C73C11">
        <w:rPr>
          <w:rStyle w:val="FontStyle44"/>
          <w:rFonts w:ascii="Times New Roman" w:eastAsia="Calibri" w:hAnsi="Times New Roman" w:cs="Times New Roman"/>
          <w:i/>
          <w:sz w:val="20"/>
          <w:szCs w:val="20"/>
        </w:rPr>
        <w:t>Искусственные спутники Земли</w:t>
      </w:r>
      <w:r w:rsidRPr="00C73C11">
        <w:rPr>
          <w:rStyle w:val="FontStyle44"/>
          <w:rFonts w:ascii="Times New Roman" w:eastAsia="Calibri" w:hAnsi="Times New Roman" w:cs="Times New Roman"/>
          <w:sz w:val="20"/>
          <w:szCs w:val="20"/>
        </w:rPr>
        <w:t xml:space="preserve">. </w:t>
      </w:r>
      <w:r w:rsidRPr="00C73C11">
        <w:rPr>
          <w:rStyle w:val="FontStyle44"/>
          <w:rFonts w:ascii="Times New Roman" w:eastAsia="Calibri" w:hAnsi="Times New Roman" w:cs="Times New Roman"/>
          <w:i/>
          <w:sz w:val="20"/>
          <w:szCs w:val="20"/>
        </w:rPr>
        <w:t>Первые космические полеты на Луну</w:t>
      </w:r>
      <w:r w:rsidRPr="00C73C11">
        <w:rPr>
          <w:rStyle w:val="FontStyle44"/>
          <w:rFonts w:ascii="Times New Roman" w:eastAsia="Calibri" w:hAnsi="Times New Roman" w:cs="Times New Roman"/>
          <w:sz w:val="20"/>
          <w:szCs w:val="20"/>
        </w:rPr>
        <w:t xml:space="preserve">. </w:t>
      </w:r>
    </w:p>
    <w:p w:rsidR="00C12EF9" w:rsidRPr="00C73C11" w:rsidRDefault="00C12EF9" w:rsidP="00C12EF9">
      <w:pPr>
        <w:pStyle w:val="Style25"/>
        <w:widowControl/>
        <w:spacing w:line="276" w:lineRule="auto"/>
        <w:ind w:firstLine="0"/>
        <w:rPr>
          <w:rStyle w:val="FontStyle44"/>
          <w:rFonts w:ascii="Times New Roman" w:eastAsia="Calibri" w:hAnsi="Times New Roman" w:cs="Times New Roman"/>
          <w:sz w:val="20"/>
          <w:szCs w:val="20"/>
        </w:rPr>
      </w:pPr>
      <w:r w:rsidRPr="00C73C11">
        <w:rPr>
          <w:rStyle w:val="FontStyle44"/>
          <w:rFonts w:ascii="Times New Roman" w:eastAsia="Calibri" w:hAnsi="Times New Roman" w:cs="Times New Roman"/>
          <w:sz w:val="20"/>
          <w:szCs w:val="20"/>
        </w:rPr>
        <w:t xml:space="preserve">Общее представление о Солнечной системе, её составе и разнообразии планет. Место Земли в Солнечной системе, её соседи. </w:t>
      </w:r>
    </w:p>
    <w:p w:rsidR="00C12EF9" w:rsidRPr="00C73C11" w:rsidRDefault="00C12EF9" w:rsidP="00C12EF9">
      <w:pPr>
        <w:shd w:val="clear" w:color="auto" w:fill="FFFFFF"/>
        <w:jc w:val="both"/>
        <w:rPr>
          <w:rStyle w:val="FontStyle44"/>
          <w:rFonts w:ascii="Times New Roman" w:hAnsi="Times New Roman" w:cs="Times New Roman"/>
          <w:sz w:val="20"/>
          <w:szCs w:val="20"/>
        </w:rPr>
      </w:pPr>
      <w:r w:rsidRPr="00C73C11">
        <w:rPr>
          <w:rFonts w:ascii="Times New Roman" w:hAnsi="Times New Roman"/>
          <w:bCs/>
          <w:iCs/>
          <w:color w:val="000000"/>
          <w:sz w:val="20"/>
          <w:szCs w:val="20"/>
        </w:rPr>
        <w:t xml:space="preserve">Способы изображения объектов окружающего мира. </w:t>
      </w:r>
      <w:r w:rsidRPr="00C73C11">
        <w:rPr>
          <w:rStyle w:val="FontStyle44"/>
          <w:rFonts w:ascii="Times New Roman" w:hAnsi="Times New Roman" w:cs="Times New Roman"/>
          <w:sz w:val="20"/>
          <w:szCs w:val="20"/>
        </w:rPr>
        <w:t>Рисунок, чертёж, план предмета. Масштаб. План местности. Условные знаки на плане городской и сельской местности.</w:t>
      </w:r>
      <w:r w:rsidRPr="00C73C11">
        <w:rPr>
          <w:rFonts w:ascii="Times New Roman" w:hAnsi="Times New Roman"/>
          <w:sz w:val="20"/>
          <w:szCs w:val="20"/>
        </w:rPr>
        <w:t xml:space="preserve"> </w:t>
      </w:r>
      <w:r w:rsidRPr="00C73C11">
        <w:rPr>
          <w:rStyle w:val="FontStyle44"/>
          <w:rFonts w:ascii="Times New Roman" w:hAnsi="Times New Roman" w:cs="Times New Roman"/>
          <w:sz w:val="20"/>
          <w:szCs w:val="20"/>
        </w:rPr>
        <w:t>Важность умения ориентироваться на земной поверхности. Горизонт, стороны горизонта. Ориентирование на местности по Солнцу, местным признакам. Компас, его устройство, использование для ориентирования на местности.</w:t>
      </w:r>
    </w:p>
    <w:p w:rsidR="00C12EF9" w:rsidRPr="00C73C11" w:rsidRDefault="00C12EF9" w:rsidP="00C12EF9">
      <w:pPr>
        <w:pStyle w:val="Style15"/>
        <w:widowControl/>
        <w:spacing w:line="276" w:lineRule="auto"/>
        <w:ind w:firstLine="0"/>
        <w:rPr>
          <w:rStyle w:val="FontStyle44"/>
          <w:rFonts w:ascii="Times New Roman" w:hAnsi="Times New Roman" w:cs="Times New Roman"/>
          <w:i/>
          <w:sz w:val="20"/>
          <w:szCs w:val="20"/>
        </w:rPr>
      </w:pPr>
      <w:r w:rsidRPr="00C73C11">
        <w:rPr>
          <w:rStyle w:val="FontStyle44"/>
          <w:rFonts w:ascii="Times New Roman" w:hAnsi="Times New Roman" w:cs="Times New Roman"/>
          <w:sz w:val="20"/>
          <w:szCs w:val="20"/>
        </w:rPr>
        <w:t>Географическая карта, её отличие от плана местности. Условные знаки физической карты:</w:t>
      </w:r>
      <w:r w:rsidRPr="00C73C11">
        <w:rPr>
          <w:rStyle w:val="FontStyle44"/>
          <w:rFonts w:ascii="Times New Roman" w:eastAsia="Calibri" w:hAnsi="Times New Roman" w:cs="Times New Roman"/>
          <w:sz w:val="20"/>
          <w:szCs w:val="20"/>
        </w:rPr>
        <w:t xml:space="preserve"> обозначения равнин, гор, водоёмов, населённых пунктов, границ государств, полезных ископаемых</w:t>
      </w:r>
      <w:r w:rsidRPr="00C73C11">
        <w:rPr>
          <w:rStyle w:val="FontStyle44"/>
          <w:rFonts w:ascii="Times New Roman" w:hAnsi="Times New Roman" w:cs="Times New Roman"/>
          <w:sz w:val="20"/>
          <w:szCs w:val="20"/>
        </w:rPr>
        <w:t xml:space="preserve">. Историческая карта, её отличие от физической карты. Изображение событий на исторической карте. </w:t>
      </w:r>
      <w:r w:rsidRPr="00C73C11">
        <w:rPr>
          <w:rStyle w:val="FontStyle44"/>
          <w:rFonts w:ascii="Times New Roman" w:hAnsi="Times New Roman" w:cs="Times New Roman"/>
          <w:i/>
          <w:sz w:val="20"/>
          <w:szCs w:val="20"/>
        </w:rPr>
        <w:t>Звёздная карта, изображение звёзд и созвездий (общее представление).</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sz w:val="20"/>
          <w:szCs w:val="20"/>
        </w:rPr>
      </w:pPr>
      <w:r w:rsidRPr="00C73C11">
        <w:rPr>
          <w:rStyle w:val="FontStyle44"/>
          <w:rFonts w:ascii="Times New Roman" w:eastAsia="Calibri" w:hAnsi="Times New Roman" w:cs="Times New Roman"/>
          <w:sz w:val="20"/>
          <w:szCs w:val="20"/>
        </w:rPr>
        <w:t xml:space="preserve">Глобус – модель Земли. Условные линии и точки на глобусе (полюса, экватор, меридианы, параллели). </w:t>
      </w:r>
      <w:r w:rsidRPr="00C73C11">
        <w:rPr>
          <w:rStyle w:val="FontStyle44"/>
          <w:rFonts w:ascii="Times New Roman" w:eastAsia="Calibri" w:hAnsi="Times New Roman" w:cs="Times New Roman"/>
          <w:i/>
          <w:sz w:val="20"/>
          <w:szCs w:val="20"/>
        </w:rPr>
        <w:t>Модель Солнечной системы</w:t>
      </w:r>
      <w:r w:rsidRPr="00C73C11">
        <w:rPr>
          <w:rStyle w:val="FontStyle44"/>
          <w:rFonts w:ascii="Times New Roman" w:eastAsia="Calibri" w:hAnsi="Times New Roman" w:cs="Times New Roman"/>
          <w:sz w:val="20"/>
          <w:szCs w:val="20"/>
        </w:rPr>
        <w:t>.</w:t>
      </w:r>
    </w:p>
    <w:p w:rsidR="00C12EF9" w:rsidRPr="00C73C11" w:rsidRDefault="00C12EF9" w:rsidP="00C12EF9">
      <w:pPr>
        <w:shd w:val="clear" w:color="auto" w:fill="FFFFFF"/>
        <w:jc w:val="both"/>
        <w:rPr>
          <w:rStyle w:val="FontStyle44"/>
          <w:rFonts w:ascii="Times New Roman" w:eastAsia="Calibri" w:hAnsi="Times New Roman" w:cs="Times New Roman"/>
          <w:sz w:val="20"/>
          <w:szCs w:val="20"/>
        </w:rPr>
      </w:pPr>
      <w:r w:rsidRPr="00C73C11">
        <w:rPr>
          <w:rStyle w:val="FontStyle44"/>
          <w:rFonts w:ascii="Times New Roman" w:eastAsia="Calibri" w:hAnsi="Times New Roman" w:cs="Times New Roman"/>
          <w:sz w:val="20"/>
          <w:szCs w:val="20"/>
        </w:rPr>
        <w:t xml:space="preserve">Россия на глобусе и карте полушарий. Физическая карта России. Моря, омывающие территорию России. Крупнейшие равнины, горные системы, реки и озёра, залежи полезных ископаемых России. </w:t>
      </w:r>
    </w:p>
    <w:p w:rsidR="00C12EF9" w:rsidRPr="00C73C11" w:rsidRDefault="00C12EF9" w:rsidP="00C12EF9">
      <w:pPr>
        <w:shd w:val="clear" w:color="auto" w:fill="FFFFFF"/>
        <w:jc w:val="both"/>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разных природных зон. Приспособляемость растений и животных к условиям обитания. </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i/>
          <w:sz w:val="20"/>
          <w:szCs w:val="20"/>
        </w:rPr>
        <w:t xml:space="preserve">Условия жизни и занятия коренного населения в разных природных зонах. </w:t>
      </w:r>
      <w:r w:rsidRPr="00C73C11">
        <w:rPr>
          <w:rStyle w:val="FontStyle44"/>
          <w:rFonts w:ascii="Times New Roman" w:hAnsi="Times New Roman" w:cs="Times New Roman"/>
          <w:sz w:val="20"/>
          <w:szCs w:val="20"/>
        </w:rPr>
        <w:t xml:space="preserve">Экологические проблемы, возникающие в результате деятельности человека, и пути их решения. Организация заповедников, заказников, национальных парков в природных зонах. Горные районы на карте России. </w:t>
      </w:r>
      <w:r w:rsidRPr="00C73C11">
        <w:rPr>
          <w:rStyle w:val="FontStyle44"/>
          <w:rFonts w:ascii="Times New Roman" w:hAnsi="Times New Roman" w:cs="Times New Roman"/>
          <w:i/>
          <w:sz w:val="20"/>
          <w:szCs w:val="20"/>
        </w:rPr>
        <w:t xml:space="preserve">Разнообразие растений и животных на разных высотах в горах. </w:t>
      </w:r>
      <w:r w:rsidRPr="00C73C11">
        <w:rPr>
          <w:rStyle w:val="FontStyle44"/>
          <w:rFonts w:ascii="Times New Roman" w:hAnsi="Times New Roman" w:cs="Times New Roman"/>
          <w:sz w:val="20"/>
          <w:szCs w:val="20"/>
        </w:rPr>
        <w:t>Занятия жителей гор.</w:t>
      </w:r>
    </w:p>
    <w:p w:rsidR="00C12EF9" w:rsidRPr="00C73C11" w:rsidRDefault="00C12EF9" w:rsidP="00C12EF9">
      <w:pPr>
        <w:pStyle w:val="Style15"/>
        <w:widowControl/>
        <w:spacing w:line="276" w:lineRule="auto"/>
        <w:ind w:firstLine="0"/>
        <w:rPr>
          <w:rStyle w:val="FontStyle44"/>
          <w:rFonts w:ascii="Times New Roman" w:hAnsi="Times New Roman" w:cs="Times New Roman"/>
          <w:b/>
          <w:i/>
          <w:sz w:val="20"/>
          <w:szCs w:val="20"/>
        </w:rPr>
      </w:pPr>
      <w:r w:rsidRPr="00C73C11">
        <w:rPr>
          <w:rStyle w:val="FontStyle44"/>
          <w:rFonts w:ascii="Times New Roman" w:hAnsi="Times New Roman" w:cs="Times New Roman"/>
          <w:b/>
          <w:i/>
          <w:sz w:val="20"/>
          <w:szCs w:val="20"/>
        </w:rPr>
        <w:t>Правила безопасной жизни (12 часов)</w:t>
      </w:r>
    </w:p>
    <w:p w:rsidR="00C12EF9" w:rsidRPr="00C73C11" w:rsidRDefault="00C12EF9" w:rsidP="00C12EF9">
      <w:pPr>
        <w:shd w:val="clear" w:color="auto" w:fill="FFFFFF"/>
        <w:jc w:val="both"/>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Ценность здоровья и здорового образа жизни. Роль природы в сохранении и укреплении здоровья. </w:t>
      </w:r>
      <w:r w:rsidRPr="00C73C11">
        <w:rPr>
          <w:rFonts w:ascii="Times New Roman" w:hAnsi="Times New Roman"/>
          <w:color w:val="000000"/>
          <w:spacing w:val="6"/>
          <w:sz w:val="20"/>
          <w:szCs w:val="20"/>
        </w:rPr>
        <w:t>Физическая культура, закаливание, игры на воздухе как условие со</w:t>
      </w:r>
      <w:r w:rsidRPr="00C73C11">
        <w:rPr>
          <w:rFonts w:ascii="Times New Roman" w:hAnsi="Times New Roman"/>
          <w:color w:val="000000"/>
          <w:spacing w:val="7"/>
          <w:sz w:val="20"/>
          <w:szCs w:val="20"/>
        </w:rPr>
        <w:t xml:space="preserve">хранения и укрепления здоровья. </w:t>
      </w:r>
      <w:r w:rsidRPr="00C73C11">
        <w:rPr>
          <w:rStyle w:val="FontStyle44"/>
          <w:rFonts w:ascii="Times New Roman" w:hAnsi="Times New Roman" w:cs="Times New Roman"/>
          <w:sz w:val="20"/>
          <w:szCs w:val="20"/>
        </w:rPr>
        <w:t xml:space="preserve">Спорт и здоровье. </w:t>
      </w:r>
      <w:r w:rsidRPr="00C73C11">
        <w:rPr>
          <w:rFonts w:ascii="Times New Roman" w:hAnsi="Times New Roman"/>
          <w:color w:val="000000"/>
          <w:spacing w:val="6"/>
          <w:sz w:val="20"/>
          <w:szCs w:val="20"/>
        </w:rPr>
        <w:t>Личная гигиена школьника.</w:t>
      </w:r>
      <w:r w:rsidRPr="00C73C11">
        <w:rPr>
          <w:rStyle w:val="FontStyle44"/>
          <w:rFonts w:ascii="Times New Roman" w:hAnsi="Times New Roman" w:cs="Times New Roman"/>
          <w:sz w:val="20"/>
          <w:szCs w:val="20"/>
        </w:rPr>
        <w:t xml:space="preserve"> Важность сохранения здоровья органов чувств. </w:t>
      </w:r>
    </w:p>
    <w:p w:rsidR="00C12EF9" w:rsidRPr="00C73C11" w:rsidRDefault="00C12EF9" w:rsidP="00C12EF9">
      <w:pPr>
        <w:shd w:val="clear" w:color="auto" w:fill="FFFFFF"/>
        <w:jc w:val="both"/>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Азбука безопасности. Дорога от дома до школы, правила безопасного поведения на улице, в транспорте. </w:t>
      </w:r>
      <w:r w:rsidRPr="00C73C11">
        <w:rPr>
          <w:rFonts w:ascii="Times New Roman" w:hAnsi="Times New Roman"/>
          <w:color w:val="000000"/>
          <w:spacing w:val="-12"/>
          <w:sz w:val="20"/>
          <w:szCs w:val="20"/>
        </w:rPr>
        <w:t xml:space="preserve">Правила дорожного движения – </w:t>
      </w:r>
      <w:r w:rsidRPr="00C73C11">
        <w:rPr>
          <w:rFonts w:ascii="Times New Roman" w:hAnsi="Times New Roman"/>
          <w:color w:val="000000"/>
          <w:spacing w:val="-4"/>
          <w:sz w:val="20"/>
          <w:szCs w:val="20"/>
        </w:rPr>
        <w:t xml:space="preserve">гарантия безопасности на улицах </w:t>
      </w:r>
      <w:r w:rsidRPr="00C73C11">
        <w:rPr>
          <w:rFonts w:ascii="Times New Roman" w:hAnsi="Times New Roman"/>
          <w:color w:val="000000"/>
          <w:spacing w:val="-9"/>
          <w:sz w:val="20"/>
          <w:szCs w:val="20"/>
        </w:rPr>
        <w:t xml:space="preserve">города. </w:t>
      </w:r>
      <w:r w:rsidRPr="00C73C11">
        <w:rPr>
          <w:rStyle w:val="FontStyle44"/>
          <w:rFonts w:ascii="Times New Roman" w:hAnsi="Times New Roman" w:cs="Times New Roman"/>
          <w:sz w:val="20"/>
          <w:szCs w:val="20"/>
        </w:rPr>
        <w:t xml:space="preserve">Правила безопасного поведения дома (безопасное пользование бытовыми электрическими приборами, </w:t>
      </w:r>
      <w:r w:rsidRPr="00C73C11">
        <w:rPr>
          <w:rFonts w:ascii="Times New Roman" w:hAnsi="Times New Roman"/>
          <w:color w:val="000000"/>
          <w:spacing w:val="2"/>
          <w:sz w:val="20"/>
          <w:szCs w:val="20"/>
        </w:rPr>
        <w:t xml:space="preserve">правила обращения с газом, </w:t>
      </w:r>
      <w:r w:rsidRPr="00C73C11">
        <w:rPr>
          <w:rFonts w:ascii="Times New Roman" w:hAnsi="Times New Roman"/>
          <w:color w:val="000000"/>
          <w:spacing w:val="5"/>
          <w:sz w:val="20"/>
          <w:szCs w:val="20"/>
        </w:rPr>
        <w:t xml:space="preserve">водой, </w:t>
      </w:r>
      <w:r w:rsidRPr="00C73C11">
        <w:rPr>
          <w:rStyle w:val="FontStyle44"/>
          <w:rFonts w:ascii="Times New Roman" w:hAnsi="Times New Roman" w:cs="Times New Roman"/>
          <w:sz w:val="20"/>
          <w:szCs w:val="20"/>
        </w:rPr>
        <w:t>противопожарная безопасность)</w:t>
      </w:r>
      <w:r w:rsidRPr="00C73C11">
        <w:rPr>
          <w:rFonts w:ascii="Times New Roman" w:hAnsi="Times New Roman"/>
          <w:color w:val="000000"/>
          <w:spacing w:val="5"/>
          <w:sz w:val="20"/>
          <w:szCs w:val="20"/>
        </w:rPr>
        <w:t xml:space="preserve">. </w:t>
      </w:r>
      <w:r w:rsidRPr="00C73C11">
        <w:rPr>
          <w:rStyle w:val="FontStyle44"/>
          <w:rFonts w:ascii="Times New Roman" w:hAnsi="Times New Roman" w:cs="Times New Roman"/>
          <w:sz w:val="20"/>
          <w:szCs w:val="20"/>
        </w:rPr>
        <w:t>Телефоны экстренной помощи (несчастный случай, пожар, злоумышленник, утечка газа и др.).</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104"/>
          <w:rFonts w:eastAsia="Calibri"/>
        </w:rPr>
        <w:t xml:space="preserve">Правила безопасного поведения в природе (в горах, у водоёмов, во время грозы, под солнечными лучами), </w:t>
      </w:r>
      <w:r w:rsidRPr="00C73C11">
        <w:rPr>
          <w:rStyle w:val="FontStyle44"/>
          <w:rFonts w:ascii="Times New Roman" w:hAnsi="Times New Roman" w:cs="Times New Roman"/>
          <w:sz w:val="20"/>
          <w:szCs w:val="20"/>
        </w:rPr>
        <w:t>при встрече с разными животными.</w:t>
      </w:r>
    </w:p>
    <w:p w:rsidR="00C12EF9" w:rsidRPr="00C73C11" w:rsidRDefault="00C12EF9" w:rsidP="00C12EF9">
      <w:pPr>
        <w:shd w:val="clear" w:color="auto" w:fill="FFFFFF"/>
        <w:jc w:val="both"/>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Опасность пребывания на свалках. Оказание первой помощи при лёгких травмах (порез, ушиб, ожог, обморожение). Использование целебных свойств растений. </w:t>
      </w:r>
    </w:p>
    <w:p w:rsidR="00C12EF9" w:rsidRPr="00C73C11" w:rsidRDefault="00C12EF9" w:rsidP="00C12EF9">
      <w:pPr>
        <w:pStyle w:val="Style25"/>
        <w:widowControl/>
        <w:spacing w:line="276" w:lineRule="auto"/>
        <w:ind w:firstLine="0"/>
        <w:rPr>
          <w:rStyle w:val="FontStyle104"/>
          <w:rFonts w:eastAsia="Calibri"/>
        </w:rPr>
      </w:pPr>
      <w:r w:rsidRPr="00C73C11">
        <w:rPr>
          <w:rStyle w:val="FontStyle104"/>
          <w:rFonts w:eastAsia="Calibri"/>
        </w:rPr>
        <w:t>Забота о здоровье и безопасности окружающих людей – нравственный долг каждого человека.</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b/>
          <w:sz w:val="20"/>
          <w:szCs w:val="20"/>
        </w:rPr>
      </w:pPr>
      <w:r w:rsidRPr="00C73C11">
        <w:rPr>
          <w:rStyle w:val="FontStyle44"/>
          <w:rFonts w:ascii="Times New Roman" w:eastAsia="Calibri" w:hAnsi="Times New Roman" w:cs="Times New Roman"/>
          <w:b/>
          <w:sz w:val="20"/>
          <w:szCs w:val="20"/>
        </w:rPr>
        <w:t>Раздел «Человек и общество» (108 часов)</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Изменения, произошедшие в жизни детей с приходом в школу. Знакомство с классом, рабочим местом, со школой и пришкольным участком. Правила поведения в классе, в школе, на пришкольном участке.</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Учебный труд, школьные принадлежности, обязанности ученика, организация рабочего места в школе и дома (порядок, освещение, свежий воздух и др.). Внешний вид и соблюдение личной гигиены. Разнообразие уроков, их расписание. Особенности урока «Окружающий мир». </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Культура общения в семье, в школе, в общественных местах. Учителя, одноклассники, друзья, ценность добрых уважительных отношений с ними. </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Тело человека и его развитие (осанка, гибкость, необходимость физических упражнений). Здоровое питание. Правильный выбор одежды. Режим дня младшего школьника, чередование труда и отдыха. Важность здорового сна. </w:t>
      </w:r>
    </w:p>
    <w:p w:rsidR="00C12EF9" w:rsidRPr="00C73C11" w:rsidRDefault="00C12EF9" w:rsidP="00C12EF9">
      <w:pPr>
        <w:pStyle w:val="Style15"/>
        <w:widowControl/>
        <w:spacing w:line="276" w:lineRule="auto"/>
        <w:ind w:firstLine="0"/>
        <w:rPr>
          <w:rStyle w:val="FontStyle44"/>
          <w:rFonts w:ascii="Times New Roman" w:hAnsi="Times New Roman" w:cs="Times New Roman"/>
          <w:i/>
          <w:sz w:val="20"/>
          <w:szCs w:val="20"/>
        </w:rPr>
      </w:pPr>
      <w:r w:rsidRPr="00C73C11">
        <w:rPr>
          <w:rFonts w:ascii="Times New Roman" w:hAnsi="Times New Roman"/>
          <w:color w:val="000000"/>
          <w:spacing w:val="6"/>
          <w:sz w:val="20"/>
          <w:szCs w:val="20"/>
        </w:rPr>
        <w:t xml:space="preserve">Человек – разумное существо. </w:t>
      </w:r>
      <w:r w:rsidRPr="00C73C11">
        <w:rPr>
          <w:rFonts w:ascii="Times New Roman" w:hAnsi="Times New Roman"/>
          <w:i/>
          <w:color w:val="000000"/>
          <w:spacing w:val="6"/>
          <w:sz w:val="20"/>
          <w:szCs w:val="20"/>
        </w:rPr>
        <w:t>Отличия человека от животных</w:t>
      </w:r>
      <w:r w:rsidRPr="00C73C11">
        <w:rPr>
          <w:rFonts w:ascii="Times New Roman" w:hAnsi="Times New Roman"/>
          <w:color w:val="000000"/>
          <w:spacing w:val="6"/>
          <w:sz w:val="20"/>
          <w:szCs w:val="20"/>
        </w:rPr>
        <w:t>. Об</w:t>
      </w:r>
      <w:r w:rsidRPr="00C73C11">
        <w:rPr>
          <w:rStyle w:val="FontStyle44"/>
          <w:rFonts w:ascii="Times New Roman" w:eastAsia="Calibri" w:hAnsi="Times New Roman" w:cs="Times New Roman"/>
          <w:sz w:val="20"/>
          <w:szCs w:val="20"/>
        </w:rPr>
        <w:t xml:space="preserve">щество – совокупность людей, объединённых общей культурой и совместной деятельностью. </w:t>
      </w:r>
      <w:r w:rsidRPr="00C73C11">
        <w:rPr>
          <w:rStyle w:val="FontStyle44"/>
          <w:rFonts w:ascii="Times New Roman" w:hAnsi="Times New Roman" w:cs="Times New Roman"/>
          <w:sz w:val="20"/>
          <w:szCs w:val="20"/>
        </w:rPr>
        <w:t>Человек – член общества. Культура общения людей (с взрослыми, сверстниками, незнакомыми людьми и др.), важность внимательного, вежливого, уважительного отношения к</w:t>
      </w:r>
      <w:r w:rsidRPr="00C73C11">
        <w:rPr>
          <w:rFonts w:ascii="Times New Roman" w:hAnsi="Times New Roman"/>
          <w:color w:val="000000"/>
          <w:spacing w:val="9"/>
          <w:sz w:val="20"/>
          <w:szCs w:val="20"/>
        </w:rPr>
        <w:t xml:space="preserve"> окружающим.</w:t>
      </w:r>
      <w:r w:rsidRPr="00C73C11">
        <w:rPr>
          <w:rStyle w:val="FontStyle44"/>
          <w:rFonts w:ascii="Times New Roman" w:hAnsi="Times New Roman" w:cs="Times New Roman"/>
          <w:sz w:val="20"/>
          <w:szCs w:val="20"/>
        </w:rPr>
        <w:t xml:space="preserve"> Эмоциональное состояние человека, проявление чувств. Некрасивое поведение человека (грубость, нечестность, жадность, жестокость). Друзья, взаимоотношения с ними</w:t>
      </w:r>
      <w:r w:rsidRPr="00C73C11">
        <w:rPr>
          <w:rStyle w:val="FontStyle44"/>
          <w:rFonts w:ascii="Times New Roman" w:hAnsi="Times New Roman" w:cs="Times New Roman"/>
          <w:i/>
          <w:sz w:val="20"/>
          <w:szCs w:val="20"/>
        </w:rPr>
        <w:t>.</w:t>
      </w:r>
      <w:r w:rsidRPr="00C73C11">
        <w:rPr>
          <w:rStyle w:val="FontStyle44"/>
          <w:rFonts w:ascii="Times New Roman" w:hAnsi="Times New Roman" w:cs="Times New Roman"/>
          <w:sz w:val="20"/>
          <w:szCs w:val="20"/>
        </w:rPr>
        <w:t xml:space="preserve"> Духовная красота человека (щедрость, искренность, честность, доброта, умение дружить)</w:t>
      </w:r>
      <w:r w:rsidRPr="00C73C11">
        <w:rPr>
          <w:rStyle w:val="FontStyle44"/>
          <w:rFonts w:ascii="Times New Roman" w:hAnsi="Times New Roman" w:cs="Times New Roman"/>
          <w:i/>
          <w:sz w:val="20"/>
          <w:szCs w:val="20"/>
        </w:rPr>
        <w:t xml:space="preserve">. </w:t>
      </w:r>
    </w:p>
    <w:p w:rsidR="00C12EF9" w:rsidRPr="00C73C11" w:rsidRDefault="00C12EF9" w:rsidP="00C12EF9">
      <w:pPr>
        <w:shd w:val="clear" w:color="auto" w:fill="FFFFFF"/>
        <w:jc w:val="both"/>
        <w:rPr>
          <w:rFonts w:ascii="Times New Roman" w:hAnsi="Times New Roman"/>
          <w:spacing w:val="-4"/>
          <w:sz w:val="20"/>
          <w:szCs w:val="20"/>
        </w:rPr>
      </w:pPr>
      <w:r w:rsidRPr="00C73C11">
        <w:rPr>
          <w:rFonts w:ascii="Times New Roman" w:hAnsi="Times New Roman"/>
          <w:sz w:val="20"/>
          <w:szCs w:val="20"/>
        </w:rPr>
        <w:t>Семья – ячейка общества, его основа. Члены семьи, поколения. Имя, отчество, фамилия, их происхождение.</w:t>
      </w:r>
      <w:r w:rsidRPr="00C73C11">
        <w:rPr>
          <w:rFonts w:ascii="Times New Roman" w:hAnsi="Times New Roman"/>
          <w:spacing w:val="5"/>
          <w:sz w:val="20"/>
          <w:szCs w:val="20"/>
        </w:rPr>
        <w:t xml:space="preserve"> </w:t>
      </w:r>
      <w:r w:rsidRPr="00C73C11">
        <w:rPr>
          <w:rFonts w:ascii="Times New Roman" w:hAnsi="Times New Roman"/>
          <w:i/>
          <w:spacing w:val="-4"/>
          <w:sz w:val="20"/>
          <w:szCs w:val="20"/>
        </w:rPr>
        <w:t>Родословная семьи (предки, ближайшие поколения)</w:t>
      </w:r>
      <w:r w:rsidRPr="00C73C11">
        <w:rPr>
          <w:rFonts w:ascii="Times New Roman" w:hAnsi="Times New Roman"/>
          <w:spacing w:val="-4"/>
          <w:sz w:val="20"/>
          <w:szCs w:val="20"/>
        </w:rPr>
        <w:t xml:space="preserve">. </w:t>
      </w:r>
      <w:r w:rsidRPr="00C73C11">
        <w:rPr>
          <w:rFonts w:ascii="Times New Roman" w:hAnsi="Times New Roman"/>
          <w:spacing w:val="5"/>
          <w:sz w:val="20"/>
          <w:szCs w:val="20"/>
        </w:rPr>
        <w:t xml:space="preserve">Взаимоотношения в семье, </w:t>
      </w:r>
      <w:r w:rsidRPr="00C73C11">
        <w:rPr>
          <w:rFonts w:ascii="Times New Roman" w:hAnsi="Times New Roman"/>
          <w:spacing w:val="7"/>
          <w:sz w:val="20"/>
          <w:szCs w:val="20"/>
        </w:rPr>
        <w:t xml:space="preserve">забота членов семьи друг о друге. </w:t>
      </w:r>
      <w:r w:rsidRPr="00C73C11">
        <w:rPr>
          <w:rStyle w:val="FontStyle44"/>
          <w:rFonts w:ascii="Times New Roman" w:eastAsia="Calibri" w:hAnsi="Times New Roman" w:cs="Times New Roman"/>
          <w:sz w:val="20"/>
          <w:szCs w:val="20"/>
        </w:rPr>
        <w:t xml:space="preserve">Семейный бюджет. </w:t>
      </w:r>
      <w:r w:rsidRPr="00C73C11">
        <w:rPr>
          <w:rFonts w:ascii="Times New Roman" w:hAnsi="Times New Roman"/>
          <w:spacing w:val="4"/>
          <w:sz w:val="20"/>
          <w:szCs w:val="20"/>
        </w:rPr>
        <w:t xml:space="preserve">Домашнее хозяйство. </w:t>
      </w:r>
      <w:r w:rsidRPr="00C73C11">
        <w:rPr>
          <w:rFonts w:ascii="Times New Roman" w:hAnsi="Times New Roman"/>
          <w:spacing w:val="5"/>
          <w:sz w:val="20"/>
          <w:szCs w:val="20"/>
        </w:rPr>
        <w:t>Обя</w:t>
      </w:r>
      <w:r w:rsidRPr="00C73C11">
        <w:rPr>
          <w:rFonts w:ascii="Times New Roman" w:hAnsi="Times New Roman"/>
          <w:spacing w:val="9"/>
          <w:sz w:val="20"/>
          <w:szCs w:val="20"/>
        </w:rPr>
        <w:t>занности ребенка в семье (</w:t>
      </w:r>
      <w:r w:rsidRPr="00C73C11">
        <w:rPr>
          <w:rStyle w:val="FontStyle44"/>
          <w:rFonts w:ascii="Times New Roman" w:hAnsi="Times New Roman" w:cs="Times New Roman"/>
          <w:sz w:val="20"/>
          <w:szCs w:val="20"/>
        </w:rPr>
        <w:t>забота о младших, стариках, больных, помощь взрослым</w:t>
      </w:r>
      <w:r w:rsidRPr="00C73C11">
        <w:rPr>
          <w:rFonts w:ascii="Times New Roman" w:hAnsi="Times New Roman"/>
          <w:spacing w:val="9"/>
          <w:sz w:val="20"/>
          <w:szCs w:val="20"/>
        </w:rPr>
        <w:t xml:space="preserve">). Место </w:t>
      </w:r>
      <w:r w:rsidRPr="00C73C11">
        <w:rPr>
          <w:rFonts w:ascii="Times New Roman" w:hAnsi="Times New Roman"/>
          <w:spacing w:val="7"/>
          <w:sz w:val="20"/>
          <w:szCs w:val="20"/>
        </w:rPr>
        <w:t>работы членов семьи, их профес</w:t>
      </w:r>
      <w:r w:rsidRPr="00C73C11">
        <w:rPr>
          <w:rFonts w:ascii="Times New Roman" w:hAnsi="Times New Roman"/>
          <w:sz w:val="20"/>
          <w:szCs w:val="20"/>
        </w:rPr>
        <w:t xml:space="preserve">сии. </w:t>
      </w:r>
      <w:r w:rsidRPr="00C73C11">
        <w:rPr>
          <w:rStyle w:val="FontStyle44"/>
          <w:rFonts w:ascii="Times New Roman" w:hAnsi="Times New Roman" w:cs="Times New Roman"/>
          <w:sz w:val="20"/>
          <w:szCs w:val="20"/>
        </w:rPr>
        <w:t xml:space="preserve">Труд, отдых, семейные праздники. </w:t>
      </w:r>
      <w:r w:rsidRPr="00C73C11">
        <w:rPr>
          <w:rFonts w:ascii="Times New Roman" w:hAnsi="Times New Roman"/>
          <w:i/>
          <w:spacing w:val="-3"/>
          <w:sz w:val="20"/>
          <w:szCs w:val="20"/>
        </w:rPr>
        <w:t>Семейные реликвии и традиции.</w:t>
      </w:r>
      <w:r w:rsidRPr="00C73C11">
        <w:rPr>
          <w:rFonts w:ascii="Times New Roman" w:hAnsi="Times New Roman"/>
          <w:spacing w:val="-4"/>
          <w:sz w:val="20"/>
          <w:szCs w:val="20"/>
        </w:rPr>
        <w:t xml:space="preserve"> </w:t>
      </w:r>
    </w:p>
    <w:p w:rsidR="00C12EF9" w:rsidRPr="00C73C11" w:rsidRDefault="00C12EF9" w:rsidP="00C12EF9">
      <w:pPr>
        <w:shd w:val="clear" w:color="auto" w:fill="FFFFFF"/>
        <w:jc w:val="both"/>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Значение труда для человека и общества. Разнообразие профессий: учёные, деятели литературы и искусства, учитель, врач, археолог и др. Важность и необходимость профессии эколог в современном мире. Наиболее распространённые профессии в городе, селе.</w:t>
      </w:r>
    </w:p>
    <w:p w:rsidR="00C12EF9" w:rsidRPr="00C73C11" w:rsidRDefault="00C12EF9" w:rsidP="00C12EF9">
      <w:pPr>
        <w:shd w:val="clear" w:color="auto" w:fill="FFFFFF"/>
        <w:jc w:val="both"/>
        <w:rPr>
          <w:rStyle w:val="FontStyle44"/>
          <w:rFonts w:ascii="Times New Roman" w:hAnsi="Times New Roman" w:cs="Times New Roman"/>
          <w:i/>
          <w:sz w:val="20"/>
          <w:szCs w:val="20"/>
        </w:rPr>
      </w:pPr>
      <w:r w:rsidRPr="00C73C11">
        <w:rPr>
          <w:rStyle w:val="FontStyle44"/>
          <w:rFonts w:ascii="Times New Roman" w:hAnsi="Times New Roman" w:cs="Times New Roman"/>
          <w:sz w:val="20"/>
          <w:szCs w:val="20"/>
        </w:rPr>
        <w:t xml:space="preserve">Как человек научился считать время. Старинные и современные устройства для счёта времени. </w:t>
      </w:r>
      <w:r w:rsidRPr="00C73C11">
        <w:rPr>
          <w:rStyle w:val="FontStyle44"/>
          <w:rFonts w:ascii="Times New Roman" w:hAnsi="Times New Roman" w:cs="Times New Roman"/>
          <w:i/>
          <w:sz w:val="20"/>
          <w:szCs w:val="20"/>
        </w:rPr>
        <w:t xml:space="preserve">Разнообразие часов. </w:t>
      </w:r>
    </w:p>
    <w:p w:rsidR="00C12EF9" w:rsidRPr="00C73C11" w:rsidRDefault="00C12EF9" w:rsidP="00C12EF9">
      <w:pPr>
        <w:shd w:val="clear" w:color="auto" w:fill="FFFFFF"/>
        <w:jc w:val="both"/>
        <w:rPr>
          <w:rFonts w:ascii="Times New Roman" w:hAnsi="Times New Roman"/>
          <w:color w:val="000000"/>
          <w:spacing w:val="-12"/>
          <w:sz w:val="20"/>
          <w:szCs w:val="20"/>
        </w:rPr>
      </w:pPr>
      <w:r w:rsidRPr="00C73C11">
        <w:rPr>
          <w:rFonts w:ascii="Times New Roman" w:hAnsi="Times New Roman"/>
          <w:color w:val="000000"/>
          <w:spacing w:val="-7"/>
          <w:sz w:val="20"/>
          <w:szCs w:val="20"/>
        </w:rPr>
        <w:t>Значение транспорта в жизни общества. Наземный, воздуш</w:t>
      </w:r>
      <w:r w:rsidRPr="00C73C11">
        <w:rPr>
          <w:rFonts w:ascii="Times New Roman" w:hAnsi="Times New Roman"/>
          <w:color w:val="000000"/>
          <w:spacing w:val="-5"/>
          <w:sz w:val="20"/>
          <w:szCs w:val="20"/>
        </w:rPr>
        <w:t xml:space="preserve">ный и водный транспорт. Правила </w:t>
      </w:r>
      <w:r w:rsidRPr="00C73C11">
        <w:rPr>
          <w:rFonts w:ascii="Times New Roman" w:hAnsi="Times New Roman"/>
          <w:color w:val="000000"/>
          <w:spacing w:val="-3"/>
          <w:sz w:val="20"/>
          <w:szCs w:val="20"/>
        </w:rPr>
        <w:t xml:space="preserve">пользования транспортом. Экологические проблемы города, связанные с транспортом. </w:t>
      </w:r>
      <w:r w:rsidRPr="00C73C11">
        <w:rPr>
          <w:rFonts w:ascii="Times New Roman" w:hAnsi="Times New Roman"/>
          <w:i/>
          <w:color w:val="000000"/>
          <w:spacing w:val="-3"/>
          <w:sz w:val="20"/>
          <w:szCs w:val="20"/>
        </w:rPr>
        <w:t>Экологически чистые виды транспорта</w:t>
      </w:r>
      <w:r w:rsidRPr="00C73C11">
        <w:rPr>
          <w:rFonts w:ascii="Times New Roman" w:hAnsi="Times New Roman"/>
          <w:color w:val="000000"/>
          <w:spacing w:val="-3"/>
          <w:sz w:val="20"/>
          <w:szCs w:val="20"/>
        </w:rPr>
        <w:t xml:space="preserve">. Значение средств связи в жизни людей. </w:t>
      </w:r>
      <w:r w:rsidRPr="00C73C11">
        <w:rPr>
          <w:rStyle w:val="FontStyle44"/>
          <w:rFonts w:ascii="Times New Roman" w:hAnsi="Times New Roman" w:cs="Times New Roman"/>
          <w:i/>
          <w:sz w:val="20"/>
          <w:szCs w:val="20"/>
        </w:rPr>
        <w:t xml:space="preserve">Старинные и </w:t>
      </w:r>
      <w:r w:rsidRPr="00C73C11">
        <w:rPr>
          <w:rStyle w:val="FontStyle44"/>
          <w:rFonts w:ascii="Times New Roman" w:hAnsi="Times New Roman" w:cs="Times New Roman"/>
          <w:sz w:val="20"/>
          <w:szCs w:val="20"/>
        </w:rPr>
        <w:t>современные средства связи:</w:t>
      </w:r>
      <w:r w:rsidRPr="00C73C11">
        <w:rPr>
          <w:rFonts w:ascii="Times New Roman" w:hAnsi="Times New Roman"/>
          <w:color w:val="000000"/>
          <w:spacing w:val="-9"/>
          <w:sz w:val="20"/>
          <w:szCs w:val="20"/>
        </w:rPr>
        <w:t xml:space="preserve"> почта, телеграф, мобильный теле</w:t>
      </w:r>
      <w:r w:rsidRPr="00C73C11">
        <w:rPr>
          <w:rFonts w:ascii="Times New Roman" w:hAnsi="Times New Roman"/>
          <w:color w:val="000000"/>
          <w:spacing w:val="-6"/>
          <w:sz w:val="20"/>
          <w:szCs w:val="20"/>
        </w:rPr>
        <w:t xml:space="preserve">фон, электронная почта. </w:t>
      </w:r>
      <w:r w:rsidRPr="00C73C11">
        <w:rPr>
          <w:rFonts w:ascii="Times New Roman" w:hAnsi="Times New Roman"/>
          <w:color w:val="000000"/>
          <w:spacing w:val="-8"/>
          <w:sz w:val="20"/>
          <w:szCs w:val="20"/>
        </w:rPr>
        <w:t>Средства массовой информа</w:t>
      </w:r>
      <w:r w:rsidRPr="00C73C11">
        <w:rPr>
          <w:rFonts w:ascii="Times New Roman" w:hAnsi="Times New Roman"/>
          <w:color w:val="000000"/>
          <w:spacing w:val="-4"/>
          <w:sz w:val="20"/>
          <w:szCs w:val="20"/>
        </w:rPr>
        <w:t xml:space="preserve">ции: радио, телевидение, пресса, </w:t>
      </w:r>
      <w:r w:rsidRPr="00C73C11">
        <w:rPr>
          <w:rFonts w:ascii="Times New Roman" w:hAnsi="Times New Roman"/>
          <w:color w:val="000000"/>
          <w:spacing w:val="-12"/>
          <w:sz w:val="20"/>
          <w:szCs w:val="20"/>
        </w:rPr>
        <w:t xml:space="preserve">Интернет. </w:t>
      </w:r>
    </w:p>
    <w:p w:rsidR="00C12EF9" w:rsidRPr="00C73C11" w:rsidRDefault="00C12EF9" w:rsidP="00C12EF9">
      <w:pPr>
        <w:pStyle w:val="Style15"/>
        <w:widowControl/>
        <w:spacing w:line="276" w:lineRule="auto"/>
        <w:ind w:firstLine="0"/>
        <w:rPr>
          <w:rStyle w:val="FontStyle44"/>
          <w:rFonts w:ascii="Times New Roman" w:hAnsi="Times New Roman" w:cs="Times New Roman"/>
          <w:i/>
          <w:sz w:val="20"/>
          <w:szCs w:val="20"/>
        </w:rPr>
      </w:pPr>
      <w:r w:rsidRPr="00C73C11">
        <w:rPr>
          <w:rStyle w:val="FontStyle44"/>
          <w:rFonts w:ascii="Times New Roman" w:hAnsi="Times New Roman" w:cs="Times New Roman"/>
          <w:sz w:val="20"/>
          <w:szCs w:val="20"/>
        </w:rPr>
        <w:t>Красота природная и рукотворная</w:t>
      </w:r>
      <w:r w:rsidRPr="00C73C11">
        <w:rPr>
          <w:rStyle w:val="FontStyle44"/>
          <w:rFonts w:ascii="Times New Roman" w:hAnsi="Times New Roman" w:cs="Times New Roman"/>
          <w:i/>
          <w:sz w:val="20"/>
          <w:szCs w:val="20"/>
        </w:rPr>
        <w:t xml:space="preserve">. </w:t>
      </w:r>
      <w:r w:rsidRPr="00C73C11">
        <w:rPr>
          <w:rStyle w:val="FontStyle44"/>
          <w:rFonts w:ascii="Times New Roman" w:hAnsi="Times New Roman" w:cs="Times New Roman"/>
          <w:sz w:val="20"/>
          <w:szCs w:val="20"/>
        </w:rPr>
        <w:t xml:space="preserve">Человек – создатель и носитель культуры. Мир искусства. Виды художественного творчества: литература, музыка, живопись, скульптура, театр, кино. </w:t>
      </w:r>
      <w:r w:rsidRPr="00C73C11">
        <w:rPr>
          <w:rStyle w:val="FontStyle44"/>
          <w:rFonts w:ascii="Times New Roman" w:hAnsi="Times New Roman" w:cs="Times New Roman"/>
          <w:i/>
          <w:sz w:val="20"/>
          <w:szCs w:val="20"/>
        </w:rPr>
        <w:t>Образы природных пейзажей, времён года в искусстве: в поэзии, на художественных полотнах и др.</w:t>
      </w:r>
    </w:p>
    <w:p w:rsidR="00C12EF9" w:rsidRPr="00C73C11" w:rsidRDefault="00C12EF9" w:rsidP="00C12EF9">
      <w:pPr>
        <w:shd w:val="clear" w:color="auto" w:fill="FFFFFF"/>
        <w:jc w:val="both"/>
        <w:rPr>
          <w:rStyle w:val="FontStyle104"/>
          <w:rFonts w:eastAsia="Calibri"/>
          <w:i/>
        </w:rPr>
      </w:pPr>
      <w:r w:rsidRPr="00C73C11">
        <w:rPr>
          <w:rStyle w:val="FontStyle104"/>
          <w:rFonts w:eastAsia="Calibri"/>
        </w:rPr>
        <w:t xml:space="preserve">Талант и трудолюбие. Творчество и мастерство человека. </w:t>
      </w:r>
      <w:r w:rsidRPr="00C73C11">
        <w:rPr>
          <w:rStyle w:val="FontStyle44"/>
          <w:rFonts w:ascii="Times New Roman" w:hAnsi="Times New Roman" w:cs="Times New Roman"/>
          <w:sz w:val="20"/>
          <w:szCs w:val="20"/>
        </w:rPr>
        <w:t xml:space="preserve">Красота изделий народных мастеров. </w:t>
      </w:r>
      <w:r w:rsidRPr="00C73C11">
        <w:rPr>
          <w:rStyle w:val="FontStyle104"/>
          <w:rFonts w:eastAsia="Calibri"/>
        </w:rPr>
        <w:t>П</w:t>
      </w:r>
      <w:r w:rsidRPr="00C73C11">
        <w:rPr>
          <w:rStyle w:val="FontStyle44"/>
          <w:rFonts w:ascii="Times New Roman" w:hAnsi="Times New Roman" w:cs="Times New Roman"/>
          <w:sz w:val="20"/>
          <w:szCs w:val="20"/>
        </w:rPr>
        <w:t xml:space="preserve">риродные материалы, используемые человеком для изделий, как их беречь. </w:t>
      </w:r>
      <w:r w:rsidRPr="00C73C11">
        <w:rPr>
          <w:rStyle w:val="FontStyle44"/>
          <w:rFonts w:ascii="Times New Roman" w:hAnsi="Times New Roman" w:cs="Times New Roman"/>
          <w:i/>
          <w:sz w:val="20"/>
          <w:szCs w:val="20"/>
        </w:rPr>
        <w:t>Национальные узоры в одежде и предметах быта</w:t>
      </w:r>
      <w:r w:rsidRPr="00C73C11">
        <w:rPr>
          <w:rStyle w:val="FontStyle44"/>
          <w:rFonts w:ascii="Times New Roman" w:hAnsi="Times New Roman" w:cs="Times New Roman"/>
          <w:sz w:val="20"/>
          <w:szCs w:val="20"/>
        </w:rPr>
        <w:t xml:space="preserve">. </w:t>
      </w:r>
      <w:r w:rsidRPr="00C73C11">
        <w:rPr>
          <w:rStyle w:val="FontStyle104"/>
          <w:rFonts w:eastAsia="Calibri"/>
          <w:i/>
        </w:rPr>
        <w:t>Почитание Солнца древними. Образ Солнца в произведениях народного творчества.</w:t>
      </w:r>
    </w:p>
    <w:p w:rsidR="00C12EF9" w:rsidRPr="00C73C11" w:rsidRDefault="00C12EF9" w:rsidP="00C12EF9">
      <w:pPr>
        <w:pStyle w:val="Style15"/>
        <w:widowControl/>
        <w:spacing w:line="276" w:lineRule="auto"/>
        <w:ind w:firstLine="0"/>
        <w:rPr>
          <w:rStyle w:val="FontStyle44"/>
          <w:rFonts w:ascii="Times New Roman" w:hAnsi="Times New Roman" w:cs="Times New Roman"/>
          <w:i/>
          <w:sz w:val="20"/>
          <w:szCs w:val="20"/>
        </w:rPr>
      </w:pPr>
      <w:r w:rsidRPr="00C73C11">
        <w:rPr>
          <w:rStyle w:val="FontStyle44"/>
          <w:rFonts w:ascii="Times New Roman" w:hAnsi="Times New Roman" w:cs="Times New Roman"/>
          <w:sz w:val="20"/>
          <w:szCs w:val="20"/>
        </w:rPr>
        <w:t>Музеи, их значение в жизни общества. Исторический и краеведческий музеи, их экспонаты.</w:t>
      </w:r>
      <w:r w:rsidRPr="00C73C11">
        <w:rPr>
          <w:rStyle w:val="FontStyle44"/>
          <w:rFonts w:ascii="Times New Roman" w:hAnsi="Times New Roman" w:cs="Times New Roman"/>
          <w:i/>
          <w:sz w:val="20"/>
          <w:szCs w:val="20"/>
        </w:rPr>
        <w:t xml:space="preserve">  </w:t>
      </w:r>
      <w:r w:rsidRPr="00C73C11">
        <w:rPr>
          <w:rStyle w:val="FontStyle44"/>
          <w:rFonts w:ascii="Times New Roman" w:hAnsi="Times New Roman" w:cs="Times New Roman"/>
          <w:sz w:val="20"/>
          <w:szCs w:val="20"/>
        </w:rPr>
        <w:t xml:space="preserve">Художественные музеи - хранилища старинных и современных произведений искусства. </w:t>
      </w:r>
      <w:r w:rsidRPr="00C73C11">
        <w:rPr>
          <w:rStyle w:val="FontStyle44"/>
          <w:rFonts w:ascii="Times New Roman" w:hAnsi="Times New Roman" w:cs="Times New Roman"/>
          <w:i/>
          <w:sz w:val="20"/>
          <w:szCs w:val="20"/>
        </w:rPr>
        <w:t xml:space="preserve">Увлечение коллекционированием, домашний музей. </w:t>
      </w:r>
      <w:r w:rsidRPr="00C73C11">
        <w:rPr>
          <w:rStyle w:val="FontStyle44"/>
          <w:rFonts w:ascii="Times New Roman" w:hAnsi="Times New Roman" w:cs="Times New Roman"/>
          <w:sz w:val="20"/>
          <w:szCs w:val="20"/>
        </w:rPr>
        <w:t xml:space="preserve">Памятники культуры на ближайших улицах родного города (села), важность бережного отношения к ним. </w:t>
      </w:r>
      <w:r w:rsidRPr="00C73C11">
        <w:rPr>
          <w:rStyle w:val="FontStyle44"/>
          <w:rFonts w:ascii="Times New Roman" w:hAnsi="Times New Roman" w:cs="Times New Roman"/>
          <w:i/>
          <w:sz w:val="20"/>
          <w:szCs w:val="20"/>
        </w:rPr>
        <w:t>Симметричные и несимметричные объекты окружающего мира. Использование разных видов симметрии в творениях человека.</w:t>
      </w:r>
    </w:p>
    <w:p w:rsidR="00C12EF9" w:rsidRPr="00C73C11" w:rsidRDefault="00C12EF9" w:rsidP="00C12EF9">
      <w:pPr>
        <w:shd w:val="clear" w:color="auto" w:fill="FFFFFF"/>
        <w:jc w:val="both"/>
        <w:rPr>
          <w:rFonts w:ascii="Times New Roman" w:hAnsi="Times New Roman"/>
          <w:color w:val="000000"/>
          <w:spacing w:val="-7"/>
          <w:sz w:val="20"/>
          <w:szCs w:val="20"/>
        </w:rPr>
      </w:pPr>
      <w:r w:rsidRPr="00C73C11">
        <w:rPr>
          <w:rStyle w:val="FontStyle44"/>
          <w:rFonts w:ascii="Times New Roman" w:hAnsi="Times New Roman" w:cs="Times New Roman"/>
          <w:sz w:val="20"/>
          <w:szCs w:val="20"/>
        </w:rPr>
        <w:t xml:space="preserve">Родина, соотечественники. Россия - многонациональное государство мира. Народы, населяющие Российскую Федерацию, их национальные традиции. (на примере народов родного края). </w:t>
      </w:r>
      <w:r w:rsidRPr="00C73C11">
        <w:rPr>
          <w:rFonts w:ascii="Times New Roman" w:hAnsi="Times New Roman"/>
          <w:color w:val="000000"/>
          <w:spacing w:val="-6"/>
          <w:sz w:val="20"/>
          <w:szCs w:val="20"/>
        </w:rPr>
        <w:t xml:space="preserve">Уважительное отношение </w:t>
      </w:r>
      <w:r w:rsidRPr="00C73C11">
        <w:rPr>
          <w:rFonts w:ascii="Times New Roman" w:hAnsi="Times New Roman"/>
          <w:color w:val="000000"/>
          <w:spacing w:val="-4"/>
          <w:sz w:val="20"/>
          <w:szCs w:val="20"/>
        </w:rPr>
        <w:t>к своему и другим народам. Рус</w:t>
      </w:r>
      <w:r w:rsidRPr="00C73C11">
        <w:rPr>
          <w:rFonts w:ascii="Times New Roman" w:hAnsi="Times New Roman"/>
          <w:color w:val="000000"/>
          <w:spacing w:val="-7"/>
          <w:sz w:val="20"/>
          <w:szCs w:val="20"/>
        </w:rPr>
        <w:t>ский язык — государственный язык России.</w:t>
      </w:r>
    </w:p>
    <w:p w:rsidR="00C12EF9" w:rsidRPr="00C73C11" w:rsidRDefault="00C12EF9" w:rsidP="00C12EF9">
      <w:pPr>
        <w:pStyle w:val="Style15"/>
        <w:widowControl/>
        <w:spacing w:line="276" w:lineRule="auto"/>
        <w:ind w:firstLine="0"/>
        <w:rPr>
          <w:rFonts w:ascii="Times New Roman" w:hAnsi="Times New Roman"/>
          <w:color w:val="000000"/>
          <w:spacing w:val="-3"/>
          <w:sz w:val="20"/>
          <w:szCs w:val="20"/>
        </w:rPr>
      </w:pPr>
      <w:r w:rsidRPr="00C73C11">
        <w:rPr>
          <w:rStyle w:val="FontStyle44"/>
          <w:rFonts w:ascii="Times New Roman" w:hAnsi="Times New Roman" w:cs="Times New Roman"/>
          <w:sz w:val="20"/>
          <w:szCs w:val="20"/>
        </w:rPr>
        <w:t xml:space="preserve">Территория Российской Федерации. </w:t>
      </w:r>
      <w:r w:rsidRPr="00C73C11">
        <w:rPr>
          <w:rFonts w:ascii="Times New Roman" w:hAnsi="Times New Roman"/>
          <w:color w:val="000000"/>
          <w:spacing w:val="-5"/>
          <w:sz w:val="20"/>
          <w:szCs w:val="20"/>
        </w:rPr>
        <w:t>Государственная граница Рос</w:t>
      </w:r>
      <w:r w:rsidRPr="00C73C11">
        <w:rPr>
          <w:rFonts w:ascii="Times New Roman" w:hAnsi="Times New Roman"/>
          <w:color w:val="000000"/>
          <w:spacing w:val="-8"/>
          <w:sz w:val="20"/>
          <w:szCs w:val="20"/>
        </w:rPr>
        <w:t>сии,</w:t>
      </w:r>
      <w:r w:rsidRPr="00C73C11">
        <w:rPr>
          <w:rStyle w:val="FontStyle44"/>
          <w:rFonts w:ascii="Times New Roman" w:hAnsi="Times New Roman" w:cs="Times New Roman"/>
          <w:sz w:val="20"/>
          <w:szCs w:val="20"/>
        </w:rPr>
        <w:t xml:space="preserve"> её сухопутные и морские границы.</w:t>
      </w:r>
      <w:r w:rsidRPr="00C73C11">
        <w:rPr>
          <w:rFonts w:ascii="Times New Roman" w:hAnsi="Times New Roman"/>
          <w:color w:val="000000"/>
          <w:spacing w:val="-6"/>
          <w:sz w:val="20"/>
          <w:szCs w:val="20"/>
        </w:rPr>
        <w:t xml:space="preserve"> </w:t>
      </w:r>
      <w:r w:rsidRPr="00C73C11">
        <w:rPr>
          <w:rStyle w:val="FontStyle44"/>
          <w:rFonts w:ascii="Times New Roman" w:hAnsi="Times New Roman" w:cs="Times New Roman"/>
          <w:sz w:val="20"/>
          <w:szCs w:val="20"/>
        </w:rPr>
        <w:t xml:space="preserve">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 </w:t>
      </w:r>
      <w:r w:rsidRPr="00C73C11">
        <w:rPr>
          <w:rFonts w:ascii="Times New Roman" w:hAnsi="Times New Roman"/>
          <w:color w:val="000000"/>
          <w:spacing w:val="-3"/>
          <w:sz w:val="20"/>
          <w:szCs w:val="20"/>
        </w:rPr>
        <w:t xml:space="preserve">Праздник и его значение в жизни общества. </w:t>
      </w:r>
      <w:r w:rsidRPr="00C73C11">
        <w:rPr>
          <w:rStyle w:val="FontStyle44"/>
          <w:rFonts w:ascii="Times New Roman" w:hAnsi="Times New Roman" w:cs="Times New Roman"/>
          <w:sz w:val="20"/>
          <w:szCs w:val="20"/>
        </w:rPr>
        <w:t xml:space="preserve">Государственные праздники: </w:t>
      </w:r>
      <w:r w:rsidRPr="00C73C11">
        <w:rPr>
          <w:rFonts w:ascii="Times New Roman" w:hAnsi="Times New Roman"/>
          <w:color w:val="000000"/>
          <w:spacing w:val="-2"/>
          <w:sz w:val="20"/>
          <w:szCs w:val="20"/>
        </w:rPr>
        <w:t>День за</w:t>
      </w:r>
      <w:r w:rsidRPr="00C73C11">
        <w:rPr>
          <w:rFonts w:ascii="Times New Roman" w:hAnsi="Times New Roman"/>
          <w:color w:val="000000"/>
          <w:spacing w:val="-5"/>
          <w:sz w:val="20"/>
          <w:szCs w:val="20"/>
        </w:rPr>
        <w:t xml:space="preserve">щитника Отечества, День Победы, </w:t>
      </w:r>
      <w:r w:rsidRPr="00C73C11">
        <w:rPr>
          <w:rFonts w:ascii="Times New Roman" w:hAnsi="Times New Roman"/>
          <w:color w:val="000000"/>
          <w:spacing w:val="-2"/>
          <w:sz w:val="20"/>
          <w:szCs w:val="20"/>
        </w:rPr>
        <w:t xml:space="preserve">День весны и труда, День России, День народного  единства, День </w:t>
      </w:r>
      <w:r w:rsidRPr="00C73C11">
        <w:rPr>
          <w:rFonts w:ascii="Times New Roman" w:hAnsi="Times New Roman"/>
          <w:color w:val="000000"/>
          <w:spacing w:val="-3"/>
          <w:sz w:val="20"/>
          <w:szCs w:val="20"/>
        </w:rPr>
        <w:t xml:space="preserve">Конституции, День защиты детей и др. </w:t>
      </w:r>
    </w:p>
    <w:p w:rsidR="00C12EF9" w:rsidRPr="00C73C11" w:rsidRDefault="00C12EF9" w:rsidP="00C12EF9">
      <w:pPr>
        <w:pStyle w:val="Style15"/>
        <w:widowControl/>
        <w:spacing w:line="276" w:lineRule="auto"/>
        <w:ind w:firstLine="0"/>
        <w:rPr>
          <w:rFonts w:ascii="Times New Roman" w:hAnsi="Times New Roman"/>
          <w:spacing w:val="-1"/>
          <w:sz w:val="20"/>
          <w:szCs w:val="20"/>
        </w:rPr>
      </w:pPr>
      <w:r w:rsidRPr="00C73C11">
        <w:rPr>
          <w:rStyle w:val="FontStyle44"/>
          <w:rFonts w:ascii="Times New Roman" w:hAnsi="Times New Roman" w:cs="Times New Roman"/>
          <w:sz w:val="20"/>
          <w:szCs w:val="20"/>
        </w:rPr>
        <w:t>Москва – столица России. Р</w:t>
      </w:r>
      <w:r w:rsidRPr="00C73C11">
        <w:rPr>
          <w:rFonts w:ascii="Times New Roman" w:hAnsi="Times New Roman"/>
          <w:spacing w:val="-8"/>
          <w:sz w:val="20"/>
          <w:szCs w:val="20"/>
        </w:rPr>
        <w:t xml:space="preserve">асположение Москвы на карте </w:t>
      </w:r>
      <w:r w:rsidRPr="00C73C11">
        <w:rPr>
          <w:rFonts w:ascii="Times New Roman" w:hAnsi="Times New Roman"/>
          <w:spacing w:val="-7"/>
          <w:sz w:val="20"/>
          <w:szCs w:val="20"/>
        </w:rPr>
        <w:t xml:space="preserve">России. </w:t>
      </w:r>
      <w:r w:rsidRPr="00C73C11">
        <w:rPr>
          <w:rFonts w:ascii="Times New Roman" w:hAnsi="Times New Roman"/>
          <w:i/>
          <w:spacing w:val="-7"/>
          <w:sz w:val="20"/>
          <w:szCs w:val="20"/>
        </w:rPr>
        <w:t>Основание Москвы, происхождение названия,</w:t>
      </w:r>
      <w:r w:rsidRPr="00C73C11">
        <w:rPr>
          <w:rFonts w:ascii="Times New Roman" w:hAnsi="Times New Roman"/>
          <w:spacing w:val="-7"/>
          <w:sz w:val="20"/>
          <w:szCs w:val="20"/>
        </w:rPr>
        <w:t xml:space="preserve"> герб столицы. Москва - центр </w:t>
      </w:r>
      <w:r w:rsidRPr="00C73C11">
        <w:rPr>
          <w:rFonts w:ascii="Times New Roman" w:hAnsi="Times New Roman"/>
          <w:spacing w:val="-3"/>
          <w:sz w:val="20"/>
          <w:szCs w:val="20"/>
        </w:rPr>
        <w:t xml:space="preserve">управления страной. Некоторые </w:t>
      </w:r>
      <w:r w:rsidRPr="00C73C11">
        <w:rPr>
          <w:rFonts w:ascii="Times New Roman" w:hAnsi="Times New Roman"/>
          <w:spacing w:val="-4"/>
          <w:sz w:val="20"/>
          <w:szCs w:val="20"/>
        </w:rPr>
        <w:t xml:space="preserve">достопримечательности столицы </w:t>
      </w:r>
      <w:r w:rsidRPr="00C73C11">
        <w:rPr>
          <w:rFonts w:ascii="Times New Roman" w:hAnsi="Times New Roman"/>
          <w:spacing w:val="-6"/>
          <w:sz w:val="20"/>
          <w:szCs w:val="20"/>
        </w:rPr>
        <w:t xml:space="preserve">России (Большой театр, стадион </w:t>
      </w:r>
      <w:r w:rsidRPr="00C73C11">
        <w:rPr>
          <w:rFonts w:ascii="Times New Roman" w:hAnsi="Times New Roman"/>
          <w:sz w:val="20"/>
          <w:szCs w:val="20"/>
        </w:rPr>
        <w:t>Лужники, московское метро и др.).</w:t>
      </w:r>
      <w:r w:rsidRPr="00C73C11">
        <w:rPr>
          <w:rFonts w:ascii="Times New Roman" w:hAnsi="Times New Roman"/>
          <w:spacing w:val="-6"/>
          <w:sz w:val="20"/>
          <w:szCs w:val="20"/>
        </w:rPr>
        <w:t xml:space="preserve"> </w:t>
      </w:r>
      <w:r w:rsidRPr="00C73C11">
        <w:rPr>
          <w:rStyle w:val="FontStyle44"/>
          <w:rFonts w:ascii="Times New Roman" w:hAnsi="Times New Roman" w:cs="Times New Roman"/>
          <w:sz w:val="20"/>
          <w:szCs w:val="20"/>
        </w:rPr>
        <w:t xml:space="preserve">Российские города: города-миллионеры, города-герои, древние города, </w:t>
      </w:r>
      <w:r w:rsidRPr="00C73C11">
        <w:rPr>
          <w:rStyle w:val="FontStyle44"/>
          <w:rFonts w:ascii="Times New Roman" w:hAnsi="Times New Roman" w:cs="Times New Roman"/>
          <w:i/>
          <w:sz w:val="20"/>
          <w:szCs w:val="20"/>
        </w:rPr>
        <w:t>их достопримечательности. Общее представление о гербах городов</w:t>
      </w:r>
      <w:r w:rsidRPr="00C73C11">
        <w:rPr>
          <w:rStyle w:val="FontStyle44"/>
          <w:rFonts w:ascii="Times New Roman" w:hAnsi="Times New Roman" w:cs="Times New Roman"/>
          <w:sz w:val="20"/>
          <w:szCs w:val="20"/>
        </w:rPr>
        <w:t>.</w:t>
      </w:r>
      <w:r w:rsidRPr="00C73C11">
        <w:rPr>
          <w:rFonts w:ascii="Times New Roman" w:hAnsi="Times New Roman"/>
          <w:spacing w:val="-6"/>
          <w:sz w:val="20"/>
          <w:szCs w:val="20"/>
        </w:rPr>
        <w:t xml:space="preserve"> Санкт-Петербург </w:t>
      </w:r>
      <w:r w:rsidRPr="00C73C11">
        <w:rPr>
          <w:rFonts w:ascii="Times New Roman" w:hAnsi="Times New Roman"/>
          <w:spacing w:val="-7"/>
          <w:sz w:val="20"/>
          <w:szCs w:val="20"/>
        </w:rPr>
        <w:t>и его достопримечательности (</w:t>
      </w:r>
      <w:r w:rsidRPr="00C73C11">
        <w:rPr>
          <w:rFonts w:ascii="Times New Roman" w:hAnsi="Times New Roman"/>
          <w:i/>
          <w:spacing w:val="-7"/>
          <w:sz w:val="20"/>
          <w:szCs w:val="20"/>
        </w:rPr>
        <w:t>Зим</w:t>
      </w:r>
      <w:r w:rsidRPr="00C73C11">
        <w:rPr>
          <w:rFonts w:ascii="Times New Roman" w:hAnsi="Times New Roman"/>
          <w:i/>
          <w:spacing w:val="-1"/>
          <w:sz w:val="20"/>
          <w:szCs w:val="20"/>
        </w:rPr>
        <w:t xml:space="preserve">ний дворец,  памятник Петру 1 — </w:t>
      </w:r>
      <w:r w:rsidRPr="00C73C11">
        <w:rPr>
          <w:rFonts w:ascii="Times New Roman" w:hAnsi="Times New Roman"/>
          <w:i/>
          <w:spacing w:val="-2"/>
          <w:sz w:val="20"/>
          <w:szCs w:val="20"/>
        </w:rPr>
        <w:t>Медный всадник, разводные мос</w:t>
      </w:r>
      <w:r w:rsidRPr="00C73C11">
        <w:rPr>
          <w:rFonts w:ascii="Times New Roman" w:hAnsi="Times New Roman"/>
          <w:i/>
          <w:spacing w:val="-3"/>
          <w:sz w:val="20"/>
          <w:szCs w:val="20"/>
        </w:rPr>
        <w:t xml:space="preserve">ты через Неву и др.). </w:t>
      </w:r>
      <w:r w:rsidRPr="00C73C11">
        <w:rPr>
          <w:rStyle w:val="FontStyle44"/>
          <w:rFonts w:ascii="Times New Roman" w:hAnsi="Times New Roman" w:cs="Times New Roman"/>
          <w:i/>
          <w:sz w:val="20"/>
          <w:szCs w:val="20"/>
        </w:rPr>
        <w:t>Санкт-Петербург - столица России в прошлом.</w:t>
      </w:r>
      <w:r w:rsidRPr="00C73C11">
        <w:rPr>
          <w:rFonts w:ascii="Times New Roman" w:hAnsi="Times New Roman"/>
          <w:spacing w:val="-3"/>
          <w:sz w:val="20"/>
          <w:szCs w:val="20"/>
        </w:rPr>
        <w:t xml:space="preserve"> </w:t>
      </w:r>
      <w:r w:rsidRPr="00C73C11">
        <w:rPr>
          <w:rFonts w:ascii="Times New Roman" w:hAnsi="Times New Roman"/>
          <w:i/>
          <w:spacing w:val="-3"/>
          <w:sz w:val="20"/>
          <w:szCs w:val="20"/>
        </w:rPr>
        <w:t>Города Золо</w:t>
      </w:r>
      <w:r w:rsidRPr="00C73C11">
        <w:rPr>
          <w:rFonts w:ascii="Times New Roman" w:hAnsi="Times New Roman"/>
          <w:i/>
          <w:spacing w:val="-1"/>
          <w:sz w:val="20"/>
          <w:szCs w:val="20"/>
        </w:rPr>
        <w:t>того кольца России (по выбору).</w:t>
      </w:r>
      <w:r w:rsidRPr="00C73C11">
        <w:rPr>
          <w:rFonts w:ascii="Times New Roman" w:hAnsi="Times New Roman"/>
          <w:spacing w:val="-1"/>
          <w:sz w:val="20"/>
          <w:szCs w:val="20"/>
        </w:rPr>
        <w:t xml:space="preserve"> </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Горожане и селяне. Условия жизни в городе (селе). Промышленные и жилые районы города. Культурные центры города (библиотеки, музеи, театры, стадионы и др.). Проблемы современного города (транспорт, переработка отходов, чистота и др.). Проблема загрязнения окружающей среды. Важность озеленения городов. </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sz w:val="20"/>
          <w:szCs w:val="20"/>
        </w:rPr>
      </w:pPr>
      <w:r w:rsidRPr="00C73C11">
        <w:rPr>
          <w:rStyle w:val="FontStyle44"/>
          <w:rFonts w:ascii="Times New Roman" w:eastAsia="Calibri" w:hAnsi="Times New Roman" w:cs="Times New Roman"/>
          <w:sz w:val="20"/>
          <w:szCs w:val="20"/>
        </w:rPr>
        <w:t xml:space="preserve">Родной край – частица России. </w:t>
      </w:r>
      <w:r w:rsidRPr="00C73C11">
        <w:rPr>
          <w:rFonts w:ascii="Times New Roman" w:hAnsi="Times New Roman"/>
          <w:color w:val="000000"/>
          <w:spacing w:val="-3"/>
          <w:sz w:val="20"/>
          <w:szCs w:val="20"/>
        </w:rPr>
        <w:t xml:space="preserve">Родной регион (область, край, </w:t>
      </w:r>
      <w:r w:rsidRPr="00C73C11">
        <w:rPr>
          <w:rFonts w:ascii="Times New Roman" w:hAnsi="Times New Roman"/>
          <w:color w:val="000000"/>
          <w:spacing w:val="-4"/>
          <w:sz w:val="20"/>
          <w:szCs w:val="20"/>
        </w:rPr>
        <w:t>республика) и его местонахожде</w:t>
      </w:r>
      <w:r w:rsidRPr="00C73C11">
        <w:rPr>
          <w:rFonts w:ascii="Times New Roman" w:hAnsi="Times New Roman"/>
          <w:color w:val="000000"/>
          <w:spacing w:val="-7"/>
          <w:sz w:val="20"/>
          <w:szCs w:val="20"/>
        </w:rPr>
        <w:t xml:space="preserve">ние на карте. </w:t>
      </w:r>
      <w:r w:rsidRPr="00C73C11">
        <w:rPr>
          <w:rStyle w:val="FontStyle44"/>
          <w:rFonts w:ascii="Times New Roman" w:eastAsia="Calibri" w:hAnsi="Times New Roman" w:cs="Times New Roman"/>
          <w:sz w:val="20"/>
          <w:szCs w:val="20"/>
        </w:rPr>
        <w:t xml:space="preserve">Особенности рельефа, водоёмы, полезные ископаемые родного края и способы их добычи. </w:t>
      </w:r>
    </w:p>
    <w:p w:rsidR="00C12EF9" w:rsidRPr="00C73C11" w:rsidRDefault="00C12EF9" w:rsidP="00C12EF9">
      <w:pPr>
        <w:pStyle w:val="Style15"/>
        <w:widowControl/>
        <w:spacing w:line="276" w:lineRule="auto"/>
        <w:ind w:firstLine="0"/>
        <w:rPr>
          <w:rFonts w:ascii="Times New Roman" w:hAnsi="Times New Roman"/>
          <w:color w:val="000000"/>
          <w:spacing w:val="-4"/>
          <w:sz w:val="20"/>
          <w:szCs w:val="20"/>
        </w:rPr>
      </w:pPr>
      <w:r w:rsidRPr="00C73C11">
        <w:rPr>
          <w:rFonts w:ascii="Times New Roman" w:hAnsi="Times New Roman"/>
          <w:color w:val="000000"/>
          <w:spacing w:val="-7"/>
          <w:sz w:val="20"/>
          <w:szCs w:val="20"/>
        </w:rPr>
        <w:t>Админист</w:t>
      </w:r>
      <w:r w:rsidRPr="00C73C11">
        <w:rPr>
          <w:rFonts w:ascii="Times New Roman" w:hAnsi="Times New Roman"/>
          <w:color w:val="000000"/>
          <w:spacing w:val="-3"/>
          <w:sz w:val="20"/>
          <w:szCs w:val="20"/>
        </w:rPr>
        <w:t>ративный центр региона: название, отличительные символы (герб, флаг), расположение на карте.</w:t>
      </w:r>
      <w:r w:rsidRPr="00C73C11">
        <w:rPr>
          <w:rStyle w:val="FontStyle44"/>
          <w:rFonts w:ascii="Times New Roman" w:eastAsia="Calibri" w:hAnsi="Times New Roman" w:cs="Times New Roman"/>
          <w:sz w:val="20"/>
          <w:szCs w:val="20"/>
        </w:rPr>
        <w:t xml:space="preserve"> </w:t>
      </w:r>
      <w:r w:rsidRPr="00C73C11">
        <w:rPr>
          <w:rFonts w:ascii="Times New Roman" w:hAnsi="Times New Roman"/>
          <w:color w:val="000000"/>
          <w:spacing w:val="-3"/>
          <w:sz w:val="20"/>
          <w:szCs w:val="20"/>
        </w:rPr>
        <w:t>Наро</w:t>
      </w:r>
      <w:r w:rsidRPr="00C73C11">
        <w:rPr>
          <w:rFonts w:ascii="Times New Roman" w:hAnsi="Times New Roman"/>
          <w:color w:val="000000"/>
          <w:spacing w:val="-2"/>
          <w:sz w:val="20"/>
          <w:szCs w:val="20"/>
        </w:rPr>
        <w:t>ды, населяющие регион, н</w:t>
      </w:r>
      <w:r w:rsidRPr="00C73C11">
        <w:rPr>
          <w:rFonts w:ascii="Times New Roman" w:hAnsi="Times New Roman"/>
          <w:color w:val="000000"/>
          <w:spacing w:val="-5"/>
          <w:sz w:val="20"/>
          <w:szCs w:val="20"/>
        </w:rPr>
        <w:t>екоторые их обычаи и харак</w:t>
      </w:r>
      <w:r w:rsidRPr="00C73C11">
        <w:rPr>
          <w:rFonts w:ascii="Times New Roman" w:hAnsi="Times New Roman"/>
          <w:color w:val="000000"/>
          <w:spacing w:val="-8"/>
          <w:sz w:val="20"/>
          <w:szCs w:val="20"/>
        </w:rPr>
        <w:t xml:space="preserve">терные особенности быта </w:t>
      </w:r>
      <w:r w:rsidRPr="00C73C11">
        <w:rPr>
          <w:rFonts w:ascii="Times New Roman" w:hAnsi="Times New Roman"/>
          <w:color w:val="000000"/>
          <w:spacing w:val="-4"/>
          <w:sz w:val="20"/>
          <w:szCs w:val="20"/>
        </w:rPr>
        <w:t xml:space="preserve">(2–3 примера). Некоторые яркие события истории родного края: дата основания, возможное происхождение названия, события истории и культуры, происходившие на его территории. Известные люди края. </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sz w:val="20"/>
          <w:szCs w:val="20"/>
        </w:rPr>
      </w:pPr>
      <w:r w:rsidRPr="00C73C11">
        <w:rPr>
          <w:rFonts w:ascii="Times New Roman" w:hAnsi="Times New Roman"/>
          <w:color w:val="000000"/>
          <w:spacing w:val="10"/>
          <w:sz w:val="20"/>
          <w:szCs w:val="20"/>
        </w:rPr>
        <w:t>Родной город, село.</w:t>
      </w:r>
      <w:r w:rsidRPr="00C73C11">
        <w:rPr>
          <w:rStyle w:val="FontStyle44"/>
          <w:rFonts w:ascii="Times New Roman" w:hAnsi="Times New Roman" w:cs="Times New Roman"/>
          <w:sz w:val="20"/>
          <w:szCs w:val="20"/>
        </w:rPr>
        <w:t xml:space="preserve"> </w:t>
      </w:r>
      <w:r w:rsidRPr="00C73C11">
        <w:rPr>
          <w:rFonts w:ascii="Times New Roman" w:hAnsi="Times New Roman"/>
          <w:color w:val="000000"/>
          <w:spacing w:val="2"/>
          <w:sz w:val="20"/>
          <w:szCs w:val="20"/>
        </w:rPr>
        <w:t>Главные достопримечатель</w:t>
      </w:r>
      <w:r w:rsidRPr="00C73C11">
        <w:rPr>
          <w:rFonts w:ascii="Times New Roman" w:hAnsi="Times New Roman"/>
          <w:color w:val="000000"/>
          <w:spacing w:val="4"/>
          <w:sz w:val="20"/>
          <w:szCs w:val="20"/>
        </w:rPr>
        <w:t xml:space="preserve">ности населенного пункта: памятники истории и культуры, святые места памяти землякам, погибшим в боях за Родину. </w:t>
      </w:r>
      <w:r w:rsidRPr="00C73C11">
        <w:rPr>
          <w:rStyle w:val="FontStyle44"/>
          <w:rFonts w:ascii="Times New Roman" w:eastAsia="Calibri" w:hAnsi="Times New Roman" w:cs="Times New Roman"/>
          <w:sz w:val="20"/>
          <w:szCs w:val="20"/>
        </w:rPr>
        <w:t>Основные занятия жителей, места отдыха. Особенности природы, её красота.</w:t>
      </w:r>
      <w:r w:rsidRPr="00C73C11">
        <w:rPr>
          <w:rFonts w:ascii="Times New Roman" w:hAnsi="Times New Roman"/>
          <w:color w:val="000000"/>
          <w:spacing w:val="2"/>
          <w:sz w:val="20"/>
          <w:szCs w:val="20"/>
        </w:rPr>
        <w:t xml:space="preserve"> </w:t>
      </w:r>
      <w:r w:rsidRPr="00C73C11">
        <w:rPr>
          <w:rStyle w:val="FontStyle44"/>
          <w:rFonts w:ascii="Times New Roman" w:hAnsi="Times New Roman" w:cs="Times New Roman"/>
          <w:sz w:val="20"/>
          <w:szCs w:val="20"/>
        </w:rPr>
        <w:t>Как создавать и беречь красоту и чистоту своего города (села, территории дома, школьного двора).</w:t>
      </w:r>
      <w:r w:rsidRPr="00C73C11">
        <w:rPr>
          <w:rStyle w:val="FontStyle44"/>
          <w:rFonts w:ascii="Times New Roman" w:eastAsia="Calibri" w:hAnsi="Times New Roman" w:cs="Times New Roman"/>
          <w:sz w:val="20"/>
          <w:szCs w:val="20"/>
        </w:rPr>
        <w:t xml:space="preserve"> Правила экологически грамотного поведения в природе.</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Наука история. Важность исторических знаний для людей. Исторические источники. Значение археологических раскопок. Родной язык и народный фольклор как источники знаний о быте и культуре народа.</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Старинный уклад жизни наших предков. Природа в их жизни и верованиях.</w:t>
      </w:r>
      <w:r w:rsidRPr="00C73C11">
        <w:rPr>
          <w:rStyle w:val="FontStyle44"/>
          <w:rFonts w:ascii="Times New Roman" w:hAnsi="Times New Roman" w:cs="Times New Roman"/>
          <w:i/>
          <w:sz w:val="20"/>
          <w:szCs w:val="20"/>
        </w:rPr>
        <w:t xml:space="preserve"> Повседневные заботы, обряды, обычаи в течение года.</w:t>
      </w:r>
      <w:r w:rsidRPr="00C73C11">
        <w:rPr>
          <w:rStyle w:val="FontStyle44"/>
          <w:rFonts w:ascii="Times New Roman" w:hAnsi="Times New Roman" w:cs="Times New Roman"/>
          <w:sz w:val="20"/>
          <w:szCs w:val="20"/>
        </w:rPr>
        <w:t xml:space="preserve"> </w:t>
      </w:r>
      <w:r w:rsidRPr="00C73C11">
        <w:rPr>
          <w:rStyle w:val="FontStyle44"/>
          <w:rFonts w:ascii="Times New Roman" w:hAnsi="Times New Roman" w:cs="Times New Roman"/>
          <w:i/>
          <w:sz w:val="20"/>
          <w:szCs w:val="20"/>
        </w:rPr>
        <w:t xml:space="preserve">Наблюдения за природными явлениями и их отражение в народных приметах, поговорках (на местном материале). Отличие месяцеслова, составленного нашими предками, от современного календаря. </w:t>
      </w:r>
      <w:r w:rsidRPr="00C73C11">
        <w:rPr>
          <w:rStyle w:val="FontStyle44"/>
          <w:rFonts w:ascii="Times New Roman" w:hAnsi="Times New Roman" w:cs="Times New Roman"/>
          <w:sz w:val="20"/>
          <w:szCs w:val="20"/>
        </w:rPr>
        <w:t xml:space="preserve">Собирательство, охота, рыболовство, бортничество. Начало земледелия и животноводства. </w:t>
      </w:r>
    </w:p>
    <w:p w:rsidR="00C12EF9" w:rsidRPr="00C73C11" w:rsidRDefault="00C12EF9" w:rsidP="00C12EF9">
      <w:pPr>
        <w:pStyle w:val="Style15"/>
        <w:widowControl/>
        <w:spacing w:line="276" w:lineRule="auto"/>
        <w:ind w:firstLine="0"/>
        <w:rPr>
          <w:rStyle w:val="FontStyle44"/>
          <w:rFonts w:ascii="Times New Roman" w:eastAsia="Calibri" w:hAnsi="Times New Roman" w:cs="Times New Roman"/>
          <w:i/>
          <w:sz w:val="20"/>
          <w:szCs w:val="20"/>
        </w:rPr>
      </w:pPr>
      <w:r w:rsidRPr="00C73C11">
        <w:rPr>
          <w:rStyle w:val="FontStyle44"/>
          <w:rFonts w:ascii="Times New Roman" w:hAnsi="Times New Roman" w:cs="Times New Roman"/>
          <w:sz w:val="20"/>
          <w:szCs w:val="20"/>
        </w:rPr>
        <w:t xml:space="preserve">Жизнь на селе в старину. Жилища наших предков. Устройство старинной избы. Домашняя утварь. </w:t>
      </w:r>
      <w:r w:rsidRPr="00C73C11">
        <w:rPr>
          <w:rStyle w:val="FontStyle44"/>
          <w:rFonts w:ascii="Times New Roman" w:hAnsi="Times New Roman" w:cs="Times New Roman"/>
          <w:i/>
          <w:sz w:val="20"/>
          <w:szCs w:val="20"/>
        </w:rPr>
        <w:t>Традиционная пища наших предков, отношение к курению.</w:t>
      </w:r>
      <w:r w:rsidRPr="00C73C11">
        <w:rPr>
          <w:rStyle w:val="FontStyle44"/>
          <w:rFonts w:ascii="Times New Roman" w:hAnsi="Times New Roman" w:cs="Times New Roman"/>
          <w:sz w:val="20"/>
          <w:szCs w:val="20"/>
        </w:rPr>
        <w:t xml:space="preserve"> </w:t>
      </w:r>
      <w:r w:rsidRPr="00C73C11">
        <w:rPr>
          <w:rStyle w:val="FontStyle44"/>
          <w:rFonts w:ascii="Times New Roman" w:hAnsi="Times New Roman" w:cs="Times New Roman"/>
          <w:i/>
          <w:sz w:val="20"/>
          <w:szCs w:val="20"/>
        </w:rPr>
        <w:t xml:space="preserve">Как лечились наши предки. </w:t>
      </w:r>
      <w:r w:rsidRPr="00C73C11">
        <w:rPr>
          <w:rStyle w:val="FontStyle44"/>
          <w:rFonts w:ascii="Times New Roman" w:hAnsi="Times New Roman" w:cs="Times New Roman"/>
          <w:sz w:val="20"/>
          <w:szCs w:val="20"/>
        </w:rPr>
        <w:t>Занятия сельских жителей.</w:t>
      </w:r>
      <w:r w:rsidRPr="00C73C11">
        <w:rPr>
          <w:rStyle w:val="FontStyle44"/>
          <w:rFonts w:ascii="Times New Roman" w:eastAsia="Calibri" w:hAnsi="Times New Roman" w:cs="Times New Roman"/>
          <w:i/>
          <w:sz w:val="20"/>
          <w:szCs w:val="20"/>
        </w:rPr>
        <w:t xml:space="preserve"> Как обрабатывали почву наши предки. </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Возникновение городов на Руси. Старинный город-крепость. Знаменитые старинные города.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ремесла наших предков. Значение дерева в жизни наших предков. Деревянное зодчество. Знаменитые памятники деревянного зодчества.</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Жилища, народные промыслы и ремёсла коренных жителей родного края. Памятники старины, сохранившиеся в родном крае.</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Развитие торговли на Руси. Занятия купцов. Товарообмен. Появление денег. Старинные и современные деньги. </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Одежда сельских и городских жителей в старину. Элементы старинной одежды и их назначение. </w:t>
      </w:r>
      <w:r w:rsidRPr="00C73C11">
        <w:rPr>
          <w:rStyle w:val="FontStyle44"/>
          <w:rFonts w:ascii="Times New Roman" w:hAnsi="Times New Roman" w:cs="Times New Roman"/>
          <w:i/>
          <w:sz w:val="20"/>
          <w:szCs w:val="20"/>
        </w:rPr>
        <w:t>Одежда людей разных сословий</w:t>
      </w:r>
      <w:r w:rsidRPr="00C73C11">
        <w:rPr>
          <w:rStyle w:val="FontStyle44"/>
          <w:rFonts w:ascii="Times New Roman" w:hAnsi="Times New Roman" w:cs="Times New Roman"/>
          <w:sz w:val="20"/>
          <w:szCs w:val="20"/>
        </w:rPr>
        <w:t xml:space="preserve">. </w:t>
      </w:r>
      <w:r w:rsidRPr="00C73C11">
        <w:rPr>
          <w:rStyle w:val="FontStyle44"/>
          <w:rFonts w:ascii="Times New Roman" w:hAnsi="Times New Roman" w:cs="Times New Roman"/>
          <w:i/>
          <w:sz w:val="20"/>
          <w:szCs w:val="20"/>
        </w:rPr>
        <w:t>Старинная и современная мода</w:t>
      </w:r>
      <w:r w:rsidRPr="00C73C11">
        <w:rPr>
          <w:rStyle w:val="FontStyle44"/>
          <w:rFonts w:ascii="Times New Roman" w:hAnsi="Times New Roman" w:cs="Times New Roman"/>
          <w:sz w:val="20"/>
          <w:szCs w:val="20"/>
        </w:rPr>
        <w:t>. Национальные одежды жителей родного края.</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i/>
          <w:sz w:val="20"/>
          <w:szCs w:val="20"/>
        </w:rPr>
        <w:t>Общее представление об обучении детей в старину, о школьной форме, принадлежностях, учебниках.</w:t>
      </w:r>
      <w:r w:rsidRPr="00C73C11">
        <w:rPr>
          <w:rStyle w:val="FontStyle44"/>
          <w:rFonts w:ascii="Times New Roman" w:hAnsi="Times New Roman" w:cs="Times New Roman"/>
          <w:sz w:val="20"/>
          <w:szCs w:val="20"/>
        </w:rPr>
        <w:t xml:space="preserve"> Появление школ, гимназий, лицеев, университетов. Учреждения образования в родном крае.</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Важность охраны исторических памятников, памятников культуры и быта.</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Восточные славяне и их соседи. Устройство древнерусского городища. Образование Древнерусского государства. Первые русские князья. Крещение Руси. Старинные русские города - памятники культуры Древней Руси.</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Распад Древней Руси на отдельные княжества и земли. Первое упоминание  в летописи о Москве. Борьба Руси с иноземными захватчиками в XIII веке.  Монгольское нашествие. Ордынское владычество. Вторжение шведов и немецких рыцарей в северо-западные пределы Руси: Невская битва, Ледовое побоище. Александр Невский. </w:t>
      </w:r>
    </w:p>
    <w:p w:rsidR="00C12EF9" w:rsidRPr="00C73C11" w:rsidRDefault="00C12EF9" w:rsidP="00C12EF9">
      <w:pPr>
        <w:pStyle w:val="Style15"/>
        <w:widowControl/>
        <w:spacing w:line="276" w:lineRule="auto"/>
        <w:ind w:firstLine="0"/>
        <w:rPr>
          <w:rStyle w:val="FontStyle44"/>
          <w:rFonts w:ascii="Times New Roman" w:hAnsi="Times New Roman" w:cs="Times New Roman"/>
          <w:i/>
          <w:sz w:val="20"/>
          <w:szCs w:val="20"/>
        </w:rPr>
      </w:pPr>
      <w:r w:rsidRPr="00C73C11">
        <w:rPr>
          <w:rStyle w:val="FontStyle44"/>
          <w:rFonts w:ascii="Times New Roman" w:hAnsi="Times New Roman" w:cs="Times New Roman"/>
          <w:sz w:val="20"/>
          <w:szCs w:val="20"/>
        </w:rPr>
        <w:t xml:space="preserve">Москва – центр объединения русских земель. Куликовская битва. Дмитрий Донской. Иван </w:t>
      </w:r>
      <w:r w:rsidRPr="00C73C11">
        <w:rPr>
          <w:rStyle w:val="FontStyle44"/>
          <w:rFonts w:ascii="Times New Roman" w:hAnsi="Times New Roman" w:cs="Times New Roman"/>
          <w:sz w:val="20"/>
          <w:szCs w:val="20"/>
          <w:lang w:val="en-US"/>
        </w:rPr>
        <w:t>III</w:t>
      </w:r>
      <w:r w:rsidRPr="00C73C11">
        <w:rPr>
          <w:rStyle w:val="FontStyle44"/>
          <w:rFonts w:ascii="Times New Roman" w:hAnsi="Times New Roman" w:cs="Times New Roman"/>
          <w:sz w:val="20"/>
          <w:szCs w:val="20"/>
        </w:rPr>
        <w:t xml:space="preserve">. Образование Московского государства. Иван Грозный. </w:t>
      </w:r>
      <w:r w:rsidRPr="00C73C11">
        <w:rPr>
          <w:rStyle w:val="FontStyle44"/>
          <w:rFonts w:ascii="Times New Roman" w:hAnsi="Times New Roman" w:cs="Times New Roman"/>
          <w:i/>
          <w:sz w:val="20"/>
          <w:szCs w:val="20"/>
        </w:rPr>
        <w:t xml:space="preserve">Московский Кремль и его соборы - памятники культуры России </w:t>
      </w:r>
      <w:r w:rsidRPr="00C73C11">
        <w:rPr>
          <w:rStyle w:val="FontStyle44"/>
          <w:rFonts w:ascii="Times New Roman" w:hAnsi="Times New Roman" w:cs="Times New Roman"/>
          <w:i/>
          <w:sz w:val="20"/>
          <w:szCs w:val="20"/>
          <w:lang w:val="en-US"/>
        </w:rPr>
        <w:t>XV</w:t>
      </w:r>
      <w:r w:rsidRPr="00C73C11">
        <w:rPr>
          <w:rStyle w:val="FontStyle44"/>
          <w:rFonts w:ascii="Times New Roman" w:hAnsi="Times New Roman" w:cs="Times New Roman"/>
          <w:i/>
          <w:sz w:val="20"/>
          <w:szCs w:val="20"/>
        </w:rPr>
        <w:t xml:space="preserve"> века.</w:t>
      </w:r>
    </w:p>
    <w:p w:rsidR="00C12EF9" w:rsidRPr="00C73C11" w:rsidRDefault="00C12EF9" w:rsidP="00C12EF9">
      <w:pPr>
        <w:pStyle w:val="Style15"/>
        <w:widowControl/>
        <w:spacing w:line="276" w:lineRule="auto"/>
        <w:ind w:firstLine="0"/>
        <w:rPr>
          <w:rStyle w:val="FontStyle44"/>
          <w:rFonts w:ascii="Times New Roman" w:hAnsi="Times New Roman" w:cs="Times New Roman"/>
          <w:i/>
          <w:sz w:val="20"/>
          <w:szCs w:val="20"/>
        </w:rPr>
      </w:pPr>
      <w:r w:rsidRPr="00C73C11">
        <w:rPr>
          <w:rStyle w:val="FontStyle44"/>
          <w:rFonts w:ascii="Times New Roman" w:hAnsi="Times New Roman" w:cs="Times New Roman"/>
          <w:sz w:val="20"/>
          <w:szCs w:val="20"/>
        </w:rPr>
        <w:t xml:space="preserve">Смутное время в России в начале </w:t>
      </w:r>
      <w:r w:rsidRPr="00C73C11">
        <w:rPr>
          <w:rStyle w:val="FontStyle44"/>
          <w:rFonts w:ascii="Times New Roman" w:hAnsi="Times New Roman" w:cs="Times New Roman"/>
          <w:sz w:val="20"/>
          <w:szCs w:val="20"/>
          <w:lang w:val="en-US"/>
        </w:rPr>
        <w:t>XVII</w:t>
      </w:r>
      <w:r w:rsidRPr="00C73C11">
        <w:rPr>
          <w:rStyle w:val="FontStyle44"/>
          <w:rFonts w:ascii="Times New Roman" w:hAnsi="Times New Roman" w:cs="Times New Roman"/>
          <w:sz w:val="20"/>
          <w:szCs w:val="20"/>
        </w:rPr>
        <w:t xml:space="preserve"> века. Ополчение К. Минина и Д. Пожарского. Освобождение Москвы. Начало царствования династии Романовых. Закрепощение крестьян. </w:t>
      </w:r>
      <w:r w:rsidRPr="00C73C11">
        <w:rPr>
          <w:rStyle w:val="FontStyle44"/>
          <w:rFonts w:ascii="Times New Roman" w:hAnsi="Times New Roman" w:cs="Times New Roman"/>
          <w:i/>
          <w:sz w:val="20"/>
          <w:szCs w:val="20"/>
        </w:rPr>
        <w:t xml:space="preserve">Исторические памятники Красной площади Москвы, памятники истории родного края </w:t>
      </w:r>
      <w:r w:rsidRPr="00C73C11">
        <w:rPr>
          <w:rStyle w:val="FontStyle44"/>
          <w:rFonts w:ascii="Times New Roman" w:hAnsi="Times New Roman" w:cs="Times New Roman"/>
          <w:i/>
          <w:sz w:val="20"/>
          <w:szCs w:val="20"/>
          <w:lang w:val="en-US"/>
        </w:rPr>
        <w:t>XIV</w:t>
      </w:r>
      <w:r w:rsidRPr="00C73C11">
        <w:rPr>
          <w:rStyle w:val="FontStyle44"/>
          <w:rFonts w:ascii="Times New Roman" w:hAnsi="Times New Roman" w:cs="Times New Roman"/>
          <w:i/>
          <w:sz w:val="20"/>
          <w:szCs w:val="20"/>
        </w:rPr>
        <w:t>–</w:t>
      </w:r>
      <w:r w:rsidRPr="00C73C11">
        <w:rPr>
          <w:rStyle w:val="FontStyle44"/>
          <w:rFonts w:ascii="Times New Roman" w:hAnsi="Times New Roman" w:cs="Times New Roman"/>
          <w:i/>
          <w:sz w:val="20"/>
          <w:szCs w:val="20"/>
          <w:lang w:val="en-US"/>
        </w:rPr>
        <w:t>XVII</w:t>
      </w:r>
      <w:r w:rsidRPr="00C73C11">
        <w:rPr>
          <w:rStyle w:val="FontStyle44"/>
          <w:rFonts w:ascii="Times New Roman" w:hAnsi="Times New Roman" w:cs="Times New Roman"/>
          <w:i/>
          <w:sz w:val="20"/>
          <w:szCs w:val="20"/>
        </w:rPr>
        <w:t xml:space="preserve"> веков.</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Петр Великий – первый император Российской империи, его деятельность по укреплению и расширению России. Санкт-Петербург - новая столица России. Изменения в жизни дворян и простых людей во время правления Петра Великого. Академия наук. М.В. Ломоносов. Российская империя времен Екатерины II: выход России к берегам Черного моря, жизнь и быт населения, памятники культуры.</w:t>
      </w:r>
    </w:p>
    <w:p w:rsidR="00C12EF9" w:rsidRPr="00C73C11" w:rsidRDefault="00C12EF9" w:rsidP="00C12EF9">
      <w:pPr>
        <w:pStyle w:val="Style15"/>
        <w:widowControl/>
        <w:spacing w:line="276" w:lineRule="auto"/>
        <w:ind w:firstLine="0"/>
        <w:rPr>
          <w:rStyle w:val="FontStyle44"/>
          <w:rFonts w:ascii="Times New Roman" w:hAnsi="Times New Roman" w:cs="Times New Roman"/>
          <w:i/>
          <w:sz w:val="20"/>
          <w:szCs w:val="20"/>
        </w:rPr>
      </w:pPr>
      <w:r w:rsidRPr="00C73C11">
        <w:rPr>
          <w:rStyle w:val="FontStyle44"/>
          <w:rFonts w:ascii="Times New Roman" w:hAnsi="Times New Roman" w:cs="Times New Roman"/>
          <w:sz w:val="20"/>
          <w:szCs w:val="20"/>
        </w:rPr>
        <w:t xml:space="preserve">Отечественная война 1812 года. Бородинское сражение. М. И. Кутузов. Освобождение крестьян от крепостной зависимости. Развитие промышленности, науки, образования. </w:t>
      </w:r>
      <w:r w:rsidRPr="00C73C11">
        <w:rPr>
          <w:rStyle w:val="FontStyle44"/>
          <w:rFonts w:ascii="Times New Roman" w:hAnsi="Times New Roman" w:cs="Times New Roman"/>
          <w:i/>
          <w:sz w:val="20"/>
          <w:szCs w:val="20"/>
        </w:rPr>
        <w:t xml:space="preserve">Отражение исторических событий России и родного края </w:t>
      </w:r>
      <w:r w:rsidRPr="00C73C11">
        <w:rPr>
          <w:rStyle w:val="FontStyle44"/>
          <w:rFonts w:ascii="Times New Roman" w:hAnsi="Times New Roman" w:cs="Times New Roman"/>
          <w:i/>
          <w:sz w:val="20"/>
          <w:szCs w:val="20"/>
          <w:lang w:val="en-US"/>
        </w:rPr>
        <w:t>XVIII</w:t>
      </w:r>
      <w:r w:rsidRPr="00C73C11">
        <w:rPr>
          <w:rStyle w:val="FontStyle44"/>
          <w:rFonts w:ascii="Times New Roman" w:hAnsi="Times New Roman" w:cs="Times New Roman"/>
          <w:i/>
          <w:sz w:val="20"/>
          <w:szCs w:val="20"/>
        </w:rPr>
        <w:t>-</w:t>
      </w:r>
      <w:r w:rsidRPr="00C73C11">
        <w:rPr>
          <w:rStyle w:val="FontStyle44"/>
          <w:rFonts w:ascii="Times New Roman" w:hAnsi="Times New Roman" w:cs="Times New Roman"/>
          <w:i/>
          <w:sz w:val="20"/>
          <w:szCs w:val="20"/>
          <w:lang w:val="en-US"/>
        </w:rPr>
        <w:t>XIX</w:t>
      </w:r>
      <w:r w:rsidRPr="00C73C11">
        <w:rPr>
          <w:rStyle w:val="FontStyle44"/>
          <w:rFonts w:ascii="Times New Roman" w:hAnsi="Times New Roman" w:cs="Times New Roman"/>
          <w:i/>
          <w:sz w:val="20"/>
          <w:szCs w:val="20"/>
        </w:rPr>
        <w:t xml:space="preserve"> веков в памятниках архитектуры и произведениях искусства.</w:t>
      </w:r>
    </w:p>
    <w:p w:rsidR="00C12EF9" w:rsidRPr="00C73C11" w:rsidRDefault="00C12EF9" w:rsidP="00C12EF9">
      <w:pPr>
        <w:pStyle w:val="Style15"/>
        <w:widowControl/>
        <w:spacing w:line="276" w:lineRule="auto"/>
        <w:ind w:firstLine="0"/>
        <w:rPr>
          <w:rStyle w:val="FontStyle44"/>
          <w:rFonts w:ascii="Times New Roman" w:hAnsi="Times New Roman" w:cs="Times New Roman"/>
          <w:i/>
          <w:sz w:val="20"/>
          <w:szCs w:val="20"/>
        </w:rPr>
      </w:pPr>
      <w:r w:rsidRPr="00C73C11">
        <w:rPr>
          <w:rStyle w:val="FontStyle44"/>
          <w:rFonts w:ascii="Times New Roman" w:hAnsi="Times New Roman" w:cs="Times New Roman"/>
          <w:sz w:val="20"/>
          <w:szCs w:val="20"/>
        </w:rPr>
        <w:t xml:space="preserve">Революционные события 1917 года, приход к власти большевиков. Гражданская война. Образование Советского Союза. </w:t>
      </w:r>
      <w:r w:rsidRPr="00C73C11">
        <w:rPr>
          <w:rStyle w:val="FontStyle44"/>
          <w:rFonts w:ascii="Times New Roman" w:hAnsi="Times New Roman" w:cs="Times New Roman"/>
          <w:i/>
          <w:sz w:val="20"/>
          <w:szCs w:val="20"/>
        </w:rPr>
        <w:t>Успехи и трудности строительства социалистического хозяйства в 1920–1930-е годы.</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Великая Отечественная война 1941–1945 гг. Ратный и трудовой подвиг народа в годы войны. Г. К. Жуков. 9 мая - День Победы, память о Великой Отечественной войне. Ветераны войны и тыла, памятные места боев (памятники воинам) родного края.</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Успехи и неудачи в развитии Советского Союза после войны. Освоение космического пространства. Ю. Гагарин. </w:t>
      </w:r>
      <w:r w:rsidRPr="00C73C11">
        <w:rPr>
          <w:rStyle w:val="FontStyle44"/>
          <w:rFonts w:ascii="Times New Roman" w:hAnsi="Times New Roman" w:cs="Times New Roman"/>
          <w:i/>
          <w:sz w:val="20"/>
          <w:szCs w:val="20"/>
        </w:rPr>
        <w:t xml:space="preserve">Начало новой России. </w:t>
      </w:r>
      <w:r w:rsidRPr="00C73C11">
        <w:rPr>
          <w:rStyle w:val="FontStyle44"/>
          <w:rFonts w:ascii="Times New Roman" w:hAnsi="Times New Roman" w:cs="Times New Roman"/>
          <w:sz w:val="20"/>
          <w:szCs w:val="20"/>
        </w:rPr>
        <w:t>Государственное устройство современной России. Д. А. Медведев. В. В. Путин. Кем и чем гордится Россия. Выдающиеся люди нашего Отечества.</w:t>
      </w:r>
    </w:p>
    <w:p w:rsidR="00C12EF9" w:rsidRPr="00C73C11" w:rsidRDefault="00C12EF9" w:rsidP="00C12EF9">
      <w:pPr>
        <w:pStyle w:val="Style15"/>
        <w:widowControl/>
        <w:spacing w:line="276" w:lineRule="auto"/>
        <w:ind w:firstLine="0"/>
        <w:rPr>
          <w:rStyle w:val="FontStyle44"/>
          <w:rFonts w:ascii="Times New Roman" w:hAnsi="Times New Roman" w:cs="Times New Roman"/>
          <w:i/>
          <w:sz w:val="20"/>
          <w:szCs w:val="20"/>
        </w:rPr>
      </w:pPr>
      <w:r w:rsidRPr="00C73C11">
        <w:rPr>
          <w:rStyle w:val="FontStyle44"/>
          <w:rFonts w:ascii="Times New Roman" w:hAnsi="Times New Roman" w:cs="Times New Roman"/>
          <w:sz w:val="20"/>
          <w:szCs w:val="20"/>
        </w:rPr>
        <w:t>Открытие материков Земли. Роль путешественников и купцов в открытии новых земель. Первооткрыватели и исследователи Азии, Африки, Америки, Австралии, Антарктиды. Кругосветные путешествия</w:t>
      </w:r>
      <w:r w:rsidRPr="00C73C11">
        <w:rPr>
          <w:rStyle w:val="FontStyle44"/>
          <w:rFonts w:ascii="Times New Roman" w:hAnsi="Times New Roman" w:cs="Times New Roman"/>
          <w:i/>
          <w:sz w:val="20"/>
          <w:szCs w:val="20"/>
        </w:rPr>
        <w:t xml:space="preserve">. </w:t>
      </w:r>
      <w:r w:rsidRPr="00C73C11">
        <w:rPr>
          <w:rStyle w:val="FontStyle44"/>
          <w:rFonts w:ascii="Times New Roman" w:hAnsi="Times New Roman" w:cs="Times New Roman"/>
          <w:sz w:val="20"/>
          <w:szCs w:val="20"/>
        </w:rPr>
        <w:t>Имена российских путешественников на карте мира, России и родного края. Природа материков</w:t>
      </w:r>
      <w:r w:rsidRPr="00C73C11">
        <w:rPr>
          <w:rStyle w:val="FontStyle44"/>
          <w:rFonts w:ascii="Times New Roman" w:hAnsi="Times New Roman" w:cs="Times New Roman"/>
          <w:i/>
          <w:sz w:val="20"/>
          <w:szCs w:val="20"/>
        </w:rPr>
        <w:t xml:space="preserve">. </w:t>
      </w:r>
      <w:r w:rsidRPr="00C73C11">
        <w:rPr>
          <w:rStyle w:val="FontStyle44"/>
          <w:rFonts w:ascii="Times New Roman" w:hAnsi="Times New Roman" w:cs="Times New Roman"/>
          <w:sz w:val="20"/>
          <w:szCs w:val="20"/>
        </w:rPr>
        <w:t xml:space="preserve">Проблема сохранения природных богатств Земли. Международная Красная книга. </w:t>
      </w:r>
      <w:r w:rsidRPr="00C73C11">
        <w:rPr>
          <w:rStyle w:val="FontStyle44"/>
          <w:rFonts w:ascii="Times New Roman" w:hAnsi="Times New Roman" w:cs="Times New Roman"/>
          <w:i/>
          <w:sz w:val="20"/>
          <w:szCs w:val="20"/>
        </w:rPr>
        <w:t xml:space="preserve">Коренные народы континентов (одежда, жилища, занятия). </w:t>
      </w:r>
    </w:p>
    <w:p w:rsidR="00C12EF9" w:rsidRPr="00C73C11" w:rsidRDefault="00C12EF9" w:rsidP="00C12EF9">
      <w:pPr>
        <w:pStyle w:val="Style15"/>
        <w:widowControl/>
        <w:spacing w:line="276" w:lineRule="auto"/>
        <w:ind w:firstLine="0"/>
        <w:rPr>
          <w:rStyle w:val="FontStyle44"/>
          <w:rFonts w:ascii="Times New Roman" w:hAnsi="Times New Roman" w:cs="Times New Roman"/>
          <w:sz w:val="20"/>
          <w:szCs w:val="20"/>
        </w:rPr>
      </w:pPr>
      <w:r w:rsidRPr="00C73C11">
        <w:rPr>
          <w:rStyle w:val="FontStyle44"/>
          <w:rFonts w:ascii="Times New Roman" w:hAnsi="Times New Roman" w:cs="Times New Roman"/>
          <w:sz w:val="20"/>
          <w:szCs w:val="20"/>
        </w:rPr>
        <w:t xml:space="preserve">Многообразие стран и народов на Земле. Знакомство с некоторыми странами: название, расположение на карте, столица, основные достопримечательности. </w:t>
      </w:r>
    </w:p>
    <w:p w:rsidR="00770B74" w:rsidRPr="00C73C11" w:rsidRDefault="00770B74" w:rsidP="00C12EF9">
      <w:pPr>
        <w:pStyle w:val="Style15"/>
        <w:widowControl/>
        <w:spacing w:line="276" w:lineRule="auto"/>
        <w:ind w:firstLine="0"/>
        <w:jc w:val="center"/>
        <w:rPr>
          <w:rStyle w:val="FontStyle44"/>
          <w:rFonts w:ascii="Times New Roman" w:hAnsi="Times New Roman" w:cs="Times New Roman"/>
          <w:b/>
          <w:sz w:val="20"/>
          <w:szCs w:val="20"/>
        </w:rPr>
      </w:pPr>
    </w:p>
    <w:p w:rsidR="00C12EF9" w:rsidRPr="00C73C11" w:rsidRDefault="00C12EF9" w:rsidP="00C12EF9">
      <w:pPr>
        <w:pStyle w:val="Style15"/>
        <w:widowControl/>
        <w:spacing w:line="276" w:lineRule="auto"/>
        <w:ind w:firstLine="0"/>
        <w:jc w:val="center"/>
        <w:rPr>
          <w:rStyle w:val="FontStyle44"/>
          <w:rFonts w:ascii="Times New Roman" w:hAnsi="Times New Roman" w:cs="Times New Roman"/>
          <w:b/>
          <w:sz w:val="20"/>
          <w:szCs w:val="20"/>
        </w:rPr>
      </w:pPr>
      <w:r w:rsidRPr="00C73C11">
        <w:rPr>
          <w:rStyle w:val="FontStyle44"/>
          <w:rFonts w:ascii="Times New Roman" w:hAnsi="Times New Roman" w:cs="Times New Roman"/>
          <w:b/>
          <w:sz w:val="20"/>
          <w:szCs w:val="20"/>
        </w:rPr>
        <w:t>Основные разделы программы</w:t>
      </w:r>
    </w:p>
    <w:p w:rsidR="00C12EF9" w:rsidRPr="00C73C11" w:rsidRDefault="00C12EF9" w:rsidP="00C12EF9">
      <w:pPr>
        <w:pStyle w:val="Style15"/>
        <w:widowControl/>
        <w:spacing w:line="276" w:lineRule="auto"/>
        <w:ind w:firstLine="0"/>
        <w:jc w:val="center"/>
        <w:rPr>
          <w:rStyle w:val="FontStyle44"/>
          <w:rFonts w:ascii="Times New Roman" w:hAnsi="Times New Roman" w:cs="Times New Roman"/>
          <w:b/>
          <w:sz w:val="20"/>
          <w:szCs w:val="20"/>
        </w:rPr>
      </w:pPr>
      <w:r w:rsidRPr="00C73C11">
        <w:rPr>
          <w:rStyle w:val="FontStyle44"/>
          <w:rFonts w:ascii="Times New Roman" w:hAnsi="Times New Roman" w:cs="Times New Roman"/>
          <w:b/>
          <w:sz w:val="20"/>
          <w:szCs w:val="20"/>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
        <w:gridCol w:w="6995"/>
        <w:gridCol w:w="2628"/>
        <w:gridCol w:w="1695"/>
        <w:gridCol w:w="1157"/>
        <w:gridCol w:w="1380"/>
      </w:tblGrid>
      <w:tr w:rsidR="00C12EF9" w:rsidRPr="00C73C11" w:rsidTr="00CB6AD6">
        <w:trPr>
          <w:trHeight w:val="20"/>
        </w:trPr>
        <w:tc>
          <w:tcPr>
            <w:tcW w:w="861" w:type="dxa"/>
            <w:vMerge w:val="restart"/>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w:t>
            </w:r>
          </w:p>
        </w:tc>
        <w:tc>
          <w:tcPr>
            <w:tcW w:w="6995" w:type="dxa"/>
            <w:vMerge w:val="restart"/>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Наименование разделов и тем</w:t>
            </w:r>
          </w:p>
        </w:tc>
        <w:tc>
          <w:tcPr>
            <w:tcW w:w="2628" w:type="dxa"/>
            <w:vMerge w:val="restart"/>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 xml:space="preserve">Всего часов </w:t>
            </w:r>
          </w:p>
        </w:tc>
        <w:tc>
          <w:tcPr>
            <w:tcW w:w="4232" w:type="dxa"/>
            <w:gridSpan w:val="3"/>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В том числе на:</w:t>
            </w:r>
          </w:p>
        </w:tc>
      </w:tr>
      <w:tr w:rsidR="00C12EF9" w:rsidRPr="00C73C11" w:rsidTr="00CB6AD6">
        <w:trPr>
          <w:trHeight w:val="20"/>
        </w:trPr>
        <w:tc>
          <w:tcPr>
            <w:tcW w:w="861" w:type="dxa"/>
            <w:vMerge/>
          </w:tcPr>
          <w:p w:rsidR="00C12EF9" w:rsidRPr="00C73C11" w:rsidRDefault="00C12EF9" w:rsidP="00CB6AD6">
            <w:pPr>
              <w:jc w:val="center"/>
              <w:rPr>
                <w:rFonts w:ascii="Times New Roman" w:hAnsi="Times New Roman"/>
                <w:sz w:val="20"/>
                <w:szCs w:val="20"/>
              </w:rPr>
            </w:pPr>
          </w:p>
        </w:tc>
        <w:tc>
          <w:tcPr>
            <w:tcW w:w="6995" w:type="dxa"/>
            <w:vMerge/>
          </w:tcPr>
          <w:p w:rsidR="00C12EF9" w:rsidRPr="00C73C11" w:rsidRDefault="00C12EF9" w:rsidP="00CB6AD6">
            <w:pPr>
              <w:jc w:val="center"/>
              <w:rPr>
                <w:rFonts w:ascii="Times New Roman" w:hAnsi="Times New Roman"/>
                <w:sz w:val="20"/>
                <w:szCs w:val="20"/>
              </w:rPr>
            </w:pPr>
          </w:p>
        </w:tc>
        <w:tc>
          <w:tcPr>
            <w:tcW w:w="2628" w:type="dxa"/>
            <w:vMerge/>
          </w:tcPr>
          <w:p w:rsidR="00C12EF9" w:rsidRPr="00C73C11" w:rsidRDefault="00C12EF9" w:rsidP="00CB6AD6">
            <w:pPr>
              <w:jc w:val="center"/>
              <w:rPr>
                <w:rFonts w:ascii="Times New Roman" w:hAnsi="Times New Roman"/>
                <w:sz w:val="20"/>
                <w:szCs w:val="20"/>
              </w:rPr>
            </w:pPr>
          </w:p>
        </w:tc>
        <w:tc>
          <w:tcPr>
            <w:tcW w:w="1695"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Практ.</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работы</w:t>
            </w:r>
          </w:p>
        </w:tc>
        <w:tc>
          <w:tcPr>
            <w:tcW w:w="1157"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Провер.раб.</w:t>
            </w:r>
          </w:p>
          <w:p w:rsidR="00C12EF9" w:rsidRPr="00C73C11" w:rsidRDefault="00C12EF9" w:rsidP="00CB6AD6">
            <w:pPr>
              <w:rPr>
                <w:rFonts w:ascii="Times New Roman" w:hAnsi="Times New Roman"/>
                <w:sz w:val="20"/>
                <w:szCs w:val="20"/>
              </w:rPr>
            </w:pPr>
          </w:p>
        </w:tc>
        <w:tc>
          <w:tcPr>
            <w:tcW w:w="1380"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Экскур</w:t>
            </w:r>
          </w:p>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сии</w:t>
            </w:r>
          </w:p>
        </w:tc>
      </w:tr>
      <w:tr w:rsidR="00C12EF9" w:rsidRPr="00C73C11" w:rsidTr="00CB6AD6">
        <w:trPr>
          <w:trHeight w:val="20"/>
        </w:trPr>
        <w:tc>
          <w:tcPr>
            <w:tcW w:w="861"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6995" w:type="dxa"/>
          </w:tcPr>
          <w:p w:rsidR="00C12EF9" w:rsidRPr="00C73C11" w:rsidRDefault="00C12EF9" w:rsidP="00CB6AD6">
            <w:pPr>
              <w:jc w:val="both"/>
              <w:rPr>
                <w:rFonts w:ascii="Times New Roman" w:hAnsi="Times New Roman"/>
                <w:sz w:val="20"/>
                <w:szCs w:val="20"/>
              </w:rPr>
            </w:pPr>
            <w:r w:rsidRPr="00C73C11">
              <w:rPr>
                <w:rFonts w:ascii="Times New Roman" w:hAnsi="Times New Roman"/>
                <w:sz w:val="20"/>
                <w:szCs w:val="20"/>
              </w:rPr>
              <w:t>Ориентирование в пространстве и во времени</w:t>
            </w:r>
          </w:p>
        </w:tc>
        <w:tc>
          <w:tcPr>
            <w:tcW w:w="2628"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7</w:t>
            </w:r>
          </w:p>
        </w:tc>
        <w:tc>
          <w:tcPr>
            <w:tcW w:w="1695"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3</w:t>
            </w:r>
          </w:p>
        </w:tc>
        <w:tc>
          <w:tcPr>
            <w:tcW w:w="1157" w:type="dxa"/>
          </w:tcPr>
          <w:p w:rsidR="00C12EF9" w:rsidRPr="00C73C11" w:rsidRDefault="00C12EF9" w:rsidP="00CB6AD6">
            <w:pPr>
              <w:jc w:val="center"/>
              <w:rPr>
                <w:rFonts w:ascii="Times New Roman" w:hAnsi="Times New Roman"/>
                <w:sz w:val="20"/>
                <w:szCs w:val="20"/>
              </w:rPr>
            </w:pPr>
          </w:p>
        </w:tc>
        <w:tc>
          <w:tcPr>
            <w:tcW w:w="1380" w:type="dxa"/>
          </w:tcPr>
          <w:p w:rsidR="00C12EF9" w:rsidRPr="00C73C11" w:rsidRDefault="00C12EF9" w:rsidP="00CB6AD6">
            <w:pPr>
              <w:jc w:val="center"/>
              <w:rPr>
                <w:rFonts w:ascii="Times New Roman" w:hAnsi="Times New Roman"/>
                <w:sz w:val="20"/>
                <w:szCs w:val="20"/>
              </w:rPr>
            </w:pPr>
          </w:p>
        </w:tc>
      </w:tr>
      <w:tr w:rsidR="00C12EF9" w:rsidRPr="00C73C11" w:rsidTr="00CB6AD6">
        <w:trPr>
          <w:trHeight w:val="20"/>
        </w:trPr>
        <w:tc>
          <w:tcPr>
            <w:tcW w:w="861"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w:t>
            </w:r>
          </w:p>
        </w:tc>
        <w:tc>
          <w:tcPr>
            <w:tcW w:w="6995" w:type="dxa"/>
          </w:tcPr>
          <w:p w:rsidR="00C12EF9" w:rsidRPr="00C73C11" w:rsidRDefault="00C12EF9" w:rsidP="00CB6AD6">
            <w:pPr>
              <w:jc w:val="both"/>
              <w:rPr>
                <w:rFonts w:ascii="Times New Roman" w:hAnsi="Times New Roman"/>
                <w:sz w:val="20"/>
                <w:szCs w:val="20"/>
              </w:rPr>
            </w:pPr>
            <w:r w:rsidRPr="00C73C11">
              <w:rPr>
                <w:rFonts w:ascii="Times New Roman" w:hAnsi="Times New Roman"/>
                <w:sz w:val="20"/>
                <w:szCs w:val="20"/>
              </w:rPr>
              <w:t>Способы изображения предметов и местности</w:t>
            </w:r>
          </w:p>
        </w:tc>
        <w:tc>
          <w:tcPr>
            <w:tcW w:w="2628"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5</w:t>
            </w:r>
          </w:p>
        </w:tc>
        <w:tc>
          <w:tcPr>
            <w:tcW w:w="1695"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w:t>
            </w:r>
          </w:p>
        </w:tc>
        <w:tc>
          <w:tcPr>
            <w:tcW w:w="1157" w:type="dxa"/>
          </w:tcPr>
          <w:p w:rsidR="00C12EF9" w:rsidRPr="00C73C11" w:rsidRDefault="00C12EF9" w:rsidP="00CB6AD6">
            <w:pPr>
              <w:jc w:val="center"/>
              <w:rPr>
                <w:rFonts w:ascii="Times New Roman" w:hAnsi="Times New Roman"/>
                <w:sz w:val="20"/>
                <w:szCs w:val="20"/>
              </w:rPr>
            </w:pPr>
          </w:p>
        </w:tc>
        <w:tc>
          <w:tcPr>
            <w:tcW w:w="1380" w:type="dxa"/>
          </w:tcPr>
          <w:p w:rsidR="00C12EF9" w:rsidRPr="00C73C11" w:rsidRDefault="00C12EF9" w:rsidP="00CB6AD6">
            <w:pPr>
              <w:jc w:val="center"/>
              <w:rPr>
                <w:rFonts w:ascii="Times New Roman" w:hAnsi="Times New Roman"/>
                <w:sz w:val="20"/>
                <w:szCs w:val="20"/>
              </w:rPr>
            </w:pPr>
          </w:p>
        </w:tc>
      </w:tr>
      <w:tr w:rsidR="00C12EF9" w:rsidRPr="00C73C11" w:rsidTr="00CB6AD6">
        <w:trPr>
          <w:trHeight w:val="20"/>
        </w:trPr>
        <w:tc>
          <w:tcPr>
            <w:tcW w:w="861"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3.</w:t>
            </w:r>
          </w:p>
        </w:tc>
        <w:tc>
          <w:tcPr>
            <w:tcW w:w="6995" w:type="dxa"/>
          </w:tcPr>
          <w:p w:rsidR="00C12EF9" w:rsidRPr="00C73C11" w:rsidRDefault="00C12EF9" w:rsidP="00CB6AD6">
            <w:pPr>
              <w:jc w:val="both"/>
              <w:rPr>
                <w:rFonts w:ascii="Times New Roman" w:hAnsi="Times New Roman"/>
                <w:sz w:val="20"/>
                <w:szCs w:val="20"/>
              </w:rPr>
            </w:pPr>
            <w:r w:rsidRPr="00C73C11">
              <w:rPr>
                <w:rFonts w:ascii="Times New Roman" w:hAnsi="Times New Roman"/>
                <w:sz w:val="20"/>
                <w:szCs w:val="20"/>
              </w:rPr>
              <w:t>Как изображают Землю</w:t>
            </w:r>
          </w:p>
        </w:tc>
        <w:tc>
          <w:tcPr>
            <w:tcW w:w="2628"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7</w:t>
            </w:r>
          </w:p>
        </w:tc>
        <w:tc>
          <w:tcPr>
            <w:tcW w:w="1695"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1157"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1380" w:type="dxa"/>
          </w:tcPr>
          <w:p w:rsidR="00C12EF9" w:rsidRPr="00C73C11" w:rsidRDefault="00C12EF9" w:rsidP="00CB6AD6">
            <w:pPr>
              <w:jc w:val="center"/>
              <w:rPr>
                <w:rFonts w:ascii="Times New Roman" w:hAnsi="Times New Roman"/>
                <w:sz w:val="20"/>
                <w:szCs w:val="20"/>
              </w:rPr>
            </w:pPr>
          </w:p>
        </w:tc>
      </w:tr>
      <w:tr w:rsidR="00C12EF9" w:rsidRPr="00C73C11" w:rsidTr="00CB6AD6">
        <w:trPr>
          <w:trHeight w:val="20"/>
        </w:trPr>
        <w:tc>
          <w:tcPr>
            <w:tcW w:w="861"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4.</w:t>
            </w:r>
          </w:p>
        </w:tc>
        <w:tc>
          <w:tcPr>
            <w:tcW w:w="6995" w:type="dxa"/>
          </w:tcPr>
          <w:p w:rsidR="00C12EF9" w:rsidRPr="00C73C11" w:rsidRDefault="00C12EF9" w:rsidP="00CB6AD6">
            <w:pPr>
              <w:jc w:val="both"/>
              <w:rPr>
                <w:rFonts w:ascii="Times New Roman" w:hAnsi="Times New Roman"/>
                <w:sz w:val="20"/>
                <w:szCs w:val="20"/>
              </w:rPr>
            </w:pPr>
            <w:r w:rsidRPr="00C73C11">
              <w:rPr>
                <w:rFonts w:ascii="Times New Roman" w:hAnsi="Times New Roman"/>
                <w:sz w:val="20"/>
                <w:szCs w:val="20"/>
              </w:rPr>
              <w:t>Россия на географической карте</w:t>
            </w:r>
          </w:p>
        </w:tc>
        <w:tc>
          <w:tcPr>
            <w:tcW w:w="2628"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8</w:t>
            </w:r>
          </w:p>
        </w:tc>
        <w:tc>
          <w:tcPr>
            <w:tcW w:w="1695"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w:t>
            </w:r>
          </w:p>
        </w:tc>
        <w:tc>
          <w:tcPr>
            <w:tcW w:w="1157"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1380" w:type="dxa"/>
          </w:tcPr>
          <w:p w:rsidR="00C12EF9" w:rsidRPr="00C73C11" w:rsidRDefault="00C12EF9" w:rsidP="00CB6AD6">
            <w:pPr>
              <w:jc w:val="center"/>
              <w:rPr>
                <w:rFonts w:ascii="Times New Roman" w:hAnsi="Times New Roman"/>
                <w:sz w:val="20"/>
                <w:szCs w:val="20"/>
              </w:rPr>
            </w:pPr>
          </w:p>
        </w:tc>
      </w:tr>
      <w:tr w:rsidR="00C12EF9" w:rsidRPr="00C73C11" w:rsidTr="00CB6AD6">
        <w:trPr>
          <w:trHeight w:val="20"/>
        </w:trPr>
        <w:tc>
          <w:tcPr>
            <w:tcW w:w="861"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5.</w:t>
            </w:r>
          </w:p>
        </w:tc>
        <w:tc>
          <w:tcPr>
            <w:tcW w:w="6995" w:type="dxa"/>
          </w:tcPr>
          <w:p w:rsidR="00C12EF9" w:rsidRPr="00C73C11" w:rsidRDefault="00C12EF9" w:rsidP="00CB6AD6">
            <w:pPr>
              <w:jc w:val="both"/>
              <w:rPr>
                <w:rFonts w:ascii="Times New Roman" w:hAnsi="Times New Roman"/>
                <w:sz w:val="20"/>
                <w:szCs w:val="20"/>
              </w:rPr>
            </w:pPr>
            <w:r w:rsidRPr="00C73C11">
              <w:rPr>
                <w:rFonts w:ascii="Times New Roman" w:hAnsi="Times New Roman"/>
                <w:sz w:val="20"/>
                <w:szCs w:val="20"/>
              </w:rPr>
              <w:t>Природные зоны и природные сообщества</w:t>
            </w:r>
          </w:p>
        </w:tc>
        <w:tc>
          <w:tcPr>
            <w:tcW w:w="2628"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13</w:t>
            </w:r>
          </w:p>
        </w:tc>
        <w:tc>
          <w:tcPr>
            <w:tcW w:w="1695" w:type="dxa"/>
          </w:tcPr>
          <w:p w:rsidR="00C12EF9" w:rsidRPr="00C73C11" w:rsidRDefault="00C12EF9" w:rsidP="00CB6AD6">
            <w:pPr>
              <w:jc w:val="center"/>
              <w:rPr>
                <w:rFonts w:ascii="Times New Roman" w:hAnsi="Times New Roman"/>
                <w:sz w:val="20"/>
                <w:szCs w:val="20"/>
              </w:rPr>
            </w:pPr>
          </w:p>
        </w:tc>
        <w:tc>
          <w:tcPr>
            <w:tcW w:w="1157"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w:t>
            </w:r>
          </w:p>
        </w:tc>
        <w:tc>
          <w:tcPr>
            <w:tcW w:w="1380"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w:t>
            </w:r>
          </w:p>
        </w:tc>
      </w:tr>
      <w:tr w:rsidR="00C12EF9" w:rsidRPr="00C73C11" w:rsidTr="00CB6AD6">
        <w:trPr>
          <w:trHeight w:val="20"/>
        </w:trPr>
        <w:tc>
          <w:tcPr>
            <w:tcW w:w="861"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6.</w:t>
            </w:r>
          </w:p>
        </w:tc>
        <w:tc>
          <w:tcPr>
            <w:tcW w:w="6995" w:type="dxa"/>
          </w:tcPr>
          <w:p w:rsidR="00C12EF9" w:rsidRPr="00C73C11" w:rsidRDefault="00C12EF9" w:rsidP="00CB6AD6">
            <w:pPr>
              <w:jc w:val="both"/>
              <w:rPr>
                <w:rFonts w:ascii="Times New Roman" w:hAnsi="Times New Roman"/>
                <w:sz w:val="20"/>
                <w:szCs w:val="20"/>
              </w:rPr>
            </w:pPr>
            <w:r w:rsidRPr="00C73C11">
              <w:rPr>
                <w:rFonts w:ascii="Times New Roman" w:hAnsi="Times New Roman"/>
                <w:sz w:val="20"/>
                <w:szCs w:val="20"/>
              </w:rPr>
              <w:t>Важнейшие события в истории Отечества</w:t>
            </w:r>
          </w:p>
        </w:tc>
        <w:tc>
          <w:tcPr>
            <w:tcW w:w="2628"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21</w:t>
            </w:r>
          </w:p>
        </w:tc>
        <w:tc>
          <w:tcPr>
            <w:tcW w:w="1695"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1157"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4</w:t>
            </w:r>
          </w:p>
        </w:tc>
        <w:tc>
          <w:tcPr>
            <w:tcW w:w="1380"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w:t>
            </w:r>
          </w:p>
        </w:tc>
      </w:tr>
      <w:tr w:rsidR="00C12EF9" w:rsidRPr="00C73C11" w:rsidTr="00CB6AD6">
        <w:trPr>
          <w:trHeight w:val="20"/>
        </w:trPr>
        <w:tc>
          <w:tcPr>
            <w:tcW w:w="861"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7.</w:t>
            </w:r>
          </w:p>
        </w:tc>
        <w:tc>
          <w:tcPr>
            <w:tcW w:w="6995" w:type="dxa"/>
          </w:tcPr>
          <w:p w:rsidR="00C12EF9" w:rsidRPr="00C73C11" w:rsidRDefault="00C12EF9" w:rsidP="00CB6AD6">
            <w:pPr>
              <w:jc w:val="both"/>
              <w:rPr>
                <w:rFonts w:ascii="Times New Roman" w:hAnsi="Times New Roman"/>
                <w:sz w:val="20"/>
                <w:szCs w:val="20"/>
              </w:rPr>
            </w:pPr>
            <w:r w:rsidRPr="00C73C11">
              <w:rPr>
                <w:rFonts w:ascii="Times New Roman" w:hAnsi="Times New Roman"/>
                <w:sz w:val="20"/>
                <w:szCs w:val="20"/>
              </w:rPr>
              <w:t>Материки и океаны</w:t>
            </w:r>
          </w:p>
        </w:tc>
        <w:tc>
          <w:tcPr>
            <w:tcW w:w="2628"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7</w:t>
            </w:r>
          </w:p>
        </w:tc>
        <w:tc>
          <w:tcPr>
            <w:tcW w:w="1695"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1157"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1380" w:type="dxa"/>
          </w:tcPr>
          <w:p w:rsidR="00C12EF9" w:rsidRPr="00C73C11" w:rsidRDefault="00C12EF9" w:rsidP="00CB6AD6">
            <w:pPr>
              <w:jc w:val="center"/>
              <w:rPr>
                <w:rFonts w:ascii="Times New Roman" w:hAnsi="Times New Roman"/>
                <w:sz w:val="20"/>
                <w:szCs w:val="20"/>
              </w:rPr>
            </w:pPr>
          </w:p>
        </w:tc>
      </w:tr>
      <w:tr w:rsidR="00C12EF9" w:rsidRPr="00C73C11" w:rsidTr="00CB6AD6">
        <w:trPr>
          <w:trHeight w:val="20"/>
        </w:trPr>
        <w:tc>
          <w:tcPr>
            <w:tcW w:w="861" w:type="dxa"/>
          </w:tcPr>
          <w:p w:rsidR="00C12EF9" w:rsidRPr="00C73C11" w:rsidRDefault="00C12EF9" w:rsidP="00CB6AD6">
            <w:pPr>
              <w:jc w:val="center"/>
              <w:rPr>
                <w:rFonts w:ascii="Times New Roman" w:hAnsi="Times New Roman"/>
                <w:sz w:val="20"/>
                <w:szCs w:val="20"/>
              </w:rPr>
            </w:pPr>
          </w:p>
        </w:tc>
        <w:tc>
          <w:tcPr>
            <w:tcW w:w="6995" w:type="dxa"/>
          </w:tcPr>
          <w:p w:rsidR="00C12EF9" w:rsidRPr="00C73C11" w:rsidRDefault="00C12EF9" w:rsidP="00CB6AD6">
            <w:pPr>
              <w:jc w:val="right"/>
              <w:rPr>
                <w:rFonts w:ascii="Times New Roman" w:hAnsi="Times New Roman"/>
                <w:b/>
                <w:sz w:val="20"/>
                <w:szCs w:val="20"/>
              </w:rPr>
            </w:pPr>
            <w:r w:rsidRPr="00C73C11">
              <w:rPr>
                <w:rFonts w:ascii="Times New Roman" w:hAnsi="Times New Roman"/>
                <w:b/>
                <w:sz w:val="20"/>
                <w:szCs w:val="20"/>
              </w:rPr>
              <w:t>ИТОГО:</w:t>
            </w:r>
          </w:p>
        </w:tc>
        <w:tc>
          <w:tcPr>
            <w:tcW w:w="2628"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68</w:t>
            </w:r>
          </w:p>
        </w:tc>
        <w:tc>
          <w:tcPr>
            <w:tcW w:w="1695"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10</w:t>
            </w:r>
          </w:p>
        </w:tc>
        <w:tc>
          <w:tcPr>
            <w:tcW w:w="115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9</w:t>
            </w:r>
          </w:p>
        </w:tc>
        <w:tc>
          <w:tcPr>
            <w:tcW w:w="1380"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4</w:t>
            </w:r>
          </w:p>
        </w:tc>
      </w:tr>
    </w:tbl>
    <w:p w:rsidR="00C12EF9" w:rsidRPr="00C73C11" w:rsidRDefault="00C12EF9" w:rsidP="00C12EF9">
      <w:pPr>
        <w:pStyle w:val="Style15"/>
        <w:widowControl/>
        <w:spacing w:line="276" w:lineRule="auto"/>
        <w:ind w:firstLine="0"/>
        <w:jc w:val="center"/>
        <w:rPr>
          <w:rStyle w:val="FontStyle44"/>
          <w:rFonts w:ascii="Times New Roman" w:hAnsi="Times New Roman" w:cs="Times New Roman"/>
          <w:b/>
          <w:sz w:val="20"/>
          <w:szCs w:val="20"/>
        </w:rPr>
      </w:pPr>
    </w:p>
    <w:tbl>
      <w:tblPr>
        <w:tblpPr w:leftFromText="180" w:rightFromText="180" w:vertAnchor="text" w:horzAnchor="margin" w:tblpY="129"/>
        <w:tblW w:w="14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759"/>
        <w:gridCol w:w="2409"/>
        <w:gridCol w:w="2700"/>
        <w:gridCol w:w="5040"/>
        <w:gridCol w:w="3787"/>
      </w:tblGrid>
      <w:tr w:rsidR="00C12EF9" w:rsidRPr="00C73C11" w:rsidTr="00CB6AD6">
        <w:trPr>
          <w:trHeight w:val="131"/>
        </w:trPr>
        <w:tc>
          <w:tcPr>
            <w:tcW w:w="759" w:type="dxa"/>
            <w:vMerge w:val="restart"/>
          </w:tcPr>
          <w:p w:rsidR="00C12EF9" w:rsidRPr="00C73C11" w:rsidRDefault="00C12EF9" w:rsidP="00CB6AD6">
            <w:pPr>
              <w:jc w:val="center"/>
              <w:rPr>
                <w:rFonts w:ascii="Times New Roman" w:hAnsi="Times New Roman"/>
                <w:b/>
                <w:bCs/>
                <w:sz w:val="20"/>
                <w:szCs w:val="20"/>
              </w:rPr>
            </w:pPr>
            <w:r w:rsidRPr="00C73C11">
              <w:rPr>
                <w:rFonts w:ascii="Times New Roman" w:hAnsi="Times New Roman"/>
                <w:b/>
                <w:bCs/>
                <w:sz w:val="20"/>
                <w:szCs w:val="20"/>
              </w:rPr>
              <w:t>Класс</w:t>
            </w:r>
          </w:p>
        </w:tc>
        <w:tc>
          <w:tcPr>
            <w:tcW w:w="2409" w:type="dxa"/>
            <w:vMerge w:val="restart"/>
          </w:tcPr>
          <w:p w:rsidR="00C12EF9" w:rsidRPr="00C73C11" w:rsidRDefault="00C12EF9" w:rsidP="00CB6AD6">
            <w:pPr>
              <w:jc w:val="center"/>
              <w:rPr>
                <w:rFonts w:ascii="Times New Roman" w:hAnsi="Times New Roman"/>
                <w:b/>
                <w:bCs/>
                <w:sz w:val="20"/>
                <w:szCs w:val="20"/>
              </w:rPr>
            </w:pPr>
            <w:r w:rsidRPr="00C73C11">
              <w:rPr>
                <w:rFonts w:ascii="Times New Roman" w:hAnsi="Times New Roman"/>
                <w:b/>
                <w:bCs/>
                <w:sz w:val="20"/>
                <w:szCs w:val="20"/>
              </w:rPr>
              <w:t>Личностные</w:t>
            </w:r>
          </w:p>
        </w:tc>
        <w:tc>
          <w:tcPr>
            <w:tcW w:w="11527" w:type="dxa"/>
            <w:gridSpan w:val="3"/>
          </w:tcPr>
          <w:p w:rsidR="00C12EF9" w:rsidRPr="00C73C11" w:rsidRDefault="00C12EF9" w:rsidP="00CB6AD6">
            <w:pPr>
              <w:pStyle w:val="ad"/>
              <w:rPr>
                <w:rFonts w:ascii="Times New Roman" w:hAnsi="Times New Roman" w:cs="Times New Roman"/>
                <w:sz w:val="20"/>
                <w:szCs w:val="20"/>
              </w:rPr>
            </w:pPr>
            <w:r w:rsidRPr="00C73C11">
              <w:rPr>
                <w:rFonts w:ascii="Times New Roman" w:hAnsi="Times New Roman" w:cs="Times New Roman"/>
                <w:sz w:val="20"/>
                <w:szCs w:val="20"/>
              </w:rPr>
              <w:t>Метапредметные</w:t>
            </w:r>
          </w:p>
        </w:tc>
      </w:tr>
      <w:tr w:rsidR="00C12EF9" w:rsidRPr="00C73C11" w:rsidTr="00CB6AD6">
        <w:trPr>
          <w:trHeight w:val="130"/>
        </w:trPr>
        <w:tc>
          <w:tcPr>
            <w:tcW w:w="759" w:type="dxa"/>
            <w:vMerge/>
          </w:tcPr>
          <w:p w:rsidR="00C12EF9" w:rsidRPr="00C73C11" w:rsidRDefault="00C12EF9" w:rsidP="00CB6AD6">
            <w:pPr>
              <w:jc w:val="center"/>
              <w:rPr>
                <w:rFonts w:ascii="Times New Roman" w:hAnsi="Times New Roman"/>
                <w:b/>
                <w:bCs/>
                <w:sz w:val="20"/>
                <w:szCs w:val="20"/>
              </w:rPr>
            </w:pPr>
          </w:p>
        </w:tc>
        <w:tc>
          <w:tcPr>
            <w:tcW w:w="2409" w:type="dxa"/>
            <w:vMerge/>
          </w:tcPr>
          <w:p w:rsidR="00C12EF9" w:rsidRPr="00C73C11" w:rsidRDefault="00C12EF9" w:rsidP="00CB6AD6">
            <w:pPr>
              <w:jc w:val="center"/>
              <w:rPr>
                <w:rFonts w:ascii="Times New Roman" w:hAnsi="Times New Roman"/>
                <w:b/>
                <w:bCs/>
                <w:sz w:val="20"/>
                <w:szCs w:val="20"/>
              </w:rPr>
            </w:pPr>
          </w:p>
        </w:tc>
        <w:tc>
          <w:tcPr>
            <w:tcW w:w="2700" w:type="dxa"/>
          </w:tcPr>
          <w:p w:rsidR="00C12EF9" w:rsidRPr="00C73C11" w:rsidRDefault="00C12EF9" w:rsidP="00CB6AD6">
            <w:pPr>
              <w:pStyle w:val="ad"/>
              <w:rPr>
                <w:rFonts w:ascii="Times New Roman" w:hAnsi="Times New Roman" w:cs="Times New Roman"/>
                <w:sz w:val="20"/>
                <w:szCs w:val="20"/>
              </w:rPr>
            </w:pPr>
            <w:r w:rsidRPr="00C73C11">
              <w:rPr>
                <w:rFonts w:ascii="Times New Roman" w:hAnsi="Times New Roman" w:cs="Times New Roman"/>
                <w:sz w:val="20"/>
                <w:szCs w:val="20"/>
              </w:rPr>
              <w:t>Регулятивные</w:t>
            </w:r>
          </w:p>
        </w:tc>
        <w:tc>
          <w:tcPr>
            <w:tcW w:w="5040" w:type="dxa"/>
          </w:tcPr>
          <w:p w:rsidR="00C12EF9" w:rsidRPr="00C73C11" w:rsidRDefault="00C12EF9" w:rsidP="00CB6AD6">
            <w:pPr>
              <w:pStyle w:val="ad"/>
              <w:rPr>
                <w:rFonts w:ascii="Times New Roman" w:hAnsi="Times New Roman" w:cs="Times New Roman"/>
                <w:sz w:val="20"/>
                <w:szCs w:val="20"/>
              </w:rPr>
            </w:pPr>
            <w:r w:rsidRPr="00C73C11">
              <w:rPr>
                <w:rFonts w:ascii="Times New Roman" w:hAnsi="Times New Roman" w:cs="Times New Roman"/>
                <w:sz w:val="20"/>
                <w:szCs w:val="20"/>
              </w:rPr>
              <w:t>Познавательные</w:t>
            </w:r>
          </w:p>
        </w:tc>
        <w:tc>
          <w:tcPr>
            <w:tcW w:w="3787" w:type="dxa"/>
          </w:tcPr>
          <w:p w:rsidR="00C12EF9" w:rsidRPr="00C73C11" w:rsidRDefault="00C12EF9" w:rsidP="00CB6AD6">
            <w:pPr>
              <w:pStyle w:val="ad"/>
              <w:rPr>
                <w:rFonts w:ascii="Times New Roman" w:hAnsi="Times New Roman" w:cs="Times New Roman"/>
                <w:sz w:val="20"/>
                <w:szCs w:val="20"/>
              </w:rPr>
            </w:pPr>
            <w:r w:rsidRPr="00C73C11">
              <w:rPr>
                <w:rFonts w:ascii="Times New Roman" w:hAnsi="Times New Roman" w:cs="Times New Roman"/>
                <w:sz w:val="20"/>
                <w:szCs w:val="20"/>
              </w:rPr>
              <w:t>Коммуникативные</w:t>
            </w:r>
          </w:p>
        </w:tc>
      </w:tr>
      <w:tr w:rsidR="00C12EF9" w:rsidRPr="00C73C11" w:rsidTr="00CB6AD6">
        <w:trPr>
          <w:trHeight w:val="147"/>
        </w:trPr>
        <w:tc>
          <w:tcPr>
            <w:tcW w:w="759" w:type="dxa"/>
          </w:tcPr>
          <w:p w:rsidR="00C12EF9" w:rsidRPr="00C73C11" w:rsidRDefault="00C12EF9" w:rsidP="00CB6AD6">
            <w:pPr>
              <w:jc w:val="center"/>
              <w:rPr>
                <w:rFonts w:ascii="Times New Roman" w:hAnsi="Times New Roman"/>
                <w:b/>
                <w:bCs/>
                <w:sz w:val="20"/>
                <w:szCs w:val="20"/>
              </w:rPr>
            </w:pPr>
            <w:r w:rsidRPr="00C73C11">
              <w:rPr>
                <w:rFonts w:ascii="Times New Roman" w:hAnsi="Times New Roman"/>
                <w:b/>
                <w:bCs/>
                <w:sz w:val="20"/>
                <w:szCs w:val="20"/>
              </w:rPr>
              <w:t>4 класс</w:t>
            </w:r>
          </w:p>
        </w:tc>
        <w:tc>
          <w:tcPr>
            <w:tcW w:w="2409" w:type="dxa"/>
          </w:tcPr>
          <w:p w:rsidR="00C12EF9" w:rsidRPr="00C73C11" w:rsidRDefault="00C12EF9" w:rsidP="00CB6AD6">
            <w:pPr>
              <w:rPr>
                <w:rFonts w:ascii="Times New Roman" w:hAnsi="Times New Roman"/>
                <w:bCs/>
                <w:sz w:val="20"/>
                <w:szCs w:val="20"/>
              </w:rPr>
            </w:pPr>
            <w:r w:rsidRPr="00C73C11">
              <w:rPr>
                <w:rFonts w:ascii="Times New Roman" w:hAnsi="Times New Roman"/>
                <w:bCs/>
                <w:sz w:val="20"/>
                <w:szCs w:val="20"/>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C12EF9" w:rsidRPr="00C73C11" w:rsidRDefault="00C12EF9" w:rsidP="00CB6AD6">
            <w:pPr>
              <w:rPr>
                <w:rFonts w:ascii="Times New Roman" w:hAnsi="Times New Roman"/>
                <w:bCs/>
                <w:sz w:val="20"/>
                <w:szCs w:val="20"/>
              </w:rPr>
            </w:pPr>
            <w:r w:rsidRPr="00C73C11">
              <w:rPr>
                <w:rFonts w:ascii="Times New Roman" w:hAnsi="Times New Roman"/>
                <w:bCs/>
                <w:sz w:val="20"/>
                <w:szCs w:val="20"/>
              </w:rPr>
              <w:t>2. Уважение  к своему народу, к другим народам, принятие ценностей других народов.</w:t>
            </w:r>
          </w:p>
          <w:p w:rsidR="00C12EF9" w:rsidRPr="00C73C11" w:rsidRDefault="00C12EF9" w:rsidP="00CB6AD6">
            <w:pPr>
              <w:rPr>
                <w:rFonts w:ascii="Times New Roman" w:hAnsi="Times New Roman"/>
                <w:bCs/>
                <w:sz w:val="20"/>
                <w:szCs w:val="20"/>
              </w:rPr>
            </w:pPr>
            <w:r w:rsidRPr="00C73C11">
              <w:rPr>
                <w:rFonts w:ascii="Times New Roman" w:hAnsi="Times New Roman"/>
                <w:bCs/>
                <w:sz w:val="20"/>
                <w:szCs w:val="20"/>
              </w:rPr>
              <w:t>3. Освоение личностного смысла учения;  выбор дальнейшего образовательного маршрута.</w:t>
            </w:r>
          </w:p>
          <w:p w:rsidR="00C12EF9" w:rsidRPr="00C73C11" w:rsidRDefault="00C12EF9" w:rsidP="00CB6AD6">
            <w:pPr>
              <w:rPr>
                <w:rFonts w:ascii="Times New Roman" w:hAnsi="Times New Roman"/>
                <w:bCs/>
                <w:sz w:val="20"/>
                <w:szCs w:val="20"/>
              </w:rPr>
            </w:pPr>
            <w:r w:rsidRPr="00C73C11">
              <w:rPr>
                <w:rFonts w:ascii="Times New Roman" w:hAnsi="Times New Roman"/>
                <w:bCs/>
                <w:sz w:val="20"/>
                <w:szCs w:val="20"/>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700" w:type="dxa"/>
          </w:tcPr>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2. Использовать  при выполнения задания различные средства: справочную литературу, ИКТ, инструменты и приборы. </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3. Определять самостоятельно критерии оценивания, давать самооценку. </w:t>
            </w:r>
          </w:p>
        </w:tc>
        <w:tc>
          <w:tcPr>
            <w:tcW w:w="5040" w:type="dxa"/>
          </w:tcPr>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2. Самостоятельно предполагать, какая  дополнительная информация буде нужна для изучения незнакомого материала;</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отбирать необходимые  источники информации среди предложенных учителем словарей, энциклопедий, справочников, электронные диски.</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4. Анализировать, сравнивать, группировать различные объекты, явления, факты. </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5. Самостоятельно делать выводы, перерабатывать информацию, преобразовывать её,  представлять информацию на основе схем, моделей, сообщений.</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6. Составлять сложный план текста.</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7. Уметь передавать содержание в сжатом, выборочном или развёрнутом виде</w:t>
            </w:r>
          </w:p>
        </w:tc>
        <w:tc>
          <w:tcPr>
            <w:tcW w:w="3787" w:type="dxa"/>
          </w:tcPr>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Участвовать в диалоге; слушать и понимать других, высказывать свою точку зрения на события, поступки.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2.Оформлять свои мысли в устной и письменной речи с учетом своих учебных и жизненных речевых ситуаций.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3.Читать вслух и про себя тексты учебников, других художественных и научно-популярных книг, понимать прочитанное. </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4. Выполняя различные роли в группе, сотрудничать в совместном решении проблемы (задачи).</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C12EF9" w:rsidRPr="00C73C11" w:rsidRDefault="00C12EF9" w:rsidP="00CB6AD6">
            <w:pPr>
              <w:rPr>
                <w:rFonts w:ascii="Times New Roman" w:hAnsi="Times New Roman"/>
                <w:bCs/>
                <w:sz w:val="20"/>
                <w:szCs w:val="20"/>
              </w:rPr>
            </w:pPr>
            <w:r w:rsidRPr="00C73C11">
              <w:rPr>
                <w:rFonts w:ascii="Times New Roman" w:hAnsi="Times New Roman"/>
                <w:bCs/>
                <w:sz w:val="20"/>
                <w:szCs w:val="20"/>
              </w:rPr>
              <w:t>6. Критично относиться к своему мнению.</w:t>
            </w:r>
            <w:r w:rsidRPr="00C73C11">
              <w:rPr>
                <w:rFonts w:ascii="Times New Roman" w:hAnsi="Times New Roman"/>
                <w:sz w:val="20"/>
                <w:szCs w:val="20"/>
              </w:rPr>
              <w:t xml:space="preserve"> Уметь взглянуть на ситуацию с иной позиции и договариваться с людьми иных позиций</w:t>
            </w:r>
            <w:r w:rsidRPr="00C73C11">
              <w:rPr>
                <w:rFonts w:ascii="Times New Roman" w:hAnsi="Times New Roman"/>
                <w:bCs/>
                <w:sz w:val="20"/>
                <w:szCs w:val="20"/>
              </w:rPr>
              <w:t>.</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 xml:space="preserve">7. Понимать точку зрения другого </w:t>
            </w:r>
          </w:p>
          <w:p w:rsidR="00C12EF9" w:rsidRPr="00C73C11" w:rsidRDefault="00C12EF9" w:rsidP="00CB6AD6">
            <w:pPr>
              <w:pStyle w:val="ad"/>
              <w:rPr>
                <w:rFonts w:ascii="Times New Roman" w:hAnsi="Times New Roman" w:cs="Times New Roman"/>
                <w:b/>
                <w:sz w:val="20"/>
                <w:szCs w:val="20"/>
              </w:rPr>
            </w:pPr>
            <w:r w:rsidRPr="00C73C11">
              <w:rPr>
                <w:rFonts w:ascii="Times New Roman" w:hAnsi="Times New Roman" w:cs="Times New Roman"/>
                <w:b/>
                <w:sz w:val="20"/>
                <w:szCs w:val="20"/>
              </w:rPr>
              <w:t>8. Участвовать в работе группы, распределять роли, договариваться друг с другом. Предвидеть  последствия коллективных решений.</w:t>
            </w:r>
          </w:p>
        </w:tc>
      </w:tr>
    </w:tbl>
    <w:p w:rsidR="00770B74" w:rsidRPr="00C73C11" w:rsidRDefault="00770B74" w:rsidP="00C12EF9">
      <w:pPr>
        <w:pStyle w:val="a7"/>
        <w:tabs>
          <w:tab w:val="left" w:pos="5025"/>
        </w:tabs>
        <w:spacing w:after="0"/>
        <w:contextualSpacing/>
        <w:jc w:val="center"/>
        <w:rPr>
          <w:rFonts w:ascii="Times New Roman" w:hAnsi="Times New Roman"/>
          <w:b/>
          <w:color w:val="0070C0"/>
          <w:sz w:val="20"/>
          <w:szCs w:val="20"/>
        </w:rPr>
      </w:pPr>
    </w:p>
    <w:p w:rsidR="00770B74" w:rsidRPr="00C73C11" w:rsidRDefault="00770B74" w:rsidP="00C12EF9">
      <w:pPr>
        <w:pStyle w:val="a7"/>
        <w:tabs>
          <w:tab w:val="left" w:pos="5025"/>
        </w:tabs>
        <w:spacing w:after="0"/>
        <w:contextualSpacing/>
        <w:jc w:val="center"/>
        <w:rPr>
          <w:rFonts w:ascii="Times New Roman" w:hAnsi="Times New Roman"/>
          <w:b/>
          <w:color w:val="0070C0"/>
          <w:sz w:val="20"/>
          <w:szCs w:val="20"/>
        </w:rPr>
      </w:pPr>
    </w:p>
    <w:p w:rsidR="00770B74" w:rsidRPr="00C73C11" w:rsidRDefault="00770B74" w:rsidP="00C12EF9">
      <w:pPr>
        <w:pStyle w:val="a7"/>
        <w:tabs>
          <w:tab w:val="left" w:pos="5025"/>
        </w:tabs>
        <w:spacing w:after="0"/>
        <w:contextualSpacing/>
        <w:jc w:val="center"/>
        <w:rPr>
          <w:rFonts w:ascii="Times New Roman" w:hAnsi="Times New Roman"/>
          <w:b/>
          <w:color w:val="0070C0"/>
          <w:sz w:val="20"/>
          <w:szCs w:val="20"/>
        </w:rPr>
      </w:pPr>
    </w:p>
    <w:p w:rsidR="00770B74" w:rsidRPr="00C73C11" w:rsidRDefault="00770B74" w:rsidP="00C12EF9">
      <w:pPr>
        <w:pStyle w:val="a7"/>
        <w:tabs>
          <w:tab w:val="left" w:pos="5025"/>
        </w:tabs>
        <w:spacing w:after="0"/>
        <w:contextualSpacing/>
        <w:jc w:val="center"/>
        <w:rPr>
          <w:rFonts w:ascii="Times New Roman" w:hAnsi="Times New Roman"/>
          <w:b/>
          <w:color w:val="0070C0"/>
          <w:sz w:val="20"/>
          <w:szCs w:val="20"/>
        </w:rPr>
      </w:pPr>
    </w:p>
    <w:p w:rsidR="00C12EF9" w:rsidRPr="00C73C11" w:rsidRDefault="00C12EF9" w:rsidP="00C12EF9">
      <w:pPr>
        <w:pStyle w:val="a7"/>
        <w:tabs>
          <w:tab w:val="left" w:pos="5025"/>
        </w:tabs>
        <w:spacing w:after="0"/>
        <w:contextualSpacing/>
        <w:jc w:val="center"/>
        <w:rPr>
          <w:rFonts w:ascii="Times New Roman" w:hAnsi="Times New Roman"/>
          <w:b/>
          <w:color w:val="0070C0"/>
          <w:sz w:val="20"/>
          <w:szCs w:val="20"/>
        </w:rPr>
      </w:pPr>
      <w:r w:rsidRPr="00C73C11">
        <w:rPr>
          <w:rFonts w:ascii="Times New Roman" w:hAnsi="Times New Roman"/>
          <w:b/>
          <w:color w:val="0070C0"/>
          <w:sz w:val="20"/>
          <w:szCs w:val="20"/>
          <w:lang w:val="en-US"/>
        </w:rPr>
        <w:t>VII</w:t>
      </w:r>
      <w:r w:rsidRPr="00C73C11">
        <w:rPr>
          <w:rFonts w:ascii="Times New Roman" w:hAnsi="Times New Roman"/>
          <w:b/>
          <w:color w:val="0070C0"/>
          <w:sz w:val="20"/>
          <w:szCs w:val="20"/>
        </w:rPr>
        <w:t>. Планируемые результаты изучения учебного предмета «Окружающий мир»</w:t>
      </w:r>
    </w:p>
    <w:p w:rsidR="00770B74" w:rsidRPr="00C73C11" w:rsidRDefault="00770B74" w:rsidP="00C12EF9">
      <w:pPr>
        <w:autoSpaceDE w:val="0"/>
        <w:autoSpaceDN w:val="0"/>
        <w:adjustRightInd w:val="0"/>
        <w:jc w:val="center"/>
        <w:rPr>
          <w:rFonts w:ascii="Times New Roman" w:eastAsia="Calibri" w:hAnsi="Times New Roman"/>
          <w:b/>
          <w:bCs/>
          <w:sz w:val="20"/>
          <w:szCs w:val="20"/>
        </w:rPr>
      </w:pPr>
    </w:p>
    <w:p w:rsidR="00C12EF9" w:rsidRPr="00C73C11" w:rsidRDefault="00C12EF9" w:rsidP="00C12EF9">
      <w:pPr>
        <w:autoSpaceDE w:val="0"/>
        <w:autoSpaceDN w:val="0"/>
        <w:adjustRightInd w:val="0"/>
        <w:jc w:val="center"/>
        <w:rPr>
          <w:rFonts w:ascii="Times New Roman" w:eastAsia="Calibri" w:hAnsi="Times New Roman"/>
          <w:b/>
          <w:bCs/>
          <w:sz w:val="20"/>
          <w:szCs w:val="20"/>
        </w:rPr>
      </w:pPr>
      <w:r w:rsidRPr="00C73C11">
        <w:rPr>
          <w:rFonts w:ascii="Times New Roman" w:eastAsia="Calibri" w:hAnsi="Times New Roman"/>
          <w:b/>
          <w:bCs/>
          <w:sz w:val="20"/>
          <w:szCs w:val="20"/>
        </w:rPr>
        <w:t>Планируемые предметные результаты</w:t>
      </w:r>
    </w:p>
    <w:p w:rsidR="00C12EF9" w:rsidRPr="00C73C11" w:rsidRDefault="00C12EF9" w:rsidP="00C12EF9">
      <w:pPr>
        <w:autoSpaceDE w:val="0"/>
        <w:autoSpaceDN w:val="0"/>
        <w:adjustRightInd w:val="0"/>
        <w:jc w:val="center"/>
        <w:rPr>
          <w:rFonts w:ascii="Times New Roman" w:eastAsia="Calibri" w:hAnsi="Times New Roman"/>
          <w:b/>
          <w:bCs/>
          <w:sz w:val="20"/>
          <w:szCs w:val="20"/>
        </w:rPr>
      </w:pPr>
      <w:r w:rsidRPr="00C73C11">
        <w:rPr>
          <w:rFonts w:ascii="Times New Roman" w:eastAsia="Calibri" w:hAnsi="Times New Roman"/>
          <w:b/>
          <w:bCs/>
          <w:sz w:val="20"/>
          <w:szCs w:val="20"/>
        </w:rPr>
        <w:t>освоения программы по окружающему миру 4-го класса</w:t>
      </w:r>
    </w:p>
    <w:p w:rsidR="00C12EF9" w:rsidRPr="00C73C11" w:rsidRDefault="00C12EF9" w:rsidP="00C12EF9">
      <w:pPr>
        <w:pStyle w:val="Style15"/>
        <w:widowControl/>
        <w:spacing w:line="276" w:lineRule="auto"/>
        <w:ind w:firstLine="0"/>
        <w:jc w:val="left"/>
        <w:rPr>
          <w:rStyle w:val="FontStyle44"/>
          <w:rFonts w:ascii="Times New Roman" w:hAnsi="Times New Roman" w:cs="Times New Roman"/>
          <w:b/>
          <w:i/>
          <w:sz w:val="20"/>
          <w:szCs w:val="20"/>
        </w:rPr>
      </w:pPr>
      <w:r w:rsidRPr="00C73C11">
        <w:rPr>
          <w:rStyle w:val="FontStyle44"/>
          <w:rFonts w:ascii="Times New Roman" w:hAnsi="Times New Roman" w:cs="Times New Roman"/>
          <w:b/>
          <w:i/>
          <w:sz w:val="20"/>
          <w:szCs w:val="20"/>
        </w:rPr>
        <w:t>Ученик научиться:</w:t>
      </w:r>
    </w:p>
    <w:p w:rsidR="00C12EF9" w:rsidRPr="00C73C11" w:rsidRDefault="00C12EF9" w:rsidP="00C12EF9">
      <w:pPr>
        <w:shd w:val="clear" w:color="auto" w:fill="FFFFFF"/>
        <w:spacing w:before="34"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различать </w:t>
      </w:r>
      <w:r w:rsidRPr="00C73C11">
        <w:rPr>
          <w:rFonts w:ascii="Times New Roman" w:hAnsi="Times New Roman"/>
          <w:sz w:val="20"/>
          <w:szCs w:val="20"/>
        </w:rPr>
        <w:t>основные и промежуточные стороны горизон</w:t>
      </w:r>
      <w:r w:rsidRPr="00C73C11">
        <w:rPr>
          <w:rFonts w:ascii="Times New Roman" w:hAnsi="Times New Roman"/>
          <w:sz w:val="20"/>
          <w:szCs w:val="20"/>
        </w:rPr>
        <w:softHyphen/>
        <w:t>та, условные линии и точки глобуса (параллели, меридианы, полюсы, экватор), план местности и карту, географическую и историческую, арабские и римские цифры, условные знаки местности, физической и исторической карт, полезных иско</w:t>
      </w:r>
      <w:r w:rsidRPr="00C73C11">
        <w:rPr>
          <w:rFonts w:ascii="Times New Roman" w:hAnsi="Times New Roman"/>
          <w:sz w:val="20"/>
          <w:szCs w:val="20"/>
        </w:rPr>
        <w:softHyphen/>
        <w:t>паемых;</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кратко характеризовать </w:t>
      </w:r>
      <w:r w:rsidRPr="00C73C11">
        <w:rPr>
          <w:rFonts w:ascii="Times New Roman" w:hAnsi="Times New Roman"/>
          <w:sz w:val="20"/>
          <w:szCs w:val="20"/>
        </w:rPr>
        <w:t>географическое положение изучаемых объектов; географические объекты и территории на основе учебного текста и карты; местность по плану и карте, используя их условные обозначения; условия жиз</w:t>
      </w:r>
      <w:r w:rsidRPr="00C73C11">
        <w:rPr>
          <w:rFonts w:ascii="Times New Roman" w:hAnsi="Times New Roman"/>
          <w:sz w:val="20"/>
          <w:szCs w:val="20"/>
        </w:rPr>
        <w:softHyphen/>
        <w:t>ни на Земле и их изменения, связанные с суточным и годо</w:t>
      </w:r>
      <w:r w:rsidRPr="00C73C11">
        <w:rPr>
          <w:rFonts w:ascii="Times New Roman" w:hAnsi="Times New Roman"/>
          <w:sz w:val="20"/>
          <w:szCs w:val="20"/>
        </w:rPr>
        <w:softHyphen/>
        <w:t>вым движением Земли; особенности климатических условий в природных зонах и приспособляемость растений и живот</w:t>
      </w:r>
      <w:r w:rsidRPr="00C73C11">
        <w:rPr>
          <w:rFonts w:ascii="Times New Roman" w:hAnsi="Times New Roman"/>
          <w:sz w:val="20"/>
          <w:szCs w:val="20"/>
        </w:rPr>
        <w:softHyphen/>
        <w:t>ных к этим условиям; особенности жизни и хозяйственную деятельность людей в разных природных зонах; особенности природы гор, болота, озера, леса, луга, взаимосвязи между живыми организмами, обитающими в этих природных сооб</w:t>
      </w:r>
      <w:r w:rsidRPr="00C73C11">
        <w:rPr>
          <w:rFonts w:ascii="Times New Roman" w:hAnsi="Times New Roman"/>
          <w:sz w:val="20"/>
          <w:szCs w:val="20"/>
        </w:rPr>
        <w:softHyphen/>
        <w:t>ществах; исторические со бытия, происходившие в нашем го</w:t>
      </w:r>
      <w:r w:rsidRPr="00C73C11">
        <w:rPr>
          <w:rFonts w:ascii="Times New Roman" w:hAnsi="Times New Roman"/>
          <w:sz w:val="20"/>
          <w:szCs w:val="20"/>
        </w:rPr>
        <w:softHyphen/>
        <w:t>сударстве в течение столетий; значение Новгорода, Москвы, Санкт-Петербурга в истории государства, их основные до</w:t>
      </w:r>
      <w:r w:rsidRPr="00C73C11">
        <w:rPr>
          <w:rFonts w:ascii="Times New Roman" w:hAnsi="Times New Roman"/>
          <w:sz w:val="20"/>
          <w:szCs w:val="20"/>
        </w:rPr>
        <w:softHyphen/>
        <w:t>стопримечательности; историю родного края, его достопри</w:t>
      </w:r>
      <w:r w:rsidRPr="00C73C11">
        <w:rPr>
          <w:rFonts w:ascii="Times New Roman" w:hAnsi="Times New Roman"/>
          <w:sz w:val="20"/>
          <w:szCs w:val="20"/>
        </w:rPr>
        <w:softHyphen/>
        <w:t>мечательности;</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приводить примеры </w:t>
      </w:r>
      <w:r w:rsidRPr="00C73C11">
        <w:rPr>
          <w:rFonts w:ascii="Times New Roman" w:hAnsi="Times New Roman"/>
          <w:sz w:val="20"/>
          <w:szCs w:val="20"/>
        </w:rPr>
        <w:t>способов ориентирования на местно</w:t>
      </w:r>
      <w:r w:rsidRPr="00C73C11">
        <w:rPr>
          <w:rFonts w:ascii="Times New Roman" w:hAnsi="Times New Roman"/>
          <w:sz w:val="20"/>
          <w:szCs w:val="20"/>
        </w:rPr>
        <w:softHyphen/>
        <w:t>сти; использования полезных ископаемых; растений и живот</w:t>
      </w:r>
      <w:r w:rsidRPr="00C73C11">
        <w:rPr>
          <w:rFonts w:ascii="Times New Roman" w:hAnsi="Times New Roman"/>
          <w:sz w:val="20"/>
          <w:szCs w:val="20"/>
        </w:rPr>
        <w:softHyphen/>
        <w:t>ных, обитающих в природных зонах и сообществах, цепей питания в них; приспособлений растений и животных к усло</w:t>
      </w:r>
      <w:r w:rsidRPr="00C73C11">
        <w:rPr>
          <w:rFonts w:ascii="Times New Roman" w:hAnsi="Times New Roman"/>
          <w:sz w:val="20"/>
          <w:szCs w:val="20"/>
        </w:rPr>
        <w:softHyphen/>
        <w:t>виям среды обитания; негативных последствий экологически неграмотной деятельности людей; основных (судьбоносных) событий, происходивших в истории России, современных социальных явлений; правителей России, князей, полковод</w:t>
      </w:r>
      <w:r w:rsidRPr="00C73C11">
        <w:rPr>
          <w:rFonts w:ascii="Times New Roman" w:hAnsi="Times New Roman"/>
          <w:sz w:val="20"/>
          <w:szCs w:val="20"/>
        </w:rPr>
        <w:softHyphen/>
        <w:t>цев, оставивших яркий след в истории России; столиц России, крупных городов и городов-героев, городов родного края; географических открытий, крупнейших государств мира, их столиц, государств, являющихся соседями России;</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сравнивать, анализировать, обобщать, классифициро</w:t>
      </w:r>
      <w:r w:rsidRPr="00C73C11">
        <w:rPr>
          <w:rFonts w:ascii="Times New Roman" w:hAnsi="Times New Roman"/>
          <w:i/>
          <w:iCs/>
          <w:sz w:val="20"/>
          <w:szCs w:val="20"/>
        </w:rPr>
        <w:softHyphen/>
        <w:t xml:space="preserve">вать </w:t>
      </w:r>
      <w:r w:rsidRPr="00C73C11">
        <w:rPr>
          <w:rFonts w:ascii="Times New Roman" w:hAnsi="Times New Roman"/>
          <w:sz w:val="20"/>
          <w:szCs w:val="20"/>
        </w:rPr>
        <w:t>изучаемые географические объекты, называя их сущест</w:t>
      </w:r>
      <w:r w:rsidRPr="00C73C11">
        <w:rPr>
          <w:rFonts w:ascii="Times New Roman" w:hAnsi="Times New Roman"/>
          <w:sz w:val="20"/>
          <w:szCs w:val="20"/>
        </w:rPr>
        <w:softHyphen/>
        <w:t>венные признаки, сходства и различия;</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объяснять </w:t>
      </w:r>
      <w:r w:rsidRPr="00C73C11">
        <w:rPr>
          <w:rFonts w:ascii="Times New Roman" w:hAnsi="Times New Roman"/>
          <w:sz w:val="20"/>
          <w:szCs w:val="20"/>
        </w:rPr>
        <w:t>взаимосвязи неживой и живой природы в при</w:t>
      </w:r>
      <w:r w:rsidRPr="00C73C11">
        <w:rPr>
          <w:rFonts w:ascii="Times New Roman" w:hAnsi="Times New Roman"/>
          <w:sz w:val="20"/>
          <w:szCs w:val="20"/>
        </w:rPr>
        <w:softHyphen/>
        <w:t>родных зонах, живых организмов в природных сообществах; роль и место человека в природе и обществе; влияние хозяй</w:t>
      </w:r>
      <w:r w:rsidRPr="00C73C11">
        <w:rPr>
          <w:rFonts w:ascii="Times New Roman" w:hAnsi="Times New Roman"/>
          <w:sz w:val="20"/>
          <w:szCs w:val="20"/>
        </w:rPr>
        <w:softHyphen/>
        <w:t>ственной деятельности людей на окружающую среду;</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читать план и карту</w:t>
      </w:r>
      <w:r w:rsidRPr="00C73C11">
        <w:rPr>
          <w:rFonts w:ascii="Times New Roman" w:hAnsi="Times New Roman"/>
          <w:sz w:val="20"/>
          <w:szCs w:val="20"/>
        </w:rPr>
        <w:t>, определять по условным знакам фор</w:t>
      </w:r>
      <w:r w:rsidRPr="00C73C11">
        <w:rPr>
          <w:rFonts w:ascii="Times New Roman" w:hAnsi="Times New Roman"/>
          <w:sz w:val="20"/>
          <w:szCs w:val="20"/>
        </w:rPr>
        <w:softHyphen/>
        <w:t>мы рельефа, виды водоёмов, полезных ископаемых; находить и показывать на карте полушарий местоположение России и родного края, материков и океанов, рек, озёр, пустынь, городов, государств, природных зон; на исторической карте показывать места исторических событий;</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пользоваться </w:t>
      </w:r>
      <w:r w:rsidRPr="00C73C11">
        <w:rPr>
          <w:rFonts w:ascii="Times New Roman" w:hAnsi="Times New Roman"/>
          <w:sz w:val="20"/>
          <w:szCs w:val="20"/>
        </w:rPr>
        <w:t>компасом для определения сторон гори</w:t>
      </w:r>
      <w:r w:rsidRPr="00C73C11">
        <w:rPr>
          <w:rFonts w:ascii="Times New Roman" w:hAnsi="Times New Roman"/>
          <w:sz w:val="20"/>
          <w:szCs w:val="20"/>
        </w:rPr>
        <w:softHyphen/>
        <w:t>зонта и объяснять его устройство; лупой для определения свойств минералов; словарём для определения значения незнакомых слов;</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соотносить </w:t>
      </w:r>
      <w:r w:rsidRPr="00C73C11">
        <w:rPr>
          <w:rFonts w:ascii="Times New Roman" w:hAnsi="Times New Roman"/>
          <w:sz w:val="20"/>
          <w:szCs w:val="20"/>
        </w:rPr>
        <w:t>арабские и римские цифры, век и дату исто</w:t>
      </w:r>
      <w:r w:rsidRPr="00C73C11">
        <w:rPr>
          <w:rFonts w:ascii="Times New Roman" w:hAnsi="Times New Roman"/>
          <w:sz w:val="20"/>
          <w:szCs w:val="20"/>
        </w:rPr>
        <w:softHyphen/>
        <w:t>рического события, упорядочивать события во времени; мес</w:t>
      </w:r>
      <w:r w:rsidRPr="00C73C11">
        <w:rPr>
          <w:rFonts w:ascii="Times New Roman" w:hAnsi="Times New Roman"/>
          <w:sz w:val="20"/>
          <w:szCs w:val="20"/>
        </w:rPr>
        <w:softHyphen/>
        <w:t>тоположение географических объектов физической и контур</w:t>
      </w:r>
      <w:r w:rsidRPr="00C73C11">
        <w:rPr>
          <w:rFonts w:ascii="Times New Roman" w:hAnsi="Times New Roman"/>
          <w:sz w:val="20"/>
          <w:szCs w:val="20"/>
        </w:rPr>
        <w:softHyphen/>
        <w:t>ной карт; текстовую информацию и её отображение на карте;</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наблюдать </w:t>
      </w:r>
      <w:r w:rsidRPr="00C73C11">
        <w:rPr>
          <w:rFonts w:ascii="Times New Roman" w:hAnsi="Times New Roman"/>
          <w:sz w:val="20"/>
          <w:szCs w:val="20"/>
        </w:rPr>
        <w:t>деятельность людей в разных сферах; природ</w:t>
      </w:r>
      <w:r w:rsidRPr="00C73C11">
        <w:rPr>
          <w:rFonts w:ascii="Times New Roman" w:hAnsi="Times New Roman"/>
          <w:sz w:val="20"/>
          <w:szCs w:val="20"/>
        </w:rPr>
        <w:softHyphen/>
        <w:t>ные явления, сезонные изменения в природе и систематически отражать их в дневнике наблюдений; исторические памятники, старинные дома, храмы, старинные предметы быта, посещая исторический центр родного города, исторический или крае</w:t>
      </w:r>
      <w:r w:rsidRPr="00C73C11">
        <w:rPr>
          <w:rFonts w:ascii="Times New Roman" w:hAnsi="Times New Roman"/>
          <w:sz w:val="20"/>
          <w:szCs w:val="20"/>
        </w:rPr>
        <w:softHyphen/>
        <w:t>ведческий музей;</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выполнять </w:t>
      </w:r>
      <w:r w:rsidRPr="00C73C11">
        <w:rPr>
          <w:rFonts w:ascii="Times New Roman" w:hAnsi="Times New Roman"/>
          <w:sz w:val="20"/>
          <w:szCs w:val="20"/>
        </w:rPr>
        <w:t>и фиксировать результаты проведённых наблюдений, опытов и практических работ, объяснять их цели, условия проведения, полученные выводы, устройство и назна</w:t>
      </w:r>
      <w:r w:rsidRPr="00C73C11">
        <w:rPr>
          <w:rFonts w:ascii="Times New Roman" w:hAnsi="Times New Roman"/>
          <w:sz w:val="20"/>
          <w:szCs w:val="20"/>
        </w:rPr>
        <w:softHyphen/>
        <w:t>чение используемых приборов;</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осуществлять поиск учебной информации</w:t>
      </w:r>
      <w:r w:rsidRPr="00C73C11">
        <w:rPr>
          <w:rFonts w:ascii="Times New Roman" w:hAnsi="Times New Roman"/>
          <w:sz w:val="20"/>
          <w:szCs w:val="20"/>
        </w:rPr>
        <w:t>, извлекая её из рассказа учителя, рисунка, учебного, научно-популярно</w:t>
      </w:r>
      <w:r w:rsidRPr="00C73C11">
        <w:rPr>
          <w:rFonts w:ascii="Times New Roman" w:hAnsi="Times New Roman"/>
          <w:sz w:val="20"/>
          <w:szCs w:val="20"/>
        </w:rPr>
        <w:softHyphen/>
        <w:t>го и художественного текстов, словаря, СМИ, видеофильма, диафильма, схемы, таблицы, диаграммы, наблюдений, экспе</w:t>
      </w:r>
      <w:r w:rsidRPr="00C73C11">
        <w:rPr>
          <w:rFonts w:ascii="Times New Roman" w:hAnsi="Times New Roman"/>
          <w:sz w:val="20"/>
          <w:szCs w:val="20"/>
        </w:rPr>
        <w:softHyphen/>
        <w:t>римента;</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представлять результаты учебно-познавательной де</w:t>
      </w:r>
      <w:r w:rsidRPr="00C73C11">
        <w:rPr>
          <w:rFonts w:ascii="Times New Roman" w:hAnsi="Times New Roman"/>
          <w:i/>
          <w:iCs/>
          <w:sz w:val="20"/>
          <w:szCs w:val="20"/>
        </w:rPr>
        <w:softHyphen/>
        <w:t xml:space="preserve">ятельности </w:t>
      </w:r>
      <w:r w:rsidRPr="00C73C11">
        <w:rPr>
          <w:rFonts w:ascii="Times New Roman" w:hAnsi="Times New Roman"/>
          <w:sz w:val="20"/>
          <w:szCs w:val="20"/>
        </w:rPr>
        <w:t>в разных формах (аргументированный ответ на вопрос, описание изучаемого предмета по предложенному плану, восстановление неполного учебного текста, с помощью рисунка, условного знака, простой модели, схемы, таблицы, диаграммы, участвуя в проектной деятельности);</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создавать творческие работы </w:t>
      </w:r>
      <w:r w:rsidRPr="00C73C11">
        <w:rPr>
          <w:rFonts w:ascii="Times New Roman" w:hAnsi="Times New Roman"/>
          <w:sz w:val="20"/>
          <w:szCs w:val="20"/>
        </w:rPr>
        <w:t>на заданную тему (рисун</w:t>
      </w:r>
      <w:r w:rsidRPr="00C73C11">
        <w:rPr>
          <w:rFonts w:ascii="Times New Roman" w:hAnsi="Times New Roman"/>
          <w:sz w:val="20"/>
          <w:szCs w:val="20"/>
        </w:rPr>
        <w:softHyphen/>
        <w:t>ки, аппликации, модели, поделки, небольшие сочинения, со</w:t>
      </w:r>
      <w:r w:rsidRPr="00C73C11">
        <w:rPr>
          <w:rFonts w:ascii="Times New Roman" w:hAnsi="Times New Roman"/>
          <w:sz w:val="20"/>
          <w:szCs w:val="20"/>
        </w:rPr>
        <w:softHyphen/>
        <w:t>общения) с использованием дополнительных источников ин</w:t>
      </w:r>
      <w:r w:rsidRPr="00C73C11">
        <w:rPr>
          <w:rFonts w:ascii="Times New Roman" w:hAnsi="Times New Roman"/>
          <w:sz w:val="20"/>
          <w:szCs w:val="20"/>
        </w:rPr>
        <w:softHyphen/>
        <w:t>формации;</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оценивать </w:t>
      </w:r>
      <w:r w:rsidRPr="00C73C11">
        <w:rPr>
          <w:rFonts w:ascii="Times New Roman" w:hAnsi="Times New Roman"/>
          <w:sz w:val="20"/>
          <w:szCs w:val="20"/>
        </w:rPr>
        <w:t>деятельность людей в различных сферах, по</w:t>
      </w:r>
      <w:r w:rsidRPr="00C73C11">
        <w:rPr>
          <w:rFonts w:ascii="Times New Roman" w:hAnsi="Times New Roman"/>
          <w:sz w:val="20"/>
          <w:szCs w:val="20"/>
        </w:rPr>
        <w:softHyphen/>
        <w:t>ведение людей с точки зрения экологической грамотности, социальных и нравственных норм; свою деятельность (успех, не успех, ошибки, умение сотрудничать, принимать мнения и варианты решения одноклассников), высказывая свои суждения, предположения, аргументы.</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b/>
          <w:bCs/>
          <w:sz w:val="20"/>
          <w:szCs w:val="20"/>
        </w:rPr>
        <w:t>Использовать приобретённые знания и умения в прак</w:t>
      </w:r>
      <w:r w:rsidRPr="00C73C11">
        <w:rPr>
          <w:rFonts w:ascii="Times New Roman" w:hAnsi="Times New Roman"/>
          <w:b/>
          <w:bCs/>
          <w:sz w:val="20"/>
          <w:szCs w:val="20"/>
        </w:rPr>
        <w:softHyphen/>
        <w:t>тической деятельности и повседневной жизни для</w:t>
      </w:r>
      <w:r w:rsidRPr="00C73C11">
        <w:rPr>
          <w:rFonts w:ascii="Times New Roman" w:hAnsi="Times New Roman"/>
          <w:sz w:val="20"/>
          <w:szCs w:val="20"/>
        </w:rPr>
        <w:t>:</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решения </w:t>
      </w:r>
      <w:r w:rsidRPr="00C73C11">
        <w:rPr>
          <w:rFonts w:ascii="Times New Roman" w:hAnsi="Times New Roman"/>
          <w:sz w:val="20"/>
          <w:szCs w:val="20"/>
        </w:rPr>
        <w:t>учебных, практических, творческих задач; удов</w:t>
      </w:r>
      <w:r w:rsidRPr="00C73C11">
        <w:rPr>
          <w:rFonts w:ascii="Times New Roman" w:hAnsi="Times New Roman"/>
          <w:sz w:val="20"/>
          <w:szCs w:val="20"/>
        </w:rPr>
        <w:softHyphen/>
        <w:t>летворения познавательного и исследовательского интереса;</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ориентирования </w:t>
      </w:r>
      <w:r w:rsidRPr="00C73C11">
        <w:rPr>
          <w:rFonts w:ascii="Times New Roman" w:hAnsi="Times New Roman"/>
          <w:sz w:val="20"/>
          <w:szCs w:val="20"/>
        </w:rPr>
        <w:t>в пространстве и во времени, ориенти</w:t>
      </w:r>
      <w:r w:rsidRPr="00C73C11">
        <w:rPr>
          <w:rFonts w:ascii="Times New Roman" w:hAnsi="Times New Roman"/>
          <w:sz w:val="20"/>
          <w:szCs w:val="20"/>
        </w:rPr>
        <w:softHyphen/>
        <w:t>рования на местности с помощью компаса, Солнца, местных природных признаков; чтения карт географического и истори</w:t>
      </w:r>
      <w:r w:rsidRPr="00C73C11">
        <w:rPr>
          <w:rFonts w:ascii="Times New Roman" w:hAnsi="Times New Roman"/>
          <w:sz w:val="20"/>
          <w:szCs w:val="20"/>
        </w:rPr>
        <w:softHyphen/>
        <w:t>ческого содержания;</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определения </w:t>
      </w:r>
      <w:r w:rsidRPr="00C73C11">
        <w:rPr>
          <w:rFonts w:ascii="Times New Roman" w:hAnsi="Times New Roman"/>
          <w:sz w:val="20"/>
          <w:szCs w:val="20"/>
        </w:rPr>
        <w:t>растений, животных, климатических усло</w:t>
      </w:r>
      <w:r w:rsidRPr="00C73C11">
        <w:rPr>
          <w:rFonts w:ascii="Times New Roman" w:hAnsi="Times New Roman"/>
          <w:sz w:val="20"/>
          <w:szCs w:val="20"/>
        </w:rPr>
        <w:softHyphen/>
        <w:t>вий, характерных для данной местности; принадлежности рас</w:t>
      </w:r>
      <w:r w:rsidRPr="00C73C11">
        <w:rPr>
          <w:rFonts w:ascii="Times New Roman" w:hAnsi="Times New Roman"/>
          <w:sz w:val="20"/>
          <w:szCs w:val="20"/>
        </w:rPr>
        <w:softHyphen/>
        <w:t>тений, грибов, животных к определённым систематическим группам (травоядные, хищники, всеядные, ядовитые, опасные для жизни);</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освоения способов </w:t>
      </w:r>
      <w:r w:rsidRPr="00C73C11">
        <w:rPr>
          <w:rFonts w:ascii="Times New Roman" w:hAnsi="Times New Roman"/>
          <w:sz w:val="20"/>
          <w:szCs w:val="20"/>
        </w:rPr>
        <w:t>познания окружающего мира, изуче</w:t>
      </w:r>
      <w:r w:rsidRPr="00C73C11">
        <w:rPr>
          <w:rFonts w:ascii="Times New Roman" w:hAnsi="Times New Roman"/>
          <w:sz w:val="20"/>
          <w:szCs w:val="20"/>
        </w:rPr>
        <w:softHyphen/>
        <w:t>ния свойств веществ (метода наблюдения, опытно-эксперимен</w:t>
      </w:r>
      <w:r w:rsidRPr="00C73C11">
        <w:rPr>
          <w:rFonts w:ascii="Times New Roman" w:hAnsi="Times New Roman"/>
          <w:sz w:val="20"/>
          <w:szCs w:val="20"/>
        </w:rPr>
        <w:softHyphen/>
        <w:t>тального исследования);</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овладения </w:t>
      </w:r>
      <w:r w:rsidRPr="00C73C11">
        <w:rPr>
          <w:rFonts w:ascii="Times New Roman" w:hAnsi="Times New Roman"/>
          <w:sz w:val="20"/>
          <w:szCs w:val="20"/>
        </w:rPr>
        <w:t>общими умениями, навыками, способами деятельности (работа с текстовой информацией, со схемами, таблицами, блок-схемами алгоритмов, диаграммами, работа со словарями, энциклопедиями и другой дополнительной литературой);</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выполнения правил </w:t>
      </w:r>
      <w:r w:rsidRPr="00C73C11">
        <w:rPr>
          <w:rFonts w:ascii="Times New Roman" w:hAnsi="Times New Roman"/>
          <w:sz w:val="20"/>
          <w:szCs w:val="20"/>
        </w:rPr>
        <w:t>безопасного и экологически грамот</w:t>
      </w:r>
      <w:r w:rsidRPr="00C73C11">
        <w:rPr>
          <w:rFonts w:ascii="Times New Roman" w:hAnsi="Times New Roman"/>
          <w:sz w:val="20"/>
          <w:szCs w:val="20"/>
        </w:rPr>
        <w:softHyphen/>
        <w:t>ного поведения в природе, в быту, в обществе; техники без</w:t>
      </w:r>
      <w:r w:rsidRPr="00C73C11">
        <w:rPr>
          <w:rFonts w:ascii="Times New Roman" w:hAnsi="Times New Roman"/>
          <w:sz w:val="20"/>
          <w:szCs w:val="20"/>
        </w:rPr>
        <w:softHyphen/>
        <w:t>опасности во время проведения экскурсий, опытов и практи</w:t>
      </w:r>
      <w:r w:rsidRPr="00C73C11">
        <w:rPr>
          <w:rFonts w:ascii="Times New Roman" w:hAnsi="Times New Roman"/>
          <w:sz w:val="20"/>
          <w:szCs w:val="20"/>
        </w:rPr>
        <w:softHyphen/>
        <w:t>ческих работ;</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i/>
          <w:iCs/>
          <w:sz w:val="20"/>
          <w:szCs w:val="20"/>
        </w:rPr>
        <w:t xml:space="preserve">участия </w:t>
      </w:r>
      <w:r w:rsidRPr="00C73C11">
        <w:rPr>
          <w:rFonts w:ascii="Times New Roman" w:hAnsi="Times New Roman"/>
          <w:sz w:val="20"/>
          <w:szCs w:val="20"/>
        </w:rPr>
        <w:t>в сохранении исторических памятников и в при</w:t>
      </w:r>
      <w:r w:rsidRPr="00C73C11">
        <w:rPr>
          <w:rFonts w:ascii="Times New Roman" w:hAnsi="Times New Roman"/>
          <w:sz w:val="20"/>
          <w:szCs w:val="20"/>
        </w:rPr>
        <w:softHyphen/>
        <w:t>родоохранительной деятельности.</w:t>
      </w:r>
    </w:p>
    <w:p w:rsidR="00C12EF9" w:rsidRPr="00C73C11" w:rsidRDefault="00C12EF9" w:rsidP="00C12EF9">
      <w:pPr>
        <w:shd w:val="clear" w:color="auto" w:fill="FFFFFF"/>
        <w:spacing w:line="254" w:lineRule="exact"/>
        <w:ind w:firstLine="317"/>
        <w:jc w:val="both"/>
        <w:rPr>
          <w:rFonts w:ascii="Times New Roman" w:hAnsi="Times New Roman"/>
          <w:sz w:val="20"/>
          <w:szCs w:val="20"/>
        </w:rPr>
      </w:pPr>
    </w:p>
    <w:p w:rsidR="00C12EF9" w:rsidRPr="00C73C11" w:rsidRDefault="00C12EF9" w:rsidP="00C12EF9">
      <w:pPr>
        <w:spacing w:after="0" w:line="240" w:lineRule="auto"/>
        <w:jc w:val="center"/>
        <w:rPr>
          <w:rFonts w:ascii="Times New Roman" w:hAnsi="Times New Roman"/>
          <w:b/>
          <w:smallCaps/>
          <w:sz w:val="20"/>
          <w:szCs w:val="20"/>
        </w:rPr>
      </w:pPr>
    </w:p>
    <w:p w:rsidR="00C12EF9" w:rsidRPr="00C73C11" w:rsidRDefault="00C12EF9" w:rsidP="00C12EF9">
      <w:pPr>
        <w:spacing w:after="0" w:line="240" w:lineRule="auto"/>
        <w:jc w:val="center"/>
        <w:rPr>
          <w:rFonts w:ascii="Times New Roman" w:hAnsi="Times New Roman"/>
          <w:b/>
          <w:smallCaps/>
          <w:sz w:val="20"/>
          <w:szCs w:val="20"/>
        </w:rPr>
      </w:pPr>
      <w:r w:rsidRPr="00C73C11">
        <w:rPr>
          <w:rFonts w:ascii="Times New Roman" w:hAnsi="Times New Roman"/>
          <w:b/>
          <w:smallCaps/>
          <w:sz w:val="20"/>
          <w:szCs w:val="20"/>
        </w:rPr>
        <w:t>Календарно-тематическое планирование</w:t>
      </w:r>
      <w:r w:rsidR="00770B74" w:rsidRPr="00C73C11">
        <w:rPr>
          <w:rFonts w:ascii="Times New Roman" w:hAnsi="Times New Roman"/>
          <w:b/>
          <w:smallCaps/>
          <w:sz w:val="20"/>
          <w:szCs w:val="20"/>
        </w:rPr>
        <w:t xml:space="preserve"> по окружающему миру (2 ч. в неделю- 68 ч.   в год)</w:t>
      </w:r>
    </w:p>
    <w:p w:rsidR="00C12EF9" w:rsidRPr="00C73C11" w:rsidRDefault="00C12EF9" w:rsidP="00C12EF9">
      <w:pPr>
        <w:spacing w:after="0" w:line="240" w:lineRule="auto"/>
        <w:jc w:val="center"/>
        <w:rPr>
          <w:rFonts w:ascii="Times New Roman" w:hAnsi="Times New Roman"/>
          <w:b/>
          <w:sz w:val="20"/>
          <w:szCs w:val="20"/>
        </w:rPr>
      </w:pPr>
    </w:p>
    <w:tbl>
      <w:tblPr>
        <w:tblW w:w="14580" w:type="dxa"/>
        <w:jc w:val="center"/>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1206"/>
        <w:gridCol w:w="1080"/>
        <w:gridCol w:w="3600"/>
        <w:gridCol w:w="3420"/>
        <w:gridCol w:w="3420"/>
        <w:gridCol w:w="1255"/>
      </w:tblGrid>
      <w:tr w:rsidR="00C12EF9" w:rsidRPr="00C73C11" w:rsidTr="00CB6AD6">
        <w:trPr>
          <w:trHeight w:val="148"/>
          <w:jc w:val="center"/>
        </w:trPr>
        <w:tc>
          <w:tcPr>
            <w:tcW w:w="599" w:type="dxa"/>
            <w:vMerge w:val="restart"/>
            <w:vAlign w:val="center"/>
          </w:tcPr>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r w:rsidRPr="00C73C11">
              <w:rPr>
                <w:rFonts w:ascii="Times New Roman" w:hAnsi="Times New Roman"/>
                <w:b/>
                <w:sz w:val="20"/>
                <w:szCs w:val="20"/>
              </w:rPr>
              <w:t>№</w:t>
            </w:r>
          </w:p>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r w:rsidRPr="00C73C11">
              <w:rPr>
                <w:rFonts w:ascii="Times New Roman" w:hAnsi="Times New Roman"/>
                <w:b/>
                <w:sz w:val="20"/>
                <w:szCs w:val="20"/>
              </w:rPr>
              <w:t>п/п</w:t>
            </w:r>
          </w:p>
        </w:tc>
        <w:tc>
          <w:tcPr>
            <w:tcW w:w="1206" w:type="dxa"/>
            <w:vMerge w:val="restart"/>
            <w:vAlign w:val="center"/>
          </w:tcPr>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r w:rsidRPr="00C73C11">
              <w:rPr>
                <w:rFonts w:ascii="Times New Roman" w:hAnsi="Times New Roman"/>
                <w:b/>
                <w:sz w:val="20"/>
                <w:szCs w:val="20"/>
              </w:rPr>
              <w:t>Тема ур</w:t>
            </w:r>
            <w:r w:rsidRPr="00C73C11">
              <w:rPr>
                <w:rFonts w:ascii="Times New Roman" w:hAnsi="Times New Roman"/>
                <w:b/>
                <w:sz w:val="20"/>
                <w:szCs w:val="20"/>
              </w:rPr>
              <w:t>о</w:t>
            </w:r>
            <w:r w:rsidRPr="00C73C11">
              <w:rPr>
                <w:rFonts w:ascii="Times New Roman" w:hAnsi="Times New Roman"/>
                <w:b/>
                <w:sz w:val="20"/>
                <w:szCs w:val="20"/>
              </w:rPr>
              <w:t>ка</w:t>
            </w:r>
          </w:p>
        </w:tc>
        <w:tc>
          <w:tcPr>
            <w:tcW w:w="1080" w:type="dxa"/>
            <w:vMerge w:val="restart"/>
            <w:vAlign w:val="center"/>
          </w:tcPr>
          <w:p w:rsidR="00C12EF9" w:rsidRPr="00C73C11" w:rsidRDefault="00C12EF9" w:rsidP="00CB6AD6">
            <w:pPr>
              <w:spacing w:after="0" w:line="240" w:lineRule="auto"/>
              <w:jc w:val="center"/>
              <w:rPr>
                <w:rFonts w:ascii="Times New Roman" w:hAnsi="Times New Roman"/>
                <w:b/>
                <w:sz w:val="20"/>
                <w:szCs w:val="20"/>
              </w:rPr>
            </w:pPr>
            <w:r w:rsidRPr="00C73C11">
              <w:rPr>
                <w:rFonts w:ascii="Times New Roman" w:hAnsi="Times New Roman"/>
                <w:b/>
                <w:sz w:val="20"/>
                <w:szCs w:val="20"/>
              </w:rPr>
              <w:t>Тип</w:t>
            </w:r>
          </w:p>
          <w:p w:rsidR="00C12EF9" w:rsidRPr="00C73C11" w:rsidRDefault="00C12EF9" w:rsidP="00CB6AD6">
            <w:pPr>
              <w:spacing w:after="0" w:line="240" w:lineRule="auto"/>
              <w:jc w:val="center"/>
              <w:rPr>
                <w:rFonts w:ascii="Times New Roman" w:hAnsi="Times New Roman"/>
                <w:b/>
                <w:sz w:val="20"/>
                <w:szCs w:val="20"/>
              </w:rPr>
            </w:pPr>
            <w:r w:rsidRPr="00C73C11">
              <w:rPr>
                <w:rFonts w:ascii="Times New Roman" w:hAnsi="Times New Roman"/>
                <w:b/>
                <w:sz w:val="20"/>
                <w:szCs w:val="20"/>
              </w:rPr>
              <w:t>ур</w:t>
            </w:r>
            <w:r w:rsidRPr="00C73C11">
              <w:rPr>
                <w:rFonts w:ascii="Times New Roman" w:hAnsi="Times New Roman"/>
                <w:b/>
                <w:sz w:val="20"/>
                <w:szCs w:val="20"/>
              </w:rPr>
              <w:t>о</w:t>
            </w:r>
            <w:r w:rsidRPr="00C73C11">
              <w:rPr>
                <w:rFonts w:ascii="Times New Roman" w:hAnsi="Times New Roman"/>
                <w:b/>
                <w:sz w:val="20"/>
                <w:szCs w:val="20"/>
              </w:rPr>
              <w:t>ка</w:t>
            </w:r>
          </w:p>
        </w:tc>
        <w:tc>
          <w:tcPr>
            <w:tcW w:w="3600" w:type="dxa"/>
            <w:vMerge w:val="restart"/>
            <w:vAlign w:val="center"/>
          </w:tcPr>
          <w:p w:rsidR="00C12EF9" w:rsidRPr="00C73C11" w:rsidRDefault="00C12EF9" w:rsidP="00CB6AD6">
            <w:pPr>
              <w:spacing w:after="0" w:line="240" w:lineRule="auto"/>
              <w:jc w:val="center"/>
              <w:rPr>
                <w:rFonts w:ascii="Times New Roman" w:hAnsi="Times New Roman"/>
                <w:b/>
                <w:sz w:val="20"/>
                <w:szCs w:val="20"/>
              </w:rPr>
            </w:pPr>
            <w:r w:rsidRPr="00C73C11">
              <w:rPr>
                <w:rFonts w:ascii="Times New Roman" w:hAnsi="Times New Roman"/>
                <w:b/>
                <w:sz w:val="20"/>
                <w:szCs w:val="20"/>
              </w:rPr>
              <w:t>Виды деятельности учащи</w:t>
            </w:r>
            <w:r w:rsidRPr="00C73C11">
              <w:rPr>
                <w:rFonts w:ascii="Times New Roman" w:hAnsi="Times New Roman"/>
                <w:b/>
                <w:sz w:val="20"/>
                <w:szCs w:val="20"/>
              </w:rPr>
              <w:t>х</w:t>
            </w:r>
            <w:r w:rsidRPr="00C73C11">
              <w:rPr>
                <w:rFonts w:ascii="Times New Roman" w:hAnsi="Times New Roman"/>
                <w:b/>
                <w:sz w:val="20"/>
                <w:szCs w:val="20"/>
              </w:rPr>
              <w:t>ся</w:t>
            </w:r>
          </w:p>
        </w:tc>
        <w:tc>
          <w:tcPr>
            <w:tcW w:w="6840" w:type="dxa"/>
            <w:gridSpan w:val="2"/>
          </w:tcPr>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r w:rsidRPr="00C73C11">
              <w:rPr>
                <w:rFonts w:ascii="Times New Roman" w:hAnsi="Times New Roman"/>
                <w:b/>
                <w:sz w:val="20"/>
                <w:szCs w:val="20"/>
              </w:rPr>
              <w:t>Планируемые результаты</w:t>
            </w:r>
          </w:p>
        </w:tc>
        <w:tc>
          <w:tcPr>
            <w:tcW w:w="1255" w:type="dxa"/>
            <w:vMerge w:val="restart"/>
            <w:vAlign w:val="center"/>
          </w:tcPr>
          <w:p w:rsidR="00C12EF9" w:rsidRPr="00C73C11" w:rsidRDefault="00C12EF9" w:rsidP="00CB6AD6">
            <w:pPr>
              <w:autoSpaceDE w:val="0"/>
              <w:autoSpaceDN w:val="0"/>
              <w:adjustRightInd w:val="0"/>
              <w:spacing w:after="0" w:line="240" w:lineRule="auto"/>
              <w:jc w:val="center"/>
              <w:rPr>
                <w:rFonts w:ascii="Times New Roman" w:hAnsi="Times New Roman"/>
                <w:b/>
                <w:spacing w:val="-6"/>
                <w:sz w:val="20"/>
                <w:szCs w:val="20"/>
              </w:rPr>
            </w:pPr>
            <w:r w:rsidRPr="00C73C11">
              <w:rPr>
                <w:rFonts w:ascii="Times New Roman" w:hAnsi="Times New Roman"/>
                <w:b/>
                <w:spacing w:val="-6"/>
                <w:sz w:val="20"/>
                <w:szCs w:val="20"/>
              </w:rPr>
              <w:t>Страницы уче</w:t>
            </w:r>
            <w:r w:rsidRPr="00C73C11">
              <w:rPr>
                <w:rFonts w:ascii="Times New Roman" w:hAnsi="Times New Roman"/>
                <w:b/>
                <w:spacing w:val="-6"/>
                <w:sz w:val="20"/>
                <w:szCs w:val="20"/>
              </w:rPr>
              <w:t>б</w:t>
            </w:r>
            <w:r w:rsidRPr="00C73C11">
              <w:rPr>
                <w:rFonts w:ascii="Times New Roman" w:hAnsi="Times New Roman"/>
                <w:b/>
                <w:spacing w:val="-6"/>
                <w:sz w:val="20"/>
                <w:szCs w:val="20"/>
              </w:rPr>
              <w:t>ника</w:t>
            </w:r>
          </w:p>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r w:rsidRPr="00C73C11">
              <w:rPr>
                <w:rFonts w:ascii="Times New Roman" w:hAnsi="Times New Roman"/>
                <w:b/>
                <w:spacing w:val="-6"/>
                <w:sz w:val="20"/>
                <w:szCs w:val="20"/>
              </w:rPr>
              <w:t>и тетр</w:t>
            </w:r>
            <w:r w:rsidRPr="00C73C11">
              <w:rPr>
                <w:rFonts w:ascii="Times New Roman" w:hAnsi="Times New Roman"/>
                <w:b/>
                <w:spacing w:val="-6"/>
                <w:sz w:val="20"/>
                <w:szCs w:val="20"/>
              </w:rPr>
              <w:t>а</w:t>
            </w:r>
            <w:r w:rsidRPr="00C73C11">
              <w:rPr>
                <w:rFonts w:ascii="Times New Roman" w:hAnsi="Times New Roman"/>
                <w:b/>
                <w:spacing w:val="-6"/>
                <w:sz w:val="20"/>
                <w:szCs w:val="20"/>
              </w:rPr>
              <w:t>ди</w:t>
            </w:r>
          </w:p>
        </w:tc>
      </w:tr>
      <w:tr w:rsidR="00C12EF9" w:rsidRPr="00C73C11" w:rsidTr="00CB6AD6">
        <w:trPr>
          <w:trHeight w:val="301"/>
          <w:jc w:val="center"/>
        </w:trPr>
        <w:tc>
          <w:tcPr>
            <w:tcW w:w="599" w:type="dxa"/>
            <w:vMerge/>
          </w:tcPr>
          <w:p w:rsidR="00C12EF9" w:rsidRPr="00C73C11" w:rsidRDefault="00C12EF9" w:rsidP="00CB6AD6">
            <w:pPr>
              <w:autoSpaceDE w:val="0"/>
              <w:autoSpaceDN w:val="0"/>
              <w:adjustRightInd w:val="0"/>
              <w:spacing w:after="0" w:line="240" w:lineRule="auto"/>
              <w:rPr>
                <w:rFonts w:ascii="Times New Roman" w:hAnsi="Times New Roman"/>
                <w:sz w:val="20"/>
                <w:szCs w:val="20"/>
              </w:rPr>
            </w:pPr>
          </w:p>
        </w:tc>
        <w:tc>
          <w:tcPr>
            <w:tcW w:w="1206" w:type="dxa"/>
            <w:vMerge/>
          </w:tcPr>
          <w:p w:rsidR="00C12EF9" w:rsidRPr="00C73C11" w:rsidRDefault="00C12EF9" w:rsidP="00CB6AD6">
            <w:pPr>
              <w:autoSpaceDE w:val="0"/>
              <w:autoSpaceDN w:val="0"/>
              <w:adjustRightInd w:val="0"/>
              <w:spacing w:after="0" w:line="240" w:lineRule="auto"/>
              <w:rPr>
                <w:rFonts w:ascii="Times New Roman" w:hAnsi="Times New Roman"/>
                <w:sz w:val="20"/>
                <w:szCs w:val="20"/>
              </w:rPr>
            </w:pPr>
          </w:p>
        </w:tc>
        <w:tc>
          <w:tcPr>
            <w:tcW w:w="1080" w:type="dxa"/>
            <w:vMerge/>
          </w:tcPr>
          <w:p w:rsidR="00C12EF9" w:rsidRPr="00C73C11" w:rsidRDefault="00C12EF9" w:rsidP="00CB6AD6">
            <w:pPr>
              <w:spacing w:after="0" w:line="240" w:lineRule="auto"/>
              <w:rPr>
                <w:rFonts w:ascii="Times New Roman" w:hAnsi="Times New Roman"/>
                <w:sz w:val="20"/>
                <w:szCs w:val="20"/>
              </w:rPr>
            </w:pPr>
          </w:p>
        </w:tc>
        <w:tc>
          <w:tcPr>
            <w:tcW w:w="3600" w:type="dxa"/>
            <w:vMerge/>
          </w:tcPr>
          <w:p w:rsidR="00C12EF9" w:rsidRPr="00C73C11" w:rsidRDefault="00C12EF9" w:rsidP="00CB6AD6">
            <w:pPr>
              <w:spacing w:after="0" w:line="240" w:lineRule="auto"/>
              <w:rPr>
                <w:rFonts w:ascii="Times New Roman" w:hAnsi="Times New Roman"/>
                <w:sz w:val="20"/>
                <w:szCs w:val="20"/>
              </w:rPr>
            </w:pPr>
          </w:p>
        </w:tc>
        <w:tc>
          <w:tcPr>
            <w:tcW w:w="3420" w:type="dxa"/>
            <w:vAlign w:val="center"/>
          </w:tcPr>
          <w:p w:rsidR="00C12EF9" w:rsidRPr="00C73C11" w:rsidRDefault="00C12EF9" w:rsidP="00CB6AD6">
            <w:pPr>
              <w:spacing w:after="0" w:line="240" w:lineRule="auto"/>
              <w:jc w:val="center"/>
              <w:rPr>
                <w:rFonts w:ascii="Times New Roman" w:hAnsi="Times New Roman"/>
                <w:b/>
                <w:sz w:val="20"/>
                <w:szCs w:val="20"/>
              </w:rPr>
            </w:pPr>
            <w:r w:rsidRPr="00C73C11">
              <w:rPr>
                <w:rFonts w:ascii="Times New Roman" w:hAnsi="Times New Roman"/>
                <w:b/>
                <w:sz w:val="20"/>
                <w:szCs w:val="20"/>
              </w:rPr>
              <w:t>Предметные</w:t>
            </w:r>
          </w:p>
        </w:tc>
        <w:tc>
          <w:tcPr>
            <w:tcW w:w="3420" w:type="dxa"/>
            <w:vAlign w:val="center"/>
          </w:tcPr>
          <w:p w:rsidR="00C12EF9" w:rsidRPr="00C73C11" w:rsidRDefault="00C12EF9" w:rsidP="00CB6AD6">
            <w:pPr>
              <w:spacing w:after="0" w:line="240" w:lineRule="auto"/>
              <w:jc w:val="center"/>
              <w:rPr>
                <w:rFonts w:ascii="Times New Roman" w:hAnsi="Times New Roman"/>
                <w:b/>
                <w:sz w:val="20"/>
                <w:szCs w:val="20"/>
              </w:rPr>
            </w:pPr>
            <w:r w:rsidRPr="00C73C11">
              <w:rPr>
                <w:rFonts w:ascii="Times New Roman" w:hAnsi="Times New Roman"/>
                <w:b/>
                <w:sz w:val="20"/>
                <w:szCs w:val="20"/>
              </w:rPr>
              <w:t>Универсальные</w:t>
            </w:r>
          </w:p>
          <w:p w:rsidR="00C12EF9" w:rsidRPr="00C73C11" w:rsidRDefault="00C12EF9" w:rsidP="00CB6AD6">
            <w:pPr>
              <w:spacing w:after="0" w:line="240" w:lineRule="auto"/>
              <w:jc w:val="center"/>
              <w:rPr>
                <w:rFonts w:ascii="Times New Roman" w:hAnsi="Times New Roman"/>
                <w:b/>
                <w:sz w:val="20"/>
                <w:szCs w:val="20"/>
              </w:rPr>
            </w:pPr>
            <w:r w:rsidRPr="00C73C11">
              <w:rPr>
                <w:rFonts w:ascii="Times New Roman" w:hAnsi="Times New Roman"/>
                <w:b/>
                <w:sz w:val="20"/>
                <w:szCs w:val="20"/>
              </w:rPr>
              <w:t>уче</w:t>
            </w:r>
            <w:r w:rsidRPr="00C73C11">
              <w:rPr>
                <w:rFonts w:ascii="Times New Roman" w:hAnsi="Times New Roman"/>
                <w:b/>
                <w:sz w:val="20"/>
                <w:szCs w:val="20"/>
              </w:rPr>
              <w:t>б</w:t>
            </w:r>
            <w:r w:rsidRPr="00C73C11">
              <w:rPr>
                <w:rFonts w:ascii="Times New Roman" w:hAnsi="Times New Roman"/>
                <w:b/>
                <w:sz w:val="20"/>
                <w:szCs w:val="20"/>
              </w:rPr>
              <w:t>ные действия</w:t>
            </w:r>
          </w:p>
        </w:tc>
        <w:tc>
          <w:tcPr>
            <w:tcW w:w="1255" w:type="dxa"/>
            <w:vMerge/>
          </w:tcPr>
          <w:p w:rsidR="00C12EF9" w:rsidRPr="00C73C11" w:rsidRDefault="00C12EF9" w:rsidP="00CB6AD6">
            <w:pPr>
              <w:autoSpaceDE w:val="0"/>
              <w:autoSpaceDN w:val="0"/>
              <w:adjustRightInd w:val="0"/>
              <w:spacing w:after="0" w:line="240" w:lineRule="auto"/>
              <w:rPr>
                <w:rFonts w:ascii="Times New Roman" w:hAnsi="Times New Roman"/>
                <w:sz w:val="20"/>
                <w:szCs w:val="20"/>
              </w:rPr>
            </w:pPr>
          </w:p>
        </w:tc>
      </w:tr>
      <w:tr w:rsidR="00C12EF9" w:rsidRPr="00C73C11" w:rsidTr="00CB6AD6">
        <w:trPr>
          <w:trHeight w:val="301"/>
          <w:jc w:val="center"/>
        </w:trPr>
        <w:tc>
          <w:tcPr>
            <w:tcW w:w="14580" w:type="dxa"/>
            <w:gridSpan w:val="7"/>
          </w:tcPr>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p>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r w:rsidRPr="00C73C11">
              <w:rPr>
                <w:rFonts w:ascii="Times New Roman" w:hAnsi="Times New Roman"/>
                <w:b/>
                <w:sz w:val="20"/>
                <w:szCs w:val="20"/>
              </w:rPr>
              <w:t>Раздел 1. Ориентирование в пространстве и во времени (7 ч)</w:t>
            </w:r>
          </w:p>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1</w:t>
            </w:r>
          </w:p>
        </w:tc>
        <w:tc>
          <w:tcPr>
            <w:tcW w:w="1206"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Путешес</w:t>
            </w:r>
            <w:r w:rsidRPr="00C73C11">
              <w:rPr>
                <w:rFonts w:ascii="Times New Roman" w:hAnsi="Times New Roman"/>
                <w:sz w:val="20"/>
                <w:szCs w:val="20"/>
              </w:rPr>
              <w:t>т</w:t>
            </w:r>
            <w:r w:rsidRPr="00C73C11">
              <w:rPr>
                <w:rFonts w:ascii="Times New Roman" w:hAnsi="Times New Roman"/>
                <w:sz w:val="20"/>
                <w:szCs w:val="20"/>
              </w:rPr>
              <w:t>вия – исто</w:t>
            </w:r>
            <w:r w:rsidRPr="00C73C11">
              <w:rPr>
                <w:rFonts w:ascii="Times New Roman" w:hAnsi="Times New Roman"/>
                <w:sz w:val="20"/>
                <w:szCs w:val="20"/>
              </w:rPr>
              <w:t>ч</w:t>
            </w:r>
            <w:r w:rsidRPr="00C73C11">
              <w:rPr>
                <w:rFonts w:ascii="Times New Roman" w:hAnsi="Times New Roman"/>
                <w:sz w:val="20"/>
                <w:szCs w:val="20"/>
              </w:rPr>
              <w:t>ник зн</w:t>
            </w:r>
            <w:r w:rsidRPr="00C73C11">
              <w:rPr>
                <w:rFonts w:ascii="Times New Roman" w:hAnsi="Times New Roman"/>
                <w:sz w:val="20"/>
                <w:szCs w:val="20"/>
              </w:rPr>
              <w:t>а</w:t>
            </w:r>
            <w:r w:rsidRPr="00C73C11">
              <w:rPr>
                <w:rFonts w:ascii="Times New Roman" w:hAnsi="Times New Roman"/>
                <w:sz w:val="20"/>
                <w:szCs w:val="20"/>
              </w:rPr>
              <w:t>ний</w:t>
            </w:r>
          </w:p>
        </w:tc>
        <w:tc>
          <w:tcPr>
            <w:tcW w:w="1080" w:type="dxa"/>
          </w:tcPr>
          <w:p w:rsidR="00C12EF9" w:rsidRPr="00C73C11" w:rsidRDefault="00C12EF9" w:rsidP="00CB6AD6">
            <w:pPr>
              <w:autoSpaceDE w:val="0"/>
              <w:autoSpaceDN w:val="0"/>
              <w:adjustRightInd w:val="0"/>
              <w:spacing w:after="0" w:line="240" w:lineRule="auto"/>
              <w:rPr>
                <w:rFonts w:ascii="Times New Roman" w:hAnsi="Times New Roman"/>
                <w:i/>
                <w:sz w:val="20"/>
                <w:szCs w:val="20"/>
              </w:rPr>
            </w:pPr>
            <w:r w:rsidRPr="00C73C11">
              <w:rPr>
                <w:rFonts w:ascii="Times New Roman" w:hAnsi="Times New Roman"/>
                <w:i/>
                <w:sz w:val="20"/>
                <w:szCs w:val="20"/>
              </w:rPr>
              <w:t>Урок - путеш</w:t>
            </w:r>
            <w:r w:rsidRPr="00C73C11">
              <w:rPr>
                <w:rFonts w:ascii="Times New Roman" w:hAnsi="Times New Roman"/>
                <w:i/>
                <w:sz w:val="20"/>
                <w:szCs w:val="20"/>
              </w:rPr>
              <w:t>е</w:t>
            </w:r>
            <w:r w:rsidRPr="00C73C11">
              <w:rPr>
                <w:rFonts w:ascii="Times New Roman" w:hAnsi="Times New Roman"/>
                <w:i/>
                <w:sz w:val="20"/>
                <w:szCs w:val="20"/>
              </w:rPr>
              <w:t>ствие</w:t>
            </w:r>
          </w:p>
          <w:p w:rsidR="00C12EF9" w:rsidRPr="00C73C11" w:rsidRDefault="00C12EF9" w:rsidP="00CB6AD6">
            <w:pPr>
              <w:spacing w:after="0" w:line="240" w:lineRule="auto"/>
              <w:rPr>
                <w:rFonts w:ascii="Times New Roman" w:hAnsi="Times New Roman"/>
                <w:sz w:val="20"/>
                <w:szCs w:val="20"/>
              </w:rPr>
            </w:pPr>
          </w:p>
        </w:tc>
        <w:tc>
          <w:tcPr>
            <w:tcW w:w="3600" w:type="dxa"/>
          </w:tcPr>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bCs/>
                <w:color w:val="000000"/>
                <w:sz w:val="20"/>
                <w:szCs w:val="20"/>
              </w:rPr>
              <w:t>Обсуждают, какими способами чел</w:t>
            </w:r>
            <w:r w:rsidRPr="00C73C11">
              <w:rPr>
                <w:rFonts w:ascii="Times New Roman" w:hAnsi="Times New Roman"/>
                <w:bCs/>
                <w:color w:val="000000"/>
                <w:sz w:val="20"/>
                <w:szCs w:val="20"/>
              </w:rPr>
              <w:t>о</w:t>
            </w:r>
            <w:r w:rsidRPr="00C73C11">
              <w:rPr>
                <w:rFonts w:ascii="Times New Roman" w:hAnsi="Times New Roman"/>
                <w:bCs/>
                <w:color w:val="000000"/>
                <w:sz w:val="20"/>
                <w:szCs w:val="20"/>
              </w:rPr>
              <w:t>век познаёт окружающий его мир, называют, какие из них они уже освоили в 1-3 кла</w:t>
            </w:r>
            <w:r w:rsidRPr="00C73C11">
              <w:rPr>
                <w:rFonts w:ascii="Times New Roman" w:hAnsi="Times New Roman"/>
                <w:bCs/>
                <w:color w:val="000000"/>
                <w:sz w:val="20"/>
                <w:szCs w:val="20"/>
              </w:rPr>
              <w:t>с</w:t>
            </w:r>
            <w:r w:rsidRPr="00C73C11">
              <w:rPr>
                <w:rFonts w:ascii="Times New Roman" w:hAnsi="Times New Roman"/>
                <w:bCs/>
                <w:color w:val="000000"/>
                <w:sz w:val="20"/>
                <w:szCs w:val="20"/>
              </w:rPr>
              <w:t>сах. Вспоминают, какие группы исторических источн</w:t>
            </w:r>
            <w:r w:rsidRPr="00C73C11">
              <w:rPr>
                <w:rFonts w:ascii="Times New Roman" w:hAnsi="Times New Roman"/>
                <w:bCs/>
                <w:color w:val="000000"/>
                <w:sz w:val="20"/>
                <w:szCs w:val="20"/>
              </w:rPr>
              <w:t>и</w:t>
            </w:r>
            <w:r w:rsidRPr="00C73C11">
              <w:rPr>
                <w:rFonts w:ascii="Times New Roman" w:hAnsi="Times New Roman"/>
                <w:bCs/>
                <w:color w:val="000000"/>
                <w:sz w:val="20"/>
                <w:szCs w:val="20"/>
              </w:rPr>
              <w:t>ков они изучали в 3 классе, называют их существенные признаки и приводят прим</w:t>
            </w:r>
            <w:r w:rsidRPr="00C73C11">
              <w:rPr>
                <w:rFonts w:ascii="Times New Roman" w:hAnsi="Times New Roman"/>
                <w:bCs/>
                <w:color w:val="000000"/>
                <w:sz w:val="20"/>
                <w:szCs w:val="20"/>
              </w:rPr>
              <w:t>е</w:t>
            </w:r>
            <w:r w:rsidRPr="00C73C11">
              <w:rPr>
                <w:rFonts w:ascii="Times New Roman" w:hAnsi="Times New Roman"/>
                <w:bCs/>
                <w:color w:val="000000"/>
                <w:sz w:val="20"/>
                <w:szCs w:val="20"/>
              </w:rPr>
              <w:t>ры.</w:t>
            </w:r>
            <w:r w:rsidRPr="00C73C11">
              <w:rPr>
                <w:rFonts w:ascii="Times New Roman" w:hAnsi="Times New Roman"/>
                <w:sz w:val="20"/>
                <w:szCs w:val="20"/>
              </w:rPr>
              <w:t xml:space="preserve"> </w:t>
            </w:r>
            <w:r w:rsidRPr="00C73C11">
              <w:rPr>
                <w:rFonts w:ascii="Times New Roman" w:hAnsi="Times New Roman"/>
                <w:bCs/>
                <w:color w:val="000000"/>
                <w:sz w:val="20"/>
                <w:szCs w:val="20"/>
              </w:rPr>
              <w:t>Рассматривают новый учебник, его условные обозначения, узн</w:t>
            </w:r>
            <w:r w:rsidRPr="00C73C11">
              <w:rPr>
                <w:rFonts w:ascii="Times New Roman" w:hAnsi="Times New Roman"/>
                <w:bCs/>
                <w:color w:val="000000"/>
                <w:sz w:val="20"/>
                <w:szCs w:val="20"/>
              </w:rPr>
              <w:t>а</w:t>
            </w:r>
            <w:r w:rsidRPr="00C73C11">
              <w:rPr>
                <w:rFonts w:ascii="Times New Roman" w:hAnsi="Times New Roman"/>
                <w:bCs/>
                <w:color w:val="000000"/>
                <w:sz w:val="20"/>
                <w:szCs w:val="20"/>
              </w:rPr>
              <w:t>ют, как в нём представлен и ра</w:t>
            </w:r>
            <w:r w:rsidRPr="00C73C11">
              <w:rPr>
                <w:rFonts w:ascii="Times New Roman" w:hAnsi="Times New Roman"/>
                <w:bCs/>
                <w:color w:val="000000"/>
                <w:sz w:val="20"/>
                <w:szCs w:val="20"/>
              </w:rPr>
              <w:t>с</w:t>
            </w:r>
            <w:r w:rsidRPr="00C73C11">
              <w:rPr>
                <w:rFonts w:ascii="Times New Roman" w:hAnsi="Times New Roman"/>
                <w:bCs/>
                <w:color w:val="000000"/>
                <w:sz w:val="20"/>
                <w:szCs w:val="20"/>
              </w:rPr>
              <w:t>положен текстовый и иллюстрати</w:t>
            </w:r>
            <w:r w:rsidRPr="00C73C11">
              <w:rPr>
                <w:rFonts w:ascii="Times New Roman" w:hAnsi="Times New Roman"/>
                <w:bCs/>
                <w:color w:val="000000"/>
                <w:sz w:val="20"/>
                <w:szCs w:val="20"/>
              </w:rPr>
              <w:t>в</w:t>
            </w:r>
            <w:r w:rsidRPr="00C73C11">
              <w:rPr>
                <w:rFonts w:ascii="Times New Roman" w:hAnsi="Times New Roman"/>
                <w:bCs/>
                <w:color w:val="000000"/>
                <w:sz w:val="20"/>
                <w:szCs w:val="20"/>
              </w:rPr>
              <w:t>ный материал, как с ним предстоит работать, где брать информ</w:t>
            </w:r>
            <w:r w:rsidRPr="00C73C11">
              <w:rPr>
                <w:rFonts w:ascii="Times New Roman" w:hAnsi="Times New Roman"/>
                <w:bCs/>
                <w:color w:val="000000"/>
                <w:sz w:val="20"/>
                <w:szCs w:val="20"/>
              </w:rPr>
              <w:t>а</w:t>
            </w:r>
            <w:r w:rsidRPr="00C73C11">
              <w:rPr>
                <w:rFonts w:ascii="Times New Roman" w:hAnsi="Times New Roman"/>
                <w:bCs/>
                <w:color w:val="000000"/>
                <w:sz w:val="20"/>
                <w:szCs w:val="20"/>
              </w:rPr>
              <w:t xml:space="preserve">цию по краеведению </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Понимать</w:t>
            </w:r>
            <w:r w:rsidRPr="00C73C11">
              <w:rPr>
                <w:rFonts w:ascii="Times New Roman" w:hAnsi="Times New Roman"/>
                <w:sz w:val="20"/>
                <w:szCs w:val="20"/>
              </w:rPr>
              <w:t>, что наблюдения – осно</w:t>
            </w:r>
            <w:r w:rsidRPr="00C73C11">
              <w:rPr>
                <w:rFonts w:ascii="Times New Roman" w:hAnsi="Times New Roman"/>
                <w:sz w:val="20"/>
                <w:szCs w:val="20"/>
              </w:rPr>
              <w:t>в</w:t>
            </w:r>
            <w:r w:rsidRPr="00C73C11">
              <w:rPr>
                <w:rFonts w:ascii="Times New Roman" w:hAnsi="Times New Roman"/>
                <w:sz w:val="20"/>
                <w:szCs w:val="20"/>
              </w:rPr>
              <w:t xml:space="preserve">ной метод познания окружающего мира. </w:t>
            </w:r>
            <w:r w:rsidRPr="00C73C11">
              <w:rPr>
                <w:rFonts w:ascii="Times New Roman" w:hAnsi="Times New Roman"/>
                <w:i/>
                <w:sz w:val="20"/>
                <w:szCs w:val="20"/>
              </w:rPr>
              <w:t>Выделять</w:t>
            </w:r>
            <w:r w:rsidRPr="00C73C11">
              <w:rPr>
                <w:rFonts w:ascii="Times New Roman" w:hAnsi="Times New Roman"/>
                <w:sz w:val="20"/>
                <w:szCs w:val="20"/>
              </w:rPr>
              <w:t xml:space="preserve"> источники информации о пр</w:t>
            </w:r>
            <w:r w:rsidRPr="00C73C11">
              <w:rPr>
                <w:rFonts w:ascii="Times New Roman" w:hAnsi="Times New Roman"/>
                <w:sz w:val="20"/>
                <w:szCs w:val="20"/>
              </w:rPr>
              <w:t>о</w:t>
            </w:r>
            <w:r w:rsidRPr="00C73C11">
              <w:rPr>
                <w:rFonts w:ascii="Times New Roman" w:hAnsi="Times New Roman"/>
                <w:sz w:val="20"/>
                <w:szCs w:val="20"/>
              </w:rPr>
              <w:t>шлом: учебный, научно-популяр-ный и художественный те</w:t>
            </w:r>
            <w:r w:rsidRPr="00C73C11">
              <w:rPr>
                <w:rFonts w:ascii="Times New Roman" w:hAnsi="Times New Roman"/>
                <w:sz w:val="20"/>
                <w:szCs w:val="20"/>
              </w:rPr>
              <w:t>к</w:t>
            </w:r>
            <w:r w:rsidRPr="00C73C11">
              <w:rPr>
                <w:rFonts w:ascii="Times New Roman" w:hAnsi="Times New Roman"/>
                <w:sz w:val="20"/>
                <w:szCs w:val="20"/>
              </w:rPr>
              <w:t>сты, иллюстрации, картины художников, музейные эксп</w:t>
            </w:r>
            <w:r w:rsidRPr="00C73C11">
              <w:rPr>
                <w:rFonts w:ascii="Times New Roman" w:hAnsi="Times New Roman"/>
                <w:sz w:val="20"/>
                <w:szCs w:val="20"/>
              </w:rPr>
              <w:t>о</w:t>
            </w:r>
            <w:r w:rsidRPr="00C73C11">
              <w:rPr>
                <w:rFonts w:ascii="Times New Roman" w:hAnsi="Times New Roman"/>
                <w:sz w:val="20"/>
                <w:szCs w:val="20"/>
              </w:rPr>
              <w:t xml:space="preserve">наты. </w:t>
            </w:r>
            <w:r w:rsidRPr="00C73C11">
              <w:rPr>
                <w:rFonts w:ascii="Times New Roman" w:hAnsi="Times New Roman"/>
                <w:i/>
                <w:sz w:val="20"/>
                <w:szCs w:val="20"/>
              </w:rPr>
              <w:t>Знакомиться</w:t>
            </w:r>
            <w:r w:rsidRPr="00C73C11">
              <w:rPr>
                <w:rFonts w:ascii="Times New Roman" w:hAnsi="Times New Roman"/>
                <w:sz w:val="20"/>
                <w:szCs w:val="20"/>
              </w:rPr>
              <w:t xml:space="preserve"> с наукой археолог</w:t>
            </w:r>
            <w:r w:rsidRPr="00C73C11">
              <w:rPr>
                <w:rFonts w:ascii="Times New Roman" w:hAnsi="Times New Roman"/>
                <w:sz w:val="20"/>
                <w:szCs w:val="20"/>
              </w:rPr>
              <w:t>и</w:t>
            </w:r>
            <w:r w:rsidRPr="00C73C11">
              <w:rPr>
                <w:rFonts w:ascii="Times New Roman" w:hAnsi="Times New Roman"/>
                <w:sz w:val="20"/>
                <w:szCs w:val="20"/>
              </w:rPr>
              <w:t xml:space="preserve">ей, её способами познания прошлого человечества. </w:t>
            </w:r>
            <w:r w:rsidRPr="00C73C11">
              <w:rPr>
                <w:rFonts w:ascii="Times New Roman" w:hAnsi="Times New Roman"/>
                <w:i/>
                <w:sz w:val="20"/>
                <w:szCs w:val="20"/>
              </w:rPr>
              <w:t xml:space="preserve">Определять </w:t>
            </w:r>
            <w:r w:rsidRPr="00C73C11">
              <w:rPr>
                <w:rFonts w:ascii="Times New Roman" w:hAnsi="Times New Roman"/>
                <w:sz w:val="20"/>
                <w:szCs w:val="20"/>
              </w:rPr>
              <w:t>вещественные, письменные, ус</w:t>
            </w:r>
            <w:r w:rsidRPr="00C73C11">
              <w:rPr>
                <w:rFonts w:ascii="Times New Roman" w:hAnsi="Times New Roman"/>
                <w:sz w:val="20"/>
                <w:szCs w:val="20"/>
              </w:rPr>
              <w:t>т</w:t>
            </w:r>
            <w:r w:rsidRPr="00C73C11">
              <w:rPr>
                <w:rFonts w:ascii="Times New Roman" w:hAnsi="Times New Roman"/>
                <w:sz w:val="20"/>
                <w:szCs w:val="20"/>
              </w:rPr>
              <w:t>ные исторические источники, исторический и краеведч</w:t>
            </w:r>
            <w:r w:rsidRPr="00C73C11">
              <w:rPr>
                <w:rFonts w:ascii="Times New Roman" w:hAnsi="Times New Roman"/>
                <w:sz w:val="20"/>
                <w:szCs w:val="20"/>
              </w:rPr>
              <w:t>е</w:t>
            </w:r>
            <w:r w:rsidRPr="00C73C11">
              <w:rPr>
                <w:rFonts w:ascii="Times New Roman" w:hAnsi="Times New Roman"/>
                <w:sz w:val="20"/>
                <w:szCs w:val="20"/>
              </w:rPr>
              <w:t xml:space="preserve">ский музеи, их экспонаты.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первоо</w:t>
            </w:r>
            <w:r w:rsidRPr="00C73C11">
              <w:rPr>
                <w:rFonts w:ascii="Times New Roman" w:hAnsi="Times New Roman"/>
                <w:i/>
                <w:sz w:val="20"/>
                <w:szCs w:val="20"/>
              </w:rPr>
              <w:t>т</w:t>
            </w:r>
            <w:r w:rsidRPr="00C73C11">
              <w:rPr>
                <w:rFonts w:ascii="Times New Roman" w:hAnsi="Times New Roman"/>
                <w:i/>
                <w:sz w:val="20"/>
                <w:szCs w:val="20"/>
              </w:rPr>
              <w:t>крыватель, турист, археология, археологич</w:t>
            </w:r>
            <w:r w:rsidRPr="00C73C11">
              <w:rPr>
                <w:rFonts w:ascii="Times New Roman" w:hAnsi="Times New Roman"/>
                <w:i/>
                <w:sz w:val="20"/>
                <w:szCs w:val="20"/>
              </w:rPr>
              <w:t>е</w:t>
            </w:r>
            <w:r w:rsidRPr="00C73C11">
              <w:rPr>
                <w:rFonts w:ascii="Times New Roman" w:hAnsi="Times New Roman"/>
                <w:i/>
                <w:sz w:val="20"/>
                <w:szCs w:val="20"/>
              </w:rPr>
              <w:t>ские раскопки, музейные экспонаты, Кунс</w:t>
            </w:r>
            <w:r w:rsidRPr="00C73C11">
              <w:rPr>
                <w:rFonts w:ascii="Times New Roman" w:hAnsi="Times New Roman"/>
                <w:i/>
                <w:sz w:val="20"/>
                <w:szCs w:val="20"/>
              </w:rPr>
              <w:t>т</w:t>
            </w:r>
            <w:r w:rsidRPr="00C73C11">
              <w:rPr>
                <w:rFonts w:ascii="Times New Roman" w:hAnsi="Times New Roman"/>
                <w:i/>
                <w:sz w:val="20"/>
                <w:szCs w:val="20"/>
              </w:rPr>
              <w:t xml:space="preserve">камера </w:t>
            </w:r>
          </w:p>
        </w:tc>
        <w:tc>
          <w:tcPr>
            <w:tcW w:w="3420" w:type="dxa"/>
          </w:tcPr>
          <w:p w:rsidR="00C12EF9" w:rsidRPr="00C73C11" w:rsidRDefault="00C12EF9" w:rsidP="00CB6AD6">
            <w:pPr>
              <w:spacing w:after="0" w:line="240" w:lineRule="auto"/>
              <w:rPr>
                <w:rFonts w:ascii="Times New Roman" w:hAnsi="Times New Roman"/>
                <w:bCs/>
                <w:color w:val="000000"/>
                <w:sz w:val="20"/>
                <w:szCs w:val="20"/>
              </w:rPr>
            </w:pPr>
            <w:r w:rsidRPr="00C73C11">
              <w:rPr>
                <w:rFonts w:ascii="Times New Roman" w:hAnsi="Times New Roman"/>
                <w:bCs/>
                <w:i/>
                <w:color w:val="000000"/>
                <w:sz w:val="20"/>
                <w:szCs w:val="20"/>
              </w:rPr>
              <w:t>Оценивать</w:t>
            </w:r>
            <w:r w:rsidRPr="00C73C11">
              <w:rPr>
                <w:rFonts w:ascii="Times New Roman" w:hAnsi="Times New Roman"/>
                <w:bCs/>
                <w:color w:val="000000"/>
                <w:sz w:val="20"/>
                <w:szCs w:val="20"/>
              </w:rPr>
              <w:t xml:space="preserve"> своё знание и незнание по изучаемой теме, </w:t>
            </w:r>
            <w:r w:rsidRPr="00C73C11">
              <w:rPr>
                <w:rFonts w:ascii="Times New Roman" w:hAnsi="Times New Roman"/>
                <w:bCs/>
                <w:i/>
                <w:color w:val="000000"/>
                <w:sz w:val="20"/>
                <w:szCs w:val="20"/>
              </w:rPr>
              <w:t>ст</w:t>
            </w:r>
            <w:r w:rsidRPr="00C73C11">
              <w:rPr>
                <w:rFonts w:ascii="Times New Roman" w:hAnsi="Times New Roman"/>
                <w:bCs/>
                <w:i/>
                <w:color w:val="000000"/>
                <w:sz w:val="20"/>
                <w:szCs w:val="20"/>
              </w:rPr>
              <w:t>а</w:t>
            </w:r>
            <w:r w:rsidRPr="00C73C11">
              <w:rPr>
                <w:rFonts w:ascii="Times New Roman" w:hAnsi="Times New Roman"/>
                <w:bCs/>
                <w:i/>
                <w:color w:val="000000"/>
                <w:sz w:val="20"/>
                <w:szCs w:val="20"/>
              </w:rPr>
              <w:t>вить учебно-познавательные задачи</w:t>
            </w:r>
            <w:r w:rsidRPr="00C73C11">
              <w:rPr>
                <w:rFonts w:ascii="Times New Roman" w:hAnsi="Times New Roman"/>
                <w:bCs/>
                <w:color w:val="000000"/>
                <w:sz w:val="20"/>
                <w:szCs w:val="20"/>
              </w:rPr>
              <w:t xml:space="preserve">, </w:t>
            </w:r>
            <w:r w:rsidRPr="00C73C11">
              <w:rPr>
                <w:rFonts w:ascii="Times New Roman" w:hAnsi="Times New Roman"/>
                <w:bCs/>
                <w:i/>
                <w:color w:val="000000"/>
                <w:sz w:val="20"/>
                <w:szCs w:val="20"/>
              </w:rPr>
              <w:t>планировать</w:t>
            </w:r>
            <w:r w:rsidRPr="00C73C11">
              <w:rPr>
                <w:rFonts w:ascii="Times New Roman" w:hAnsi="Times New Roman"/>
                <w:bCs/>
                <w:color w:val="000000"/>
                <w:sz w:val="20"/>
                <w:szCs w:val="20"/>
              </w:rPr>
              <w:t xml:space="preserve"> их р</w:t>
            </w:r>
            <w:r w:rsidRPr="00C73C11">
              <w:rPr>
                <w:rFonts w:ascii="Times New Roman" w:hAnsi="Times New Roman"/>
                <w:bCs/>
                <w:color w:val="000000"/>
                <w:sz w:val="20"/>
                <w:szCs w:val="20"/>
              </w:rPr>
              <w:t>е</w:t>
            </w:r>
            <w:r w:rsidRPr="00C73C11">
              <w:rPr>
                <w:rFonts w:ascii="Times New Roman" w:hAnsi="Times New Roman"/>
                <w:bCs/>
                <w:color w:val="000000"/>
                <w:sz w:val="20"/>
                <w:szCs w:val="20"/>
              </w:rPr>
              <w:t xml:space="preserve">шение, </w:t>
            </w:r>
            <w:r w:rsidRPr="00C73C11">
              <w:rPr>
                <w:rFonts w:ascii="Times New Roman" w:hAnsi="Times New Roman"/>
                <w:bCs/>
                <w:i/>
                <w:color w:val="000000"/>
                <w:sz w:val="20"/>
                <w:szCs w:val="20"/>
              </w:rPr>
              <w:t>выбирать</w:t>
            </w:r>
            <w:r w:rsidRPr="00C73C11">
              <w:rPr>
                <w:rFonts w:ascii="Times New Roman" w:hAnsi="Times New Roman"/>
                <w:bCs/>
                <w:color w:val="000000"/>
                <w:sz w:val="20"/>
                <w:szCs w:val="20"/>
              </w:rPr>
              <w:t xml:space="preserve"> способы действий, </w:t>
            </w:r>
            <w:r w:rsidRPr="00C73C11">
              <w:rPr>
                <w:rFonts w:ascii="Times New Roman" w:hAnsi="Times New Roman"/>
                <w:bCs/>
                <w:i/>
                <w:color w:val="000000"/>
                <w:sz w:val="20"/>
                <w:szCs w:val="20"/>
              </w:rPr>
              <w:t>анализировать</w:t>
            </w:r>
            <w:r w:rsidRPr="00C73C11">
              <w:rPr>
                <w:rFonts w:ascii="Times New Roman" w:hAnsi="Times New Roman"/>
                <w:bCs/>
                <w:color w:val="000000"/>
                <w:sz w:val="20"/>
                <w:szCs w:val="20"/>
              </w:rPr>
              <w:t xml:space="preserve"> результаты исследований, подв</w:t>
            </w:r>
            <w:r w:rsidRPr="00C73C11">
              <w:rPr>
                <w:rFonts w:ascii="Times New Roman" w:hAnsi="Times New Roman"/>
                <w:bCs/>
                <w:color w:val="000000"/>
                <w:sz w:val="20"/>
                <w:szCs w:val="20"/>
              </w:rPr>
              <w:t>о</w:t>
            </w:r>
            <w:r w:rsidRPr="00C73C11">
              <w:rPr>
                <w:rFonts w:ascii="Times New Roman" w:hAnsi="Times New Roman"/>
                <w:bCs/>
                <w:color w:val="000000"/>
                <w:sz w:val="20"/>
                <w:szCs w:val="20"/>
              </w:rPr>
              <w:t xml:space="preserve">дить итоги, делать выводы, </w:t>
            </w:r>
            <w:r w:rsidRPr="00C73C11">
              <w:rPr>
                <w:rFonts w:ascii="Times New Roman" w:hAnsi="Times New Roman"/>
                <w:bCs/>
                <w:i/>
                <w:color w:val="000000"/>
                <w:sz w:val="20"/>
                <w:szCs w:val="20"/>
              </w:rPr>
              <w:t>оценивать</w:t>
            </w:r>
            <w:r w:rsidRPr="00C73C11">
              <w:rPr>
                <w:rFonts w:ascii="Times New Roman" w:hAnsi="Times New Roman"/>
                <w:bCs/>
                <w:color w:val="000000"/>
                <w:sz w:val="20"/>
                <w:szCs w:val="20"/>
              </w:rPr>
              <w:t xml:space="preserve"> свои успехи в решении п</w:t>
            </w:r>
            <w:r w:rsidRPr="00C73C11">
              <w:rPr>
                <w:rFonts w:ascii="Times New Roman" w:hAnsi="Times New Roman"/>
                <w:bCs/>
                <w:color w:val="000000"/>
                <w:sz w:val="20"/>
                <w:szCs w:val="20"/>
              </w:rPr>
              <w:t>о</w:t>
            </w:r>
            <w:r w:rsidRPr="00C73C11">
              <w:rPr>
                <w:rFonts w:ascii="Times New Roman" w:hAnsi="Times New Roman"/>
                <w:bCs/>
                <w:color w:val="000000"/>
                <w:sz w:val="20"/>
                <w:szCs w:val="20"/>
              </w:rPr>
              <w:t xml:space="preserve">ставленных задач. </w:t>
            </w:r>
            <w:r w:rsidRPr="00C73C11">
              <w:rPr>
                <w:rFonts w:ascii="Times New Roman" w:hAnsi="Times New Roman"/>
                <w:bCs/>
                <w:i/>
                <w:color w:val="000000"/>
                <w:sz w:val="20"/>
                <w:szCs w:val="20"/>
              </w:rPr>
              <w:t>Работать</w:t>
            </w:r>
            <w:r w:rsidRPr="00C73C11">
              <w:rPr>
                <w:rFonts w:ascii="Times New Roman" w:hAnsi="Times New Roman"/>
                <w:bCs/>
                <w:color w:val="000000"/>
                <w:sz w:val="20"/>
                <w:szCs w:val="20"/>
              </w:rPr>
              <w:t xml:space="preserve"> </w:t>
            </w:r>
            <w:r w:rsidRPr="00C73C11">
              <w:rPr>
                <w:rFonts w:ascii="Times New Roman" w:hAnsi="Times New Roman"/>
                <w:bCs/>
                <w:i/>
                <w:color w:val="000000"/>
                <w:sz w:val="20"/>
                <w:szCs w:val="20"/>
              </w:rPr>
              <w:t>с текстовой информац</w:t>
            </w:r>
            <w:r w:rsidRPr="00C73C11">
              <w:rPr>
                <w:rFonts w:ascii="Times New Roman" w:hAnsi="Times New Roman"/>
                <w:bCs/>
                <w:i/>
                <w:color w:val="000000"/>
                <w:sz w:val="20"/>
                <w:szCs w:val="20"/>
              </w:rPr>
              <w:t>и</w:t>
            </w:r>
            <w:r w:rsidRPr="00C73C11">
              <w:rPr>
                <w:rFonts w:ascii="Times New Roman" w:hAnsi="Times New Roman"/>
                <w:bCs/>
                <w:i/>
                <w:color w:val="000000"/>
                <w:sz w:val="20"/>
                <w:szCs w:val="20"/>
              </w:rPr>
              <w:t>ей</w:t>
            </w:r>
            <w:r w:rsidRPr="00C73C11">
              <w:rPr>
                <w:rFonts w:ascii="Times New Roman" w:hAnsi="Times New Roman"/>
                <w:bCs/>
                <w:color w:val="000000"/>
                <w:sz w:val="20"/>
                <w:szCs w:val="20"/>
              </w:rPr>
              <w:t xml:space="preserve">: находить незнакомые слова и узнавать их значение в словарях, </w:t>
            </w:r>
            <w:r w:rsidRPr="00C73C11">
              <w:rPr>
                <w:rFonts w:ascii="Times New Roman" w:hAnsi="Times New Roman"/>
                <w:bCs/>
                <w:i/>
                <w:color w:val="000000"/>
                <w:sz w:val="20"/>
                <w:szCs w:val="20"/>
              </w:rPr>
              <w:t>выделять</w:t>
            </w:r>
            <w:r w:rsidRPr="00C73C11">
              <w:rPr>
                <w:rFonts w:ascii="Times New Roman" w:hAnsi="Times New Roman"/>
                <w:bCs/>
                <w:color w:val="000000"/>
                <w:sz w:val="20"/>
                <w:szCs w:val="20"/>
              </w:rPr>
              <w:t xml:space="preserve"> новые п</w:t>
            </w:r>
            <w:r w:rsidRPr="00C73C11">
              <w:rPr>
                <w:rFonts w:ascii="Times New Roman" w:hAnsi="Times New Roman"/>
                <w:bCs/>
                <w:color w:val="000000"/>
                <w:sz w:val="20"/>
                <w:szCs w:val="20"/>
              </w:rPr>
              <w:t>о</w:t>
            </w:r>
            <w:r w:rsidRPr="00C73C11">
              <w:rPr>
                <w:rFonts w:ascii="Times New Roman" w:hAnsi="Times New Roman"/>
                <w:bCs/>
                <w:color w:val="000000"/>
                <w:sz w:val="20"/>
                <w:szCs w:val="20"/>
              </w:rPr>
              <w:t>нятия, называть их существенные признаки, свойства, арг</w:t>
            </w:r>
            <w:r w:rsidRPr="00C73C11">
              <w:rPr>
                <w:rFonts w:ascii="Times New Roman" w:hAnsi="Times New Roman"/>
                <w:bCs/>
                <w:color w:val="000000"/>
                <w:sz w:val="20"/>
                <w:szCs w:val="20"/>
              </w:rPr>
              <w:t>у</w:t>
            </w:r>
            <w:r w:rsidRPr="00C73C11">
              <w:rPr>
                <w:rFonts w:ascii="Times New Roman" w:hAnsi="Times New Roman"/>
                <w:bCs/>
                <w:color w:val="000000"/>
                <w:sz w:val="20"/>
                <w:szCs w:val="20"/>
              </w:rPr>
              <w:t xml:space="preserve">ментировано </w:t>
            </w:r>
            <w:r w:rsidRPr="00C73C11">
              <w:rPr>
                <w:rFonts w:ascii="Times New Roman" w:hAnsi="Times New Roman"/>
                <w:bCs/>
                <w:i/>
                <w:color w:val="000000"/>
                <w:sz w:val="20"/>
                <w:szCs w:val="20"/>
              </w:rPr>
              <w:t>отвечать на вопросы</w:t>
            </w:r>
            <w:r w:rsidRPr="00C73C11">
              <w:rPr>
                <w:rFonts w:ascii="Times New Roman" w:hAnsi="Times New Roman"/>
                <w:bCs/>
                <w:color w:val="000000"/>
                <w:sz w:val="20"/>
                <w:szCs w:val="20"/>
              </w:rPr>
              <w:t>, испол</w:t>
            </w:r>
            <w:r w:rsidRPr="00C73C11">
              <w:rPr>
                <w:rFonts w:ascii="Times New Roman" w:hAnsi="Times New Roman"/>
                <w:bCs/>
                <w:color w:val="000000"/>
                <w:sz w:val="20"/>
                <w:szCs w:val="20"/>
              </w:rPr>
              <w:t>ь</w:t>
            </w:r>
            <w:r w:rsidRPr="00C73C11">
              <w:rPr>
                <w:rFonts w:ascii="Times New Roman" w:hAnsi="Times New Roman"/>
                <w:bCs/>
                <w:color w:val="000000"/>
                <w:sz w:val="20"/>
                <w:szCs w:val="20"/>
              </w:rPr>
              <w:t>зуя информацию, данную в тексте и иллюс</w:t>
            </w:r>
            <w:r w:rsidRPr="00C73C11">
              <w:rPr>
                <w:rFonts w:ascii="Times New Roman" w:hAnsi="Times New Roman"/>
                <w:bCs/>
                <w:color w:val="000000"/>
                <w:sz w:val="20"/>
                <w:szCs w:val="20"/>
              </w:rPr>
              <w:t>т</w:t>
            </w:r>
            <w:r w:rsidRPr="00C73C11">
              <w:rPr>
                <w:rFonts w:ascii="Times New Roman" w:hAnsi="Times New Roman"/>
                <w:bCs/>
                <w:color w:val="000000"/>
                <w:sz w:val="20"/>
                <w:szCs w:val="20"/>
              </w:rPr>
              <w:t xml:space="preserve">рациях к нему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ч. 1 – с. 4 –10; Рабочая те</w:t>
            </w:r>
            <w:r w:rsidRPr="00C73C11">
              <w:rPr>
                <w:rFonts w:ascii="Times New Roman" w:hAnsi="Times New Roman"/>
                <w:sz w:val="20"/>
                <w:szCs w:val="20"/>
              </w:rPr>
              <w:t>т</w:t>
            </w:r>
            <w:r w:rsidRPr="00C73C11">
              <w:rPr>
                <w:rFonts w:ascii="Times New Roman" w:hAnsi="Times New Roman"/>
                <w:sz w:val="20"/>
                <w:szCs w:val="20"/>
              </w:rPr>
              <w:t>радь № 1 – с. 2, 3, зад</w:t>
            </w:r>
            <w:r w:rsidRPr="00C73C11">
              <w:rPr>
                <w:rFonts w:ascii="Times New Roman" w:hAnsi="Times New Roman"/>
                <w:sz w:val="20"/>
                <w:szCs w:val="20"/>
              </w:rPr>
              <w:t>а</w:t>
            </w:r>
            <w:r w:rsidRPr="00C73C11">
              <w:rPr>
                <w:rFonts w:ascii="Times New Roman" w:hAnsi="Times New Roman"/>
                <w:sz w:val="20"/>
                <w:szCs w:val="20"/>
              </w:rPr>
              <w:t xml:space="preserve">ния  1 – 3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2</w:t>
            </w:r>
          </w:p>
        </w:tc>
        <w:tc>
          <w:tcPr>
            <w:tcW w:w="1206"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sz w:val="20"/>
                <w:szCs w:val="20"/>
              </w:rPr>
              <w:t>Приро</w:t>
            </w:r>
            <w:r w:rsidRPr="00C73C11">
              <w:rPr>
                <w:rFonts w:ascii="Times New Roman" w:hAnsi="Times New Roman"/>
                <w:sz w:val="20"/>
                <w:szCs w:val="20"/>
              </w:rPr>
              <w:t>д</w:t>
            </w:r>
            <w:r w:rsidRPr="00C73C11">
              <w:rPr>
                <w:rFonts w:ascii="Times New Roman" w:hAnsi="Times New Roman"/>
                <w:sz w:val="20"/>
                <w:szCs w:val="20"/>
              </w:rPr>
              <w:t>ные явл</w:t>
            </w:r>
            <w:r w:rsidRPr="00C73C11">
              <w:rPr>
                <w:rFonts w:ascii="Times New Roman" w:hAnsi="Times New Roman"/>
                <w:sz w:val="20"/>
                <w:szCs w:val="20"/>
              </w:rPr>
              <w:t>е</w:t>
            </w:r>
            <w:r w:rsidRPr="00C73C11">
              <w:rPr>
                <w:rFonts w:ascii="Times New Roman" w:hAnsi="Times New Roman"/>
                <w:sz w:val="20"/>
                <w:szCs w:val="20"/>
              </w:rPr>
              <w:t>ния и счет врем</w:t>
            </w:r>
            <w:r w:rsidRPr="00C73C11">
              <w:rPr>
                <w:rFonts w:ascii="Times New Roman" w:hAnsi="Times New Roman"/>
                <w:sz w:val="20"/>
                <w:szCs w:val="20"/>
              </w:rPr>
              <w:t>е</w:t>
            </w:r>
            <w:r w:rsidRPr="00C73C11">
              <w:rPr>
                <w:rFonts w:ascii="Times New Roman" w:hAnsi="Times New Roman"/>
                <w:sz w:val="20"/>
                <w:szCs w:val="20"/>
              </w:rPr>
              <w:t xml:space="preserve">ни. </w:t>
            </w:r>
            <w:r w:rsidRPr="00C73C11">
              <w:rPr>
                <w:rFonts w:ascii="Times New Roman" w:hAnsi="Times New Roman"/>
                <w:i/>
                <w:sz w:val="20"/>
                <w:szCs w:val="20"/>
              </w:rPr>
              <w:t>Практ</w:t>
            </w:r>
            <w:r w:rsidRPr="00C73C11">
              <w:rPr>
                <w:rFonts w:ascii="Times New Roman" w:hAnsi="Times New Roman"/>
                <w:i/>
                <w:sz w:val="20"/>
                <w:szCs w:val="20"/>
              </w:rPr>
              <w:t>и</w:t>
            </w:r>
            <w:r w:rsidRPr="00C73C11">
              <w:rPr>
                <w:rFonts w:ascii="Times New Roman" w:hAnsi="Times New Roman"/>
                <w:i/>
                <w:sz w:val="20"/>
                <w:szCs w:val="20"/>
              </w:rPr>
              <w:t>ческая р</w:t>
            </w:r>
            <w:r w:rsidRPr="00C73C11">
              <w:rPr>
                <w:rFonts w:ascii="Times New Roman" w:hAnsi="Times New Roman"/>
                <w:i/>
                <w:sz w:val="20"/>
                <w:szCs w:val="20"/>
              </w:rPr>
              <w:t>а</w:t>
            </w:r>
            <w:r w:rsidRPr="00C73C11">
              <w:rPr>
                <w:rFonts w:ascii="Times New Roman" w:hAnsi="Times New Roman"/>
                <w:i/>
                <w:sz w:val="20"/>
                <w:szCs w:val="20"/>
              </w:rPr>
              <w:t>бота</w:t>
            </w:r>
          </w:p>
          <w:p w:rsidR="00C12EF9" w:rsidRPr="00C73C11" w:rsidRDefault="00C12EF9" w:rsidP="00CB6AD6">
            <w:pPr>
              <w:spacing w:after="0" w:line="240" w:lineRule="auto"/>
              <w:rPr>
                <w:rFonts w:ascii="Times New Roman" w:hAnsi="Times New Roman"/>
                <w:i/>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autoSpaceDE w:val="0"/>
              <w:autoSpaceDN w:val="0"/>
              <w:adjustRightInd w:val="0"/>
              <w:spacing w:after="0" w:line="240" w:lineRule="auto"/>
              <w:rPr>
                <w:rFonts w:ascii="Times New Roman" w:hAnsi="Times New Roman"/>
                <w:i/>
                <w:sz w:val="20"/>
                <w:szCs w:val="20"/>
              </w:rPr>
            </w:pPr>
            <w:r w:rsidRPr="00C73C11">
              <w:rPr>
                <w:rFonts w:ascii="Times New Roman" w:hAnsi="Times New Roman"/>
                <w:i/>
                <w:sz w:val="20"/>
                <w:szCs w:val="20"/>
              </w:rPr>
              <w:t>Урок – исследов</w:t>
            </w:r>
            <w:r w:rsidRPr="00C73C11">
              <w:rPr>
                <w:rFonts w:ascii="Times New Roman" w:hAnsi="Times New Roman"/>
                <w:i/>
                <w:sz w:val="20"/>
                <w:szCs w:val="20"/>
              </w:rPr>
              <w:t>а</w:t>
            </w:r>
            <w:r w:rsidRPr="00C73C11">
              <w:rPr>
                <w:rFonts w:ascii="Times New Roman" w:hAnsi="Times New Roman"/>
                <w:i/>
                <w:sz w:val="20"/>
                <w:szCs w:val="20"/>
              </w:rPr>
              <w:t>ние</w:t>
            </w:r>
          </w:p>
          <w:p w:rsidR="00C12EF9" w:rsidRPr="00C73C11" w:rsidRDefault="00C12EF9" w:rsidP="00CB6AD6">
            <w:pPr>
              <w:spacing w:after="0" w:line="240" w:lineRule="auto"/>
              <w:rPr>
                <w:rFonts w:ascii="Times New Roman" w:hAnsi="Times New Roman"/>
                <w:sz w:val="20"/>
                <w:szCs w:val="20"/>
              </w:rPr>
            </w:pPr>
          </w:p>
        </w:tc>
        <w:tc>
          <w:tcPr>
            <w:tcW w:w="3600" w:type="dxa"/>
          </w:tcPr>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bCs/>
                <w:color w:val="000000"/>
                <w:sz w:val="20"/>
                <w:szCs w:val="20"/>
              </w:rPr>
              <w:t>Рассуждают, почему на иллюстрациях изображено Солнце, Луна, Земля, и вспоминают, что они у</w:t>
            </w:r>
            <w:r w:rsidRPr="00C73C11">
              <w:rPr>
                <w:rFonts w:ascii="Times New Roman" w:hAnsi="Times New Roman"/>
                <w:bCs/>
                <w:color w:val="000000"/>
                <w:sz w:val="20"/>
                <w:szCs w:val="20"/>
              </w:rPr>
              <w:t>з</w:t>
            </w:r>
            <w:r w:rsidRPr="00C73C11">
              <w:rPr>
                <w:rFonts w:ascii="Times New Roman" w:hAnsi="Times New Roman"/>
                <w:bCs/>
                <w:color w:val="000000"/>
                <w:sz w:val="20"/>
                <w:szCs w:val="20"/>
              </w:rPr>
              <w:t>нали о Солнце, о Земле и её движен</w:t>
            </w:r>
            <w:r w:rsidRPr="00C73C11">
              <w:rPr>
                <w:rFonts w:ascii="Times New Roman" w:hAnsi="Times New Roman"/>
                <w:bCs/>
                <w:color w:val="000000"/>
                <w:sz w:val="20"/>
                <w:szCs w:val="20"/>
              </w:rPr>
              <w:t>и</w:t>
            </w:r>
            <w:r w:rsidRPr="00C73C11">
              <w:rPr>
                <w:rFonts w:ascii="Times New Roman" w:hAnsi="Times New Roman"/>
                <w:bCs/>
                <w:color w:val="000000"/>
                <w:sz w:val="20"/>
                <w:szCs w:val="20"/>
              </w:rPr>
              <w:t xml:space="preserve">ях во 2 классе и </w:t>
            </w:r>
          </w:p>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bCs/>
                <w:color w:val="000000"/>
                <w:sz w:val="20"/>
                <w:szCs w:val="20"/>
              </w:rPr>
              <w:t>3 классе. Характеризуют движ</w:t>
            </w:r>
            <w:r w:rsidRPr="00C73C11">
              <w:rPr>
                <w:rFonts w:ascii="Times New Roman" w:hAnsi="Times New Roman"/>
                <w:bCs/>
                <w:color w:val="000000"/>
                <w:sz w:val="20"/>
                <w:szCs w:val="20"/>
              </w:rPr>
              <w:t>е</w:t>
            </w:r>
            <w:r w:rsidRPr="00C73C11">
              <w:rPr>
                <w:rFonts w:ascii="Times New Roman" w:hAnsi="Times New Roman"/>
                <w:bCs/>
                <w:color w:val="000000"/>
                <w:sz w:val="20"/>
                <w:szCs w:val="20"/>
              </w:rPr>
              <w:t>ние Земли вокруг своей оси, относител</w:t>
            </w:r>
            <w:r w:rsidRPr="00C73C11">
              <w:rPr>
                <w:rFonts w:ascii="Times New Roman" w:hAnsi="Times New Roman"/>
                <w:bCs/>
                <w:color w:val="000000"/>
                <w:sz w:val="20"/>
                <w:szCs w:val="20"/>
              </w:rPr>
              <w:t>ь</w:t>
            </w:r>
            <w:r w:rsidRPr="00C73C11">
              <w:rPr>
                <w:rFonts w:ascii="Times New Roman" w:hAnsi="Times New Roman"/>
                <w:bCs/>
                <w:color w:val="000000"/>
                <w:sz w:val="20"/>
                <w:szCs w:val="20"/>
              </w:rPr>
              <w:t>но Солнца и об</w:t>
            </w:r>
            <w:r w:rsidRPr="00C73C11">
              <w:rPr>
                <w:rFonts w:ascii="Times New Roman" w:hAnsi="Times New Roman"/>
                <w:bCs/>
                <w:color w:val="000000"/>
                <w:sz w:val="20"/>
                <w:szCs w:val="20"/>
              </w:rPr>
              <w:t>ъ</w:t>
            </w:r>
            <w:r w:rsidRPr="00C73C11">
              <w:rPr>
                <w:rFonts w:ascii="Times New Roman" w:hAnsi="Times New Roman"/>
                <w:bCs/>
                <w:color w:val="000000"/>
                <w:sz w:val="20"/>
                <w:szCs w:val="20"/>
              </w:rPr>
              <w:t>ясняют их связь со сменой дня и ночи, см</w:t>
            </w:r>
            <w:r w:rsidRPr="00C73C11">
              <w:rPr>
                <w:rFonts w:ascii="Times New Roman" w:hAnsi="Times New Roman"/>
                <w:bCs/>
                <w:color w:val="000000"/>
                <w:sz w:val="20"/>
                <w:szCs w:val="20"/>
              </w:rPr>
              <w:t>е</w:t>
            </w:r>
            <w:r w:rsidRPr="00C73C11">
              <w:rPr>
                <w:rFonts w:ascii="Times New Roman" w:hAnsi="Times New Roman"/>
                <w:bCs/>
                <w:color w:val="000000"/>
                <w:sz w:val="20"/>
                <w:szCs w:val="20"/>
              </w:rPr>
              <w:t>ной времён года. Исследуют (опытным путём), от чего зав</w:t>
            </w:r>
            <w:r w:rsidRPr="00C73C11">
              <w:rPr>
                <w:rFonts w:ascii="Times New Roman" w:hAnsi="Times New Roman"/>
                <w:bCs/>
                <w:color w:val="000000"/>
                <w:sz w:val="20"/>
                <w:szCs w:val="20"/>
              </w:rPr>
              <w:t>и</w:t>
            </w:r>
            <w:r w:rsidRPr="00C73C11">
              <w:rPr>
                <w:rFonts w:ascii="Times New Roman" w:hAnsi="Times New Roman"/>
                <w:bCs/>
                <w:color w:val="000000"/>
                <w:sz w:val="20"/>
                <w:szCs w:val="20"/>
              </w:rPr>
              <w:t>сит длина тени от предмета при его о</w:t>
            </w:r>
            <w:r w:rsidRPr="00C73C11">
              <w:rPr>
                <w:rFonts w:ascii="Times New Roman" w:hAnsi="Times New Roman"/>
                <w:bCs/>
                <w:color w:val="000000"/>
                <w:sz w:val="20"/>
                <w:szCs w:val="20"/>
              </w:rPr>
              <w:t>с</w:t>
            </w:r>
            <w:r w:rsidRPr="00C73C11">
              <w:rPr>
                <w:rFonts w:ascii="Times New Roman" w:hAnsi="Times New Roman"/>
                <w:bCs/>
                <w:color w:val="000000"/>
                <w:sz w:val="20"/>
                <w:szCs w:val="20"/>
              </w:rPr>
              <w:t xml:space="preserve">вещении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Осознать</w:t>
            </w:r>
            <w:r w:rsidRPr="00C73C11">
              <w:rPr>
                <w:rFonts w:ascii="Times New Roman" w:hAnsi="Times New Roman"/>
                <w:sz w:val="20"/>
                <w:szCs w:val="20"/>
              </w:rPr>
              <w:t xml:space="preserve"> периодически повторяющиеся природные явления, как осн</w:t>
            </w:r>
            <w:r w:rsidRPr="00C73C11">
              <w:rPr>
                <w:rFonts w:ascii="Times New Roman" w:hAnsi="Times New Roman"/>
                <w:sz w:val="20"/>
                <w:szCs w:val="20"/>
              </w:rPr>
              <w:t>о</w:t>
            </w:r>
            <w:r w:rsidRPr="00C73C11">
              <w:rPr>
                <w:rFonts w:ascii="Times New Roman" w:hAnsi="Times New Roman"/>
                <w:sz w:val="20"/>
                <w:szCs w:val="20"/>
              </w:rPr>
              <w:t xml:space="preserve">ву счёта времени (физического). </w:t>
            </w:r>
            <w:r w:rsidRPr="00C73C11">
              <w:rPr>
                <w:rFonts w:ascii="Times New Roman" w:hAnsi="Times New Roman"/>
                <w:i/>
                <w:sz w:val="20"/>
                <w:szCs w:val="20"/>
              </w:rPr>
              <w:t>Понимать</w:t>
            </w:r>
            <w:r w:rsidRPr="00C73C11">
              <w:rPr>
                <w:rFonts w:ascii="Times New Roman" w:hAnsi="Times New Roman"/>
                <w:sz w:val="20"/>
                <w:szCs w:val="20"/>
              </w:rPr>
              <w:t>, что такое сутки, причину изменения длительности светового дня в теч</w:t>
            </w:r>
            <w:r w:rsidRPr="00C73C11">
              <w:rPr>
                <w:rFonts w:ascii="Times New Roman" w:hAnsi="Times New Roman"/>
                <w:sz w:val="20"/>
                <w:szCs w:val="20"/>
              </w:rPr>
              <w:t>е</w:t>
            </w:r>
            <w:r w:rsidRPr="00C73C11">
              <w:rPr>
                <w:rFonts w:ascii="Times New Roman" w:hAnsi="Times New Roman"/>
                <w:sz w:val="20"/>
                <w:szCs w:val="20"/>
              </w:rPr>
              <w:t xml:space="preserve">ние суток в разных местах Земли. </w:t>
            </w:r>
            <w:r w:rsidRPr="00C73C11">
              <w:rPr>
                <w:rFonts w:ascii="Times New Roman" w:hAnsi="Times New Roman"/>
                <w:i/>
                <w:sz w:val="20"/>
                <w:szCs w:val="20"/>
              </w:rPr>
              <w:t>Называть</w:t>
            </w:r>
            <w:r w:rsidRPr="00C73C11">
              <w:rPr>
                <w:rFonts w:ascii="Times New Roman" w:hAnsi="Times New Roman"/>
                <w:sz w:val="20"/>
                <w:szCs w:val="20"/>
              </w:rPr>
              <w:t xml:space="preserve"> астр</w:t>
            </w:r>
            <w:r w:rsidRPr="00C73C11">
              <w:rPr>
                <w:rFonts w:ascii="Times New Roman" w:hAnsi="Times New Roman"/>
                <w:sz w:val="20"/>
                <w:szCs w:val="20"/>
              </w:rPr>
              <w:t>о</w:t>
            </w:r>
            <w:r w:rsidRPr="00C73C11">
              <w:rPr>
                <w:rFonts w:ascii="Times New Roman" w:hAnsi="Times New Roman"/>
                <w:sz w:val="20"/>
                <w:szCs w:val="20"/>
              </w:rPr>
              <w:t xml:space="preserve">номическое начало каждого сезона, дни равноденствий и солнцестояний. </w:t>
            </w:r>
            <w:r w:rsidRPr="00C73C11">
              <w:rPr>
                <w:rFonts w:ascii="Times New Roman" w:hAnsi="Times New Roman"/>
                <w:i/>
                <w:sz w:val="20"/>
                <w:szCs w:val="20"/>
              </w:rPr>
              <w:t>Испол</w:t>
            </w:r>
            <w:r w:rsidRPr="00C73C11">
              <w:rPr>
                <w:rFonts w:ascii="Times New Roman" w:hAnsi="Times New Roman"/>
                <w:i/>
                <w:sz w:val="20"/>
                <w:szCs w:val="20"/>
              </w:rPr>
              <w:t>ь</w:t>
            </w:r>
            <w:r w:rsidRPr="00C73C11">
              <w:rPr>
                <w:rFonts w:ascii="Times New Roman" w:hAnsi="Times New Roman"/>
                <w:i/>
                <w:sz w:val="20"/>
                <w:szCs w:val="20"/>
              </w:rPr>
              <w:t>зовать</w:t>
            </w:r>
            <w:r w:rsidRPr="00C73C11">
              <w:rPr>
                <w:rFonts w:ascii="Times New Roman" w:hAnsi="Times New Roman"/>
                <w:sz w:val="20"/>
                <w:szCs w:val="20"/>
              </w:rPr>
              <w:t xml:space="preserve"> собственные наблюдения как источник информации о природе и обществе. </w:t>
            </w:r>
            <w:r w:rsidRPr="00C73C11">
              <w:rPr>
                <w:rFonts w:ascii="Times New Roman" w:hAnsi="Times New Roman"/>
                <w:i/>
                <w:sz w:val="20"/>
                <w:szCs w:val="20"/>
              </w:rPr>
              <w:t>Проводить</w:t>
            </w:r>
            <w:r w:rsidRPr="00C73C11">
              <w:rPr>
                <w:rFonts w:ascii="Times New Roman" w:hAnsi="Times New Roman"/>
                <w:sz w:val="20"/>
                <w:szCs w:val="20"/>
              </w:rPr>
              <w:t xml:space="preserve"> наблюдения за н</w:t>
            </w:r>
            <w:r w:rsidRPr="00C73C11">
              <w:rPr>
                <w:rFonts w:ascii="Times New Roman" w:hAnsi="Times New Roman"/>
                <w:sz w:val="20"/>
                <w:szCs w:val="20"/>
              </w:rPr>
              <w:t>е</w:t>
            </w:r>
            <w:r w:rsidRPr="00C73C11">
              <w:rPr>
                <w:rFonts w:ascii="Times New Roman" w:hAnsi="Times New Roman"/>
                <w:sz w:val="20"/>
                <w:szCs w:val="20"/>
              </w:rPr>
              <w:t xml:space="preserve">бесными телами.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с</w:t>
            </w:r>
            <w:r w:rsidRPr="00C73C11">
              <w:rPr>
                <w:rFonts w:ascii="Times New Roman" w:hAnsi="Times New Roman"/>
                <w:i/>
                <w:sz w:val="20"/>
                <w:szCs w:val="20"/>
              </w:rPr>
              <w:t>у</w:t>
            </w:r>
            <w:r w:rsidRPr="00C73C11">
              <w:rPr>
                <w:rFonts w:ascii="Times New Roman" w:hAnsi="Times New Roman"/>
                <w:i/>
                <w:sz w:val="20"/>
                <w:szCs w:val="20"/>
              </w:rPr>
              <w:t>тки, световой день, неделя, месяц, год, високо</w:t>
            </w:r>
            <w:r w:rsidRPr="00C73C11">
              <w:rPr>
                <w:rFonts w:ascii="Times New Roman" w:hAnsi="Times New Roman"/>
                <w:i/>
                <w:sz w:val="20"/>
                <w:szCs w:val="20"/>
              </w:rPr>
              <w:t>с</w:t>
            </w:r>
            <w:r w:rsidRPr="00C73C11">
              <w:rPr>
                <w:rFonts w:ascii="Times New Roman" w:hAnsi="Times New Roman"/>
                <w:i/>
                <w:sz w:val="20"/>
                <w:szCs w:val="20"/>
              </w:rPr>
              <w:t xml:space="preserve">ный год </w:t>
            </w:r>
          </w:p>
        </w:tc>
        <w:tc>
          <w:tcPr>
            <w:tcW w:w="3420" w:type="dxa"/>
          </w:tcPr>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bCs/>
                <w:i/>
                <w:color w:val="000000"/>
                <w:sz w:val="20"/>
                <w:szCs w:val="20"/>
              </w:rPr>
              <w:t>Осуществлять</w:t>
            </w:r>
            <w:r w:rsidRPr="00C73C11">
              <w:rPr>
                <w:rFonts w:ascii="Times New Roman" w:hAnsi="Times New Roman"/>
                <w:bCs/>
                <w:color w:val="000000"/>
                <w:sz w:val="20"/>
                <w:szCs w:val="20"/>
              </w:rPr>
              <w:t xml:space="preserve"> поиск информации в разных источниках, соотносить её, опр</w:t>
            </w:r>
            <w:r w:rsidRPr="00C73C11">
              <w:rPr>
                <w:rFonts w:ascii="Times New Roman" w:hAnsi="Times New Roman"/>
                <w:bCs/>
                <w:color w:val="000000"/>
                <w:sz w:val="20"/>
                <w:szCs w:val="20"/>
              </w:rPr>
              <w:t>е</w:t>
            </w:r>
            <w:r w:rsidRPr="00C73C11">
              <w:rPr>
                <w:rFonts w:ascii="Times New Roman" w:hAnsi="Times New Roman"/>
                <w:bCs/>
                <w:color w:val="000000"/>
                <w:sz w:val="20"/>
                <w:szCs w:val="20"/>
              </w:rPr>
              <w:t xml:space="preserve">делять наиболее достоверную. </w:t>
            </w:r>
            <w:r w:rsidRPr="00C73C11">
              <w:rPr>
                <w:rFonts w:ascii="Times New Roman" w:hAnsi="Times New Roman"/>
                <w:bCs/>
                <w:i/>
                <w:color w:val="000000"/>
                <w:sz w:val="20"/>
                <w:szCs w:val="20"/>
              </w:rPr>
              <w:t>Анализ</w:t>
            </w:r>
            <w:r w:rsidRPr="00C73C11">
              <w:rPr>
                <w:rFonts w:ascii="Times New Roman" w:hAnsi="Times New Roman"/>
                <w:bCs/>
                <w:i/>
                <w:color w:val="000000"/>
                <w:sz w:val="20"/>
                <w:szCs w:val="20"/>
              </w:rPr>
              <w:t>и</w:t>
            </w:r>
            <w:r w:rsidRPr="00C73C11">
              <w:rPr>
                <w:rFonts w:ascii="Times New Roman" w:hAnsi="Times New Roman"/>
                <w:bCs/>
                <w:i/>
                <w:color w:val="000000"/>
                <w:sz w:val="20"/>
                <w:szCs w:val="20"/>
              </w:rPr>
              <w:t>ровать</w:t>
            </w:r>
            <w:r w:rsidRPr="00C73C11">
              <w:rPr>
                <w:rFonts w:ascii="Times New Roman" w:hAnsi="Times New Roman"/>
                <w:bCs/>
                <w:color w:val="000000"/>
                <w:sz w:val="20"/>
                <w:szCs w:val="20"/>
              </w:rPr>
              <w:t xml:space="preserve"> иллюстрации и </w:t>
            </w:r>
            <w:r w:rsidRPr="00C73C11">
              <w:rPr>
                <w:rFonts w:ascii="Times New Roman" w:hAnsi="Times New Roman"/>
                <w:bCs/>
                <w:i/>
                <w:color w:val="000000"/>
                <w:sz w:val="20"/>
                <w:szCs w:val="20"/>
              </w:rPr>
              <w:t>объяснять</w:t>
            </w:r>
            <w:r w:rsidRPr="00C73C11">
              <w:rPr>
                <w:rFonts w:ascii="Times New Roman" w:hAnsi="Times New Roman"/>
                <w:bCs/>
                <w:color w:val="000000"/>
                <w:sz w:val="20"/>
                <w:szCs w:val="20"/>
              </w:rPr>
              <w:t xml:space="preserve"> пр</w:t>
            </w:r>
            <w:r w:rsidRPr="00C73C11">
              <w:rPr>
                <w:rFonts w:ascii="Times New Roman" w:hAnsi="Times New Roman"/>
                <w:bCs/>
                <w:color w:val="000000"/>
                <w:sz w:val="20"/>
                <w:szCs w:val="20"/>
              </w:rPr>
              <w:t>и</w:t>
            </w:r>
            <w:r w:rsidRPr="00C73C11">
              <w:rPr>
                <w:rFonts w:ascii="Times New Roman" w:hAnsi="Times New Roman"/>
                <w:bCs/>
                <w:color w:val="000000"/>
                <w:sz w:val="20"/>
                <w:szCs w:val="20"/>
              </w:rPr>
              <w:t xml:space="preserve">чины смены фаз Луны при её движении вокруг Земли. </w:t>
            </w:r>
            <w:r w:rsidRPr="00C73C11">
              <w:rPr>
                <w:rFonts w:ascii="Times New Roman" w:hAnsi="Times New Roman"/>
                <w:bCs/>
                <w:i/>
                <w:color w:val="000000"/>
                <w:sz w:val="20"/>
                <w:szCs w:val="20"/>
              </w:rPr>
              <w:t>Моделир</w:t>
            </w:r>
            <w:r w:rsidRPr="00C73C11">
              <w:rPr>
                <w:rFonts w:ascii="Times New Roman" w:hAnsi="Times New Roman"/>
                <w:bCs/>
                <w:i/>
                <w:color w:val="000000"/>
                <w:sz w:val="20"/>
                <w:szCs w:val="20"/>
              </w:rPr>
              <w:t>о</w:t>
            </w:r>
            <w:r w:rsidRPr="00C73C11">
              <w:rPr>
                <w:rFonts w:ascii="Times New Roman" w:hAnsi="Times New Roman"/>
                <w:bCs/>
                <w:i/>
                <w:color w:val="000000"/>
                <w:sz w:val="20"/>
                <w:szCs w:val="20"/>
              </w:rPr>
              <w:t>вать</w:t>
            </w:r>
            <w:r w:rsidRPr="00C73C11">
              <w:rPr>
                <w:rFonts w:ascii="Times New Roman" w:hAnsi="Times New Roman"/>
                <w:bCs/>
                <w:color w:val="000000"/>
                <w:sz w:val="20"/>
                <w:szCs w:val="20"/>
              </w:rPr>
              <w:t xml:space="preserve"> с помощью глобуса (теллурия) вращ</w:t>
            </w:r>
            <w:r w:rsidRPr="00C73C11">
              <w:rPr>
                <w:rFonts w:ascii="Times New Roman" w:hAnsi="Times New Roman"/>
                <w:bCs/>
                <w:color w:val="000000"/>
                <w:sz w:val="20"/>
                <w:szCs w:val="20"/>
              </w:rPr>
              <w:t>е</w:t>
            </w:r>
            <w:r w:rsidRPr="00C73C11">
              <w:rPr>
                <w:rFonts w:ascii="Times New Roman" w:hAnsi="Times New Roman"/>
                <w:bCs/>
                <w:color w:val="000000"/>
                <w:sz w:val="20"/>
                <w:szCs w:val="20"/>
              </w:rPr>
              <w:t>ние Земли, обращение Земли вокруг Солнца, объя</w:t>
            </w:r>
            <w:r w:rsidRPr="00C73C11">
              <w:rPr>
                <w:rFonts w:ascii="Times New Roman" w:hAnsi="Times New Roman"/>
                <w:bCs/>
                <w:color w:val="000000"/>
                <w:sz w:val="20"/>
                <w:szCs w:val="20"/>
              </w:rPr>
              <w:t>с</w:t>
            </w:r>
            <w:r w:rsidRPr="00C73C11">
              <w:rPr>
                <w:rFonts w:ascii="Times New Roman" w:hAnsi="Times New Roman"/>
                <w:bCs/>
                <w:color w:val="000000"/>
                <w:sz w:val="20"/>
                <w:szCs w:val="20"/>
              </w:rPr>
              <w:t xml:space="preserve">нять смену дня и ночи, смену сезонов в Северном и Южном полушариях. </w:t>
            </w:r>
            <w:r w:rsidRPr="00C73C11">
              <w:rPr>
                <w:rFonts w:ascii="Times New Roman" w:hAnsi="Times New Roman"/>
                <w:bCs/>
                <w:i/>
                <w:color w:val="000000"/>
                <w:sz w:val="20"/>
                <w:szCs w:val="20"/>
              </w:rPr>
              <w:t>Р</w:t>
            </w:r>
            <w:r w:rsidRPr="00C73C11">
              <w:rPr>
                <w:rFonts w:ascii="Times New Roman" w:hAnsi="Times New Roman"/>
                <w:bCs/>
                <w:i/>
                <w:color w:val="000000"/>
                <w:sz w:val="20"/>
                <w:szCs w:val="20"/>
              </w:rPr>
              <w:t>е</w:t>
            </w:r>
            <w:r w:rsidRPr="00C73C11">
              <w:rPr>
                <w:rFonts w:ascii="Times New Roman" w:hAnsi="Times New Roman"/>
                <w:bCs/>
                <w:i/>
                <w:color w:val="000000"/>
                <w:sz w:val="20"/>
                <w:szCs w:val="20"/>
              </w:rPr>
              <w:t>шать практические задачи</w:t>
            </w:r>
            <w:r w:rsidRPr="00C73C11">
              <w:rPr>
                <w:rFonts w:ascii="Times New Roman" w:hAnsi="Times New Roman"/>
                <w:bCs/>
                <w:color w:val="000000"/>
                <w:sz w:val="20"/>
                <w:szCs w:val="20"/>
              </w:rPr>
              <w:t>, связанные со сч</w:t>
            </w:r>
            <w:r w:rsidRPr="00C73C11">
              <w:rPr>
                <w:rFonts w:ascii="Times New Roman" w:hAnsi="Times New Roman"/>
                <w:bCs/>
                <w:color w:val="000000"/>
                <w:sz w:val="20"/>
                <w:szCs w:val="20"/>
              </w:rPr>
              <w:t>ё</w:t>
            </w:r>
            <w:r w:rsidRPr="00C73C11">
              <w:rPr>
                <w:rFonts w:ascii="Times New Roman" w:hAnsi="Times New Roman"/>
                <w:bCs/>
                <w:color w:val="000000"/>
                <w:sz w:val="20"/>
                <w:szCs w:val="20"/>
              </w:rPr>
              <w:t xml:space="preserve">том времени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11 – 17;</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3-5, з</w:t>
            </w:r>
            <w:r w:rsidRPr="00C73C11">
              <w:rPr>
                <w:rFonts w:ascii="Times New Roman" w:hAnsi="Times New Roman"/>
                <w:sz w:val="20"/>
                <w:szCs w:val="20"/>
              </w:rPr>
              <w:t>а</w:t>
            </w:r>
            <w:r w:rsidRPr="00C73C11">
              <w:rPr>
                <w:rFonts w:ascii="Times New Roman" w:hAnsi="Times New Roman"/>
                <w:sz w:val="20"/>
                <w:szCs w:val="20"/>
              </w:rPr>
              <w:t xml:space="preserve">дания 4 – 11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3</w:t>
            </w:r>
          </w:p>
        </w:tc>
        <w:tc>
          <w:tcPr>
            <w:tcW w:w="1206"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sz w:val="20"/>
                <w:szCs w:val="20"/>
              </w:rPr>
              <w:t>Устройс</w:t>
            </w:r>
            <w:r w:rsidRPr="00C73C11">
              <w:rPr>
                <w:rFonts w:ascii="Times New Roman" w:hAnsi="Times New Roman"/>
                <w:sz w:val="20"/>
                <w:szCs w:val="20"/>
              </w:rPr>
              <w:t>т</w:t>
            </w:r>
            <w:r w:rsidRPr="00C73C11">
              <w:rPr>
                <w:rFonts w:ascii="Times New Roman" w:hAnsi="Times New Roman"/>
                <w:sz w:val="20"/>
                <w:szCs w:val="20"/>
              </w:rPr>
              <w:t xml:space="preserve">ва для счета времени. </w:t>
            </w:r>
            <w:r w:rsidRPr="00C73C11">
              <w:rPr>
                <w:rFonts w:ascii="Times New Roman" w:hAnsi="Times New Roman"/>
                <w:i/>
                <w:sz w:val="20"/>
                <w:szCs w:val="20"/>
              </w:rPr>
              <w:t>Практич</w:t>
            </w:r>
            <w:r w:rsidRPr="00C73C11">
              <w:rPr>
                <w:rFonts w:ascii="Times New Roman" w:hAnsi="Times New Roman"/>
                <w:i/>
                <w:sz w:val="20"/>
                <w:szCs w:val="20"/>
              </w:rPr>
              <w:t>е</w:t>
            </w:r>
            <w:r w:rsidRPr="00C73C11">
              <w:rPr>
                <w:rFonts w:ascii="Times New Roman" w:hAnsi="Times New Roman"/>
                <w:i/>
                <w:sz w:val="20"/>
                <w:szCs w:val="20"/>
              </w:rPr>
              <w:t xml:space="preserve">ская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р</w:t>
            </w:r>
            <w:r w:rsidRPr="00C73C11">
              <w:rPr>
                <w:rFonts w:ascii="Times New Roman" w:hAnsi="Times New Roman"/>
                <w:i/>
                <w:sz w:val="20"/>
                <w:szCs w:val="20"/>
              </w:rPr>
              <w:t>а</w:t>
            </w:r>
            <w:r w:rsidRPr="00C73C11">
              <w:rPr>
                <w:rFonts w:ascii="Times New Roman" w:hAnsi="Times New Roman"/>
                <w:i/>
                <w:sz w:val="20"/>
                <w:szCs w:val="20"/>
              </w:rPr>
              <w:t>бота</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Урок - исследов</w:t>
            </w:r>
            <w:r w:rsidRPr="00C73C11">
              <w:rPr>
                <w:rFonts w:ascii="Times New Roman" w:hAnsi="Times New Roman"/>
                <w:i/>
                <w:sz w:val="20"/>
                <w:szCs w:val="20"/>
              </w:rPr>
              <w:t>а</w:t>
            </w:r>
            <w:r w:rsidRPr="00C73C11">
              <w:rPr>
                <w:rFonts w:ascii="Times New Roman" w:hAnsi="Times New Roman"/>
                <w:i/>
                <w:sz w:val="20"/>
                <w:szCs w:val="20"/>
              </w:rPr>
              <w:t>ние</w:t>
            </w:r>
          </w:p>
        </w:tc>
        <w:tc>
          <w:tcPr>
            <w:tcW w:w="3600" w:type="dxa"/>
          </w:tcPr>
          <w:p w:rsidR="00C12EF9" w:rsidRPr="00C73C11" w:rsidRDefault="00C12EF9" w:rsidP="00CB6AD6">
            <w:pPr>
              <w:autoSpaceDE w:val="0"/>
              <w:autoSpaceDN w:val="0"/>
              <w:adjustRightInd w:val="0"/>
              <w:spacing w:after="0" w:line="240" w:lineRule="auto"/>
              <w:rPr>
                <w:rFonts w:ascii="Times New Roman" w:hAnsi="Times New Roman"/>
                <w:bCs/>
                <w:color w:val="000000"/>
                <w:spacing w:val="-4"/>
                <w:sz w:val="20"/>
                <w:szCs w:val="20"/>
              </w:rPr>
            </w:pPr>
            <w:r w:rsidRPr="00C73C11">
              <w:rPr>
                <w:rFonts w:ascii="Times New Roman" w:hAnsi="Times New Roman"/>
                <w:bCs/>
                <w:color w:val="000000"/>
                <w:spacing w:val="-4"/>
                <w:sz w:val="20"/>
                <w:szCs w:val="20"/>
              </w:rPr>
              <w:t>Анализируют иллюстрации, догадыв</w:t>
            </w:r>
            <w:r w:rsidRPr="00C73C11">
              <w:rPr>
                <w:rFonts w:ascii="Times New Roman" w:hAnsi="Times New Roman"/>
                <w:bCs/>
                <w:color w:val="000000"/>
                <w:spacing w:val="-4"/>
                <w:sz w:val="20"/>
                <w:szCs w:val="20"/>
              </w:rPr>
              <w:t>а</w:t>
            </w:r>
            <w:r w:rsidRPr="00C73C11">
              <w:rPr>
                <w:rFonts w:ascii="Times New Roman" w:hAnsi="Times New Roman"/>
                <w:bCs/>
                <w:color w:val="000000"/>
                <w:spacing w:val="-4"/>
                <w:sz w:val="20"/>
                <w:szCs w:val="20"/>
              </w:rPr>
              <w:t>ются, что одним из пе</w:t>
            </w:r>
            <w:r w:rsidRPr="00C73C11">
              <w:rPr>
                <w:rFonts w:ascii="Times New Roman" w:hAnsi="Times New Roman"/>
                <w:bCs/>
                <w:color w:val="000000"/>
                <w:spacing w:val="-4"/>
                <w:sz w:val="20"/>
                <w:szCs w:val="20"/>
              </w:rPr>
              <w:t>р</w:t>
            </w:r>
            <w:r w:rsidRPr="00C73C11">
              <w:rPr>
                <w:rFonts w:ascii="Times New Roman" w:hAnsi="Times New Roman"/>
                <w:bCs/>
                <w:color w:val="000000"/>
                <w:spacing w:val="-4"/>
                <w:sz w:val="20"/>
                <w:szCs w:val="20"/>
              </w:rPr>
              <w:t>вых устройств для счёта времени, были солнечные часы, ставят зад</w:t>
            </w:r>
            <w:r w:rsidRPr="00C73C11">
              <w:rPr>
                <w:rFonts w:ascii="Times New Roman" w:hAnsi="Times New Roman"/>
                <w:bCs/>
                <w:color w:val="000000"/>
                <w:spacing w:val="-4"/>
                <w:sz w:val="20"/>
                <w:szCs w:val="20"/>
              </w:rPr>
              <w:t>а</w:t>
            </w:r>
            <w:r w:rsidRPr="00C73C11">
              <w:rPr>
                <w:rFonts w:ascii="Times New Roman" w:hAnsi="Times New Roman"/>
                <w:bCs/>
                <w:color w:val="000000"/>
                <w:spacing w:val="-4"/>
                <w:sz w:val="20"/>
                <w:szCs w:val="20"/>
              </w:rPr>
              <w:t>чу, узнать, что легло в основу их создания, планируют пр</w:t>
            </w:r>
            <w:r w:rsidRPr="00C73C11">
              <w:rPr>
                <w:rFonts w:ascii="Times New Roman" w:hAnsi="Times New Roman"/>
                <w:bCs/>
                <w:color w:val="000000"/>
                <w:spacing w:val="-4"/>
                <w:sz w:val="20"/>
                <w:szCs w:val="20"/>
              </w:rPr>
              <w:t>о</w:t>
            </w:r>
            <w:r w:rsidRPr="00C73C11">
              <w:rPr>
                <w:rFonts w:ascii="Times New Roman" w:hAnsi="Times New Roman"/>
                <w:bCs/>
                <w:color w:val="000000"/>
                <w:spacing w:val="-4"/>
                <w:sz w:val="20"/>
                <w:szCs w:val="20"/>
              </w:rPr>
              <w:t>верку этой идеи с помощью простого набл</w:t>
            </w:r>
            <w:r w:rsidRPr="00C73C11">
              <w:rPr>
                <w:rFonts w:ascii="Times New Roman" w:hAnsi="Times New Roman"/>
                <w:bCs/>
                <w:color w:val="000000"/>
                <w:spacing w:val="-4"/>
                <w:sz w:val="20"/>
                <w:szCs w:val="20"/>
              </w:rPr>
              <w:t>ю</w:t>
            </w:r>
            <w:r w:rsidRPr="00C73C11">
              <w:rPr>
                <w:rFonts w:ascii="Times New Roman" w:hAnsi="Times New Roman"/>
                <w:bCs/>
                <w:color w:val="000000"/>
                <w:spacing w:val="-4"/>
                <w:sz w:val="20"/>
                <w:szCs w:val="20"/>
              </w:rPr>
              <w:t>дения за тенью от предметов и опыта, предложенного в рабочей тетради. Сравнивают современные и ст</w:t>
            </w:r>
            <w:r w:rsidRPr="00C73C11">
              <w:rPr>
                <w:rFonts w:ascii="Times New Roman" w:hAnsi="Times New Roman"/>
                <w:bCs/>
                <w:color w:val="000000"/>
                <w:spacing w:val="-4"/>
                <w:sz w:val="20"/>
                <w:szCs w:val="20"/>
              </w:rPr>
              <w:t>а</w:t>
            </w:r>
            <w:r w:rsidRPr="00C73C11">
              <w:rPr>
                <w:rFonts w:ascii="Times New Roman" w:hAnsi="Times New Roman"/>
                <w:bCs/>
                <w:color w:val="000000"/>
                <w:spacing w:val="-4"/>
                <w:sz w:val="20"/>
                <w:szCs w:val="20"/>
              </w:rPr>
              <w:t>ринные часы. Объясняют предложенные поговорки о вр</w:t>
            </w:r>
            <w:r w:rsidRPr="00C73C11">
              <w:rPr>
                <w:rFonts w:ascii="Times New Roman" w:hAnsi="Times New Roman"/>
                <w:bCs/>
                <w:color w:val="000000"/>
                <w:spacing w:val="-4"/>
                <w:sz w:val="20"/>
                <w:szCs w:val="20"/>
              </w:rPr>
              <w:t>е</w:t>
            </w:r>
            <w:r w:rsidRPr="00C73C11">
              <w:rPr>
                <w:rFonts w:ascii="Times New Roman" w:hAnsi="Times New Roman"/>
                <w:bCs/>
                <w:color w:val="000000"/>
                <w:spacing w:val="-4"/>
                <w:sz w:val="20"/>
                <w:szCs w:val="20"/>
              </w:rPr>
              <w:t>мени.</w:t>
            </w:r>
            <w:r w:rsidRPr="00C73C11">
              <w:rPr>
                <w:rFonts w:ascii="Times New Roman" w:hAnsi="Times New Roman"/>
                <w:spacing w:val="-4"/>
                <w:sz w:val="20"/>
                <w:szCs w:val="20"/>
              </w:rPr>
              <w:t xml:space="preserve"> </w:t>
            </w:r>
            <w:r w:rsidRPr="00C73C11">
              <w:rPr>
                <w:rFonts w:ascii="Times New Roman" w:hAnsi="Times New Roman"/>
                <w:bCs/>
                <w:spacing w:val="-4"/>
                <w:sz w:val="20"/>
                <w:szCs w:val="20"/>
              </w:rPr>
              <w:t xml:space="preserve">Наблюдают за движением и длиной тени от гномона. </w:t>
            </w:r>
            <w:r w:rsidRPr="00C73C11">
              <w:rPr>
                <w:rFonts w:ascii="Times New Roman" w:hAnsi="Times New Roman"/>
                <w:bCs/>
                <w:color w:val="000000"/>
                <w:spacing w:val="-4"/>
                <w:sz w:val="20"/>
                <w:szCs w:val="20"/>
              </w:rPr>
              <w:t>Определяют время насту</w:t>
            </w:r>
            <w:r w:rsidRPr="00C73C11">
              <w:rPr>
                <w:rFonts w:ascii="Times New Roman" w:hAnsi="Times New Roman"/>
                <w:bCs/>
                <w:color w:val="000000"/>
                <w:spacing w:val="-4"/>
                <w:sz w:val="20"/>
                <w:szCs w:val="20"/>
              </w:rPr>
              <w:t>п</w:t>
            </w:r>
            <w:r w:rsidRPr="00C73C11">
              <w:rPr>
                <w:rFonts w:ascii="Times New Roman" w:hAnsi="Times New Roman"/>
                <w:bCs/>
                <w:color w:val="000000"/>
                <w:spacing w:val="-4"/>
                <w:sz w:val="20"/>
                <w:szCs w:val="20"/>
              </w:rPr>
              <w:t>ления полдня и направление полуденной линии в своей мес</w:t>
            </w:r>
            <w:r w:rsidRPr="00C73C11">
              <w:rPr>
                <w:rFonts w:ascii="Times New Roman" w:hAnsi="Times New Roman"/>
                <w:bCs/>
                <w:color w:val="000000"/>
                <w:spacing w:val="-4"/>
                <w:sz w:val="20"/>
                <w:szCs w:val="20"/>
              </w:rPr>
              <w:t>т</w:t>
            </w:r>
            <w:r w:rsidRPr="00C73C11">
              <w:rPr>
                <w:rFonts w:ascii="Times New Roman" w:hAnsi="Times New Roman"/>
                <w:bCs/>
                <w:color w:val="000000"/>
                <w:spacing w:val="-4"/>
                <w:sz w:val="20"/>
                <w:szCs w:val="20"/>
              </w:rPr>
              <w:t xml:space="preserve">ности (школьном дворе) </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Называть</w:t>
            </w:r>
            <w:r w:rsidRPr="00C73C11">
              <w:rPr>
                <w:rFonts w:ascii="Times New Roman" w:hAnsi="Times New Roman"/>
                <w:sz w:val="20"/>
                <w:szCs w:val="20"/>
              </w:rPr>
              <w:t xml:space="preserve"> устройства, созданные чел</w:t>
            </w:r>
            <w:r w:rsidRPr="00C73C11">
              <w:rPr>
                <w:rFonts w:ascii="Times New Roman" w:hAnsi="Times New Roman"/>
                <w:sz w:val="20"/>
                <w:szCs w:val="20"/>
              </w:rPr>
              <w:t>о</w:t>
            </w:r>
            <w:r w:rsidRPr="00C73C11">
              <w:rPr>
                <w:rFonts w:ascii="Times New Roman" w:hAnsi="Times New Roman"/>
                <w:sz w:val="20"/>
                <w:szCs w:val="20"/>
              </w:rPr>
              <w:t>веком с помощью которых можно определять небол</w:t>
            </w:r>
            <w:r w:rsidRPr="00C73C11">
              <w:rPr>
                <w:rFonts w:ascii="Times New Roman" w:hAnsi="Times New Roman"/>
                <w:sz w:val="20"/>
                <w:szCs w:val="20"/>
              </w:rPr>
              <w:t>ь</w:t>
            </w:r>
            <w:r w:rsidRPr="00C73C11">
              <w:rPr>
                <w:rFonts w:ascii="Times New Roman" w:hAnsi="Times New Roman"/>
                <w:sz w:val="20"/>
                <w:szCs w:val="20"/>
              </w:rPr>
              <w:t xml:space="preserve">шие промежутки времени. </w:t>
            </w: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старинных солнечных, песочных, огн</w:t>
            </w:r>
            <w:r w:rsidRPr="00C73C11">
              <w:rPr>
                <w:rFonts w:ascii="Times New Roman" w:hAnsi="Times New Roman"/>
                <w:sz w:val="20"/>
                <w:szCs w:val="20"/>
              </w:rPr>
              <w:t>е</w:t>
            </w:r>
            <w:r w:rsidRPr="00C73C11">
              <w:rPr>
                <w:rFonts w:ascii="Times New Roman" w:hAnsi="Times New Roman"/>
                <w:sz w:val="20"/>
                <w:szCs w:val="20"/>
              </w:rPr>
              <w:t>вых, водяных часах, сравнивать их с современными час</w:t>
            </w:r>
            <w:r w:rsidRPr="00C73C11">
              <w:rPr>
                <w:rFonts w:ascii="Times New Roman" w:hAnsi="Times New Roman"/>
                <w:sz w:val="20"/>
                <w:szCs w:val="20"/>
              </w:rPr>
              <w:t>а</w:t>
            </w:r>
            <w:r w:rsidRPr="00C73C11">
              <w:rPr>
                <w:rFonts w:ascii="Times New Roman" w:hAnsi="Times New Roman"/>
                <w:sz w:val="20"/>
                <w:szCs w:val="20"/>
              </w:rPr>
              <w:t xml:space="preserve">ми. Целенаправленно </w:t>
            </w:r>
            <w:r w:rsidRPr="00C73C11">
              <w:rPr>
                <w:rFonts w:ascii="Times New Roman" w:hAnsi="Times New Roman"/>
                <w:i/>
                <w:sz w:val="20"/>
                <w:szCs w:val="20"/>
              </w:rPr>
              <w:t>проводить наблюдения</w:t>
            </w:r>
            <w:r w:rsidRPr="00C73C11">
              <w:rPr>
                <w:rFonts w:ascii="Times New Roman" w:hAnsi="Times New Roman"/>
                <w:sz w:val="20"/>
                <w:szCs w:val="20"/>
              </w:rPr>
              <w:t xml:space="preserve"> в естественных и искусственных у</w:t>
            </w:r>
            <w:r w:rsidRPr="00C73C11">
              <w:rPr>
                <w:rFonts w:ascii="Times New Roman" w:hAnsi="Times New Roman"/>
                <w:sz w:val="20"/>
                <w:szCs w:val="20"/>
              </w:rPr>
              <w:t>с</w:t>
            </w:r>
            <w:r w:rsidRPr="00C73C11">
              <w:rPr>
                <w:rFonts w:ascii="Times New Roman" w:hAnsi="Times New Roman"/>
                <w:sz w:val="20"/>
                <w:szCs w:val="20"/>
              </w:rPr>
              <w:t>ловиях (опыт).</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гномон, солнечные часы, механические и электронные часы, по</w:t>
            </w:r>
            <w:r w:rsidRPr="00C73C11">
              <w:rPr>
                <w:rFonts w:ascii="Times New Roman" w:hAnsi="Times New Roman"/>
                <w:i/>
                <w:sz w:val="20"/>
                <w:szCs w:val="20"/>
              </w:rPr>
              <w:t>л</w:t>
            </w:r>
            <w:r w:rsidRPr="00C73C11">
              <w:rPr>
                <w:rFonts w:ascii="Times New Roman" w:hAnsi="Times New Roman"/>
                <w:i/>
                <w:sz w:val="20"/>
                <w:szCs w:val="20"/>
              </w:rPr>
              <w:t xml:space="preserve">день </w:t>
            </w: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bCs/>
                <w:i/>
                <w:color w:val="000000"/>
                <w:sz w:val="20"/>
                <w:szCs w:val="20"/>
              </w:rPr>
              <w:t>Обсуждать</w:t>
            </w:r>
            <w:r w:rsidRPr="00C73C11">
              <w:rPr>
                <w:rFonts w:ascii="Times New Roman" w:hAnsi="Times New Roman"/>
                <w:bCs/>
                <w:color w:val="000000"/>
                <w:sz w:val="20"/>
                <w:szCs w:val="20"/>
              </w:rPr>
              <w:t xml:space="preserve"> проблему (поставленную автором или учителем), </w:t>
            </w:r>
            <w:r w:rsidRPr="00C73C11">
              <w:rPr>
                <w:rFonts w:ascii="Times New Roman" w:hAnsi="Times New Roman"/>
                <w:bCs/>
                <w:i/>
                <w:color w:val="000000"/>
                <w:sz w:val="20"/>
                <w:szCs w:val="20"/>
              </w:rPr>
              <w:t>предлагать сп</w:t>
            </w:r>
            <w:r w:rsidRPr="00C73C11">
              <w:rPr>
                <w:rFonts w:ascii="Times New Roman" w:hAnsi="Times New Roman"/>
                <w:bCs/>
                <w:i/>
                <w:color w:val="000000"/>
                <w:sz w:val="20"/>
                <w:szCs w:val="20"/>
              </w:rPr>
              <w:t>о</w:t>
            </w:r>
            <w:r w:rsidRPr="00C73C11">
              <w:rPr>
                <w:rFonts w:ascii="Times New Roman" w:hAnsi="Times New Roman"/>
                <w:bCs/>
                <w:i/>
                <w:color w:val="000000"/>
                <w:sz w:val="20"/>
                <w:szCs w:val="20"/>
              </w:rPr>
              <w:t>собы её решения</w:t>
            </w:r>
            <w:r w:rsidRPr="00C73C11">
              <w:rPr>
                <w:rFonts w:ascii="Times New Roman" w:hAnsi="Times New Roman"/>
                <w:bCs/>
                <w:color w:val="000000"/>
                <w:sz w:val="20"/>
                <w:szCs w:val="20"/>
              </w:rPr>
              <w:t xml:space="preserve">, планировать действия и выполнять их, </w:t>
            </w:r>
            <w:r w:rsidRPr="00C73C11">
              <w:rPr>
                <w:rFonts w:ascii="Times New Roman" w:hAnsi="Times New Roman"/>
                <w:bCs/>
                <w:i/>
                <w:color w:val="000000"/>
                <w:sz w:val="20"/>
                <w:szCs w:val="20"/>
              </w:rPr>
              <w:t>анализировать</w:t>
            </w:r>
            <w:r w:rsidRPr="00C73C11">
              <w:rPr>
                <w:rFonts w:ascii="Times New Roman" w:hAnsi="Times New Roman"/>
                <w:bCs/>
                <w:color w:val="000000"/>
                <w:sz w:val="20"/>
                <w:szCs w:val="20"/>
              </w:rPr>
              <w:t xml:space="preserve"> резул</w:t>
            </w:r>
            <w:r w:rsidRPr="00C73C11">
              <w:rPr>
                <w:rFonts w:ascii="Times New Roman" w:hAnsi="Times New Roman"/>
                <w:bCs/>
                <w:color w:val="000000"/>
                <w:sz w:val="20"/>
                <w:szCs w:val="20"/>
              </w:rPr>
              <w:t>ь</w:t>
            </w:r>
            <w:r w:rsidRPr="00C73C11">
              <w:rPr>
                <w:rFonts w:ascii="Times New Roman" w:hAnsi="Times New Roman"/>
                <w:bCs/>
                <w:color w:val="000000"/>
                <w:sz w:val="20"/>
                <w:szCs w:val="20"/>
              </w:rPr>
              <w:t xml:space="preserve">таты исследований, </w:t>
            </w:r>
            <w:r w:rsidRPr="00C73C11">
              <w:rPr>
                <w:rFonts w:ascii="Times New Roman" w:hAnsi="Times New Roman"/>
                <w:bCs/>
                <w:i/>
                <w:color w:val="000000"/>
                <w:sz w:val="20"/>
                <w:szCs w:val="20"/>
              </w:rPr>
              <w:t xml:space="preserve">проверять </w:t>
            </w:r>
            <w:r w:rsidRPr="00C73C11">
              <w:rPr>
                <w:rFonts w:ascii="Times New Roman" w:hAnsi="Times New Roman"/>
                <w:bCs/>
                <w:color w:val="000000"/>
                <w:sz w:val="20"/>
                <w:szCs w:val="20"/>
              </w:rPr>
              <w:t>правил</w:t>
            </w:r>
            <w:r w:rsidRPr="00C73C11">
              <w:rPr>
                <w:rFonts w:ascii="Times New Roman" w:hAnsi="Times New Roman"/>
                <w:bCs/>
                <w:color w:val="000000"/>
                <w:sz w:val="20"/>
                <w:szCs w:val="20"/>
              </w:rPr>
              <w:t>ь</w:t>
            </w:r>
            <w:r w:rsidRPr="00C73C11">
              <w:rPr>
                <w:rFonts w:ascii="Times New Roman" w:hAnsi="Times New Roman"/>
                <w:bCs/>
                <w:color w:val="000000"/>
                <w:sz w:val="20"/>
                <w:szCs w:val="20"/>
              </w:rPr>
              <w:t>ность выводов разными способами (в</w:t>
            </w:r>
            <w:r w:rsidRPr="00C73C11">
              <w:rPr>
                <w:rFonts w:ascii="Times New Roman" w:hAnsi="Times New Roman"/>
                <w:bCs/>
                <w:color w:val="000000"/>
                <w:sz w:val="20"/>
                <w:szCs w:val="20"/>
              </w:rPr>
              <w:t>ы</w:t>
            </w:r>
            <w:r w:rsidRPr="00C73C11">
              <w:rPr>
                <w:rFonts w:ascii="Times New Roman" w:hAnsi="Times New Roman"/>
                <w:bCs/>
                <w:color w:val="000000"/>
                <w:sz w:val="20"/>
                <w:szCs w:val="20"/>
              </w:rPr>
              <w:t xml:space="preserve">полняя опыт, читая учебную статью, находя информацию в Интернете). </w:t>
            </w:r>
            <w:r w:rsidRPr="00C73C11">
              <w:rPr>
                <w:rFonts w:ascii="Times New Roman" w:hAnsi="Times New Roman"/>
                <w:bCs/>
                <w:i/>
                <w:color w:val="000000"/>
                <w:sz w:val="20"/>
                <w:szCs w:val="20"/>
              </w:rPr>
              <w:t>В</w:t>
            </w:r>
            <w:r w:rsidRPr="00C73C11">
              <w:rPr>
                <w:rFonts w:ascii="Times New Roman" w:hAnsi="Times New Roman"/>
                <w:bCs/>
                <w:i/>
                <w:color w:val="000000"/>
                <w:sz w:val="20"/>
                <w:szCs w:val="20"/>
              </w:rPr>
              <w:t>ы</w:t>
            </w:r>
            <w:r w:rsidRPr="00C73C11">
              <w:rPr>
                <w:rFonts w:ascii="Times New Roman" w:hAnsi="Times New Roman"/>
                <w:bCs/>
                <w:i/>
                <w:color w:val="000000"/>
                <w:sz w:val="20"/>
                <w:szCs w:val="20"/>
              </w:rPr>
              <w:t>полнять</w:t>
            </w:r>
            <w:r w:rsidRPr="00C73C11">
              <w:rPr>
                <w:rFonts w:ascii="Times New Roman" w:hAnsi="Times New Roman"/>
                <w:bCs/>
                <w:color w:val="000000"/>
                <w:sz w:val="20"/>
                <w:szCs w:val="20"/>
              </w:rPr>
              <w:t xml:space="preserve"> опыт, </w:t>
            </w:r>
            <w:r w:rsidRPr="00C73C11">
              <w:rPr>
                <w:rFonts w:ascii="Times New Roman" w:hAnsi="Times New Roman"/>
                <w:bCs/>
                <w:i/>
                <w:color w:val="000000"/>
                <w:sz w:val="20"/>
                <w:szCs w:val="20"/>
              </w:rPr>
              <w:t>анализировать</w:t>
            </w:r>
            <w:r w:rsidRPr="00C73C11">
              <w:rPr>
                <w:rFonts w:ascii="Times New Roman" w:hAnsi="Times New Roman"/>
                <w:bCs/>
                <w:color w:val="000000"/>
                <w:sz w:val="20"/>
                <w:szCs w:val="20"/>
              </w:rPr>
              <w:t xml:space="preserve"> его р</w:t>
            </w:r>
            <w:r w:rsidRPr="00C73C11">
              <w:rPr>
                <w:rFonts w:ascii="Times New Roman" w:hAnsi="Times New Roman"/>
                <w:bCs/>
                <w:color w:val="000000"/>
                <w:sz w:val="20"/>
                <w:szCs w:val="20"/>
              </w:rPr>
              <w:t>е</w:t>
            </w:r>
            <w:r w:rsidRPr="00C73C11">
              <w:rPr>
                <w:rFonts w:ascii="Times New Roman" w:hAnsi="Times New Roman"/>
                <w:bCs/>
                <w:color w:val="000000"/>
                <w:sz w:val="20"/>
                <w:szCs w:val="20"/>
              </w:rPr>
              <w:t xml:space="preserve">зультаты, </w:t>
            </w:r>
            <w:r w:rsidRPr="00C73C11">
              <w:rPr>
                <w:rFonts w:ascii="Times New Roman" w:hAnsi="Times New Roman"/>
                <w:bCs/>
                <w:i/>
                <w:color w:val="000000"/>
                <w:sz w:val="20"/>
                <w:szCs w:val="20"/>
              </w:rPr>
              <w:t>делать выводы</w:t>
            </w:r>
            <w:r w:rsidRPr="00C73C11">
              <w:rPr>
                <w:rFonts w:ascii="Times New Roman" w:hAnsi="Times New Roman"/>
                <w:bCs/>
                <w:color w:val="000000"/>
                <w:sz w:val="20"/>
                <w:szCs w:val="20"/>
              </w:rPr>
              <w:t xml:space="preserve"> </w:t>
            </w:r>
          </w:p>
          <w:p w:rsidR="00C12EF9" w:rsidRPr="00C73C11" w:rsidRDefault="00C12EF9" w:rsidP="00CB6AD6">
            <w:pPr>
              <w:autoSpaceDE w:val="0"/>
              <w:autoSpaceDN w:val="0"/>
              <w:adjustRightInd w:val="0"/>
              <w:spacing w:after="0" w:line="240" w:lineRule="auto"/>
              <w:rPr>
                <w:rFonts w:ascii="Times New Roman" w:hAnsi="Times New Roman"/>
                <w:sz w:val="20"/>
                <w:szCs w:val="20"/>
              </w:rPr>
            </w:pP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18 – 21; Рабочая те</w:t>
            </w:r>
            <w:r w:rsidRPr="00C73C11">
              <w:rPr>
                <w:rFonts w:ascii="Times New Roman" w:hAnsi="Times New Roman"/>
                <w:sz w:val="20"/>
                <w:szCs w:val="20"/>
              </w:rPr>
              <w:t>т</w:t>
            </w:r>
            <w:r w:rsidRPr="00C73C11">
              <w:rPr>
                <w:rFonts w:ascii="Times New Roman" w:hAnsi="Times New Roman"/>
                <w:sz w:val="20"/>
                <w:szCs w:val="20"/>
              </w:rPr>
              <w:t>радь – с. 6 – 8, зад</w:t>
            </w:r>
            <w:r w:rsidRPr="00C73C11">
              <w:rPr>
                <w:rFonts w:ascii="Times New Roman" w:hAnsi="Times New Roman"/>
                <w:sz w:val="20"/>
                <w:szCs w:val="20"/>
              </w:rPr>
              <w:t>а</w:t>
            </w:r>
            <w:r w:rsidRPr="00C73C11">
              <w:rPr>
                <w:rFonts w:ascii="Times New Roman" w:hAnsi="Times New Roman"/>
                <w:sz w:val="20"/>
                <w:szCs w:val="20"/>
              </w:rPr>
              <w:t xml:space="preserve">ния 12 – 16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4</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Историч</w:t>
            </w:r>
            <w:r w:rsidRPr="00C73C11">
              <w:rPr>
                <w:rFonts w:ascii="Times New Roman" w:hAnsi="Times New Roman"/>
                <w:sz w:val="20"/>
                <w:szCs w:val="20"/>
              </w:rPr>
              <w:t>е</w:t>
            </w:r>
            <w:r w:rsidRPr="00C73C11">
              <w:rPr>
                <w:rFonts w:ascii="Times New Roman" w:hAnsi="Times New Roman"/>
                <w:sz w:val="20"/>
                <w:szCs w:val="20"/>
              </w:rPr>
              <w:t>ское вр</w:t>
            </w:r>
            <w:r w:rsidRPr="00C73C11">
              <w:rPr>
                <w:rFonts w:ascii="Times New Roman" w:hAnsi="Times New Roman"/>
                <w:sz w:val="20"/>
                <w:szCs w:val="20"/>
              </w:rPr>
              <w:t>е</w:t>
            </w:r>
            <w:r w:rsidRPr="00C73C11">
              <w:rPr>
                <w:rFonts w:ascii="Times New Roman" w:hAnsi="Times New Roman"/>
                <w:sz w:val="20"/>
                <w:szCs w:val="20"/>
              </w:rPr>
              <w:t xml:space="preserve">мя. Лента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вр</w:t>
            </w:r>
            <w:r w:rsidRPr="00C73C11">
              <w:rPr>
                <w:rFonts w:ascii="Times New Roman" w:hAnsi="Times New Roman"/>
                <w:sz w:val="20"/>
                <w:szCs w:val="20"/>
              </w:rPr>
              <w:t>е</w:t>
            </w:r>
            <w:r w:rsidRPr="00C73C11">
              <w:rPr>
                <w:rFonts w:ascii="Times New Roman" w:hAnsi="Times New Roman"/>
                <w:sz w:val="20"/>
                <w:szCs w:val="20"/>
              </w:rPr>
              <w:t xml:space="preserve">мени </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autoSpaceDE w:val="0"/>
              <w:autoSpaceDN w:val="0"/>
              <w:adjustRightInd w:val="0"/>
              <w:spacing w:after="0" w:line="240" w:lineRule="auto"/>
              <w:ind w:firstLine="708"/>
              <w:rPr>
                <w:rFonts w:ascii="Times New Roman" w:hAnsi="Times New Roman"/>
                <w:i/>
                <w:sz w:val="20"/>
                <w:szCs w:val="20"/>
              </w:rPr>
            </w:pPr>
          </w:p>
        </w:tc>
        <w:tc>
          <w:tcPr>
            <w:tcW w:w="108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Урок - путеш</w:t>
            </w:r>
            <w:r w:rsidRPr="00C73C11">
              <w:rPr>
                <w:rFonts w:ascii="Times New Roman" w:hAnsi="Times New Roman"/>
                <w:i/>
                <w:sz w:val="20"/>
                <w:szCs w:val="20"/>
              </w:rPr>
              <w:t>е</w:t>
            </w:r>
            <w:r w:rsidRPr="00C73C11">
              <w:rPr>
                <w:rFonts w:ascii="Times New Roman" w:hAnsi="Times New Roman"/>
                <w:i/>
                <w:sz w:val="20"/>
                <w:szCs w:val="20"/>
              </w:rPr>
              <w:t>ствие</w:t>
            </w:r>
          </w:p>
        </w:tc>
        <w:tc>
          <w:tcPr>
            <w:tcW w:w="3600" w:type="dxa"/>
          </w:tcPr>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bCs/>
                <w:color w:val="000000"/>
                <w:sz w:val="20"/>
                <w:szCs w:val="20"/>
              </w:rPr>
              <w:t>Читают текст, выделяют новые пон</w:t>
            </w:r>
            <w:r w:rsidRPr="00C73C11">
              <w:rPr>
                <w:rFonts w:ascii="Times New Roman" w:hAnsi="Times New Roman"/>
                <w:bCs/>
                <w:color w:val="000000"/>
                <w:sz w:val="20"/>
                <w:szCs w:val="20"/>
              </w:rPr>
              <w:t>я</w:t>
            </w:r>
            <w:r w:rsidRPr="00C73C11">
              <w:rPr>
                <w:rFonts w:ascii="Times New Roman" w:hAnsi="Times New Roman"/>
                <w:bCs/>
                <w:color w:val="000000"/>
                <w:sz w:val="20"/>
                <w:szCs w:val="20"/>
              </w:rPr>
              <w:t>тия и объясняют их. Рассматривают иллюстрации, с п</w:t>
            </w:r>
            <w:r w:rsidRPr="00C73C11">
              <w:rPr>
                <w:rFonts w:ascii="Times New Roman" w:hAnsi="Times New Roman"/>
                <w:bCs/>
                <w:color w:val="000000"/>
                <w:sz w:val="20"/>
                <w:szCs w:val="20"/>
              </w:rPr>
              <w:t>о</w:t>
            </w:r>
            <w:r w:rsidRPr="00C73C11">
              <w:rPr>
                <w:rFonts w:ascii="Times New Roman" w:hAnsi="Times New Roman"/>
                <w:bCs/>
                <w:color w:val="000000"/>
                <w:sz w:val="20"/>
                <w:szCs w:val="20"/>
              </w:rPr>
              <w:t>мощью которых объясняют, какие промежутки вр</w:t>
            </w:r>
            <w:r w:rsidRPr="00C73C11">
              <w:rPr>
                <w:rFonts w:ascii="Times New Roman" w:hAnsi="Times New Roman"/>
                <w:bCs/>
                <w:color w:val="000000"/>
                <w:sz w:val="20"/>
                <w:szCs w:val="20"/>
              </w:rPr>
              <w:t>е</w:t>
            </w:r>
            <w:r w:rsidRPr="00C73C11">
              <w:rPr>
                <w:rFonts w:ascii="Times New Roman" w:hAnsi="Times New Roman"/>
                <w:bCs/>
                <w:color w:val="000000"/>
                <w:sz w:val="20"/>
                <w:szCs w:val="20"/>
              </w:rPr>
              <w:t>мени важны для описания истории человечества. Объясняют, что изображает лента времени, какие промежутки вр</w:t>
            </w:r>
            <w:r w:rsidRPr="00C73C11">
              <w:rPr>
                <w:rFonts w:ascii="Times New Roman" w:hAnsi="Times New Roman"/>
                <w:bCs/>
                <w:color w:val="000000"/>
                <w:sz w:val="20"/>
                <w:szCs w:val="20"/>
              </w:rPr>
              <w:t>е</w:t>
            </w:r>
            <w:r w:rsidRPr="00C73C11">
              <w:rPr>
                <w:rFonts w:ascii="Times New Roman" w:hAnsi="Times New Roman"/>
                <w:bCs/>
                <w:color w:val="000000"/>
                <w:sz w:val="20"/>
                <w:szCs w:val="20"/>
              </w:rPr>
              <w:t>мени и как обозначают на ней. Соотносят даты событий, записанные рабскими и римск</w:t>
            </w:r>
            <w:r w:rsidRPr="00C73C11">
              <w:rPr>
                <w:rFonts w:ascii="Times New Roman" w:hAnsi="Times New Roman"/>
                <w:bCs/>
                <w:color w:val="000000"/>
                <w:sz w:val="20"/>
                <w:szCs w:val="20"/>
              </w:rPr>
              <w:t>и</w:t>
            </w:r>
            <w:r w:rsidRPr="00C73C11">
              <w:rPr>
                <w:rFonts w:ascii="Times New Roman" w:hAnsi="Times New Roman"/>
                <w:bCs/>
                <w:color w:val="000000"/>
                <w:sz w:val="20"/>
                <w:szCs w:val="20"/>
              </w:rPr>
              <w:t>ми цифрами, дату с веком, когда прои</w:t>
            </w:r>
            <w:r w:rsidRPr="00C73C11">
              <w:rPr>
                <w:rFonts w:ascii="Times New Roman" w:hAnsi="Times New Roman"/>
                <w:bCs/>
                <w:color w:val="000000"/>
                <w:sz w:val="20"/>
                <w:szCs w:val="20"/>
              </w:rPr>
              <w:t>с</w:t>
            </w:r>
            <w:r w:rsidRPr="00C73C11">
              <w:rPr>
                <w:rFonts w:ascii="Times New Roman" w:hAnsi="Times New Roman"/>
                <w:bCs/>
                <w:color w:val="000000"/>
                <w:sz w:val="20"/>
                <w:szCs w:val="20"/>
              </w:rPr>
              <w:t>ходили события, дополняют пропуски в записи последовательности веков, находят и и</w:t>
            </w:r>
            <w:r w:rsidRPr="00C73C11">
              <w:rPr>
                <w:rFonts w:ascii="Times New Roman" w:hAnsi="Times New Roman"/>
                <w:bCs/>
                <w:color w:val="000000"/>
                <w:sz w:val="20"/>
                <w:szCs w:val="20"/>
              </w:rPr>
              <w:t>с</w:t>
            </w:r>
            <w:r w:rsidRPr="00C73C11">
              <w:rPr>
                <w:rFonts w:ascii="Times New Roman" w:hAnsi="Times New Roman"/>
                <w:bCs/>
                <w:color w:val="000000"/>
                <w:sz w:val="20"/>
                <w:szCs w:val="20"/>
              </w:rPr>
              <w:t>правляют ошибки в записях, отмечают условными знак</w:t>
            </w:r>
            <w:r w:rsidRPr="00C73C11">
              <w:rPr>
                <w:rFonts w:ascii="Times New Roman" w:hAnsi="Times New Roman"/>
                <w:bCs/>
                <w:color w:val="000000"/>
                <w:sz w:val="20"/>
                <w:szCs w:val="20"/>
              </w:rPr>
              <w:t>а</w:t>
            </w:r>
            <w:r w:rsidRPr="00C73C11">
              <w:rPr>
                <w:rFonts w:ascii="Times New Roman" w:hAnsi="Times New Roman"/>
                <w:bCs/>
                <w:color w:val="000000"/>
                <w:sz w:val="20"/>
                <w:szCs w:val="20"/>
              </w:rPr>
              <w:t>ми даты исторических событий на ленте вр</w:t>
            </w:r>
            <w:r w:rsidRPr="00C73C11">
              <w:rPr>
                <w:rFonts w:ascii="Times New Roman" w:hAnsi="Times New Roman"/>
                <w:bCs/>
                <w:color w:val="000000"/>
                <w:sz w:val="20"/>
                <w:szCs w:val="20"/>
              </w:rPr>
              <w:t>е</w:t>
            </w:r>
            <w:r w:rsidRPr="00C73C11">
              <w:rPr>
                <w:rFonts w:ascii="Times New Roman" w:hAnsi="Times New Roman"/>
                <w:bCs/>
                <w:color w:val="000000"/>
                <w:sz w:val="20"/>
                <w:szCs w:val="20"/>
              </w:rPr>
              <w:t xml:space="preserve">мени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Понимать</w:t>
            </w:r>
            <w:r w:rsidRPr="00C73C11">
              <w:rPr>
                <w:rFonts w:ascii="Times New Roman" w:hAnsi="Times New Roman"/>
                <w:sz w:val="20"/>
                <w:szCs w:val="20"/>
              </w:rPr>
              <w:t>, что такое дата события, к</w:t>
            </w:r>
            <w:r w:rsidRPr="00C73C11">
              <w:rPr>
                <w:rFonts w:ascii="Times New Roman" w:hAnsi="Times New Roman"/>
                <w:sz w:val="20"/>
                <w:szCs w:val="20"/>
              </w:rPr>
              <w:t>а</w:t>
            </w:r>
            <w:r w:rsidRPr="00C73C11">
              <w:rPr>
                <w:rFonts w:ascii="Times New Roman" w:hAnsi="Times New Roman"/>
                <w:sz w:val="20"/>
                <w:szCs w:val="20"/>
              </w:rPr>
              <w:t xml:space="preserve">лендарь счёта времени, солнечный и лунный календари. </w:t>
            </w:r>
            <w:r w:rsidRPr="00C73C11">
              <w:rPr>
                <w:rFonts w:ascii="Times New Roman" w:hAnsi="Times New Roman"/>
                <w:i/>
                <w:sz w:val="20"/>
                <w:szCs w:val="20"/>
              </w:rPr>
              <w:t>Разъяснять</w:t>
            </w:r>
            <w:r w:rsidRPr="00C73C11">
              <w:rPr>
                <w:rFonts w:ascii="Times New Roman" w:hAnsi="Times New Roman"/>
                <w:sz w:val="20"/>
                <w:szCs w:val="20"/>
              </w:rPr>
              <w:t xml:space="preserve"> информацию, данную в о</w:t>
            </w:r>
            <w:r w:rsidRPr="00C73C11">
              <w:rPr>
                <w:rFonts w:ascii="Times New Roman" w:hAnsi="Times New Roman"/>
                <w:sz w:val="20"/>
                <w:szCs w:val="20"/>
              </w:rPr>
              <w:t>т</w:t>
            </w:r>
            <w:r w:rsidRPr="00C73C11">
              <w:rPr>
                <w:rFonts w:ascii="Times New Roman" w:hAnsi="Times New Roman"/>
                <w:sz w:val="20"/>
                <w:szCs w:val="20"/>
              </w:rPr>
              <w:t xml:space="preserve">рывном календаре. </w:t>
            </w: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счёте историч</w:t>
            </w:r>
            <w:r w:rsidRPr="00C73C11">
              <w:rPr>
                <w:rFonts w:ascii="Times New Roman" w:hAnsi="Times New Roman"/>
                <w:sz w:val="20"/>
                <w:szCs w:val="20"/>
              </w:rPr>
              <w:t>е</w:t>
            </w:r>
            <w:r w:rsidRPr="00C73C11">
              <w:rPr>
                <w:rFonts w:ascii="Times New Roman" w:hAnsi="Times New Roman"/>
                <w:sz w:val="20"/>
                <w:szCs w:val="20"/>
              </w:rPr>
              <w:t>ского времени и изображении его теч</w:t>
            </w:r>
            <w:r w:rsidRPr="00C73C11">
              <w:rPr>
                <w:rFonts w:ascii="Times New Roman" w:hAnsi="Times New Roman"/>
                <w:sz w:val="20"/>
                <w:szCs w:val="20"/>
              </w:rPr>
              <w:t>е</w:t>
            </w:r>
            <w:r w:rsidRPr="00C73C11">
              <w:rPr>
                <w:rFonts w:ascii="Times New Roman" w:hAnsi="Times New Roman"/>
                <w:sz w:val="20"/>
                <w:szCs w:val="20"/>
              </w:rPr>
              <w:t xml:space="preserve">ния на «ленте времени». </w:t>
            </w:r>
            <w:r w:rsidRPr="00C73C11">
              <w:rPr>
                <w:rFonts w:ascii="Times New Roman" w:hAnsi="Times New Roman"/>
                <w:i/>
                <w:sz w:val="20"/>
                <w:szCs w:val="20"/>
              </w:rPr>
              <w:t>Пользоваться</w:t>
            </w:r>
            <w:r w:rsidRPr="00C73C11">
              <w:rPr>
                <w:rFonts w:ascii="Times New Roman" w:hAnsi="Times New Roman"/>
                <w:sz w:val="20"/>
                <w:szCs w:val="20"/>
              </w:rPr>
              <w:t xml:space="preserve"> отрывным календарём. </w:t>
            </w:r>
            <w:r w:rsidRPr="00C73C11">
              <w:rPr>
                <w:rFonts w:ascii="Times New Roman" w:hAnsi="Times New Roman"/>
                <w:i/>
                <w:sz w:val="20"/>
                <w:szCs w:val="20"/>
              </w:rPr>
              <w:t>Соотносить</w:t>
            </w:r>
            <w:r w:rsidRPr="00C73C11">
              <w:rPr>
                <w:rFonts w:ascii="Times New Roman" w:hAnsi="Times New Roman"/>
                <w:sz w:val="20"/>
                <w:szCs w:val="20"/>
              </w:rPr>
              <w:t xml:space="preserve"> ара</w:t>
            </w:r>
            <w:r w:rsidRPr="00C73C11">
              <w:rPr>
                <w:rFonts w:ascii="Times New Roman" w:hAnsi="Times New Roman"/>
                <w:sz w:val="20"/>
                <w:szCs w:val="20"/>
              </w:rPr>
              <w:t>б</w:t>
            </w:r>
            <w:r w:rsidRPr="00C73C11">
              <w:rPr>
                <w:rFonts w:ascii="Times New Roman" w:hAnsi="Times New Roman"/>
                <w:sz w:val="20"/>
                <w:szCs w:val="20"/>
              </w:rPr>
              <w:t xml:space="preserve">ские и римские цифры, дату события с веком, в котором оно произошло. </w:t>
            </w:r>
            <w:r w:rsidRPr="00C73C11">
              <w:rPr>
                <w:rFonts w:ascii="Times New Roman" w:hAnsi="Times New Roman"/>
                <w:i/>
                <w:sz w:val="20"/>
                <w:szCs w:val="20"/>
              </w:rPr>
              <w:t>У</w:t>
            </w:r>
            <w:r w:rsidRPr="00C73C11">
              <w:rPr>
                <w:rFonts w:ascii="Times New Roman" w:hAnsi="Times New Roman"/>
                <w:i/>
                <w:sz w:val="20"/>
                <w:szCs w:val="20"/>
              </w:rPr>
              <w:t>с</w:t>
            </w:r>
            <w:r w:rsidRPr="00C73C11">
              <w:rPr>
                <w:rFonts w:ascii="Times New Roman" w:hAnsi="Times New Roman"/>
                <w:i/>
                <w:sz w:val="20"/>
                <w:szCs w:val="20"/>
              </w:rPr>
              <w:t>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с</w:t>
            </w:r>
            <w:r w:rsidRPr="00C73C11">
              <w:rPr>
                <w:rFonts w:ascii="Times New Roman" w:hAnsi="Times New Roman"/>
                <w:i/>
                <w:sz w:val="20"/>
                <w:szCs w:val="20"/>
              </w:rPr>
              <w:t>о</w:t>
            </w:r>
            <w:r w:rsidRPr="00C73C11">
              <w:rPr>
                <w:rFonts w:ascii="Times New Roman" w:hAnsi="Times New Roman"/>
                <w:i/>
                <w:sz w:val="20"/>
                <w:szCs w:val="20"/>
              </w:rPr>
              <w:t>бытие, дата , календарь, лента времени, век, тысячелетие, н</w:t>
            </w:r>
            <w:r w:rsidRPr="00C73C11">
              <w:rPr>
                <w:rFonts w:ascii="Times New Roman" w:hAnsi="Times New Roman"/>
                <w:i/>
                <w:sz w:val="20"/>
                <w:szCs w:val="20"/>
              </w:rPr>
              <w:t>а</w:t>
            </w:r>
            <w:r w:rsidRPr="00C73C11">
              <w:rPr>
                <w:rFonts w:ascii="Times New Roman" w:hAnsi="Times New Roman"/>
                <w:i/>
                <w:sz w:val="20"/>
                <w:szCs w:val="20"/>
              </w:rPr>
              <w:t xml:space="preserve">ша эра </w:t>
            </w: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bCs/>
                <w:i/>
                <w:color w:val="000000"/>
                <w:sz w:val="20"/>
                <w:szCs w:val="20"/>
              </w:rPr>
              <w:t xml:space="preserve">Сотрудничать </w:t>
            </w:r>
            <w:r w:rsidRPr="00C73C11">
              <w:rPr>
                <w:rFonts w:ascii="Times New Roman" w:hAnsi="Times New Roman"/>
                <w:bCs/>
                <w:color w:val="000000"/>
                <w:sz w:val="20"/>
                <w:szCs w:val="20"/>
              </w:rPr>
              <w:t xml:space="preserve">в процессе наблюдений, в коллективной практической работе, </w:t>
            </w:r>
            <w:r w:rsidRPr="00C73C11">
              <w:rPr>
                <w:rFonts w:ascii="Times New Roman" w:hAnsi="Times New Roman"/>
                <w:bCs/>
                <w:i/>
                <w:color w:val="000000"/>
                <w:sz w:val="20"/>
                <w:szCs w:val="20"/>
              </w:rPr>
              <w:t>планировать</w:t>
            </w:r>
            <w:r w:rsidRPr="00C73C11">
              <w:rPr>
                <w:rFonts w:ascii="Times New Roman" w:hAnsi="Times New Roman"/>
                <w:bCs/>
                <w:color w:val="000000"/>
                <w:sz w:val="20"/>
                <w:szCs w:val="20"/>
              </w:rPr>
              <w:t xml:space="preserve"> (составлять план) наблюд</w:t>
            </w:r>
            <w:r w:rsidRPr="00C73C11">
              <w:rPr>
                <w:rFonts w:ascii="Times New Roman" w:hAnsi="Times New Roman"/>
                <w:bCs/>
                <w:color w:val="000000"/>
                <w:sz w:val="20"/>
                <w:szCs w:val="20"/>
              </w:rPr>
              <w:t>е</w:t>
            </w:r>
            <w:r w:rsidRPr="00C73C11">
              <w:rPr>
                <w:rFonts w:ascii="Times New Roman" w:hAnsi="Times New Roman"/>
                <w:bCs/>
                <w:color w:val="000000"/>
                <w:sz w:val="20"/>
                <w:szCs w:val="20"/>
              </w:rPr>
              <w:t xml:space="preserve">ния, </w:t>
            </w:r>
            <w:r w:rsidRPr="00C73C11">
              <w:rPr>
                <w:rFonts w:ascii="Times New Roman" w:hAnsi="Times New Roman"/>
                <w:bCs/>
                <w:i/>
                <w:color w:val="000000"/>
                <w:sz w:val="20"/>
                <w:szCs w:val="20"/>
              </w:rPr>
              <w:t>распределять обязанности</w:t>
            </w:r>
            <w:r w:rsidRPr="00C73C11">
              <w:rPr>
                <w:rFonts w:ascii="Times New Roman" w:hAnsi="Times New Roman"/>
                <w:bCs/>
                <w:color w:val="000000"/>
                <w:sz w:val="20"/>
                <w:szCs w:val="20"/>
              </w:rPr>
              <w:t xml:space="preserve"> при подготовке эксп</w:t>
            </w:r>
            <w:r w:rsidRPr="00C73C11">
              <w:rPr>
                <w:rFonts w:ascii="Times New Roman" w:hAnsi="Times New Roman"/>
                <w:bCs/>
                <w:color w:val="000000"/>
                <w:sz w:val="20"/>
                <w:szCs w:val="20"/>
              </w:rPr>
              <w:t>е</w:t>
            </w:r>
            <w:r w:rsidRPr="00C73C11">
              <w:rPr>
                <w:rFonts w:ascii="Times New Roman" w:hAnsi="Times New Roman"/>
                <w:bCs/>
                <w:color w:val="000000"/>
                <w:sz w:val="20"/>
                <w:szCs w:val="20"/>
              </w:rPr>
              <w:t xml:space="preserve">римента и его проведении, </w:t>
            </w:r>
            <w:r w:rsidRPr="00C73C11">
              <w:rPr>
                <w:rFonts w:ascii="Times New Roman" w:hAnsi="Times New Roman"/>
                <w:bCs/>
                <w:i/>
                <w:color w:val="000000"/>
                <w:sz w:val="20"/>
                <w:szCs w:val="20"/>
              </w:rPr>
              <w:t>обсуждать</w:t>
            </w:r>
            <w:r w:rsidRPr="00C73C11">
              <w:rPr>
                <w:rFonts w:ascii="Times New Roman" w:hAnsi="Times New Roman"/>
                <w:bCs/>
                <w:color w:val="000000"/>
                <w:sz w:val="20"/>
                <w:szCs w:val="20"/>
              </w:rPr>
              <w:t xml:space="preserve"> р</w:t>
            </w:r>
            <w:r w:rsidRPr="00C73C11">
              <w:rPr>
                <w:rFonts w:ascii="Times New Roman" w:hAnsi="Times New Roman"/>
                <w:bCs/>
                <w:color w:val="000000"/>
                <w:sz w:val="20"/>
                <w:szCs w:val="20"/>
              </w:rPr>
              <w:t>е</w:t>
            </w:r>
            <w:r w:rsidRPr="00C73C11">
              <w:rPr>
                <w:rFonts w:ascii="Times New Roman" w:hAnsi="Times New Roman"/>
                <w:bCs/>
                <w:color w:val="000000"/>
                <w:sz w:val="20"/>
                <w:szCs w:val="20"/>
              </w:rPr>
              <w:t xml:space="preserve">зультаты наблюдения, исследования. </w:t>
            </w:r>
            <w:r w:rsidRPr="00C73C11">
              <w:rPr>
                <w:rFonts w:ascii="Times New Roman" w:hAnsi="Times New Roman"/>
                <w:bCs/>
                <w:i/>
                <w:color w:val="000000"/>
                <w:sz w:val="20"/>
                <w:szCs w:val="20"/>
              </w:rPr>
              <w:t>Расс</w:t>
            </w:r>
            <w:r w:rsidRPr="00C73C11">
              <w:rPr>
                <w:rFonts w:ascii="Times New Roman" w:hAnsi="Times New Roman"/>
                <w:bCs/>
                <w:i/>
                <w:color w:val="000000"/>
                <w:sz w:val="20"/>
                <w:szCs w:val="20"/>
              </w:rPr>
              <w:t>у</w:t>
            </w:r>
            <w:r w:rsidRPr="00C73C11">
              <w:rPr>
                <w:rFonts w:ascii="Times New Roman" w:hAnsi="Times New Roman"/>
                <w:bCs/>
                <w:i/>
                <w:color w:val="000000"/>
                <w:sz w:val="20"/>
                <w:szCs w:val="20"/>
              </w:rPr>
              <w:t>ждать</w:t>
            </w:r>
            <w:r w:rsidRPr="00C73C11">
              <w:rPr>
                <w:rFonts w:ascii="Times New Roman" w:hAnsi="Times New Roman"/>
                <w:bCs/>
                <w:color w:val="000000"/>
                <w:sz w:val="20"/>
                <w:szCs w:val="20"/>
              </w:rPr>
              <w:t xml:space="preserve"> о важности профессий историка, археолога, их зн</w:t>
            </w:r>
            <w:r w:rsidRPr="00C73C11">
              <w:rPr>
                <w:rFonts w:ascii="Times New Roman" w:hAnsi="Times New Roman"/>
                <w:bCs/>
                <w:color w:val="000000"/>
                <w:sz w:val="20"/>
                <w:szCs w:val="20"/>
              </w:rPr>
              <w:t>а</w:t>
            </w:r>
            <w:r w:rsidRPr="00C73C11">
              <w:rPr>
                <w:rFonts w:ascii="Times New Roman" w:hAnsi="Times New Roman"/>
                <w:bCs/>
                <w:color w:val="000000"/>
                <w:sz w:val="20"/>
                <w:szCs w:val="20"/>
              </w:rPr>
              <w:t>чении для изучения быта и культуры наших предков, сохранения памятников прошл</w:t>
            </w:r>
            <w:r w:rsidRPr="00C73C11">
              <w:rPr>
                <w:rFonts w:ascii="Times New Roman" w:hAnsi="Times New Roman"/>
                <w:bCs/>
                <w:color w:val="000000"/>
                <w:sz w:val="20"/>
                <w:szCs w:val="20"/>
              </w:rPr>
              <w:t>о</w:t>
            </w:r>
            <w:r w:rsidRPr="00C73C11">
              <w:rPr>
                <w:rFonts w:ascii="Times New Roman" w:hAnsi="Times New Roman"/>
                <w:bCs/>
                <w:color w:val="000000"/>
                <w:sz w:val="20"/>
                <w:szCs w:val="20"/>
              </w:rPr>
              <w:t xml:space="preserve">го </w:t>
            </w:r>
          </w:p>
          <w:p w:rsidR="00C12EF9" w:rsidRPr="00C73C11" w:rsidRDefault="00C12EF9" w:rsidP="00CB6AD6">
            <w:pPr>
              <w:spacing w:after="0" w:line="240" w:lineRule="auto"/>
              <w:rPr>
                <w:rFonts w:ascii="Times New Roman" w:hAnsi="Times New Roman"/>
                <w:sz w:val="20"/>
                <w:szCs w:val="20"/>
              </w:rPr>
            </w:pP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pacing w:val="-6"/>
                <w:sz w:val="20"/>
                <w:szCs w:val="20"/>
              </w:rPr>
            </w:pPr>
            <w:r w:rsidRPr="00C73C11">
              <w:rPr>
                <w:rFonts w:ascii="Times New Roman" w:hAnsi="Times New Roman"/>
                <w:sz w:val="20"/>
                <w:szCs w:val="20"/>
              </w:rPr>
              <w:t xml:space="preserve">Учебник </w:t>
            </w:r>
            <w:r w:rsidRPr="00C73C11">
              <w:rPr>
                <w:rFonts w:ascii="Times New Roman" w:hAnsi="Times New Roman"/>
                <w:spacing w:val="-6"/>
                <w:sz w:val="20"/>
                <w:szCs w:val="20"/>
              </w:rPr>
              <w:t>– с. 22 – 27;</w:t>
            </w:r>
          </w:p>
          <w:p w:rsidR="00C12EF9" w:rsidRPr="00C73C11" w:rsidRDefault="00C12EF9" w:rsidP="00CB6AD6">
            <w:pPr>
              <w:autoSpaceDE w:val="0"/>
              <w:autoSpaceDN w:val="0"/>
              <w:adjustRightInd w:val="0"/>
              <w:spacing w:after="0" w:line="240" w:lineRule="auto"/>
              <w:rPr>
                <w:rFonts w:ascii="Times New Roman" w:hAnsi="Times New Roman"/>
                <w:spacing w:val="-6"/>
                <w:sz w:val="20"/>
                <w:szCs w:val="20"/>
              </w:rPr>
            </w:pPr>
            <w:r w:rsidRPr="00C73C11">
              <w:rPr>
                <w:rFonts w:ascii="Times New Roman" w:hAnsi="Times New Roman"/>
                <w:spacing w:val="-6"/>
                <w:sz w:val="20"/>
                <w:szCs w:val="20"/>
              </w:rPr>
              <w:t>Рабочая те</w:t>
            </w:r>
            <w:r w:rsidRPr="00C73C11">
              <w:rPr>
                <w:rFonts w:ascii="Times New Roman" w:hAnsi="Times New Roman"/>
                <w:spacing w:val="-6"/>
                <w:sz w:val="20"/>
                <w:szCs w:val="20"/>
              </w:rPr>
              <w:t>т</w:t>
            </w:r>
            <w:r w:rsidRPr="00C73C11">
              <w:rPr>
                <w:rFonts w:ascii="Times New Roman" w:hAnsi="Times New Roman"/>
                <w:spacing w:val="-6"/>
                <w:sz w:val="20"/>
                <w:szCs w:val="20"/>
              </w:rPr>
              <w:t>радь – с. 8 – 11, зад</w:t>
            </w:r>
            <w:r w:rsidRPr="00C73C11">
              <w:rPr>
                <w:rFonts w:ascii="Times New Roman" w:hAnsi="Times New Roman"/>
                <w:spacing w:val="-6"/>
                <w:sz w:val="20"/>
                <w:szCs w:val="20"/>
              </w:rPr>
              <w:t>а</w:t>
            </w:r>
            <w:r w:rsidRPr="00C73C11">
              <w:rPr>
                <w:rFonts w:ascii="Times New Roman" w:hAnsi="Times New Roman"/>
                <w:spacing w:val="-6"/>
                <w:sz w:val="20"/>
                <w:szCs w:val="20"/>
              </w:rPr>
              <w:t>ния 17 – 20, з</w:t>
            </w:r>
            <w:r w:rsidRPr="00C73C11">
              <w:rPr>
                <w:rFonts w:ascii="Times New Roman" w:hAnsi="Times New Roman"/>
                <w:spacing w:val="-6"/>
                <w:sz w:val="20"/>
                <w:szCs w:val="20"/>
              </w:rPr>
              <w:t>а</w:t>
            </w:r>
            <w:r w:rsidRPr="00C73C11">
              <w:rPr>
                <w:rFonts w:ascii="Times New Roman" w:hAnsi="Times New Roman"/>
                <w:spacing w:val="-6"/>
                <w:sz w:val="20"/>
                <w:szCs w:val="20"/>
              </w:rPr>
              <w:t>дания для самоко</w:t>
            </w:r>
            <w:r w:rsidRPr="00C73C11">
              <w:rPr>
                <w:rFonts w:ascii="Times New Roman" w:hAnsi="Times New Roman"/>
                <w:spacing w:val="-6"/>
                <w:sz w:val="20"/>
                <w:szCs w:val="20"/>
              </w:rPr>
              <w:t>н</w:t>
            </w:r>
            <w:r w:rsidRPr="00C73C11">
              <w:rPr>
                <w:rFonts w:ascii="Times New Roman" w:hAnsi="Times New Roman"/>
                <w:spacing w:val="-6"/>
                <w:sz w:val="20"/>
                <w:szCs w:val="20"/>
              </w:rPr>
              <w:t>троля 1 – 4;</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pacing w:val="-6"/>
                <w:sz w:val="20"/>
                <w:szCs w:val="20"/>
              </w:rPr>
              <w:t>Тестовые зад</w:t>
            </w:r>
            <w:r w:rsidRPr="00C73C11">
              <w:rPr>
                <w:rFonts w:ascii="Times New Roman" w:hAnsi="Times New Roman"/>
                <w:spacing w:val="-6"/>
                <w:sz w:val="20"/>
                <w:szCs w:val="20"/>
              </w:rPr>
              <w:t>а</w:t>
            </w:r>
            <w:r w:rsidRPr="00C73C11">
              <w:rPr>
                <w:rFonts w:ascii="Times New Roman" w:hAnsi="Times New Roman"/>
                <w:spacing w:val="-6"/>
                <w:sz w:val="20"/>
                <w:szCs w:val="20"/>
              </w:rPr>
              <w:t>ния – с. 3 – 8, тест №1, с. 9-14, раб</w:t>
            </w:r>
            <w:r w:rsidRPr="00C73C11">
              <w:rPr>
                <w:rFonts w:ascii="Times New Roman" w:hAnsi="Times New Roman"/>
                <w:spacing w:val="-6"/>
                <w:sz w:val="20"/>
                <w:szCs w:val="20"/>
              </w:rPr>
              <w:t>о</w:t>
            </w:r>
            <w:r w:rsidRPr="00C73C11">
              <w:rPr>
                <w:rFonts w:ascii="Times New Roman" w:hAnsi="Times New Roman"/>
                <w:spacing w:val="-6"/>
                <w:sz w:val="20"/>
                <w:szCs w:val="20"/>
              </w:rPr>
              <w:t>та №1</w:t>
            </w:r>
            <w:r w:rsidRPr="00C73C11">
              <w:rPr>
                <w:rFonts w:ascii="Times New Roman" w:hAnsi="Times New Roman"/>
                <w:sz w:val="20"/>
                <w:szCs w:val="20"/>
              </w:rPr>
              <w:t xml:space="preserve">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5</w:t>
            </w:r>
          </w:p>
        </w:tc>
        <w:tc>
          <w:tcPr>
            <w:tcW w:w="1206"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sz w:val="20"/>
                <w:szCs w:val="20"/>
              </w:rPr>
              <w:t>Ориентир</w:t>
            </w:r>
            <w:r w:rsidRPr="00C73C11">
              <w:rPr>
                <w:rFonts w:ascii="Times New Roman" w:hAnsi="Times New Roman"/>
                <w:sz w:val="20"/>
                <w:szCs w:val="20"/>
              </w:rPr>
              <w:t>о</w:t>
            </w:r>
            <w:r w:rsidRPr="00C73C11">
              <w:rPr>
                <w:rFonts w:ascii="Times New Roman" w:hAnsi="Times New Roman"/>
                <w:sz w:val="20"/>
                <w:szCs w:val="20"/>
              </w:rPr>
              <w:t>вание на мес</w:t>
            </w:r>
            <w:r w:rsidRPr="00C73C11">
              <w:rPr>
                <w:rFonts w:ascii="Times New Roman" w:hAnsi="Times New Roman"/>
                <w:sz w:val="20"/>
                <w:szCs w:val="20"/>
              </w:rPr>
              <w:t>т</w:t>
            </w:r>
            <w:r w:rsidRPr="00C73C11">
              <w:rPr>
                <w:rFonts w:ascii="Times New Roman" w:hAnsi="Times New Roman"/>
                <w:sz w:val="20"/>
                <w:szCs w:val="20"/>
              </w:rPr>
              <w:t>ности. Стороны горизо</w:t>
            </w:r>
            <w:r w:rsidRPr="00C73C11">
              <w:rPr>
                <w:rFonts w:ascii="Times New Roman" w:hAnsi="Times New Roman"/>
                <w:sz w:val="20"/>
                <w:szCs w:val="20"/>
              </w:rPr>
              <w:t>н</w:t>
            </w:r>
            <w:r w:rsidRPr="00C73C11">
              <w:rPr>
                <w:rFonts w:ascii="Times New Roman" w:hAnsi="Times New Roman"/>
                <w:sz w:val="20"/>
                <w:szCs w:val="20"/>
              </w:rPr>
              <w:t xml:space="preserve">та. </w:t>
            </w:r>
            <w:r w:rsidRPr="00C73C11">
              <w:rPr>
                <w:rFonts w:ascii="Times New Roman" w:hAnsi="Times New Roman"/>
                <w:i/>
                <w:sz w:val="20"/>
                <w:szCs w:val="20"/>
              </w:rPr>
              <w:t>Эк</w:t>
            </w:r>
            <w:r w:rsidRPr="00C73C11">
              <w:rPr>
                <w:rFonts w:ascii="Times New Roman" w:hAnsi="Times New Roman"/>
                <w:i/>
                <w:sz w:val="20"/>
                <w:szCs w:val="20"/>
              </w:rPr>
              <w:t>с</w:t>
            </w:r>
            <w:r w:rsidRPr="00C73C11">
              <w:rPr>
                <w:rFonts w:ascii="Times New Roman" w:hAnsi="Times New Roman"/>
                <w:i/>
                <w:sz w:val="20"/>
                <w:szCs w:val="20"/>
              </w:rPr>
              <w:t>курсия</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Урок изучения нового м</w:t>
            </w:r>
            <w:r w:rsidRPr="00C73C11">
              <w:rPr>
                <w:rFonts w:ascii="Times New Roman" w:hAnsi="Times New Roman"/>
                <w:i/>
                <w:sz w:val="20"/>
                <w:szCs w:val="20"/>
              </w:rPr>
              <w:t>а</w:t>
            </w:r>
            <w:r w:rsidRPr="00C73C11">
              <w:rPr>
                <w:rFonts w:ascii="Times New Roman" w:hAnsi="Times New Roman"/>
                <w:i/>
                <w:sz w:val="20"/>
                <w:szCs w:val="20"/>
              </w:rPr>
              <w:t>териала</w:t>
            </w:r>
          </w:p>
        </w:tc>
        <w:tc>
          <w:tcPr>
            <w:tcW w:w="3600" w:type="dxa"/>
          </w:tcPr>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bCs/>
                <w:color w:val="000000"/>
                <w:sz w:val="20"/>
                <w:szCs w:val="20"/>
              </w:rPr>
              <w:t>Обсуждают значение для челов</w:t>
            </w:r>
            <w:r w:rsidRPr="00C73C11">
              <w:rPr>
                <w:rFonts w:ascii="Times New Roman" w:hAnsi="Times New Roman"/>
                <w:bCs/>
                <w:color w:val="000000"/>
                <w:sz w:val="20"/>
                <w:szCs w:val="20"/>
              </w:rPr>
              <w:t>е</w:t>
            </w:r>
            <w:r w:rsidRPr="00C73C11">
              <w:rPr>
                <w:rFonts w:ascii="Times New Roman" w:hAnsi="Times New Roman"/>
                <w:bCs/>
                <w:color w:val="000000"/>
                <w:sz w:val="20"/>
                <w:szCs w:val="20"/>
              </w:rPr>
              <w:t>ка умения ориентироваться на местн</w:t>
            </w:r>
            <w:r w:rsidRPr="00C73C11">
              <w:rPr>
                <w:rFonts w:ascii="Times New Roman" w:hAnsi="Times New Roman"/>
                <w:bCs/>
                <w:color w:val="000000"/>
                <w:sz w:val="20"/>
                <w:szCs w:val="20"/>
              </w:rPr>
              <w:t>о</w:t>
            </w:r>
            <w:r w:rsidRPr="00C73C11">
              <w:rPr>
                <w:rFonts w:ascii="Times New Roman" w:hAnsi="Times New Roman"/>
                <w:bCs/>
                <w:color w:val="000000"/>
                <w:sz w:val="20"/>
                <w:szCs w:val="20"/>
              </w:rPr>
              <w:t>сти по сторонам горизонта. Характеризуют движ</w:t>
            </w:r>
            <w:r w:rsidRPr="00C73C11">
              <w:rPr>
                <w:rFonts w:ascii="Times New Roman" w:hAnsi="Times New Roman"/>
                <w:bCs/>
                <w:color w:val="000000"/>
                <w:sz w:val="20"/>
                <w:szCs w:val="20"/>
              </w:rPr>
              <w:t>е</w:t>
            </w:r>
            <w:r w:rsidRPr="00C73C11">
              <w:rPr>
                <w:rFonts w:ascii="Times New Roman" w:hAnsi="Times New Roman"/>
                <w:bCs/>
                <w:color w:val="000000"/>
                <w:sz w:val="20"/>
                <w:szCs w:val="20"/>
              </w:rPr>
              <w:t>ния Земли вокруг своей оси, относительно Солнца и объя</w:t>
            </w:r>
            <w:r w:rsidRPr="00C73C11">
              <w:rPr>
                <w:rFonts w:ascii="Times New Roman" w:hAnsi="Times New Roman"/>
                <w:bCs/>
                <w:color w:val="000000"/>
                <w:sz w:val="20"/>
                <w:szCs w:val="20"/>
              </w:rPr>
              <w:t>с</w:t>
            </w:r>
            <w:r w:rsidRPr="00C73C11">
              <w:rPr>
                <w:rFonts w:ascii="Times New Roman" w:hAnsi="Times New Roman"/>
                <w:bCs/>
                <w:color w:val="000000"/>
                <w:sz w:val="20"/>
                <w:szCs w:val="20"/>
              </w:rPr>
              <w:t>няют их связь со сменой дня и ночи, сменой вр</w:t>
            </w:r>
            <w:r w:rsidRPr="00C73C11">
              <w:rPr>
                <w:rFonts w:ascii="Times New Roman" w:hAnsi="Times New Roman"/>
                <w:bCs/>
                <w:color w:val="000000"/>
                <w:sz w:val="20"/>
                <w:szCs w:val="20"/>
              </w:rPr>
              <w:t>е</w:t>
            </w:r>
            <w:r w:rsidRPr="00C73C11">
              <w:rPr>
                <w:rFonts w:ascii="Times New Roman" w:hAnsi="Times New Roman"/>
                <w:bCs/>
                <w:color w:val="000000"/>
                <w:sz w:val="20"/>
                <w:szCs w:val="20"/>
              </w:rPr>
              <w:t>мён года.</w:t>
            </w:r>
          </w:p>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bCs/>
                <w:color w:val="000000"/>
                <w:sz w:val="20"/>
                <w:szCs w:val="20"/>
              </w:rPr>
              <w:t>Моделируют с помощью глобуса (теллурия) вращение Земли, обращ</w:t>
            </w:r>
            <w:r w:rsidRPr="00C73C11">
              <w:rPr>
                <w:rFonts w:ascii="Times New Roman" w:hAnsi="Times New Roman"/>
                <w:bCs/>
                <w:color w:val="000000"/>
                <w:sz w:val="20"/>
                <w:szCs w:val="20"/>
              </w:rPr>
              <w:t>е</w:t>
            </w:r>
            <w:r w:rsidRPr="00C73C11">
              <w:rPr>
                <w:rFonts w:ascii="Times New Roman" w:hAnsi="Times New Roman"/>
                <w:bCs/>
                <w:color w:val="000000"/>
                <w:sz w:val="20"/>
                <w:szCs w:val="20"/>
              </w:rPr>
              <w:t>ние Земли вокруг Солнца, об</w:t>
            </w:r>
            <w:r w:rsidRPr="00C73C11">
              <w:rPr>
                <w:rFonts w:ascii="Times New Roman" w:hAnsi="Times New Roman"/>
                <w:bCs/>
                <w:color w:val="000000"/>
                <w:sz w:val="20"/>
                <w:szCs w:val="20"/>
              </w:rPr>
              <w:t>ъ</w:t>
            </w:r>
            <w:r w:rsidRPr="00C73C11">
              <w:rPr>
                <w:rFonts w:ascii="Times New Roman" w:hAnsi="Times New Roman"/>
                <w:bCs/>
                <w:color w:val="000000"/>
                <w:sz w:val="20"/>
                <w:szCs w:val="20"/>
              </w:rPr>
              <w:t>ясняют смену дня и ночи, смену сезонов в Северном и Южном полуш</w:t>
            </w:r>
            <w:r w:rsidRPr="00C73C11">
              <w:rPr>
                <w:rFonts w:ascii="Times New Roman" w:hAnsi="Times New Roman"/>
                <w:bCs/>
                <w:color w:val="000000"/>
                <w:sz w:val="20"/>
                <w:szCs w:val="20"/>
              </w:rPr>
              <w:t>а</w:t>
            </w:r>
            <w:r w:rsidRPr="00C73C11">
              <w:rPr>
                <w:rFonts w:ascii="Times New Roman" w:hAnsi="Times New Roman"/>
                <w:bCs/>
                <w:color w:val="000000"/>
                <w:sz w:val="20"/>
                <w:szCs w:val="20"/>
              </w:rPr>
              <w:t xml:space="preserve">риях </w:t>
            </w:r>
          </w:p>
        </w:tc>
        <w:tc>
          <w:tcPr>
            <w:tcW w:w="3420" w:type="dxa"/>
          </w:tcPr>
          <w:p w:rsidR="00C12EF9" w:rsidRPr="00C73C11" w:rsidRDefault="00C12EF9" w:rsidP="00CB6AD6">
            <w:pPr>
              <w:shd w:val="clear" w:color="auto" w:fill="FFFFFF"/>
              <w:spacing w:after="0" w:line="240" w:lineRule="auto"/>
              <w:rPr>
                <w:rFonts w:ascii="Times New Roman" w:hAnsi="Times New Roman"/>
                <w:bCs/>
                <w:i/>
                <w:color w:val="000000"/>
                <w:sz w:val="20"/>
                <w:szCs w:val="20"/>
              </w:rPr>
            </w:pPr>
            <w:r w:rsidRPr="00C73C11">
              <w:rPr>
                <w:rFonts w:ascii="Times New Roman" w:hAnsi="Times New Roman"/>
                <w:bCs/>
                <w:i/>
                <w:color w:val="000000"/>
                <w:sz w:val="20"/>
                <w:szCs w:val="20"/>
              </w:rPr>
              <w:t>Понимать</w:t>
            </w:r>
            <w:r w:rsidRPr="00C73C11">
              <w:rPr>
                <w:rFonts w:ascii="Times New Roman" w:hAnsi="Times New Roman"/>
                <w:bCs/>
                <w:color w:val="000000"/>
                <w:sz w:val="20"/>
                <w:szCs w:val="20"/>
              </w:rPr>
              <w:t xml:space="preserve">, что такое горизонт, линия горизонта, стороны горизонта. </w:t>
            </w:r>
            <w:r w:rsidRPr="00C73C11">
              <w:rPr>
                <w:rFonts w:ascii="Times New Roman" w:hAnsi="Times New Roman"/>
                <w:bCs/>
                <w:i/>
                <w:color w:val="000000"/>
                <w:sz w:val="20"/>
                <w:szCs w:val="20"/>
              </w:rPr>
              <w:t>Наз</w:t>
            </w:r>
            <w:r w:rsidRPr="00C73C11">
              <w:rPr>
                <w:rFonts w:ascii="Times New Roman" w:hAnsi="Times New Roman"/>
                <w:bCs/>
                <w:i/>
                <w:color w:val="000000"/>
                <w:sz w:val="20"/>
                <w:szCs w:val="20"/>
              </w:rPr>
              <w:t>ы</w:t>
            </w:r>
            <w:r w:rsidRPr="00C73C11">
              <w:rPr>
                <w:rFonts w:ascii="Times New Roman" w:hAnsi="Times New Roman"/>
                <w:bCs/>
                <w:i/>
                <w:color w:val="000000"/>
                <w:sz w:val="20"/>
                <w:szCs w:val="20"/>
              </w:rPr>
              <w:t>вать</w:t>
            </w:r>
            <w:r w:rsidRPr="00C73C11">
              <w:rPr>
                <w:rFonts w:ascii="Times New Roman" w:hAnsi="Times New Roman"/>
                <w:bCs/>
                <w:color w:val="000000"/>
                <w:sz w:val="20"/>
                <w:szCs w:val="20"/>
              </w:rPr>
              <w:t xml:space="preserve"> основные и промежуточные стороны горизонта, их обозначение. </w:t>
            </w:r>
            <w:r w:rsidRPr="00C73C11">
              <w:rPr>
                <w:rFonts w:ascii="Times New Roman" w:hAnsi="Times New Roman"/>
                <w:bCs/>
                <w:i/>
                <w:color w:val="000000"/>
                <w:sz w:val="20"/>
                <w:szCs w:val="20"/>
              </w:rPr>
              <w:t>Ориентир</w:t>
            </w:r>
            <w:r w:rsidRPr="00C73C11">
              <w:rPr>
                <w:rFonts w:ascii="Times New Roman" w:hAnsi="Times New Roman"/>
                <w:bCs/>
                <w:i/>
                <w:color w:val="000000"/>
                <w:sz w:val="20"/>
                <w:szCs w:val="20"/>
              </w:rPr>
              <w:t>о</w:t>
            </w:r>
            <w:r w:rsidRPr="00C73C11">
              <w:rPr>
                <w:rFonts w:ascii="Times New Roman" w:hAnsi="Times New Roman"/>
                <w:bCs/>
                <w:i/>
                <w:color w:val="000000"/>
                <w:sz w:val="20"/>
                <w:szCs w:val="20"/>
              </w:rPr>
              <w:t>ваться</w:t>
            </w:r>
            <w:r w:rsidRPr="00C73C11">
              <w:rPr>
                <w:rFonts w:ascii="Times New Roman" w:hAnsi="Times New Roman"/>
                <w:bCs/>
                <w:color w:val="000000"/>
                <w:sz w:val="20"/>
                <w:szCs w:val="20"/>
              </w:rPr>
              <w:t xml:space="preserve"> на местности, </w:t>
            </w:r>
            <w:r w:rsidRPr="00C73C11">
              <w:rPr>
                <w:rFonts w:ascii="Times New Roman" w:hAnsi="Times New Roman"/>
                <w:bCs/>
                <w:i/>
                <w:color w:val="000000"/>
                <w:sz w:val="20"/>
                <w:szCs w:val="20"/>
              </w:rPr>
              <w:t>определять</w:t>
            </w:r>
            <w:r w:rsidRPr="00C73C11">
              <w:rPr>
                <w:rFonts w:ascii="Times New Roman" w:hAnsi="Times New Roman"/>
                <w:bCs/>
                <w:color w:val="000000"/>
                <w:sz w:val="20"/>
                <w:szCs w:val="20"/>
              </w:rPr>
              <w:t xml:space="preserve"> стор</w:t>
            </w:r>
            <w:r w:rsidRPr="00C73C11">
              <w:rPr>
                <w:rFonts w:ascii="Times New Roman" w:hAnsi="Times New Roman"/>
                <w:bCs/>
                <w:color w:val="000000"/>
                <w:sz w:val="20"/>
                <w:szCs w:val="20"/>
              </w:rPr>
              <w:t>о</w:t>
            </w:r>
            <w:r w:rsidRPr="00C73C11">
              <w:rPr>
                <w:rFonts w:ascii="Times New Roman" w:hAnsi="Times New Roman"/>
                <w:bCs/>
                <w:color w:val="000000"/>
                <w:sz w:val="20"/>
                <w:szCs w:val="20"/>
              </w:rPr>
              <w:t>ны горизонта по Солнцу, Полярной зве</w:t>
            </w:r>
            <w:r w:rsidRPr="00C73C11">
              <w:rPr>
                <w:rFonts w:ascii="Times New Roman" w:hAnsi="Times New Roman"/>
                <w:bCs/>
                <w:color w:val="000000"/>
                <w:sz w:val="20"/>
                <w:szCs w:val="20"/>
              </w:rPr>
              <w:t>з</w:t>
            </w:r>
            <w:r w:rsidRPr="00C73C11">
              <w:rPr>
                <w:rFonts w:ascii="Times New Roman" w:hAnsi="Times New Roman"/>
                <w:bCs/>
                <w:color w:val="000000"/>
                <w:sz w:val="20"/>
                <w:szCs w:val="20"/>
              </w:rPr>
              <w:t xml:space="preserve">де, местным признакам. </w:t>
            </w:r>
            <w:r w:rsidRPr="00C73C11">
              <w:rPr>
                <w:rFonts w:ascii="Times New Roman" w:hAnsi="Times New Roman"/>
                <w:bCs/>
                <w:i/>
                <w:color w:val="000000"/>
                <w:sz w:val="20"/>
                <w:szCs w:val="20"/>
              </w:rPr>
              <w:t>Опред</w:t>
            </w:r>
            <w:r w:rsidRPr="00C73C11">
              <w:rPr>
                <w:rFonts w:ascii="Times New Roman" w:hAnsi="Times New Roman"/>
                <w:bCs/>
                <w:i/>
                <w:color w:val="000000"/>
                <w:sz w:val="20"/>
                <w:szCs w:val="20"/>
              </w:rPr>
              <w:t>е</w:t>
            </w:r>
            <w:r w:rsidRPr="00C73C11">
              <w:rPr>
                <w:rFonts w:ascii="Times New Roman" w:hAnsi="Times New Roman"/>
                <w:bCs/>
                <w:i/>
                <w:color w:val="000000"/>
                <w:sz w:val="20"/>
                <w:szCs w:val="20"/>
              </w:rPr>
              <w:t>лять и обозначать</w:t>
            </w:r>
            <w:r w:rsidRPr="00C73C11">
              <w:rPr>
                <w:rFonts w:ascii="Times New Roman" w:hAnsi="Times New Roman"/>
                <w:bCs/>
                <w:color w:val="000000"/>
                <w:sz w:val="20"/>
                <w:szCs w:val="20"/>
              </w:rPr>
              <w:t xml:space="preserve"> направление ветра в соо</w:t>
            </w:r>
            <w:r w:rsidRPr="00C73C11">
              <w:rPr>
                <w:rFonts w:ascii="Times New Roman" w:hAnsi="Times New Roman"/>
                <w:bCs/>
                <w:color w:val="000000"/>
                <w:sz w:val="20"/>
                <w:szCs w:val="20"/>
              </w:rPr>
              <w:t>т</w:t>
            </w:r>
            <w:r w:rsidRPr="00C73C11">
              <w:rPr>
                <w:rFonts w:ascii="Times New Roman" w:hAnsi="Times New Roman"/>
                <w:bCs/>
                <w:color w:val="000000"/>
                <w:sz w:val="20"/>
                <w:szCs w:val="20"/>
              </w:rPr>
              <w:t xml:space="preserve">ветствии со сторонами горизонта. </w:t>
            </w:r>
            <w:r w:rsidRPr="00C73C11">
              <w:rPr>
                <w:rFonts w:ascii="Times New Roman" w:hAnsi="Times New Roman"/>
                <w:bCs/>
                <w:i/>
                <w:color w:val="000000"/>
                <w:sz w:val="20"/>
                <w:szCs w:val="20"/>
              </w:rPr>
              <w:t>Усв</w:t>
            </w:r>
            <w:r w:rsidRPr="00C73C11">
              <w:rPr>
                <w:rFonts w:ascii="Times New Roman" w:hAnsi="Times New Roman"/>
                <w:bCs/>
                <w:i/>
                <w:color w:val="000000"/>
                <w:sz w:val="20"/>
                <w:szCs w:val="20"/>
              </w:rPr>
              <w:t>о</w:t>
            </w:r>
            <w:r w:rsidRPr="00C73C11">
              <w:rPr>
                <w:rFonts w:ascii="Times New Roman" w:hAnsi="Times New Roman"/>
                <w:bCs/>
                <w:i/>
                <w:color w:val="000000"/>
                <w:sz w:val="20"/>
                <w:szCs w:val="20"/>
              </w:rPr>
              <w:t>ить</w:t>
            </w:r>
            <w:r w:rsidRPr="00C73C11">
              <w:rPr>
                <w:rFonts w:ascii="Times New Roman" w:hAnsi="Times New Roman"/>
                <w:bCs/>
                <w:color w:val="000000"/>
                <w:sz w:val="20"/>
                <w:szCs w:val="20"/>
              </w:rPr>
              <w:t xml:space="preserve"> основные понятия: </w:t>
            </w:r>
            <w:r w:rsidRPr="00C73C11">
              <w:rPr>
                <w:rFonts w:ascii="Times New Roman" w:hAnsi="Times New Roman"/>
                <w:bCs/>
                <w:i/>
                <w:color w:val="000000"/>
                <w:sz w:val="20"/>
                <w:szCs w:val="20"/>
              </w:rPr>
              <w:t>ориентир, гор</w:t>
            </w:r>
            <w:r w:rsidRPr="00C73C11">
              <w:rPr>
                <w:rFonts w:ascii="Times New Roman" w:hAnsi="Times New Roman"/>
                <w:bCs/>
                <w:i/>
                <w:color w:val="000000"/>
                <w:sz w:val="20"/>
                <w:szCs w:val="20"/>
              </w:rPr>
              <w:t>и</w:t>
            </w:r>
            <w:r w:rsidRPr="00C73C11">
              <w:rPr>
                <w:rFonts w:ascii="Times New Roman" w:hAnsi="Times New Roman"/>
                <w:bCs/>
                <w:i/>
                <w:color w:val="000000"/>
                <w:sz w:val="20"/>
                <w:szCs w:val="20"/>
              </w:rPr>
              <w:t>зонт, линия горизонта, стороны гор</w:t>
            </w:r>
            <w:r w:rsidRPr="00C73C11">
              <w:rPr>
                <w:rFonts w:ascii="Times New Roman" w:hAnsi="Times New Roman"/>
                <w:bCs/>
                <w:i/>
                <w:color w:val="000000"/>
                <w:sz w:val="20"/>
                <w:szCs w:val="20"/>
              </w:rPr>
              <w:t>и</w:t>
            </w:r>
            <w:r w:rsidRPr="00C73C11">
              <w:rPr>
                <w:rFonts w:ascii="Times New Roman" w:hAnsi="Times New Roman"/>
                <w:bCs/>
                <w:i/>
                <w:color w:val="000000"/>
                <w:sz w:val="20"/>
                <w:szCs w:val="20"/>
              </w:rPr>
              <w:t>зонта, ориентирование, местный пр</w:t>
            </w:r>
            <w:r w:rsidRPr="00C73C11">
              <w:rPr>
                <w:rFonts w:ascii="Times New Roman" w:hAnsi="Times New Roman"/>
                <w:bCs/>
                <w:i/>
                <w:color w:val="000000"/>
                <w:sz w:val="20"/>
                <w:szCs w:val="20"/>
              </w:rPr>
              <w:t>и</w:t>
            </w:r>
            <w:r w:rsidRPr="00C73C11">
              <w:rPr>
                <w:rFonts w:ascii="Times New Roman" w:hAnsi="Times New Roman"/>
                <w:bCs/>
                <w:i/>
                <w:color w:val="000000"/>
                <w:sz w:val="20"/>
                <w:szCs w:val="20"/>
              </w:rPr>
              <w:t xml:space="preserve">знак </w:t>
            </w:r>
          </w:p>
          <w:p w:rsidR="00C12EF9" w:rsidRPr="00C73C11" w:rsidRDefault="00C12EF9" w:rsidP="00CB6AD6">
            <w:pPr>
              <w:shd w:val="clear" w:color="auto" w:fill="FFFFFF"/>
              <w:spacing w:after="0" w:line="240" w:lineRule="auto"/>
              <w:rPr>
                <w:rFonts w:ascii="Times New Roman" w:hAnsi="Times New Roman"/>
                <w:bCs/>
                <w:color w:val="000000"/>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Оценивают</w:t>
            </w:r>
            <w:r w:rsidRPr="00C73C11">
              <w:rPr>
                <w:rFonts w:ascii="Times New Roman" w:hAnsi="Times New Roman"/>
                <w:sz w:val="20"/>
                <w:szCs w:val="20"/>
              </w:rPr>
              <w:t xml:space="preserve"> своё знание и незнание по изучаемой теме, </w:t>
            </w:r>
            <w:r w:rsidRPr="00C73C11">
              <w:rPr>
                <w:rFonts w:ascii="Times New Roman" w:hAnsi="Times New Roman"/>
                <w:i/>
                <w:sz w:val="20"/>
                <w:szCs w:val="20"/>
              </w:rPr>
              <w:t>ставят познавател</w:t>
            </w:r>
            <w:r w:rsidRPr="00C73C11">
              <w:rPr>
                <w:rFonts w:ascii="Times New Roman" w:hAnsi="Times New Roman"/>
                <w:i/>
                <w:sz w:val="20"/>
                <w:szCs w:val="20"/>
              </w:rPr>
              <w:t>ь</w:t>
            </w:r>
            <w:r w:rsidRPr="00C73C11">
              <w:rPr>
                <w:rFonts w:ascii="Times New Roman" w:hAnsi="Times New Roman"/>
                <w:i/>
                <w:sz w:val="20"/>
                <w:szCs w:val="20"/>
              </w:rPr>
              <w:t>ные задачи</w:t>
            </w:r>
            <w:r w:rsidRPr="00C73C11">
              <w:rPr>
                <w:rFonts w:ascii="Times New Roman" w:hAnsi="Times New Roman"/>
                <w:sz w:val="20"/>
                <w:szCs w:val="20"/>
              </w:rPr>
              <w:t>: узнать, что называют горизо</w:t>
            </w:r>
            <w:r w:rsidRPr="00C73C11">
              <w:rPr>
                <w:rFonts w:ascii="Times New Roman" w:hAnsi="Times New Roman"/>
                <w:sz w:val="20"/>
                <w:szCs w:val="20"/>
              </w:rPr>
              <w:t>н</w:t>
            </w:r>
            <w:r w:rsidRPr="00C73C11">
              <w:rPr>
                <w:rFonts w:ascii="Times New Roman" w:hAnsi="Times New Roman"/>
                <w:sz w:val="20"/>
                <w:szCs w:val="20"/>
              </w:rPr>
              <w:t>том, какими бывают стороны горизонта, как их определять, научиться ориентироваться на местн</w:t>
            </w:r>
            <w:r w:rsidRPr="00C73C11">
              <w:rPr>
                <w:rFonts w:ascii="Times New Roman" w:hAnsi="Times New Roman"/>
                <w:sz w:val="20"/>
                <w:szCs w:val="20"/>
              </w:rPr>
              <w:t>о</w:t>
            </w:r>
            <w:r w:rsidRPr="00C73C11">
              <w:rPr>
                <w:rFonts w:ascii="Times New Roman" w:hAnsi="Times New Roman"/>
                <w:sz w:val="20"/>
                <w:szCs w:val="20"/>
              </w:rPr>
              <w:t>сти по звёздам (Солнцу, П</w:t>
            </w:r>
            <w:r w:rsidRPr="00C73C11">
              <w:rPr>
                <w:rFonts w:ascii="Times New Roman" w:hAnsi="Times New Roman"/>
                <w:sz w:val="20"/>
                <w:szCs w:val="20"/>
              </w:rPr>
              <w:t>о</w:t>
            </w:r>
            <w:r w:rsidRPr="00C73C11">
              <w:rPr>
                <w:rFonts w:ascii="Times New Roman" w:hAnsi="Times New Roman"/>
                <w:sz w:val="20"/>
                <w:szCs w:val="20"/>
              </w:rPr>
              <w:t xml:space="preserve">лярной звезде) и местным признакам. </w:t>
            </w:r>
            <w:r w:rsidRPr="00C73C11">
              <w:rPr>
                <w:rFonts w:ascii="Times New Roman" w:hAnsi="Times New Roman"/>
                <w:i/>
                <w:sz w:val="20"/>
                <w:szCs w:val="20"/>
              </w:rPr>
              <w:t>Вспоминают</w:t>
            </w:r>
            <w:r w:rsidRPr="00C73C11">
              <w:rPr>
                <w:rFonts w:ascii="Times New Roman" w:hAnsi="Times New Roman"/>
                <w:sz w:val="20"/>
                <w:szCs w:val="20"/>
              </w:rPr>
              <w:t xml:space="preserve"> свой ж</w:t>
            </w:r>
            <w:r w:rsidRPr="00C73C11">
              <w:rPr>
                <w:rFonts w:ascii="Times New Roman" w:hAnsi="Times New Roman"/>
                <w:sz w:val="20"/>
                <w:szCs w:val="20"/>
              </w:rPr>
              <w:t>и</w:t>
            </w:r>
            <w:r w:rsidRPr="00C73C11">
              <w:rPr>
                <w:rFonts w:ascii="Times New Roman" w:hAnsi="Times New Roman"/>
                <w:sz w:val="20"/>
                <w:szCs w:val="20"/>
              </w:rPr>
              <w:t>тейский опыт по запоминанию нужной дороги, какие ор</w:t>
            </w:r>
            <w:r w:rsidRPr="00C73C11">
              <w:rPr>
                <w:rFonts w:ascii="Times New Roman" w:hAnsi="Times New Roman"/>
                <w:sz w:val="20"/>
                <w:szCs w:val="20"/>
              </w:rPr>
              <w:t>и</w:t>
            </w:r>
            <w:r w:rsidRPr="00C73C11">
              <w:rPr>
                <w:rFonts w:ascii="Times New Roman" w:hAnsi="Times New Roman"/>
                <w:sz w:val="20"/>
                <w:szCs w:val="20"/>
              </w:rPr>
              <w:t xml:space="preserve">ентиры они обычно используют. </w:t>
            </w:r>
            <w:r w:rsidRPr="00C73C11">
              <w:rPr>
                <w:rFonts w:ascii="Times New Roman" w:hAnsi="Times New Roman"/>
                <w:i/>
                <w:sz w:val="20"/>
                <w:szCs w:val="20"/>
              </w:rPr>
              <w:t>Опис</w:t>
            </w:r>
            <w:r w:rsidRPr="00C73C11">
              <w:rPr>
                <w:rFonts w:ascii="Times New Roman" w:hAnsi="Times New Roman"/>
                <w:i/>
                <w:sz w:val="20"/>
                <w:szCs w:val="20"/>
              </w:rPr>
              <w:t>ы</w:t>
            </w:r>
            <w:r w:rsidRPr="00C73C11">
              <w:rPr>
                <w:rFonts w:ascii="Times New Roman" w:hAnsi="Times New Roman"/>
                <w:i/>
                <w:sz w:val="20"/>
                <w:szCs w:val="20"/>
              </w:rPr>
              <w:t>вают</w:t>
            </w:r>
            <w:r w:rsidRPr="00C73C11">
              <w:rPr>
                <w:rFonts w:ascii="Times New Roman" w:hAnsi="Times New Roman"/>
                <w:sz w:val="20"/>
                <w:szCs w:val="20"/>
              </w:rPr>
              <w:t xml:space="preserve"> ориентиры, по которым мо</w:t>
            </w:r>
            <w:r w:rsidRPr="00C73C11">
              <w:rPr>
                <w:rFonts w:ascii="Times New Roman" w:hAnsi="Times New Roman"/>
                <w:sz w:val="20"/>
                <w:szCs w:val="20"/>
              </w:rPr>
              <w:t>ж</w:t>
            </w:r>
            <w:r w:rsidRPr="00C73C11">
              <w:rPr>
                <w:rFonts w:ascii="Times New Roman" w:hAnsi="Times New Roman"/>
                <w:sz w:val="20"/>
                <w:szCs w:val="20"/>
              </w:rPr>
              <w:t>но найти их дом, шк</w:t>
            </w:r>
            <w:r w:rsidRPr="00C73C11">
              <w:rPr>
                <w:rFonts w:ascii="Times New Roman" w:hAnsi="Times New Roman"/>
                <w:sz w:val="20"/>
                <w:szCs w:val="20"/>
              </w:rPr>
              <w:t>о</w:t>
            </w:r>
            <w:r w:rsidRPr="00C73C11">
              <w:rPr>
                <w:rFonts w:ascii="Times New Roman" w:hAnsi="Times New Roman"/>
                <w:sz w:val="20"/>
                <w:szCs w:val="20"/>
              </w:rPr>
              <w:t xml:space="preserve">лу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28 – 33;</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12 – 13, з</w:t>
            </w:r>
            <w:r w:rsidRPr="00C73C11">
              <w:rPr>
                <w:rFonts w:ascii="Times New Roman" w:hAnsi="Times New Roman"/>
                <w:sz w:val="20"/>
                <w:szCs w:val="20"/>
              </w:rPr>
              <w:t>а</w:t>
            </w:r>
            <w:r w:rsidRPr="00C73C11">
              <w:rPr>
                <w:rFonts w:ascii="Times New Roman" w:hAnsi="Times New Roman"/>
                <w:sz w:val="20"/>
                <w:szCs w:val="20"/>
              </w:rPr>
              <w:t>дания 21 – 24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6</w:t>
            </w:r>
          </w:p>
        </w:tc>
        <w:tc>
          <w:tcPr>
            <w:tcW w:w="1206" w:type="dxa"/>
          </w:tcPr>
          <w:p w:rsidR="00C12EF9" w:rsidRPr="00C73C11" w:rsidRDefault="00C12EF9" w:rsidP="00CB6AD6">
            <w:pPr>
              <w:autoSpaceDE w:val="0"/>
              <w:autoSpaceDN w:val="0"/>
              <w:adjustRightInd w:val="0"/>
              <w:spacing w:after="0" w:line="240" w:lineRule="auto"/>
              <w:rPr>
                <w:rFonts w:ascii="Times New Roman" w:hAnsi="Times New Roman"/>
                <w:bCs/>
                <w:i/>
                <w:sz w:val="20"/>
                <w:szCs w:val="20"/>
              </w:rPr>
            </w:pPr>
            <w:r w:rsidRPr="00C73C11">
              <w:rPr>
                <w:rFonts w:ascii="Times New Roman" w:hAnsi="Times New Roman"/>
                <w:sz w:val="20"/>
                <w:szCs w:val="20"/>
              </w:rPr>
              <w:t xml:space="preserve">Компас. </w:t>
            </w:r>
            <w:r w:rsidRPr="00C73C11">
              <w:rPr>
                <w:rFonts w:ascii="Times New Roman" w:hAnsi="Times New Roman"/>
                <w:spacing w:val="-4"/>
                <w:sz w:val="20"/>
                <w:szCs w:val="20"/>
              </w:rPr>
              <w:t>Ориентир</w:t>
            </w:r>
            <w:r w:rsidRPr="00C73C11">
              <w:rPr>
                <w:rFonts w:ascii="Times New Roman" w:hAnsi="Times New Roman"/>
                <w:spacing w:val="-4"/>
                <w:sz w:val="20"/>
                <w:szCs w:val="20"/>
              </w:rPr>
              <w:t>о</w:t>
            </w:r>
            <w:r w:rsidRPr="00C73C11">
              <w:rPr>
                <w:rFonts w:ascii="Times New Roman" w:hAnsi="Times New Roman"/>
                <w:spacing w:val="-4"/>
                <w:sz w:val="20"/>
                <w:szCs w:val="20"/>
              </w:rPr>
              <w:t>вание по комп</w:t>
            </w:r>
            <w:r w:rsidRPr="00C73C11">
              <w:rPr>
                <w:rFonts w:ascii="Times New Roman" w:hAnsi="Times New Roman"/>
                <w:spacing w:val="-4"/>
                <w:sz w:val="20"/>
                <w:szCs w:val="20"/>
              </w:rPr>
              <w:t>а</w:t>
            </w:r>
            <w:r w:rsidRPr="00C73C11">
              <w:rPr>
                <w:rFonts w:ascii="Times New Roman" w:hAnsi="Times New Roman"/>
                <w:spacing w:val="-4"/>
                <w:sz w:val="20"/>
                <w:szCs w:val="20"/>
              </w:rPr>
              <w:t>су</w:t>
            </w:r>
            <w:r w:rsidRPr="00C73C11">
              <w:rPr>
                <w:rFonts w:ascii="Times New Roman" w:hAnsi="Times New Roman"/>
                <w:sz w:val="20"/>
                <w:szCs w:val="20"/>
              </w:rPr>
              <w:t xml:space="preserve"> </w:t>
            </w:r>
          </w:p>
        </w:tc>
        <w:tc>
          <w:tcPr>
            <w:tcW w:w="108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Урок изучения нового м</w:t>
            </w:r>
            <w:r w:rsidRPr="00C73C11">
              <w:rPr>
                <w:rFonts w:ascii="Times New Roman" w:hAnsi="Times New Roman"/>
                <w:i/>
                <w:sz w:val="20"/>
                <w:szCs w:val="20"/>
              </w:rPr>
              <w:t>а</w:t>
            </w:r>
            <w:r w:rsidRPr="00C73C11">
              <w:rPr>
                <w:rFonts w:ascii="Times New Roman" w:hAnsi="Times New Roman"/>
                <w:i/>
                <w:sz w:val="20"/>
                <w:szCs w:val="20"/>
              </w:rPr>
              <w:t>териала</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Читают название темы урока, обсу</w:t>
            </w:r>
            <w:r w:rsidRPr="00C73C11">
              <w:rPr>
                <w:rFonts w:ascii="Times New Roman" w:hAnsi="Times New Roman"/>
                <w:sz w:val="20"/>
                <w:szCs w:val="20"/>
              </w:rPr>
              <w:t>ж</w:t>
            </w:r>
            <w:r w:rsidRPr="00C73C11">
              <w:rPr>
                <w:rFonts w:ascii="Times New Roman" w:hAnsi="Times New Roman"/>
                <w:sz w:val="20"/>
                <w:szCs w:val="20"/>
              </w:rPr>
              <w:t>дают её значимость, ставят познав</w:t>
            </w:r>
            <w:r w:rsidRPr="00C73C11">
              <w:rPr>
                <w:rFonts w:ascii="Times New Roman" w:hAnsi="Times New Roman"/>
                <w:sz w:val="20"/>
                <w:szCs w:val="20"/>
              </w:rPr>
              <w:t>а</w:t>
            </w:r>
            <w:r w:rsidRPr="00C73C11">
              <w:rPr>
                <w:rFonts w:ascii="Times New Roman" w:hAnsi="Times New Roman"/>
                <w:sz w:val="20"/>
                <w:szCs w:val="20"/>
              </w:rPr>
              <w:t>тельные и учебно-практические зад</w:t>
            </w:r>
            <w:r w:rsidRPr="00C73C11">
              <w:rPr>
                <w:rFonts w:ascii="Times New Roman" w:hAnsi="Times New Roman"/>
                <w:sz w:val="20"/>
                <w:szCs w:val="20"/>
              </w:rPr>
              <w:t>а</w:t>
            </w:r>
            <w:r w:rsidRPr="00C73C11">
              <w:rPr>
                <w:rFonts w:ascii="Times New Roman" w:hAnsi="Times New Roman"/>
                <w:sz w:val="20"/>
                <w:szCs w:val="20"/>
              </w:rPr>
              <w:t>чи: узнать, что такое компас, как он ус</w:t>
            </w:r>
            <w:r w:rsidRPr="00C73C11">
              <w:rPr>
                <w:rFonts w:ascii="Times New Roman" w:hAnsi="Times New Roman"/>
                <w:sz w:val="20"/>
                <w:szCs w:val="20"/>
              </w:rPr>
              <w:t>т</w:t>
            </w:r>
            <w:r w:rsidRPr="00C73C11">
              <w:rPr>
                <w:rFonts w:ascii="Times New Roman" w:hAnsi="Times New Roman"/>
                <w:sz w:val="20"/>
                <w:szCs w:val="20"/>
              </w:rPr>
              <w:t>роен, как с его помощью можно ориентироваться на мес</w:t>
            </w:r>
            <w:r w:rsidRPr="00C73C11">
              <w:rPr>
                <w:rFonts w:ascii="Times New Roman" w:hAnsi="Times New Roman"/>
                <w:sz w:val="20"/>
                <w:szCs w:val="20"/>
              </w:rPr>
              <w:t>т</w:t>
            </w:r>
            <w:r w:rsidRPr="00C73C11">
              <w:rPr>
                <w:rFonts w:ascii="Times New Roman" w:hAnsi="Times New Roman"/>
                <w:sz w:val="20"/>
                <w:szCs w:val="20"/>
              </w:rPr>
              <w:t>ности. Читают текст и объясняют, какое природное явление легло в основу создания компаса – прибора для определения сторон горизонта. Н</w:t>
            </w:r>
            <w:r w:rsidRPr="00C73C11">
              <w:rPr>
                <w:rFonts w:ascii="Times New Roman" w:hAnsi="Times New Roman"/>
                <w:sz w:val="20"/>
                <w:szCs w:val="20"/>
              </w:rPr>
              <w:t>а</w:t>
            </w:r>
            <w:r w:rsidRPr="00C73C11">
              <w:rPr>
                <w:rFonts w:ascii="Times New Roman" w:hAnsi="Times New Roman"/>
                <w:sz w:val="20"/>
                <w:szCs w:val="20"/>
              </w:rPr>
              <w:t>блюдают действие магнита на различные вещества (железо, древесину, стекло), убе</w:t>
            </w:r>
            <w:r w:rsidRPr="00C73C11">
              <w:rPr>
                <w:rFonts w:ascii="Times New Roman" w:hAnsi="Times New Roman"/>
                <w:sz w:val="20"/>
                <w:szCs w:val="20"/>
              </w:rPr>
              <w:t>ж</w:t>
            </w:r>
            <w:r w:rsidRPr="00C73C11">
              <w:rPr>
                <w:rFonts w:ascii="Times New Roman" w:hAnsi="Times New Roman"/>
                <w:sz w:val="20"/>
                <w:szCs w:val="20"/>
              </w:rPr>
              <w:t>даются (на опыте), что магнит действует на тела, сделанные из ж</w:t>
            </w:r>
            <w:r w:rsidRPr="00C73C11">
              <w:rPr>
                <w:rFonts w:ascii="Times New Roman" w:hAnsi="Times New Roman"/>
                <w:sz w:val="20"/>
                <w:szCs w:val="20"/>
              </w:rPr>
              <w:t>е</w:t>
            </w:r>
            <w:r w:rsidRPr="00C73C11">
              <w:rPr>
                <w:rFonts w:ascii="Times New Roman" w:hAnsi="Times New Roman"/>
                <w:sz w:val="20"/>
                <w:szCs w:val="20"/>
              </w:rPr>
              <w:t>леза</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Понимать</w:t>
            </w:r>
            <w:r w:rsidRPr="00C73C11">
              <w:rPr>
                <w:rFonts w:ascii="Times New Roman" w:hAnsi="Times New Roman"/>
                <w:sz w:val="20"/>
                <w:szCs w:val="20"/>
              </w:rPr>
              <w:t xml:space="preserve">, что компас – прибор для определения сторон горизонта. </w:t>
            </w:r>
            <w:r w:rsidRPr="00C73C11">
              <w:rPr>
                <w:rFonts w:ascii="Times New Roman" w:hAnsi="Times New Roman"/>
                <w:i/>
                <w:sz w:val="20"/>
                <w:szCs w:val="20"/>
              </w:rPr>
              <w:t>Оп</w:t>
            </w:r>
            <w:r w:rsidRPr="00C73C11">
              <w:rPr>
                <w:rFonts w:ascii="Times New Roman" w:hAnsi="Times New Roman"/>
                <w:i/>
                <w:sz w:val="20"/>
                <w:szCs w:val="20"/>
              </w:rPr>
              <w:t>и</w:t>
            </w:r>
            <w:r w:rsidRPr="00C73C11">
              <w:rPr>
                <w:rFonts w:ascii="Times New Roman" w:hAnsi="Times New Roman"/>
                <w:i/>
                <w:sz w:val="20"/>
                <w:szCs w:val="20"/>
              </w:rPr>
              <w:t xml:space="preserve">сывать </w:t>
            </w:r>
            <w:r w:rsidRPr="00C73C11">
              <w:rPr>
                <w:rFonts w:ascii="Times New Roman" w:hAnsi="Times New Roman"/>
                <w:sz w:val="20"/>
                <w:szCs w:val="20"/>
              </w:rPr>
              <w:t>устройство компаса, последовательность де</w:t>
            </w:r>
            <w:r w:rsidRPr="00C73C11">
              <w:rPr>
                <w:rFonts w:ascii="Times New Roman" w:hAnsi="Times New Roman"/>
                <w:sz w:val="20"/>
                <w:szCs w:val="20"/>
              </w:rPr>
              <w:t>й</w:t>
            </w:r>
            <w:r w:rsidRPr="00C73C11">
              <w:rPr>
                <w:rFonts w:ascii="Times New Roman" w:hAnsi="Times New Roman"/>
                <w:sz w:val="20"/>
                <w:szCs w:val="20"/>
              </w:rPr>
              <w:t xml:space="preserve">ствий при работе с ним. </w:t>
            </w:r>
            <w:r w:rsidRPr="00C73C11">
              <w:rPr>
                <w:rFonts w:ascii="Times New Roman" w:hAnsi="Times New Roman"/>
                <w:i/>
                <w:sz w:val="20"/>
                <w:szCs w:val="20"/>
              </w:rPr>
              <w:t>Называть</w:t>
            </w:r>
            <w:r w:rsidRPr="00C73C11">
              <w:rPr>
                <w:rFonts w:ascii="Times New Roman" w:hAnsi="Times New Roman"/>
                <w:sz w:val="20"/>
                <w:szCs w:val="20"/>
              </w:rPr>
              <w:t xml:space="preserve"> обозначение осно</w:t>
            </w:r>
            <w:r w:rsidRPr="00C73C11">
              <w:rPr>
                <w:rFonts w:ascii="Times New Roman" w:hAnsi="Times New Roman"/>
                <w:sz w:val="20"/>
                <w:szCs w:val="20"/>
              </w:rPr>
              <w:t>в</w:t>
            </w:r>
            <w:r w:rsidRPr="00C73C11">
              <w:rPr>
                <w:rFonts w:ascii="Times New Roman" w:hAnsi="Times New Roman"/>
                <w:sz w:val="20"/>
                <w:szCs w:val="20"/>
              </w:rPr>
              <w:t>ных и промежуточных сторон горизонта на циферблате комп</w:t>
            </w:r>
            <w:r w:rsidRPr="00C73C11">
              <w:rPr>
                <w:rFonts w:ascii="Times New Roman" w:hAnsi="Times New Roman"/>
                <w:sz w:val="20"/>
                <w:szCs w:val="20"/>
              </w:rPr>
              <w:t>а</w:t>
            </w:r>
            <w:r w:rsidRPr="00C73C11">
              <w:rPr>
                <w:rFonts w:ascii="Times New Roman" w:hAnsi="Times New Roman"/>
                <w:sz w:val="20"/>
                <w:szCs w:val="20"/>
              </w:rPr>
              <w:t xml:space="preserve">са. </w:t>
            </w:r>
            <w:r w:rsidRPr="00C73C11">
              <w:rPr>
                <w:rFonts w:ascii="Times New Roman" w:hAnsi="Times New Roman"/>
                <w:i/>
                <w:sz w:val="20"/>
                <w:szCs w:val="20"/>
              </w:rPr>
              <w:t>Пользоваться</w:t>
            </w:r>
            <w:r w:rsidRPr="00C73C11">
              <w:rPr>
                <w:rFonts w:ascii="Times New Roman" w:hAnsi="Times New Roman"/>
                <w:sz w:val="20"/>
                <w:szCs w:val="20"/>
              </w:rPr>
              <w:t xml:space="preserve"> компасом, определять стороны горизонта и местопол</w:t>
            </w:r>
            <w:r w:rsidRPr="00C73C11">
              <w:rPr>
                <w:rFonts w:ascii="Times New Roman" w:hAnsi="Times New Roman"/>
                <w:sz w:val="20"/>
                <w:szCs w:val="20"/>
              </w:rPr>
              <w:t>о</w:t>
            </w:r>
            <w:r w:rsidRPr="00C73C11">
              <w:rPr>
                <w:rFonts w:ascii="Times New Roman" w:hAnsi="Times New Roman"/>
                <w:sz w:val="20"/>
                <w:szCs w:val="20"/>
              </w:rPr>
              <w:t>жение предметов относительно сторон горизо</w:t>
            </w:r>
            <w:r w:rsidRPr="00C73C11">
              <w:rPr>
                <w:rFonts w:ascii="Times New Roman" w:hAnsi="Times New Roman"/>
                <w:sz w:val="20"/>
                <w:szCs w:val="20"/>
              </w:rPr>
              <w:t>н</w:t>
            </w:r>
            <w:r w:rsidRPr="00C73C11">
              <w:rPr>
                <w:rFonts w:ascii="Times New Roman" w:hAnsi="Times New Roman"/>
                <w:sz w:val="20"/>
                <w:szCs w:val="20"/>
              </w:rPr>
              <w:t xml:space="preserve">та.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компас, магнит, нама</w:t>
            </w:r>
            <w:r w:rsidRPr="00C73C11">
              <w:rPr>
                <w:rFonts w:ascii="Times New Roman" w:hAnsi="Times New Roman"/>
                <w:i/>
                <w:sz w:val="20"/>
                <w:szCs w:val="20"/>
              </w:rPr>
              <w:t>г</w:t>
            </w:r>
            <w:r w:rsidRPr="00C73C11">
              <w:rPr>
                <w:rFonts w:ascii="Times New Roman" w:hAnsi="Times New Roman"/>
                <w:i/>
                <w:sz w:val="20"/>
                <w:szCs w:val="20"/>
              </w:rPr>
              <w:t xml:space="preserve">ниченная стрелка </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i/>
                <w:sz w:val="20"/>
                <w:szCs w:val="20"/>
              </w:rPr>
              <w:t>Проявлять инициат</w:t>
            </w:r>
            <w:r w:rsidRPr="00C73C11">
              <w:rPr>
                <w:rFonts w:ascii="Times New Roman" w:hAnsi="Times New Roman"/>
                <w:sz w:val="20"/>
                <w:szCs w:val="20"/>
              </w:rPr>
              <w:t>иву в поиске и сборе информации для выполнения коллекти</w:t>
            </w:r>
            <w:r w:rsidRPr="00C73C11">
              <w:rPr>
                <w:rFonts w:ascii="Times New Roman" w:hAnsi="Times New Roman"/>
                <w:sz w:val="20"/>
                <w:szCs w:val="20"/>
              </w:rPr>
              <w:t>в</w:t>
            </w:r>
            <w:r w:rsidRPr="00C73C11">
              <w:rPr>
                <w:rFonts w:ascii="Times New Roman" w:hAnsi="Times New Roman"/>
                <w:sz w:val="20"/>
                <w:szCs w:val="20"/>
              </w:rPr>
              <w:t xml:space="preserve">ной работы, желая помочь взрослым и сверстникам. </w:t>
            </w:r>
            <w:r w:rsidRPr="00C73C11">
              <w:rPr>
                <w:rFonts w:ascii="Times New Roman" w:hAnsi="Times New Roman"/>
                <w:bCs/>
                <w:i/>
                <w:color w:val="000000"/>
                <w:sz w:val="20"/>
                <w:szCs w:val="20"/>
              </w:rPr>
              <w:t>Осваивать</w:t>
            </w:r>
            <w:r w:rsidRPr="00C73C11">
              <w:rPr>
                <w:rFonts w:ascii="Times New Roman" w:hAnsi="Times New Roman"/>
                <w:bCs/>
                <w:color w:val="000000"/>
                <w:sz w:val="20"/>
                <w:szCs w:val="20"/>
              </w:rPr>
              <w:t xml:space="preserve"> способы орие</w:t>
            </w:r>
            <w:r w:rsidRPr="00C73C11">
              <w:rPr>
                <w:rFonts w:ascii="Times New Roman" w:hAnsi="Times New Roman"/>
                <w:bCs/>
                <w:color w:val="000000"/>
                <w:sz w:val="20"/>
                <w:szCs w:val="20"/>
              </w:rPr>
              <w:t>н</w:t>
            </w:r>
            <w:r w:rsidRPr="00C73C11">
              <w:rPr>
                <w:rFonts w:ascii="Times New Roman" w:hAnsi="Times New Roman"/>
                <w:bCs/>
                <w:color w:val="000000"/>
                <w:sz w:val="20"/>
                <w:szCs w:val="20"/>
              </w:rPr>
              <w:t>тирования на местности по сторонам горизонта с пом</w:t>
            </w:r>
            <w:r w:rsidRPr="00C73C11">
              <w:rPr>
                <w:rFonts w:ascii="Times New Roman" w:hAnsi="Times New Roman"/>
                <w:bCs/>
                <w:color w:val="000000"/>
                <w:sz w:val="20"/>
                <w:szCs w:val="20"/>
              </w:rPr>
              <w:t>о</w:t>
            </w:r>
            <w:r w:rsidRPr="00C73C11">
              <w:rPr>
                <w:rFonts w:ascii="Times New Roman" w:hAnsi="Times New Roman"/>
                <w:bCs/>
                <w:color w:val="000000"/>
                <w:sz w:val="20"/>
                <w:szCs w:val="20"/>
              </w:rPr>
              <w:t xml:space="preserve">щью компаса, Солнца, Полярной звезды, местным признакам. </w:t>
            </w:r>
            <w:r w:rsidRPr="00C73C11">
              <w:rPr>
                <w:rFonts w:ascii="Times New Roman" w:hAnsi="Times New Roman"/>
                <w:bCs/>
                <w:i/>
                <w:color w:val="000000"/>
                <w:sz w:val="20"/>
                <w:szCs w:val="20"/>
              </w:rPr>
              <w:t>Определять</w:t>
            </w:r>
            <w:r w:rsidRPr="00C73C11">
              <w:rPr>
                <w:rFonts w:ascii="Times New Roman" w:hAnsi="Times New Roman"/>
                <w:bCs/>
                <w:color w:val="000000"/>
                <w:sz w:val="20"/>
                <w:szCs w:val="20"/>
              </w:rPr>
              <w:t xml:space="preserve"> с помощью компаса мест</w:t>
            </w:r>
            <w:r w:rsidRPr="00C73C11">
              <w:rPr>
                <w:rFonts w:ascii="Times New Roman" w:hAnsi="Times New Roman"/>
                <w:bCs/>
                <w:color w:val="000000"/>
                <w:sz w:val="20"/>
                <w:szCs w:val="20"/>
              </w:rPr>
              <w:t>о</w:t>
            </w:r>
            <w:r w:rsidRPr="00C73C11">
              <w:rPr>
                <w:rFonts w:ascii="Times New Roman" w:hAnsi="Times New Roman"/>
                <w:bCs/>
                <w:color w:val="000000"/>
                <w:sz w:val="20"/>
                <w:szCs w:val="20"/>
              </w:rPr>
              <w:t>положение предметов относительно сторон г</w:t>
            </w:r>
            <w:r w:rsidRPr="00C73C11">
              <w:rPr>
                <w:rFonts w:ascii="Times New Roman" w:hAnsi="Times New Roman"/>
                <w:bCs/>
                <w:color w:val="000000"/>
                <w:sz w:val="20"/>
                <w:szCs w:val="20"/>
              </w:rPr>
              <w:t>о</w:t>
            </w:r>
            <w:r w:rsidRPr="00C73C11">
              <w:rPr>
                <w:rFonts w:ascii="Times New Roman" w:hAnsi="Times New Roman"/>
                <w:bCs/>
                <w:color w:val="000000"/>
                <w:sz w:val="20"/>
                <w:szCs w:val="20"/>
              </w:rPr>
              <w:t xml:space="preserve">ризонта </w:t>
            </w:r>
          </w:p>
          <w:p w:rsidR="00C12EF9" w:rsidRPr="00C73C11" w:rsidRDefault="00C12EF9" w:rsidP="00CB6AD6">
            <w:pPr>
              <w:spacing w:after="0" w:line="240" w:lineRule="auto"/>
              <w:rPr>
                <w:rFonts w:ascii="Times New Roman" w:hAnsi="Times New Roman"/>
                <w:sz w:val="20"/>
                <w:szCs w:val="20"/>
              </w:rPr>
            </w:pP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34 – 37;</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13 – 14, з</w:t>
            </w:r>
            <w:r w:rsidRPr="00C73C11">
              <w:rPr>
                <w:rFonts w:ascii="Times New Roman" w:hAnsi="Times New Roman"/>
                <w:sz w:val="20"/>
                <w:szCs w:val="20"/>
              </w:rPr>
              <w:t>а</w:t>
            </w:r>
            <w:r w:rsidRPr="00C73C11">
              <w:rPr>
                <w:rFonts w:ascii="Times New Roman" w:hAnsi="Times New Roman"/>
                <w:sz w:val="20"/>
                <w:szCs w:val="20"/>
              </w:rPr>
              <w:t xml:space="preserve">дания 25 – 29 </w:t>
            </w:r>
          </w:p>
          <w:p w:rsidR="00C12EF9" w:rsidRPr="00C73C11" w:rsidRDefault="00C12EF9" w:rsidP="00CB6AD6">
            <w:pPr>
              <w:autoSpaceDE w:val="0"/>
              <w:autoSpaceDN w:val="0"/>
              <w:adjustRightInd w:val="0"/>
              <w:spacing w:after="0" w:line="240" w:lineRule="auto"/>
              <w:rPr>
                <w:rFonts w:ascii="Times New Roman" w:hAnsi="Times New Roman"/>
                <w:sz w:val="20"/>
                <w:szCs w:val="20"/>
              </w:rPr>
            </w:pP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7</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Определ</w:t>
            </w:r>
            <w:r w:rsidRPr="00C73C11">
              <w:rPr>
                <w:rFonts w:ascii="Times New Roman" w:hAnsi="Times New Roman"/>
                <w:sz w:val="20"/>
                <w:szCs w:val="20"/>
              </w:rPr>
              <w:t>е</w:t>
            </w:r>
            <w:r w:rsidRPr="00C73C11">
              <w:rPr>
                <w:rFonts w:ascii="Times New Roman" w:hAnsi="Times New Roman"/>
                <w:sz w:val="20"/>
                <w:szCs w:val="20"/>
              </w:rPr>
              <w:t>ние ст</w:t>
            </w:r>
            <w:r w:rsidRPr="00C73C11">
              <w:rPr>
                <w:rFonts w:ascii="Times New Roman" w:hAnsi="Times New Roman"/>
                <w:sz w:val="20"/>
                <w:szCs w:val="20"/>
              </w:rPr>
              <w:t>о</w:t>
            </w:r>
            <w:r w:rsidRPr="00C73C11">
              <w:rPr>
                <w:rFonts w:ascii="Times New Roman" w:hAnsi="Times New Roman"/>
                <w:sz w:val="20"/>
                <w:szCs w:val="20"/>
              </w:rPr>
              <w:t>рон горизо</w:t>
            </w:r>
            <w:r w:rsidRPr="00C73C11">
              <w:rPr>
                <w:rFonts w:ascii="Times New Roman" w:hAnsi="Times New Roman"/>
                <w:sz w:val="20"/>
                <w:szCs w:val="20"/>
              </w:rPr>
              <w:t>н</w:t>
            </w:r>
            <w:r w:rsidRPr="00C73C11">
              <w:rPr>
                <w:rFonts w:ascii="Times New Roman" w:hAnsi="Times New Roman"/>
                <w:sz w:val="20"/>
                <w:szCs w:val="20"/>
              </w:rPr>
              <w:t>та на местн</w:t>
            </w:r>
            <w:r w:rsidRPr="00C73C11">
              <w:rPr>
                <w:rFonts w:ascii="Times New Roman" w:hAnsi="Times New Roman"/>
                <w:sz w:val="20"/>
                <w:szCs w:val="20"/>
              </w:rPr>
              <w:t>о</w:t>
            </w:r>
            <w:r w:rsidRPr="00C73C11">
              <w:rPr>
                <w:rFonts w:ascii="Times New Roman" w:hAnsi="Times New Roman"/>
                <w:sz w:val="20"/>
                <w:szCs w:val="20"/>
              </w:rPr>
              <w:t xml:space="preserve">сти. </w:t>
            </w:r>
            <w:r w:rsidRPr="00C73C11">
              <w:rPr>
                <w:rFonts w:ascii="Times New Roman" w:hAnsi="Times New Roman"/>
                <w:i/>
                <w:sz w:val="20"/>
                <w:szCs w:val="20"/>
              </w:rPr>
              <w:t>Практич</w:t>
            </w:r>
            <w:r w:rsidRPr="00C73C11">
              <w:rPr>
                <w:rFonts w:ascii="Times New Roman" w:hAnsi="Times New Roman"/>
                <w:i/>
                <w:sz w:val="20"/>
                <w:szCs w:val="20"/>
              </w:rPr>
              <w:t>е</w:t>
            </w:r>
            <w:r w:rsidRPr="00C73C11">
              <w:rPr>
                <w:rFonts w:ascii="Times New Roman" w:hAnsi="Times New Roman"/>
                <w:i/>
                <w:sz w:val="20"/>
                <w:szCs w:val="20"/>
              </w:rPr>
              <w:t>ская работа</w:t>
            </w: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Урок-экску</w:t>
            </w:r>
            <w:r w:rsidRPr="00C73C11">
              <w:rPr>
                <w:rFonts w:ascii="Times New Roman" w:hAnsi="Times New Roman"/>
                <w:i/>
                <w:sz w:val="20"/>
                <w:szCs w:val="20"/>
              </w:rPr>
              <w:t>р</w:t>
            </w:r>
            <w:r w:rsidRPr="00C73C11">
              <w:rPr>
                <w:rFonts w:ascii="Times New Roman" w:hAnsi="Times New Roman"/>
                <w:i/>
                <w:sz w:val="20"/>
                <w:szCs w:val="20"/>
              </w:rPr>
              <w:t>сия</w:t>
            </w:r>
          </w:p>
        </w:tc>
        <w:tc>
          <w:tcPr>
            <w:tcW w:w="3600" w:type="dxa"/>
          </w:tcPr>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bCs/>
                <w:color w:val="000000"/>
                <w:sz w:val="20"/>
                <w:szCs w:val="20"/>
              </w:rPr>
              <w:t>Осваивают способы ориентиров</w:t>
            </w:r>
            <w:r w:rsidRPr="00C73C11">
              <w:rPr>
                <w:rFonts w:ascii="Times New Roman" w:hAnsi="Times New Roman"/>
                <w:bCs/>
                <w:color w:val="000000"/>
                <w:sz w:val="20"/>
                <w:szCs w:val="20"/>
              </w:rPr>
              <w:t>а</w:t>
            </w:r>
            <w:r w:rsidRPr="00C73C11">
              <w:rPr>
                <w:rFonts w:ascii="Times New Roman" w:hAnsi="Times New Roman"/>
                <w:bCs/>
                <w:color w:val="000000"/>
                <w:sz w:val="20"/>
                <w:szCs w:val="20"/>
              </w:rPr>
              <w:t>ния на местности по сторонам горизонта с помощью компаса, Солнца, Поля</w:t>
            </w:r>
            <w:r w:rsidRPr="00C73C11">
              <w:rPr>
                <w:rFonts w:ascii="Times New Roman" w:hAnsi="Times New Roman"/>
                <w:bCs/>
                <w:color w:val="000000"/>
                <w:sz w:val="20"/>
                <w:szCs w:val="20"/>
              </w:rPr>
              <w:t>р</w:t>
            </w:r>
            <w:r w:rsidRPr="00C73C11">
              <w:rPr>
                <w:rFonts w:ascii="Times New Roman" w:hAnsi="Times New Roman"/>
                <w:bCs/>
                <w:color w:val="000000"/>
                <w:sz w:val="20"/>
                <w:szCs w:val="20"/>
              </w:rPr>
              <w:t>ной звезды, местным признакам. Определяют с помощью компаса местополож</w:t>
            </w:r>
            <w:r w:rsidRPr="00C73C11">
              <w:rPr>
                <w:rFonts w:ascii="Times New Roman" w:hAnsi="Times New Roman"/>
                <w:bCs/>
                <w:color w:val="000000"/>
                <w:sz w:val="20"/>
                <w:szCs w:val="20"/>
              </w:rPr>
              <w:t>е</w:t>
            </w:r>
            <w:r w:rsidRPr="00C73C11">
              <w:rPr>
                <w:rFonts w:ascii="Times New Roman" w:hAnsi="Times New Roman"/>
                <w:bCs/>
                <w:color w:val="000000"/>
                <w:sz w:val="20"/>
                <w:szCs w:val="20"/>
              </w:rPr>
              <w:t>ние предметов относительно сторон горизонта. Выполн</w:t>
            </w:r>
            <w:r w:rsidRPr="00C73C11">
              <w:rPr>
                <w:rFonts w:ascii="Times New Roman" w:hAnsi="Times New Roman"/>
                <w:bCs/>
                <w:color w:val="000000"/>
                <w:sz w:val="20"/>
                <w:szCs w:val="20"/>
              </w:rPr>
              <w:t>я</w:t>
            </w:r>
            <w:r w:rsidRPr="00C73C11">
              <w:rPr>
                <w:rFonts w:ascii="Times New Roman" w:hAnsi="Times New Roman"/>
                <w:bCs/>
                <w:color w:val="000000"/>
                <w:sz w:val="20"/>
                <w:szCs w:val="20"/>
              </w:rPr>
              <w:t>ют тестовую работу, проверяют свои знания и умения по из</w:t>
            </w:r>
            <w:r w:rsidRPr="00C73C11">
              <w:rPr>
                <w:rFonts w:ascii="Times New Roman" w:hAnsi="Times New Roman"/>
                <w:bCs/>
                <w:color w:val="000000"/>
                <w:sz w:val="20"/>
                <w:szCs w:val="20"/>
              </w:rPr>
              <w:t>у</w:t>
            </w:r>
            <w:r w:rsidRPr="00C73C11">
              <w:rPr>
                <w:rFonts w:ascii="Times New Roman" w:hAnsi="Times New Roman"/>
                <w:bCs/>
                <w:color w:val="000000"/>
                <w:sz w:val="20"/>
                <w:szCs w:val="20"/>
              </w:rPr>
              <w:t xml:space="preserve">ченной теме </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Проверка</w:t>
            </w:r>
            <w:r w:rsidRPr="00C73C11">
              <w:rPr>
                <w:rFonts w:ascii="Times New Roman" w:hAnsi="Times New Roman"/>
                <w:sz w:val="20"/>
                <w:szCs w:val="20"/>
              </w:rPr>
              <w:t xml:space="preserve"> понимания, как определяются временные отрезки, соответс</w:t>
            </w:r>
            <w:r w:rsidRPr="00C73C11">
              <w:rPr>
                <w:rFonts w:ascii="Times New Roman" w:hAnsi="Times New Roman"/>
                <w:sz w:val="20"/>
                <w:szCs w:val="20"/>
              </w:rPr>
              <w:t>т</w:t>
            </w:r>
            <w:r w:rsidRPr="00C73C11">
              <w:rPr>
                <w:rFonts w:ascii="Times New Roman" w:hAnsi="Times New Roman"/>
                <w:sz w:val="20"/>
                <w:szCs w:val="20"/>
              </w:rPr>
              <w:t>вующие понятиям сутки, месяц, год, век, тысяч</w:t>
            </w:r>
            <w:r w:rsidRPr="00C73C11">
              <w:rPr>
                <w:rFonts w:ascii="Times New Roman" w:hAnsi="Times New Roman"/>
                <w:sz w:val="20"/>
                <w:szCs w:val="20"/>
              </w:rPr>
              <w:t>е</w:t>
            </w:r>
            <w:r w:rsidRPr="00C73C11">
              <w:rPr>
                <w:rFonts w:ascii="Times New Roman" w:hAnsi="Times New Roman"/>
                <w:sz w:val="20"/>
                <w:szCs w:val="20"/>
              </w:rPr>
              <w:t>летие, от чего зависит продолжител</w:t>
            </w:r>
            <w:r w:rsidRPr="00C73C11">
              <w:rPr>
                <w:rFonts w:ascii="Times New Roman" w:hAnsi="Times New Roman"/>
                <w:sz w:val="20"/>
                <w:szCs w:val="20"/>
              </w:rPr>
              <w:t>ь</w:t>
            </w:r>
            <w:r w:rsidRPr="00C73C11">
              <w:rPr>
                <w:rFonts w:ascii="Times New Roman" w:hAnsi="Times New Roman"/>
                <w:sz w:val="20"/>
                <w:szCs w:val="20"/>
              </w:rPr>
              <w:t xml:space="preserve">ность светового дня. </w:t>
            </w:r>
            <w:r w:rsidRPr="00C73C11">
              <w:rPr>
                <w:rFonts w:ascii="Times New Roman" w:hAnsi="Times New Roman"/>
                <w:i/>
                <w:sz w:val="20"/>
                <w:szCs w:val="20"/>
              </w:rPr>
              <w:t>Знание</w:t>
            </w:r>
            <w:r w:rsidRPr="00C73C11">
              <w:rPr>
                <w:rFonts w:ascii="Times New Roman" w:hAnsi="Times New Roman"/>
                <w:sz w:val="20"/>
                <w:szCs w:val="20"/>
              </w:rPr>
              <w:t xml:space="preserve"> природных явлений, наблюдение кот</w:t>
            </w:r>
            <w:r w:rsidRPr="00C73C11">
              <w:rPr>
                <w:rFonts w:ascii="Times New Roman" w:hAnsi="Times New Roman"/>
                <w:sz w:val="20"/>
                <w:szCs w:val="20"/>
              </w:rPr>
              <w:t>о</w:t>
            </w:r>
            <w:r w:rsidRPr="00C73C11">
              <w:rPr>
                <w:rFonts w:ascii="Times New Roman" w:hAnsi="Times New Roman"/>
                <w:sz w:val="20"/>
                <w:szCs w:val="20"/>
              </w:rPr>
              <w:t xml:space="preserve">рых легли в основу счёта времени. </w:t>
            </w:r>
            <w:r w:rsidRPr="00C73C11">
              <w:rPr>
                <w:rFonts w:ascii="Times New Roman" w:hAnsi="Times New Roman"/>
                <w:i/>
                <w:sz w:val="20"/>
                <w:szCs w:val="20"/>
              </w:rPr>
              <w:t>Называть</w:t>
            </w:r>
            <w:r w:rsidRPr="00C73C11">
              <w:rPr>
                <w:rFonts w:ascii="Times New Roman" w:hAnsi="Times New Roman"/>
                <w:sz w:val="20"/>
                <w:szCs w:val="20"/>
              </w:rPr>
              <w:t xml:space="preserve"> дату исторического события, записывать её арабскими и римскими цифрами, нах</w:t>
            </w:r>
            <w:r w:rsidRPr="00C73C11">
              <w:rPr>
                <w:rFonts w:ascii="Times New Roman" w:hAnsi="Times New Roman"/>
                <w:sz w:val="20"/>
                <w:szCs w:val="20"/>
              </w:rPr>
              <w:t>о</w:t>
            </w:r>
            <w:r w:rsidRPr="00C73C11">
              <w:rPr>
                <w:rFonts w:ascii="Times New Roman" w:hAnsi="Times New Roman"/>
                <w:sz w:val="20"/>
                <w:szCs w:val="20"/>
              </w:rPr>
              <w:t xml:space="preserve">дить на ленте времени. </w:t>
            </w:r>
            <w:r w:rsidRPr="00C73C11">
              <w:rPr>
                <w:rFonts w:ascii="Times New Roman" w:hAnsi="Times New Roman"/>
                <w:i/>
                <w:sz w:val="20"/>
                <w:szCs w:val="20"/>
              </w:rPr>
              <w:t>Определять</w:t>
            </w:r>
            <w:r w:rsidRPr="00C73C11">
              <w:rPr>
                <w:rFonts w:ascii="Times New Roman" w:hAnsi="Times New Roman"/>
                <w:sz w:val="20"/>
                <w:szCs w:val="20"/>
              </w:rPr>
              <w:t xml:space="preserve"> ст</w:t>
            </w:r>
            <w:r w:rsidRPr="00C73C11">
              <w:rPr>
                <w:rFonts w:ascii="Times New Roman" w:hAnsi="Times New Roman"/>
                <w:sz w:val="20"/>
                <w:szCs w:val="20"/>
              </w:rPr>
              <w:t>о</w:t>
            </w:r>
            <w:r w:rsidRPr="00C73C11">
              <w:rPr>
                <w:rFonts w:ascii="Times New Roman" w:hAnsi="Times New Roman"/>
                <w:sz w:val="20"/>
                <w:szCs w:val="20"/>
              </w:rPr>
              <w:t>роны горизонта по местным пр</w:t>
            </w:r>
            <w:r w:rsidRPr="00C73C11">
              <w:rPr>
                <w:rFonts w:ascii="Times New Roman" w:hAnsi="Times New Roman"/>
                <w:sz w:val="20"/>
                <w:szCs w:val="20"/>
              </w:rPr>
              <w:t>и</w:t>
            </w:r>
            <w:r w:rsidRPr="00C73C11">
              <w:rPr>
                <w:rFonts w:ascii="Times New Roman" w:hAnsi="Times New Roman"/>
                <w:sz w:val="20"/>
                <w:szCs w:val="20"/>
              </w:rPr>
              <w:t xml:space="preserve">знакам, Солнцу, компасу </w:t>
            </w: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bCs/>
                <w:i/>
                <w:color w:val="000000"/>
                <w:sz w:val="20"/>
                <w:szCs w:val="20"/>
              </w:rPr>
              <w:t>Оценивать</w:t>
            </w:r>
            <w:r w:rsidRPr="00C73C11">
              <w:rPr>
                <w:rFonts w:ascii="Times New Roman" w:hAnsi="Times New Roman"/>
                <w:bCs/>
                <w:color w:val="000000"/>
                <w:sz w:val="20"/>
                <w:szCs w:val="20"/>
              </w:rPr>
              <w:t xml:space="preserve"> успехи в освоении новых предметных и метапредметных зн</w:t>
            </w:r>
            <w:r w:rsidRPr="00C73C11">
              <w:rPr>
                <w:rFonts w:ascii="Times New Roman" w:hAnsi="Times New Roman"/>
                <w:bCs/>
                <w:color w:val="000000"/>
                <w:sz w:val="20"/>
                <w:szCs w:val="20"/>
              </w:rPr>
              <w:t>а</w:t>
            </w:r>
            <w:r w:rsidRPr="00C73C11">
              <w:rPr>
                <w:rFonts w:ascii="Times New Roman" w:hAnsi="Times New Roman"/>
                <w:bCs/>
                <w:color w:val="000000"/>
                <w:sz w:val="20"/>
                <w:szCs w:val="20"/>
              </w:rPr>
              <w:t>ний и умений, выполнять задания для самоко</w:t>
            </w:r>
            <w:r w:rsidRPr="00C73C11">
              <w:rPr>
                <w:rFonts w:ascii="Times New Roman" w:hAnsi="Times New Roman"/>
                <w:bCs/>
                <w:color w:val="000000"/>
                <w:sz w:val="20"/>
                <w:szCs w:val="20"/>
              </w:rPr>
              <w:t>н</w:t>
            </w:r>
            <w:r w:rsidRPr="00C73C11">
              <w:rPr>
                <w:rFonts w:ascii="Times New Roman" w:hAnsi="Times New Roman"/>
                <w:bCs/>
                <w:color w:val="000000"/>
                <w:sz w:val="20"/>
                <w:szCs w:val="20"/>
              </w:rPr>
              <w:t xml:space="preserve">троля. </w:t>
            </w:r>
            <w:r w:rsidRPr="00C73C11">
              <w:rPr>
                <w:rFonts w:ascii="Times New Roman" w:hAnsi="Times New Roman"/>
                <w:bCs/>
                <w:i/>
                <w:color w:val="000000"/>
                <w:sz w:val="20"/>
                <w:szCs w:val="20"/>
              </w:rPr>
              <w:t xml:space="preserve">Осуществлять </w:t>
            </w:r>
            <w:r w:rsidRPr="00C73C11">
              <w:rPr>
                <w:rFonts w:ascii="Times New Roman" w:hAnsi="Times New Roman"/>
                <w:bCs/>
                <w:color w:val="000000"/>
                <w:sz w:val="20"/>
                <w:szCs w:val="20"/>
              </w:rPr>
              <w:t>поиск дополн</w:t>
            </w:r>
            <w:r w:rsidRPr="00C73C11">
              <w:rPr>
                <w:rFonts w:ascii="Times New Roman" w:hAnsi="Times New Roman"/>
                <w:bCs/>
                <w:color w:val="000000"/>
                <w:sz w:val="20"/>
                <w:szCs w:val="20"/>
              </w:rPr>
              <w:t>и</w:t>
            </w:r>
            <w:r w:rsidRPr="00C73C11">
              <w:rPr>
                <w:rFonts w:ascii="Times New Roman" w:hAnsi="Times New Roman"/>
                <w:bCs/>
                <w:color w:val="000000"/>
                <w:sz w:val="20"/>
                <w:szCs w:val="20"/>
              </w:rPr>
              <w:t xml:space="preserve">тельной информации, используя разные источники. </w:t>
            </w:r>
            <w:r w:rsidRPr="00C73C11">
              <w:rPr>
                <w:rFonts w:ascii="Times New Roman" w:hAnsi="Times New Roman"/>
                <w:bCs/>
                <w:i/>
                <w:color w:val="000000"/>
                <w:sz w:val="20"/>
                <w:szCs w:val="20"/>
              </w:rPr>
              <w:t xml:space="preserve">Собирать </w:t>
            </w:r>
            <w:r w:rsidRPr="00C73C11">
              <w:rPr>
                <w:rFonts w:ascii="Times New Roman" w:hAnsi="Times New Roman"/>
                <w:bCs/>
                <w:color w:val="000000"/>
                <w:sz w:val="20"/>
                <w:szCs w:val="20"/>
              </w:rPr>
              <w:t>кра</w:t>
            </w:r>
            <w:r w:rsidRPr="00C73C11">
              <w:rPr>
                <w:rFonts w:ascii="Times New Roman" w:hAnsi="Times New Roman"/>
                <w:bCs/>
                <w:color w:val="000000"/>
                <w:sz w:val="20"/>
                <w:szCs w:val="20"/>
              </w:rPr>
              <w:t>е</w:t>
            </w:r>
            <w:r w:rsidRPr="00C73C11">
              <w:rPr>
                <w:rFonts w:ascii="Times New Roman" w:hAnsi="Times New Roman"/>
                <w:bCs/>
                <w:color w:val="000000"/>
                <w:sz w:val="20"/>
                <w:szCs w:val="20"/>
              </w:rPr>
              <w:t>ведческий материал об археологических н</w:t>
            </w:r>
            <w:r w:rsidRPr="00C73C11">
              <w:rPr>
                <w:rFonts w:ascii="Times New Roman" w:hAnsi="Times New Roman"/>
                <w:bCs/>
                <w:color w:val="000000"/>
                <w:sz w:val="20"/>
                <w:szCs w:val="20"/>
              </w:rPr>
              <w:t>а</w:t>
            </w:r>
            <w:r w:rsidRPr="00C73C11">
              <w:rPr>
                <w:rFonts w:ascii="Times New Roman" w:hAnsi="Times New Roman"/>
                <w:bCs/>
                <w:color w:val="000000"/>
                <w:sz w:val="20"/>
                <w:szCs w:val="20"/>
              </w:rPr>
              <w:t>ходках, найденным в родном крае (по местным у</w:t>
            </w:r>
            <w:r w:rsidRPr="00C73C11">
              <w:rPr>
                <w:rFonts w:ascii="Times New Roman" w:hAnsi="Times New Roman"/>
                <w:bCs/>
                <w:color w:val="000000"/>
                <w:sz w:val="20"/>
                <w:szCs w:val="20"/>
              </w:rPr>
              <w:t>с</w:t>
            </w:r>
            <w:r w:rsidRPr="00C73C11">
              <w:rPr>
                <w:rFonts w:ascii="Times New Roman" w:hAnsi="Times New Roman"/>
                <w:bCs/>
                <w:color w:val="000000"/>
                <w:sz w:val="20"/>
                <w:szCs w:val="20"/>
              </w:rPr>
              <w:t xml:space="preserve">ловиям)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Тестовые зад</w:t>
            </w:r>
            <w:r w:rsidRPr="00C73C11">
              <w:rPr>
                <w:rFonts w:ascii="Times New Roman" w:hAnsi="Times New Roman"/>
                <w:sz w:val="20"/>
                <w:szCs w:val="20"/>
              </w:rPr>
              <w:t>а</w:t>
            </w:r>
            <w:r w:rsidRPr="00C73C11">
              <w:rPr>
                <w:rFonts w:ascii="Times New Roman" w:hAnsi="Times New Roman"/>
                <w:sz w:val="20"/>
                <w:szCs w:val="20"/>
              </w:rPr>
              <w:t>ния – с. 21 – 28, работа №2, з</w:t>
            </w:r>
            <w:r w:rsidRPr="00C73C11">
              <w:rPr>
                <w:rFonts w:ascii="Times New Roman" w:hAnsi="Times New Roman"/>
                <w:sz w:val="20"/>
                <w:szCs w:val="20"/>
              </w:rPr>
              <w:t>а</w:t>
            </w:r>
            <w:r w:rsidRPr="00C73C11">
              <w:rPr>
                <w:rFonts w:ascii="Times New Roman" w:hAnsi="Times New Roman"/>
                <w:sz w:val="20"/>
                <w:szCs w:val="20"/>
              </w:rPr>
              <w:t xml:space="preserve">дания 1 –8 </w:t>
            </w:r>
          </w:p>
        </w:tc>
      </w:tr>
      <w:tr w:rsidR="00C12EF9" w:rsidRPr="00C73C11" w:rsidTr="00CB6AD6">
        <w:trPr>
          <w:trHeight w:val="301"/>
          <w:jc w:val="center"/>
        </w:trPr>
        <w:tc>
          <w:tcPr>
            <w:tcW w:w="14580" w:type="dxa"/>
            <w:gridSpan w:val="7"/>
            <w:vAlign w:val="center"/>
          </w:tcPr>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r w:rsidRPr="00C73C11">
              <w:rPr>
                <w:rFonts w:ascii="Times New Roman" w:hAnsi="Times New Roman"/>
                <w:b/>
                <w:sz w:val="20"/>
                <w:szCs w:val="20"/>
              </w:rPr>
              <w:t>Раздел 2. Способы изображения объектов окружающего мира (9 ч)</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8</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Способы изображ</w:t>
            </w:r>
            <w:r w:rsidRPr="00C73C11">
              <w:rPr>
                <w:rFonts w:ascii="Times New Roman" w:hAnsi="Times New Roman"/>
                <w:sz w:val="20"/>
                <w:szCs w:val="20"/>
              </w:rPr>
              <w:t>е</w:t>
            </w:r>
            <w:r w:rsidRPr="00C73C11">
              <w:rPr>
                <w:rFonts w:ascii="Times New Roman" w:hAnsi="Times New Roman"/>
                <w:sz w:val="20"/>
                <w:szCs w:val="20"/>
              </w:rPr>
              <w:t>ния предм</w:t>
            </w:r>
            <w:r w:rsidRPr="00C73C11">
              <w:rPr>
                <w:rFonts w:ascii="Times New Roman" w:hAnsi="Times New Roman"/>
                <w:sz w:val="20"/>
                <w:szCs w:val="20"/>
              </w:rPr>
              <w:t>е</w:t>
            </w:r>
            <w:r w:rsidRPr="00C73C11">
              <w:rPr>
                <w:rFonts w:ascii="Times New Roman" w:hAnsi="Times New Roman"/>
                <w:sz w:val="20"/>
                <w:szCs w:val="20"/>
              </w:rPr>
              <w:t>тов</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Урок - исследов</w:t>
            </w:r>
            <w:r w:rsidRPr="00C73C11">
              <w:rPr>
                <w:rFonts w:ascii="Times New Roman" w:hAnsi="Times New Roman"/>
                <w:i/>
                <w:sz w:val="20"/>
                <w:szCs w:val="20"/>
              </w:rPr>
              <w:t>а</w:t>
            </w:r>
            <w:r w:rsidRPr="00C73C11">
              <w:rPr>
                <w:rFonts w:ascii="Times New Roman" w:hAnsi="Times New Roman"/>
                <w:i/>
                <w:sz w:val="20"/>
                <w:szCs w:val="20"/>
              </w:rPr>
              <w:t>ние</w:t>
            </w:r>
          </w:p>
        </w:tc>
        <w:tc>
          <w:tcPr>
            <w:tcW w:w="360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Оценивают своё знание и незнание по изучаемой теме. Обсуждают проблемы, поставленные автором (в рамке), ставят познавательные задачи, планируют их решение. Назыв</w:t>
            </w:r>
            <w:r w:rsidRPr="00C73C11">
              <w:rPr>
                <w:rFonts w:ascii="Times New Roman" w:hAnsi="Times New Roman"/>
                <w:sz w:val="20"/>
                <w:szCs w:val="20"/>
              </w:rPr>
              <w:t>а</w:t>
            </w:r>
            <w:r w:rsidRPr="00C73C11">
              <w:rPr>
                <w:rFonts w:ascii="Times New Roman" w:hAnsi="Times New Roman"/>
                <w:sz w:val="20"/>
                <w:szCs w:val="20"/>
              </w:rPr>
              <w:t>ют и характеризуют способы изображения предметов. Различают рис</w:t>
            </w:r>
            <w:r w:rsidRPr="00C73C11">
              <w:rPr>
                <w:rFonts w:ascii="Times New Roman" w:hAnsi="Times New Roman"/>
                <w:sz w:val="20"/>
                <w:szCs w:val="20"/>
              </w:rPr>
              <w:t>у</w:t>
            </w:r>
            <w:r w:rsidRPr="00C73C11">
              <w:rPr>
                <w:rFonts w:ascii="Times New Roman" w:hAnsi="Times New Roman"/>
                <w:sz w:val="20"/>
                <w:szCs w:val="20"/>
              </w:rPr>
              <w:t>нок и план предмета, объясняют, для ч</w:t>
            </w:r>
            <w:r w:rsidRPr="00C73C11">
              <w:rPr>
                <w:rFonts w:ascii="Times New Roman" w:hAnsi="Times New Roman"/>
                <w:sz w:val="20"/>
                <w:szCs w:val="20"/>
              </w:rPr>
              <w:t>е</w:t>
            </w:r>
            <w:r w:rsidRPr="00C73C11">
              <w:rPr>
                <w:rFonts w:ascii="Times New Roman" w:hAnsi="Times New Roman"/>
                <w:sz w:val="20"/>
                <w:szCs w:val="20"/>
              </w:rPr>
              <w:t>го рисуют (чертят) разрезы предм</w:t>
            </w:r>
            <w:r w:rsidRPr="00C73C11">
              <w:rPr>
                <w:rFonts w:ascii="Times New Roman" w:hAnsi="Times New Roman"/>
                <w:sz w:val="20"/>
                <w:szCs w:val="20"/>
              </w:rPr>
              <w:t>е</w:t>
            </w:r>
            <w:r w:rsidRPr="00C73C11">
              <w:rPr>
                <w:rFonts w:ascii="Times New Roman" w:hAnsi="Times New Roman"/>
                <w:sz w:val="20"/>
                <w:szCs w:val="20"/>
              </w:rPr>
              <w:t>тов, что с их помощью можно узнать о них. Изобр</w:t>
            </w:r>
            <w:r w:rsidRPr="00C73C11">
              <w:rPr>
                <w:rFonts w:ascii="Times New Roman" w:hAnsi="Times New Roman"/>
                <w:sz w:val="20"/>
                <w:szCs w:val="20"/>
              </w:rPr>
              <w:t>а</w:t>
            </w:r>
            <w:r w:rsidRPr="00C73C11">
              <w:rPr>
                <w:rFonts w:ascii="Times New Roman" w:hAnsi="Times New Roman"/>
                <w:sz w:val="20"/>
                <w:szCs w:val="20"/>
              </w:rPr>
              <w:t>жают планы и разрезы пре</w:t>
            </w:r>
            <w:r w:rsidRPr="00C73C11">
              <w:rPr>
                <w:rFonts w:ascii="Times New Roman" w:hAnsi="Times New Roman"/>
                <w:sz w:val="20"/>
                <w:szCs w:val="20"/>
              </w:rPr>
              <w:t>д</w:t>
            </w:r>
            <w:r w:rsidRPr="00C73C11">
              <w:rPr>
                <w:rFonts w:ascii="Times New Roman" w:hAnsi="Times New Roman"/>
                <w:sz w:val="20"/>
                <w:szCs w:val="20"/>
              </w:rPr>
              <w:t xml:space="preserve">метов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рисунок предмета и его план. </w:t>
            </w:r>
            <w:r w:rsidRPr="00C73C11">
              <w:rPr>
                <w:rFonts w:ascii="Times New Roman" w:hAnsi="Times New Roman"/>
                <w:i/>
                <w:sz w:val="20"/>
                <w:szCs w:val="20"/>
              </w:rPr>
              <w:t>Чертить</w:t>
            </w:r>
            <w:r w:rsidRPr="00C73C11">
              <w:rPr>
                <w:rFonts w:ascii="Times New Roman" w:hAnsi="Times New Roman"/>
                <w:sz w:val="20"/>
                <w:szCs w:val="20"/>
              </w:rPr>
              <w:t xml:space="preserve"> план предмета.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w:t>
            </w:r>
            <w:r w:rsidRPr="00C73C11">
              <w:rPr>
                <w:rFonts w:ascii="Times New Roman" w:hAnsi="Times New Roman"/>
                <w:sz w:val="20"/>
                <w:szCs w:val="20"/>
              </w:rPr>
              <w:t>я</w:t>
            </w:r>
            <w:r w:rsidRPr="00C73C11">
              <w:rPr>
                <w:rFonts w:ascii="Times New Roman" w:hAnsi="Times New Roman"/>
                <w:sz w:val="20"/>
                <w:szCs w:val="20"/>
              </w:rPr>
              <w:t xml:space="preserve">тия: </w:t>
            </w:r>
            <w:r w:rsidRPr="00C73C11">
              <w:rPr>
                <w:rFonts w:ascii="Times New Roman" w:hAnsi="Times New Roman"/>
                <w:i/>
                <w:sz w:val="20"/>
                <w:szCs w:val="20"/>
              </w:rPr>
              <w:t>рисунок, план, разрез пре</w:t>
            </w:r>
            <w:r w:rsidRPr="00C73C11">
              <w:rPr>
                <w:rFonts w:ascii="Times New Roman" w:hAnsi="Times New Roman"/>
                <w:i/>
                <w:sz w:val="20"/>
                <w:szCs w:val="20"/>
              </w:rPr>
              <w:t>д</w:t>
            </w:r>
            <w:r w:rsidRPr="00C73C11">
              <w:rPr>
                <w:rFonts w:ascii="Times New Roman" w:hAnsi="Times New Roman"/>
                <w:i/>
                <w:sz w:val="20"/>
                <w:szCs w:val="20"/>
              </w:rPr>
              <w:t xml:space="preserve">мета </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i/>
                <w:sz w:val="20"/>
                <w:szCs w:val="20"/>
              </w:rPr>
              <w:t>Проявлять</w:t>
            </w:r>
            <w:r w:rsidRPr="00C73C11">
              <w:rPr>
                <w:rFonts w:ascii="Times New Roman" w:hAnsi="Times New Roman"/>
                <w:sz w:val="20"/>
                <w:szCs w:val="20"/>
              </w:rPr>
              <w:t xml:space="preserve"> познавательный интерес к способам передачи информации о н</w:t>
            </w:r>
            <w:r w:rsidRPr="00C73C11">
              <w:rPr>
                <w:rFonts w:ascii="Times New Roman" w:hAnsi="Times New Roman"/>
                <w:sz w:val="20"/>
                <w:szCs w:val="20"/>
              </w:rPr>
              <w:t>а</w:t>
            </w:r>
            <w:r w:rsidRPr="00C73C11">
              <w:rPr>
                <w:rFonts w:ascii="Times New Roman" w:hAnsi="Times New Roman"/>
                <w:sz w:val="20"/>
                <w:szCs w:val="20"/>
              </w:rPr>
              <w:t>блюдаемых предметах окружающего мира. Настойчивость в овладении нов</w:t>
            </w:r>
            <w:r w:rsidRPr="00C73C11">
              <w:rPr>
                <w:rFonts w:ascii="Times New Roman" w:hAnsi="Times New Roman"/>
                <w:sz w:val="20"/>
                <w:szCs w:val="20"/>
              </w:rPr>
              <w:t>ы</w:t>
            </w:r>
            <w:r w:rsidRPr="00C73C11">
              <w:rPr>
                <w:rFonts w:ascii="Times New Roman" w:hAnsi="Times New Roman"/>
                <w:sz w:val="20"/>
                <w:szCs w:val="20"/>
              </w:rPr>
              <w:t>ми способами действий, умение соста</w:t>
            </w:r>
            <w:r w:rsidRPr="00C73C11">
              <w:rPr>
                <w:rFonts w:ascii="Times New Roman" w:hAnsi="Times New Roman"/>
                <w:sz w:val="20"/>
                <w:szCs w:val="20"/>
              </w:rPr>
              <w:t>в</w:t>
            </w:r>
            <w:r w:rsidRPr="00C73C11">
              <w:rPr>
                <w:rFonts w:ascii="Times New Roman" w:hAnsi="Times New Roman"/>
                <w:sz w:val="20"/>
                <w:szCs w:val="20"/>
              </w:rPr>
              <w:t>лять их последовательность, аккуратность при их в</w:t>
            </w:r>
            <w:r w:rsidRPr="00C73C11">
              <w:rPr>
                <w:rFonts w:ascii="Times New Roman" w:hAnsi="Times New Roman"/>
                <w:sz w:val="20"/>
                <w:szCs w:val="20"/>
              </w:rPr>
              <w:t>ы</w:t>
            </w:r>
            <w:r w:rsidRPr="00C73C11">
              <w:rPr>
                <w:rFonts w:ascii="Times New Roman" w:hAnsi="Times New Roman"/>
                <w:sz w:val="20"/>
                <w:szCs w:val="20"/>
              </w:rPr>
              <w:t>полнении.</w:t>
            </w:r>
            <w:r w:rsidRPr="00C73C11">
              <w:rPr>
                <w:rFonts w:ascii="Times New Roman" w:hAnsi="Times New Roman"/>
                <w:i/>
                <w:sz w:val="20"/>
                <w:szCs w:val="20"/>
              </w:rPr>
              <w:t xml:space="preserve"> Планировать</w:t>
            </w:r>
            <w:r w:rsidRPr="00C73C11">
              <w:rPr>
                <w:rFonts w:ascii="Times New Roman" w:hAnsi="Times New Roman"/>
                <w:sz w:val="20"/>
                <w:szCs w:val="20"/>
              </w:rPr>
              <w:t>, сотрудничая с взрослыми и сверстник</w:t>
            </w:r>
            <w:r w:rsidRPr="00C73C11">
              <w:rPr>
                <w:rFonts w:ascii="Times New Roman" w:hAnsi="Times New Roman"/>
                <w:sz w:val="20"/>
                <w:szCs w:val="20"/>
              </w:rPr>
              <w:t>а</w:t>
            </w:r>
            <w:r w:rsidRPr="00C73C11">
              <w:rPr>
                <w:rFonts w:ascii="Times New Roman" w:hAnsi="Times New Roman"/>
                <w:sz w:val="20"/>
                <w:szCs w:val="20"/>
              </w:rPr>
              <w:t xml:space="preserve">ми, общие дела, распределять функции участников и определять способы их взаимодействия. </w:t>
            </w:r>
            <w:r w:rsidRPr="00C73C11">
              <w:rPr>
                <w:rFonts w:ascii="Times New Roman" w:hAnsi="Times New Roman"/>
                <w:i/>
                <w:sz w:val="20"/>
                <w:szCs w:val="20"/>
              </w:rPr>
              <w:t>Проявлять ин</w:t>
            </w:r>
            <w:r w:rsidRPr="00C73C11">
              <w:rPr>
                <w:rFonts w:ascii="Times New Roman" w:hAnsi="Times New Roman"/>
                <w:i/>
                <w:sz w:val="20"/>
                <w:szCs w:val="20"/>
              </w:rPr>
              <w:t>и</w:t>
            </w:r>
            <w:r w:rsidRPr="00C73C11">
              <w:rPr>
                <w:rFonts w:ascii="Times New Roman" w:hAnsi="Times New Roman"/>
                <w:i/>
                <w:sz w:val="20"/>
                <w:szCs w:val="20"/>
              </w:rPr>
              <w:t>циат</w:t>
            </w:r>
            <w:r w:rsidRPr="00C73C11">
              <w:rPr>
                <w:rFonts w:ascii="Times New Roman" w:hAnsi="Times New Roman"/>
                <w:sz w:val="20"/>
                <w:szCs w:val="20"/>
              </w:rPr>
              <w:t>иву в поиске и сборе информации для в</w:t>
            </w:r>
            <w:r w:rsidRPr="00C73C11">
              <w:rPr>
                <w:rFonts w:ascii="Times New Roman" w:hAnsi="Times New Roman"/>
                <w:sz w:val="20"/>
                <w:szCs w:val="20"/>
              </w:rPr>
              <w:t>ы</w:t>
            </w:r>
            <w:r w:rsidRPr="00C73C11">
              <w:rPr>
                <w:rFonts w:ascii="Times New Roman" w:hAnsi="Times New Roman"/>
                <w:sz w:val="20"/>
                <w:szCs w:val="20"/>
              </w:rPr>
              <w:t xml:space="preserve">полнения коллективной работы, желая помочь взрослым и сверстникам. </w:t>
            </w:r>
            <w:r w:rsidRPr="00C73C11">
              <w:rPr>
                <w:rFonts w:ascii="Times New Roman" w:hAnsi="Times New Roman"/>
                <w:i/>
                <w:sz w:val="20"/>
                <w:szCs w:val="20"/>
              </w:rPr>
              <w:t>Ув</w:t>
            </w:r>
            <w:r w:rsidRPr="00C73C11">
              <w:rPr>
                <w:rFonts w:ascii="Times New Roman" w:hAnsi="Times New Roman"/>
                <w:i/>
                <w:sz w:val="20"/>
                <w:szCs w:val="20"/>
              </w:rPr>
              <w:t>а</w:t>
            </w:r>
            <w:r w:rsidRPr="00C73C11">
              <w:rPr>
                <w:rFonts w:ascii="Times New Roman" w:hAnsi="Times New Roman"/>
                <w:i/>
                <w:sz w:val="20"/>
                <w:szCs w:val="20"/>
              </w:rPr>
              <w:t>жать</w:t>
            </w:r>
            <w:r w:rsidRPr="00C73C11">
              <w:rPr>
                <w:rFonts w:ascii="Times New Roman" w:hAnsi="Times New Roman"/>
                <w:sz w:val="20"/>
                <w:szCs w:val="20"/>
              </w:rPr>
              <w:t xml:space="preserve"> позицию пар</w:t>
            </w:r>
            <w:r w:rsidRPr="00C73C11">
              <w:rPr>
                <w:rFonts w:ascii="Times New Roman" w:hAnsi="Times New Roman"/>
                <w:sz w:val="20"/>
                <w:szCs w:val="20"/>
              </w:rPr>
              <w:t>т</w:t>
            </w:r>
            <w:r w:rsidRPr="00C73C11">
              <w:rPr>
                <w:rFonts w:ascii="Times New Roman" w:hAnsi="Times New Roman"/>
                <w:sz w:val="20"/>
                <w:szCs w:val="20"/>
              </w:rPr>
              <w:t xml:space="preserve">нёра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38 – 39;</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15, з</w:t>
            </w:r>
            <w:r w:rsidRPr="00C73C11">
              <w:rPr>
                <w:rFonts w:ascii="Times New Roman" w:hAnsi="Times New Roman"/>
                <w:sz w:val="20"/>
                <w:szCs w:val="20"/>
              </w:rPr>
              <w:t>а</w:t>
            </w:r>
            <w:r w:rsidRPr="00C73C11">
              <w:rPr>
                <w:rFonts w:ascii="Times New Roman" w:hAnsi="Times New Roman"/>
                <w:sz w:val="20"/>
                <w:szCs w:val="20"/>
              </w:rPr>
              <w:t xml:space="preserve">дания 30, 31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9</w:t>
            </w:r>
          </w:p>
        </w:tc>
        <w:tc>
          <w:tcPr>
            <w:tcW w:w="1206"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sz w:val="20"/>
                <w:szCs w:val="20"/>
              </w:rPr>
              <w:t>Масштаб и его использов</w:t>
            </w:r>
            <w:r w:rsidRPr="00C73C11">
              <w:rPr>
                <w:rFonts w:ascii="Times New Roman" w:hAnsi="Times New Roman"/>
                <w:sz w:val="20"/>
                <w:szCs w:val="20"/>
              </w:rPr>
              <w:t>а</w:t>
            </w:r>
            <w:r w:rsidRPr="00C73C11">
              <w:rPr>
                <w:rFonts w:ascii="Times New Roman" w:hAnsi="Times New Roman"/>
                <w:sz w:val="20"/>
                <w:szCs w:val="20"/>
              </w:rPr>
              <w:t xml:space="preserve">ние. </w:t>
            </w:r>
            <w:r w:rsidRPr="00C73C11">
              <w:rPr>
                <w:rFonts w:ascii="Times New Roman" w:hAnsi="Times New Roman"/>
                <w:i/>
                <w:sz w:val="20"/>
                <w:szCs w:val="20"/>
              </w:rPr>
              <w:t>Практич</w:t>
            </w:r>
            <w:r w:rsidRPr="00C73C11">
              <w:rPr>
                <w:rFonts w:ascii="Times New Roman" w:hAnsi="Times New Roman"/>
                <w:i/>
                <w:sz w:val="20"/>
                <w:szCs w:val="20"/>
              </w:rPr>
              <w:t>е</w:t>
            </w:r>
            <w:r w:rsidRPr="00C73C11">
              <w:rPr>
                <w:rFonts w:ascii="Times New Roman" w:hAnsi="Times New Roman"/>
                <w:i/>
                <w:sz w:val="20"/>
                <w:szCs w:val="20"/>
              </w:rPr>
              <w:t xml:space="preserve">ская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р</w:t>
            </w:r>
            <w:r w:rsidRPr="00C73C11">
              <w:rPr>
                <w:rFonts w:ascii="Times New Roman" w:hAnsi="Times New Roman"/>
                <w:i/>
                <w:sz w:val="20"/>
                <w:szCs w:val="20"/>
              </w:rPr>
              <w:t>а</w:t>
            </w:r>
            <w:r w:rsidRPr="00C73C11">
              <w:rPr>
                <w:rFonts w:ascii="Times New Roman" w:hAnsi="Times New Roman"/>
                <w:i/>
                <w:sz w:val="20"/>
                <w:szCs w:val="20"/>
              </w:rPr>
              <w:t>бота</w:t>
            </w:r>
          </w:p>
        </w:tc>
        <w:tc>
          <w:tcPr>
            <w:tcW w:w="1080"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i/>
                <w:sz w:val="20"/>
                <w:szCs w:val="20"/>
              </w:rPr>
              <w:t>Урок формиров</w:t>
            </w:r>
            <w:r w:rsidRPr="00C73C11">
              <w:rPr>
                <w:rFonts w:ascii="Times New Roman" w:hAnsi="Times New Roman"/>
                <w:i/>
                <w:sz w:val="20"/>
                <w:szCs w:val="20"/>
              </w:rPr>
              <w:t>а</w:t>
            </w:r>
            <w:r w:rsidRPr="00C73C11">
              <w:rPr>
                <w:rFonts w:ascii="Times New Roman" w:hAnsi="Times New Roman"/>
                <w:i/>
                <w:sz w:val="20"/>
                <w:szCs w:val="20"/>
              </w:rPr>
              <w:t>ния умений и н</w:t>
            </w:r>
            <w:r w:rsidRPr="00C73C11">
              <w:rPr>
                <w:rFonts w:ascii="Times New Roman" w:hAnsi="Times New Roman"/>
                <w:i/>
                <w:sz w:val="20"/>
                <w:szCs w:val="20"/>
              </w:rPr>
              <w:t>а</w:t>
            </w:r>
            <w:r w:rsidRPr="00C73C11">
              <w:rPr>
                <w:rFonts w:ascii="Times New Roman" w:hAnsi="Times New Roman"/>
                <w:i/>
                <w:sz w:val="20"/>
                <w:szCs w:val="20"/>
              </w:rPr>
              <w:t>выков</w:t>
            </w:r>
          </w:p>
          <w:p w:rsidR="00C12EF9" w:rsidRPr="00C73C11" w:rsidRDefault="00C12EF9" w:rsidP="00CB6AD6">
            <w:pPr>
              <w:spacing w:after="0" w:line="240" w:lineRule="auto"/>
              <w:rPr>
                <w:rFonts w:ascii="Times New Roman" w:hAnsi="Times New Roman"/>
                <w:sz w:val="20"/>
                <w:szCs w:val="20"/>
              </w:rPr>
            </w:pP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Читают и осмысливают стихотвор</w:t>
            </w:r>
            <w:r w:rsidRPr="00C73C11">
              <w:rPr>
                <w:rFonts w:ascii="Times New Roman" w:hAnsi="Times New Roman"/>
                <w:sz w:val="20"/>
                <w:szCs w:val="20"/>
              </w:rPr>
              <w:t>е</w:t>
            </w:r>
            <w:r w:rsidRPr="00C73C11">
              <w:rPr>
                <w:rFonts w:ascii="Times New Roman" w:hAnsi="Times New Roman"/>
                <w:sz w:val="20"/>
                <w:szCs w:val="20"/>
              </w:rPr>
              <w:t>ние, называют проблему, кот</w:t>
            </w:r>
            <w:r w:rsidRPr="00C73C11">
              <w:rPr>
                <w:rFonts w:ascii="Times New Roman" w:hAnsi="Times New Roman"/>
                <w:sz w:val="20"/>
                <w:szCs w:val="20"/>
              </w:rPr>
              <w:t>о</w:t>
            </w:r>
            <w:r w:rsidRPr="00C73C11">
              <w:rPr>
                <w:rFonts w:ascii="Times New Roman" w:hAnsi="Times New Roman"/>
                <w:sz w:val="20"/>
                <w:szCs w:val="20"/>
              </w:rPr>
              <w:t>рую приходится решать, изображая кру</w:t>
            </w:r>
            <w:r w:rsidRPr="00C73C11">
              <w:rPr>
                <w:rFonts w:ascii="Times New Roman" w:hAnsi="Times New Roman"/>
                <w:sz w:val="20"/>
                <w:szCs w:val="20"/>
              </w:rPr>
              <w:t>п</w:t>
            </w:r>
            <w:r w:rsidRPr="00C73C11">
              <w:rPr>
                <w:rFonts w:ascii="Times New Roman" w:hAnsi="Times New Roman"/>
                <w:sz w:val="20"/>
                <w:szCs w:val="20"/>
              </w:rPr>
              <w:t>ные объекты на бумаге, предлагают спос</w:t>
            </w:r>
            <w:r w:rsidRPr="00C73C11">
              <w:rPr>
                <w:rFonts w:ascii="Times New Roman" w:hAnsi="Times New Roman"/>
                <w:sz w:val="20"/>
                <w:szCs w:val="20"/>
              </w:rPr>
              <w:t>о</w:t>
            </w:r>
            <w:r w:rsidRPr="00C73C11">
              <w:rPr>
                <w:rFonts w:ascii="Times New Roman" w:hAnsi="Times New Roman"/>
                <w:sz w:val="20"/>
                <w:szCs w:val="20"/>
              </w:rPr>
              <w:t>бы её решения. Объясняют, какой способ выбрали ребята. Расс</w:t>
            </w:r>
            <w:r w:rsidRPr="00C73C11">
              <w:rPr>
                <w:rFonts w:ascii="Times New Roman" w:hAnsi="Times New Roman"/>
                <w:sz w:val="20"/>
                <w:szCs w:val="20"/>
              </w:rPr>
              <w:t>у</w:t>
            </w:r>
            <w:r w:rsidRPr="00C73C11">
              <w:rPr>
                <w:rFonts w:ascii="Times New Roman" w:hAnsi="Times New Roman"/>
                <w:sz w:val="20"/>
                <w:szCs w:val="20"/>
              </w:rPr>
              <w:t>ждают, в каких случаях нужно уменьшать (увеличивать) размеры предметов, какой масштаб следует испол</w:t>
            </w:r>
            <w:r w:rsidRPr="00C73C11">
              <w:rPr>
                <w:rFonts w:ascii="Times New Roman" w:hAnsi="Times New Roman"/>
                <w:sz w:val="20"/>
                <w:szCs w:val="20"/>
              </w:rPr>
              <w:t>ь</w:t>
            </w:r>
            <w:r w:rsidRPr="00C73C11">
              <w:rPr>
                <w:rFonts w:ascii="Times New Roman" w:hAnsi="Times New Roman"/>
                <w:sz w:val="20"/>
                <w:szCs w:val="20"/>
              </w:rPr>
              <w:t>зовать в каждом конкретном случае. Объясняют, что показывает числе</w:t>
            </w:r>
            <w:r w:rsidRPr="00C73C11">
              <w:rPr>
                <w:rFonts w:ascii="Times New Roman" w:hAnsi="Times New Roman"/>
                <w:sz w:val="20"/>
                <w:szCs w:val="20"/>
              </w:rPr>
              <w:t>н</w:t>
            </w:r>
            <w:r w:rsidRPr="00C73C11">
              <w:rPr>
                <w:rFonts w:ascii="Times New Roman" w:hAnsi="Times New Roman"/>
                <w:sz w:val="20"/>
                <w:szCs w:val="20"/>
              </w:rPr>
              <w:t>ный масштаб, для чего и когда его использ</w:t>
            </w:r>
            <w:r w:rsidRPr="00C73C11">
              <w:rPr>
                <w:rFonts w:ascii="Times New Roman" w:hAnsi="Times New Roman"/>
                <w:sz w:val="20"/>
                <w:szCs w:val="20"/>
              </w:rPr>
              <w:t>у</w:t>
            </w:r>
            <w:r w:rsidRPr="00C73C11">
              <w:rPr>
                <w:rFonts w:ascii="Times New Roman" w:hAnsi="Times New Roman"/>
                <w:sz w:val="20"/>
                <w:szCs w:val="20"/>
              </w:rPr>
              <w:t xml:space="preserve">ют.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Применяют полученные знания на практ</w:t>
            </w:r>
            <w:r w:rsidRPr="00C73C11">
              <w:rPr>
                <w:rFonts w:ascii="Times New Roman" w:hAnsi="Times New Roman"/>
                <w:sz w:val="20"/>
                <w:szCs w:val="20"/>
              </w:rPr>
              <w:t>и</w:t>
            </w:r>
            <w:r w:rsidRPr="00C73C11">
              <w:rPr>
                <w:rFonts w:ascii="Times New Roman" w:hAnsi="Times New Roman"/>
                <w:sz w:val="20"/>
                <w:szCs w:val="20"/>
              </w:rPr>
              <w:t>ке, переводят численный масштаб в имен</w:t>
            </w:r>
            <w:r w:rsidRPr="00C73C11">
              <w:rPr>
                <w:rFonts w:ascii="Times New Roman" w:hAnsi="Times New Roman"/>
                <w:sz w:val="20"/>
                <w:szCs w:val="20"/>
              </w:rPr>
              <w:t>о</w:t>
            </w:r>
            <w:r w:rsidRPr="00C73C11">
              <w:rPr>
                <w:rFonts w:ascii="Times New Roman" w:hAnsi="Times New Roman"/>
                <w:sz w:val="20"/>
                <w:szCs w:val="20"/>
              </w:rPr>
              <w:t>ванный и линейный масштабы, изображают в заданном ма</w:t>
            </w:r>
            <w:r w:rsidRPr="00C73C11">
              <w:rPr>
                <w:rFonts w:ascii="Times New Roman" w:hAnsi="Times New Roman"/>
                <w:sz w:val="20"/>
                <w:szCs w:val="20"/>
              </w:rPr>
              <w:t>с</w:t>
            </w:r>
            <w:r w:rsidRPr="00C73C11">
              <w:rPr>
                <w:rFonts w:ascii="Times New Roman" w:hAnsi="Times New Roman"/>
                <w:sz w:val="20"/>
                <w:szCs w:val="20"/>
              </w:rPr>
              <w:t>штабе план учебника, школьной парты (классной комн</w:t>
            </w:r>
            <w:r w:rsidRPr="00C73C11">
              <w:rPr>
                <w:rFonts w:ascii="Times New Roman" w:hAnsi="Times New Roman"/>
                <w:sz w:val="20"/>
                <w:szCs w:val="20"/>
              </w:rPr>
              <w:t>а</w:t>
            </w:r>
            <w:r w:rsidRPr="00C73C11">
              <w:rPr>
                <w:rFonts w:ascii="Times New Roman" w:hAnsi="Times New Roman"/>
                <w:sz w:val="20"/>
                <w:szCs w:val="20"/>
              </w:rPr>
              <w:t xml:space="preserve">ты)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Использовать</w:t>
            </w:r>
            <w:r w:rsidRPr="00C73C11">
              <w:rPr>
                <w:rFonts w:ascii="Times New Roman" w:hAnsi="Times New Roman"/>
                <w:sz w:val="20"/>
                <w:szCs w:val="20"/>
              </w:rPr>
              <w:t xml:space="preserve"> масштабирование как сп</w:t>
            </w:r>
            <w:r w:rsidRPr="00C73C11">
              <w:rPr>
                <w:rFonts w:ascii="Times New Roman" w:hAnsi="Times New Roman"/>
                <w:sz w:val="20"/>
                <w:szCs w:val="20"/>
              </w:rPr>
              <w:t>о</w:t>
            </w:r>
            <w:r w:rsidRPr="00C73C11">
              <w:rPr>
                <w:rFonts w:ascii="Times New Roman" w:hAnsi="Times New Roman"/>
                <w:sz w:val="20"/>
                <w:szCs w:val="20"/>
              </w:rPr>
              <w:t>соб изображения крупных объектов окр</w:t>
            </w:r>
            <w:r w:rsidRPr="00C73C11">
              <w:rPr>
                <w:rFonts w:ascii="Times New Roman" w:hAnsi="Times New Roman"/>
                <w:sz w:val="20"/>
                <w:szCs w:val="20"/>
              </w:rPr>
              <w:t>у</w:t>
            </w:r>
            <w:r w:rsidRPr="00C73C11">
              <w:rPr>
                <w:rFonts w:ascii="Times New Roman" w:hAnsi="Times New Roman"/>
                <w:sz w:val="20"/>
                <w:szCs w:val="20"/>
              </w:rPr>
              <w:t xml:space="preserve">жающего мира на бумаге. </w:t>
            </w:r>
            <w:r w:rsidRPr="00C73C11">
              <w:rPr>
                <w:rFonts w:ascii="Times New Roman" w:hAnsi="Times New Roman"/>
                <w:i/>
                <w:sz w:val="20"/>
                <w:szCs w:val="20"/>
              </w:rPr>
              <w:t>Знать</w:t>
            </w:r>
            <w:r w:rsidRPr="00C73C11">
              <w:rPr>
                <w:rFonts w:ascii="Times New Roman" w:hAnsi="Times New Roman"/>
                <w:sz w:val="20"/>
                <w:szCs w:val="20"/>
              </w:rPr>
              <w:t xml:space="preserve"> численный, линейный, именова</w:t>
            </w:r>
            <w:r w:rsidRPr="00C73C11">
              <w:rPr>
                <w:rFonts w:ascii="Times New Roman" w:hAnsi="Times New Roman"/>
                <w:sz w:val="20"/>
                <w:szCs w:val="20"/>
              </w:rPr>
              <w:t>н</w:t>
            </w:r>
            <w:r w:rsidRPr="00C73C11">
              <w:rPr>
                <w:rFonts w:ascii="Times New Roman" w:hAnsi="Times New Roman"/>
                <w:sz w:val="20"/>
                <w:szCs w:val="20"/>
              </w:rPr>
              <w:t>ный масштабы, их обозначение.</w:t>
            </w:r>
            <w:r w:rsidRPr="00C73C11">
              <w:rPr>
                <w:rFonts w:ascii="Times New Roman" w:hAnsi="Times New Roman"/>
                <w:i/>
                <w:sz w:val="20"/>
                <w:szCs w:val="20"/>
              </w:rPr>
              <w:t xml:space="preserve"> Чертить</w:t>
            </w:r>
            <w:r w:rsidRPr="00C73C11">
              <w:rPr>
                <w:rFonts w:ascii="Times New Roman" w:hAnsi="Times New Roman"/>
                <w:sz w:val="20"/>
                <w:szCs w:val="20"/>
              </w:rPr>
              <w:t xml:space="preserve"> план предмета в масштабе.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масштаб, масштаб</w:t>
            </w:r>
            <w:r w:rsidRPr="00C73C11">
              <w:rPr>
                <w:rFonts w:ascii="Times New Roman" w:hAnsi="Times New Roman"/>
                <w:i/>
                <w:sz w:val="20"/>
                <w:szCs w:val="20"/>
              </w:rPr>
              <w:t>и</w:t>
            </w:r>
            <w:r w:rsidRPr="00C73C11">
              <w:rPr>
                <w:rFonts w:ascii="Times New Roman" w:hAnsi="Times New Roman"/>
                <w:i/>
                <w:sz w:val="20"/>
                <w:szCs w:val="20"/>
              </w:rPr>
              <w:t>рование, численный, именованный, линейный ма</w:t>
            </w:r>
            <w:r w:rsidRPr="00C73C11">
              <w:rPr>
                <w:rFonts w:ascii="Times New Roman" w:hAnsi="Times New Roman"/>
                <w:i/>
                <w:sz w:val="20"/>
                <w:szCs w:val="20"/>
              </w:rPr>
              <w:t>с</w:t>
            </w:r>
            <w:r w:rsidRPr="00C73C11">
              <w:rPr>
                <w:rFonts w:ascii="Times New Roman" w:hAnsi="Times New Roman"/>
                <w:i/>
                <w:sz w:val="20"/>
                <w:szCs w:val="20"/>
              </w:rPr>
              <w:t xml:space="preserve">штабы </w:t>
            </w: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Готовить</w:t>
            </w:r>
            <w:r w:rsidRPr="00C73C11">
              <w:rPr>
                <w:rFonts w:ascii="Times New Roman" w:hAnsi="Times New Roman"/>
                <w:sz w:val="20"/>
                <w:szCs w:val="20"/>
              </w:rPr>
              <w:t xml:space="preserve"> рабочее место и школьные принадлежности к выполнению чертё</w:t>
            </w:r>
            <w:r w:rsidRPr="00C73C11">
              <w:rPr>
                <w:rFonts w:ascii="Times New Roman" w:hAnsi="Times New Roman"/>
                <w:sz w:val="20"/>
                <w:szCs w:val="20"/>
              </w:rPr>
              <w:t>ж</w:t>
            </w:r>
            <w:r w:rsidRPr="00C73C11">
              <w:rPr>
                <w:rFonts w:ascii="Times New Roman" w:hAnsi="Times New Roman"/>
                <w:sz w:val="20"/>
                <w:szCs w:val="20"/>
              </w:rPr>
              <w:t xml:space="preserve">ных работ. </w:t>
            </w:r>
            <w:r w:rsidRPr="00C73C11">
              <w:rPr>
                <w:rFonts w:ascii="Times New Roman" w:hAnsi="Times New Roman"/>
                <w:i/>
                <w:sz w:val="20"/>
                <w:szCs w:val="20"/>
              </w:rPr>
              <w:t>Ставить</w:t>
            </w:r>
            <w:r w:rsidRPr="00C73C11">
              <w:rPr>
                <w:rFonts w:ascii="Times New Roman" w:hAnsi="Times New Roman"/>
                <w:sz w:val="20"/>
                <w:szCs w:val="20"/>
              </w:rPr>
              <w:t xml:space="preserve"> проблему, обсу</w:t>
            </w:r>
            <w:r w:rsidRPr="00C73C11">
              <w:rPr>
                <w:rFonts w:ascii="Times New Roman" w:hAnsi="Times New Roman"/>
                <w:sz w:val="20"/>
                <w:szCs w:val="20"/>
              </w:rPr>
              <w:t>ж</w:t>
            </w:r>
            <w:r w:rsidRPr="00C73C11">
              <w:rPr>
                <w:rFonts w:ascii="Times New Roman" w:hAnsi="Times New Roman"/>
                <w:sz w:val="20"/>
                <w:szCs w:val="20"/>
              </w:rPr>
              <w:t>дать с одноклассниками способы её р</w:t>
            </w:r>
            <w:r w:rsidRPr="00C73C11">
              <w:rPr>
                <w:rFonts w:ascii="Times New Roman" w:hAnsi="Times New Roman"/>
                <w:sz w:val="20"/>
                <w:szCs w:val="20"/>
              </w:rPr>
              <w:t>е</w:t>
            </w:r>
            <w:r w:rsidRPr="00C73C11">
              <w:rPr>
                <w:rFonts w:ascii="Times New Roman" w:hAnsi="Times New Roman"/>
                <w:sz w:val="20"/>
                <w:szCs w:val="20"/>
              </w:rPr>
              <w:t xml:space="preserve">шения. </w:t>
            </w:r>
            <w:r w:rsidRPr="00C73C11">
              <w:rPr>
                <w:rFonts w:ascii="Times New Roman" w:hAnsi="Times New Roman"/>
                <w:i/>
                <w:sz w:val="20"/>
                <w:szCs w:val="20"/>
              </w:rPr>
              <w:t>Выбирать</w:t>
            </w:r>
            <w:r w:rsidRPr="00C73C11">
              <w:rPr>
                <w:rFonts w:ascii="Times New Roman" w:hAnsi="Times New Roman"/>
                <w:sz w:val="20"/>
                <w:szCs w:val="20"/>
              </w:rPr>
              <w:t xml:space="preserve"> нужную информацию из учебного и худож</w:t>
            </w:r>
            <w:r w:rsidRPr="00C73C11">
              <w:rPr>
                <w:rFonts w:ascii="Times New Roman" w:hAnsi="Times New Roman"/>
                <w:sz w:val="20"/>
                <w:szCs w:val="20"/>
              </w:rPr>
              <w:t>е</w:t>
            </w:r>
            <w:r w:rsidRPr="00C73C11">
              <w:rPr>
                <w:rFonts w:ascii="Times New Roman" w:hAnsi="Times New Roman"/>
                <w:sz w:val="20"/>
                <w:szCs w:val="20"/>
              </w:rPr>
              <w:t>ственного текста, иллюстраций, представлять её с использованием зн</w:t>
            </w:r>
            <w:r w:rsidRPr="00C73C11">
              <w:rPr>
                <w:rFonts w:ascii="Times New Roman" w:hAnsi="Times New Roman"/>
                <w:sz w:val="20"/>
                <w:szCs w:val="20"/>
              </w:rPr>
              <w:t>а</w:t>
            </w:r>
            <w:r w:rsidRPr="00C73C11">
              <w:rPr>
                <w:rFonts w:ascii="Times New Roman" w:hAnsi="Times New Roman"/>
                <w:sz w:val="20"/>
                <w:szCs w:val="20"/>
              </w:rPr>
              <w:t>ково-символических средств.</w:t>
            </w:r>
            <w:r w:rsidRPr="00C73C11">
              <w:rPr>
                <w:rFonts w:ascii="Times New Roman" w:hAnsi="Times New Roman"/>
                <w:i/>
                <w:sz w:val="20"/>
                <w:szCs w:val="20"/>
              </w:rPr>
              <w:t xml:space="preserve"> Применять</w:t>
            </w:r>
            <w:r w:rsidRPr="00C73C11">
              <w:rPr>
                <w:rFonts w:ascii="Times New Roman" w:hAnsi="Times New Roman"/>
                <w:sz w:val="20"/>
                <w:szCs w:val="20"/>
              </w:rPr>
              <w:t xml:space="preserve"> для решения задач (под руководством учителя) логические действия анализа, сравнения, обобщения, классификации, установления пр</w:t>
            </w:r>
            <w:r w:rsidRPr="00C73C11">
              <w:rPr>
                <w:rFonts w:ascii="Times New Roman" w:hAnsi="Times New Roman"/>
                <w:sz w:val="20"/>
                <w:szCs w:val="20"/>
              </w:rPr>
              <w:t>и</w:t>
            </w:r>
            <w:r w:rsidRPr="00C73C11">
              <w:rPr>
                <w:rFonts w:ascii="Times New Roman" w:hAnsi="Times New Roman"/>
                <w:sz w:val="20"/>
                <w:szCs w:val="20"/>
              </w:rPr>
              <w:t>чинно-следственных связей, построения расс</w:t>
            </w:r>
            <w:r w:rsidRPr="00C73C11">
              <w:rPr>
                <w:rFonts w:ascii="Times New Roman" w:hAnsi="Times New Roman"/>
                <w:sz w:val="20"/>
                <w:szCs w:val="20"/>
              </w:rPr>
              <w:t>у</w:t>
            </w:r>
            <w:r w:rsidRPr="00C73C11">
              <w:rPr>
                <w:rFonts w:ascii="Times New Roman" w:hAnsi="Times New Roman"/>
                <w:sz w:val="20"/>
                <w:szCs w:val="20"/>
              </w:rPr>
              <w:t xml:space="preserve">ждений и выводов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40 – 42;</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15 – 16, з</w:t>
            </w:r>
            <w:r w:rsidRPr="00C73C11">
              <w:rPr>
                <w:rFonts w:ascii="Times New Roman" w:hAnsi="Times New Roman"/>
                <w:sz w:val="20"/>
                <w:szCs w:val="20"/>
              </w:rPr>
              <w:t>а</w:t>
            </w:r>
            <w:r w:rsidRPr="00C73C11">
              <w:rPr>
                <w:rFonts w:ascii="Times New Roman" w:hAnsi="Times New Roman"/>
                <w:sz w:val="20"/>
                <w:szCs w:val="20"/>
              </w:rPr>
              <w:t xml:space="preserve">дания 32 – 37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10</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План мес</w:t>
            </w:r>
            <w:r w:rsidRPr="00C73C11">
              <w:rPr>
                <w:rFonts w:ascii="Times New Roman" w:hAnsi="Times New Roman"/>
                <w:sz w:val="20"/>
                <w:szCs w:val="20"/>
              </w:rPr>
              <w:t>т</w:t>
            </w:r>
            <w:r w:rsidRPr="00C73C11">
              <w:rPr>
                <w:rFonts w:ascii="Times New Roman" w:hAnsi="Times New Roman"/>
                <w:sz w:val="20"/>
                <w:szCs w:val="20"/>
              </w:rPr>
              <w:t>ности. Топографические зн</w:t>
            </w:r>
            <w:r w:rsidRPr="00C73C11">
              <w:rPr>
                <w:rFonts w:ascii="Times New Roman" w:hAnsi="Times New Roman"/>
                <w:sz w:val="20"/>
                <w:szCs w:val="20"/>
              </w:rPr>
              <w:t>а</w:t>
            </w:r>
            <w:r w:rsidRPr="00C73C11">
              <w:rPr>
                <w:rFonts w:ascii="Times New Roman" w:hAnsi="Times New Roman"/>
                <w:sz w:val="20"/>
                <w:szCs w:val="20"/>
              </w:rPr>
              <w:t>ки</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autoSpaceDE w:val="0"/>
              <w:autoSpaceDN w:val="0"/>
              <w:adjustRightInd w:val="0"/>
              <w:spacing w:after="0" w:line="240" w:lineRule="auto"/>
              <w:rPr>
                <w:rFonts w:ascii="Times New Roman" w:hAnsi="Times New Roman"/>
                <w:i/>
                <w:sz w:val="20"/>
                <w:szCs w:val="20"/>
              </w:rPr>
            </w:pPr>
          </w:p>
        </w:tc>
        <w:tc>
          <w:tcPr>
            <w:tcW w:w="108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Урок эк</w:t>
            </w:r>
            <w:r w:rsidRPr="00C73C11">
              <w:rPr>
                <w:rFonts w:ascii="Times New Roman" w:hAnsi="Times New Roman"/>
                <w:i/>
                <w:sz w:val="20"/>
                <w:szCs w:val="20"/>
              </w:rPr>
              <w:t>с</w:t>
            </w:r>
            <w:r w:rsidRPr="00C73C11">
              <w:rPr>
                <w:rFonts w:ascii="Times New Roman" w:hAnsi="Times New Roman"/>
                <w:i/>
                <w:sz w:val="20"/>
                <w:szCs w:val="20"/>
              </w:rPr>
              <w:t>курсия</w:t>
            </w:r>
          </w:p>
        </w:tc>
        <w:tc>
          <w:tcPr>
            <w:tcW w:w="360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Предлагают последовательность де</w:t>
            </w:r>
            <w:r w:rsidRPr="00C73C11">
              <w:rPr>
                <w:rFonts w:ascii="Times New Roman" w:hAnsi="Times New Roman"/>
                <w:sz w:val="20"/>
                <w:szCs w:val="20"/>
              </w:rPr>
              <w:t>й</w:t>
            </w:r>
            <w:r w:rsidRPr="00C73C11">
              <w:rPr>
                <w:rFonts w:ascii="Times New Roman" w:hAnsi="Times New Roman"/>
                <w:sz w:val="20"/>
                <w:szCs w:val="20"/>
              </w:rPr>
              <w:t>ствий при составлении плана местн</w:t>
            </w:r>
            <w:r w:rsidRPr="00C73C11">
              <w:rPr>
                <w:rFonts w:ascii="Times New Roman" w:hAnsi="Times New Roman"/>
                <w:sz w:val="20"/>
                <w:szCs w:val="20"/>
              </w:rPr>
              <w:t>о</w:t>
            </w:r>
            <w:r w:rsidRPr="00C73C11">
              <w:rPr>
                <w:rFonts w:ascii="Times New Roman" w:hAnsi="Times New Roman"/>
                <w:sz w:val="20"/>
                <w:szCs w:val="20"/>
              </w:rPr>
              <w:t>сти, читают текст и пров</w:t>
            </w:r>
            <w:r w:rsidRPr="00C73C11">
              <w:rPr>
                <w:rFonts w:ascii="Times New Roman" w:hAnsi="Times New Roman"/>
                <w:sz w:val="20"/>
                <w:szCs w:val="20"/>
              </w:rPr>
              <w:t>е</w:t>
            </w:r>
            <w:r w:rsidRPr="00C73C11">
              <w:rPr>
                <w:rFonts w:ascii="Times New Roman" w:hAnsi="Times New Roman"/>
                <w:sz w:val="20"/>
                <w:szCs w:val="20"/>
              </w:rPr>
              <w:t>ряют свои предположения, выверяют алгоритм действий при соста</w:t>
            </w:r>
            <w:r w:rsidRPr="00C73C11">
              <w:rPr>
                <w:rFonts w:ascii="Times New Roman" w:hAnsi="Times New Roman"/>
                <w:sz w:val="20"/>
                <w:szCs w:val="20"/>
              </w:rPr>
              <w:t>в</w:t>
            </w:r>
            <w:r w:rsidRPr="00C73C11">
              <w:rPr>
                <w:rFonts w:ascii="Times New Roman" w:hAnsi="Times New Roman"/>
                <w:sz w:val="20"/>
                <w:szCs w:val="20"/>
              </w:rPr>
              <w:t>лении плана местности, отмечают дейс</w:t>
            </w:r>
            <w:r w:rsidRPr="00C73C11">
              <w:rPr>
                <w:rFonts w:ascii="Times New Roman" w:hAnsi="Times New Roman"/>
                <w:sz w:val="20"/>
                <w:szCs w:val="20"/>
              </w:rPr>
              <w:t>т</w:t>
            </w:r>
            <w:r w:rsidRPr="00C73C11">
              <w:rPr>
                <w:rFonts w:ascii="Times New Roman" w:hAnsi="Times New Roman"/>
                <w:sz w:val="20"/>
                <w:szCs w:val="20"/>
              </w:rPr>
              <w:t>вия, которые были ими не названы. Объясняют, как с</w:t>
            </w:r>
            <w:r w:rsidRPr="00C73C11">
              <w:rPr>
                <w:rFonts w:ascii="Times New Roman" w:hAnsi="Times New Roman"/>
                <w:sz w:val="20"/>
                <w:szCs w:val="20"/>
              </w:rPr>
              <w:t>о</w:t>
            </w:r>
            <w:r w:rsidRPr="00C73C11">
              <w:rPr>
                <w:rFonts w:ascii="Times New Roman" w:hAnsi="Times New Roman"/>
                <w:sz w:val="20"/>
                <w:szCs w:val="20"/>
              </w:rPr>
              <w:t>ставить план местности, какие измерения надо выполнить, как использ</w:t>
            </w:r>
            <w:r w:rsidRPr="00C73C11">
              <w:rPr>
                <w:rFonts w:ascii="Times New Roman" w:hAnsi="Times New Roman"/>
                <w:sz w:val="20"/>
                <w:szCs w:val="20"/>
              </w:rPr>
              <w:t>о</w:t>
            </w:r>
            <w:r w:rsidRPr="00C73C11">
              <w:rPr>
                <w:rFonts w:ascii="Times New Roman" w:hAnsi="Times New Roman"/>
                <w:sz w:val="20"/>
                <w:szCs w:val="20"/>
              </w:rPr>
              <w:t>вать масштаб, как определить местоположение объектов и как из</w:t>
            </w:r>
            <w:r w:rsidRPr="00C73C11">
              <w:rPr>
                <w:rFonts w:ascii="Times New Roman" w:hAnsi="Times New Roman"/>
                <w:sz w:val="20"/>
                <w:szCs w:val="20"/>
              </w:rPr>
              <w:t>о</w:t>
            </w:r>
            <w:r w:rsidRPr="00C73C11">
              <w:rPr>
                <w:rFonts w:ascii="Times New Roman" w:hAnsi="Times New Roman"/>
                <w:sz w:val="20"/>
                <w:szCs w:val="20"/>
              </w:rPr>
              <w:t>бразить их на плане. Изобр</w:t>
            </w:r>
            <w:r w:rsidRPr="00C73C11">
              <w:rPr>
                <w:rFonts w:ascii="Times New Roman" w:hAnsi="Times New Roman"/>
                <w:sz w:val="20"/>
                <w:szCs w:val="20"/>
              </w:rPr>
              <w:t>а</w:t>
            </w:r>
            <w:r w:rsidRPr="00C73C11">
              <w:rPr>
                <w:rFonts w:ascii="Times New Roman" w:hAnsi="Times New Roman"/>
                <w:sz w:val="20"/>
                <w:szCs w:val="20"/>
              </w:rPr>
              <w:t>жают заданный маршрут движения в определённом масштабе и с помощью топографич</w:t>
            </w:r>
            <w:r w:rsidRPr="00C73C11">
              <w:rPr>
                <w:rFonts w:ascii="Times New Roman" w:hAnsi="Times New Roman"/>
                <w:sz w:val="20"/>
                <w:szCs w:val="20"/>
              </w:rPr>
              <w:t>е</w:t>
            </w:r>
            <w:r w:rsidRPr="00C73C11">
              <w:rPr>
                <w:rFonts w:ascii="Times New Roman" w:hAnsi="Times New Roman"/>
                <w:sz w:val="20"/>
                <w:szCs w:val="20"/>
              </w:rPr>
              <w:t xml:space="preserve">ских знаков </w:t>
            </w:r>
          </w:p>
        </w:tc>
        <w:tc>
          <w:tcPr>
            <w:tcW w:w="3420" w:type="dxa"/>
          </w:tcPr>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Читать</w:t>
            </w:r>
            <w:r w:rsidRPr="00C73C11">
              <w:rPr>
                <w:rFonts w:ascii="Times New Roman" w:hAnsi="Times New Roman"/>
                <w:sz w:val="20"/>
                <w:szCs w:val="20"/>
              </w:rPr>
              <w:t xml:space="preserve"> план местности: декодировать топографические знаки, называть масштаб, опред</w:t>
            </w:r>
            <w:r w:rsidRPr="00C73C11">
              <w:rPr>
                <w:rFonts w:ascii="Times New Roman" w:hAnsi="Times New Roman"/>
                <w:sz w:val="20"/>
                <w:szCs w:val="20"/>
              </w:rPr>
              <w:t>е</w:t>
            </w:r>
            <w:r w:rsidRPr="00C73C11">
              <w:rPr>
                <w:rFonts w:ascii="Times New Roman" w:hAnsi="Times New Roman"/>
                <w:sz w:val="20"/>
                <w:szCs w:val="20"/>
              </w:rPr>
              <w:t xml:space="preserve">лять положение объектов относительно сторон горизонта. </w:t>
            </w:r>
            <w:r w:rsidRPr="00C73C11">
              <w:rPr>
                <w:rFonts w:ascii="Times New Roman" w:hAnsi="Times New Roman"/>
                <w:i/>
                <w:sz w:val="20"/>
                <w:szCs w:val="20"/>
              </w:rPr>
              <w:t>Выполнять</w:t>
            </w:r>
            <w:r w:rsidRPr="00C73C11">
              <w:rPr>
                <w:rFonts w:ascii="Times New Roman" w:hAnsi="Times New Roman"/>
                <w:sz w:val="20"/>
                <w:szCs w:val="20"/>
              </w:rPr>
              <w:t xml:space="preserve"> последовател</w:t>
            </w:r>
            <w:r w:rsidRPr="00C73C11">
              <w:rPr>
                <w:rFonts w:ascii="Times New Roman" w:hAnsi="Times New Roman"/>
                <w:sz w:val="20"/>
                <w:szCs w:val="20"/>
              </w:rPr>
              <w:t>ь</w:t>
            </w:r>
            <w:r w:rsidRPr="00C73C11">
              <w:rPr>
                <w:rFonts w:ascii="Times New Roman" w:hAnsi="Times New Roman"/>
                <w:sz w:val="20"/>
                <w:szCs w:val="20"/>
              </w:rPr>
              <w:t>ность действий при составлении пл</w:t>
            </w:r>
            <w:r w:rsidRPr="00C73C11">
              <w:rPr>
                <w:rFonts w:ascii="Times New Roman" w:hAnsi="Times New Roman"/>
                <w:sz w:val="20"/>
                <w:szCs w:val="20"/>
              </w:rPr>
              <w:t>а</w:t>
            </w:r>
            <w:r w:rsidRPr="00C73C11">
              <w:rPr>
                <w:rFonts w:ascii="Times New Roman" w:hAnsi="Times New Roman"/>
                <w:sz w:val="20"/>
                <w:szCs w:val="20"/>
              </w:rPr>
              <w:t xml:space="preserve">на местности. </w:t>
            </w:r>
            <w:r w:rsidRPr="00C73C11">
              <w:rPr>
                <w:rFonts w:ascii="Times New Roman" w:hAnsi="Times New Roman"/>
                <w:i/>
                <w:sz w:val="20"/>
                <w:szCs w:val="20"/>
              </w:rPr>
              <w:t>Различать</w:t>
            </w:r>
            <w:r w:rsidRPr="00C73C11">
              <w:rPr>
                <w:rFonts w:ascii="Times New Roman" w:hAnsi="Times New Roman"/>
                <w:sz w:val="20"/>
                <w:szCs w:val="20"/>
              </w:rPr>
              <w:t xml:space="preserve"> план местности и её изображение на р</w:t>
            </w:r>
            <w:r w:rsidRPr="00C73C11">
              <w:rPr>
                <w:rFonts w:ascii="Times New Roman" w:hAnsi="Times New Roman"/>
                <w:sz w:val="20"/>
                <w:szCs w:val="20"/>
              </w:rPr>
              <w:t>и</w:t>
            </w:r>
            <w:r w:rsidRPr="00C73C11">
              <w:rPr>
                <w:rFonts w:ascii="Times New Roman" w:hAnsi="Times New Roman"/>
                <w:sz w:val="20"/>
                <w:szCs w:val="20"/>
              </w:rPr>
              <w:t xml:space="preserve">сунке.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план местности, топографические знаки, карти</w:t>
            </w:r>
            <w:r w:rsidRPr="00C73C11">
              <w:rPr>
                <w:rFonts w:ascii="Times New Roman" w:hAnsi="Times New Roman"/>
                <w:i/>
                <w:sz w:val="20"/>
                <w:szCs w:val="20"/>
              </w:rPr>
              <w:t>н</w:t>
            </w:r>
            <w:r w:rsidRPr="00C73C11">
              <w:rPr>
                <w:rFonts w:ascii="Times New Roman" w:hAnsi="Times New Roman"/>
                <w:i/>
                <w:sz w:val="20"/>
                <w:szCs w:val="20"/>
              </w:rPr>
              <w:t xml:space="preserve">ный план </w:t>
            </w:r>
          </w:p>
          <w:p w:rsidR="00C12EF9" w:rsidRPr="00C73C11" w:rsidRDefault="00C12EF9" w:rsidP="00CB6AD6">
            <w:pPr>
              <w:shd w:val="clear" w:color="auto" w:fill="FFFFFF"/>
              <w:spacing w:after="0" w:line="240" w:lineRule="auto"/>
              <w:rPr>
                <w:rFonts w:ascii="Times New Roman" w:hAnsi="Times New Roman"/>
                <w:i/>
                <w:sz w:val="20"/>
                <w:szCs w:val="20"/>
              </w:rPr>
            </w:pPr>
          </w:p>
          <w:p w:rsidR="00C12EF9" w:rsidRPr="00C73C11" w:rsidRDefault="00C12EF9" w:rsidP="00CB6AD6">
            <w:pPr>
              <w:shd w:val="clear" w:color="auto" w:fill="FFFFFF"/>
              <w:spacing w:after="0" w:line="240" w:lineRule="auto"/>
              <w:rPr>
                <w:rFonts w:ascii="Times New Roman" w:hAnsi="Times New Roman"/>
                <w:sz w:val="20"/>
                <w:szCs w:val="20"/>
              </w:rPr>
            </w:pPr>
          </w:p>
        </w:tc>
        <w:tc>
          <w:tcPr>
            <w:tcW w:w="3420"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i/>
                <w:iCs/>
                <w:sz w:val="20"/>
                <w:szCs w:val="20"/>
              </w:rPr>
              <w:t>Декодировать</w:t>
            </w:r>
            <w:r w:rsidRPr="00C73C11">
              <w:rPr>
                <w:rFonts w:ascii="Times New Roman" w:hAnsi="Times New Roman"/>
                <w:iCs/>
                <w:sz w:val="20"/>
                <w:szCs w:val="20"/>
              </w:rPr>
              <w:t xml:space="preserve"> условные знаки, </w:t>
            </w:r>
            <w:r w:rsidRPr="00C73C11">
              <w:rPr>
                <w:rFonts w:ascii="Times New Roman" w:hAnsi="Times New Roman"/>
                <w:i/>
                <w:iCs/>
                <w:sz w:val="20"/>
                <w:szCs w:val="20"/>
              </w:rPr>
              <w:t>преобр</w:t>
            </w:r>
            <w:r w:rsidRPr="00C73C11">
              <w:rPr>
                <w:rFonts w:ascii="Times New Roman" w:hAnsi="Times New Roman"/>
                <w:i/>
                <w:iCs/>
                <w:sz w:val="20"/>
                <w:szCs w:val="20"/>
              </w:rPr>
              <w:t>а</w:t>
            </w:r>
            <w:r w:rsidRPr="00C73C11">
              <w:rPr>
                <w:rFonts w:ascii="Times New Roman" w:hAnsi="Times New Roman"/>
                <w:i/>
                <w:iCs/>
                <w:sz w:val="20"/>
                <w:szCs w:val="20"/>
              </w:rPr>
              <w:t>зовывать</w:t>
            </w:r>
            <w:r w:rsidRPr="00C73C11">
              <w:rPr>
                <w:rFonts w:ascii="Times New Roman" w:hAnsi="Times New Roman"/>
                <w:iCs/>
                <w:sz w:val="20"/>
                <w:szCs w:val="20"/>
              </w:rPr>
              <w:t xml:space="preserve"> условно-знаковую информ</w:t>
            </w:r>
            <w:r w:rsidRPr="00C73C11">
              <w:rPr>
                <w:rFonts w:ascii="Times New Roman" w:hAnsi="Times New Roman"/>
                <w:iCs/>
                <w:sz w:val="20"/>
                <w:szCs w:val="20"/>
              </w:rPr>
              <w:t>а</w:t>
            </w:r>
            <w:r w:rsidRPr="00C73C11">
              <w:rPr>
                <w:rFonts w:ascii="Times New Roman" w:hAnsi="Times New Roman"/>
                <w:iCs/>
                <w:sz w:val="20"/>
                <w:szCs w:val="20"/>
              </w:rPr>
              <w:t xml:space="preserve">цию в словесную. </w:t>
            </w:r>
            <w:r w:rsidRPr="00C73C11">
              <w:rPr>
                <w:rFonts w:ascii="Times New Roman" w:hAnsi="Times New Roman"/>
                <w:i/>
                <w:iCs/>
                <w:sz w:val="20"/>
                <w:szCs w:val="20"/>
              </w:rPr>
              <w:t>Применять</w:t>
            </w:r>
            <w:r w:rsidRPr="00C73C11">
              <w:rPr>
                <w:rFonts w:ascii="Times New Roman" w:hAnsi="Times New Roman"/>
                <w:iCs/>
                <w:sz w:val="20"/>
                <w:szCs w:val="20"/>
              </w:rPr>
              <w:t xml:space="preserve"> полученные знания при реш</w:t>
            </w:r>
            <w:r w:rsidRPr="00C73C11">
              <w:rPr>
                <w:rFonts w:ascii="Times New Roman" w:hAnsi="Times New Roman"/>
                <w:iCs/>
                <w:sz w:val="20"/>
                <w:szCs w:val="20"/>
              </w:rPr>
              <w:t>е</w:t>
            </w:r>
            <w:r w:rsidRPr="00C73C11">
              <w:rPr>
                <w:rFonts w:ascii="Times New Roman" w:hAnsi="Times New Roman"/>
                <w:iCs/>
                <w:sz w:val="20"/>
                <w:szCs w:val="20"/>
              </w:rPr>
              <w:t>нии практических задач.</w:t>
            </w:r>
            <w:r w:rsidRPr="00C73C11">
              <w:rPr>
                <w:rFonts w:ascii="Times New Roman" w:hAnsi="Times New Roman"/>
                <w:i/>
                <w:iCs/>
                <w:sz w:val="20"/>
                <w:szCs w:val="20"/>
              </w:rPr>
              <w:t xml:space="preserve"> </w:t>
            </w:r>
            <w:r w:rsidRPr="00C73C11">
              <w:rPr>
                <w:rFonts w:ascii="Times New Roman" w:hAnsi="Times New Roman"/>
                <w:i/>
                <w:sz w:val="20"/>
                <w:szCs w:val="20"/>
              </w:rPr>
              <w:t>Выражать</w:t>
            </w:r>
            <w:r w:rsidRPr="00C73C11">
              <w:rPr>
                <w:rFonts w:ascii="Times New Roman" w:hAnsi="Times New Roman"/>
                <w:sz w:val="20"/>
                <w:szCs w:val="20"/>
              </w:rPr>
              <w:t xml:space="preserve"> эмоциональное и эстетическое во</w:t>
            </w:r>
            <w:r w:rsidRPr="00C73C11">
              <w:rPr>
                <w:rFonts w:ascii="Times New Roman" w:hAnsi="Times New Roman"/>
                <w:sz w:val="20"/>
                <w:szCs w:val="20"/>
              </w:rPr>
              <w:t>с</w:t>
            </w:r>
            <w:r w:rsidRPr="00C73C11">
              <w:rPr>
                <w:rFonts w:ascii="Times New Roman" w:hAnsi="Times New Roman"/>
                <w:sz w:val="20"/>
                <w:szCs w:val="20"/>
              </w:rPr>
              <w:t>приятие природных явлений и отражать его в своих творческих раб</w:t>
            </w:r>
            <w:r w:rsidRPr="00C73C11">
              <w:rPr>
                <w:rFonts w:ascii="Times New Roman" w:hAnsi="Times New Roman"/>
                <w:sz w:val="20"/>
                <w:szCs w:val="20"/>
              </w:rPr>
              <w:t>о</w:t>
            </w:r>
            <w:r w:rsidRPr="00C73C11">
              <w:rPr>
                <w:rFonts w:ascii="Times New Roman" w:hAnsi="Times New Roman"/>
                <w:sz w:val="20"/>
                <w:szCs w:val="20"/>
              </w:rPr>
              <w:t xml:space="preserve">тах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43 – 47;</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16 – 18, з</w:t>
            </w:r>
            <w:r w:rsidRPr="00C73C11">
              <w:rPr>
                <w:rFonts w:ascii="Times New Roman" w:hAnsi="Times New Roman"/>
                <w:sz w:val="20"/>
                <w:szCs w:val="20"/>
              </w:rPr>
              <w:t>а</w:t>
            </w:r>
            <w:r w:rsidRPr="00C73C11">
              <w:rPr>
                <w:rFonts w:ascii="Times New Roman" w:hAnsi="Times New Roman"/>
                <w:sz w:val="20"/>
                <w:szCs w:val="20"/>
              </w:rPr>
              <w:t xml:space="preserve">дание 38 – 42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11</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Географич</w:t>
            </w:r>
            <w:r w:rsidRPr="00C73C11">
              <w:rPr>
                <w:rFonts w:ascii="Times New Roman" w:hAnsi="Times New Roman"/>
                <w:sz w:val="20"/>
                <w:szCs w:val="20"/>
              </w:rPr>
              <w:t>е</w:t>
            </w:r>
            <w:r w:rsidRPr="00C73C11">
              <w:rPr>
                <w:rFonts w:ascii="Times New Roman" w:hAnsi="Times New Roman"/>
                <w:sz w:val="20"/>
                <w:szCs w:val="20"/>
              </w:rPr>
              <w:t xml:space="preserve">ские и </w:t>
            </w:r>
            <w:r w:rsidRPr="00C73C11">
              <w:rPr>
                <w:rFonts w:ascii="Times New Roman" w:hAnsi="Times New Roman"/>
                <w:spacing w:val="-6"/>
                <w:sz w:val="20"/>
                <w:szCs w:val="20"/>
              </w:rPr>
              <w:t>ист</w:t>
            </w:r>
            <w:r w:rsidRPr="00C73C11">
              <w:rPr>
                <w:rFonts w:ascii="Times New Roman" w:hAnsi="Times New Roman"/>
                <w:spacing w:val="-6"/>
                <w:sz w:val="20"/>
                <w:szCs w:val="20"/>
              </w:rPr>
              <w:t>о</w:t>
            </w:r>
            <w:r w:rsidRPr="00C73C11">
              <w:rPr>
                <w:rFonts w:ascii="Times New Roman" w:hAnsi="Times New Roman"/>
                <w:spacing w:val="-6"/>
                <w:sz w:val="20"/>
                <w:szCs w:val="20"/>
              </w:rPr>
              <w:t>рические ка</w:t>
            </w:r>
            <w:r w:rsidRPr="00C73C11">
              <w:rPr>
                <w:rFonts w:ascii="Times New Roman" w:hAnsi="Times New Roman"/>
                <w:spacing w:val="-6"/>
                <w:sz w:val="20"/>
                <w:szCs w:val="20"/>
              </w:rPr>
              <w:t>р</w:t>
            </w:r>
            <w:r w:rsidRPr="00C73C11">
              <w:rPr>
                <w:rFonts w:ascii="Times New Roman" w:hAnsi="Times New Roman"/>
                <w:spacing w:val="-6"/>
                <w:sz w:val="20"/>
                <w:szCs w:val="20"/>
              </w:rPr>
              <w:t>ты</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autoSpaceDE w:val="0"/>
              <w:autoSpaceDN w:val="0"/>
              <w:adjustRightInd w:val="0"/>
              <w:spacing w:after="0" w:line="240" w:lineRule="auto"/>
              <w:rPr>
                <w:rFonts w:ascii="Times New Roman" w:hAnsi="Times New Roman"/>
                <w:i/>
                <w:sz w:val="20"/>
                <w:szCs w:val="20"/>
              </w:rPr>
            </w:pPr>
            <w:r w:rsidRPr="00C73C11">
              <w:rPr>
                <w:rFonts w:ascii="Times New Roman" w:hAnsi="Times New Roman"/>
                <w:i/>
                <w:sz w:val="20"/>
                <w:szCs w:val="20"/>
              </w:rPr>
              <w:t>Урок закрепл</w:t>
            </w:r>
            <w:r w:rsidRPr="00C73C11">
              <w:rPr>
                <w:rFonts w:ascii="Times New Roman" w:hAnsi="Times New Roman"/>
                <w:i/>
                <w:sz w:val="20"/>
                <w:szCs w:val="20"/>
              </w:rPr>
              <w:t>е</w:t>
            </w:r>
            <w:r w:rsidRPr="00C73C11">
              <w:rPr>
                <w:rFonts w:ascii="Times New Roman" w:hAnsi="Times New Roman"/>
                <w:i/>
                <w:sz w:val="20"/>
                <w:szCs w:val="20"/>
              </w:rPr>
              <w:t>ния умений и н</w:t>
            </w:r>
            <w:r w:rsidRPr="00C73C11">
              <w:rPr>
                <w:rFonts w:ascii="Times New Roman" w:hAnsi="Times New Roman"/>
                <w:i/>
                <w:sz w:val="20"/>
                <w:szCs w:val="20"/>
              </w:rPr>
              <w:t>а</w:t>
            </w:r>
            <w:r w:rsidRPr="00C73C11">
              <w:rPr>
                <w:rFonts w:ascii="Times New Roman" w:hAnsi="Times New Roman"/>
                <w:i/>
                <w:sz w:val="20"/>
                <w:szCs w:val="20"/>
              </w:rPr>
              <w:t>выков</w:t>
            </w:r>
          </w:p>
          <w:p w:rsidR="00C12EF9" w:rsidRPr="00C73C11" w:rsidRDefault="00C12EF9" w:rsidP="00CB6AD6">
            <w:pPr>
              <w:spacing w:after="0" w:line="240" w:lineRule="auto"/>
              <w:rPr>
                <w:rFonts w:ascii="Times New Roman" w:hAnsi="Times New Roman"/>
                <w:sz w:val="20"/>
                <w:szCs w:val="20"/>
              </w:rPr>
            </w:pPr>
          </w:p>
        </w:tc>
        <w:tc>
          <w:tcPr>
            <w:tcW w:w="360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Сравнивают и различают план мес</w:t>
            </w:r>
            <w:r w:rsidRPr="00C73C11">
              <w:rPr>
                <w:rFonts w:ascii="Times New Roman" w:hAnsi="Times New Roman"/>
                <w:sz w:val="20"/>
                <w:szCs w:val="20"/>
              </w:rPr>
              <w:t>т</w:t>
            </w:r>
            <w:r w:rsidRPr="00C73C11">
              <w:rPr>
                <w:rFonts w:ascii="Times New Roman" w:hAnsi="Times New Roman"/>
                <w:sz w:val="20"/>
                <w:szCs w:val="20"/>
              </w:rPr>
              <w:t>ности и географическую карту, физическую и и</w:t>
            </w:r>
            <w:r w:rsidRPr="00C73C11">
              <w:rPr>
                <w:rFonts w:ascii="Times New Roman" w:hAnsi="Times New Roman"/>
                <w:sz w:val="20"/>
                <w:szCs w:val="20"/>
              </w:rPr>
              <w:t>с</w:t>
            </w:r>
            <w:r w:rsidRPr="00C73C11">
              <w:rPr>
                <w:rFonts w:ascii="Times New Roman" w:hAnsi="Times New Roman"/>
                <w:sz w:val="20"/>
                <w:szCs w:val="20"/>
              </w:rPr>
              <w:t>торическую карты, объясняют, что и как изображают на разных картах. Рассматр</w:t>
            </w:r>
            <w:r w:rsidRPr="00C73C11">
              <w:rPr>
                <w:rFonts w:ascii="Times New Roman" w:hAnsi="Times New Roman"/>
                <w:sz w:val="20"/>
                <w:szCs w:val="20"/>
              </w:rPr>
              <w:t>и</w:t>
            </w:r>
            <w:r w:rsidRPr="00C73C11">
              <w:rPr>
                <w:rFonts w:ascii="Times New Roman" w:hAnsi="Times New Roman"/>
                <w:sz w:val="20"/>
                <w:szCs w:val="20"/>
              </w:rPr>
              <w:t>вают физическую карту, называют её у</w:t>
            </w:r>
            <w:r w:rsidRPr="00C73C11">
              <w:rPr>
                <w:rFonts w:ascii="Times New Roman" w:hAnsi="Times New Roman"/>
                <w:sz w:val="20"/>
                <w:szCs w:val="20"/>
              </w:rPr>
              <w:t>с</w:t>
            </w:r>
            <w:r w:rsidRPr="00C73C11">
              <w:rPr>
                <w:rFonts w:ascii="Times New Roman" w:hAnsi="Times New Roman"/>
                <w:sz w:val="20"/>
                <w:szCs w:val="20"/>
              </w:rPr>
              <w:t>ловные знаки (легенду карты), анализир</w:t>
            </w:r>
            <w:r w:rsidRPr="00C73C11">
              <w:rPr>
                <w:rFonts w:ascii="Times New Roman" w:hAnsi="Times New Roman"/>
                <w:sz w:val="20"/>
                <w:szCs w:val="20"/>
              </w:rPr>
              <w:t>у</w:t>
            </w:r>
            <w:r w:rsidRPr="00C73C11">
              <w:rPr>
                <w:rFonts w:ascii="Times New Roman" w:hAnsi="Times New Roman"/>
                <w:sz w:val="20"/>
                <w:szCs w:val="20"/>
              </w:rPr>
              <w:t>ют информацию, данную на физич</w:t>
            </w:r>
            <w:r w:rsidRPr="00C73C11">
              <w:rPr>
                <w:rFonts w:ascii="Times New Roman" w:hAnsi="Times New Roman"/>
                <w:sz w:val="20"/>
                <w:szCs w:val="20"/>
              </w:rPr>
              <w:t>е</w:t>
            </w:r>
            <w:r w:rsidRPr="00C73C11">
              <w:rPr>
                <w:rFonts w:ascii="Times New Roman" w:hAnsi="Times New Roman"/>
                <w:sz w:val="20"/>
                <w:szCs w:val="20"/>
              </w:rPr>
              <w:t>ской карте с помощью послойной окраски, д</w:t>
            </w:r>
            <w:r w:rsidRPr="00C73C11">
              <w:rPr>
                <w:rFonts w:ascii="Times New Roman" w:hAnsi="Times New Roman"/>
                <w:sz w:val="20"/>
                <w:szCs w:val="20"/>
              </w:rPr>
              <w:t>е</w:t>
            </w:r>
            <w:r w:rsidRPr="00C73C11">
              <w:rPr>
                <w:rFonts w:ascii="Times New Roman" w:hAnsi="Times New Roman"/>
                <w:sz w:val="20"/>
                <w:szCs w:val="20"/>
              </w:rPr>
              <w:t>кодируют (переводят) условные знаки карты в словесную информ</w:t>
            </w:r>
            <w:r w:rsidRPr="00C73C11">
              <w:rPr>
                <w:rFonts w:ascii="Times New Roman" w:hAnsi="Times New Roman"/>
                <w:sz w:val="20"/>
                <w:szCs w:val="20"/>
              </w:rPr>
              <w:t>а</w:t>
            </w:r>
            <w:r w:rsidRPr="00C73C11">
              <w:rPr>
                <w:rFonts w:ascii="Times New Roman" w:hAnsi="Times New Roman"/>
                <w:sz w:val="20"/>
                <w:szCs w:val="20"/>
              </w:rPr>
              <w:t>цию, подбирают картинки, соотве</w:t>
            </w:r>
            <w:r w:rsidRPr="00C73C11">
              <w:rPr>
                <w:rFonts w:ascii="Times New Roman" w:hAnsi="Times New Roman"/>
                <w:sz w:val="20"/>
                <w:szCs w:val="20"/>
              </w:rPr>
              <w:t>т</w:t>
            </w:r>
            <w:r w:rsidRPr="00C73C11">
              <w:rPr>
                <w:rFonts w:ascii="Times New Roman" w:hAnsi="Times New Roman"/>
                <w:sz w:val="20"/>
                <w:szCs w:val="20"/>
              </w:rPr>
              <w:t>ствующие описанной местности. Рассматривают историческую карту, называют её условные знаки (леге</w:t>
            </w:r>
            <w:r w:rsidRPr="00C73C11">
              <w:rPr>
                <w:rFonts w:ascii="Times New Roman" w:hAnsi="Times New Roman"/>
                <w:sz w:val="20"/>
                <w:szCs w:val="20"/>
              </w:rPr>
              <w:t>н</w:t>
            </w:r>
            <w:r w:rsidRPr="00C73C11">
              <w:rPr>
                <w:rFonts w:ascii="Times New Roman" w:hAnsi="Times New Roman"/>
                <w:sz w:val="20"/>
                <w:szCs w:val="20"/>
              </w:rPr>
              <w:t>ду карты), анализируют информацию, да</w:t>
            </w:r>
            <w:r w:rsidRPr="00C73C11">
              <w:rPr>
                <w:rFonts w:ascii="Times New Roman" w:hAnsi="Times New Roman"/>
                <w:sz w:val="20"/>
                <w:szCs w:val="20"/>
              </w:rPr>
              <w:t>н</w:t>
            </w:r>
            <w:r w:rsidRPr="00C73C11">
              <w:rPr>
                <w:rFonts w:ascii="Times New Roman" w:hAnsi="Times New Roman"/>
                <w:sz w:val="20"/>
                <w:szCs w:val="20"/>
              </w:rPr>
              <w:t>ную на ней с помощью условных знаков. Выполняют практическую работу по ге</w:t>
            </w:r>
            <w:r w:rsidRPr="00C73C11">
              <w:rPr>
                <w:rFonts w:ascii="Times New Roman" w:hAnsi="Times New Roman"/>
                <w:sz w:val="20"/>
                <w:szCs w:val="20"/>
              </w:rPr>
              <w:t>о</w:t>
            </w:r>
            <w:r w:rsidRPr="00C73C11">
              <w:rPr>
                <w:rFonts w:ascii="Times New Roman" w:hAnsi="Times New Roman"/>
                <w:sz w:val="20"/>
                <w:szCs w:val="20"/>
              </w:rPr>
              <w:t>графической и истор</w:t>
            </w:r>
            <w:r w:rsidRPr="00C73C11">
              <w:rPr>
                <w:rFonts w:ascii="Times New Roman" w:hAnsi="Times New Roman"/>
                <w:sz w:val="20"/>
                <w:szCs w:val="20"/>
              </w:rPr>
              <w:t>и</w:t>
            </w:r>
            <w:r w:rsidRPr="00C73C11">
              <w:rPr>
                <w:rFonts w:ascii="Times New Roman" w:hAnsi="Times New Roman"/>
                <w:sz w:val="20"/>
                <w:szCs w:val="20"/>
              </w:rPr>
              <w:t xml:space="preserve">ческой картам </w:t>
            </w: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Читать</w:t>
            </w:r>
            <w:r w:rsidRPr="00C73C11">
              <w:rPr>
                <w:rFonts w:ascii="Times New Roman" w:hAnsi="Times New Roman"/>
                <w:sz w:val="20"/>
                <w:szCs w:val="20"/>
              </w:rPr>
              <w:t xml:space="preserve"> географическую карту, </w:t>
            </w:r>
            <w:r w:rsidRPr="00C73C11">
              <w:rPr>
                <w:rFonts w:ascii="Times New Roman" w:hAnsi="Times New Roman"/>
                <w:i/>
                <w:sz w:val="20"/>
                <w:szCs w:val="20"/>
              </w:rPr>
              <w:t>декод</w:t>
            </w:r>
            <w:r w:rsidRPr="00C73C11">
              <w:rPr>
                <w:rFonts w:ascii="Times New Roman" w:hAnsi="Times New Roman"/>
                <w:i/>
                <w:sz w:val="20"/>
                <w:szCs w:val="20"/>
              </w:rPr>
              <w:t>и</w:t>
            </w:r>
            <w:r w:rsidRPr="00C73C11">
              <w:rPr>
                <w:rFonts w:ascii="Times New Roman" w:hAnsi="Times New Roman"/>
                <w:i/>
                <w:sz w:val="20"/>
                <w:szCs w:val="20"/>
              </w:rPr>
              <w:t>ровать</w:t>
            </w:r>
            <w:r w:rsidRPr="00C73C11">
              <w:rPr>
                <w:rFonts w:ascii="Times New Roman" w:hAnsi="Times New Roman"/>
                <w:sz w:val="20"/>
                <w:szCs w:val="20"/>
              </w:rPr>
              <w:t xml:space="preserve"> её условные знаки. </w:t>
            </w:r>
            <w:r w:rsidRPr="00C73C11">
              <w:rPr>
                <w:rFonts w:ascii="Times New Roman" w:hAnsi="Times New Roman"/>
                <w:i/>
                <w:sz w:val="20"/>
                <w:szCs w:val="20"/>
              </w:rPr>
              <w:t>Показывать</w:t>
            </w:r>
            <w:r w:rsidRPr="00C73C11">
              <w:rPr>
                <w:rFonts w:ascii="Times New Roman" w:hAnsi="Times New Roman"/>
                <w:sz w:val="20"/>
                <w:szCs w:val="20"/>
              </w:rPr>
              <w:t xml:space="preserve"> географич</w:t>
            </w:r>
            <w:r w:rsidRPr="00C73C11">
              <w:rPr>
                <w:rFonts w:ascii="Times New Roman" w:hAnsi="Times New Roman"/>
                <w:sz w:val="20"/>
                <w:szCs w:val="20"/>
              </w:rPr>
              <w:t>е</w:t>
            </w:r>
            <w:r w:rsidRPr="00C73C11">
              <w:rPr>
                <w:rFonts w:ascii="Times New Roman" w:hAnsi="Times New Roman"/>
                <w:sz w:val="20"/>
                <w:szCs w:val="20"/>
              </w:rPr>
              <w:t xml:space="preserve">ские объекты, </w:t>
            </w:r>
            <w:r w:rsidRPr="00C73C11">
              <w:rPr>
                <w:rFonts w:ascii="Times New Roman" w:hAnsi="Times New Roman"/>
                <w:i/>
                <w:sz w:val="20"/>
                <w:szCs w:val="20"/>
              </w:rPr>
              <w:t>определять</w:t>
            </w:r>
            <w:r w:rsidRPr="00C73C11">
              <w:rPr>
                <w:rFonts w:ascii="Times New Roman" w:hAnsi="Times New Roman"/>
                <w:sz w:val="20"/>
                <w:szCs w:val="20"/>
              </w:rPr>
              <w:t xml:space="preserve"> формы суши, отн</w:t>
            </w:r>
            <w:r w:rsidRPr="00C73C11">
              <w:rPr>
                <w:rFonts w:ascii="Times New Roman" w:hAnsi="Times New Roman"/>
                <w:sz w:val="20"/>
                <w:szCs w:val="20"/>
              </w:rPr>
              <w:t>о</w:t>
            </w:r>
            <w:r w:rsidRPr="00C73C11">
              <w:rPr>
                <w:rFonts w:ascii="Times New Roman" w:hAnsi="Times New Roman"/>
                <w:sz w:val="20"/>
                <w:szCs w:val="20"/>
              </w:rPr>
              <w:t>сительную высоту гор, глубину водоёмов, называть ист</w:t>
            </w:r>
            <w:r w:rsidRPr="00C73C11">
              <w:rPr>
                <w:rFonts w:ascii="Times New Roman" w:hAnsi="Times New Roman"/>
                <w:sz w:val="20"/>
                <w:szCs w:val="20"/>
              </w:rPr>
              <w:t>о</w:t>
            </w:r>
            <w:r w:rsidRPr="00C73C11">
              <w:rPr>
                <w:rFonts w:ascii="Times New Roman" w:hAnsi="Times New Roman"/>
                <w:sz w:val="20"/>
                <w:szCs w:val="20"/>
              </w:rPr>
              <w:t>ки и устья рек. Географическая карта, её у</w:t>
            </w:r>
            <w:r w:rsidRPr="00C73C11">
              <w:rPr>
                <w:rFonts w:ascii="Times New Roman" w:hAnsi="Times New Roman"/>
                <w:sz w:val="20"/>
                <w:szCs w:val="20"/>
              </w:rPr>
              <w:t>с</w:t>
            </w:r>
            <w:r w:rsidRPr="00C73C11">
              <w:rPr>
                <w:rFonts w:ascii="Times New Roman" w:hAnsi="Times New Roman"/>
                <w:sz w:val="20"/>
                <w:szCs w:val="20"/>
              </w:rPr>
              <w:t>ловные знаки (легенда карты), п</w:t>
            </w:r>
            <w:r w:rsidRPr="00C73C11">
              <w:rPr>
                <w:rFonts w:ascii="Times New Roman" w:hAnsi="Times New Roman"/>
                <w:sz w:val="20"/>
                <w:szCs w:val="20"/>
              </w:rPr>
              <w:t>о</w:t>
            </w:r>
            <w:r w:rsidRPr="00C73C11">
              <w:rPr>
                <w:rFonts w:ascii="Times New Roman" w:hAnsi="Times New Roman"/>
                <w:sz w:val="20"/>
                <w:szCs w:val="20"/>
              </w:rPr>
              <w:t>слойная раскраска. Историческая карта, её усло</w:t>
            </w:r>
            <w:r w:rsidRPr="00C73C11">
              <w:rPr>
                <w:rFonts w:ascii="Times New Roman" w:hAnsi="Times New Roman"/>
                <w:sz w:val="20"/>
                <w:szCs w:val="20"/>
              </w:rPr>
              <w:t>в</w:t>
            </w:r>
            <w:r w:rsidRPr="00C73C11">
              <w:rPr>
                <w:rFonts w:ascii="Times New Roman" w:hAnsi="Times New Roman"/>
                <w:sz w:val="20"/>
                <w:szCs w:val="20"/>
              </w:rPr>
              <w:t>ные знаки. Карта полушарий, чем она о</w:t>
            </w:r>
            <w:r w:rsidRPr="00C73C11">
              <w:rPr>
                <w:rFonts w:ascii="Times New Roman" w:hAnsi="Times New Roman"/>
                <w:sz w:val="20"/>
                <w:szCs w:val="20"/>
              </w:rPr>
              <w:t>т</w:t>
            </w:r>
            <w:r w:rsidRPr="00C73C11">
              <w:rPr>
                <w:rFonts w:ascii="Times New Roman" w:hAnsi="Times New Roman"/>
                <w:sz w:val="20"/>
                <w:szCs w:val="20"/>
              </w:rPr>
              <w:t>личается от других карт.</w:t>
            </w:r>
          </w:p>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географическая и историческая карта, у</w:t>
            </w:r>
            <w:r w:rsidRPr="00C73C11">
              <w:rPr>
                <w:rFonts w:ascii="Times New Roman" w:hAnsi="Times New Roman"/>
                <w:i/>
                <w:sz w:val="20"/>
                <w:szCs w:val="20"/>
              </w:rPr>
              <w:t>с</w:t>
            </w:r>
            <w:r w:rsidRPr="00C73C11">
              <w:rPr>
                <w:rFonts w:ascii="Times New Roman" w:hAnsi="Times New Roman"/>
                <w:i/>
                <w:sz w:val="20"/>
                <w:szCs w:val="20"/>
              </w:rPr>
              <w:t>ловные знаки карт (их легенды), послойная ра</w:t>
            </w:r>
            <w:r w:rsidRPr="00C73C11">
              <w:rPr>
                <w:rFonts w:ascii="Times New Roman" w:hAnsi="Times New Roman"/>
                <w:i/>
                <w:sz w:val="20"/>
                <w:szCs w:val="20"/>
              </w:rPr>
              <w:t>с</w:t>
            </w:r>
            <w:r w:rsidRPr="00C73C11">
              <w:rPr>
                <w:rFonts w:ascii="Times New Roman" w:hAnsi="Times New Roman"/>
                <w:i/>
                <w:sz w:val="20"/>
                <w:szCs w:val="20"/>
              </w:rPr>
              <w:t>краска карты, маршрут, остров , пол</w:t>
            </w:r>
            <w:r w:rsidRPr="00C73C11">
              <w:rPr>
                <w:rFonts w:ascii="Times New Roman" w:hAnsi="Times New Roman"/>
                <w:i/>
                <w:sz w:val="20"/>
                <w:szCs w:val="20"/>
              </w:rPr>
              <w:t>у</w:t>
            </w:r>
            <w:r w:rsidRPr="00C73C11">
              <w:rPr>
                <w:rFonts w:ascii="Times New Roman" w:hAnsi="Times New Roman"/>
                <w:i/>
                <w:sz w:val="20"/>
                <w:szCs w:val="20"/>
              </w:rPr>
              <w:t>остров, низменность, возвыше</w:t>
            </w:r>
            <w:r w:rsidRPr="00C73C11">
              <w:rPr>
                <w:rFonts w:ascii="Times New Roman" w:hAnsi="Times New Roman"/>
                <w:i/>
                <w:sz w:val="20"/>
                <w:szCs w:val="20"/>
              </w:rPr>
              <w:t>н</w:t>
            </w:r>
            <w:r w:rsidRPr="00C73C11">
              <w:rPr>
                <w:rFonts w:ascii="Times New Roman" w:hAnsi="Times New Roman"/>
                <w:i/>
                <w:sz w:val="20"/>
                <w:szCs w:val="20"/>
              </w:rPr>
              <w:t xml:space="preserve">ность, горы </w:t>
            </w:r>
          </w:p>
          <w:p w:rsidR="00C12EF9" w:rsidRPr="00C73C11" w:rsidRDefault="00C12EF9" w:rsidP="00CB6AD6">
            <w:pPr>
              <w:shd w:val="clear" w:color="auto" w:fill="FFFFFF"/>
              <w:spacing w:after="0" w:line="240" w:lineRule="auto"/>
              <w:rPr>
                <w:rFonts w:ascii="Times New Roman" w:hAnsi="Times New Roman"/>
                <w:sz w:val="20"/>
                <w:szCs w:val="20"/>
              </w:rPr>
            </w:pPr>
          </w:p>
          <w:p w:rsidR="00C12EF9" w:rsidRPr="00C73C11" w:rsidRDefault="00C12EF9" w:rsidP="00CB6AD6">
            <w:pPr>
              <w:shd w:val="clear" w:color="auto" w:fill="FFFFFF"/>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Анализировать,</w:t>
            </w:r>
            <w:r w:rsidRPr="00C73C11">
              <w:rPr>
                <w:rFonts w:ascii="Times New Roman" w:hAnsi="Times New Roman"/>
                <w:sz w:val="20"/>
                <w:szCs w:val="20"/>
              </w:rPr>
              <w:t xml:space="preserve"> </w:t>
            </w:r>
            <w:r w:rsidRPr="00C73C11">
              <w:rPr>
                <w:rFonts w:ascii="Times New Roman" w:hAnsi="Times New Roman"/>
                <w:i/>
                <w:sz w:val="20"/>
                <w:szCs w:val="20"/>
              </w:rPr>
              <w:t xml:space="preserve">сравнивать </w:t>
            </w:r>
            <w:r w:rsidRPr="00C73C11">
              <w:rPr>
                <w:rFonts w:ascii="Times New Roman" w:hAnsi="Times New Roman"/>
                <w:sz w:val="20"/>
                <w:szCs w:val="20"/>
              </w:rPr>
              <w:t>информацию, находить сходства и разл</w:t>
            </w:r>
            <w:r w:rsidRPr="00C73C11">
              <w:rPr>
                <w:rFonts w:ascii="Times New Roman" w:hAnsi="Times New Roman"/>
                <w:sz w:val="20"/>
                <w:szCs w:val="20"/>
              </w:rPr>
              <w:t>и</w:t>
            </w:r>
            <w:r w:rsidRPr="00C73C11">
              <w:rPr>
                <w:rFonts w:ascii="Times New Roman" w:hAnsi="Times New Roman"/>
                <w:sz w:val="20"/>
                <w:szCs w:val="20"/>
              </w:rPr>
              <w:t>чия.</w:t>
            </w:r>
          </w:p>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Декодировать</w:t>
            </w:r>
            <w:r w:rsidRPr="00C73C11">
              <w:rPr>
                <w:rFonts w:ascii="Times New Roman" w:hAnsi="Times New Roman"/>
                <w:sz w:val="20"/>
                <w:szCs w:val="20"/>
              </w:rPr>
              <w:t xml:space="preserve"> информацию, данную с помощью условных знаков. </w:t>
            </w:r>
            <w:r w:rsidRPr="00C73C11">
              <w:rPr>
                <w:rFonts w:ascii="Times New Roman" w:hAnsi="Times New Roman"/>
                <w:i/>
                <w:sz w:val="20"/>
                <w:szCs w:val="20"/>
              </w:rPr>
              <w:t>Преобраз</w:t>
            </w:r>
            <w:r w:rsidRPr="00C73C11">
              <w:rPr>
                <w:rFonts w:ascii="Times New Roman" w:hAnsi="Times New Roman"/>
                <w:i/>
                <w:sz w:val="20"/>
                <w:szCs w:val="20"/>
              </w:rPr>
              <w:t>о</w:t>
            </w:r>
            <w:r w:rsidRPr="00C73C11">
              <w:rPr>
                <w:rFonts w:ascii="Times New Roman" w:hAnsi="Times New Roman"/>
                <w:i/>
                <w:sz w:val="20"/>
                <w:szCs w:val="20"/>
              </w:rPr>
              <w:t>вывать</w:t>
            </w:r>
            <w:r w:rsidRPr="00C73C11">
              <w:rPr>
                <w:rFonts w:ascii="Times New Roman" w:hAnsi="Times New Roman"/>
                <w:sz w:val="20"/>
                <w:szCs w:val="20"/>
              </w:rPr>
              <w:t xml:space="preserve"> информацию из одной формы в другую.</w:t>
            </w:r>
          </w:p>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Сотрудничать</w:t>
            </w:r>
            <w:r w:rsidRPr="00C73C11">
              <w:rPr>
                <w:rFonts w:ascii="Times New Roman" w:hAnsi="Times New Roman"/>
                <w:sz w:val="20"/>
                <w:szCs w:val="20"/>
              </w:rPr>
              <w:t xml:space="preserve"> при выполнении практических р</w:t>
            </w:r>
            <w:r w:rsidRPr="00C73C11">
              <w:rPr>
                <w:rFonts w:ascii="Times New Roman" w:hAnsi="Times New Roman"/>
                <w:sz w:val="20"/>
                <w:szCs w:val="20"/>
              </w:rPr>
              <w:t>а</w:t>
            </w:r>
            <w:r w:rsidRPr="00C73C11">
              <w:rPr>
                <w:rFonts w:ascii="Times New Roman" w:hAnsi="Times New Roman"/>
                <w:sz w:val="20"/>
                <w:szCs w:val="20"/>
              </w:rPr>
              <w:t xml:space="preserve">бот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48 – 54;</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19, з</w:t>
            </w:r>
            <w:r w:rsidRPr="00C73C11">
              <w:rPr>
                <w:rFonts w:ascii="Times New Roman" w:hAnsi="Times New Roman"/>
                <w:sz w:val="20"/>
                <w:szCs w:val="20"/>
              </w:rPr>
              <w:t>а</w:t>
            </w:r>
            <w:r w:rsidRPr="00C73C11">
              <w:rPr>
                <w:rFonts w:ascii="Times New Roman" w:hAnsi="Times New Roman"/>
                <w:sz w:val="20"/>
                <w:szCs w:val="20"/>
              </w:rPr>
              <w:t xml:space="preserve">дания 43,44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12</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Глобус – модель Зе</w:t>
            </w:r>
            <w:r w:rsidRPr="00C73C11">
              <w:rPr>
                <w:rFonts w:ascii="Times New Roman" w:hAnsi="Times New Roman"/>
                <w:sz w:val="20"/>
                <w:szCs w:val="20"/>
              </w:rPr>
              <w:t>м</w:t>
            </w:r>
            <w:r w:rsidRPr="00C73C11">
              <w:rPr>
                <w:rFonts w:ascii="Times New Roman" w:hAnsi="Times New Roman"/>
                <w:sz w:val="20"/>
                <w:szCs w:val="20"/>
              </w:rPr>
              <w:t>ли</w:t>
            </w: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autoSpaceDE w:val="0"/>
              <w:autoSpaceDN w:val="0"/>
              <w:adjustRightInd w:val="0"/>
              <w:spacing w:after="0" w:line="240" w:lineRule="auto"/>
              <w:rPr>
                <w:rFonts w:ascii="Times New Roman" w:hAnsi="Times New Roman"/>
                <w:i/>
                <w:sz w:val="20"/>
                <w:szCs w:val="20"/>
              </w:rPr>
            </w:pPr>
            <w:r w:rsidRPr="00C73C11">
              <w:rPr>
                <w:rFonts w:ascii="Times New Roman" w:hAnsi="Times New Roman"/>
                <w:i/>
                <w:sz w:val="20"/>
                <w:szCs w:val="20"/>
              </w:rPr>
              <w:t>Урок изучения нового м</w:t>
            </w:r>
            <w:r w:rsidRPr="00C73C11">
              <w:rPr>
                <w:rFonts w:ascii="Times New Roman" w:hAnsi="Times New Roman"/>
                <w:i/>
                <w:sz w:val="20"/>
                <w:szCs w:val="20"/>
              </w:rPr>
              <w:t>а</w:t>
            </w:r>
            <w:r w:rsidRPr="00C73C11">
              <w:rPr>
                <w:rFonts w:ascii="Times New Roman" w:hAnsi="Times New Roman"/>
                <w:i/>
                <w:sz w:val="20"/>
                <w:szCs w:val="20"/>
              </w:rPr>
              <w:t>териала</w:t>
            </w:r>
          </w:p>
        </w:tc>
        <w:tc>
          <w:tcPr>
            <w:tcW w:w="360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Обсуждают, какие наблюдения док</w:t>
            </w:r>
            <w:r w:rsidRPr="00C73C11">
              <w:rPr>
                <w:rFonts w:ascii="Times New Roman" w:hAnsi="Times New Roman"/>
                <w:sz w:val="20"/>
                <w:szCs w:val="20"/>
              </w:rPr>
              <w:t>а</w:t>
            </w:r>
            <w:r w:rsidRPr="00C73C11">
              <w:rPr>
                <w:rFonts w:ascii="Times New Roman" w:hAnsi="Times New Roman"/>
                <w:sz w:val="20"/>
                <w:szCs w:val="20"/>
              </w:rPr>
              <w:t>зывают шарообразность Земли, её вращение вокруг своей оси, что доказывает её наклон. Об</w:t>
            </w:r>
            <w:r w:rsidRPr="00C73C11">
              <w:rPr>
                <w:rFonts w:ascii="Times New Roman" w:hAnsi="Times New Roman"/>
                <w:sz w:val="20"/>
                <w:szCs w:val="20"/>
              </w:rPr>
              <w:t>ъ</w:t>
            </w:r>
            <w:r w:rsidRPr="00C73C11">
              <w:rPr>
                <w:rFonts w:ascii="Times New Roman" w:hAnsi="Times New Roman"/>
                <w:sz w:val="20"/>
                <w:szCs w:val="20"/>
              </w:rPr>
              <w:t>ясняют, для чего географы придумали глобус, какая инфо</w:t>
            </w:r>
            <w:r w:rsidRPr="00C73C11">
              <w:rPr>
                <w:rFonts w:ascii="Times New Roman" w:hAnsi="Times New Roman"/>
                <w:sz w:val="20"/>
                <w:szCs w:val="20"/>
              </w:rPr>
              <w:t>р</w:t>
            </w:r>
            <w:r w:rsidRPr="00C73C11">
              <w:rPr>
                <w:rFonts w:ascii="Times New Roman" w:hAnsi="Times New Roman"/>
                <w:sz w:val="20"/>
                <w:szCs w:val="20"/>
              </w:rPr>
              <w:t>мация о земном шаре и как от</w:t>
            </w:r>
            <w:r w:rsidRPr="00C73C11">
              <w:rPr>
                <w:rFonts w:ascii="Times New Roman" w:hAnsi="Times New Roman"/>
                <w:sz w:val="20"/>
                <w:szCs w:val="20"/>
              </w:rPr>
              <w:t>о</w:t>
            </w:r>
            <w:r w:rsidRPr="00C73C11">
              <w:rPr>
                <w:rFonts w:ascii="Times New Roman" w:hAnsi="Times New Roman"/>
                <w:sz w:val="20"/>
                <w:szCs w:val="20"/>
              </w:rPr>
              <w:t>бражена на нём.</w:t>
            </w:r>
          </w:p>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Рассматривают школьный глобус, определяют его ма</w:t>
            </w:r>
            <w:r w:rsidRPr="00C73C11">
              <w:rPr>
                <w:rFonts w:ascii="Times New Roman" w:hAnsi="Times New Roman"/>
                <w:sz w:val="20"/>
                <w:szCs w:val="20"/>
              </w:rPr>
              <w:t>с</w:t>
            </w:r>
            <w:r w:rsidRPr="00C73C11">
              <w:rPr>
                <w:rFonts w:ascii="Times New Roman" w:hAnsi="Times New Roman"/>
                <w:sz w:val="20"/>
                <w:szCs w:val="20"/>
              </w:rPr>
              <w:t>штаб, находят и показывают на глобусе основные линии и точки (пол</w:t>
            </w:r>
            <w:r w:rsidRPr="00C73C11">
              <w:rPr>
                <w:rFonts w:ascii="Times New Roman" w:hAnsi="Times New Roman"/>
                <w:sz w:val="20"/>
                <w:szCs w:val="20"/>
              </w:rPr>
              <w:t>ю</w:t>
            </w:r>
            <w:r w:rsidRPr="00C73C11">
              <w:rPr>
                <w:rFonts w:ascii="Times New Roman" w:hAnsi="Times New Roman"/>
                <w:sz w:val="20"/>
                <w:szCs w:val="20"/>
              </w:rPr>
              <w:t>сы, меридианы, параллели, экватор), объясняют, к</w:t>
            </w:r>
            <w:r w:rsidRPr="00C73C11">
              <w:rPr>
                <w:rFonts w:ascii="Times New Roman" w:hAnsi="Times New Roman"/>
                <w:sz w:val="20"/>
                <w:szCs w:val="20"/>
              </w:rPr>
              <w:t>а</w:t>
            </w:r>
            <w:r w:rsidRPr="00C73C11">
              <w:rPr>
                <w:rFonts w:ascii="Times New Roman" w:hAnsi="Times New Roman"/>
                <w:sz w:val="20"/>
                <w:szCs w:val="20"/>
              </w:rPr>
              <w:t>кую информацию о Земле можно получить с их помощью. Сравнивают гл</w:t>
            </w:r>
            <w:r w:rsidRPr="00C73C11">
              <w:rPr>
                <w:rFonts w:ascii="Times New Roman" w:hAnsi="Times New Roman"/>
                <w:sz w:val="20"/>
                <w:szCs w:val="20"/>
              </w:rPr>
              <w:t>о</w:t>
            </w:r>
            <w:r w:rsidRPr="00C73C11">
              <w:rPr>
                <w:rFonts w:ascii="Times New Roman" w:hAnsi="Times New Roman"/>
                <w:sz w:val="20"/>
                <w:szCs w:val="20"/>
              </w:rPr>
              <w:t>бус и карту полушарий, определяют их сходс</w:t>
            </w:r>
            <w:r w:rsidRPr="00C73C11">
              <w:rPr>
                <w:rFonts w:ascii="Times New Roman" w:hAnsi="Times New Roman"/>
                <w:sz w:val="20"/>
                <w:szCs w:val="20"/>
              </w:rPr>
              <w:t>т</w:t>
            </w:r>
            <w:r w:rsidRPr="00C73C11">
              <w:rPr>
                <w:rFonts w:ascii="Times New Roman" w:hAnsi="Times New Roman"/>
                <w:sz w:val="20"/>
                <w:szCs w:val="20"/>
              </w:rPr>
              <w:t xml:space="preserve">ва и различия </w:t>
            </w: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Рассматривать</w:t>
            </w:r>
            <w:r w:rsidRPr="00C73C11">
              <w:rPr>
                <w:rFonts w:ascii="Times New Roman" w:hAnsi="Times New Roman"/>
                <w:sz w:val="20"/>
                <w:szCs w:val="20"/>
              </w:rPr>
              <w:t xml:space="preserve"> глобус как модель земного шара, отражающего форму и вращение Земли вокруг своей оси. </w:t>
            </w:r>
            <w:r w:rsidRPr="00C73C11">
              <w:rPr>
                <w:rFonts w:ascii="Times New Roman" w:hAnsi="Times New Roman"/>
                <w:i/>
                <w:sz w:val="20"/>
                <w:szCs w:val="20"/>
              </w:rPr>
              <w:t>Называть</w:t>
            </w:r>
            <w:r w:rsidRPr="00C73C11">
              <w:rPr>
                <w:rFonts w:ascii="Times New Roman" w:hAnsi="Times New Roman"/>
                <w:sz w:val="20"/>
                <w:szCs w:val="20"/>
              </w:rPr>
              <w:t xml:space="preserve"> осно</w:t>
            </w:r>
            <w:r w:rsidRPr="00C73C11">
              <w:rPr>
                <w:rFonts w:ascii="Times New Roman" w:hAnsi="Times New Roman"/>
                <w:sz w:val="20"/>
                <w:szCs w:val="20"/>
              </w:rPr>
              <w:t>в</w:t>
            </w:r>
            <w:r w:rsidRPr="00C73C11">
              <w:rPr>
                <w:rFonts w:ascii="Times New Roman" w:hAnsi="Times New Roman"/>
                <w:sz w:val="20"/>
                <w:szCs w:val="20"/>
              </w:rPr>
              <w:t>ные линии и точки глобуса: полюсы, экв</w:t>
            </w:r>
            <w:r w:rsidRPr="00C73C11">
              <w:rPr>
                <w:rFonts w:ascii="Times New Roman" w:hAnsi="Times New Roman"/>
                <w:sz w:val="20"/>
                <w:szCs w:val="20"/>
              </w:rPr>
              <w:t>а</w:t>
            </w:r>
            <w:r w:rsidRPr="00C73C11">
              <w:rPr>
                <w:rFonts w:ascii="Times New Roman" w:hAnsi="Times New Roman"/>
                <w:sz w:val="20"/>
                <w:szCs w:val="20"/>
              </w:rPr>
              <w:t xml:space="preserve">тор, меридианы, параллели, ось Земли (её наклон). </w:t>
            </w:r>
            <w:r w:rsidRPr="00C73C11">
              <w:rPr>
                <w:rFonts w:ascii="Times New Roman" w:hAnsi="Times New Roman"/>
                <w:i/>
                <w:sz w:val="20"/>
                <w:szCs w:val="20"/>
              </w:rPr>
              <w:t>Понимать</w:t>
            </w:r>
            <w:r w:rsidRPr="00C73C11">
              <w:rPr>
                <w:rFonts w:ascii="Times New Roman" w:hAnsi="Times New Roman"/>
                <w:sz w:val="20"/>
                <w:szCs w:val="20"/>
              </w:rPr>
              <w:t xml:space="preserve"> дел</w:t>
            </w:r>
            <w:r w:rsidRPr="00C73C11">
              <w:rPr>
                <w:rFonts w:ascii="Times New Roman" w:hAnsi="Times New Roman"/>
                <w:sz w:val="20"/>
                <w:szCs w:val="20"/>
              </w:rPr>
              <w:t>е</w:t>
            </w:r>
            <w:r w:rsidRPr="00C73C11">
              <w:rPr>
                <w:rFonts w:ascii="Times New Roman" w:hAnsi="Times New Roman"/>
                <w:sz w:val="20"/>
                <w:szCs w:val="20"/>
              </w:rPr>
              <w:t>ние земного шара на полушария: Севе</w:t>
            </w:r>
            <w:r w:rsidRPr="00C73C11">
              <w:rPr>
                <w:rFonts w:ascii="Times New Roman" w:hAnsi="Times New Roman"/>
                <w:sz w:val="20"/>
                <w:szCs w:val="20"/>
              </w:rPr>
              <w:t>р</w:t>
            </w:r>
            <w:r w:rsidRPr="00C73C11">
              <w:rPr>
                <w:rFonts w:ascii="Times New Roman" w:hAnsi="Times New Roman"/>
                <w:sz w:val="20"/>
                <w:szCs w:val="20"/>
              </w:rPr>
              <w:t xml:space="preserve">ное и Южное, Западное и Восточное. </w:t>
            </w:r>
            <w:r w:rsidRPr="00C73C11">
              <w:rPr>
                <w:rFonts w:ascii="Times New Roman" w:hAnsi="Times New Roman"/>
                <w:i/>
                <w:sz w:val="20"/>
                <w:szCs w:val="20"/>
              </w:rPr>
              <w:t>Читать</w:t>
            </w:r>
            <w:r w:rsidRPr="00C73C11">
              <w:rPr>
                <w:rFonts w:ascii="Times New Roman" w:hAnsi="Times New Roman"/>
                <w:sz w:val="20"/>
                <w:szCs w:val="20"/>
              </w:rPr>
              <w:t xml:space="preserve"> ф</w:t>
            </w:r>
            <w:r w:rsidRPr="00C73C11">
              <w:rPr>
                <w:rFonts w:ascii="Times New Roman" w:hAnsi="Times New Roman"/>
                <w:sz w:val="20"/>
                <w:szCs w:val="20"/>
              </w:rPr>
              <w:t>и</w:t>
            </w:r>
            <w:r w:rsidRPr="00C73C11">
              <w:rPr>
                <w:rFonts w:ascii="Times New Roman" w:hAnsi="Times New Roman"/>
                <w:sz w:val="20"/>
                <w:szCs w:val="20"/>
              </w:rPr>
              <w:t>зическую карту полушарий (декодировать её условные знаки), нах</w:t>
            </w:r>
            <w:r w:rsidRPr="00C73C11">
              <w:rPr>
                <w:rFonts w:ascii="Times New Roman" w:hAnsi="Times New Roman"/>
                <w:sz w:val="20"/>
                <w:szCs w:val="20"/>
              </w:rPr>
              <w:t>о</w:t>
            </w:r>
            <w:r w:rsidRPr="00C73C11">
              <w:rPr>
                <w:rFonts w:ascii="Times New Roman" w:hAnsi="Times New Roman"/>
                <w:sz w:val="20"/>
                <w:szCs w:val="20"/>
              </w:rPr>
              <w:t>дить на карте объекты по описанию их географического пол</w:t>
            </w:r>
            <w:r w:rsidRPr="00C73C11">
              <w:rPr>
                <w:rFonts w:ascii="Times New Roman" w:hAnsi="Times New Roman"/>
                <w:sz w:val="20"/>
                <w:szCs w:val="20"/>
              </w:rPr>
              <w:t>о</w:t>
            </w:r>
            <w:r w:rsidRPr="00C73C11">
              <w:rPr>
                <w:rFonts w:ascii="Times New Roman" w:hAnsi="Times New Roman"/>
                <w:sz w:val="20"/>
                <w:szCs w:val="20"/>
              </w:rPr>
              <w:t xml:space="preserve">жения.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глобус, полюсы, параллели, меридианы, экватор, п</w:t>
            </w:r>
            <w:r w:rsidRPr="00C73C11">
              <w:rPr>
                <w:rFonts w:ascii="Times New Roman" w:hAnsi="Times New Roman"/>
                <w:i/>
                <w:sz w:val="20"/>
                <w:szCs w:val="20"/>
              </w:rPr>
              <w:t>о</w:t>
            </w:r>
            <w:r w:rsidRPr="00C73C11">
              <w:rPr>
                <w:rFonts w:ascii="Times New Roman" w:hAnsi="Times New Roman"/>
                <w:i/>
                <w:sz w:val="20"/>
                <w:szCs w:val="20"/>
              </w:rPr>
              <w:t>лушария Земли, карта полушарий Земли, материк, океан, Мировой ок</w:t>
            </w:r>
            <w:r w:rsidRPr="00C73C11">
              <w:rPr>
                <w:rFonts w:ascii="Times New Roman" w:hAnsi="Times New Roman"/>
                <w:i/>
                <w:sz w:val="20"/>
                <w:szCs w:val="20"/>
              </w:rPr>
              <w:t>е</w:t>
            </w:r>
            <w:r w:rsidRPr="00C73C11">
              <w:rPr>
                <w:rFonts w:ascii="Times New Roman" w:hAnsi="Times New Roman"/>
                <w:i/>
                <w:sz w:val="20"/>
                <w:szCs w:val="20"/>
              </w:rPr>
              <w:t xml:space="preserve">ан </w:t>
            </w:r>
          </w:p>
          <w:p w:rsidR="00C12EF9" w:rsidRPr="00C73C11" w:rsidRDefault="00C12EF9" w:rsidP="00CB6AD6">
            <w:pPr>
              <w:shd w:val="clear" w:color="auto" w:fill="FFFFFF"/>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Развивать</w:t>
            </w:r>
            <w:r w:rsidRPr="00C73C11">
              <w:rPr>
                <w:rFonts w:ascii="Times New Roman" w:hAnsi="Times New Roman"/>
                <w:sz w:val="20"/>
                <w:szCs w:val="20"/>
              </w:rPr>
              <w:t xml:space="preserve"> пространственное мышление, п</w:t>
            </w:r>
            <w:r w:rsidRPr="00C73C11">
              <w:rPr>
                <w:rFonts w:ascii="Times New Roman" w:hAnsi="Times New Roman"/>
                <w:sz w:val="20"/>
                <w:szCs w:val="20"/>
              </w:rPr>
              <w:t>о</w:t>
            </w:r>
            <w:r w:rsidRPr="00C73C11">
              <w:rPr>
                <w:rFonts w:ascii="Times New Roman" w:hAnsi="Times New Roman"/>
                <w:sz w:val="20"/>
                <w:szCs w:val="20"/>
              </w:rPr>
              <w:t>знавательный интерес к извлечению информации, предста</w:t>
            </w:r>
            <w:r w:rsidRPr="00C73C11">
              <w:rPr>
                <w:rFonts w:ascii="Times New Roman" w:hAnsi="Times New Roman"/>
                <w:sz w:val="20"/>
                <w:szCs w:val="20"/>
              </w:rPr>
              <w:t>в</w:t>
            </w:r>
            <w:r w:rsidRPr="00C73C11">
              <w:rPr>
                <w:rFonts w:ascii="Times New Roman" w:hAnsi="Times New Roman"/>
                <w:sz w:val="20"/>
                <w:szCs w:val="20"/>
              </w:rPr>
              <w:t>ленной в условно-знаковой и модельной форме, коммуникативных спосо</w:t>
            </w:r>
            <w:r w:rsidRPr="00C73C11">
              <w:rPr>
                <w:rFonts w:ascii="Times New Roman" w:hAnsi="Times New Roman"/>
                <w:sz w:val="20"/>
                <w:szCs w:val="20"/>
              </w:rPr>
              <w:t>б</w:t>
            </w:r>
            <w:r w:rsidRPr="00C73C11">
              <w:rPr>
                <w:rFonts w:ascii="Times New Roman" w:hAnsi="Times New Roman"/>
                <w:sz w:val="20"/>
                <w:szCs w:val="20"/>
              </w:rPr>
              <w:t xml:space="preserve">ностей. </w:t>
            </w:r>
            <w:r w:rsidRPr="00C73C11">
              <w:rPr>
                <w:rFonts w:ascii="Times New Roman" w:hAnsi="Times New Roman"/>
                <w:i/>
                <w:sz w:val="20"/>
                <w:szCs w:val="20"/>
              </w:rPr>
              <w:t>Декодировать (и кодировать)</w:t>
            </w:r>
            <w:r w:rsidRPr="00C73C11">
              <w:rPr>
                <w:rFonts w:ascii="Times New Roman" w:hAnsi="Times New Roman"/>
                <w:sz w:val="20"/>
                <w:szCs w:val="20"/>
              </w:rPr>
              <w:t xml:space="preserve"> и</w:t>
            </w:r>
            <w:r w:rsidRPr="00C73C11">
              <w:rPr>
                <w:rFonts w:ascii="Times New Roman" w:hAnsi="Times New Roman"/>
                <w:sz w:val="20"/>
                <w:szCs w:val="20"/>
              </w:rPr>
              <w:t>н</w:t>
            </w:r>
            <w:r w:rsidRPr="00C73C11">
              <w:rPr>
                <w:rFonts w:ascii="Times New Roman" w:hAnsi="Times New Roman"/>
                <w:sz w:val="20"/>
                <w:szCs w:val="20"/>
              </w:rPr>
              <w:t xml:space="preserve">формацию, находить соответствие разных форм информации. Самостоятельно </w:t>
            </w:r>
            <w:r w:rsidRPr="00C73C11">
              <w:rPr>
                <w:rFonts w:ascii="Times New Roman" w:hAnsi="Times New Roman"/>
                <w:i/>
                <w:sz w:val="20"/>
                <w:szCs w:val="20"/>
              </w:rPr>
              <w:t>находить</w:t>
            </w:r>
            <w:r w:rsidRPr="00C73C11">
              <w:rPr>
                <w:rFonts w:ascii="Times New Roman" w:hAnsi="Times New Roman"/>
                <w:sz w:val="20"/>
                <w:szCs w:val="20"/>
              </w:rPr>
              <w:t xml:space="preserve"> нужную информацию в м</w:t>
            </w:r>
            <w:r w:rsidRPr="00C73C11">
              <w:rPr>
                <w:rFonts w:ascii="Times New Roman" w:hAnsi="Times New Roman"/>
                <w:sz w:val="20"/>
                <w:szCs w:val="20"/>
              </w:rPr>
              <w:t>а</w:t>
            </w:r>
            <w:r w:rsidRPr="00C73C11">
              <w:rPr>
                <w:rFonts w:ascii="Times New Roman" w:hAnsi="Times New Roman"/>
                <w:sz w:val="20"/>
                <w:szCs w:val="20"/>
              </w:rPr>
              <w:t>териалах учебника, в дополнительной литературе, анализир</w:t>
            </w:r>
            <w:r w:rsidRPr="00C73C11">
              <w:rPr>
                <w:rFonts w:ascii="Times New Roman" w:hAnsi="Times New Roman"/>
                <w:sz w:val="20"/>
                <w:szCs w:val="20"/>
              </w:rPr>
              <w:t>о</w:t>
            </w:r>
            <w:r w:rsidRPr="00C73C11">
              <w:rPr>
                <w:rFonts w:ascii="Times New Roman" w:hAnsi="Times New Roman"/>
                <w:sz w:val="20"/>
                <w:szCs w:val="20"/>
              </w:rPr>
              <w:t xml:space="preserve">вать, сравнивать и обобщать её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55 – 60;</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20 – 22, з</w:t>
            </w:r>
            <w:r w:rsidRPr="00C73C11">
              <w:rPr>
                <w:rFonts w:ascii="Times New Roman" w:hAnsi="Times New Roman"/>
                <w:sz w:val="20"/>
                <w:szCs w:val="20"/>
              </w:rPr>
              <w:t>а</w:t>
            </w:r>
            <w:r w:rsidRPr="00C73C11">
              <w:rPr>
                <w:rFonts w:ascii="Times New Roman" w:hAnsi="Times New Roman"/>
                <w:sz w:val="20"/>
                <w:szCs w:val="20"/>
              </w:rPr>
              <w:t xml:space="preserve">дания 45 – 51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13</w:t>
            </w:r>
          </w:p>
        </w:tc>
        <w:tc>
          <w:tcPr>
            <w:tcW w:w="1206"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sz w:val="20"/>
                <w:szCs w:val="20"/>
              </w:rPr>
              <w:t>Конту</w:t>
            </w:r>
            <w:r w:rsidRPr="00C73C11">
              <w:rPr>
                <w:rFonts w:ascii="Times New Roman" w:hAnsi="Times New Roman"/>
                <w:sz w:val="20"/>
                <w:szCs w:val="20"/>
              </w:rPr>
              <w:t>р</w:t>
            </w:r>
            <w:r w:rsidRPr="00C73C11">
              <w:rPr>
                <w:rFonts w:ascii="Times New Roman" w:hAnsi="Times New Roman"/>
                <w:sz w:val="20"/>
                <w:szCs w:val="20"/>
              </w:rPr>
              <w:t>ные карты, способы раб</w:t>
            </w:r>
            <w:r w:rsidRPr="00C73C11">
              <w:rPr>
                <w:rFonts w:ascii="Times New Roman" w:hAnsi="Times New Roman"/>
                <w:sz w:val="20"/>
                <w:szCs w:val="20"/>
              </w:rPr>
              <w:t>о</w:t>
            </w:r>
            <w:r w:rsidRPr="00C73C11">
              <w:rPr>
                <w:rFonts w:ascii="Times New Roman" w:hAnsi="Times New Roman"/>
                <w:sz w:val="20"/>
                <w:szCs w:val="20"/>
              </w:rPr>
              <w:t xml:space="preserve">ты с ними. </w:t>
            </w:r>
            <w:r w:rsidRPr="00C73C11">
              <w:rPr>
                <w:rFonts w:ascii="Times New Roman" w:hAnsi="Times New Roman"/>
                <w:i/>
                <w:sz w:val="20"/>
                <w:szCs w:val="20"/>
              </w:rPr>
              <w:t>Практич</w:t>
            </w:r>
            <w:r w:rsidRPr="00C73C11">
              <w:rPr>
                <w:rFonts w:ascii="Times New Roman" w:hAnsi="Times New Roman"/>
                <w:i/>
                <w:sz w:val="20"/>
                <w:szCs w:val="20"/>
              </w:rPr>
              <w:t>е</w:t>
            </w:r>
            <w:r w:rsidRPr="00C73C11">
              <w:rPr>
                <w:rFonts w:ascii="Times New Roman" w:hAnsi="Times New Roman"/>
                <w:i/>
                <w:sz w:val="20"/>
                <w:szCs w:val="20"/>
              </w:rPr>
              <w:t>ская раб</w:t>
            </w:r>
            <w:r w:rsidRPr="00C73C11">
              <w:rPr>
                <w:rFonts w:ascii="Times New Roman" w:hAnsi="Times New Roman"/>
                <w:i/>
                <w:sz w:val="20"/>
                <w:szCs w:val="20"/>
              </w:rPr>
              <w:t>о</w:t>
            </w:r>
            <w:r w:rsidRPr="00C73C11">
              <w:rPr>
                <w:rFonts w:ascii="Times New Roman" w:hAnsi="Times New Roman"/>
                <w:i/>
                <w:sz w:val="20"/>
                <w:szCs w:val="20"/>
              </w:rPr>
              <w:t>та</w:t>
            </w:r>
          </w:p>
        </w:tc>
        <w:tc>
          <w:tcPr>
            <w:tcW w:w="1080" w:type="dxa"/>
          </w:tcPr>
          <w:p w:rsidR="00C12EF9" w:rsidRPr="00C73C11" w:rsidRDefault="00C12EF9" w:rsidP="00CB6AD6">
            <w:pPr>
              <w:autoSpaceDE w:val="0"/>
              <w:autoSpaceDN w:val="0"/>
              <w:adjustRightInd w:val="0"/>
              <w:spacing w:after="0" w:line="240" w:lineRule="auto"/>
              <w:rPr>
                <w:rFonts w:ascii="Times New Roman" w:hAnsi="Times New Roman"/>
                <w:i/>
                <w:sz w:val="20"/>
                <w:szCs w:val="20"/>
              </w:rPr>
            </w:pPr>
            <w:r w:rsidRPr="00C73C11">
              <w:rPr>
                <w:rFonts w:ascii="Times New Roman" w:hAnsi="Times New Roman"/>
                <w:i/>
                <w:sz w:val="20"/>
                <w:szCs w:val="20"/>
              </w:rPr>
              <w:t>Урок ко</w:t>
            </w:r>
            <w:r w:rsidRPr="00C73C11">
              <w:rPr>
                <w:rFonts w:ascii="Times New Roman" w:hAnsi="Times New Roman"/>
                <w:i/>
                <w:sz w:val="20"/>
                <w:szCs w:val="20"/>
              </w:rPr>
              <w:t>н</w:t>
            </w:r>
            <w:r w:rsidRPr="00C73C11">
              <w:rPr>
                <w:rFonts w:ascii="Times New Roman" w:hAnsi="Times New Roman"/>
                <w:i/>
                <w:sz w:val="20"/>
                <w:szCs w:val="20"/>
              </w:rPr>
              <w:t>троля ум</w:t>
            </w:r>
            <w:r w:rsidRPr="00C73C11">
              <w:rPr>
                <w:rFonts w:ascii="Times New Roman" w:hAnsi="Times New Roman"/>
                <w:i/>
                <w:sz w:val="20"/>
                <w:szCs w:val="20"/>
              </w:rPr>
              <w:t>е</w:t>
            </w:r>
            <w:r w:rsidRPr="00C73C11">
              <w:rPr>
                <w:rFonts w:ascii="Times New Roman" w:hAnsi="Times New Roman"/>
                <w:i/>
                <w:sz w:val="20"/>
                <w:szCs w:val="20"/>
              </w:rPr>
              <w:t>ний и навыков</w:t>
            </w:r>
          </w:p>
        </w:tc>
        <w:tc>
          <w:tcPr>
            <w:tcW w:w="360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Обобщают и систематизируют зн</w:t>
            </w:r>
            <w:r w:rsidRPr="00C73C11">
              <w:rPr>
                <w:rFonts w:ascii="Times New Roman" w:hAnsi="Times New Roman"/>
                <w:sz w:val="20"/>
                <w:szCs w:val="20"/>
              </w:rPr>
              <w:t>а</w:t>
            </w:r>
            <w:r w:rsidRPr="00C73C11">
              <w:rPr>
                <w:rFonts w:ascii="Times New Roman" w:hAnsi="Times New Roman"/>
                <w:sz w:val="20"/>
                <w:szCs w:val="20"/>
              </w:rPr>
              <w:t>ния, осуществляют самоко</w:t>
            </w:r>
            <w:r w:rsidRPr="00C73C11">
              <w:rPr>
                <w:rFonts w:ascii="Times New Roman" w:hAnsi="Times New Roman"/>
                <w:sz w:val="20"/>
                <w:szCs w:val="20"/>
              </w:rPr>
              <w:t>н</w:t>
            </w:r>
            <w:r w:rsidRPr="00C73C11">
              <w:rPr>
                <w:rFonts w:ascii="Times New Roman" w:hAnsi="Times New Roman"/>
                <w:sz w:val="20"/>
                <w:szCs w:val="20"/>
              </w:rPr>
              <w:t>троль за усвоением предметных и метапре</w:t>
            </w:r>
            <w:r w:rsidRPr="00C73C11">
              <w:rPr>
                <w:rFonts w:ascii="Times New Roman" w:hAnsi="Times New Roman"/>
                <w:sz w:val="20"/>
                <w:szCs w:val="20"/>
              </w:rPr>
              <w:t>д</w:t>
            </w:r>
            <w:r w:rsidRPr="00C73C11">
              <w:rPr>
                <w:rFonts w:ascii="Times New Roman" w:hAnsi="Times New Roman"/>
                <w:sz w:val="20"/>
                <w:szCs w:val="20"/>
              </w:rPr>
              <w:t>метных знаний и умений, оценивают свои успехи, исправляют допуще</w:t>
            </w:r>
            <w:r w:rsidRPr="00C73C11">
              <w:rPr>
                <w:rFonts w:ascii="Times New Roman" w:hAnsi="Times New Roman"/>
                <w:sz w:val="20"/>
                <w:szCs w:val="20"/>
              </w:rPr>
              <w:t>н</w:t>
            </w:r>
            <w:r w:rsidRPr="00C73C11">
              <w:rPr>
                <w:rFonts w:ascii="Times New Roman" w:hAnsi="Times New Roman"/>
                <w:sz w:val="20"/>
                <w:szCs w:val="20"/>
              </w:rPr>
              <w:t xml:space="preserve">ные ошибки </w:t>
            </w: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понятия: горизонт, стороны горизонта, компас, масштаб, план местности, карта, гл</w:t>
            </w:r>
            <w:r w:rsidRPr="00C73C11">
              <w:rPr>
                <w:rFonts w:ascii="Times New Roman" w:hAnsi="Times New Roman"/>
                <w:sz w:val="20"/>
                <w:szCs w:val="20"/>
              </w:rPr>
              <w:t>о</w:t>
            </w:r>
            <w:r w:rsidRPr="00C73C11">
              <w:rPr>
                <w:rFonts w:ascii="Times New Roman" w:hAnsi="Times New Roman"/>
                <w:sz w:val="20"/>
                <w:szCs w:val="20"/>
              </w:rPr>
              <w:t>бус.</w:t>
            </w:r>
          </w:p>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Знать</w:t>
            </w:r>
            <w:r w:rsidRPr="00C73C11">
              <w:rPr>
                <w:rFonts w:ascii="Times New Roman" w:hAnsi="Times New Roman"/>
                <w:sz w:val="20"/>
                <w:szCs w:val="20"/>
              </w:rPr>
              <w:t xml:space="preserve"> условных знаков плана местности, карты, глобуса. </w:t>
            </w:r>
            <w:r w:rsidRPr="00C73C11">
              <w:rPr>
                <w:rFonts w:ascii="Times New Roman" w:hAnsi="Times New Roman"/>
                <w:i/>
                <w:sz w:val="20"/>
                <w:szCs w:val="20"/>
              </w:rPr>
              <w:t>Изображать</w:t>
            </w:r>
            <w:r w:rsidRPr="00C73C11">
              <w:rPr>
                <w:rFonts w:ascii="Times New Roman" w:hAnsi="Times New Roman"/>
                <w:sz w:val="20"/>
                <w:szCs w:val="20"/>
              </w:rPr>
              <w:t xml:space="preserve"> план предмета, уч</w:t>
            </w:r>
            <w:r w:rsidRPr="00C73C11">
              <w:rPr>
                <w:rFonts w:ascii="Times New Roman" w:hAnsi="Times New Roman"/>
                <w:sz w:val="20"/>
                <w:szCs w:val="20"/>
              </w:rPr>
              <w:t>а</w:t>
            </w:r>
            <w:r w:rsidRPr="00C73C11">
              <w:rPr>
                <w:rFonts w:ascii="Times New Roman" w:hAnsi="Times New Roman"/>
                <w:sz w:val="20"/>
                <w:szCs w:val="20"/>
              </w:rPr>
              <w:t xml:space="preserve">сток местности, пользоваться масштабом и условными знаками при изображении маршрута. </w:t>
            </w:r>
            <w:r w:rsidRPr="00C73C11">
              <w:rPr>
                <w:rFonts w:ascii="Times New Roman" w:hAnsi="Times New Roman"/>
                <w:i/>
                <w:sz w:val="20"/>
                <w:szCs w:val="20"/>
              </w:rPr>
              <w:t>Читать</w:t>
            </w:r>
            <w:r w:rsidRPr="00C73C11">
              <w:rPr>
                <w:rFonts w:ascii="Times New Roman" w:hAnsi="Times New Roman"/>
                <w:sz w:val="20"/>
                <w:szCs w:val="20"/>
              </w:rPr>
              <w:t xml:space="preserve"> пл</w:t>
            </w:r>
            <w:r w:rsidRPr="00C73C11">
              <w:rPr>
                <w:rFonts w:ascii="Times New Roman" w:hAnsi="Times New Roman"/>
                <w:sz w:val="20"/>
                <w:szCs w:val="20"/>
              </w:rPr>
              <w:t>а</w:t>
            </w:r>
            <w:r w:rsidRPr="00C73C11">
              <w:rPr>
                <w:rFonts w:ascii="Times New Roman" w:hAnsi="Times New Roman"/>
                <w:sz w:val="20"/>
                <w:szCs w:val="20"/>
              </w:rPr>
              <w:t xml:space="preserve">ны и карты </w:t>
            </w:r>
          </w:p>
        </w:tc>
        <w:tc>
          <w:tcPr>
            <w:tcW w:w="3420" w:type="dxa"/>
          </w:tcPr>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Выполнять</w:t>
            </w:r>
            <w:r w:rsidRPr="00C73C11">
              <w:rPr>
                <w:rFonts w:ascii="Times New Roman" w:hAnsi="Times New Roman"/>
                <w:sz w:val="20"/>
                <w:szCs w:val="20"/>
              </w:rPr>
              <w:t xml:space="preserve"> тестовые задания ра</w:t>
            </w:r>
            <w:r w:rsidRPr="00C73C11">
              <w:rPr>
                <w:rFonts w:ascii="Times New Roman" w:hAnsi="Times New Roman"/>
                <w:sz w:val="20"/>
                <w:szCs w:val="20"/>
              </w:rPr>
              <w:t>з</w:t>
            </w:r>
            <w:r w:rsidRPr="00C73C11">
              <w:rPr>
                <w:rFonts w:ascii="Times New Roman" w:hAnsi="Times New Roman"/>
                <w:sz w:val="20"/>
                <w:szCs w:val="20"/>
              </w:rPr>
              <w:t xml:space="preserve">ных типов. </w:t>
            </w:r>
            <w:r w:rsidRPr="00C73C11">
              <w:rPr>
                <w:rFonts w:ascii="Times New Roman" w:hAnsi="Times New Roman"/>
                <w:i/>
                <w:sz w:val="20"/>
                <w:szCs w:val="20"/>
              </w:rPr>
              <w:t>Классифицировать</w:t>
            </w:r>
            <w:r w:rsidRPr="00C73C11">
              <w:rPr>
                <w:rFonts w:ascii="Times New Roman" w:hAnsi="Times New Roman"/>
                <w:sz w:val="20"/>
                <w:szCs w:val="20"/>
              </w:rPr>
              <w:t xml:space="preserve"> объекты о</w:t>
            </w:r>
            <w:r w:rsidRPr="00C73C11">
              <w:rPr>
                <w:rFonts w:ascii="Times New Roman" w:hAnsi="Times New Roman"/>
                <w:sz w:val="20"/>
                <w:szCs w:val="20"/>
              </w:rPr>
              <w:t>к</w:t>
            </w:r>
            <w:r w:rsidRPr="00C73C11">
              <w:rPr>
                <w:rFonts w:ascii="Times New Roman" w:hAnsi="Times New Roman"/>
                <w:sz w:val="20"/>
                <w:szCs w:val="20"/>
              </w:rPr>
              <w:t xml:space="preserve">ружающего мира. </w:t>
            </w:r>
            <w:r w:rsidRPr="00C73C11">
              <w:rPr>
                <w:rFonts w:ascii="Times New Roman" w:hAnsi="Times New Roman"/>
                <w:i/>
                <w:sz w:val="20"/>
                <w:szCs w:val="20"/>
              </w:rPr>
              <w:t>Преобразовывать</w:t>
            </w:r>
            <w:r w:rsidRPr="00C73C11">
              <w:rPr>
                <w:rFonts w:ascii="Times New Roman" w:hAnsi="Times New Roman"/>
                <w:sz w:val="20"/>
                <w:szCs w:val="20"/>
              </w:rPr>
              <w:t xml:space="preserve"> информацию из о</w:t>
            </w:r>
            <w:r w:rsidRPr="00C73C11">
              <w:rPr>
                <w:rFonts w:ascii="Times New Roman" w:hAnsi="Times New Roman"/>
                <w:sz w:val="20"/>
                <w:szCs w:val="20"/>
              </w:rPr>
              <w:t>д</w:t>
            </w:r>
            <w:r w:rsidRPr="00C73C11">
              <w:rPr>
                <w:rFonts w:ascii="Times New Roman" w:hAnsi="Times New Roman"/>
                <w:sz w:val="20"/>
                <w:szCs w:val="20"/>
              </w:rPr>
              <w:t xml:space="preserve">ной формы в другую. </w:t>
            </w:r>
            <w:r w:rsidRPr="00C73C11">
              <w:rPr>
                <w:rFonts w:ascii="Times New Roman" w:hAnsi="Times New Roman"/>
                <w:i/>
                <w:sz w:val="20"/>
                <w:szCs w:val="20"/>
              </w:rPr>
              <w:t>Осуществлять</w:t>
            </w:r>
            <w:r w:rsidRPr="00C73C11">
              <w:rPr>
                <w:rFonts w:ascii="Times New Roman" w:hAnsi="Times New Roman"/>
                <w:sz w:val="20"/>
                <w:szCs w:val="20"/>
              </w:rPr>
              <w:t xml:space="preserve"> самоконтроль за усвоением знаний и умений, </w:t>
            </w:r>
            <w:r w:rsidRPr="00C73C11">
              <w:rPr>
                <w:rFonts w:ascii="Times New Roman" w:hAnsi="Times New Roman"/>
                <w:i/>
                <w:sz w:val="20"/>
                <w:szCs w:val="20"/>
              </w:rPr>
              <w:t>оц</w:t>
            </w:r>
            <w:r w:rsidRPr="00C73C11">
              <w:rPr>
                <w:rFonts w:ascii="Times New Roman" w:hAnsi="Times New Roman"/>
                <w:i/>
                <w:sz w:val="20"/>
                <w:szCs w:val="20"/>
              </w:rPr>
              <w:t>е</w:t>
            </w:r>
            <w:r w:rsidRPr="00C73C11">
              <w:rPr>
                <w:rFonts w:ascii="Times New Roman" w:hAnsi="Times New Roman"/>
                <w:i/>
                <w:sz w:val="20"/>
                <w:szCs w:val="20"/>
              </w:rPr>
              <w:t>нивать</w:t>
            </w:r>
            <w:r w:rsidRPr="00C73C11">
              <w:rPr>
                <w:rFonts w:ascii="Times New Roman" w:hAnsi="Times New Roman"/>
                <w:sz w:val="20"/>
                <w:szCs w:val="20"/>
              </w:rPr>
              <w:t xml:space="preserve"> свои знания, вносить нужные </w:t>
            </w:r>
            <w:r w:rsidRPr="00C73C11">
              <w:rPr>
                <w:rFonts w:ascii="Times New Roman" w:hAnsi="Times New Roman"/>
                <w:i/>
                <w:sz w:val="20"/>
                <w:szCs w:val="20"/>
              </w:rPr>
              <w:t>ко</w:t>
            </w:r>
            <w:r w:rsidRPr="00C73C11">
              <w:rPr>
                <w:rFonts w:ascii="Times New Roman" w:hAnsi="Times New Roman"/>
                <w:i/>
                <w:sz w:val="20"/>
                <w:szCs w:val="20"/>
              </w:rPr>
              <w:t>р</w:t>
            </w:r>
            <w:r w:rsidRPr="00C73C11">
              <w:rPr>
                <w:rFonts w:ascii="Times New Roman" w:hAnsi="Times New Roman"/>
                <w:i/>
                <w:sz w:val="20"/>
                <w:szCs w:val="20"/>
              </w:rPr>
              <w:t>рективы</w:t>
            </w:r>
            <w:r w:rsidRPr="00C73C11">
              <w:rPr>
                <w:rFonts w:ascii="Times New Roman" w:hAnsi="Times New Roman"/>
                <w:sz w:val="20"/>
                <w:szCs w:val="20"/>
              </w:rPr>
              <w:t xml:space="preserve">, </w:t>
            </w:r>
            <w:r w:rsidRPr="00C73C11">
              <w:rPr>
                <w:rFonts w:ascii="Times New Roman" w:hAnsi="Times New Roman"/>
                <w:i/>
                <w:sz w:val="20"/>
                <w:szCs w:val="20"/>
              </w:rPr>
              <w:t xml:space="preserve">исправлять ошибки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23 – 24, задания для самоко</w:t>
            </w:r>
            <w:r w:rsidRPr="00C73C11">
              <w:rPr>
                <w:rFonts w:ascii="Times New Roman" w:hAnsi="Times New Roman"/>
                <w:sz w:val="20"/>
                <w:szCs w:val="20"/>
              </w:rPr>
              <w:t>н</w:t>
            </w:r>
            <w:r w:rsidRPr="00C73C11">
              <w:rPr>
                <w:rFonts w:ascii="Times New Roman" w:hAnsi="Times New Roman"/>
                <w:sz w:val="20"/>
                <w:szCs w:val="20"/>
              </w:rPr>
              <w:t xml:space="preserve">троля 1 – 5;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Тестовые зад</w:t>
            </w:r>
            <w:r w:rsidRPr="00C73C11">
              <w:rPr>
                <w:rFonts w:ascii="Times New Roman" w:hAnsi="Times New Roman"/>
                <w:sz w:val="20"/>
                <w:szCs w:val="20"/>
              </w:rPr>
              <w:t>а</w:t>
            </w:r>
            <w:r w:rsidRPr="00C73C11">
              <w:rPr>
                <w:rFonts w:ascii="Times New Roman" w:hAnsi="Times New Roman"/>
                <w:sz w:val="20"/>
                <w:szCs w:val="20"/>
              </w:rPr>
              <w:t>ния – с. 15 – 28, тест № 2, работа №2, з</w:t>
            </w:r>
            <w:r w:rsidRPr="00C73C11">
              <w:rPr>
                <w:rFonts w:ascii="Times New Roman" w:hAnsi="Times New Roman"/>
                <w:sz w:val="20"/>
                <w:szCs w:val="20"/>
              </w:rPr>
              <w:t>а</w:t>
            </w:r>
            <w:r w:rsidRPr="00C73C11">
              <w:rPr>
                <w:rFonts w:ascii="Times New Roman" w:hAnsi="Times New Roman"/>
                <w:sz w:val="20"/>
                <w:szCs w:val="20"/>
              </w:rPr>
              <w:t xml:space="preserve">дания 9 – 14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14</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Космич</w:t>
            </w:r>
            <w:r w:rsidRPr="00C73C11">
              <w:rPr>
                <w:rFonts w:ascii="Times New Roman" w:hAnsi="Times New Roman"/>
                <w:sz w:val="20"/>
                <w:szCs w:val="20"/>
              </w:rPr>
              <w:t>е</w:t>
            </w:r>
            <w:r w:rsidRPr="00C73C11">
              <w:rPr>
                <w:rFonts w:ascii="Times New Roman" w:hAnsi="Times New Roman"/>
                <w:sz w:val="20"/>
                <w:szCs w:val="20"/>
              </w:rPr>
              <w:t>ское пр</w:t>
            </w:r>
            <w:r w:rsidRPr="00C73C11">
              <w:rPr>
                <w:rFonts w:ascii="Times New Roman" w:hAnsi="Times New Roman"/>
                <w:sz w:val="20"/>
                <w:szCs w:val="20"/>
              </w:rPr>
              <w:t>о</w:t>
            </w:r>
            <w:r w:rsidRPr="00C73C11">
              <w:rPr>
                <w:rFonts w:ascii="Times New Roman" w:hAnsi="Times New Roman"/>
                <w:sz w:val="20"/>
                <w:szCs w:val="20"/>
              </w:rPr>
              <w:t>странство и его изобр</w:t>
            </w:r>
            <w:r w:rsidRPr="00C73C11">
              <w:rPr>
                <w:rFonts w:ascii="Times New Roman" w:hAnsi="Times New Roman"/>
                <w:sz w:val="20"/>
                <w:szCs w:val="20"/>
              </w:rPr>
              <w:t>а</w:t>
            </w:r>
            <w:r w:rsidRPr="00C73C11">
              <w:rPr>
                <w:rFonts w:ascii="Times New Roman" w:hAnsi="Times New Roman"/>
                <w:sz w:val="20"/>
                <w:szCs w:val="20"/>
              </w:rPr>
              <w:t>жение. Звёздная ка</w:t>
            </w:r>
            <w:r w:rsidRPr="00C73C11">
              <w:rPr>
                <w:rFonts w:ascii="Times New Roman" w:hAnsi="Times New Roman"/>
                <w:sz w:val="20"/>
                <w:szCs w:val="20"/>
              </w:rPr>
              <w:t>р</w:t>
            </w:r>
            <w:r w:rsidRPr="00C73C11">
              <w:rPr>
                <w:rFonts w:ascii="Times New Roman" w:hAnsi="Times New Roman"/>
                <w:sz w:val="20"/>
                <w:szCs w:val="20"/>
              </w:rPr>
              <w:t>та</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autoSpaceDE w:val="0"/>
              <w:autoSpaceDN w:val="0"/>
              <w:adjustRightInd w:val="0"/>
              <w:spacing w:after="0" w:line="240" w:lineRule="auto"/>
              <w:rPr>
                <w:rFonts w:ascii="Times New Roman" w:hAnsi="Times New Roman"/>
                <w:i/>
                <w:sz w:val="20"/>
                <w:szCs w:val="20"/>
              </w:rPr>
            </w:pPr>
            <w:r w:rsidRPr="00C73C11">
              <w:rPr>
                <w:rFonts w:ascii="Times New Roman" w:hAnsi="Times New Roman"/>
                <w:i/>
                <w:sz w:val="20"/>
                <w:szCs w:val="20"/>
              </w:rPr>
              <w:t>Урок эк</w:t>
            </w:r>
            <w:r w:rsidRPr="00C73C11">
              <w:rPr>
                <w:rFonts w:ascii="Times New Roman" w:hAnsi="Times New Roman"/>
                <w:i/>
                <w:sz w:val="20"/>
                <w:szCs w:val="20"/>
              </w:rPr>
              <w:t>с</w:t>
            </w:r>
            <w:r w:rsidRPr="00C73C11">
              <w:rPr>
                <w:rFonts w:ascii="Times New Roman" w:hAnsi="Times New Roman"/>
                <w:i/>
                <w:sz w:val="20"/>
                <w:szCs w:val="20"/>
              </w:rPr>
              <w:t>курсия в Планет</w:t>
            </w:r>
            <w:r w:rsidRPr="00C73C11">
              <w:rPr>
                <w:rFonts w:ascii="Times New Roman" w:hAnsi="Times New Roman"/>
                <w:i/>
                <w:sz w:val="20"/>
                <w:szCs w:val="20"/>
              </w:rPr>
              <w:t>а</w:t>
            </w:r>
            <w:r w:rsidRPr="00C73C11">
              <w:rPr>
                <w:rFonts w:ascii="Times New Roman" w:hAnsi="Times New Roman"/>
                <w:i/>
                <w:sz w:val="20"/>
                <w:szCs w:val="20"/>
              </w:rPr>
              <w:t>рий</w:t>
            </w:r>
          </w:p>
        </w:tc>
        <w:tc>
          <w:tcPr>
            <w:tcW w:w="360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Рассказывают одноклассникам о св</w:t>
            </w:r>
            <w:r w:rsidRPr="00C73C11">
              <w:rPr>
                <w:rFonts w:ascii="Times New Roman" w:hAnsi="Times New Roman"/>
                <w:sz w:val="20"/>
                <w:szCs w:val="20"/>
              </w:rPr>
              <w:t>о</w:t>
            </w:r>
            <w:r w:rsidRPr="00C73C11">
              <w:rPr>
                <w:rFonts w:ascii="Times New Roman" w:hAnsi="Times New Roman"/>
                <w:sz w:val="20"/>
                <w:szCs w:val="20"/>
              </w:rPr>
              <w:t>их наблюдениях космического пр</w:t>
            </w:r>
            <w:r w:rsidRPr="00C73C11">
              <w:rPr>
                <w:rFonts w:ascii="Times New Roman" w:hAnsi="Times New Roman"/>
                <w:sz w:val="20"/>
                <w:szCs w:val="20"/>
              </w:rPr>
              <w:t>о</w:t>
            </w:r>
            <w:r w:rsidRPr="00C73C11">
              <w:rPr>
                <w:rFonts w:ascii="Times New Roman" w:hAnsi="Times New Roman"/>
                <w:sz w:val="20"/>
                <w:szCs w:val="20"/>
              </w:rPr>
              <w:t>странства. Наблюдают небесные т</w:t>
            </w:r>
            <w:r w:rsidRPr="00C73C11">
              <w:rPr>
                <w:rFonts w:ascii="Times New Roman" w:hAnsi="Times New Roman"/>
                <w:sz w:val="20"/>
                <w:szCs w:val="20"/>
              </w:rPr>
              <w:t>е</w:t>
            </w:r>
            <w:r w:rsidRPr="00C73C11">
              <w:rPr>
                <w:rFonts w:ascii="Times New Roman" w:hAnsi="Times New Roman"/>
                <w:sz w:val="20"/>
                <w:szCs w:val="20"/>
              </w:rPr>
              <w:t>ла, называют 2-3 созве</w:t>
            </w:r>
            <w:r w:rsidRPr="00C73C11">
              <w:rPr>
                <w:rFonts w:ascii="Times New Roman" w:hAnsi="Times New Roman"/>
                <w:sz w:val="20"/>
                <w:szCs w:val="20"/>
              </w:rPr>
              <w:t>з</w:t>
            </w:r>
            <w:r w:rsidRPr="00C73C11">
              <w:rPr>
                <w:rFonts w:ascii="Times New Roman" w:hAnsi="Times New Roman"/>
                <w:sz w:val="20"/>
                <w:szCs w:val="20"/>
              </w:rPr>
              <w:t>дия, хорошо наблюдаемые в данном регионе, узнают их очертания на звёз</w:t>
            </w:r>
            <w:r w:rsidRPr="00C73C11">
              <w:rPr>
                <w:rFonts w:ascii="Times New Roman" w:hAnsi="Times New Roman"/>
                <w:sz w:val="20"/>
                <w:szCs w:val="20"/>
              </w:rPr>
              <w:t>д</w:t>
            </w:r>
            <w:r w:rsidRPr="00C73C11">
              <w:rPr>
                <w:rFonts w:ascii="Times New Roman" w:hAnsi="Times New Roman"/>
                <w:sz w:val="20"/>
                <w:szCs w:val="20"/>
              </w:rPr>
              <w:t>ной карте. Объясняют, почему Солнце мы видим большим кругом, а другие звёзды маленькими точками; почему меняется пол</w:t>
            </w:r>
            <w:r w:rsidRPr="00C73C11">
              <w:rPr>
                <w:rFonts w:ascii="Times New Roman" w:hAnsi="Times New Roman"/>
                <w:sz w:val="20"/>
                <w:szCs w:val="20"/>
              </w:rPr>
              <w:t>о</w:t>
            </w:r>
            <w:r w:rsidRPr="00C73C11">
              <w:rPr>
                <w:rFonts w:ascii="Times New Roman" w:hAnsi="Times New Roman"/>
                <w:sz w:val="20"/>
                <w:szCs w:val="20"/>
              </w:rPr>
              <w:t>жение созвездий на ночном небе в течение наблюд</w:t>
            </w:r>
            <w:r w:rsidRPr="00C73C11">
              <w:rPr>
                <w:rFonts w:ascii="Times New Roman" w:hAnsi="Times New Roman"/>
                <w:sz w:val="20"/>
                <w:szCs w:val="20"/>
              </w:rPr>
              <w:t>е</w:t>
            </w:r>
            <w:r w:rsidRPr="00C73C11">
              <w:rPr>
                <w:rFonts w:ascii="Times New Roman" w:hAnsi="Times New Roman"/>
                <w:sz w:val="20"/>
                <w:szCs w:val="20"/>
              </w:rPr>
              <w:t>ний. Характеризуют существенные различия звёзд и планет на примере Солнца и Земли. Сра</w:t>
            </w:r>
            <w:r w:rsidRPr="00C73C11">
              <w:rPr>
                <w:rFonts w:ascii="Times New Roman" w:hAnsi="Times New Roman"/>
                <w:sz w:val="20"/>
                <w:szCs w:val="20"/>
              </w:rPr>
              <w:t>в</w:t>
            </w:r>
            <w:r w:rsidRPr="00C73C11">
              <w:rPr>
                <w:rFonts w:ascii="Times New Roman" w:hAnsi="Times New Roman"/>
                <w:sz w:val="20"/>
                <w:szCs w:val="20"/>
              </w:rPr>
              <w:t>нивают звёзды по размеру, цвету, температуре, характеризуют Сол</w:t>
            </w:r>
            <w:r w:rsidRPr="00C73C11">
              <w:rPr>
                <w:rFonts w:ascii="Times New Roman" w:hAnsi="Times New Roman"/>
                <w:sz w:val="20"/>
                <w:szCs w:val="20"/>
              </w:rPr>
              <w:t>н</w:t>
            </w:r>
            <w:r w:rsidRPr="00C73C11">
              <w:rPr>
                <w:rFonts w:ascii="Times New Roman" w:hAnsi="Times New Roman"/>
                <w:sz w:val="20"/>
                <w:szCs w:val="20"/>
              </w:rPr>
              <w:t>це как жёлтый карлик</w:t>
            </w:r>
          </w:p>
          <w:p w:rsidR="00C12EF9" w:rsidRPr="00C73C11" w:rsidRDefault="00C12EF9" w:rsidP="00CB6AD6">
            <w:pPr>
              <w:shd w:val="clear" w:color="auto" w:fill="FFFFFF"/>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космическом пространстве и его компонентах: звёздах, созве</w:t>
            </w:r>
            <w:r w:rsidRPr="00C73C11">
              <w:rPr>
                <w:rFonts w:ascii="Times New Roman" w:hAnsi="Times New Roman"/>
                <w:sz w:val="20"/>
                <w:szCs w:val="20"/>
              </w:rPr>
              <w:t>з</w:t>
            </w:r>
            <w:r w:rsidRPr="00C73C11">
              <w:rPr>
                <w:rFonts w:ascii="Times New Roman" w:hAnsi="Times New Roman"/>
                <w:sz w:val="20"/>
                <w:szCs w:val="20"/>
              </w:rPr>
              <w:t xml:space="preserve">диях, планетах, галактиках. </w:t>
            </w:r>
            <w:r w:rsidRPr="00C73C11">
              <w:rPr>
                <w:rFonts w:ascii="Times New Roman" w:hAnsi="Times New Roman"/>
                <w:i/>
                <w:sz w:val="20"/>
                <w:szCs w:val="20"/>
              </w:rPr>
              <w:t>Представление</w:t>
            </w:r>
            <w:r w:rsidRPr="00C73C11">
              <w:rPr>
                <w:rFonts w:ascii="Times New Roman" w:hAnsi="Times New Roman"/>
                <w:sz w:val="20"/>
                <w:szCs w:val="20"/>
              </w:rPr>
              <w:t xml:space="preserve"> о Солнце и других звё</w:t>
            </w:r>
            <w:r w:rsidRPr="00C73C11">
              <w:rPr>
                <w:rFonts w:ascii="Times New Roman" w:hAnsi="Times New Roman"/>
                <w:sz w:val="20"/>
                <w:szCs w:val="20"/>
              </w:rPr>
              <w:t>з</w:t>
            </w:r>
            <w:r w:rsidRPr="00C73C11">
              <w:rPr>
                <w:rFonts w:ascii="Times New Roman" w:hAnsi="Times New Roman"/>
                <w:sz w:val="20"/>
                <w:szCs w:val="20"/>
              </w:rPr>
              <w:t xml:space="preserve">дах, их размере, температуре, удалённости от Земли. </w:t>
            </w:r>
            <w:r w:rsidRPr="00C73C11">
              <w:rPr>
                <w:rFonts w:ascii="Times New Roman" w:hAnsi="Times New Roman"/>
                <w:i/>
                <w:sz w:val="20"/>
                <w:szCs w:val="20"/>
              </w:rPr>
              <w:t>Пре</w:t>
            </w:r>
            <w:r w:rsidRPr="00C73C11">
              <w:rPr>
                <w:rFonts w:ascii="Times New Roman" w:hAnsi="Times New Roman"/>
                <w:i/>
                <w:sz w:val="20"/>
                <w:szCs w:val="20"/>
              </w:rPr>
              <w:t>д</w:t>
            </w:r>
            <w:r w:rsidRPr="00C73C11">
              <w:rPr>
                <w:rFonts w:ascii="Times New Roman" w:hAnsi="Times New Roman"/>
                <w:i/>
                <w:sz w:val="20"/>
                <w:szCs w:val="20"/>
              </w:rPr>
              <w:t>ставление</w:t>
            </w:r>
            <w:r w:rsidRPr="00C73C11">
              <w:rPr>
                <w:rFonts w:ascii="Times New Roman" w:hAnsi="Times New Roman"/>
                <w:sz w:val="20"/>
                <w:szCs w:val="20"/>
              </w:rPr>
              <w:t xml:space="preserve"> о звёздной карте, изображении на ней звёзд и с</w:t>
            </w:r>
            <w:r w:rsidRPr="00C73C11">
              <w:rPr>
                <w:rFonts w:ascii="Times New Roman" w:hAnsi="Times New Roman"/>
                <w:sz w:val="20"/>
                <w:szCs w:val="20"/>
              </w:rPr>
              <w:t>о</w:t>
            </w:r>
            <w:r w:rsidRPr="00C73C11">
              <w:rPr>
                <w:rFonts w:ascii="Times New Roman" w:hAnsi="Times New Roman"/>
                <w:sz w:val="20"/>
                <w:szCs w:val="20"/>
              </w:rPr>
              <w:t xml:space="preserve">звездий.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косм</w:t>
            </w:r>
            <w:r w:rsidRPr="00C73C11">
              <w:rPr>
                <w:rFonts w:ascii="Times New Roman" w:hAnsi="Times New Roman"/>
                <w:i/>
                <w:sz w:val="20"/>
                <w:szCs w:val="20"/>
              </w:rPr>
              <w:t>и</w:t>
            </w:r>
            <w:r w:rsidRPr="00C73C11">
              <w:rPr>
                <w:rFonts w:ascii="Times New Roman" w:hAnsi="Times New Roman"/>
                <w:i/>
                <w:sz w:val="20"/>
                <w:szCs w:val="20"/>
              </w:rPr>
              <w:t>ческое тело, звезда, созвездие, планета, спутник, комета, метеор, м</w:t>
            </w:r>
            <w:r w:rsidRPr="00C73C11">
              <w:rPr>
                <w:rFonts w:ascii="Times New Roman" w:hAnsi="Times New Roman"/>
                <w:i/>
                <w:sz w:val="20"/>
                <w:szCs w:val="20"/>
              </w:rPr>
              <w:t>е</w:t>
            </w:r>
            <w:r w:rsidRPr="00C73C11">
              <w:rPr>
                <w:rFonts w:ascii="Times New Roman" w:hAnsi="Times New Roman"/>
                <w:i/>
                <w:sz w:val="20"/>
                <w:szCs w:val="20"/>
              </w:rPr>
              <w:t xml:space="preserve">теорит, галактика </w:t>
            </w: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iCs/>
                <w:sz w:val="20"/>
                <w:szCs w:val="20"/>
              </w:rPr>
              <w:t xml:space="preserve">Вступать в учебное сотрудничество </w:t>
            </w:r>
            <w:r w:rsidRPr="00C73C11">
              <w:rPr>
                <w:rFonts w:ascii="Times New Roman" w:hAnsi="Times New Roman"/>
                <w:sz w:val="20"/>
                <w:szCs w:val="20"/>
              </w:rPr>
              <w:t>с учителем и одноклассниками, осущест</w:t>
            </w:r>
            <w:r w:rsidRPr="00C73C11">
              <w:rPr>
                <w:rFonts w:ascii="Times New Roman" w:hAnsi="Times New Roman"/>
                <w:sz w:val="20"/>
                <w:szCs w:val="20"/>
              </w:rPr>
              <w:t>в</w:t>
            </w:r>
            <w:r w:rsidRPr="00C73C11">
              <w:rPr>
                <w:rFonts w:ascii="Times New Roman" w:hAnsi="Times New Roman"/>
                <w:sz w:val="20"/>
                <w:szCs w:val="20"/>
              </w:rPr>
              <w:t>лять совместную деятельность в м</w:t>
            </w:r>
            <w:r w:rsidRPr="00C73C11">
              <w:rPr>
                <w:rFonts w:ascii="Times New Roman" w:hAnsi="Times New Roman"/>
                <w:sz w:val="20"/>
                <w:szCs w:val="20"/>
              </w:rPr>
              <w:t>а</w:t>
            </w:r>
            <w:r w:rsidRPr="00C73C11">
              <w:rPr>
                <w:rFonts w:ascii="Times New Roman" w:hAnsi="Times New Roman"/>
                <w:sz w:val="20"/>
                <w:szCs w:val="20"/>
              </w:rPr>
              <w:t>лых и больших группах, осваивая различные способы взаи</w:t>
            </w:r>
            <w:r w:rsidRPr="00C73C11">
              <w:rPr>
                <w:rFonts w:ascii="Times New Roman" w:hAnsi="Times New Roman"/>
                <w:sz w:val="20"/>
                <w:szCs w:val="20"/>
              </w:rPr>
              <w:t>м</w:t>
            </w:r>
            <w:r w:rsidRPr="00C73C11">
              <w:rPr>
                <w:rFonts w:ascii="Times New Roman" w:hAnsi="Times New Roman"/>
                <w:sz w:val="20"/>
                <w:szCs w:val="20"/>
              </w:rPr>
              <w:t xml:space="preserve">ной помощи партнёрам по общению. </w:t>
            </w:r>
            <w:r w:rsidRPr="00C73C11">
              <w:rPr>
                <w:rFonts w:ascii="Times New Roman" w:hAnsi="Times New Roman"/>
                <w:i/>
                <w:sz w:val="20"/>
                <w:szCs w:val="20"/>
              </w:rPr>
              <w:t>Проявлять</w:t>
            </w:r>
            <w:r w:rsidRPr="00C73C11">
              <w:rPr>
                <w:rFonts w:ascii="Times New Roman" w:hAnsi="Times New Roman"/>
                <w:sz w:val="20"/>
                <w:szCs w:val="20"/>
              </w:rPr>
              <w:t xml:space="preserve"> познавател</w:t>
            </w:r>
            <w:r w:rsidRPr="00C73C11">
              <w:rPr>
                <w:rFonts w:ascii="Times New Roman" w:hAnsi="Times New Roman"/>
                <w:sz w:val="20"/>
                <w:szCs w:val="20"/>
              </w:rPr>
              <w:t>ь</w:t>
            </w:r>
            <w:r w:rsidRPr="00C73C11">
              <w:rPr>
                <w:rFonts w:ascii="Times New Roman" w:hAnsi="Times New Roman"/>
                <w:sz w:val="20"/>
                <w:szCs w:val="20"/>
              </w:rPr>
              <w:t>ный интерес к изучению космических тел, наблюдению звёзд и созвездий. Эмоци</w:t>
            </w:r>
            <w:r w:rsidRPr="00C73C11">
              <w:rPr>
                <w:rFonts w:ascii="Times New Roman" w:hAnsi="Times New Roman"/>
                <w:sz w:val="20"/>
                <w:szCs w:val="20"/>
              </w:rPr>
              <w:t>о</w:t>
            </w:r>
            <w:r w:rsidRPr="00C73C11">
              <w:rPr>
                <w:rFonts w:ascii="Times New Roman" w:hAnsi="Times New Roman"/>
                <w:sz w:val="20"/>
                <w:szCs w:val="20"/>
              </w:rPr>
              <w:t>нальное восприятие космоса, эстетич</w:t>
            </w:r>
            <w:r w:rsidRPr="00C73C11">
              <w:rPr>
                <w:rFonts w:ascii="Times New Roman" w:hAnsi="Times New Roman"/>
                <w:sz w:val="20"/>
                <w:szCs w:val="20"/>
              </w:rPr>
              <w:t>е</w:t>
            </w:r>
            <w:r w:rsidRPr="00C73C11">
              <w:rPr>
                <w:rFonts w:ascii="Times New Roman" w:hAnsi="Times New Roman"/>
                <w:sz w:val="20"/>
                <w:szCs w:val="20"/>
              </w:rPr>
              <w:t xml:space="preserve">ские чувства. </w:t>
            </w:r>
            <w:r w:rsidRPr="00C73C11">
              <w:rPr>
                <w:rFonts w:ascii="Times New Roman" w:hAnsi="Times New Roman"/>
                <w:i/>
                <w:sz w:val="20"/>
                <w:szCs w:val="20"/>
              </w:rPr>
              <w:t>Работать</w:t>
            </w:r>
            <w:r w:rsidRPr="00C73C11">
              <w:rPr>
                <w:rFonts w:ascii="Times New Roman" w:hAnsi="Times New Roman"/>
                <w:sz w:val="20"/>
                <w:szCs w:val="20"/>
              </w:rPr>
              <w:t xml:space="preserve"> с научно-популярным текстом, выделять осно</w:t>
            </w:r>
            <w:r w:rsidRPr="00C73C11">
              <w:rPr>
                <w:rFonts w:ascii="Times New Roman" w:hAnsi="Times New Roman"/>
                <w:sz w:val="20"/>
                <w:szCs w:val="20"/>
              </w:rPr>
              <w:t>в</w:t>
            </w:r>
            <w:r w:rsidRPr="00C73C11">
              <w:rPr>
                <w:rFonts w:ascii="Times New Roman" w:hAnsi="Times New Roman"/>
                <w:sz w:val="20"/>
                <w:szCs w:val="20"/>
              </w:rPr>
              <w:t>ную информацию, отличать научную инфо</w:t>
            </w:r>
            <w:r w:rsidRPr="00C73C11">
              <w:rPr>
                <w:rFonts w:ascii="Times New Roman" w:hAnsi="Times New Roman"/>
                <w:sz w:val="20"/>
                <w:szCs w:val="20"/>
              </w:rPr>
              <w:t>р</w:t>
            </w:r>
            <w:r w:rsidRPr="00C73C11">
              <w:rPr>
                <w:rFonts w:ascii="Times New Roman" w:hAnsi="Times New Roman"/>
                <w:sz w:val="20"/>
                <w:szCs w:val="20"/>
              </w:rPr>
              <w:t xml:space="preserve">мацию от бытовой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61 – 65;</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25, з</w:t>
            </w:r>
            <w:r w:rsidRPr="00C73C11">
              <w:rPr>
                <w:rFonts w:ascii="Times New Roman" w:hAnsi="Times New Roman"/>
                <w:sz w:val="20"/>
                <w:szCs w:val="20"/>
              </w:rPr>
              <w:t>а</w:t>
            </w:r>
            <w:r w:rsidRPr="00C73C11">
              <w:rPr>
                <w:rFonts w:ascii="Times New Roman" w:hAnsi="Times New Roman"/>
                <w:sz w:val="20"/>
                <w:szCs w:val="20"/>
              </w:rPr>
              <w:t>дания 1, 2;</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Тестовые зад</w:t>
            </w:r>
            <w:r w:rsidRPr="00C73C11">
              <w:rPr>
                <w:rFonts w:ascii="Times New Roman" w:hAnsi="Times New Roman"/>
                <w:sz w:val="20"/>
                <w:szCs w:val="20"/>
              </w:rPr>
              <w:t>а</w:t>
            </w:r>
            <w:r w:rsidRPr="00C73C11">
              <w:rPr>
                <w:rFonts w:ascii="Times New Roman" w:hAnsi="Times New Roman"/>
                <w:sz w:val="20"/>
                <w:szCs w:val="20"/>
              </w:rPr>
              <w:t xml:space="preserve">ния – с. 39 – 40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15</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Земля – план</w:t>
            </w:r>
            <w:r w:rsidRPr="00C73C11">
              <w:rPr>
                <w:rFonts w:ascii="Times New Roman" w:hAnsi="Times New Roman"/>
                <w:sz w:val="20"/>
                <w:szCs w:val="20"/>
              </w:rPr>
              <w:t>е</w:t>
            </w:r>
            <w:r w:rsidRPr="00C73C11">
              <w:rPr>
                <w:rFonts w:ascii="Times New Roman" w:hAnsi="Times New Roman"/>
                <w:sz w:val="20"/>
                <w:szCs w:val="20"/>
              </w:rPr>
              <w:t xml:space="preserve">та </w:t>
            </w:r>
            <w:r w:rsidRPr="00C73C11">
              <w:rPr>
                <w:rFonts w:ascii="Times New Roman" w:hAnsi="Times New Roman"/>
                <w:spacing w:val="-6"/>
                <w:sz w:val="20"/>
                <w:szCs w:val="20"/>
              </w:rPr>
              <w:t>Солнечной сист</w:t>
            </w:r>
            <w:r w:rsidRPr="00C73C11">
              <w:rPr>
                <w:rFonts w:ascii="Times New Roman" w:hAnsi="Times New Roman"/>
                <w:spacing w:val="-6"/>
                <w:sz w:val="20"/>
                <w:szCs w:val="20"/>
              </w:rPr>
              <w:t>е</w:t>
            </w:r>
            <w:r w:rsidRPr="00C73C11">
              <w:rPr>
                <w:rFonts w:ascii="Times New Roman" w:hAnsi="Times New Roman"/>
                <w:spacing w:val="-6"/>
                <w:sz w:val="20"/>
                <w:szCs w:val="20"/>
              </w:rPr>
              <w:t>мы</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autoSpaceDE w:val="0"/>
              <w:autoSpaceDN w:val="0"/>
              <w:adjustRightInd w:val="0"/>
              <w:spacing w:after="0" w:line="240" w:lineRule="auto"/>
              <w:rPr>
                <w:rFonts w:ascii="Times New Roman" w:hAnsi="Times New Roman"/>
                <w:i/>
                <w:sz w:val="20"/>
                <w:szCs w:val="20"/>
              </w:rPr>
            </w:pPr>
            <w:r w:rsidRPr="00C73C11">
              <w:rPr>
                <w:rFonts w:ascii="Times New Roman" w:hAnsi="Times New Roman"/>
                <w:i/>
                <w:sz w:val="20"/>
                <w:szCs w:val="20"/>
              </w:rPr>
              <w:t>Урок фо</w:t>
            </w:r>
            <w:r w:rsidRPr="00C73C11">
              <w:rPr>
                <w:rFonts w:ascii="Times New Roman" w:hAnsi="Times New Roman"/>
                <w:i/>
                <w:sz w:val="20"/>
                <w:szCs w:val="20"/>
              </w:rPr>
              <w:t>р</w:t>
            </w:r>
            <w:r w:rsidRPr="00C73C11">
              <w:rPr>
                <w:rFonts w:ascii="Times New Roman" w:hAnsi="Times New Roman"/>
                <w:i/>
                <w:sz w:val="20"/>
                <w:szCs w:val="20"/>
              </w:rPr>
              <w:t>мирования умений и навыков</w:t>
            </w:r>
          </w:p>
        </w:tc>
        <w:tc>
          <w:tcPr>
            <w:tcW w:w="360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Объясняют, почему Луну называют спутником Земли, почему м</w:t>
            </w:r>
            <w:r w:rsidRPr="00C73C11">
              <w:rPr>
                <w:rFonts w:ascii="Times New Roman" w:hAnsi="Times New Roman"/>
                <w:sz w:val="20"/>
                <w:szCs w:val="20"/>
              </w:rPr>
              <w:t>е</w:t>
            </w:r>
            <w:r w:rsidRPr="00C73C11">
              <w:rPr>
                <w:rFonts w:ascii="Times New Roman" w:hAnsi="Times New Roman"/>
                <w:sz w:val="20"/>
                <w:szCs w:val="20"/>
              </w:rPr>
              <w:t>няется её вид при обращении вокруг Земли, почему Сол</w:t>
            </w:r>
            <w:r w:rsidRPr="00C73C11">
              <w:rPr>
                <w:rFonts w:ascii="Times New Roman" w:hAnsi="Times New Roman"/>
                <w:sz w:val="20"/>
                <w:szCs w:val="20"/>
              </w:rPr>
              <w:t>н</w:t>
            </w:r>
            <w:r w:rsidRPr="00C73C11">
              <w:rPr>
                <w:rFonts w:ascii="Times New Roman" w:hAnsi="Times New Roman"/>
                <w:sz w:val="20"/>
                <w:szCs w:val="20"/>
              </w:rPr>
              <w:t>це и Луна кажутся нам одинаковой величины. Рассматрив</w:t>
            </w:r>
            <w:r w:rsidRPr="00C73C11">
              <w:rPr>
                <w:rFonts w:ascii="Times New Roman" w:hAnsi="Times New Roman"/>
                <w:sz w:val="20"/>
                <w:szCs w:val="20"/>
              </w:rPr>
              <w:t>а</w:t>
            </w:r>
            <w:r w:rsidRPr="00C73C11">
              <w:rPr>
                <w:rFonts w:ascii="Times New Roman" w:hAnsi="Times New Roman"/>
                <w:sz w:val="20"/>
                <w:szCs w:val="20"/>
              </w:rPr>
              <w:t>ют рисунок-схему Солнечной системы, находят планеты и другие компоненты, вх</w:t>
            </w:r>
            <w:r w:rsidRPr="00C73C11">
              <w:rPr>
                <w:rFonts w:ascii="Times New Roman" w:hAnsi="Times New Roman"/>
                <w:sz w:val="20"/>
                <w:szCs w:val="20"/>
              </w:rPr>
              <w:t>о</w:t>
            </w:r>
            <w:r w:rsidRPr="00C73C11">
              <w:rPr>
                <w:rFonts w:ascii="Times New Roman" w:hAnsi="Times New Roman"/>
                <w:sz w:val="20"/>
                <w:szCs w:val="20"/>
              </w:rPr>
              <w:t>дящие в Солнечную систему. Сравнивают планеты с помощью табли</w:t>
            </w:r>
            <w:r w:rsidRPr="00C73C11">
              <w:rPr>
                <w:rFonts w:ascii="Times New Roman" w:hAnsi="Times New Roman"/>
                <w:sz w:val="20"/>
                <w:szCs w:val="20"/>
              </w:rPr>
              <w:t>ч</w:t>
            </w:r>
            <w:r w:rsidRPr="00C73C11">
              <w:rPr>
                <w:rFonts w:ascii="Times New Roman" w:hAnsi="Times New Roman"/>
                <w:sz w:val="20"/>
                <w:szCs w:val="20"/>
              </w:rPr>
              <w:t>ных данных, называют самые большие, самые близкие (относительно Земли) пл</w:t>
            </w:r>
            <w:r w:rsidRPr="00C73C11">
              <w:rPr>
                <w:rFonts w:ascii="Times New Roman" w:hAnsi="Times New Roman"/>
                <w:sz w:val="20"/>
                <w:szCs w:val="20"/>
              </w:rPr>
              <w:t>а</w:t>
            </w:r>
            <w:r w:rsidRPr="00C73C11">
              <w:rPr>
                <w:rFonts w:ascii="Times New Roman" w:hAnsi="Times New Roman"/>
                <w:sz w:val="20"/>
                <w:szCs w:val="20"/>
              </w:rPr>
              <w:t>неты, самые похожие на Землю. Распред</w:t>
            </w:r>
            <w:r w:rsidRPr="00C73C11">
              <w:rPr>
                <w:rFonts w:ascii="Times New Roman" w:hAnsi="Times New Roman"/>
                <w:sz w:val="20"/>
                <w:szCs w:val="20"/>
              </w:rPr>
              <w:t>е</w:t>
            </w:r>
            <w:r w:rsidRPr="00C73C11">
              <w:rPr>
                <w:rFonts w:ascii="Times New Roman" w:hAnsi="Times New Roman"/>
                <w:sz w:val="20"/>
                <w:szCs w:val="20"/>
              </w:rPr>
              <w:t>ляют космические объекты в группы (звё</w:t>
            </w:r>
            <w:r w:rsidRPr="00C73C11">
              <w:rPr>
                <w:rFonts w:ascii="Times New Roman" w:hAnsi="Times New Roman"/>
                <w:sz w:val="20"/>
                <w:szCs w:val="20"/>
              </w:rPr>
              <w:t>з</w:t>
            </w:r>
            <w:r w:rsidRPr="00C73C11">
              <w:rPr>
                <w:rFonts w:ascii="Times New Roman" w:hAnsi="Times New Roman"/>
                <w:sz w:val="20"/>
                <w:szCs w:val="20"/>
              </w:rPr>
              <w:t>ды, созвездия, планеты), называют их существенные признаки. Моделируют Со</w:t>
            </w:r>
            <w:r w:rsidRPr="00C73C11">
              <w:rPr>
                <w:rFonts w:ascii="Times New Roman" w:hAnsi="Times New Roman"/>
                <w:sz w:val="20"/>
                <w:szCs w:val="20"/>
              </w:rPr>
              <w:t>л</w:t>
            </w:r>
            <w:r w:rsidRPr="00C73C11">
              <w:rPr>
                <w:rFonts w:ascii="Times New Roman" w:hAnsi="Times New Roman"/>
                <w:sz w:val="20"/>
                <w:szCs w:val="20"/>
              </w:rPr>
              <w:t>нечную систему, называют последовател</w:t>
            </w:r>
            <w:r w:rsidRPr="00C73C11">
              <w:rPr>
                <w:rFonts w:ascii="Times New Roman" w:hAnsi="Times New Roman"/>
                <w:sz w:val="20"/>
                <w:szCs w:val="20"/>
              </w:rPr>
              <w:t>ь</w:t>
            </w:r>
            <w:r w:rsidRPr="00C73C11">
              <w:rPr>
                <w:rFonts w:ascii="Times New Roman" w:hAnsi="Times New Roman"/>
                <w:sz w:val="20"/>
                <w:szCs w:val="20"/>
              </w:rPr>
              <w:t>ность расположения планет в Солнечной системе, хара</w:t>
            </w:r>
            <w:r w:rsidRPr="00C73C11">
              <w:rPr>
                <w:rFonts w:ascii="Times New Roman" w:hAnsi="Times New Roman"/>
                <w:sz w:val="20"/>
                <w:szCs w:val="20"/>
              </w:rPr>
              <w:t>к</w:t>
            </w:r>
            <w:r w:rsidRPr="00C73C11">
              <w:rPr>
                <w:rFonts w:ascii="Times New Roman" w:hAnsi="Times New Roman"/>
                <w:sz w:val="20"/>
                <w:szCs w:val="20"/>
              </w:rPr>
              <w:t>теризуют положение Земли относительно других пл</w:t>
            </w:r>
            <w:r w:rsidRPr="00C73C11">
              <w:rPr>
                <w:rFonts w:ascii="Times New Roman" w:hAnsi="Times New Roman"/>
                <w:sz w:val="20"/>
                <w:szCs w:val="20"/>
              </w:rPr>
              <w:t>а</w:t>
            </w:r>
            <w:r w:rsidRPr="00C73C11">
              <w:rPr>
                <w:rFonts w:ascii="Times New Roman" w:hAnsi="Times New Roman"/>
                <w:sz w:val="20"/>
                <w:szCs w:val="20"/>
              </w:rPr>
              <w:t>нет</w:t>
            </w: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Иметь</w:t>
            </w:r>
            <w:r w:rsidRPr="00C73C11">
              <w:rPr>
                <w:rFonts w:ascii="Times New Roman" w:hAnsi="Times New Roman"/>
                <w:sz w:val="20"/>
                <w:szCs w:val="20"/>
              </w:rPr>
              <w:t xml:space="preserve"> </w:t>
            </w:r>
            <w:r w:rsidRPr="00C73C11">
              <w:rPr>
                <w:rFonts w:ascii="Times New Roman" w:hAnsi="Times New Roman"/>
                <w:i/>
                <w:sz w:val="20"/>
                <w:szCs w:val="20"/>
              </w:rPr>
              <w:t>представление</w:t>
            </w:r>
            <w:r w:rsidRPr="00C73C11">
              <w:rPr>
                <w:rFonts w:ascii="Times New Roman" w:hAnsi="Times New Roman"/>
                <w:sz w:val="20"/>
                <w:szCs w:val="20"/>
              </w:rPr>
              <w:t xml:space="preserve"> о Солнечной системе как системе космических тел, обращающихся вокруг Солнца. </w:t>
            </w:r>
            <w:r w:rsidRPr="00C73C11">
              <w:rPr>
                <w:rFonts w:ascii="Times New Roman" w:hAnsi="Times New Roman"/>
                <w:i/>
                <w:sz w:val="20"/>
                <w:szCs w:val="20"/>
              </w:rPr>
              <w:t>Знать</w:t>
            </w:r>
            <w:r w:rsidRPr="00C73C11">
              <w:rPr>
                <w:rFonts w:ascii="Times New Roman" w:hAnsi="Times New Roman"/>
                <w:sz w:val="20"/>
                <w:szCs w:val="20"/>
              </w:rPr>
              <w:t xml:space="preserve"> последовательность распол</w:t>
            </w:r>
            <w:r w:rsidRPr="00C73C11">
              <w:rPr>
                <w:rFonts w:ascii="Times New Roman" w:hAnsi="Times New Roman"/>
                <w:sz w:val="20"/>
                <w:szCs w:val="20"/>
              </w:rPr>
              <w:t>о</w:t>
            </w:r>
            <w:r w:rsidRPr="00C73C11">
              <w:rPr>
                <w:rFonts w:ascii="Times New Roman" w:hAnsi="Times New Roman"/>
                <w:sz w:val="20"/>
                <w:szCs w:val="20"/>
              </w:rPr>
              <w:t xml:space="preserve">жения планет в Солнечной системе. </w:t>
            </w:r>
            <w:r w:rsidRPr="00C73C11">
              <w:rPr>
                <w:rFonts w:ascii="Times New Roman" w:hAnsi="Times New Roman"/>
                <w:i/>
                <w:sz w:val="20"/>
                <w:szCs w:val="20"/>
              </w:rPr>
              <w:t>Иметь представл</w:t>
            </w:r>
            <w:r w:rsidRPr="00C73C11">
              <w:rPr>
                <w:rFonts w:ascii="Times New Roman" w:hAnsi="Times New Roman"/>
                <w:i/>
                <w:sz w:val="20"/>
                <w:szCs w:val="20"/>
              </w:rPr>
              <w:t>е</w:t>
            </w:r>
            <w:r w:rsidRPr="00C73C11">
              <w:rPr>
                <w:rFonts w:ascii="Times New Roman" w:hAnsi="Times New Roman"/>
                <w:i/>
                <w:sz w:val="20"/>
                <w:szCs w:val="20"/>
              </w:rPr>
              <w:t xml:space="preserve">ние </w:t>
            </w:r>
            <w:r w:rsidRPr="00C73C11">
              <w:rPr>
                <w:rFonts w:ascii="Times New Roman" w:hAnsi="Times New Roman"/>
                <w:sz w:val="20"/>
                <w:szCs w:val="20"/>
              </w:rPr>
              <w:t>о планетах-гигантах и планетах зе</w:t>
            </w:r>
            <w:r w:rsidRPr="00C73C11">
              <w:rPr>
                <w:rFonts w:ascii="Times New Roman" w:hAnsi="Times New Roman"/>
                <w:sz w:val="20"/>
                <w:szCs w:val="20"/>
              </w:rPr>
              <w:t>м</w:t>
            </w:r>
            <w:r w:rsidRPr="00C73C11">
              <w:rPr>
                <w:rFonts w:ascii="Times New Roman" w:hAnsi="Times New Roman"/>
                <w:sz w:val="20"/>
                <w:szCs w:val="20"/>
              </w:rPr>
              <w:t xml:space="preserve">ной группы, о движении Луны вокруг Земли и связанных с ним явлениях. </w:t>
            </w:r>
            <w:r w:rsidRPr="00C73C11">
              <w:rPr>
                <w:rFonts w:ascii="Times New Roman" w:hAnsi="Times New Roman"/>
                <w:i/>
                <w:sz w:val="20"/>
                <w:szCs w:val="20"/>
              </w:rPr>
              <w:t>У</w:t>
            </w:r>
            <w:r w:rsidRPr="00C73C11">
              <w:rPr>
                <w:rFonts w:ascii="Times New Roman" w:hAnsi="Times New Roman"/>
                <w:i/>
                <w:sz w:val="20"/>
                <w:szCs w:val="20"/>
              </w:rPr>
              <w:t>с</w:t>
            </w:r>
            <w:r w:rsidRPr="00C73C11">
              <w:rPr>
                <w:rFonts w:ascii="Times New Roman" w:hAnsi="Times New Roman"/>
                <w:i/>
                <w:sz w:val="20"/>
                <w:szCs w:val="20"/>
              </w:rPr>
              <w:t>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планета, зве</w:t>
            </w:r>
            <w:r w:rsidRPr="00C73C11">
              <w:rPr>
                <w:rFonts w:ascii="Times New Roman" w:hAnsi="Times New Roman"/>
                <w:i/>
                <w:sz w:val="20"/>
                <w:szCs w:val="20"/>
              </w:rPr>
              <w:t>з</w:t>
            </w:r>
            <w:r w:rsidRPr="00C73C11">
              <w:rPr>
                <w:rFonts w:ascii="Times New Roman" w:hAnsi="Times New Roman"/>
                <w:i/>
                <w:sz w:val="20"/>
                <w:szCs w:val="20"/>
              </w:rPr>
              <w:t>да, астероид, спутник, орбита, Солне</w:t>
            </w:r>
            <w:r w:rsidRPr="00C73C11">
              <w:rPr>
                <w:rFonts w:ascii="Times New Roman" w:hAnsi="Times New Roman"/>
                <w:i/>
                <w:sz w:val="20"/>
                <w:szCs w:val="20"/>
              </w:rPr>
              <w:t>ч</w:t>
            </w:r>
            <w:r w:rsidRPr="00C73C11">
              <w:rPr>
                <w:rFonts w:ascii="Times New Roman" w:hAnsi="Times New Roman"/>
                <w:i/>
                <w:sz w:val="20"/>
                <w:szCs w:val="20"/>
              </w:rPr>
              <w:t>ная система, геоцентрическая и гели</w:t>
            </w:r>
            <w:r w:rsidRPr="00C73C11">
              <w:rPr>
                <w:rFonts w:ascii="Times New Roman" w:hAnsi="Times New Roman"/>
                <w:i/>
                <w:sz w:val="20"/>
                <w:szCs w:val="20"/>
              </w:rPr>
              <w:t>о</w:t>
            </w:r>
            <w:r w:rsidRPr="00C73C11">
              <w:rPr>
                <w:rFonts w:ascii="Times New Roman" w:hAnsi="Times New Roman"/>
                <w:i/>
                <w:sz w:val="20"/>
                <w:szCs w:val="20"/>
              </w:rPr>
              <w:t>центрическая системы мира, миф, ф</w:t>
            </w:r>
            <w:r w:rsidRPr="00C73C11">
              <w:rPr>
                <w:rFonts w:ascii="Times New Roman" w:hAnsi="Times New Roman"/>
                <w:i/>
                <w:sz w:val="20"/>
                <w:szCs w:val="20"/>
              </w:rPr>
              <w:t>и</w:t>
            </w:r>
            <w:r w:rsidRPr="00C73C11">
              <w:rPr>
                <w:rFonts w:ascii="Times New Roman" w:hAnsi="Times New Roman"/>
                <w:i/>
                <w:sz w:val="20"/>
                <w:szCs w:val="20"/>
              </w:rPr>
              <w:t xml:space="preserve">лософ </w:t>
            </w: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Оценивать</w:t>
            </w:r>
            <w:r w:rsidRPr="00C73C11">
              <w:rPr>
                <w:rFonts w:ascii="Times New Roman" w:hAnsi="Times New Roman"/>
                <w:sz w:val="20"/>
                <w:szCs w:val="20"/>
              </w:rPr>
              <w:t xml:space="preserve"> своё знание и незнание, </w:t>
            </w:r>
            <w:r w:rsidRPr="00C73C11">
              <w:rPr>
                <w:rFonts w:ascii="Times New Roman" w:hAnsi="Times New Roman"/>
                <w:i/>
                <w:sz w:val="20"/>
                <w:szCs w:val="20"/>
              </w:rPr>
              <w:t>ставить познавательную задачу</w:t>
            </w:r>
            <w:r w:rsidRPr="00C73C11">
              <w:rPr>
                <w:rFonts w:ascii="Times New Roman" w:hAnsi="Times New Roman"/>
                <w:sz w:val="20"/>
                <w:szCs w:val="20"/>
              </w:rPr>
              <w:t xml:space="preserve">, </w:t>
            </w:r>
            <w:r w:rsidRPr="00C73C11">
              <w:rPr>
                <w:rFonts w:ascii="Times New Roman" w:hAnsi="Times New Roman"/>
                <w:i/>
                <w:sz w:val="20"/>
                <w:szCs w:val="20"/>
              </w:rPr>
              <w:t>высказывать пре</w:t>
            </w:r>
            <w:r w:rsidRPr="00C73C11">
              <w:rPr>
                <w:rFonts w:ascii="Times New Roman" w:hAnsi="Times New Roman"/>
                <w:i/>
                <w:sz w:val="20"/>
                <w:szCs w:val="20"/>
              </w:rPr>
              <w:t>д</w:t>
            </w:r>
            <w:r w:rsidRPr="00C73C11">
              <w:rPr>
                <w:rFonts w:ascii="Times New Roman" w:hAnsi="Times New Roman"/>
                <w:i/>
                <w:sz w:val="20"/>
                <w:szCs w:val="20"/>
              </w:rPr>
              <w:t>положения</w:t>
            </w:r>
            <w:r w:rsidRPr="00C73C11">
              <w:rPr>
                <w:rFonts w:ascii="Times New Roman" w:hAnsi="Times New Roman"/>
                <w:sz w:val="20"/>
                <w:szCs w:val="20"/>
              </w:rPr>
              <w:t xml:space="preserve"> и </w:t>
            </w:r>
            <w:r w:rsidRPr="00C73C11">
              <w:rPr>
                <w:rFonts w:ascii="Times New Roman" w:hAnsi="Times New Roman"/>
                <w:i/>
                <w:sz w:val="20"/>
                <w:szCs w:val="20"/>
              </w:rPr>
              <w:t>проверять</w:t>
            </w:r>
            <w:r w:rsidRPr="00C73C11">
              <w:rPr>
                <w:rFonts w:ascii="Times New Roman" w:hAnsi="Times New Roman"/>
                <w:sz w:val="20"/>
                <w:szCs w:val="20"/>
              </w:rPr>
              <w:t xml:space="preserve"> их по учебному тексту. </w:t>
            </w:r>
            <w:r w:rsidRPr="00C73C11">
              <w:rPr>
                <w:rFonts w:ascii="Times New Roman" w:hAnsi="Times New Roman"/>
                <w:i/>
                <w:sz w:val="20"/>
                <w:szCs w:val="20"/>
              </w:rPr>
              <w:t>Характеризовать</w:t>
            </w:r>
            <w:r w:rsidRPr="00C73C11">
              <w:rPr>
                <w:rFonts w:ascii="Times New Roman" w:hAnsi="Times New Roman"/>
                <w:sz w:val="20"/>
                <w:szCs w:val="20"/>
              </w:rPr>
              <w:t xml:space="preserve"> н</w:t>
            </w:r>
            <w:r w:rsidRPr="00C73C11">
              <w:rPr>
                <w:rFonts w:ascii="Times New Roman" w:hAnsi="Times New Roman"/>
                <w:sz w:val="20"/>
                <w:szCs w:val="20"/>
              </w:rPr>
              <w:t>а</w:t>
            </w:r>
            <w:r w:rsidRPr="00C73C11">
              <w:rPr>
                <w:rFonts w:ascii="Times New Roman" w:hAnsi="Times New Roman"/>
                <w:sz w:val="20"/>
                <w:szCs w:val="20"/>
              </w:rPr>
              <w:t>блюдаемое, сравнивать, классифицир</w:t>
            </w:r>
            <w:r w:rsidRPr="00C73C11">
              <w:rPr>
                <w:rFonts w:ascii="Times New Roman" w:hAnsi="Times New Roman"/>
                <w:sz w:val="20"/>
                <w:szCs w:val="20"/>
              </w:rPr>
              <w:t>о</w:t>
            </w:r>
            <w:r w:rsidRPr="00C73C11">
              <w:rPr>
                <w:rFonts w:ascii="Times New Roman" w:hAnsi="Times New Roman"/>
                <w:sz w:val="20"/>
                <w:szCs w:val="20"/>
              </w:rPr>
              <w:t>вать, подводить под пон</w:t>
            </w:r>
            <w:r w:rsidRPr="00C73C11">
              <w:rPr>
                <w:rFonts w:ascii="Times New Roman" w:hAnsi="Times New Roman"/>
                <w:sz w:val="20"/>
                <w:szCs w:val="20"/>
              </w:rPr>
              <w:t>я</w:t>
            </w:r>
            <w:r w:rsidRPr="00C73C11">
              <w:rPr>
                <w:rFonts w:ascii="Times New Roman" w:hAnsi="Times New Roman"/>
                <w:sz w:val="20"/>
                <w:szCs w:val="20"/>
              </w:rPr>
              <w:t xml:space="preserve">тие. </w:t>
            </w:r>
            <w:r w:rsidRPr="00C73C11">
              <w:rPr>
                <w:rFonts w:ascii="Times New Roman" w:hAnsi="Times New Roman"/>
                <w:i/>
                <w:sz w:val="20"/>
                <w:szCs w:val="20"/>
              </w:rPr>
              <w:t>Работать</w:t>
            </w:r>
            <w:r w:rsidRPr="00C73C11">
              <w:rPr>
                <w:rFonts w:ascii="Times New Roman" w:hAnsi="Times New Roman"/>
                <w:sz w:val="20"/>
                <w:szCs w:val="20"/>
              </w:rPr>
              <w:t xml:space="preserve"> с информацией, представленной в табличном в</w:t>
            </w:r>
            <w:r w:rsidRPr="00C73C11">
              <w:rPr>
                <w:rFonts w:ascii="Times New Roman" w:hAnsi="Times New Roman"/>
                <w:sz w:val="20"/>
                <w:szCs w:val="20"/>
              </w:rPr>
              <w:t>и</w:t>
            </w:r>
            <w:r w:rsidRPr="00C73C11">
              <w:rPr>
                <w:rFonts w:ascii="Times New Roman" w:hAnsi="Times New Roman"/>
                <w:sz w:val="20"/>
                <w:szCs w:val="20"/>
              </w:rPr>
              <w:t>де.</w:t>
            </w:r>
          </w:p>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Моделировать</w:t>
            </w:r>
            <w:r w:rsidRPr="00C73C11">
              <w:rPr>
                <w:rFonts w:ascii="Times New Roman" w:hAnsi="Times New Roman"/>
                <w:sz w:val="20"/>
                <w:szCs w:val="20"/>
              </w:rPr>
              <w:t xml:space="preserve"> объекты окружающ</w:t>
            </w:r>
            <w:r w:rsidRPr="00C73C11">
              <w:rPr>
                <w:rFonts w:ascii="Times New Roman" w:hAnsi="Times New Roman"/>
                <w:sz w:val="20"/>
                <w:szCs w:val="20"/>
              </w:rPr>
              <w:t>е</w:t>
            </w:r>
            <w:r w:rsidRPr="00C73C11">
              <w:rPr>
                <w:rFonts w:ascii="Times New Roman" w:hAnsi="Times New Roman"/>
                <w:sz w:val="20"/>
                <w:szCs w:val="20"/>
              </w:rPr>
              <w:t>го мира, их отношения, взаимное распол</w:t>
            </w:r>
            <w:r w:rsidRPr="00C73C11">
              <w:rPr>
                <w:rFonts w:ascii="Times New Roman" w:hAnsi="Times New Roman"/>
                <w:sz w:val="20"/>
                <w:szCs w:val="20"/>
              </w:rPr>
              <w:t>о</w:t>
            </w:r>
            <w:r w:rsidRPr="00C73C11">
              <w:rPr>
                <w:rFonts w:ascii="Times New Roman" w:hAnsi="Times New Roman"/>
                <w:sz w:val="20"/>
                <w:szCs w:val="20"/>
              </w:rPr>
              <w:t xml:space="preserve">жение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66 – 69;</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26 – 28, з</w:t>
            </w:r>
            <w:r w:rsidRPr="00C73C11">
              <w:rPr>
                <w:rFonts w:ascii="Times New Roman" w:hAnsi="Times New Roman"/>
                <w:sz w:val="20"/>
                <w:szCs w:val="20"/>
              </w:rPr>
              <w:t>а</w:t>
            </w:r>
            <w:r w:rsidRPr="00C73C11">
              <w:rPr>
                <w:rFonts w:ascii="Times New Roman" w:hAnsi="Times New Roman"/>
                <w:sz w:val="20"/>
                <w:szCs w:val="20"/>
              </w:rPr>
              <w:t xml:space="preserve">дания 3 – 6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16</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Способы изуч</w:t>
            </w:r>
            <w:r w:rsidRPr="00C73C11">
              <w:rPr>
                <w:rFonts w:ascii="Times New Roman" w:hAnsi="Times New Roman"/>
                <w:sz w:val="20"/>
                <w:szCs w:val="20"/>
              </w:rPr>
              <w:t>е</w:t>
            </w:r>
            <w:r w:rsidRPr="00C73C11">
              <w:rPr>
                <w:rFonts w:ascii="Times New Roman" w:hAnsi="Times New Roman"/>
                <w:sz w:val="20"/>
                <w:szCs w:val="20"/>
              </w:rPr>
              <w:t>ния космич</w:t>
            </w:r>
            <w:r w:rsidRPr="00C73C11">
              <w:rPr>
                <w:rFonts w:ascii="Times New Roman" w:hAnsi="Times New Roman"/>
                <w:sz w:val="20"/>
                <w:szCs w:val="20"/>
              </w:rPr>
              <w:t>е</w:t>
            </w:r>
            <w:r w:rsidRPr="00C73C11">
              <w:rPr>
                <w:rFonts w:ascii="Times New Roman" w:hAnsi="Times New Roman"/>
                <w:sz w:val="20"/>
                <w:szCs w:val="20"/>
              </w:rPr>
              <w:t>ских тел. Влияние Солнца на Зе</w:t>
            </w:r>
            <w:r w:rsidRPr="00C73C11">
              <w:rPr>
                <w:rFonts w:ascii="Times New Roman" w:hAnsi="Times New Roman"/>
                <w:sz w:val="20"/>
                <w:szCs w:val="20"/>
              </w:rPr>
              <w:t>м</w:t>
            </w:r>
            <w:r w:rsidRPr="00C73C11">
              <w:rPr>
                <w:rFonts w:ascii="Times New Roman" w:hAnsi="Times New Roman"/>
                <w:sz w:val="20"/>
                <w:szCs w:val="20"/>
              </w:rPr>
              <w:t>лю</w:t>
            </w:r>
          </w:p>
        </w:tc>
        <w:tc>
          <w:tcPr>
            <w:tcW w:w="1080" w:type="dxa"/>
          </w:tcPr>
          <w:p w:rsidR="00C12EF9" w:rsidRPr="00C73C11" w:rsidRDefault="00C12EF9" w:rsidP="00CB6AD6">
            <w:pPr>
              <w:autoSpaceDE w:val="0"/>
              <w:autoSpaceDN w:val="0"/>
              <w:adjustRightInd w:val="0"/>
              <w:spacing w:after="0" w:line="240" w:lineRule="auto"/>
              <w:rPr>
                <w:rFonts w:ascii="Times New Roman" w:hAnsi="Times New Roman"/>
                <w:i/>
                <w:sz w:val="20"/>
                <w:szCs w:val="20"/>
              </w:rPr>
            </w:pPr>
            <w:r w:rsidRPr="00C73C11">
              <w:rPr>
                <w:rFonts w:ascii="Times New Roman" w:hAnsi="Times New Roman"/>
                <w:i/>
                <w:sz w:val="20"/>
                <w:szCs w:val="20"/>
              </w:rPr>
              <w:t>Урок закрепл</w:t>
            </w:r>
            <w:r w:rsidRPr="00C73C11">
              <w:rPr>
                <w:rFonts w:ascii="Times New Roman" w:hAnsi="Times New Roman"/>
                <w:i/>
                <w:sz w:val="20"/>
                <w:szCs w:val="20"/>
              </w:rPr>
              <w:t>е</w:t>
            </w:r>
            <w:r w:rsidRPr="00C73C11">
              <w:rPr>
                <w:rFonts w:ascii="Times New Roman" w:hAnsi="Times New Roman"/>
                <w:i/>
                <w:sz w:val="20"/>
                <w:szCs w:val="20"/>
              </w:rPr>
              <w:t>ния умений и н</w:t>
            </w:r>
            <w:r w:rsidRPr="00C73C11">
              <w:rPr>
                <w:rFonts w:ascii="Times New Roman" w:hAnsi="Times New Roman"/>
                <w:i/>
                <w:sz w:val="20"/>
                <w:szCs w:val="20"/>
              </w:rPr>
              <w:t>а</w:t>
            </w:r>
            <w:r w:rsidRPr="00C73C11">
              <w:rPr>
                <w:rFonts w:ascii="Times New Roman" w:hAnsi="Times New Roman"/>
                <w:i/>
                <w:sz w:val="20"/>
                <w:szCs w:val="20"/>
              </w:rPr>
              <w:t>выков</w:t>
            </w:r>
          </w:p>
        </w:tc>
        <w:tc>
          <w:tcPr>
            <w:tcW w:w="360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Обобщают и проверяют знания и ум</w:t>
            </w:r>
            <w:r w:rsidRPr="00C73C11">
              <w:rPr>
                <w:rFonts w:ascii="Times New Roman" w:hAnsi="Times New Roman"/>
                <w:sz w:val="20"/>
                <w:szCs w:val="20"/>
              </w:rPr>
              <w:t>е</w:t>
            </w:r>
            <w:r w:rsidRPr="00C73C11">
              <w:rPr>
                <w:rFonts w:ascii="Times New Roman" w:hAnsi="Times New Roman"/>
                <w:sz w:val="20"/>
                <w:szCs w:val="20"/>
              </w:rPr>
              <w:t>ния, полученные при изучении раздела «Путешествие в ко</w:t>
            </w:r>
            <w:r w:rsidRPr="00C73C11">
              <w:rPr>
                <w:rFonts w:ascii="Times New Roman" w:hAnsi="Times New Roman"/>
                <w:sz w:val="20"/>
                <w:szCs w:val="20"/>
              </w:rPr>
              <w:t>с</w:t>
            </w:r>
            <w:r w:rsidRPr="00C73C11">
              <w:rPr>
                <w:rFonts w:ascii="Times New Roman" w:hAnsi="Times New Roman"/>
                <w:sz w:val="20"/>
                <w:szCs w:val="20"/>
              </w:rPr>
              <w:t>мос». Выполняют тестовые задания. Пре</w:t>
            </w:r>
            <w:r w:rsidRPr="00C73C11">
              <w:rPr>
                <w:rFonts w:ascii="Times New Roman" w:hAnsi="Times New Roman"/>
                <w:sz w:val="20"/>
                <w:szCs w:val="20"/>
              </w:rPr>
              <w:t>д</w:t>
            </w:r>
            <w:r w:rsidRPr="00C73C11">
              <w:rPr>
                <w:rFonts w:ascii="Times New Roman" w:hAnsi="Times New Roman"/>
                <w:sz w:val="20"/>
                <w:szCs w:val="20"/>
              </w:rPr>
              <w:t>ставляют одноклассникам подготовленные сообщения о планетах Со</w:t>
            </w:r>
            <w:r w:rsidRPr="00C73C11">
              <w:rPr>
                <w:rFonts w:ascii="Times New Roman" w:hAnsi="Times New Roman"/>
                <w:sz w:val="20"/>
                <w:szCs w:val="20"/>
              </w:rPr>
              <w:t>л</w:t>
            </w:r>
            <w:r w:rsidRPr="00C73C11">
              <w:rPr>
                <w:rFonts w:ascii="Times New Roman" w:hAnsi="Times New Roman"/>
                <w:sz w:val="20"/>
                <w:szCs w:val="20"/>
              </w:rPr>
              <w:t>нечной системы, об исследованиях космических тел (по выбору). Обс</w:t>
            </w:r>
            <w:r w:rsidRPr="00C73C11">
              <w:rPr>
                <w:rFonts w:ascii="Times New Roman" w:hAnsi="Times New Roman"/>
                <w:sz w:val="20"/>
                <w:szCs w:val="20"/>
              </w:rPr>
              <w:t>у</w:t>
            </w:r>
            <w:r w:rsidRPr="00C73C11">
              <w:rPr>
                <w:rFonts w:ascii="Times New Roman" w:hAnsi="Times New Roman"/>
                <w:sz w:val="20"/>
                <w:szCs w:val="20"/>
              </w:rPr>
              <w:t>ждают влияние Солнца на живую и неживую природу Земли, возмо</w:t>
            </w:r>
            <w:r w:rsidRPr="00C73C11">
              <w:rPr>
                <w:rFonts w:ascii="Times New Roman" w:hAnsi="Times New Roman"/>
                <w:sz w:val="20"/>
                <w:szCs w:val="20"/>
              </w:rPr>
              <w:t>ж</w:t>
            </w:r>
            <w:r w:rsidRPr="00C73C11">
              <w:rPr>
                <w:rFonts w:ascii="Times New Roman" w:hAnsi="Times New Roman"/>
                <w:sz w:val="20"/>
                <w:szCs w:val="20"/>
              </w:rPr>
              <w:t>ность использования солнечной энергии в народном хозяйстве, приводят пр</w:t>
            </w:r>
            <w:r w:rsidRPr="00C73C11">
              <w:rPr>
                <w:rFonts w:ascii="Times New Roman" w:hAnsi="Times New Roman"/>
                <w:sz w:val="20"/>
                <w:szCs w:val="20"/>
              </w:rPr>
              <w:t>и</w:t>
            </w:r>
            <w:r w:rsidRPr="00C73C11">
              <w:rPr>
                <w:rFonts w:ascii="Times New Roman" w:hAnsi="Times New Roman"/>
                <w:sz w:val="20"/>
                <w:szCs w:val="20"/>
              </w:rPr>
              <w:t xml:space="preserve">меры </w:t>
            </w: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Иметь</w:t>
            </w:r>
            <w:r w:rsidRPr="00C73C11">
              <w:rPr>
                <w:rFonts w:ascii="Times New Roman" w:hAnsi="Times New Roman"/>
                <w:sz w:val="20"/>
                <w:szCs w:val="20"/>
              </w:rPr>
              <w:t xml:space="preserve"> представление о первых пол</w:t>
            </w:r>
            <w:r w:rsidRPr="00C73C11">
              <w:rPr>
                <w:rFonts w:ascii="Times New Roman" w:hAnsi="Times New Roman"/>
                <w:sz w:val="20"/>
                <w:szCs w:val="20"/>
              </w:rPr>
              <w:t>ё</w:t>
            </w:r>
            <w:r w:rsidRPr="00C73C11">
              <w:rPr>
                <w:rFonts w:ascii="Times New Roman" w:hAnsi="Times New Roman"/>
                <w:sz w:val="20"/>
                <w:szCs w:val="20"/>
              </w:rPr>
              <w:t>тах в космос космических аппаратов и человека, исследов</w:t>
            </w:r>
            <w:r w:rsidRPr="00C73C11">
              <w:rPr>
                <w:rFonts w:ascii="Times New Roman" w:hAnsi="Times New Roman"/>
                <w:sz w:val="20"/>
                <w:szCs w:val="20"/>
              </w:rPr>
              <w:t>а</w:t>
            </w:r>
            <w:r w:rsidRPr="00C73C11">
              <w:rPr>
                <w:rFonts w:ascii="Times New Roman" w:hAnsi="Times New Roman"/>
                <w:sz w:val="20"/>
                <w:szCs w:val="20"/>
              </w:rPr>
              <w:t>ниях Луны и Солнца, об использовании искусс</w:t>
            </w:r>
            <w:r w:rsidRPr="00C73C11">
              <w:rPr>
                <w:rFonts w:ascii="Times New Roman" w:hAnsi="Times New Roman"/>
                <w:sz w:val="20"/>
                <w:szCs w:val="20"/>
              </w:rPr>
              <w:t>т</w:t>
            </w:r>
            <w:r w:rsidRPr="00C73C11">
              <w:rPr>
                <w:rFonts w:ascii="Times New Roman" w:hAnsi="Times New Roman"/>
                <w:sz w:val="20"/>
                <w:szCs w:val="20"/>
              </w:rPr>
              <w:t xml:space="preserve">венных спутников Земли.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е</w:t>
            </w:r>
            <w:r w:rsidRPr="00C73C11">
              <w:rPr>
                <w:rFonts w:ascii="Times New Roman" w:hAnsi="Times New Roman"/>
                <w:i/>
                <w:sz w:val="20"/>
                <w:szCs w:val="20"/>
              </w:rPr>
              <w:t>с</w:t>
            </w:r>
            <w:r w:rsidRPr="00C73C11">
              <w:rPr>
                <w:rFonts w:ascii="Times New Roman" w:hAnsi="Times New Roman"/>
                <w:i/>
                <w:sz w:val="20"/>
                <w:szCs w:val="20"/>
              </w:rPr>
              <w:t>тественный и искусственный спутник Земли, космонавт, астронавт, космический корабль, со</w:t>
            </w:r>
            <w:r w:rsidRPr="00C73C11">
              <w:rPr>
                <w:rFonts w:ascii="Times New Roman" w:hAnsi="Times New Roman"/>
                <w:i/>
                <w:sz w:val="20"/>
                <w:szCs w:val="20"/>
              </w:rPr>
              <w:t>л</w:t>
            </w:r>
            <w:r w:rsidRPr="00C73C11">
              <w:rPr>
                <w:rFonts w:ascii="Times New Roman" w:hAnsi="Times New Roman"/>
                <w:i/>
                <w:sz w:val="20"/>
                <w:szCs w:val="20"/>
              </w:rPr>
              <w:t xml:space="preserve">нечная активность </w:t>
            </w:r>
          </w:p>
        </w:tc>
        <w:tc>
          <w:tcPr>
            <w:tcW w:w="3420" w:type="dxa"/>
          </w:tcPr>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Участвовать</w:t>
            </w:r>
            <w:r w:rsidRPr="00C73C11">
              <w:rPr>
                <w:rFonts w:ascii="Times New Roman" w:hAnsi="Times New Roman"/>
                <w:sz w:val="20"/>
                <w:szCs w:val="20"/>
              </w:rPr>
              <w:t xml:space="preserve"> в коллективном обсужд</w:t>
            </w:r>
            <w:r w:rsidRPr="00C73C11">
              <w:rPr>
                <w:rFonts w:ascii="Times New Roman" w:hAnsi="Times New Roman"/>
                <w:sz w:val="20"/>
                <w:szCs w:val="20"/>
              </w:rPr>
              <w:t>е</w:t>
            </w:r>
            <w:r w:rsidRPr="00C73C11">
              <w:rPr>
                <w:rFonts w:ascii="Times New Roman" w:hAnsi="Times New Roman"/>
                <w:sz w:val="20"/>
                <w:szCs w:val="20"/>
              </w:rPr>
              <w:t xml:space="preserve">нии вопросов, делать выводы. </w:t>
            </w:r>
            <w:r w:rsidRPr="00C73C11">
              <w:rPr>
                <w:rFonts w:ascii="Times New Roman" w:hAnsi="Times New Roman"/>
                <w:i/>
                <w:sz w:val="20"/>
                <w:szCs w:val="20"/>
              </w:rPr>
              <w:t>Осущес</w:t>
            </w:r>
            <w:r w:rsidRPr="00C73C11">
              <w:rPr>
                <w:rFonts w:ascii="Times New Roman" w:hAnsi="Times New Roman"/>
                <w:i/>
                <w:sz w:val="20"/>
                <w:szCs w:val="20"/>
              </w:rPr>
              <w:t>т</w:t>
            </w:r>
            <w:r w:rsidRPr="00C73C11">
              <w:rPr>
                <w:rFonts w:ascii="Times New Roman" w:hAnsi="Times New Roman"/>
                <w:i/>
                <w:sz w:val="20"/>
                <w:szCs w:val="20"/>
              </w:rPr>
              <w:t>влять самоконтроль</w:t>
            </w:r>
            <w:r w:rsidRPr="00C73C11">
              <w:rPr>
                <w:rFonts w:ascii="Times New Roman" w:hAnsi="Times New Roman"/>
                <w:sz w:val="20"/>
                <w:szCs w:val="20"/>
              </w:rPr>
              <w:t xml:space="preserve"> за усвоением пре</w:t>
            </w:r>
            <w:r w:rsidRPr="00C73C11">
              <w:rPr>
                <w:rFonts w:ascii="Times New Roman" w:hAnsi="Times New Roman"/>
                <w:sz w:val="20"/>
                <w:szCs w:val="20"/>
              </w:rPr>
              <w:t>д</w:t>
            </w:r>
            <w:r w:rsidRPr="00C73C11">
              <w:rPr>
                <w:rFonts w:ascii="Times New Roman" w:hAnsi="Times New Roman"/>
                <w:sz w:val="20"/>
                <w:szCs w:val="20"/>
              </w:rPr>
              <w:t>метных знаний и освоению универсал</w:t>
            </w:r>
            <w:r w:rsidRPr="00C73C11">
              <w:rPr>
                <w:rFonts w:ascii="Times New Roman" w:hAnsi="Times New Roman"/>
                <w:sz w:val="20"/>
                <w:szCs w:val="20"/>
              </w:rPr>
              <w:t>ь</w:t>
            </w:r>
            <w:r w:rsidRPr="00C73C11">
              <w:rPr>
                <w:rFonts w:ascii="Times New Roman" w:hAnsi="Times New Roman"/>
                <w:sz w:val="20"/>
                <w:szCs w:val="20"/>
              </w:rPr>
              <w:t xml:space="preserve">ных учебных действий. </w:t>
            </w:r>
            <w:r w:rsidRPr="00C73C11">
              <w:rPr>
                <w:rFonts w:ascii="Times New Roman" w:hAnsi="Times New Roman"/>
                <w:i/>
                <w:sz w:val="20"/>
                <w:szCs w:val="20"/>
              </w:rPr>
              <w:t>Проявлять</w:t>
            </w:r>
            <w:r w:rsidRPr="00C73C11">
              <w:rPr>
                <w:rFonts w:ascii="Times New Roman" w:hAnsi="Times New Roman"/>
                <w:sz w:val="20"/>
                <w:szCs w:val="20"/>
              </w:rPr>
              <w:t xml:space="preserve"> тво</w:t>
            </w:r>
            <w:r w:rsidRPr="00C73C11">
              <w:rPr>
                <w:rFonts w:ascii="Times New Roman" w:hAnsi="Times New Roman"/>
                <w:sz w:val="20"/>
                <w:szCs w:val="20"/>
              </w:rPr>
              <w:t>р</w:t>
            </w:r>
            <w:r w:rsidRPr="00C73C11">
              <w:rPr>
                <w:rFonts w:ascii="Times New Roman" w:hAnsi="Times New Roman"/>
                <w:sz w:val="20"/>
                <w:szCs w:val="20"/>
              </w:rPr>
              <w:t>ческие способности, желание участв</w:t>
            </w:r>
            <w:r w:rsidRPr="00C73C11">
              <w:rPr>
                <w:rFonts w:ascii="Times New Roman" w:hAnsi="Times New Roman"/>
                <w:sz w:val="20"/>
                <w:szCs w:val="20"/>
              </w:rPr>
              <w:t>о</w:t>
            </w:r>
            <w:r w:rsidRPr="00C73C11">
              <w:rPr>
                <w:rFonts w:ascii="Times New Roman" w:hAnsi="Times New Roman"/>
                <w:sz w:val="20"/>
                <w:szCs w:val="20"/>
              </w:rPr>
              <w:t>вать в проектной деятельн</w:t>
            </w:r>
            <w:r w:rsidRPr="00C73C11">
              <w:rPr>
                <w:rFonts w:ascii="Times New Roman" w:hAnsi="Times New Roman"/>
                <w:sz w:val="20"/>
                <w:szCs w:val="20"/>
              </w:rPr>
              <w:t>о</w:t>
            </w:r>
            <w:r w:rsidRPr="00C73C11">
              <w:rPr>
                <w:rFonts w:ascii="Times New Roman" w:hAnsi="Times New Roman"/>
                <w:sz w:val="20"/>
                <w:szCs w:val="20"/>
              </w:rPr>
              <w:t xml:space="preserve">сти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70 – 74;</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 xml:space="preserve">радь – </w:t>
            </w:r>
            <w:r w:rsidRPr="00C73C11">
              <w:rPr>
                <w:rFonts w:ascii="Times New Roman" w:hAnsi="Times New Roman"/>
                <w:spacing w:val="-6"/>
                <w:sz w:val="20"/>
                <w:szCs w:val="20"/>
              </w:rPr>
              <w:t>с. 29, зад</w:t>
            </w:r>
            <w:r w:rsidRPr="00C73C11">
              <w:rPr>
                <w:rFonts w:ascii="Times New Roman" w:hAnsi="Times New Roman"/>
                <w:spacing w:val="-6"/>
                <w:sz w:val="20"/>
                <w:szCs w:val="20"/>
              </w:rPr>
              <w:t>а</w:t>
            </w:r>
            <w:r w:rsidRPr="00C73C11">
              <w:rPr>
                <w:rFonts w:ascii="Times New Roman" w:hAnsi="Times New Roman"/>
                <w:spacing w:val="-6"/>
                <w:sz w:val="20"/>
                <w:szCs w:val="20"/>
              </w:rPr>
              <w:t>ние 7, 8;</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Тестовые зад</w:t>
            </w:r>
            <w:r w:rsidRPr="00C73C11">
              <w:rPr>
                <w:rFonts w:ascii="Times New Roman" w:hAnsi="Times New Roman"/>
                <w:sz w:val="20"/>
                <w:szCs w:val="20"/>
              </w:rPr>
              <w:t>а</w:t>
            </w:r>
            <w:r w:rsidRPr="00C73C11">
              <w:rPr>
                <w:rFonts w:ascii="Times New Roman" w:hAnsi="Times New Roman"/>
                <w:sz w:val="20"/>
                <w:szCs w:val="20"/>
              </w:rPr>
              <w:t>ния – с. 29 – 38, тест № 3, раб</w:t>
            </w:r>
            <w:r w:rsidRPr="00C73C11">
              <w:rPr>
                <w:rFonts w:ascii="Times New Roman" w:hAnsi="Times New Roman"/>
                <w:sz w:val="20"/>
                <w:szCs w:val="20"/>
              </w:rPr>
              <w:t>о</w:t>
            </w:r>
            <w:r w:rsidRPr="00C73C11">
              <w:rPr>
                <w:rFonts w:ascii="Times New Roman" w:hAnsi="Times New Roman"/>
                <w:sz w:val="20"/>
                <w:szCs w:val="20"/>
              </w:rPr>
              <w:t xml:space="preserve">та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 xml:space="preserve">№ 3 </w:t>
            </w:r>
          </w:p>
        </w:tc>
      </w:tr>
      <w:tr w:rsidR="00C12EF9" w:rsidRPr="00C73C11" w:rsidTr="00CB6AD6">
        <w:trPr>
          <w:trHeight w:val="301"/>
          <w:jc w:val="center"/>
        </w:trPr>
        <w:tc>
          <w:tcPr>
            <w:tcW w:w="14580" w:type="dxa"/>
            <w:gridSpan w:val="7"/>
            <w:vAlign w:val="center"/>
          </w:tcPr>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r w:rsidRPr="00C73C11">
              <w:rPr>
                <w:rFonts w:ascii="Times New Roman" w:hAnsi="Times New Roman"/>
                <w:b/>
                <w:sz w:val="20"/>
                <w:szCs w:val="20"/>
              </w:rPr>
              <w:t>Раздел 3. Природные богатства России (8 ч)</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17</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Россия на гл</w:t>
            </w:r>
            <w:r w:rsidRPr="00C73C11">
              <w:rPr>
                <w:rFonts w:ascii="Times New Roman" w:hAnsi="Times New Roman"/>
                <w:sz w:val="20"/>
                <w:szCs w:val="20"/>
              </w:rPr>
              <w:t>о</w:t>
            </w:r>
            <w:r w:rsidRPr="00C73C11">
              <w:rPr>
                <w:rFonts w:ascii="Times New Roman" w:hAnsi="Times New Roman"/>
                <w:sz w:val="20"/>
                <w:szCs w:val="20"/>
              </w:rPr>
              <w:t>бусе и географич</w:t>
            </w:r>
            <w:r w:rsidRPr="00C73C11">
              <w:rPr>
                <w:rFonts w:ascii="Times New Roman" w:hAnsi="Times New Roman"/>
                <w:sz w:val="20"/>
                <w:szCs w:val="20"/>
              </w:rPr>
              <w:t>е</w:t>
            </w:r>
            <w:r w:rsidRPr="00C73C11">
              <w:rPr>
                <w:rFonts w:ascii="Times New Roman" w:hAnsi="Times New Roman"/>
                <w:sz w:val="20"/>
                <w:szCs w:val="20"/>
              </w:rPr>
              <w:t>ской ка</w:t>
            </w:r>
            <w:r w:rsidRPr="00C73C11">
              <w:rPr>
                <w:rFonts w:ascii="Times New Roman" w:hAnsi="Times New Roman"/>
                <w:sz w:val="20"/>
                <w:szCs w:val="20"/>
              </w:rPr>
              <w:t>р</w:t>
            </w:r>
            <w:r w:rsidRPr="00C73C11">
              <w:rPr>
                <w:rFonts w:ascii="Times New Roman" w:hAnsi="Times New Roman"/>
                <w:sz w:val="20"/>
                <w:szCs w:val="20"/>
              </w:rPr>
              <w:t xml:space="preserve">те </w:t>
            </w: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Урок изучения нового м</w:t>
            </w:r>
            <w:r w:rsidRPr="00C73C11">
              <w:rPr>
                <w:rFonts w:ascii="Times New Roman" w:hAnsi="Times New Roman"/>
                <w:i/>
                <w:sz w:val="20"/>
                <w:szCs w:val="20"/>
              </w:rPr>
              <w:t>а</w:t>
            </w:r>
            <w:r w:rsidRPr="00C73C11">
              <w:rPr>
                <w:rFonts w:ascii="Times New Roman" w:hAnsi="Times New Roman"/>
                <w:i/>
                <w:sz w:val="20"/>
                <w:szCs w:val="20"/>
              </w:rPr>
              <w:t>териала</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Ставят познавательные и учебные задачи: узнать, какие крупные равн</w:t>
            </w:r>
            <w:r w:rsidRPr="00C73C11">
              <w:rPr>
                <w:rFonts w:ascii="Times New Roman" w:hAnsi="Times New Roman"/>
                <w:sz w:val="20"/>
                <w:szCs w:val="20"/>
              </w:rPr>
              <w:t>и</w:t>
            </w:r>
            <w:r w:rsidRPr="00C73C11">
              <w:rPr>
                <w:rFonts w:ascii="Times New Roman" w:hAnsi="Times New Roman"/>
                <w:sz w:val="20"/>
                <w:szCs w:val="20"/>
              </w:rPr>
              <w:t>ны, горные системы, реки, озёра находятся на террит</w:t>
            </w:r>
            <w:r w:rsidRPr="00C73C11">
              <w:rPr>
                <w:rFonts w:ascii="Times New Roman" w:hAnsi="Times New Roman"/>
                <w:sz w:val="20"/>
                <w:szCs w:val="20"/>
              </w:rPr>
              <w:t>о</w:t>
            </w:r>
            <w:r w:rsidRPr="00C73C11">
              <w:rPr>
                <w:rFonts w:ascii="Times New Roman" w:hAnsi="Times New Roman"/>
                <w:sz w:val="20"/>
                <w:szCs w:val="20"/>
              </w:rPr>
              <w:t>рии России, научиться читать карту, раб</w:t>
            </w:r>
            <w:r w:rsidRPr="00C73C11">
              <w:rPr>
                <w:rFonts w:ascii="Times New Roman" w:hAnsi="Times New Roman"/>
                <w:sz w:val="20"/>
                <w:szCs w:val="20"/>
              </w:rPr>
              <w:t>о</w:t>
            </w:r>
            <w:r w:rsidRPr="00C73C11">
              <w:rPr>
                <w:rFonts w:ascii="Times New Roman" w:hAnsi="Times New Roman"/>
                <w:sz w:val="20"/>
                <w:szCs w:val="20"/>
              </w:rPr>
              <w:t>тать с контурной картой. Читают стихотв</w:t>
            </w:r>
            <w:r w:rsidRPr="00C73C11">
              <w:rPr>
                <w:rFonts w:ascii="Times New Roman" w:hAnsi="Times New Roman"/>
                <w:sz w:val="20"/>
                <w:szCs w:val="20"/>
              </w:rPr>
              <w:t>о</w:t>
            </w:r>
            <w:r w:rsidRPr="00C73C11">
              <w:rPr>
                <w:rFonts w:ascii="Times New Roman" w:hAnsi="Times New Roman"/>
                <w:sz w:val="20"/>
                <w:szCs w:val="20"/>
              </w:rPr>
              <w:t>рение, рассматривают иллюстрации, эм</w:t>
            </w:r>
            <w:r w:rsidRPr="00C73C11">
              <w:rPr>
                <w:rFonts w:ascii="Times New Roman" w:hAnsi="Times New Roman"/>
                <w:sz w:val="20"/>
                <w:szCs w:val="20"/>
              </w:rPr>
              <w:t>о</w:t>
            </w:r>
            <w:r w:rsidRPr="00C73C11">
              <w:rPr>
                <w:rFonts w:ascii="Times New Roman" w:hAnsi="Times New Roman"/>
                <w:sz w:val="20"/>
                <w:szCs w:val="20"/>
              </w:rPr>
              <w:t>ционально и эстетически воспринимают пр</w:t>
            </w:r>
            <w:r w:rsidRPr="00C73C11">
              <w:rPr>
                <w:rFonts w:ascii="Times New Roman" w:hAnsi="Times New Roman"/>
                <w:sz w:val="20"/>
                <w:szCs w:val="20"/>
              </w:rPr>
              <w:t>о</w:t>
            </w:r>
            <w:r w:rsidRPr="00C73C11">
              <w:rPr>
                <w:rFonts w:ascii="Times New Roman" w:hAnsi="Times New Roman"/>
                <w:sz w:val="20"/>
                <w:szCs w:val="20"/>
              </w:rPr>
              <w:t>сторы своей Родины, восхищаются их богатством и красотой. Находят и показывают на физ</w:t>
            </w:r>
            <w:r w:rsidRPr="00C73C11">
              <w:rPr>
                <w:rFonts w:ascii="Times New Roman" w:hAnsi="Times New Roman"/>
                <w:sz w:val="20"/>
                <w:szCs w:val="20"/>
              </w:rPr>
              <w:t>и</w:t>
            </w:r>
            <w:r w:rsidRPr="00C73C11">
              <w:rPr>
                <w:rFonts w:ascii="Times New Roman" w:hAnsi="Times New Roman"/>
                <w:sz w:val="20"/>
                <w:szCs w:val="20"/>
              </w:rPr>
              <w:t>ческой карте полушарий и на глобусе территорию России, называют материк и полушарие, на котором она находится, показывают гр</w:t>
            </w:r>
            <w:r w:rsidRPr="00C73C11">
              <w:rPr>
                <w:rFonts w:ascii="Times New Roman" w:hAnsi="Times New Roman"/>
                <w:sz w:val="20"/>
                <w:szCs w:val="20"/>
              </w:rPr>
              <w:t>а</w:t>
            </w:r>
            <w:r w:rsidRPr="00C73C11">
              <w:rPr>
                <w:rFonts w:ascii="Times New Roman" w:hAnsi="Times New Roman"/>
                <w:sz w:val="20"/>
                <w:szCs w:val="20"/>
              </w:rPr>
              <w:t>ницы и столицу России, называют моря, омывающие её территорию. Рассматрив</w:t>
            </w:r>
            <w:r w:rsidRPr="00C73C11">
              <w:rPr>
                <w:rFonts w:ascii="Times New Roman" w:hAnsi="Times New Roman"/>
                <w:sz w:val="20"/>
                <w:szCs w:val="20"/>
              </w:rPr>
              <w:t>а</w:t>
            </w:r>
            <w:r w:rsidRPr="00C73C11">
              <w:rPr>
                <w:rFonts w:ascii="Times New Roman" w:hAnsi="Times New Roman"/>
                <w:sz w:val="20"/>
                <w:szCs w:val="20"/>
              </w:rPr>
              <w:t>ют физическую карту России, находят основные её равн</w:t>
            </w:r>
            <w:r w:rsidRPr="00C73C11">
              <w:rPr>
                <w:rFonts w:ascii="Times New Roman" w:hAnsi="Times New Roman"/>
                <w:sz w:val="20"/>
                <w:szCs w:val="20"/>
              </w:rPr>
              <w:t>и</w:t>
            </w:r>
            <w:r w:rsidRPr="00C73C11">
              <w:rPr>
                <w:rFonts w:ascii="Times New Roman" w:hAnsi="Times New Roman"/>
                <w:sz w:val="20"/>
                <w:szCs w:val="20"/>
              </w:rPr>
              <w:t>ны и горные системы, крупные реки и оз</w:t>
            </w:r>
            <w:r w:rsidRPr="00C73C11">
              <w:rPr>
                <w:rFonts w:ascii="Times New Roman" w:hAnsi="Times New Roman"/>
                <w:sz w:val="20"/>
                <w:szCs w:val="20"/>
              </w:rPr>
              <w:t>ё</w:t>
            </w:r>
            <w:r w:rsidRPr="00C73C11">
              <w:rPr>
                <w:rFonts w:ascii="Times New Roman" w:hAnsi="Times New Roman"/>
                <w:sz w:val="20"/>
                <w:szCs w:val="20"/>
              </w:rPr>
              <w:t>ра, изображённые на иллюстрациях и уп</w:t>
            </w:r>
            <w:r w:rsidRPr="00C73C11">
              <w:rPr>
                <w:rFonts w:ascii="Times New Roman" w:hAnsi="Times New Roman"/>
                <w:sz w:val="20"/>
                <w:szCs w:val="20"/>
              </w:rPr>
              <w:t>о</w:t>
            </w:r>
            <w:r w:rsidRPr="00C73C11">
              <w:rPr>
                <w:rFonts w:ascii="Times New Roman" w:hAnsi="Times New Roman"/>
                <w:sz w:val="20"/>
                <w:szCs w:val="20"/>
              </w:rPr>
              <w:t>мянутые в текстах, называют крупные ро</w:t>
            </w:r>
            <w:r w:rsidRPr="00C73C11">
              <w:rPr>
                <w:rFonts w:ascii="Times New Roman" w:hAnsi="Times New Roman"/>
                <w:sz w:val="20"/>
                <w:szCs w:val="20"/>
              </w:rPr>
              <w:t>с</w:t>
            </w:r>
            <w:r w:rsidRPr="00C73C11">
              <w:rPr>
                <w:rFonts w:ascii="Times New Roman" w:hAnsi="Times New Roman"/>
                <w:sz w:val="20"/>
                <w:szCs w:val="20"/>
              </w:rPr>
              <w:t>сийские города и характеризуют их географическое полож</w:t>
            </w:r>
            <w:r w:rsidRPr="00C73C11">
              <w:rPr>
                <w:rFonts w:ascii="Times New Roman" w:hAnsi="Times New Roman"/>
                <w:sz w:val="20"/>
                <w:szCs w:val="20"/>
              </w:rPr>
              <w:t>е</w:t>
            </w:r>
            <w:r w:rsidRPr="00C73C11">
              <w:rPr>
                <w:rFonts w:ascii="Times New Roman" w:hAnsi="Times New Roman"/>
                <w:sz w:val="20"/>
                <w:szCs w:val="20"/>
              </w:rPr>
              <w:t xml:space="preserve">ние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географич</w:t>
            </w:r>
            <w:r w:rsidRPr="00C73C11">
              <w:rPr>
                <w:rFonts w:ascii="Times New Roman" w:hAnsi="Times New Roman"/>
                <w:sz w:val="20"/>
                <w:szCs w:val="20"/>
              </w:rPr>
              <w:t>е</w:t>
            </w:r>
            <w:r w:rsidRPr="00C73C11">
              <w:rPr>
                <w:rFonts w:ascii="Times New Roman" w:hAnsi="Times New Roman"/>
                <w:sz w:val="20"/>
                <w:szCs w:val="20"/>
              </w:rPr>
              <w:t>ском положении России, крупнейших равнинах и горных системах, расп</w:t>
            </w:r>
            <w:r w:rsidRPr="00C73C11">
              <w:rPr>
                <w:rFonts w:ascii="Times New Roman" w:hAnsi="Times New Roman"/>
                <w:sz w:val="20"/>
                <w:szCs w:val="20"/>
              </w:rPr>
              <w:t>о</w:t>
            </w:r>
            <w:r w:rsidRPr="00C73C11">
              <w:rPr>
                <w:rFonts w:ascii="Times New Roman" w:hAnsi="Times New Roman"/>
                <w:sz w:val="20"/>
                <w:szCs w:val="20"/>
              </w:rPr>
              <w:t xml:space="preserve">ложенных на её территории. </w:t>
            </w:r>
            <w:r w:rsidRPr="00C73C11">
              <w:rPr>
                <w:rFonts w:ascii="Times New Roman" w:hAnsi="Times New Roman"/>
                <w:i/>
                <w:sz w:val="20"/>
                <w:szCs w:val="20"/>
              </w:rPr>
              <w:t>Называть</w:t>
            </w:r>
            <w:r w:rsidRPr="00C73C11">
              <w:rPr>
                <w:rFonts w:ascii="Times New Roman" w:hAnsi="Times New Roman"/>
                <w:sz w:val="20"/>
                <w:szCs w:val="20"/>
              </w:rPr>
              <w:t xml:space="preserve"> океаны и моря, омывающие территорию России, её кру</w:t>
            </w:r>
            <w:r w:rsidRPr="00C73C11">
              <w:rPr>
                <w:rFonts w:ascii="Times New Roman" w:hAnsi="Times New Roman"/>
                <w:sz w:val="20"/>
                <w:szCs w:val="20"/>
              </w:rPr>
              <w:t>п</w:t>
            </w:r>
            <w:r w:rsidRPr="00C73C11">
              <w:rPr>
                <w:rFonts w:ascii="Times New Roman" w:hAnsi="Times New Roman"/>
                <w:sz w:val="20"/>
                <w:szCs w:val="20"/>
              </w:rPr>
              <w:t xml:space="preserve">нейшие реки и озёра.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равнина, горы, горный хребет, река, оз</w:t>
            </w:r>
            <w:r w:rsidRPr="00C73C11">
              <w:rPr>
                <w:rFonts w:ascii="Times New Roman" w:hAnsi="Times New Roman"/>
                <w:i/>
                <w:sz w:val="20"/>
                <w:szCs w:val="20"/>
              </w:rPr>
              <w:t>е</w:t>
            </w:r>
            <w:r w:rsidRPr="00C73C11">
              <w:rPr>
                <w:rFonts w:ascii="Times New Roman" w:hAnsi="Times New Roman"/>
                <w:i/>
                <w:sz w:val="20"/>
                <w:szCs w:val="20"/>
              </w:rPr>
              <w:t xml:space="preserve">ро, море </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i/>
                <w:iCs/>
                <w:sz w:val="20"/>
                <w:szCs w:val="20"/>
              </w:rPr>
              <w:t xml:space="preserve">Проявлять </w:t>
            </w:r>
            <w:r w:rsidRPr="00C73C11">
              <w:rPr>
                <w:rFonts w:ascii="Times New Roman" w:hAnsi="Times New Roman"/>
                <w:iCs/>
                <w:sz w:val="20"/>
                <w:szCs w:val="20"/>
              </w:rPr>
              <w:t>познавательный интерес к изучению природы своей Родины, чувство горд</w:t>
            </w:r>
            <w:r w:rsidRPr="00C73C11">
              <w:rPr>
                <w:rFonts w:ascii="Times New Roman" w:hAnsi="Times New Roman"/>
                <w:iCs/>
                <w:sz w:val="20"/>
                <w:szCs w:val="20"/>
              </w:rPr>
              <w:t>о</w:t>
            </w:r>
            <w:r w:rsidRPr="00C73C11">
              <w:rPr>
                <w:rFonts w:ascii="Times New Roman" w:hAnsi="Times New Roman"/>
                <w:iCs/>
                <w:sz w:val="20"/>
                <w:szCs w:val="20"/>
              </w:rPr>
              <w:t>сти за её природные богатства. Пространственное мышление, воображ</w:t>
            </w:r>
            <w:r w:rsidRPr="00C73C11">
              <w:rPr>
                <w:rFonts w:ascii="Times New Roman" w:hAnsi="Times New Roman"/>
                <w:iCs/>
                <w:sz w:val="20"/>
                <w:szCs w:val="20"/>
              </w:rPr>
              <w:t>е</w:t>
            </w:r>
            <w:r w:rsidRPr="00C73C11">
              <w:rPr>
                <w:rFonts w:ascii="Times New Roman" w:hAnsi="Times New Roman"/>
                <w:iCs/>
                <w:sz w:val="20"/>
                <w:szCs w:val="20"/>
              </w:rPr>
              <w:t>ние, эмоциональное, эстетическое восприятие пр</w:t>
            </w:r>
            <w:r w:rsidRPr="00C73C11">
              <w:rPr>
                <w:rFonts w:ascii="Times New Roman" w:hAnsi="Times New Roman"/>
                <w:iCs/>
                <w:sz w:val="20"/>
                <w:szCs w:val="20"/>
              </w:rPr>
              <w:t>о</w:t>
            </w:r>
            <w:r w:rsidRPr="00C73C11">
              <w:rPr>
                <w:rFonts w:ascii="Times New Roman" w:hAnsi="Times New Roman"/>
                <w:iCs/>
                <w:sz w:val="20"/>
                <w:szCs w:val="20"/>
              </w:rPr>
              <w:t xml:space="preserve">сторов России, её рек и озёр. </w:t>
            </w:r>
            <w:r w:rsidRPr="00C73C11">
              <w:rPr>
                <w:rFonts w:ascii="Times New Roman" w:hAnsi="Times New Roman"/>
                <w:i/>
                <w:iCs/>
                <w:sz w:val="20"/>
                <w:szCs w:val="20"/>
              </w:rPr>
              <w:t xml:space="preserve">Извлекать и преобразовывать </w:t>
            </w:r>
            <w:r w:rsidRPr="00C73C11">
              <w:rPr>
                <w:rFonts w:ascii="Times New Roman" w:hAnsi="Times New Roman"/>
                <w:iCs/>
                <w:sz w:val="20"/>
                <w:szCs w:val="20"/>
              </w:rPr>
              <w:t>информ</w:t>
            </w:r>
            <w:r w:rsidRPr="00C73C11">
              <w:rPr>
                <w:rFonts w:ascii="Times New Roman" w:hAnsi="Times New Roman"/>
                <w:iCs/>
                <w:sz w:val="20"/>
                <w:szCs w:val="20"/>
              </w:rPr>
              <w:t>а</w:t>
            </w:r>
            <w:r w:rsidRPr="00C73C11">
              <w:rPr>
                <w:rFonts w:ascii="Times New Roman" w:hAnsi="Times New Roman"/>
                <w:iCs/>
                <w:sz w:val="20"/>
                <w:szCs w:val="20"/>
              </w:rPr>
              <w:t>цию, данную с помощью условных зн</w:t>
            </w:r>
            <w:r w:rsidRPr="00C73C11">
              <w:rPr>
                <w:rFonts w:ascii="Times New Roman" w:hAnsi="Times New Roman"/>
                <w:iCs/>
                <w:sz w:val="20"/>
                <w:szCs w:val="20"/>
              </w:rPr>
              <w:t>а</w:t>
            </w:r>
            <w:r w:rsidRPr="00C73C11">
              <w:rPr>
                <w:rFonts w:ascii="Times New Roman" w:hAnsi="Times New Roman"/>
                <w:iCs/>
                <w:sz w:val="20"/>
                <w:szCs w:val="20"/>
              </w:rPr>
              <w:t xml:space="preserve">ков. </w:t>
            </w:r>
            <w:r w:rsidRPr="00C73C11">
              <w:rPr>
                <w:rFonts w:ascii="Times New Roman" w:hAnsi="Times New Roman"/>
                <w:i/>
                <w:iCs/>
                <w:sz w:val="20"/>
                <w:szCs w:val="20"/>
              </w:rPr>
              <w:t xml:space="preserve">Организовывать </w:t>
            </w:r>
            <w:r w:rsidRPr="00C73C11">
              <w:rPr>
                <w:rFonts w:ascii="Times New Roman" w:hAnsi="Times New Roman"/>
                <w:sz w:val="20"/>
                <w:szCs w:val="20"/>
              </w:rPr>
              <w:t>свою де</w:t>
            </w:r>
            <w:r w:rsidRPr="00C73C11">
              <w:rPr>
                <w:rFonts w:ascii="Times New Roman" w:hAnsi="Times New Roman"/>
                <w:sz w:val="20"/>
                <w:szCs w:val="20"/>
              </w:rPr>
              <w:t>я</w:t>
            </w:r>
            <w:r w:rsidRPr="00C73C11">
              <w:rPr>
                <w:rFonts w:ascii="Times New Roman" w:hAnsi="Times New Roman"/>
                <w:sz w:val="20"/>
                <w:szCs w:val="20"/>
              </w:rPr>
              <w:t>тельность, готовить рабочее место для в</w:t>
            </w:r>
            <w:r w:rsidRPr="00C73C11">
              <w:rPr>
                <w:rFonts w:ascii="Times New Roman" w:hAnsi="Times New Roman"/>
                <w:sz w:val="20"/>
                <w:szCs w:val="20"/>
              </w:rPr>
              <w:t>ы</w:t>
            </w:r>
            <w:r w:rsidRPr="00C73C11">
              <w:rPr>
                <w:rFonts w:ascii="Times New Roman" w:hAnsi="Times New Roman"/>
                <w:sz w:val="20"/>
                <w:szCs w:val="20"/>
              </w:rPr>
              <w:t>полнения разных видов работ (наблюдений, эксперимента, практической работы).</w:t>
            </w:r>
            <w:r w:rsidRPr="00C73C11">
              <w:rPr>
                <w:rFonts w:ascii="Times New Roman" w:hAnsi="Times New Roman"/>
                <w:i/>
                <w:iCs/>
                <w:sz w:val="20"/>
                <w:szCs w:val="20"/>
              </w:rPr>
              <w:t xml:space="preserve"> Контролировать </w:t>
            </w:r>
            <w:r w:rsidRPr="00C73C11">
              <w:rPr>
                <w:rFonts w:ascii="Times New Roman" w:hAnsi="Times New Roman"/>
                <w:sz w:val="20"/>
                <w:szCs w:val="20"/>
              </w:rPr>
              <w:t>выпо</w:t>
            </w:r>
            <w:r w:rsidRPr="00C73C11">
              <w:rPr>
                <w:rFonts w:ascii="Times New Roman" w:hAnsi="Times New Roman"/>
                <w:sz w:val="20"/>
                <w:szCs w:val="20"/>
              </w:rPr>
              <w:t>л</w:t>
            </w:r>
            <w:r w:rsidRPr="00C73C11">
              <w:rPr>
                <w:rFonts w:ascii="Times New Roman" w:hAnsi="Times New Roman"/>
                <w:sz w:val="20"/>
                <w:szCs w:val="20"/>
              </w:rPr>
              <w:t>нение действий, вносить необходимые ко</w:t>
            </w:r>
            <w:r w:rsidRPr="00C73C11">
              <w:rPr>
                <w:rFonts w:ascii="Times New Roman" w:hAnsi="Times New Roman"/>
                <w:sz w:val="20"/>
                <w:szCs w:val="20"/>
              </w:rPr>
              <w:t>р</w:t>
            </w:r>
            <w:r w:rsidRPr="00C73C11">
              <w:rPr>
                <w:rFonts w:ascii="Times New Roman" w:hAnsi="Times New Roman"/>
                <w:sz w:val="20"/>
                <w:szCs w:val="20"/>
              </w:rPr>
              <w:t xml:space="preserve">рективы (свои и учителя). </w:t>
            </w:r>
            <w:r w:rsidRPr="00C73C11">
              <w:rPr>
                <w:rFonts w:ascii="Times New Roman" w:hAnsi="Times New Roman"/>
                <w:i/>
                <w:iCs/>
                <w:sz w:val="20"/>
                <w:szCs w:val="20"/>
              </w:rPr>
              <w:t xml:space="preserve">Оценивать </w:t>
            </w:r>
            <w:r w:rsidRPr="00C73C11">
              <w:rPr>
                <w:rFonts w:ascii="Times New Roman" w:hAnsi="Times New Roman"/>
                <w:sz w:val="20"/>
                <w:szCs w:val="20"/>
              </w:rPr>
              <w:t>результаты реш</w:t>
            </w:r>
            <w:r w:rsidRPr="00C73C11">
              <w:rPr>
                <w:rFonts w:ascii="Times New Roman" w:hAnsi="Times New Roman"/>
                <w:sz w:val="20"/>
                <w:szCs w:val="20"/>
              </w:rPr>
              <w:t>е</w:t>
            </w:r>
            <w:r w:rsidRPr="00C73C11">
              <w:rPr>
                <w:rFonts w:ascii="Times New Roman" w:hAnsi="Times New Roman"/>
                <w:sz w:val="20"/>
                <w:szCs w:val="20"/>
              </w:rPr>
              <w:t>ния поставленных задач, находить ошибки и способы их устр</w:t>
            </w:r>
            <w:r w:rsidRPr="00C73C11">
              <w:rPr>
                <w:rFonts w:ascii="Times New Roman" w:hAnsi="Times New Roman"/>
                <w:sz w:val="20"/>
                <w:szCs w:val="20"/>
              </w:rPr>
              <w:t>а</w:t>
            </w:r>
            <w:r w:rsidRPr="00C73C11">
              <w:rPr>
                <w:rFonts w:ascii="Times New Roman" w:hAnsi="Times New Roman"/>
                <w:sz w:val="20"/>
                <w:szCs w:val="20"/>
              </w:rPr>
              <w:t xml:space="preserve">нения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77 – 81;</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30-33, з</w:t>
            </w:r>
            <w:r w:rsidRPr="00C73C11">
              <w:rPr>
                <w:rFonts w:ascii="Times New Roman" w:hAnsi="Times New Roman"/>
                <w:sz w:val="20"/>
                <w:szCs w:val="20"/>
              </w:rPr>
              <w:t>а</w:t>
            </w:r>
            <w:r w:rsidRPr="00C73C11">
              <w:rPr>
                <w:rFonts w:ascii="Times New Roman" w:hAnsi="Times New Roman"/>
                <w:sz w:val="20"/>
                <w:szCs w:val="20"/>
              </w:rPr>
              <w:t>дания 1 –8.</w:t>
            </w:r>
          </w:p>
          <w:p w:rsidR="00C12EF9" w:rsidRPr="00C73C11" w:rsidRDefault="00C12EF9" w:rsidP="00CB6AD6">
            <w:pPr>
              <w:autoSpaceDE w:val="0"/>
              <w:autoSpaceDN w:val="0"/>
              <w:adjustRightInd w:val="0"/>
              <w:spacing w:after="0" w:line="240" w:lineRule="auto"/>
              <w:rPr>
                <w:rFonts w:ascii="Times New Roman" w:hAnsi="Times New Roman"/>
                <w:sz w:val="20"/>
                <w:szCs w:val="20"/>
              </w:rPr>
            </w:pP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18</w:t>
            </w:r>
          </w:p>
        </w:tc>
        <w:tc>
          <w:tcPr>
            <w:tcW w:w="1206"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sz w:val="20"/>
                <w:szCs w:val="20"/>
              </w:rPr>
              <w:t>Крупне</w:t>
            </w:r>
            <w:r w:rsidRPr="00C73C11">
              <w:rPr>
                <w:rFonts w:ascii="Times New Roman" w:hAnsi="Times New Roman"/>
                <w:sz w:val="20"/>
                <w:szCs w:val="20"/>
              </w:rPr>
              <w:t>й</w:t>
            </w:r>
            <w:r w:rsidRPr="00C73C11">
              <w:rPr>
                <w:rFonts w:ascii="Times New Roman" w:hAnsi="Times New Roman"/>
                <w:sz w:val="20"/>
                <w:szCs w:val="20"/>
              </w:rPr>
              <w:t>шие горы, ра</w:t>
            </w:r>
            <w:r w:rsidRPr="00C73C11">
              <w:rPr>
                <w:rFonts w:ascii="Times New Roman" w:hAnsi="Times New Roman"/>
                <w:sz w:val="20"/>
                <w:szCs w:val="20"/>
              </w:rPr>
              <w:t>в</w:t>
            </w:r>
            <w:r w:rsidRPr="00C73C11">
              <w:rPr>
                <w:rFonts w:ascii="Times New Roman" w:hAnsi="Times New Roman"/>
                <w:sz w:val="20"/>
                <w:szCs w:val="20"/>
              </w:rPr>
              <w:t xml:space="preserve">нины, реки, озёра России. </w:t>
            </w:r>
            <w:r w:rsidRPr="00C73C11">
              <w:rPr>
                <w:rFonts w:ascii="Times New Roman" w:hAnsi="Times New Roman"/>
                <w:i/>
                <w:sz w:val="20"/>
                <w:szCs w:val="20"/>
              </w:rPr>
              <w:t>Практич</w:t>
            </w:r>
            <w:r w:rsidRPr="00C73C11">
              <w:rPr>
                <w:rFonts w:ascii="Times New Roman" w:hAnsi="Times New Roman"/>
                <w:i/>
                <w:sz w:val="20"/>
                <w:szCs w:val="20"/>
              </w:rPr>
              <w:t>е</w:t>
            </w:r>
            <w:r w:rsidRPr="00C73C11">
              <w:rPr>
                <w:rFonts w:ascii="Times New Roman" w:hAnsi="Times New Roman"/>
                <w:i/>
                <w:sz w:val="20"/>
                <w:szCs w:val="20"/>
              </w:rPr>
              <w:t xml:space="preserve">ская </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р</w:t>
            </w:r>
            <w:r w:rsidRPr="00C73C11">
              <w:rPr>
                <w:rFonts w:ascii="Times New Roman" w:hAnsi="Times New Roman"/>
                <w:i/>
                <w:sz w:val="20"/>
                <w:szCs w:val="20"/>
              </w:rPr>
              <w:t>а</w:t>
            </w:r>
            <w:r w:rsidRPr="00C73C11">
              <w:rPr>
                <w:rFonts w:ascii="Times New Roman" w:hAnsi="Times New Roman"/>
                <w:i/>
                <w:sz w:val="20"/>
                <w:szCs w:val="20"/>
              </w:rPr>
              <w:t>бота</w:t>
            </w: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Комбин</w:t>
            </w:r>
            <w:r w:rsidRPr="00C73C11">
              <w:rPr>
                <w:rFonts w:ascii="Times New Roman" w:hAnsi="Times New Roman"/>
                <w:i/>
                <w:sz w:val="20"/>
                <w:szCs w:val="20"/>
              </w:rPr>
              <w:t>и</w:t>
            </w:r>
            <w:r w:rsidRPr="00C73C11">
              <w:rPr>
                <w:rFonts w:ascii="Times New Roman" w:hAnsi="Times New Roman"/>
                <w:i/>
                <w:sz w:val="20"/>
                <w:szCs w:val="20"/>
              </w:rPr>
              <w:t>рованный урок</w:t>
            </w:r>
            <w:r w:rsidRPr="00C73C11">
              <w:rPr>
                <w:rFonts w:ascii="Times New Roman" w:hAnsi="Times New Roman"/>
                <w:sz w:val="20"/>
                <w:szCs w:val="20"/>
              </w:rPr>
              <w:t xml:space="preserve"> </w:t>
            </w:r>
          </w:p>
        </w:tc>
        <w:tc>
          <w:tcPr>
            <w:tcW w:w="360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Учатся работать с контурной картой, отм</w:t>
            </w:r>
            <w:r w:rsidRPr="00C73C11">
              <w:rPr>
                <w:rFonts w:ascii="Times New Roman" w:hAnsi="Times New Roman"/>
                <w:sz w:val="20"/>
                <w:szCs w:val="20"/>
              </w:rPr>
              <w:t>е</w:t>
            </w:r>
            <w:r w:rsidRPr="00C73C11">
              <w:rPr>
                <w:rFonts w:ascii="Times New Roman" w:hAnsi="Times New Roman"/>
                <w:sz w:val="20"/>
                <w:szCs w:val="20"/>
              </w:rPr>
              <w:t>чают на ней заданные географические об</w:t>
            </w:r>
            <w:r w:rsidRPr="00C73C11">
              <w:rPr>
                <w:rFonts w:ascii="Times New Roman" w:hAnsi="Times New Roman"/>
                <w:sz w:val="20"/>
                <w:szCs w:val="20"/>
              </w:rPr>
              <w:t>ъ</w:t>
            </w:r>
            <w:r w:rsidRPr="00C73C11">
              <w:rPr>
                <w:rFonts w:ascii="Times New Roman" w:hAnsi="Times New Roman"/>
                <w:sz w:val="20"/>
                <w:szCs w:val="20"/>
              </w:rPr>
              <w:t>екты. Составляют вопросы (задания) к данным ответам, опис</w:t>
            </w:r>
            <w:r w:rsidRPr="00C73C11">
              <w:rPr>
                <w:rFonts w:ascii="Times New Roman" w:hAnsi="Times New Roman"/>
                <w:sz w:val="20"/>
                <w:szCs w:val="20"/>
              </w:rPr>
              <w:t>ы</w:t>
            </w:r>
            <w:r w:rsidRPr="00C73C11">
              <w:rPr>
                <w:rFonts w:ascii="Times New Roman" w:hAnsi="Times New Roman"/>
                <w:sz w:val="20"/>
                <w:szCs w:val="20"/>
              </w:rPr>
              <w:t>вая географическое положение об</w:t>
            </w:r>
            <w:r w:rsidRPr="00C73C11">
              <w:rPr>
                <w:rFonts w:ascii="Times New Roman" w:hAnsi="Times New Roman"/>
                <w:sz w:val="20"/>
                <w:szCs w:val="20"/>
              </w:rPr>
              <w:t>ъ</w:t>
            </w:r>
            <w:r w:rsidRPr="00C73C11">
              <w:rPr>
                <w:rFonts w:ascii="Times New Roman" w:hAnsi="Times New Roman"/>
                <w:sz w:val="20"/>
                <w:szCs w:val="20"/>
              </w:rPr>
              <w:t>екта или его особенности. Дополнительно у</w:t>
            </w:r>
            <w:r w:rsidRPr="00C73C11">
              <w:rPr>
                <w:rFonts w:ascii="Times New Roman" w:hAnsi="Times New Roman"/>
                <w:sz w:val="20"/>
                <w:szCs w:val="20"/>
              </w:rPr>
              <w:t>з</w:t>
            </w:r>
            <w:r w:rsidRPr="00C73C11">
              <w:rPr>
                <w:rFonts w:ascii="Times New Roman" w:hAnsi="Times New Roman"/>
                <w:sz w:val="20"/>
                <w:szCs w:val="20"/>
              </w:rPr>
              <w:t>нают, какой была первая карта России. Выб</w:t>
            </w:r>
            <w:r w:rsidRPr="00C73C11">
              <w:rPr>
                <w:rFonts w:ascii="Times New Roman" w:hAnsi="Times New Roman"/>
                <w:sz w:val="20"/>
                <w:szCs w:val="20"/>
              </w:rPr>
              <w:t>и</w:t>
            </w:r>
            <w:r w:rsidRPr="00C73C11">
              <w:rPr>
                <w:rFonts w:ascii="Times New Roman" w:hAnsi="Times New Roman"/>
                <w:sz w:val="20"/>
                <w:szCs w:val="20"/>
              </w:rPr>
              <w:t>рают вариант своего участия в групповом проекте, обсуждают форму его презент</w:t>
            </w:r>
            <w:r w:rsidRPr="00C73C11">
              <w:rPr>
                <w:rFonts w:ascii="Times New Roman" w:hAnsi="Times New Roman"/>
                <w:sz w:val="20"/>
                <w:szCs w:val="20"/>
              </w:rPr>
              <w:t>а</w:t>
            </w:r>
            <w:r w:rsidRPr="00C73C11">
              <w:rPr>
                <w:rFonts w:ascii="Times New Roman" w:hAnsi="Times New Roman"/>
                <w:sz w:val="20"/>
                <w:szCs w:val="20"/>
              </w:rPr>
              <w:t>ции, сотрудничают с одноклассниками по сбору информации (о выбранной реке, озере, горах России). С</w:t>
            </w:r>
            <w:r w:rsidRPr="00C73C11">
              <w:rPr>
                <w:rFonts w:ascii="Times New Roman" w:hAnsi="Times New Roman"/>
                <w:sz w:val="20"/>
                <w:szCs w:val="20"/>
              </w:rPr>
              <w:t>о</w:t>
            </w:r>
            <w:r w:rsidRPr="00C73C11">
              <w:rPr>
                <w:rFonts w:ascii="Times New Roman" w:hAnsi="Times New Roman"/>
                <w:sz w:val="20"/>
                <w:szCs w:val="20"/>
              </w:rPr>
              <w:t>бирают материал о природе родного края для использования в презентациях своих пр</w:t>
            </w:r>
            <w:r w:rsidRPr="00C73C11">
              <w:rPr>
                <w:rFonts w:ascii="Times New Roman" w:hAnsi="Times New Roman"/>
                <w:sz w:val="20"/>
                <w:szCs w:val="20"/>
              </w:rPr>
              <w:t>о</w:t>
            </w:r>
            <w:r w:rsidRPr="00C73C11">
              <w:rPr>
                <w:rFonts w:ascii="Times New Roman" w:hAnsi="Times New Roman"/>
                <w:sz w:val="20"/>
                <w:szCs w:val="20"/>
              </w:rPr>
              <w:t xml:space="preserve">ектных </w:t>
            </w:r>
          </w:p>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р</w:t>
            </w:r>
            <w:r w:rsidRPr="00C73C11">
              <w:rPr>
                <w:rFonts w:ascii="Times New Roman" w:hAnsi="Times New Roman"/>
                <w:sz w:val="20"/>
                <w:szCs w:val="20"/>
              </w:rPr>
              <w:t>а</w:t>
            </w:r>
            <w:r w:rsidRPr="00C73C11">
              <w:rPr>
                <w:rFonts w:ascii="Times New Roman" w:hAnsi="Times New Roman"/>
                <w:sz w:val="20"/>
                <w:szCs w:val="20"/>
              </w:rPr>
              <w:t xml:space="preserve">бот </w:t>
            </w: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Читать</w:t>
            </w:r>
            <w:r w:rsidRPr="00C73C11">
              <w:rPr>
                <w:rFonts w:ascii="Times New Roman" w:hAnsi="Times New Roman"/>
                <w:sz w:val="20"/>
                <w:szCs w:val="20"/>
              </w:rPr>
              <w:t xml:space="preserve"> географическую карту, </w:t>
            </w:r>
            <w:r w:rsidRPr="00C73C11">
              <w:rPr>
                <w:rFonts w:ascii="Times New Roman" w:hAnsi="Times New Roman"/>
                <w:i/>
                <w:sz w:val="20"/>
                <w:szCs w:val="20"/>
              </w:rPr>
              <w:t>хара</w:t>
            </w:r>
            <w:r w:rsidRPr="00C73C11">
              <w:rPr>
                <w:rFonts w:ascii="Times New Roman" w:hAnsi="Times New Roman"/>
                <w:i/>
                <w:sz w:val="20"/>
                <w:szCs w:val="20"/>
              </w:rPr>
              <w:t>к</w:t>
            </w:r>
            <w:r w:rsidRPr="00C73C11">
              <w:rPr>
                <w:rFonts w:ascii="Times New Roman" w:hAnsi="Times New Roman"/>
                <w:i/>
                <w:sz w:val="20"/>
                <w:szCs w:val="20"/>
              </w:rPr>
              <w:t>теризовать</w:t>
            </w:r>
            <w:r w:rsidRPr="00C73C11">
              <w:rPr>
                <w:rFonts w:ascii="Times New Roman" w:hAnsi="Times New Roman"/>
                <w:sz w:val="20"/>
                <w:szCs w:val="20"/>
              </w:rPr>
              <w:t xml:space="preserve"> географическое положение об</w:t>
            </w:r>
            <w:r w:rsidRPr="00C73C11">
              <w:rPr>
                <w:rFonts w:ascii="Times New Roman" w:hAnsi="Times New Roman"/>
                <w:sz w:val="20"/>
                <w:szCs w:val="20"/>
              </w:rPr>
              <w:t>ъ</w:t>
            </w:r>
            <w:r w:rsidRPr="00C73C11">
              <w:rPr>
                <w:rFonts w:ascii="Times New Roman" w:hAnsi="Times New Roman"/>
                <w:sz w:val="20"/>
                <w:szCs w:val="20"/>
              </w:rPr>
              <w:t>ектов (гор, равнин, рек, морей, озёр).</w:t>
            </w:r>
          </w:p>
        </w:tc>
        <w:tc>
          <w:tcPr>
            <w:tcW w:w="3420"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i/>
                <w:iCs/>
                <w:sz w:val="20"/>
                <w:szCs w:val="20"/>
              </w:rPr>
              <w:t xml:space="preserve">Принимать </w:t>
            </w:r>
            <w:r w:rsidRPr="00C73C11">
              <w:rPr>
                <w:rFonts w:ascii="Times New Roman" w:hAnsi="Times New Roman"/>
                <w:sz w:val="20"/>
                <w:szCs w:val="20"/>
              </w:rPr>
              <w:t>(ставить) учебно-познавательную задачу и сохранять её до конца учебных де</w:t>
            </w:r>
            <w:r w:rsidRPr="00C73C11">
              <w:rPr>
                <w:rFonts w:ascii="Times New Roman" w:hAnsi="Times New Roman"/>
                <w:sz w:val="20"/>
                <w:szCs w:val="20"/>
              </w:rPr>
              <w:t>й</w:t>
            </w:r>
            <w:r w:rsidRPr="00C73C11">
              <w:rPr>
                <w:rFonts w:ascii="Times New Roman" w:hAnsi="Times New Roman"/>
                <w:sz w:val="20"/>
                <w:szCs w:val="20"/>
              </w:rPr>
              <w:t xml:space="preserve">ствий. </w:t>
            </w:r>
            <w:r w:rsidRPr="00C73C11">
              <w:rPr>
                <w:rFonts w:ascii="Times New Roman" w:hAnsi="Times New Roman"/>
                <w:i/>
                <w:iCs/>
                <w:sz w:val="20"/>
                <w:szCs w:val="20"/>
              </w:rPr>
              <w:t xml:space="preserve">Понимать </w:t>
            </w:r>
            <w:r w:rsidRPr="00C73C11">
              <w:rPr>
                <w:rFonts w:ascii="Times New Roman" w:hAnsi="Times New Roman"/>
                <w:sz w:val="20"/>
                <w:szCs w:val="20"/>
              </w:rPr>
              <w:t>информацию, представленную в ве</w:t>
            </w:r>
            <w:r w:rsidRPr="00C73C11">
              <w:rPr>
                <w:rFonts w:ascii="Times New Roman" w:hAnsi="Times New Roman"/>
                <w:sz w:val="20"/>
                <w:szCs w:val="20"/>
              </w:rPr>
              <w:t>р</w:t>
            </w:r>
            <w:r w:rsidRPr="00C73C11">
              <w:rPr>
                <w:rFonts w:ascii="Times New Roman" w:hAnsi="Times New Roman"/>
                <w:sz w:val="20"/>
                <w:szCs w:val="20"/>
              </w:rPr>
              <w:t>бальной форме, изобразительной, схем</w:t>
            </w:r>
            <w:r w:rsidRPr="00C73C11">
              <w:rPr>
                <w:rFonts w:ascii="Times New Roman" w:hAnsi="Times New Roman"/>
                <w:sz w:val="20"/>
                <w:szCs w:val="20"/>
              </w:rPr>
              <w:t>а</w:t>
            </w:r>
            <w:r w:rsidRPr="00C73C11">
              <w:rPr>
                <w:rFonts w:ascii="Times New Roman" w:hAnsi="Times New Roman"/>
                <w:sz w:val="20"/>
                <w:szCs w:val="20"/>
              </w:rPr>
              <w:t>тической, модельной и др., определять основную и второстепенную информ</w:t>
            </w:r>
            <w:r w:rsidRPr="00C73C11">
              <w:rPr>
                <w:rFonts w:ascii="Times New Roman" w:hAnsi="Times New Roman"/>
                <w:sz w:val="20"/>
                <w:szCs w:val="20"/>
              </w:rPr>
              <w:t>а</w:t>
            </w:r>
            <w:r w:rsidRPr="00C73C11">
              <w:rPr>
                <w:rFonts w:ascii="Times New Roman" w:hAnsi="Times New Roman"/>
                <w:sz w:val="20"/>
                <w:szCs w:val="20"/>
              </w:rPr>
              <w:t xml:space="preserve">цию. Аргументированно </w:t>
            </w:r>
            <w:r w:rsidRPr="00C73C11">
              <w:rPr>
                <w:rFonts w:ascii="Times New Roman" w:hAnsi="Times New Roman"/>
                <w:i/>
                <w:iCs/>
                <w:sz w:val="20"/>
                <w:szCs w:val="20"/>
              </w:rPr>
              <w:t xml:space="preserve">отвечать </w:t>
            </w:r>
            <w:r w:rsidRPr="00C73C11">
              <w:rPr>
                <w:rFonts w:ascii="Times New Roman" w:hAnsi="Times New Roman"/>
                <w:sz w:val="20"/>
                <w:szCs w:val="20"/>
              </w:rPr>
              <w:t>на вопросы, обосновывать свою точку зр</w:t>
            </w:r>
            <w:r w:rsidRPr="00C73C11">
              <w:rPr>
                <w:rFonts w:ascii="Times New Roman" w:hAnsi="Times New Roman"/>
                <w:sz w:val="20"/>
                <w:szCs w:val="20"/>
              </w:rPr>
              <w:t>е</w:t>
            </w:r>
            <w:r w:rsidRPr="00C73C11">
              <w:rPr>
                <w:rFonts w:ascii="Times New Roman" w:hAnsi="Times New Roman"/>
                <w:sz w:val="20"/>
                <w:szCs w:val="20"/>
              </w:rPr>
              <w:t xml:space="preserve">ния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Тестовые зад</w:t>
            </w:r>
            <w:r w:rsidRPr="00C73C11">
              <w:rPr>
                <w:rFonts w:ascii="Times New Roman" w:hAnsi="Times New Roman"/>
                <w:sz w:val="20"/>
                <w:szCs w:val="20"/>
              </w:rPr>
              <w:t>а</w:t>
            </w:r>
            <w:r w:rsidRPr="00C73C11">
              <w:rPr>
                <w:rFonts w:ascii="Times New Roman" w:hAnsi="Times New Roman"/>
                <w:sz w:val="20"/>
                <w:szCs w:val="20"/>
              </w:rPr>
              <w:t>ния с. 47, 48, 49, 51, 52, 53, раб</w:t>
            </w:r>
            <w:r w:rsidRPr="00C73C11">
              <w:rPr>
                <w:rFonts w:ascii="Times New Roman" w:hAnsi="Times New Roman"/>
                <w:sz w:val="20"/>
                <w:szCs w:val="20"/>
              </w:rPr>
              <w:t>о</w:t>
            </w:r>
            <w:r w:rsidRPr="00C73C11">
              <w:rPr>
                <w:rFonts w:ascii="Times New Roman" w:hAnsi="Times New Roman"/>
                <w:sz w:val="20"/>
                <w:szCs w:val="20"/>
              </w:rPr>
              <w:t xml:space="preserve">та № 4, задания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1 – 6.</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19</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Горные п</w:t>
            </w:r>
            <w:r w:rsidRPr="00C73C11">
              <w:rPr>
                <w:rFonts w:ascii="Times New Roman" w:hAnsi="Times New Roman"/>
                <w:sz w:val="20"/>
                <w:szCs w:val="20"/>
              </w:rPr>
              <w:t>о</w:t>
            </w:r>
            <w:r w:rsidRPr="00C73C11">
              <w:rPr>
                <w:rFonts w:ascii="Times New Roman" w:hAnsi="Times New Roman"/>
                <w:sz w:val="20"/>
                <w:szCs w:val="20"/>
              </w:rPr>
              <w:t xml:space="preserve">роды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и минер</w:t>
            </w:r>
            <w:r w:rsidRPr="00C73C11">
              <w:rPr>
                <w:rFonts w:ascii="Times New Roman" w:hAnsi="Times New Roman"/>
                <w:sz w:val="20"/>
                <w:szCs w:val="20"/>
              </w:rPr>
              <w:t>а</w:t>
            </w:r>
            <w:r w:rsidRPr="00C73C11">
              <w:rPr>
                <w:rFonts w:ascii="Times New Roman" w:hAnsi="Times New Roman"/>
                <w:sz w:val="20"/>
                <w:szCs w:val="20"/>
              </w:rPr>
              <w:t>лы, их образ</w:t>
            </w:r>
            <w:r w:rsidRPr="00C73C11">
              <w:rPr>
                <w:rFonts w:ascii="Times New Roman" w:hAnsi="Times New Roman"/>
                <w:sz w:val="20"/>
                <w:szCs w:val="20"/>
              </w:rPr>
              <w:t>о</w:t>
            </w:r>
            <w:r w:rsidRPr="00C73C11">
              <w:rPr>
                <w:rFonts w:ascii="Times New Roman" w:hAnsi="Times New Roman"/>
                <w:sz w:val="20"/>
                <w:szCs w:val="20"/>
              </w:rPr>
              <w:t>вание</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Урок формиров</w:t>
            </w:r>
            <w:r w:rsidRPr="00C73C11">
              <w:rPr>
                <w:rFonts w:ascii="Times New Roman" w:hAnsi="Times New Roman"/>
                <w:i/>
                <w:sz w:val="20"/>
                <w:szCs w:val="20"/>
              </w:rPr>
              <w:t>а</w:t>
            </w:r>
            <w:r w:rsidRPr="00C73C11">
              <w:rPr>
                <w:rFonts w:ascii="Times New Roman" w:hAnsi="Times New Roman"/>
                <w:i/>
                <w:sz w:val="20"/>
                <w:szCs w:val="20"/>
              </w:rPr>
              <w:t>ния умений и н</w:t>
            </w:r>
            <w:r w:rsidRPr="00C73C11">
              <w:rPr>
                <w:rFonts w:ascii="Times New Roman" w:hAnsi="Times New Roman"/>
                <w:i/>
                <w:sz w:val="20"/>
                <w:szCs w:val="20"/>
              </w:rPr>
              <w:t>а</w:t>
            </w:r>
            <w:r w:rsidRPr="00C73C11">
              <w:rPr>
                <w:rFonts w:ascii="Times New Roman" w:hAnsi="Times New Roman"/>
                <w:i/>
                <w:sz w:val="20"/>
                <w:szCs w:val="20"/>
              </w:rPr>
              <w:t>выков</w:t>
            </w:r>
            <w:r w:rsidRPr="00C73C11">
              <w:rPr>
                <w:rFonts w:ascii="Times New Roman" w:hAnsi="Times New Roman"/>
                <w:sz w:val="20"/>
                <w:szCs w:val="20"/>
              </w:rPr>
              <w:t xml:space="preserve"> </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Выделяют научную информ</w:t>
            </w:r>
            <w:r w:rsidRPr="00C73C11">
              <w:rPr>
                <w:rFonts w:ascii="Times New Roman" w:hAnsi="Times New Roman"/>
                <w:sz w:val="20"/>
                <w:szCs w:val="20"/>
              </w:rPr>
              <w:t>а</w:t>
            </w:r>
            <w:r w:rsidRPr="00C73C11">
              <w:rPr>
                <w:rFonts w:ascii="Times New Roman" w:hAnsi="Times New Roman"/>
                <w:sz w:val="20"/>
                <w:szCs w:val="20"/>
              </w:rPr>
              <w:t>цию, данную в каждом абзаце, отвеч</w:t>
            </w:r>
            <w:r w:rsidRPr="00C73C11">
              <w:rPr>
                <w:rFonts w:ascii="Times New Roman" w:hAnsi="Times New Roman"/>
                <w:sz w:val="20"/>
                <w:szCs w:val="20"/>
              </w:rPr>
              <w:t>а</w:t>
            </w:r>
            <w:r w:rsidRPr="00C73C11">
              <w:rPr>
                <w:rFonts w:ascii="Times New Roman" w:hAnsi="Times New Roman"/>
                <w:sz w:val="20"/>
                <w:szCs w:val="20"/>
              </w:rPr>
              <w:t>ют на вопросы, выполняют данные задания. Прив</w:t>
            </w:r>
            <w:r w:rsidRPr="00C73C11">
              <w:rPr>
                <w:rFonts w:ascii="Times New Roman" w:hAnsi="Times New Roman"/>
                <w:sz w:val="20"/>
                <w:szCs w:val="20"/>
              </w:rPr>
              <w:t>о</w:t>
            </w:r>
            <w:r w:rsidRPr="00C73C11">
              <w:rPr>
                <w:rFonts w:ascii="Times New Roman" w:hAnsi="Times New Roman"/>
                <w:sz w:val="20"/>
                <w:szCs w:val="20"/>
              </w:rPr>
              <w:t>дят примеры горных пород и минералов, описывают их свойства, рассказывают об использовании в народном хозяйстве. Рассуждают, пол</w:t>
            </w:r>
            <w:r w:rsidRPr="00C73C11">
              <w:rPr>
                <w:rFonts w:ascii="Times New Roman" w:hAnsi="Times New Roman"/>
                <w:sz w:val="20"/>
                <w:szCs w:val="20"/>
              </w:rPr>
              <w:t>ь</w:t>
            </w:r>
            <w:r w:rsidRPr="00C73C11">
              <w:rPr>
                <w:rFonts w:ascii="Times New Roman" w:hAnsi="Times New Roman"/>
                <w:sz w:val="20"/>
                <w:szCs w:val="20"/>
              </w:rPr>
              <w:t>зуясь словесной, наглядной, модельной, схематической информацией, об окаменел</w:t>
            </w:r>
            <w:r w:rsidRPr="00C73C11">
              <w:rPr>
                <w:rFonts w:ascii="Times New Roman" w:hAnsi="Times New Roman"/>
                <w:sz w:val="20"/>
                <w:szCs w:val="20"/>
              </w:rPr>
              <w:t>о</w:t>
            </w:r>
            <w:r w:rsidRPr="00C73C11">
              <w:rPr>
                <w:rFonts w:ascii="Times New Roman" w:hAnsi="Times New Roman"/>
                <w:sz w:val="20"/>
                <w:szCs w:val="20"/>
              </w:rPr>
              <w:t>стях (какими они бывают, где их можно найти, что узнать по таким находкам), о разн</w:t>
            </w:r>
            <w:r w:rsidRPr="00C73C11">
              <w:rPr>
                <w:rFonts w:ascii="Times New Roman" w:hAnsi="Times New Roman"/>
                <w:sz w:val="20"/>
                <w:szCs w:val="20"/>
              </w:rPr>
              <w:t>о</w:t>
            </w:r>
            <w:r w:rsidRPr="00C73C11">
              <w:rPr>
                <w:rFonts w:ascii="Times New Roman" w:hAnsi="Times New Roman"/>
                <w:sz w:val="20"/>
                <w:szCs w:val="20"/>
              </w:rPr>
              <w:t>образии горных пород и минералов, объясняют различия в их сво</w:t>
            </w:r>
            <w:r w:rsidRPr="00C73C11">
              <w:rPr>
                <w:rFonts w:ascii="Times New Roman" w:hAnsi="Times New Roman"/>
                <w:sz w:val="20"/>
                <w:szCs w:val="20"/>
              </w:rPr>
              <w:t>й</w:t>
            </w:r>
            <w:r w:rsidRPr="00C73C11">
              <w:rPr>
                <w:rFonts w:ascii="Times New Roman" w:hAnsi="Times New Roman"/>
                <w:sz w:val="20"/>
                <w:szCs w:val="20"/>
              </w:rPr>
              <w:t xml:space="preserve">ствах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разнообр</w:t>
            </w:r>
            <w:r w:rsidRPr="00C73C11">
              <w:rPr>
                <w:rFonts w:ascii="Times New Roman" w:hAnsi="Times New Roman"/>
                <w:sz w:val="20"/>
                <w:szCs w:val="20"/>
              </w:rPr>
              <w:t>а</w:t>
            </w:r>
            <w:r w:rsidRPr="00C73C11">
              <w:rPr>
                <w:rFonts w:ascii="Times New Roman" w:hAnsi="Times New Roman"/>
                <w:sz w:val="20"/>
                <w:szCs w:val="20"/>
              </w:rPr>
              <w:t xml:space="preserve">зии горных пород, их образовании. </w:t>
            </w:r>
            <w:r w:rsidRPr="00C73C11">
              <w:rPr>
                <w:rFonts w:ascii="Times New Roman" w:hAnsi="Times New Roman"/>
                <w:i/>
                <w:sz w:val="20"/>
                <w:szCs w:val="20"/>
              </w:rPr>
              <w:t>Пре</w:t>
            </w:r>
            <w:r w:rsidRPr="00C73C11">
              <w:rPr>
                <w:rFonts w:ascii="Times New Roman" w:hAnsi="Times New Roman"/>
                <w:i/>
                <w:sz w:val="20"/>
                <w:szCs w:val="20"/>
              </w:rPr>
              <w:t>д</w:t>
            </w:r>
            <w:r w:rsidRPr="00C73C11">
              <w:rPr>
                <w:rFonts w:ascii="Times New Roman" w:hAnsi="Times New Roman"/>
                <w:i/>
                <w:sz w:val="20"/>
                <w:szCs w:val="20"/>
              </w:rPr>
              <w:t>ставление</w:t>
            </w:r>
            <w:r w:rsidRPr="00C73C11">
              <w:rPr>
                <w:rFonts w:ascii="Times New Roman" w:hAnsi="Times New Roman"/>
                <w:sz w:val="20"/>
                <w:szCs w:val="20"/>
              </w:rPr>
              <w:t xml:space="preserve"> о разнообразии свойств минералов, с</w:t>
            </w:r>
            <w:r w:rsidRPr="00C73C11">
              <w:rPr>
                <w:rFonts w:ascii="Times New Roman" w:hAnsi="Times New Roman"/>
                <w:sz w:val="20"/>
                <w:szCs w:val="20"/>
              </w:rPr>
              <w:t>о</w:t>
            </w:r>
            <w:r w:rsidRPr="00C73C11">
              <w:rPr>
                <w:rFonts w:ascii="Times New Roman" w:hAnsi="Times New Roman"/>
                <w:sz w:val="20"/>
                <w:szCs w:val="20"/>
              </w:rPr>
              <w:t xml:space="preserve">ставляющих горные породы. </w:t>
            </w:r>
            <w:r w:rsidRPr="00C73C11">
              <w:rPr>
                <w:rFonts w:ascii="Times New Roman" w:hAnsi="Times New Roman"/>
                <w:i/>
                <w:sz w:val="20"/>
                <w:szCs w:val="20"/>
              </w:rPr>
              <w:t xml:space="preserve">Извлекать </w:t>
            </w:r>
            <w:r w:rsidRPr="00C73C11">
              <w:rPr>
                <w:rFonts w:ascii="Times New Roman" w:hAnsi="Times New Roman"/>
                <w:sz w:val="20"/>
                <w:szCs w:val="20"/>
              </w:rPr>
              <w:t>нужную информацию из н</w:t>
            </w:r>
            <w:r w:rsidRPr="00C73C11">
              <w:rPr>
                <w:rFonts w:ascii="Times New Roman" w:hAnsi="Times New Roman"/>
                <w:sz w:val="20"/>
                <w:szCs w:val="20"/>
              </w:rPr>
              <w:t>а</w:t>
            </w:r>
            <w:r w:rsidRPr="00C73C11">
              <w:rPr>
                <w:rFonts w:ascii="Times New Roman" w:hAnsi="Times New Roman"/>
                <w:sz w:val="20"/>
                <w:szCs w:val="20"/>
              </w:rPr>
              <w:t xml:space="preserve">учно-популярного текста. </w:t>
            </w:r>
            <w:r w:rsidRPr="00C73C11">
              <w:rPr>
                <w:rFonts w:ascii="Times New Roman" w:hAnsi="Times New Roman"/>
                <w:i/>
                <w:sz w:val="20"/>
                <w:szCs w:val="20"/>
              </w:rPr>
              <w:t>Усвоить</w:t>
            </w:r>
            <w:r w:rsidRPr="00C73C11">
              <w:rPr>
                <w:rFonts w:ascii="Times New Roman" w:hAnsi="Times New Roman"/>
                <w:sz w:val="20"/>
                <w:szCs w:val="20"/>
              </w:rPr>
              <w:t xml:space="preserve"> о</w:t>
            </w:r>
            <w:r w:rsidRPr="00C73C11">
              <w:rPr>
                <w:rFonts w:ascii="Times New Roman" w:hAnsi="Times New Roman"/>
                <w:sz w:val="20"/>
                <w:szCs w:val="20"/>
              </w:rPr>
              <w:t>с</w:t>
            </w:r>
            <w:r w:rsidRPr="00C73C11">
              <w:rPr>
                <w:rFonts w:ascii="Times New Roman" w:hAnsi="Times New Roman"/>
                <w:sz w:val="20"/>
                <w:szCs w:val="20"/>
              </w:rPr>
              <w:t xml:space="preserve">новные понятия: </w:t>
            </w:r>
            <w:r w:rsidRPr="00C73C11">
              <w:rPr>
                <w:rFonts w:ascii="Times New Roman" w:hAnsi="Times New Roman"/>
                <w:i/>
                <w:sz w:val="20"/>
                <w:szCs w:val="20"/>
              </w:rPr>
              <w:t>горные породы, мин</w:t>
            </w:r>
            <w:r w:rsidRPr="00C73C11">
              <w:rPr>
                <w:rFonts w:ascii="Times New Roman" w:hAnsi="Times New Roman"/>
                <w:i/>
                <w:sz w:val="20"/>
                <w:szCs w:val="20"/>
              </w:rPr>
              <w:t>е</w:t>
            </w:r>
            <w:r w:rsidRPr="00C73C11">
              <w:rPr>
                <w:rFonts w:ascii="Times New Roman" w:hAnsi="Times New Roman"/>
                <w:i/>
                <w:sz w:val="20"/>
                <w:szCs w:val="20"/>
              </w:rPr>
              <w:t>ралы, шкала твёрдости минералов, окаменел</w:t>
            </w:r>
            <w:r w:rsidRPr="00C73C11">
              <w:rPr>
                <w:rFonts w:ascii="Times New Roman" w:hAnsi="Times New Roman"/>
                <w:i/>
                <w:sz w:val="20"/>
                <w:szCs w:val="20"/>
              </w:rPr>
              <w:t>о</w:t>
            </w:r>
            <w:r w:rsidRPr="00C73C11">
              <w:rPr>
                <w:rFonts w:ascii="Times New Roman" w:hAnsi="Times New Roman"/>
                <w:i/>
                <w:sz w:val="20"/>
                <w:szCs w:val="20"/>
              </w:rPr>
              <w:t xml:space="preserve">сти </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iCs/>
                <w:sz w:val="20"/>
                <w:szCs w:val="20"/>
              </w:rPr>
              <w:t xml:space="preserve">Организовывать </w:t>
            </w:r>
            <w:r w:rsidRPr="00C73C11">
              <w:rPr>
                <w:rFonts w:ascii="Times New Roman" w:hAnsi="Times New Roman"/>
                <w:sz w:val="20"/>
                <w:szCs w:val="20"/>
              </w:rPr>
              <w:t>свою деятельность, готовить рабочее место для выпо</w:t>
            </w:r>
            <w:r w:rsidRPr="00C73C11">
              <w:rPr>
                <w:rFonts w:ascii="Times New Roman" w:hAnsi="Times New Roman"/>
                <w:sz w:val="20"/>
                <w:szCs w:val="20"/>
              </w:rPr>
              <w:t>л</w:t>
            </w:r>
            <w:r w:rsidRPr="00C73C11">
              <w:rPr>
                <w:rFonts w:ascii="Times New Roman" w:hAnsi="Times New Roman"/>
                <w:sz w:val="20"/>
                <w:szCs w:val="20"/>
              </w:rPr>
              <w:t xml:space="preserve">нения разных видов работ. </w:t>
            </w:r>
            <w:r w:rsidRPr="00C73C11">
              <w:rPr>
                <w:rFonts w:ascii="Times New Roman" w:hAnsi="Times New Roman"/>
                <w:i/>
                <w:iCs/>
                <w:sz w:val="20"/>
                <w:szCs w:val="20"/>
              </w:rPr>
              <w:t>Осозн</w:t>
            </w:r>
            <w:r w:rsidRPr="00C73C11">
              <w:rPr>
                <w:rFonts w:ascii="Times New Roman" w:hAnsi="Times New Roman"/>
                <w:i/>
                <w:iCs/>
                <w:sz w:val="20"/>
                <w:szCs w:val="20"/>
              </w:rPr>
              <w:t>а</w:t>
            </w:r>
            <w:r w:rsidRPr="00C73C11">
              <w:rPr>
                <w:rFonts w:ascii="Times New Roman" w:hAnsi="Times New Roman"/>
                <w:i/>
                <w:iCs/>
                <w:sz w:val="20"/>
                <w:szCs w:val="20"/>
              </w:rPr>
              <w:t xml:space="preserve">вать </w:t>
            </w:r>
            <w:r w:rsidRPr="00C73C11">
              <w:rPr>
                <w:rFonts w:ascii="Times New Roman" w:hAnsi="Times New Roman"/>
                <w:sz w:val="20"/>
                <w:szCs w:val="20"/>
              </w:rPr>
              <w:t>учебно-познавательную, учебно-практическую, эксп</w:t>
            </w:r>
            <w:r w:rsidRPr="00C73C11">
              <w:rPr>
                <w:rFonts w:ascii="Times New Roman" w:hAnsi="Times New Roman"/>
                <w:sz w:val="20"/>
                <w:szCs w:val="20"/>
              </w:rPr>
              <w:t>е</w:t>
            </w:r>
            <w:r w:rsidRPr="00C73C11">
              <w:rPr>
                <w:rFonts w:ascii="Times New Roman" w:hAnsi="Times New Roman"/>
                <w:sz w:val="20"/>
                <w:szCs w:val="20"/>
              </w:rPr>
              <w:t xml:space="preserve">риментальную задачи. </w:t>
            </w:r>
            <w:r w:rsidRPr="00C73C11">
              <w:rPr>
                <w:rFonts w:ascii="Times New Roman" w:hAnsi="Times New Roman"/>
                <w:i/>
                <w:iCs/>
                <w:sz w:val="20"/>
                <w:szCs w:val="20"/>
              </w:rPr>
              <w:t>Вступать в учебное с</w:t>
            </w:r>
            <w:r w:rsidRPr="00C73C11">
              <w:rPr>
                <w:rFonts w:ascii="Times New Roman" w:hAnsi="Times New Roman"/>
                <w:i/>
                <w:iCs/>
                <w:sz w:val="20"/>
                <w:szCs w:val="20"/>
              </w:rPr>
              <w:t>о</w:t>
            </w:r>
            <w:r w:rsidRPr="00C73C11">
              <w:rPr>
                <w:rFonts w:ascii="Times New Roman" w:hAnsi="Times New Roman"/>
                <w:i/>
                <w:iCs/>
                <w:sz w:val="20"/>
                <w:szCs w:val="20"/>
              </w:rPr>
              <w:t xml:space="preserve">трудничество </w:t>
            </w:r>
            <w:r w:rsidRPr="00C73C11">
              <w:rPr>
                <w:rFonts w:ascii="Times New Roman" w:hAnsi="Times New Roman"/>
                <w:sz w:val="20"/>
                <w:szCs w:val="20"/>
              </w:rPr>
              <w:t>с учителем и одноклассниками, осуществлять совместную деятельность в м</w:t>
            </w:r>
            <w:r w:rsidRPr="00C73C11">
              <w:rPr>
                <w:rFonts w:ascii="Times New Roman" w:hAnsi="Times New Roman"/>
                <w:sz w:val="20"/>
                <w:szCs w:val="20"/>
              </w:rPr>
              <w:t>а</w:t>
            </w:r>
            <w:r w:rsidRPr="00C73C11">
              <w:rPr>
                <w:rFonts w:ascii="Times New Roman" w:hAnsi="Times New Roman"/>
                <w:sz w:val="20"/>
                <w:szCs w:val="20"/>
              </w:rPr>
              <w:t>лых и больших группах, осваивая различные способы взаимной помощи партнёрам по общению.</w:t>
            </w:r>
            <w:r w:rsidRPr="00C73C11">
              <w:rPr>
                <w:rFonts w:ascii="Times New Roman" w:hAnsi="Times New Roman"/>
                <w:i/>
                <w:iCs/>
                <w:sz w:val="20"/>
                <w:szCs w:val="20"/>
              </w:rPr>
              <w:t xml:space="preserve"> Осущ</w:t>
            </w:r>
            <w:r w:rsidRPr="00C73C11">
              <w:rPr>
                <w:rFonts w:ascii="Times New Roman" w:hAnsi="Times New Roman"/>
                <w:i/>
                <w:iCs/>
                <w:sz w:val="20"/>
                <w:szCs w:val="20"/>
              </w:rPr>
              <w:t>е</w:t>
            </w:r>
            <w:r w:rsidRPr="00C73C11">
              <w:rPr>
                <w:rFonts w:ascii="Times New Roman" w:hAnsi="Times New Roman"/>
                <w:i/>
                <w:iCs/>
                <w:sz w:val="20"/>
                <w:szCs w:val="20"/>
              </w:rPr>
              <w:t xml:space="preserve">ствлять самоконтроль </w:t>
            </w:r>
            <w:r w:rsidRPr="00C73C11">
              <w:rPr>
                <w:rFonts w:ascii="Times New Roman" w:hAnsi="Times New Roman"/>
                <w:iCs/>
                <w:sz w:val="20"/>
                <w:szCs w:val="20"/>
              </w:rPr>
              <w:t>за усвоением пре</w:t>
            </w:r>
            <w:r w:rsidRPr="00C73C11">
              <w:rPr>
                <w:rFonts w:ascii="Times New Roman" w:hAnsi="Times New Roman"/>
                <w:iCs/>
                <w:sz w:val="20"/>
                <w:szCs w:val="20"/>
              </w:rPr>
              <w:t>д</w:t>
            </w:r>
            <w:r w:rsidRPr="00C73C11">
              <w:rPr>
                <w:rFonts w:ascii="Times New Roman" w:hAnsi="Times New Roman"/>
                <w:iCs/>
                <w:sz w:val="20"/>
                <w:szCs w:val="20"/>
              </w:rPr>
              <w:t xml:space="preserve">метных знаний и умений, оценивать свои успехи по освоению УУД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Тестовые зад</w:t>
            </w:r>
            <w:r w:rsidRPr="00C73C11">
              <w:rPr>
                <w:rFonts w:ascii="Times New Roman" w:hAnsi="Times New Roman"/>
                <w:sz w:val="20"/>
                <w:szCs w:val="20"/>
              </w:rPr>
              <w:t>а</w:t>
            </w:r>
            <w:r w:rsidRPr="00C73C11">
              <w:rPr>
                <w:rFonts w:ascii="Times New Roman" w:hAnsi="Times New Roman"/>
                <w:sz w:val="20"/>
                <w:szCs w:val="20"/>
              </w:rPr>
              <w:t xml:space="preserve">ния – с. 55 – 58 </w:t>
            </w:r>
          </w:p>
        </w:tc>
      </w:tr>
      <w:tr w:rsidR="00C12EF9" w:rsidRPr="00C73C11" w:rsidTr="00CB6AD6">
        <w:trPr>
          <w:trHeight w:val="5659"/>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20</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Полезные ископа</w:t>
            </w:r>
            <w:r w:rsidRPr="00C73C11">
              <w:rPr>
                <w:rFonts w:ascii="Times New Roman" w:hAnsi="Times New Roman"/>
                <w:sz w:val="20"/>
                <w:szCs w:val="20"/>
              </w:rPr>
              <w:t>е</w:t>
            </w:r>
            <w:r w:rsidRPr="00C73C11">
              <w:rPr>
                <w:rFonts w:ascii="Times New Roman" w:hAnsi="Times New Roman"/>
                <w:sz w:val="20"/>
                <w:szCs w:val="20"/>
              </w:rPr>
              <w:t>мые, их ра</w:t>
            </w:r>
            <w:r w:rsidRPr="00C73C11">
              <w:rPr>
                <w:rFonts w:ascii="Times New Roman" w:hAnsi="Times New Roman"/>
                <w:sz w:val="20"/>
                <w:szCs w:val="20"/>
              </w:rPr>
              <w:t>з</w:t>
            </w:r>
            <w:r w:rsidRPr="00C73C11">
              <w:rPr>
                <w:rFonts w:ascii="Times New Roman" w:hAnsi="Times New Roman"/>
                <w:sz w:val="20"/>
                <w:szCs w:val="20"/>
              </w:rPr>
              <w:t xml:space="preserve">ведка и добыча. </w:t>
            </w:r>
            <w:r w:rsidRPr="00C73C11">
              <w:rPr>
                <w:rFonts w:ascii="Times New Roman" w:hAnsi="Times New Roman"/>
                <w:i/>
                <w:sz w:val="20"/>
                <w:szCs w:val="20"/>
              </w:rPr>
              <w:t>Экскурсия в краеведч</w:t>
            </w:r>
            <w:r w:rsidRPr="00C73C11">
              <w:rPr>
                <w:rFonts w:ascii="Times New Roman" w:hAnsi="Times New Roman"/>
                <w:i/>
                <w:sz w:val="20"/>
                <w:szCs w:val="20"/>
              </w:rPr>
              <w:t>е</w:t>
            </w:r>
            <w:r w:rsidRPr="00C73C11">
              <w:rPr>
                <w:rFonts w:ascii="Times New Roman" w:hAnsi="Times New Roman"/>
                <w:i/>
                <w:sz w:val="20"/>
                <w:szCs w:val="20"/>
              </w:rPr>
              <w:t>ский м</w:t>
            </w:r>
            <w:r w:rsidRPr="00C73C11">
              <w:rPr>
                <w:rFonts w:ascii="Times New Roman" w:hAnsi="Times New Roman"/>
                <w:i/>
                <w:sz w:val="20"/>
                <w:szCs w:val="20"/>
              </w:rPr>
              <w:t>у</w:t>
            </w:r>
            <w:r w:rsidRPr="00C73C11">
              <w:rPr>
                <w:rFonts w:ascii="Times New Roman" w:hAnsi="Times New Roman"/>
                <w:i/>
                <w:sz w:val="20"/>
                <w:szCs w:val="20"/>
              </w:rPr>
              <w:t>зей</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ind w:firstLine="708"/>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Урок фо</w:t>
            </w:r>
            <w:r w:rsidRPr="00C73C11">
              <w:rPr>
                <w:rFonts w:ascii="Times New Roman" w:hAnsi="Times New Roman"/>
                <w:i/>
                <w:sz w:val="20"/>
                <w:szCs w:val="20"/>
              </w:rPr>
              <w:t>р</w:t>
            </w:r>
            <w:r w:rsidRPr="00C73C11">
              <w:rPr>
                <w:rFonts w:ascii="Times New Roman" w:hAnsi="Times New Roman"/>
                <w:i/>
                <w:sz w:val="20"/>
                <w:szCs w:val="20"/>
              </w:rPr>
              <w:t>мирования умений и навыков</w:t>
            </w:r>
            <w:r w:rsidRPr="00C73C11">
              <w:rPr>
                <w:rFonts w:ascii="Times New Roman" w:hAnsi="Times New Roman"/>
                <w:sz w:val="20"/>
                <w:szCs w:val="20"/>
              </w:rPr>
              <w:t xml:space="preserve"> </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Объясняют, что такое полезные ископаемые, находят на физич</w:t>
            </w:r>
            <w:r w:rsidRPr="00C73C11">
              <w:rPr>
                <w:rFonts w:ascii="Times New Roman" w:hAnsi="Times New Roman"/>
                <w:sz w:val="20"/>
                <w:szCs w:val="20"/>
              </w:rPr>
              <w:t>е</w:t>
            </w:r>
            <w:r w:rsidRPr="00C73C11">
              <w:rPr>
                <w:rFonts w:ascii="Times New Roman" w:hAnsi="Times New Roman"/>
                <w:sz w:val="20"/>
                <w:szCs w:val="20"/>
              </w:rPr>
              <w:t>ской карте России залежи полезных ископаемых, обозначенных на ней усло</w:t>
            </w:r>
            <w:r w:rsidRPr="00C73C11">
              <w:rPr>
                <w:rFonts w:ascii="Times New Roman" w:hAnsi="Times New Roman"/>
                <w:sz w:val="20"/>
                <w:szCs w:val="20"/>
              </w:rPr>
              <w:t>в</w:t>
            </w:r>
            <w:r w:rsidRPr="00C73C11">
              <w:rPr>
                <w:rFonts w:ascii="Times New Roman" w:hAnsi="Times New Roman"/>
                <w:sz w:val="20"/>
                <w:szCs w:val="20"/>
              </w:rPr>
              <w:t>ными знаками. Узнают о способах добычи и перевозки полезных ископаемых, обсужд</w:t>
            </w:r>
            <w:r w:rsidRPr="00C73C11">
              <w:rPr>
                <w:rFonts w:ascii="Times New Roman" w:hAnsi="Times New Roman"/>
                <w:sz w:val="20"/>
                <w:szCs w:val="20"/>
              </w:rPr>
              <w:t>а</w:t>
            </w:r>
            <w:r w:rsidRPr="00C73C11">
              <w:rPr>
                <w:rFonts w:ascii="Times New Roman" w:hAnsi="Times New Roman"/>
                <w:sz w:val="20"/>
                <w:szCs w:val="20"/>
              </w:rPr>
              <w:t>ют экологические проблемы, возникающие при этом, предл</w:t>
            </w:r>
            <w:r w:rsidRPr="00C73C11">
              <w:rPr>
                <w:rFonts w:ascii="Times New Roman" w:hAnsi="Times New Roman"/>
                <w:sz w:val="20"/>
                <w:szCs w:val="20"/>
              </w:rPr>
              <w:t>а</w:t>
            </w:r>
            <w:r w:rsidRPr="00C73C11">
              <w:rPr>
                <w:rFonts w:ascii="Times New Roman" w:hAnsi="Times New Roman"/>
                <w:sz w:val="20"/>
                <w:szCs w:val="20"/>
              </w:rPr>
              <w:t>гают способы их решения. Собирают св</w:t>
            </w:r>
            <w:r w:rsidRPr="00C73C11">
              <w:rPr>
                <w:rFonts w:ascii="Times New Roman" w:hAnsi="Times New Roman"/>
                <w:sz w:val="20"/>
                <w:szCs w:val="20"/>
              </w:rPr>
              <w:t>е</w:t>
            </w:r>
            <w:r w:rsidRPr="00C73C11">
              <w:rPr>
                <w:rFonts w:ascii="Times New Roman" w:hAnsi="Times New Roman"/>
                <w:sz w:val="20"/>
                <w:szCs w:val="20"/>
              </w:rPr>
              <w:t>дения о залежах полезных ископаемых в ро</w:t>
            </w:r>
            <w:r w:rsidRPr="00C73C11">
              <w:rPr>
                <w:rFonts w:ascii="Times New Roman" w:hAnsi="Times New Roman"/>
                <w:sz w:val="20"/>
                <w:szCs w:val="20"/>
              </w:rPr>
              <w:t>д</w:t>
            </w:r>
            <w:r w:rsidRPr="00C73C11">
              <w:rPr>
                <w:rFonts w:ascii="Times New Roman" w:hAnsi="Times New Roman"/>
                <w:sz w:val="20"/>
                <w:szCs w:val="20"/>
              </w:rPr>
              <w:t>ном краю, их добыче и использовании в хозя</w:t>
            </w:r>
            <w:r w:rsidRPr="00C73C11">
              <w:rPr>
                <w:rFonts w:ascii="Times New Roman" w:hAnsi="Times New Roman"/>
                <w:sz w:val="20"/>
                <w:szCs w:val="20"/>
              </w:rPr>
              <w:t>й</w:t>
            </w:r>
            <w:r w:rsidRPr="00C73C11">
              <w:rPr>
                <w:rFonts w:ascii="Times New Roman" w:hAnsi="Times New Roman"/>
                <w:sz w:val="20"/>
                <w:szCs w:val="20"/>
              </w:rPr>
              <w:t xml:space="preserve">стве края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работе ге</w:t>
            </w:r>
            <w:r w:rsidRPr="00C73C11">
              <w:rPr>
                <w:rFonts w:ascii="Times New Roman" w:hAnsi="Times New Roman"/>
                <w:sz w:val="20"/>
                <w:szCs w:val="20"/>
              </w:rPr>
              <w:t>о</w:t>
            </w:r>
            <w:r w:rsidRPr="00C73C11">
              <w:rPr>
                <w:rFonts w:ascii="Times New Roman" w:hAnsi="Times New Roman"/>
                <w:sz w:val="20"/>
                <w:szCs w:val="20"/>
              </w:rPr>
              <w:t>логов и горняков по разведке месторождений полезных ископаемых, о разных способах их добычи, о ша</w:t>
            </w:r>
            <w:r w:rsidRPr="00C73C11">
              <w:rPr>
                <w:rFonts w:ascii="Times New Roman" w:hAnsi="Times New Roman"/>
                <w:sz w:val="20"/>
                <w:szCs w:val="20"/>
              </w:rPr>
              <w:t>х</w:t>
            </w:r>
            <w:r w:rsidRPr="00C73C11">
              <w:rPr>
                <w:rFonts w:ascii="Times New Roman" w:hAnsi="Times New Roman"/>
                <w:sz w:val="20"/>
                <w:szCs w:val="20"/>
              </w:rPr>
              <w:t xml:space="preserve">тах, карьерах, скважинах. </w:t>
            </w:r>
            <w:r w:rsidRPr="00C73C11">
              <w:rPr>
                <w:rFonts w:ascii="Times New Roman" w:hAnsi="Times New Roman"/>
                <w:i/>
                <w:sz w:val="20"/>
                <w:szCs w:val="20"/>
              </w:rPr>
              <w:t xml:space="preserve">Понимать </w:t>
            </w:r>
            <w:r w:rsidRPr="00C73C11">
              <w:rPr>
                <w:rFonts w:ascii="Times New Roman" w:hAnsi="Times New Roman"/>
                <w:sz w:val="20"/>
                <w:szCs w:val="20"/>
              </w:rPr>
              <w:t>экологические проблемы, во</w:t>
            </w:r>
            <w:r w:rsidRPr="00C73C11">
              <w:rPr>
                <w:rFonts w:ascii="Times New Roman" w:hAnsi="Times New Roman"/>
                <w:sz w:val="20"/>
                <w:szCs w:val="20"/>
              </w:rPr>
              <w:t>з</w:t>
            </w:r>
            <w:r w:rsidRPr="00C73C11">
              <w:rPr>
                <w:rFonts w:ascii="Times New Roman" w:hAnsi="Times New Roman"/>
                <w:sz w:val="20"/>
                <w:szCs w:val="20"/>
              </w:rPr>
              <w:t>никающие при добыче и перевозке полезных ископаемых.</w:t>
            </w:r>
            <w:r w:rsidRPr="00C73C11">
              <w:rPr>
                <w:rFonts w:ascii="Times New Roman" w:hAnsi="Times New Roman"/>
                <w:i/>
                <w:sz w:val="20"/>
                <w:szCs w:val="20"/>
              </w:rPr>
              <w:t xml:space="preserve"> Нах</w:t>
            </w:r>
            <w:r w:rsidRPr="00C73C11">
              <w:rPr>
                <w:rFonts w:ascii="Times New Roman" w:hAnsi="Times New Roman"/>
                <w:i/>
                <w:sz w:val="20"/>
                <w:szCs w:val="20"/>
              </w:rPr>
              <w:t>о</w:t>
            </w:r>
            <w:r w:rsidRPr="00C73C11">
              <w:rPr>
                <w:rFonts w:ascii="Times New Roman" w:hAnsi="Times New Roman"/>
                <w:i/>
                <w:sz w:val="20"/>
                <w:szCs w:val="20"/>
              </w:rPr>
              <w:t>дить</w:t>
            </w:r>
            <w:r w:rsidRPr="00C73C11">
              <w:rPr>
                <w:rFonts w:ascii="Times New Roman" w:hAnsi="Times New Roman"/>
                <w:sz w:val="20"/>
                <w:szCs w:val="20"/>
              </w:rPr>
              <w:t xml:space="preserve"> месторождения полезных ископа</w:t>
            </w:r>
            <w:r w:rsidRPr="00C73C11">
              <w:rPr>
                <w:rFonts w:ascii="Times New Roman" w:hAnsi="Times New Roman"/>
                <w:sz w:val="20"/>
                <w:szCs w:val="20"/>
              </w:rPr>
              <w:t>е</w:t>
            </w:r>
            <w:r w:rsidRPr="00C73C11">
              <w:rPr>
                <w:rFonts w:ascii="Times New Roman" w:hAnsi="Times New Roman"/>
                <w:sz w:val="20"/>
                <w:szCs w:val="20"/>
              </w:rPr>
              <w:t>мых на физической карте России, пол</w:t>
            </w:r>
            <w:r w:rsidRPr="00C73C11">
              <w:rPr>
                <w:rFonts w:ascii="Times New Roman" w:hAnsi="Times New Roman"/>
                <w:sz w:val="20"/>
                <w:szCs w:val="20"/>
              </w:rPr>
              <w:t>ь</w:t>
            </w:r>
            <w:r w:rsidRPr="00C73C11">
              <w:rPr>
                <w:rFonts w:ascii="Times New Roman" w:hAnsi="Times New Roman"/>
                <w:sz w:val="20"/>
                <w:szCs w:val="20"/>
              </w:rPr>
              <w:t xml:space="preserve">зуясь её условными знаками.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п</w:t>
            </w:r>
            <w:r w:rsidRPr="00C73C11">
              <w:rPr>
                <w:rFonts w:ascii="Times New Roman" w:hAnsi="Times New Roman"/>
                <w:i/>
                <w:sz w:val="20"/>
                <w:szCs w:val="20"/>
              </w:rPr>
              <w:t>о</w:t>
            </w:r>
            <w:r w:rsidRPr="00C73C11">
              <w:rPr>
                <w:rFonts w:ascii="Times New Roman" w:hAnsi="Times New Roman"/>
                <w:i/>
                <w:sz w:val="20"/>
                <w:szCs w:val="20"/>
              </w:rPr>
              <w:t>лезное ископаемое, месторождение, разведка полезных ископаемых, карьер, ша</w:t>
            </w:r>
            <w:r w:rsidRPr="00C73C11">
              <w:rPr>
                <w:rFonts w:ascii="Times New Roman" w:hAnsi="Times New Roman"/>
                <w:i/>
                <w:sz w:val="20"/>
                <w:szCs w:val="20"/>
              </w:rPr>
              <w:t>х</w:t>
            </w:r>
            <w:r w:rsidRPr="00C73C11">
              <w:rPr>
                <w:rFonts w:ascii="Times New Roman" w:hAnsi="Times New Roman"/>
                <w:i/>
                <w:sz w:val="20"/>
                <w:szCs w:val="20"/>
              </w:rPr>
              <w:t>та, скважина, товарный вагон, цистерна, танкер, р</w:t>
            </w:r>
            <w:r w:rsidRPr="00C73C11">
              <w:rPr>
                <w:rFonts w:ascii="Times New Roman" w:hAnsi="Times New Roman"/>
                <w:i/>
                <w:sz w:val="20"/>
                <w:szCs w:val="20"/>
              </w:rPr>
              <w:t>у</w:t>
            </w:r>
            <w:r w:rsidRPr="00C73C11">
              <w:rPr>
                <w:rFonts w:ascii="Times New Roman" w:hAnsi="Times New Roman"/>
                <w:i/>
                <w:sz w:val="20"/>
                <w:szCs w:val="20"/>
              </w:rPr>
              <w:t xml:space="preserve">довоз, баржа </w:t>
            </w: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bCs/>
                <w:i/>
                <w:color w:val="000000"/>
                <w:sz w:val="20"/>
                <w:szCs w:val="20"/>
              </w:rPr>
              <w:t xml:space="preserve">Организовывать </w:t>
            </w:r>
            <w:r w:rsidRPr="00C73C11">
              <w:rPr>
                <w:rFonts w:ascii="Times New Roman" w:hAnsi="Times New Roman"/>
                <w:bCs/>
                <w:color w:val="000000"/>
                <w:sz w:val="20"/>
                <w:szCs w:val="20"/>
              </w:rPr>
              <w:t>свою деятельность, готовить рабочее место для выпо</w:t>
            </w:r>
            <w:r w:rsidRPr="00C73C11">
              <w:rPr>
                <w:rFonts w:ascii="Times New Roman" w:hAnsi="Times New Roman"/>
                <w:bCs/>
                <w:color w:val="000000"/>
                <w:sz w:val="20"/>
                <w:szCs w:val="20"/>
              </w:rPr>
              <w:t>л</w:t>
            </w:r>
            <w:r w:rsidRPr="00C73C11">
              <w:rPr>
                <w:rFonts w:ascii="Times New Roman" w:hAnsi="Times New Roman"/>
                <w:bCs/>
                <w:color w:val="000000"/>
                <w:sz w:val="20"/>
                <w:szCs w:val="20"/>
              </w:rPr>
              <w:t>нения разных видов работ (с коллекцией го</w:t>
            </w:r>
            <w:r w:rsidRPr="00C73C11">
              <w:rPr>
                <w:rFonts w:ascii="Times New Roman" w:hAnsi="Times New Roman"/>
                <w:bCs/>
                <w:color w:val="000000"/>
                <w:sz w:val="20"/>
                <w:szCs w:val="20"/>
              </w:rPr>
              <w:t>р</w:t>
            </w:r>
            <w:r w:rsidRPr="00C73C11">
              <w:rPr>
                <w:rFonts w:ascii="Times New Roman" w:hAnsi="Times New Roman"/>
                <w:bCs/>
                <w:color w:val="000000"/>
                <w:sz w:val="20"/>
                <w:szCs w:val="20"/>
              </w:rPr>
              <w:t>ных пород, проведение опыта, практич</w:t>
            </w:r>
            <w:r w:rsidRPr="00C73C11">
              <w:rPr>
                <w:rFonts w:ascii="Times New Roman" w:hAnsi="Times New Roman"/>
                <w:bCs/>
                <w:color w:val="000000"/>
                <w:sz w:val="20"/>
                <w:szCs w:val="20"/>
              </w:rPr>
              <w:t>е</w:t>
            </w:r>
            <w:r w:rsidRPr="00C73C11">
              <w:rPr>
                <w:rFonts w:ascii="Times New Roman" w:hAnsi="Times New Roman"/>
                <w:bCs/>
                <w:color w:val="000000"/>
                <w:sz w:val="20"/>
                <w:szCs w:val="20"/>
              </w:rPr>
              <w:t xml:space="preserve">ской работы по карте). </w:t>
            </w:r>
            <w:r w:rsidRPr="00C73C11">
              <w:rPr>
                <w:rFonts w:ascii="Times New Roman" w:hAnsi="Times New Roman"/>
                <w:bCs/>
                <w:i/>
                <w:color w:val="000000"/>
                <w:sz w:val="20"/>
                <w:szCs w:val="20"/>
              </w:rPr>
              <w:t xml:space="preserve">Работать </w:t>
            </w:r>
            <w:r w:rsidRPr="00C73C11">
              <w:rPr>
                <w:rFonts w:ascii="Times New Roman" w:hAnsi="Times New Roman"/>
                <w:bCs/>
                <w:color w:val="000000"/>
                <w:sz w:val="20"/>
                <w:szCs w:val="20"/>
              </w:rPr>
              <w:t>с ра</w:t>
            </w:r>
            <w:r w:rsidRPr="00C73C11">
              <w:rPr>
                <w:rFonts w:ascii="Times New Roman" w:hAnsi="Times New Roman"/>
                <w:bCs/>
                <w:color w:val="000000"/>
                <w:sz w:val="20"/>
                <w:szCs w:val="20"/>
              </w:rPr>
              <w:t>з</w:t>
            </w:r>
            <w:r w:rsidRPr="00C73C11">
              <w:rPr>
                <w:rFonts w:ascii="Times New Roman" w:hAnsi="Times New Roman"/>
                <w:bCs/>
                <w:color w:val="000000"/>
                <w:sz w:val="20"/>
                <w:szCs w:val="20"/>
              </w:rPr>
              <w:t>ными источниками знаний: учебный текст, научно-популярный текст, илл</w:t>
            </w:r>
            <w:r w:rsidRPr="00C73C11">
              <w:rPr>
                <w:rFonts w:ascii="Times New Roman" w:hAnsi="Times New Roman"/>
                <w:bCs/>
                <w:color w:val="000000"/>
                <w:sz w:val="20"/>
                <w:szCs w:val="20"/>
              </w:rPr>
              <w:t>ю</w:t>
            </w:r>
            <w:r w:rsidRPr="00C73C11">
              <w:rPr>
                <w:rFonts w:ascii="Times New Roman" w:hAnsi="Times New Roman"/>
                <w:bCs/>
                <w:color w:val="000000"/>
                <w:sz w:val="20"/>
                <w:szCs w:val="20"/>
              </w:rPr>
              <w:t>страции, коллекции, эксперимент.</w:t>
            </w:r>
            <w:r w:rsidRPr="00C73C11">
              <w:rPr>
                <w:rFonts w:ascii="Times New Roman" w:hAnsi="Times New Roman"/>
                <w:bCs/>
                <w:i/>
                <w:color w:val="000000"/>
                <w:sz w:val="20"/>
                <w:szCs w:val="20"/>
              </w:rPr>
              <w:t xml:space="preserve"> Пре</w:t>
            </w:r>
            <w:r w:rsidRPr="00C73C11">
              <w:rPr>
                <w:rFonts w:ascii="Times New Roman" w:hAnsi="Times New Roman"/>
                <w:bCs/>
                <w:i/>
                <w:color w:val="000000"/>
                <w:sz w:val="20"/>
                <w:szCs w:val="20"/>
              </w:rPr>
              <w:t>д</w:t>
            </w:r>
            <w:r w:rsidRPr="00C73C11">
              <w:rPr>
                <w:rFonts w:ascii="Times New Roman" w:hAnsi="Times New Roman"/>
                <w:bCs/>
                <w:i/>
                <w:color w:val="000000"/>
                <w:sz w:val="20"/>
                <w:szCs w:val="20"/>
              </w:rPr>
              <w:t xml:space="preserve">ставлять </w:t>
            </w:r>
            <w:r w:rsidRPr="00C73C11">
              <w:rPr>
                <w:rFonts w:ascii="Times New Roman" w:hAnsi="Times New Roman"/>
                <w:bCs/>
                <w:color w:val="000000"/>
                <w:sz w:val="20"/>
                <w:szCs w:val="20"/>
              </w:rPr>
              <w:t>полученную информацию в схематической и условно-знаковой фо</w:t>
            </w:r>
            <w:r w:rsidRPr="00C73C11">
              <w:rPr>
                <w:rFonts w:ascii="Times New Roman" w:hAnsi="Times New Roman"/>
                <w:bCs/>
                <w:color w:val="000000"/>
                <w:sz w:val="20"/>
                <w:szCs w:val="20"/>
              </w:rPr>
              <w:t>р</w:t>
            </w:r>
            <w:r w:rsidRPr="00C73C11">
              <w:rPr>
                <w:rFonts w:ascii="Times New Roman" w:hAnsi="Times New Roman"/>
                <w:bCs/>
                <w:color w:val="000000"/>
                <w:sz w:val="20"/>
                <w:szCs w:val="20"/>
              </w:rPr>
              <w:t>ме.</w:t>
            </w:r>
            <w:r w:rsidRPr="00C73C11">
              <w:rPr>
                <w:rFonts w:ascii="Times New Roman" w:hAnsi="Times New Roman"/>
                <w:bCs/>
                <w:i/>
                <w:color w:val="000000"/>
                <w:sz w:val="20"/>
                <w:szCs w:val="20"/>
              </w:rPr>
              <w:t xml:space="preserve"> Выполнять</w:t>
            </w:r>
            <w:r w:rsidRPr="00C73C11">
              <w:rPr>
                <w:rFonts w:ascii="Times New Roman" w:hAnsi="Times New Roman"/>
                <w:bCs/>
                <w:color w:val="000000"/>
                <w:sz w:val="20"/>
                <w:szCs w:val="20"/>
              </w:rPr>
              <w:t xml:space="preserve"> разные типы экспериментальных заданий, оценивать р</w:t>
            </w:r>
            <w:r w:rsidRPr="00C73C11">
              <w:rPr>
                <w:rFonts w:ascii="Times New Roman" w:hAnsi="Times New Roman"/>
                <w:bCs/>
                <w:color w:val="000000"/>
                <w:sz w:val="20"/>
                <w:szCs w:val="20"/>
              </w:rPr>
              <w:t>е</w:t>
            </w:r>
            <w:r w:rsidRPr="00C73C11">
              <w:rPr>
                <w:rFonts w:ascii="Times New Roman" w:hAnsi="Times New Roman"/>
                <w:bCs/>
                <w:color w:val="000000"/>
                <w:sz w:val="20"/>
                <w:szCs w:val="20"/>
              </w:rPr>
              <w:t>зультаты своего учебного труда.</w:t>
            </w:r>
            <w:r w:rsidRPr="00C73C11">
              <w:rPr>
                <w:rFonts w:ascii="Times New Roman" w:hAnsi="Times New Roman"/>
                <w:sz w:val="20"/>
                <w:szCs w:val="20"/>
              </w:rPr>
              <w:t xml:space="preserve"> </w:t>
            </w:r>
            <w:r w:rsidRPr="00C73C11">
              <w:rPr>
                <w:rFonts w:ascii="Times New Roman" w:hAnsi="Times New Roman"/>
                <w:bCs/>
                <w:color w:val="000000"/>
                <w:sz w:val="20"/>
                <w:szCs w:val="20"/>
              </w:rPr>
              <w:t>Осознанно и пр</w:t>
            </w:r>
            <w:r w:rsidRPr="00C73C11">
              <w:rPr>
                <w:rFonts w:ascii="Times New Roman" w:hAnsi="Times New Roman"/>
                <w:bCs/>
                <w:color w:val="000000"/>
                <w:sz w:val="20"/>
                <w:szCs w:val="20"/>
              </w:rPr>
              <w:t>о</w:t>
            </w:r>
            <w:r w:rsidRPr="00C73C11">
              <w:rPr>
                <w:rFonts w:ascii="Times New Roman" w:hAnsi="Times New Roman"/>
                <w:bCs/>
                <w:color w:val="000000"/>
                <w:sz w:val="20"/>
                <w:szCs w:val="20"/>
              </w:rPr>
              <w:t xml:space="preserve">извольно </w:t>
            </w:r>
            <w:r w:rsidRPr="00C73C11">
              <w:rPr>
                <w:rFonts w:ascii="Times New Roman" w:hAnsi="Times New Roman"/>
                <w:bCs/>
                <w:i/>
                <w:iCs/>
                <w:color w:val="000000"/>
                <w:sz w:val="20"/>
                <w:szCs w:val="20"/>
              </w:rPr>
              <w:t xml:space="preserve">строить </w:t>
            </w:r>
            <w:r w:rsidRPr="00C73C11">
              <w:rPr>
                <w:rFonts w:ascii="Times New Roman" w:hAnsi="Times New Roman"/>
                <w:bCs/>
                <w:color w:val="000000"/>
                <w:sz w:val="20"/>
                <w:szCs w:val="20"/>
              </w:rPr>
              <w:t>речевое высказывание в устной и пис</w:t>
            </w:r>
            <w:r w:rsidRPr="00C73C11">
              <w:rPr>
                <w:rFonts w:ascii="Times New Roman" w:hAnsi="Times New Roman"/>
                <w:bCs/>
                <w:color w:val="000000"/>
                <w:sz w:val="20"/>
                <w:szCs w:val="20"/>
              </w:rPr>
              <w:t>ь</w:t>
            </w:r>
            <w:r w:rsidRPr="00C73C11">
              <w:rPr>
                <w:rFonts w:ascii="Times New Roman" w:hAnsi="Times New Roman"/>
                <w:bCs/>
                <w:color w:val="000000"/>
                <w:sz w:val="20"/>
                <w:szCs w:val="20"/>
              </w:rPr>
              <w:t xml:space="preserve">менной форме </w:t>
            </w:r>
          </w:p>
          <w:p w:rsidR="00C12EF9" w:rsidRPr="00C73C11" w:rsidRDefault="00C12EF9" w:rsidP="00CB6AD6">
            <w:pPr>
              <w:shd w:val="clear" w:color="auto" w:fill="FFFFFF"/>
              <w:spacing w:after="0" w:line="240" w:lineRule="auto"/>
              <w:rPr>
                <w:rFonts w:ascii="Times New Roman" w:hAnsi="Times New Roman"/>
                <w:bCs/>
                <w:color w:val="000000"/>
                <w:sz w:val="20"/>
                <w:szCs w:val="20"/>
              </w:rPr>
            </w:pP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82 – 87;</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34 – 35, з</w:t>
            </w:r>
            <w:r w:rsidRPr="00C73C11">
              <w:rPr>
                <w:rFonts w:ascii="Times New Roman" w:hAnsi="Times New Roman"/>
                <w:sz w:val="20"/>
                <w:szCs w:val="20"/>
              </w:rPr>
              <w:t>а</w:t>
            </w:r>
            <w:r w:rsidRPr="00C73C11">
              <w:rPr>
                <w:rFonts w:ascii="Times New Roman" w:hAnsi="Times New Roman"/>
                <w:sz w:val="20"/>
                <w:szCs w:val="20"/>
              </w:rPr>
              <w:t xml:space="preserve">дания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 xml:space="preserve">9 –13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21</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Строител</w:t>
            </w:r>
            <w:r w:rsidRPr="00C73C11">
              <w:rPr>
                <w:rFonts w:ascii="Times New Roman" w:hAnsi="Times New Roman"/>
                <w:sz w:val="20"/>
                <w:szCs w:val="20"/>
              </w:rPr>
              <w:t>ь</w:t>
            </w:r>
            <w:r w:rsidRPr="00C73C11">
              <w:rPr>
                <w:rFonts w:ascii="Times New Roman" w:hAnsi="Times New Roman"/>
                <w:sz w:val="20"/>
                <w:szCs w:val="20"/>
              </w:rPr>
              <w:t>ные мат</w:t>
            </w:r>
            <w:r w:rsidRPr="00C73C11">
              <w:rPr>
                <w:rFonts w:ascii="Times New Roman" w:hAnsi="Times New Roman"/>
                <w:sz w:val="20"/>
                <w:szCs w:val="20"/>
              </w:rPr>
              <w:t>е</w:t>
            </w:r>
            <w:r w:rsidRPr="00C73C11">
              <w:rPr>
                <w:rFonts w:ascii="Times New Roman" w:hAnsi="Times New Roman"/>
                <w:sz w:val="20"/>
                <w:szCs w:val="20"/>
              </w:rPr>
              <w:t>риалы, м</w:t>
            </w:r>
            <w:r w:rsidRPr="00C73C11">
              <w:rPr>
                <w:rFonts w:ascii="Times New Roman" w:hAnsi="Times New Roman"/>
                <w:sz w:val="20"/>
                <w:szCs w:val="20"/>
              </w:rPr>
              <w:t>е</w:t>
            </w:r>
            <w:r w:rsidRPr="00C73C11">
              <w:rPr>
                <w:rFonts w:ascii="Times New Roman" w:hAnsi="Times New Roman"/>
                <w:sz w:val="20"/>
                <w:szCs w:val="20"/>
              </w:rPr>
              <w:t>таллические р</w:t>
            </w:r>
            <w:r w:rsidRPr="00C73C11">
              <w:rPr>
                <w:rFonts w:ascii="Times New Roman" w:hAnsi="Times New Roman"/>
                <w:sz w:val="20"/>
                <w:szCs w:val="20"/>
              </w:rPr>
              <w:t>у</w:t>
            </w:r>
            <w:r w:rsidRPr="00C73C11">
              <w:rPr>
                <w:rFonts w:ascii="Times New Roman" w:hAnsi="Times New Roman"/>
                <w:sz w:val="20"/>
                <w:szCs w:val="20"/>
              </w:rPr>
              <w:t>ды, их использов</w:t>
            </w:r>
            <w:r w:rsidRPr="00C73C11">
              <w:rPr>
                <w:rFonts w:ascii="Times New Roman" w:hAnsi="Times New Roman"/>
                <w:sz w:val="20"/>
                <w:szCs w:val="20"/>
              </w:rPr>
              <w:t>а</w:t>
            </w:r>
            <w:r w:rsidRPr="00C73C11">
              <w:rPr>
                <w:rFonts w:ascii="Times New Roman" w:hAnsi="Times New Roman"/>
                <w:sz w:val="20"/>
                <w:szCs w:val="20"/>
              </w:rPr>
              <w:t>ние в народном х</w:t>
            </w:r>
            <w:r w:rsidRPr="00C73C11">
              <w:rPr>
                <w:rFonts w:ascii="Times New Roman" w:hAnsi="Times New Roman"/>
                <w:sz w:val="20"/>
                <w:szCs w:val="20"/>
              </w:rPr>
              <w:t>о</w:t>
            </w:r>
            <w:r w:rsidRPr="00C73C11">
              <w:rPr>
                <w:rFonts w:ascii="Times New Roman" w:hAnsi="Times New Roman"/>
                <w:sz w:val="20"/>
                <w:szCs w:val="20"/>
              </w:rPr>
              <w:t>зяйстве.</w:t>
            </w:r>
            <w:r w:rsidRPr="00C73C11">
              <w:rPr>
                <w:rFonts w:ascii="Times New Roman" w:hAnsi="Times New Roman"/>
                <w:i/>
                <w:sz w:val="20"/>
                <w:szCs w:val="20"/>
              </w:rPr>
              <w:t xml:space="preserve"> Практич</w:t>
            </w:r>
            <w:r w:rsidRPr="00C73C11">
              <w:rPr>
                <w:rFonts w:ascii="Times New Roman" w:hAnsi="Times New Roman"/>
                <w:i/>
                <w:sz w:val="20"/>
                <w:szCs w:val="20"/>
              </w:rPr>
              <w:t>е</w:t>
            </w:r>
            <w:r w:rsidRPr="00C73C11">
              <w:rPr>
                <w:rFonts w:ascii="Times New Roman" w:hAnsi="Times New Roman"/>
                <w:i/>
                <w:sz w:val="20"/>
                <w:szCs w:val="20"/>
              </w:rPr>
              <w:t>ская раб</w:t>
            </w:r>
            <w:r w:rsidRPr="00C73C11">
              <w:rPr>
                <w:rFonts w:ascii="Times New Roman" w:hAnsi="Times New Roman"/>
                <w:i/>
                <w:sz w:val="20"/>
                <w:szCs w:val="20"/>
              </w:rPr>
              <w:t>о</w:t>
            </w:r>
            <w:r w:rsidRPr="00C73C11">
              <w:rPr>
                <w:rFonts w:ascii="Times New Roman" w:hAnsi="Times New Roman"/>
                <w:i/>
                <w:sz w:val="20"/>
                <w:szCs w:val="20"/>
              </w:rPr>
              <w:t>та</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Урок исследов</w:t>
            </w:r>
            <w:r w:rsidRPr="00C73C11">
              <w:rPr>
                <w:rFonts w:ascii="Times New Roman" w:hAnsi="Times New Roman"/>
                <w:i/>
                <w:sz w:val="20"/>
                <w:szCs w:val="20"/>
              </w:rPr>
              <w:t>а</w:t>
            </w:r>
            <w:r w:rsidRPr="00C73C11">
              <w:rPr>
                <w:rFonts w:ascii="Times New Roman" w:hAnsi="Times New Roman"/>
                <w:i/>
                <w:sz w:val="20"/>
                <w:szCs w:val="20"/>
              </w:rPr>
              <w:t>ние</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Читают материалы учебника. Выд</w:t>
            </w:r>
            <w:r w:rsidRPr="00C73C11">
              <w:rPr>
                <w:rFonts w:ascii="Times New Roman" w:hAnsi="Times New Roman"/>
                <w:sz w:val="20"/>
                <w:szCs w:val="20"/>
              </w:rPr>
              <w:t>е</w:t>
            </w:r>
            <w:r w:rsidRPr="00C73C11">
              <w:rPr>
                <w:rFonts w:ascii="Times New Roman" w:hAnsi="Times New Roman"/>
                <w:sz w:val="20"/>
                <w:szCs w:val="20"/>
              </w:rPr>
              <w:t>ляют основную мысль каждого абз</w:t>
            </w:r>
            <w:r w:rsidRPr="00C73C11">
              <w:rPr>
                <w:rFonts w:ascii="Times New Roman" w:hAnsi="Times New Roman"/>
                <w:sz w:val="20"/>
                <w:szCs w:val="20"/>
              </w:rPr>
              <w:t>а</w:t>
            </w:r>
            <w:r w:rsidRPr="00C73C11">
              <w:rPr>
                <w:rFonts w:ascii="Times New Roman" w:hAnsi="Times New Roman"/>
                <w:sz w:val="20"/>
                <w:szCs w:val="20"/>
              </w:rPr>
              <w:t>ца учебного текста, рассматривают иллюстрации, пр</w:t>
            </w:r>
            <w:r w:rsidRPr="00C73C11">
              <w:rPr>
                <w:rFonts w:ascii="Times New Roman" w:hAnsi="Times New Roman"/>
                <w:sz w:val="20"/>
                <w:szCs w:val="20"/>
              </w:rPr>
              <w:t>и</w:t>
            </w:r>
            <w:r w:rsidRPr="00C73C11">
              <w:rPr>
                <w:rFonts w:ascii="Times New Roman" w:hAnsi="Times New Roman"/>
                <w:sz w:val="20"/>
                <w:szCs w:val="20"/>
              </w:rPr>
              <w:t>водят примеры использования полезных ископаемых в народном хозяйстве и в быту, восхищаются творениями зодчих, скульпторов. Вспом</w:t>
            </w:r>
            <w:r w:rsidRPr="00C73C11">
              <w:rPr>
                <w:rFonts w:ascii="Times New Roman" w:hAnsi="Times New Roman"/>
                <w:sz w:val="20"/>
                <w:szCs w:val="20"/>
              </w:rPr>
              <w:t>и</w:t>
            </w:r>
            <w:r w:rsidRPr="00C73C11">
              <w:rPr>
                <w:rFonts w:ascii="Times New Roman" w:hAnsi="Times New Roman"/>
                <w:sz w:val="20"/>
                <w:szCs w:val="20"/>
              </w:rPr>
              <w:t>нают, каковы этапы проведения экспериментального исслед</w:t>
            </w:r>
            <w:r w:rsidRPr="00C73C11">
              <w:rPr>
                <w:rFonts w:ascii="Times New Roman" w:hAnsi="Times New Roman"/>
                <w:sz w:val="20"/>
                <w:szCs w:val="20"/>
              </w:rPr>
              <w:t>о</w:t>
            </w:r>
            <w:r w:rsidRPr="00C73C11">
              <w:rPr>
                <w:rFonts w:ascii="Times New Roman" w:hAnsi="Times New Roman"/>
                <w:sz w:val="20"/>
                <w:szCs w:val="20"/>
              </w:rPr>
              <w:t>вания, как фиксируются его результаты. Выполняют практическую работу, иссл</w:t>
            </w:r>
            <w:r w:rsidRPr="00C73C11">
              <w:rPr>
                <w:rFonts w:ascii="Times New Roman" w:hAnsi="Times New Roman"/>
                <w:sz w:val="20"/>
                <w:szCs w:val="20"/>
              </w:rPr>
              <w:t>е</w:t>
            </w:r>
            <w:r w:rsidRPr="00C73C11">
              <w:rPr>
                <w:rFonts w:ascii="Times New Roman" w:hAnsi="Times New Roman"/>
                <w:sz w:val="20"/>
                <w:szCs w:val="20"/>
              </w:rPr>
              <w:t>дуют свойства глины, песка, мета</w:t>
            </w:r>
            <w:r w:rsidRPr="00C73C11">
              <w:rPr>
                <w:rFonts w:ascii="Times New Roman" w:hAnsi="Times New Roman"/>
                <w:sz w:val="20"/>
                <w:szCs w:val="20"/>
              </w:rPr>
              <w:t>л</w:t>
            </w:r>
            <w:r w:rsidRPr="00C73C11">
              <w:rPr>
                <w:rFonts w:ascii="Times New Roman" w:hAnsi="Times New Roman"/>
                <w:sz w:val="20"/>
                <w:szCs w:val="20"/>
              </w:rPr>
              <w:t>лов. Сравнивают свойства разных материалов. Систематизируют текстовую, иллюстр</w:t>
            </w:r>
            <w:r w:rsidRPr="00C73C11">
              <w:rPr>
                <w:rFonts w:ascii="Times New Roman" w:hAnsi="Times New Roman"/>
                <w:sz w:val="20"/>
                <w:szCs w:val="20"/>
              </w:rPr>
              <w:t>а</w:t>
            </w:r>
            <w:r w:rsidRPr="00C73C11">
              <w:rPr>
                <w:rFonts w:ascii="Times New Roman" w:hAnsi="Times New Roman"/>
                <w:sz w:val="20"/>
                <w:szCs w:val="20"/>
              </w:rPr>
              <w:t>тивную и экспериментальную информацию, делают выв</w:t>
            </w:r>
            <w:r w:rsidRPr="00C73C11">
              <w:rPr>
                <w:rFonts w:ascii="Times New Roman" w:hAnsi="Times New Roman"/>
                <w:sz w:val="20"/>
                <w:szCs w:val="20"/>
              </w:rPr>
              <w:t>о</w:t>
            </w:r>
            <w:r w:rsidRPr="00C73C11">
              <w:rPr>
                <w:rFonts w:ascii="Times New Roman" w:hAnsi="Times New Roman"/>
                <w:sz w:val="20"/>
                <w:szCs w:val="20"/>
              </w:rPr>
              <w:t>ды. Готовят презентацию одного из предложенных опытов (по выб</w:t>
            </w:r>
            <w:r w:rsidRPr="00C73C11">
              <w:rPr>
                <w:rFonts w:ascii="Times New Roman" w:hAnsi="Times New Roman"/>
                <w:sz w:val="20"/>
                <w:szCs w:val="20"/>
              </w:rPr>
              <w:t>о</w:t>
            </w:r>
            <w:r w:rsidRPr="00C73C11">
              <w:rPr>
                <w:rFonts w:ascii="Times New Roman" w:hAnsi="Times New Roman"/>
                <w:sz w:val="20"/>
                <w:szCs w:val="20"/>
              </w:rPr>
              <w:t xml:space="preserve">ру) </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Характеризовать</w:t>
            </w:r>
            <w:r w:rsidRPr="00C73C11">
              <w:rPr>
                <w:rFonts w:ascii="Times New Roman" w:hAnsi="Times New Roman"/>
                <w:sz w:val="20"/>
                <w:szCs w:val="20"/>
              </w:rPr>
              <w:t xml:space="preserve"> свойства полезных и</w:t>
            </w:r>
            <w:r w:rsidRPr="00C73C11">
              <w:rPr>
                <w:rFonts w:ascii="Times New Roman" w:hAnsi="Times New Roman"/>
                <w:sz w:val="20"/>
                <w:szCs w:val="20"/>
              </w:rPr>
              <w:t>с</w:t>
            </w:r>
            <w:r w:rsidRPr="00C73C11">
              <w:rPr>
                <w:rFonts w:ascii="Times New Roman" w:hAnsi="Times New Roman"/>
                <w:sz w:val="20"/>
                <w:szCs w:val="20"/>
              </w:rPr>
              <w:t xml:space="preserve">копаемых, </w:t>
            </w:r>
            <w:r w:rsidRPr="00C73C11">
              <w:rPr>
                <w:rFonts w:ascii="Times New Roman" w:hAnsi="Times New Roman"/>
                <w:i/>
                <w:sz w:val="20"/>
                <w:szCs w:val="20"/>
              </w:rPr>
              <w:t>приводить примеры</w:t>
            </w:r>
            <w:r w:rsidRPr="00C73C11">
              <w:rPr>
                <w:rFonts w:ascii="Times New Roman" w:hAnsi="Times New Roman"/>
                <w:sz w:val="20"/>
                <w:szCs w:val="20"/>
              </w:rPr>
              <w:t xml:space="preserve"> их использования в н</w:t>
            </w:r>
            <w:r w:rsidRPr="00C73C11">
              <w:rPr>
                <w:rFonts w:ascii="Times New Roman" w:hAnsi="Times New Roman"/>
                <w:sz w:val="20"/>
                <w:szCs w:val="20"/>
              </w:rPr>
              <w:t>а</w:t>
            </w:r>
            <w:r w:rsidRPr="00C73C11">
              <w:rPr>
                <w:rFonts w:ascii="Times New Roman" w:hAnsi="Times New Roman"/>
                <w:sz w:val="20"/>
                <w:szCs w:val="20"/>
              </w:rPr>
              <w:t xml:space="preserve">родном хозяйстве и быту. </w:t>
            </w:r>
            <w:r w:rsidRPr="00C73C11">
              <w:rPr>
                <w:rFonts w:ascii="Times New Roman" w:hAnsi="Times New Roman"/>
                <w:i/>
                <w:sz w:val="20"/>
                <w:szCs w:val="20"/>
              </w:rPr>
              <w:t>Перечислять</w:t>
            </w:r>
            <w:r w:rsidRPr="00C73C11">
              <w:rPr>
                <w:rFonts w:ascii="Times New Roman" w:hAnsi="Times New Roman"/>
                <w:sz w:val="20"/>
                <w:szCs w:val="20"/>
              </w:rPr>
              <w:t xml:space="preserve"> свойства гранита, известн</w:t>
            </w:r>
            <w:r w:rsidRPr="00C73C11">
              <w:rPr>
                <w:rFonts w:ascii="Times New Roman" w:hAnsi="Times New Roman"/>
                <w:sz w:val="20"/>
                <w:szCs w:val="20"/>
              </w:rPr>
              <w:t>я</w:t>
            </w:r>
            <w:r w:rsidRPr="00C73C11">
              <w:rPr>
                <w:rFonts w:ascii="Times New Roman" w:hAnsi="Times New Roman"/>
                <w:sz w:val="20"/>
                <w:szCs w:val="20"/>
              </w:rPr>
              <w:t>ка, мрамора, песка, глины, их использование в народном х</w:t>
            </w:r>
            <w:r w:rsidRPr="00C73C11">
              <w:rPr>
                <w:rFonts w:ascii="Times New Roman" w:hAnsi="Times New Roman"/>
                <w:sz w:val="20"/>
                <w:szCs w:val="20"/>
              </w:rPr>
              <w:t>о</w:t>
            </w:r>
            <w:r w:rsidRPr="00C73C11">
              <w:rPr>
                <w:rFonts w:ascii="Times New Roman" w:hAnsi="Times New Roman"/>
                <w:sz w:val="20"/>
                <w:szCs w:val="20"/>
              </w:rPr>
              <w:t xml:space="preserve">зяйстве, в искусстве, в быту. </w:t>
            </w:r>
            <w:r w:rsidRPr="00C73C11">
              <w:rPr>
                <w:rFonts w:ascii="Times New Roman" w:hAnsi="Times New Roman"/>
                <w:i/>
                <w:sz w:val="20"/>
                <w:szCs w:val="20"/>
              </w:rPr>
              <w:t>Знать</w:t>
            </w:r>
            <w:r w:rsidRPr="00C73C11">
              <w:rPr>
                <w:rFonts w:ascii="Times New Roman" w:hAnsi="Times New Roman"/>
                <w:sz w:val="20"/>
                <w:szCs w:val="20"/>
              </w:rPr>
              <w:t xml:space="preserve"> металлические руды, свойства металлов, их использов</w:t>
            </w:r>
            <w:r w:rsidRPr="00C73C11">
              <w:rPr>
                <w:rFonts w:ascii="Times New Roman" w:hAnsi="Times New Roman"/>
                <w:sz w:val="20"/>
                <w:szCs w:val="20"/>
              </w:rPr>
              <w:t>а</w:t>
            </w:r>
            <w:r w:rsidRPr="00C73C11">
              <w:rPr>
                <w:rFonts w:ascii="Times New Roman" w:hAnsi="Times New Roman"/>
                <w:sz w:val="20"/>
                <w:szCs w:val="20"/>
              </w:rPr>
              <w:t>ние.</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строительные материалы, м</w:t>
            </w:r>
            <w:r w:rsidRPr="00C73C11">
              <w:rPr>
                <w:rFonts w:ascii="Times New Roman" w:hAnsi="Times New Roman"/>
                <w:i/>
                <w:sz w:val="20"/>
                <w:szCs w:val="20"/>
              </w:rPr>
              <w:t>е</w:t>
            </w:r>
            <w:r w:rsidRPr="00C73C11">
              <w:rPr>
                <w:rFonts w:ascii="Times New Roman" w:hAnsi="Times New Roman"/>
                <w:i/>
                <w:sz w:val="20"/>
                <w:szCs w:val="20"/>
              </w:rPr>
              <w:t>таллические руды, теплопроводность, электропроводность, р</w:t>
            </w:r>
            <w:r w:rsidRPr="00C73C11">
              <w:rPr>
                <w:rFonts w:ascii="Times New Roman" w:hAnsi="Times New Roman"/>
                <w:i/>
                <w:sz w:val="20"/>
                <w:szCs w:val="20"/>
              </w:rPr>
              <w:t>а</w:t>
            </w:r>
            <w:r w:rsidRPr="00C73C11">
              <w:rPr>
                <w:rFonts w:ascii="Times New Roman" w:hAnsi="Times New Roman"/>
                <w:i/>
                <w:sz w:val="20"/>
                <w:szCs w:val="20"/>
              </w:rPr>
              <w:t xml:space="preserve">диоактивность, магнетизм, ювелирные </w:t>
            </w:r>
            <w:r w:rsidRPr="00C73C11">
              <w:rPr>
                <w:rFonts w:ascii="Times New Roman" w:hAnsi="Times New Roman"/>
                <w:i/>
                <w:spacing w:val="-4"/>
                <w:sz w:val="20"/>
                <w:szCs w:val="20"/>
              </w:rPr>
              <w:t>изделия, драгоценные мета</w:t>
            </w:r>
            <w:r w:rsidRPr="00C73C11">
              <w:rPr>
                <w:rFonts w:ascii="Times New Roman" w:hAnsi="Times New Roman"/>
                <w:i/>
                <w:spacing w:val="-4"/>
                <w:sz w:val="20"/>
                <w:szCs w:val="20"/>
              </w:rPr>
              <w:t>л</w:t>
            </w:r>
            <w:r w:rsidRPr="00C73C11">
              <w:rPr>
                <w:rFonts w:ascii="Times New Roman" w:hAnsi="Times New Roman"/>
                <w:i/>
                <w:spacing w:val="-4"/>
                <w:sz w:val="20"/>
                <w:szCs w:val="20"/>
              </w:rPr>
              <w:t>лы</w:t>
            </w:r>
            <w:r w:rsidRPr="00C73C11">
              <w:rPr>
                <w:rFonts w:ascii="Times New Roman" w:hAnsi="Times New Roman"/>
                <w:i/>
                <w:sz w:val="20"/>
                <w:szCs w:val="20"/>
              </w:rPr>
              <w:t xml:space="preserve"> </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pacing w:after="0" w:line="240" w:lineRule="auto"/>
              <w:rPr>
                <w:rFonts w:ascii="Times New Roman" w:hAnsi="Times New Roman"/>
                <w:iCs/>
                <w:sz w:val="20"/>
                <w:szCs w:val="20"/>
              </w:rPr>
            </w:pPr>
            <w:r w:rsidRPr="00C73C11">
              <w:rPr>
                <w:rFonts w:ascii="Times New Roman" w:hAnsi="Times New Roman"/>
                <w:i/>
                <w:iCs/>
                <w:sz w:val="20"/>
                <w:szCs w:val="20"/>
              </w:rPr>
              <w:t xml:space="preserve">Высказывать </w:t>
            </w:r>
            <w:r w:rsidRPr="00C73C11">
              <w:rPr>
                <w:rFonts w:ascii="Times New Roman" w:hAnsi="Times New Roman"/>
                <w:iCs/>
                <w:sz w:val="20"/>
                <w:szCs w:val="20"/>
              </w:rPr>
              <w:t>предположения и н</w:t>
            </w:r>
            <w:r w:rsidRPr="00C73C11">
              <w:rPr>
                <w:rFonts w:ascii="Times New Roman" w:hAnsi="Times New Roman"/>
                <w:iCs/>
                <w:sz w:val="20"/>
                <w:szCs w:val="20"/>
              </w:rPr>
              <w:t>а</w:t>
            </w:r>
            <w:r w:rsidRPr="00C73C11">
              <w:rPr>
                <w:rFonts w:ascii="Times New Roman" w:hAnsi="Times New Roman"/>
                <w:iCs/>
                <w:sz w:val="20"/>
                <w:szCs w:val="20"/>
              </w:rPr>
              <w:t xml:space="preserve">ходить их доказательства разными способами. </w:t>
            </w:r>
            <w:r w:rsidRPr="00C73C11">
              <w:rPr>
                <w:rFonts w:ascii="Times New Roman" w:hAnsi="Times New Roman"/>
                <w:i/>
                <w:iCs/>
                <w:sz w:val="20"/>
                <w:szCs w:val="20"/>
              </w:rPr>
              <w:t>Демо</w:t>
            </w:r>
            <w:r w:rsidRPr="00C73C11">
              <w:rPr>
                <w:rFonts w:ascii="Times New Roman" w:hAnsi="Times New Roman"/>
                <w:i/>
                <w:iCs/>
                <w:sz w:val="20"/>
                <w:szCs w:val="20"/>
              </w:rPr>
              <w:t>н</w:t>
            </w:r>
            <w:r w:rsidRPr="00C73C11">
              <w:rPr>
                <w:rFonts w:ascii="Times New Roman" w:hAnsi="Times New Roman"/>
                <w:i/>
                <w:iCs/>
                <w:sz w:val="20"/>
                <w:szCs w:val="20"/>
              </w:rPr>
              <w:t xml:space="preserve">стрировать </w:t>
            </w:r>
            <w:r w:rsidRPr="00C73C11">
              <w:rPr>
                <w:rFonts w:ascii="Times New Roman" w:hAnsi="Times New Roman"/>
                <w:iCs/>
                <w:sz w:val="20"/>
                <w:szCs w:val="20"/>
              </w:rPr>
              <w:t>простые опыты для одноклас</w:t>
            </w:r>
            <w:r w:rsidRPr="00C73C11">
              <w:rPr>
                <w:rFonts w:ascii="Times New Roman" w:hAnsi="Times New Roman"/>
                <w:iCs/>
                <w:sz w:val="20"/>
                <w:szCs w:val="20"/>
              </w:rPr>
              <w:t>с</w:t>
            </w:r>
            <w:r w:rsidRPr="00C73C11">
              <w:rPr>
                <w:rFonts w:ascii="Times New Roman" w:hAnsi="Times New Roman"/>
                <w:iCs/>
                <w:sz w:val="20"/>
                <w:szCs w:val="20"/>
              </w:rPr>
              <w:t>ников.</w:t>
            </w:r>
            <w:r w:rsidRPr="00C73C11">
              <w:rPr>
                <w:rFonts w:ascii="Times New Roman" w:hAnsi="Times New Roman"/>
                <w:i/>
                <w:iCs/>
                <w:sz w:val="20"/>
                <w:szCs w:val="20"/>
              </w:rPr>
              <w:t xml:space="preserve"> Обобщать</w:t>
            </w:r>
            <w:r w:rsidRPr="00C73C11">
              <w:rPr>
                <w:rFonts w:ascii="Times New Roman" w:hAnsi="Times New Roman"/>
                <w:iCs/>
                <w:sz w:val="20"/>
                <w:szCs w:val="20"/>
              </w:rPr>
              <w:t xml:space="preserve"> и </w:t>
            </w:r>
            <w:r w:rsidRPr="00C73C11">
              <w:rPr>
                <w:rFonts w:ascii="Times New Roman" w:hAnsi="Times New Roman"/>
                <w:i/>
                <w:iCs/>
                <w:sz w:val="20"/>
                <w:szCs w:val="20"/>
              </w:rPr>
              <w:t>делать выводы</w:t>
            </w:r>
            <w:r w:rsidRPr="00C73C11">
              <w:rPr>
                <w:rFonts w:ascii="Times New Roman" w:hAnsi="Times New Roman"/>
                <w:iCs/>
                <w:sz w:val="20"/>
                <w:szCs w:val="20"/>
              </w:rPr>
              <w:t xml:space="preserve"> по р</w:t>
            </w:r>
            <w:r w:rsidRPr="00C73C11">
              <w:rPr>
                <w:rFonts w:ascii="Times New Roman" w:hAnsi="Times New Roman"/>
                <w:iCs/>
                <w:sz w:val="20"/>
                <w:szCs w:val="20"/>
              </w:rPr>
              <w:t>е</w:t>
            </w:r>
            <w:r w:rsidRPr="00C73C11">
              <w:rPr>
                <w:rFonts w:ascii="Times New Roman" w:hAnsi="Times New Roman"/>
                <w:iCs/>
                <w:sz w:val="20"/>
                <w:szCs w:val="20"/>
              </w:rPr>
              <w:t xml:space="preserve">зультатам наблюдений, опытов и </w:t>
            </w:r>
            <w:r w:rsidRPr="00C73C11">
              <w:rPr>
                <w:rFonts w:ascii="Times New Roman" w:hAnsi="Times New Roman"/>
                <w:i/>
                <w:iCs/>
                <w:sz w:val="20"/>
                <w:szCs w:val="20"/>
              </w:rPr>
              <w:t>фиксировать</w:t>
            </w:r>
            <w:r w:rsidRPr="00C73C11">
              <w:rPr>
                <w:rFonts w:ascii="Times New Roman" w:hAnsi="Times New Roman"/>
                <w:iCs/>
                <w:sz w:val="20"/>
                <w:szCs w:val="20"/>
              </w:rPr>
              <w:t xml:space="preserve"> их в разной форме (в словесной, в таблице, схеме, ди</w:t>
            </w:r>
            <w:r w:rsidRPr="00C73C11">
              <w:rPr>
                <w:rFonts w:ascii="Times New Roman" w:hAnsi="Times New Roman"/>
                <w:iCs/>
                <w:sz w:val="20"/>
                <w:szCs w:val="20"/>
              </w:rPr>
              <w:t>а</w:t>
            </w:r>
            <w:r w:rsidRPr="00C73C11">
              <w:rPr>
                <w:rFonts w:ascii="Times New Roman" w:hAnsi="Times New Roman"/>
                <w:iCs/>
                <w:sz w:val="20"/>
                <w:szCs w:val="20"/>
              </w:rPr>
              <w:t>грамме, рисунке).</w:t>
            </w:r>
            <w:r w:rsidRPr="00C73C11">
              <w:rPr>
                <w:rFonts w:ascii="Times New Roman" w:hAnsi="Times New Roman"/>
                <w:i/>
                <w:sz w:val="20"/>
                <w:szCs w:val="20"/>
              </w:rPr>
              <w:t xml:space="preserve"> </w:t>
            </w:r>
            <w:r w:rsidRPr="00C73C11">
              <w:rPr>
                <w:rFonts w:ascii="Times New Roman" w:hAnsi="Times New Roman"/>
                <w:i/>
                <w:iCs/>
                <w:sz w:val="20"/>
                <w:szCs w:val="20"/>
              </w:rPr>
              <w:t>Уважать</w:t>
            </w:r>
            <w:r w:rsidRPr="00C73C11">
              <w:rPr>
                <w:rFonts w:ascii="Times New Roman" w:hAnsi="Times New Roman"/>
                <w:iCs/>
                <w:sz w:val="20"/>
                <w:szCs w:val="20"/>
              </w:rPr>
              <w:t xml:space="preserve"> позицию партнёра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88 – 93;</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35, з</w:t>
            </w:r>
            <w:r w:rsidRPr="00C73C11">
              <w:rPr>
                <w:rFonts w:ascii="Times New Roman" w:hAnsi="Times New Roman"/>
                <w:sz w:val="20"/>
                <w:szCs w:val="20"/>
              </w:rPr>
              <w:t>а</w:t>
            </w:r>
            <w:r w:rsidRPr="00C73C11">
              <w:rPr>
                <w:rFonts w:ascii="Times New Roman" w:hAnsi="Times New Roman"/>
                <w:sz w:val="20"/>
                <w:szCs w:val="20"/>
              </w:rPr>
              <w:t xml:space="preserve">дания 14 – 15,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с. 36, 37, зад</w:t>
            </w:r>
            <w:r w:rsidRPr="00C73C11">
              <w:rPr>
                <w:rFonts w:ascii="Times New Roman" w:hAnsi="Times New Roman"/>
                <w:sz w:val="20"/>
                <w:szCs w:val="20"/>
              </w:rPr>
              <w:t>а</w:t>
            </w:r>
            <w:r w:rsidRPr="00C73C11">
              <w:rPr>
                <w:rFonts w:ascii="Times New Roman" w:hAnsi="Times New Roman"/>
                <w:sz w:val="20"/>
                <w:szCs w:val="20"/>
              </w:rPr>
              <w:t>ние 16 (выб</w:t>
            </w:r>
            <w:r w:rsidRPr="00C73C11">
              <w:rPr>
                <w:rFonts w:ascii="Times New Roman" w:hAnsi="Times New Roman"/>
                <w:sz w:val="20"/>
                <w:szCs w:val="20"/>
              </w:rPr>
              <w:t>о</w:t>
            </w:r>
            <w:r w:rsidRPr="00C73C11">
              <w:rPr>
                <w:rFonts w:ascii="Times New Roman" w:hAnsi="Times New Roman"/>
                <w:sz w:val="20"/>
                <w:szCs w:val="20"/>
              </w:rPr>
              <w:t xml:space="preserve">рочно)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22</w:t>
            </w:r>
          </w:p>
        </w:tc>
        <w:tc>
          <w:tcPr>
            <w:tcW w:w="1206"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sz w:val="20"/>
                <w:szCs w:val="20"/>
              </w:rPr>
              <w:t>Горючие поле</w:t>
            </w:r>
            <w:r w:rsidRPr="00C73C11">
              <w:rPr>
                <w:rFonts w:ascii="Times New Roman" w:hAnsi="Times New Roman"/>
                <w:sz w:val="20"/>
                <w:szCs w:val="20"/>
              </w:rPr>
              <w:t>з</w:t>
            </w:r>
            <w:r w:rsidRPr="00C73C11">
              <w:rPr>
                <w:rFonts w:ascii="Times New Roman" w:hAnsi="Times New Roman"/>
                <w:sz w:val="20"/>
                <w:szCs w:val="20"/>
              </w:rPr>
              <w:t>ные ископа</w:t>
            </w:r>
            <w:r w:rsidRPr="00C73C11">
              <w:rPr>
                <w:rFonts w:ascii="Times New Roman" w:hAnsi="Times New Roman"/>
                <w:sz w:val="20"/>
                <w:szCs w:val="20"/>
              </w:rPr>
              <w:t>е</w:t>
            </w:r>
            <w:r w:rsidRPr="00C73C11">
              <w:rPr>
                <w:rFonts w:ascii="Times New Roman" w:hAnsi="Times New Roman"/>
                <w:sz w:val="20"/>
                <w:szCs w:val="20"/>
              </w:rPr>
              <w:t>мые, их испол</w:t>
            </w:r>
            <w:r w:rsidRPr="00C73C11">
              <w:rPr>
                <w:rFonts w:ascii="Times New Roman" w:hAnsi="Times New Roman"/>
                <w:sz w:val="20"/>
                <w:szCs w:val="20"/>
              </w:rPr>
              <w:t>ь</w:t>
            </w:r>
            <w:r w:rsidRPr="00C73C11">
              <w:rPr>
                <w:rFonts w:ascii="Times New Roman" w:hAnsi="Times New Roman"/>
                <w:sz w:val="20"/>
                <w:szCs w:val="20"/>
              </w:rPr>
              <w:t xml:space="preserve">зование. </w:t>
            </w:r>
            <w:r w:rsidRPr="00C73C11">
              <w:rPr>
                <w:rFonts w:ascii="Times New Roman" w:hAnsi="Times New Roman"/>
                <w:i/>
                <w:sz w:val="20"/>
                <w:szCs w:val="20"/>
              </w:rPr>
              <w:t>Практич</w:t>
            </w:r>
            <w:r w:rsidRPr="00C73C11">
              <w:rPr>
                <w:rFonts w:ascii="Times New Roman" w:hAnsi="Times New Roman"/>
                <w:i/>
                <w:sz w:val="20"/>
                <w:szCs w:val="20"/>
              </w:rPr>
              <w:t>е</w:t>
            </w:r>
            <w:r w:rsidRPr="00C73C11">
              <w:rPr>
                <w:rFonts w:ascii="Times New Roman" w:hAnsi="Times New Roman"/>
                <w:i/>
                <w:sz w:val="20"/>
                <w:szCs w:val="20"/>
              </w:rPr>
              <w:t xml:space="preserve">ская </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р</w:t>
            </w:r>
            <w:r w:rsidRPr="00C73C11">
              <w:rPr>
                <w:rFonts w:ascii="Times New Roman" w:hAnsi="Times New Roman"/>
                <w:i/>
                <w:sz w:val="20"/>
                <w:szCs w:val="20"/>
              </w:rPr>
              <w:t>а</w:t>
            </w:r>
            <w:r w:rsidRPr="00C73C11">
              <w:rPr>
                <w:rFonts w:ascii="Times New Roman" w:hAnsi="Times New Roman"/>
                <w:i/>
                <w:sz w:val="20"/>
                <w:szCs w:val="20"/>
              </w:rPr>
              <w:t>бота</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исследов</w:t>
            </w:r>
            <w:r w:rsidRPr="00C73C11">
              <w:rPr>
                <w:rFonts w:ascii="Times New Roman" w:hAnsi="Times New Roman"/>
                <w:i/>
                <w:sz w:val="20"/>
                <w:szCs w:val="20"/>
              </w:rPr>
              <w:t>а</w:t>
            </w:r>
            <w:r w:rsidRPr="00C73C11">
              <w:rPr>
                <w:rFonts w:ascii="Times New Roman" w:hAnsi="Times New Roman"/>
                <w:i/>
                <w:sz w:val="20"/>
                <w:szCs w:val="20"/>
              </w:rPr>
              <w:t>ние</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Находят на карте месторождения каменн</w:t>
            </w:r>
            <w:r w:rsidRPr="00C73C11">
              <w:rPr>
                <w:rFonts w:ascii="Times New Roman" w:hAnsi="Times New Roman"/>
                <w:sz w:val="20"/>
                <w:szCs w:val="20"/>
              </w:rPr>
              <w:t>о</w:t>
            </w:r>
            <w:r w:rsidRPr="00C73C11">
              <w:rPr>
                <w:rFonts w:ascii="Times New Roman" w:hAnsi="Times New Roman"/>
                <w:sz w:val="20"/>
                <w:szCs w:val="20"/>
              </w:rPr>
              <w:t>го угля, нефти, природного газа. Выполн</w:t>
            </w:r>
            <w:r w:rsidRPr="00C73C11">
              <w:rPr>
                <w:rFonts w:ascii="Times New Roman" w:hAnsi="Times New Roman"/>
                <w:sz w:val="20"/>
                <w:szCs w:val="20"/>
              </w:rPr>
              <w:t>я</w:t>
            </w:r>
            <w:r w:rsidRPr="00C73C11">
              <w:rPr>
                <w:rFonts w:ascii="Times New Roman" w:hAnsi="Times New Roman"/>
                <w:sz w:val="20"/>
                <w:szCs w:val="20"/>
              </w:rPr>
              <w:t>ют практическую работу, исследуют свойства то</w:t>
            </w:r>
            <w:r w:rsidRPr="00C73C11">
              <w:rPr>
                <w:rFonts w:ascii="Times New Roman" w:hAnsi="Times New Roman"/>
                <w:sz w:val="20"/>
                <w:szCs w:val="20"/>
              </w:rPr>
              <w:t>р</w:t>
            </w:r>
            <w:r w:rsidRPr="00C73C11">
              <w:rPr>
                <w:rFonts w:ascii="Times New Roman" w:hAnsi="Times New Roman"/>
                <w:sz w:val="20"/>
                <w:szCs w:val="20"/>
              </w:rPr>
              <w:t>фа, угля, нефти, планируют ход опытов, обсуждают технику без</w:t>
            </w:r>
            <w:r w:rsidRPr="00C73C11">
              <w:rPr>
                <w:rFonts w:ascii="Times New Roman" w:hAnsi="Times New Roman"/>
                <w:sz w:val="20"/>
                <w:szCs w:val="20"/>
              </w:rPr>
              <w:t>о</w:t>
            </w:r>
            <w:r w:rsidRPr="00C73C11">
              <w:rPr>
                <w:rFonts w:ascii="Times New Roman" w:hAnsi="Times New Roman"/>
                <w:sz w:val="20"/>
                <w:szCs w:val="20"/>
              </w:rPr>
              <w:t>пасности при их проведении, наблюдают происх</w:t>
            </w:r>
            <w:r w:rsidRPr="00C73C11">
              <w:rPr>
                <w:rFonts w:ascii="Times New Roman" w:hAnsi="Times New Roman"/>
                <w:sz w:val="20"/>
                <w:szCs w:val="20"/>
              </w:rPr>
              <w:t>о</w:t>
            </w:r>
            <w:r w:rsidRPr="00C73C11">
              <w:rPr>
                <w:rFonts w:ascii="Times New Roman" w:hAnsi="Times New Roman"/>
                <w:sz w:val="20"/>
                <w:szCs w:val="20"/>
              </w:rPr>
              <w:t>дящие явления, делают выводы по резул</w:t>
            </w:r>
            <w:r w:rsidRPr="00C73C11">
              <w:rPr>
                <w:rFonts w:ascii="Times New Roman" w:hAnsi="Times New Roman"/>
                <w:sz w:val="20"/>
                <w:szCs w:val="20"/>
              </w:rPr>
              <w:t>ь</w:t>
            </w:r>
            <w:r w:rsidRPr="00C73C11">
              <w:rPr>
                <w:rFonts w:ascii="Times New Roman" w:hAnsi="Times New Roman"/>
                <w:sz w:val="20"/>
                <w:szCs w:val="20"/>
              </w:rPr>
              <w:t>татам опытов и фиксируют их в предл</w:t>
            </w:r>
            <w:r w:rsidRPr="00C73C11">
              <w:rPr>
                <w:rFonts w:ascii="Times New Roman" w:hAnsi="Times New Roman"/>
                <w:sz w:val="20"/>
                <w:szCs w:val="20"/>
              </w:rPr>
              <w:t>о</w:t>
            </w:r>
            <w:r w:rsidRPr="00C73C11">
              <w:rPr>
                <w:rFonts w:ascii="Times New Roman" w:hAnsi="Times New Roman"/>
                <w:sz w:val="20"/>
                <w:szCs w:val="20"/>
              </w:rPr>
              <w:t>женной форме. Систематизируют текст</w:t>
            </w:r>
            <w:r w:rsidRPr="00C73C11">
              <w:rPr>
                <w:rFonts w:ascii="Times New Roman" w:hAnsi="Times New Roman"/>
                <w:sz w:val="20"/>
                <w:szCs w:val="20"/>
              </w:rPr>
              <w:t>о</w:t>
            </w:r>
            <w:r w:rsidRPr="00C73C11">
              <w:rPr>
                <w:rFonts w:ascii="Times New Roman" w:hAnsi="Times New Roman"/>
                <w:sz w:val="20"/>
                <w:szCs w:val="20"/>
              </w:rPr>
              <w:t>вую, иллюстративную и экспериментал</w:t>
            </w:r>
            <w:r w:rsidRPr="00C73C11">
              <w:rPr>
                <w:rFonts w:ascii="Times New Roman" w:hAnsi="Times New Roman"/>
                <w:sz w:val="20"/>
                <w:szCs w:val="20"/>
              </w:rPr>
              <w:t>ь</w:t>
            </w:r>
            <w:r w:rsidRPr="00C73C11">
              <w:rPr>
                <w:rFonts w:ascii="Times New Roman" w:hAnsi="Times New Roman"/>
                <w:sz w:val="20"/>
                <w:szCs w:val="20"/>
              </w:rPr>
              <w:t>ную информацию. Гот</w:t>
            </w:r>
            <w:r w:rsidRPr="00C73C11">
              <w:rPr>
                <w:rFonts w:ascii="Times New Roman" w:hAnsi="Times New Roman"/>
                <w:sz w:val="20"/>
                <w:szCs w:val="20"/>
              </w:rPr>
              <w:t>о</w:t>
            </w:r>
            <w:r w:rsidRPr="00C73C11">
              <w:rPr>
                <w:rFonts w:ascii="Times New Roman" w:hAnsi="Times New Roman"/>
                <w:sz w:val="20"/>
                <w:szCs w:val="20"/>
              </w:rPr>
              <w:t>вят презентацию одного из предложе</w:t>
            </w:r>
            <w:r w:rsidRPr="00C73C11">
              <w:rPr>
                <w:rFonts w:ascii="Times New Roman" w:hAnsi="Times New Roman"/>
                <w:sz w:val="20"/>
                <w:szCs w:val="20"/>
              </w:rPr>
              <w:t>н</w:t>
            </w:r>
            <w:r w:rsidRPr="00C73C11">
              <w:rPr>
                <w:rFonts w:ascii="Times New Roman" w:hAnsi="Times New Roman"/>
                <w:sz w:val="20"/>
                <w:szCs w:val="20"/>
              </w:rPr>
              <w:t xml:space="preserve">ных опытов (по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выб</w:t>
            </w:r>
            <w:r w:rsidRPr="00C73C11">
              <w:rPr>
                <w:rFonts w:ascii="Times New Roman" w:hAnsi="Times New Roman"/>
                <w:sz w:val="20"/>
                <w:szCs w:val="20"/>
              </w:rPr>
              <w:t>о</w:t>
            </w:r>
            <w:r w:rsidRPr="00C73C11">
              <w:rPr>
                <w:rFonts w:ascii="Times New Roman" w:hAnsi="Times New Roman"/>
                <w:sz w:val="20"/>
                <w:szCs w:val="20"/>
              </w:rPr>
              <w:t xml:space="preserve">ру) </w:t>
            </w:r>
          </w:p>
        </w:tc>
        <w:tc>
          <w:tcPr>
            <w:tcW w:w="3420" w:type="dxa"/>
          </w:tcPr>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об образов</w:t>
            </w:r>
            <w:r w:rsidRPr="00C73C11">
              <w:rPr>
                <w:rFonts w:ascii="Times New Roman" w:hAnsi="Times New Roman"/>
                <w:sz w:val="20"/>
                <w:szCs w:val="20"/>
              </w:rPr>
              <w:t>а</w:t>
            </w:r>
            <w:r w:rsidRPr="00C73C11">
              <w:rPr>
                <w:rFonts w:ascii="Times New Roman" w:hAnsi="Times New Roman"/>
                <w:sz w:val="20"/>
                <w:szCs w:val="20"/>
              </w:rPr>
              <w:t xml:space="preserve">нии в недрах Земли торфа, каменного угля, нефти. </w:t>
            </w:r>
            <w:r w:rsidRPr="00C73C11">
              <w:rPr>
                <w:rFonts w:ascii="Times New Roman" w:hAnsi="Times New Roman"/>
                <w:i/>
                <w:sz w:val="20"/>
                <w:szCs w:val="20"/>
              </w:rPr>
              <w:t>Называть</w:t>
            </w:r>
            <w:r w:rsidRPr="00C73C11">
              <w:rPr>
                <w:rFonts w:ascii="Times New Roman" w:hAnsi="Times New Roman"/>
                <w:sz w:val="20"/>
                <w:szCs w:val="20"/>
              </w:rPr>
              <w:t xml:space="preserve"> свойства горючих п</w:t>
            </w:r>
            <w:r w:rsidRPr="00C73C11">
              <w:rPr>
                <w:rFonts w:ascii="Times New Roman" w:hAnsi="Times New Roman"/>
                <w:sz w:val="20"/>
                <w:szCs w:val="20"/>
              </w:rPr>
              <w:t>о</w:t>
            </w:r>
            <w:r w:rsidRPr="00C73C11">
              <w:rPr>
                <w:rFonts w:ascii="Times New Roman" w:hAnsi="Times New Roman"/>
                <w:sz w:val="20"/>
                <w:szCs w:val="20"/>
              </w:rPr>
              <w:t xml:space="preserve">лезных ископаемых, их использование. </w:t>
            </w:r>
            <w:r w:rsidRPr="00C73C11">
              <w:rPr>
                <w:rFonts w:ascii="Times New Roman" w:hAnsi="Times New Roman"/>
                <w:i/>
                <w:sz w:val="20"/>
                <w:szCs w:val="20"/>
              </w:rPr>
              <w:t xml:space="preserve">Перечислять </w:t>
            </w:r>
            <w:r w:rsidRPr="00C73C11">
              <w:rPr>
                <w:rFonts w:ascii="Times New Roman" w:hAnsi="Times New Roman"/>
                <w:sz w:val="20"/>
                <w:szCs w:val="20"/>
              </w:rPr>
              <w:t>экол</w:t>
            </w:r>
            <w:r w:rsidRPr="00C73C11">
              <w:rPr>
                <w:rFonts w:ascii="Times New Roman" w:hAnsi="Times New Roman"/>
                <w:sz w:val="20"/>
                <w:szCs w:val="20"/>
              </w:rPr>
              <w:t>о</w:t>
            </w:r>
            <w:r w:rsidRPr="00C73C11">
              <w:rPr>
                <w:rFonts w:ascii="Times New Roman" w:hAnsi="Times New Roman"/>
                <w:sz w:val="20"/>
                <w:szCs w:val="20"/>
              </w:rPr>
              <w:t>гические проблемы, связанные с добычей, транспортировкой, использованием нефти, торфа, приро</w:t>
            </w:r>
            <w:r w:rsidRPr="00C73C11">
              <w:rPr>
                <w:rFonts w:ascii="Times New Roman" w:hAnsi="Times New Roman"/>
                <w:sz w:val="20"/>
                <w:szCs w:val="20"/>
              </w:rPr>
              <w:t>д</w:t>
            </w:r>
            <w:r w:rsidRPr="00C73C11">
              <w:rPr>
                <w:rFonts w:ascii="Times New Roman" w:hAnsi="Times New Roman"/>
                <w:sz w:val="20"/>
                <w:szCs w:val="20"/>
              </w:rPr>
              <w:t xml:space="preserve">ного газа. </w:t>
            </w:r>
            <w:r w:rsidRPr="00C73C11">
              <w:rPr>
                <w:rFonts w:ascii="Times New Roman" w:hAnsi="Times New Roman"/>
                <w:i/>
                <w:sz w:val="20"/>
                <w:szCs w:val="20"/>
              </w:rPr>
              <w:t>Наблюдать</w:t>
            </w:r>
            <w:r w:rsidRPr="00C73C11">
              <w:rPr>
                <w:rFonts w:ascii="Times New Roman" w:hAnsi="Times New Roman"/>
                <w:sz w:val="20"/>
                <w:szCs w:val="20"/>
              </w:rPr>
              <w:t xml:space="preserve">, </w:t>
            </w:r>
            <w:r w:rsidRPr="00C73C11">
              <w:rPr>
                <w:rFonts w:ascii="Times New Roman" w:hAnsi="Times New Roman"/>
                <w:i/>
                <w:sz w:val="20"/>
                <w:szCs w:val="20"/>
              </w:rPr>
              <w:t>выполнять</w:t>
            </w:r>
            <w:r w:rsidRPr="00C73C11">
              <w:rPr>
                <w:rFonts w:ascii="Times New Roman" w:hAnsi="Times New Roman"/>
                <w:sz w:val="20"/>
                <w:szCs w:val="20"/>
              </w:rPr>
              <w:t xml:space="preserve"> простые опыты и делать выводы по их результатам. </w:t>
            </w:r>
            <w:r w:rsidRPr="00C73C11">
              <w:rPr>
                <w:rFonts w:ascii="Times New Roman" w:hAnsi="Times New Roman"/>
                <w:i/>
                <w:sz w:val="20"/>
                <w:szCs w:val="20"/>
              </w:rPr>
              <w:t>Нах</w:t>
            </w:r>
            <w:r w:rsidRPr="00C73C11">
              <w:rPr>
                <w:rFonts w:ascii="Times New Roman" w:hAnsi="Times New Roman"/>
                <w:i/>
                <w:sz w:val="20"/>
                <w:szCs w:val="20"/>
              </w:rPr>
              <w:t>о</w:t>
            </w:r>
            <w:r w:rsidRPr="00C73C11">
              <w:rPr>
                <w:rFonts w:ascii="Times New Roman" w:hAnsi="Times New Roman"/>
                <w:i/>
                <w:sz w:val="20"/>
                <w:szCs w:val="20"/>
              </w:rPr>
              <w:t>дить</w:t>
            </w:r>
            <w:r w:rsidRPr="00C73C11">
              <w:rPr>
                <w:rFonts w:ascii="Times New Roman" w:hAnsi="Times New Roman"/>
                <w:sz w:val="20"/>
                <w:szCs w:val="20"/>
              </w:rPr>
              <w:t xml:space="preserve"> на карте залежи горючих ископаемых. </w:t>
            </w:r>
            <w:r w:rsidRPr="00C73C11">
              <w:rPr>
                <w:rFonts w:ascii="Times New Roman" w:hAnsi="Times New Roman"/>
                <w:i/>
                <w:sz w:val="20"/>
                <w:szCs w:val="20"/>
              </w:rPr>
              <w:t>Усвоить</w:t>
            </w:r>
            <w:r w:rsidRPr="00C73C11">
              <w:rPr>
                <w:rFonts w:ascii="Times New Roman" w:hAnsi="Times New Roman"/>
                <w:sz w:val="20"/>
                <w:szCs w:val="20"/>
              </w:rPr>
              <w:t xml:space="preserve"> о</w:t>
            </w:r>
            <w:r w:rsidRPr="00C73C11">
              <w:rPr>
                <w:rFonts w:ascii="Times New Roman" w:hAnsi="Times New Roman"/>
                <w:sz w:val="20"/>
                <w:szCs w:val="20"/>
              </w:rPr>
              <w:t>с</w:t>
            </w:r>
            <w:r w:rsidRPr="00C73C11">
              <w:rPr>
                <w:rFonts w:ascii="Times New Roman" w:hAnsi="Times New Roman"/>
                <w:sz w:val="20"/>
                <w:szCs w:val="20"/>
              </w:rPr>
              <w:t xml:space="preserve">новные понятия: </w:t>
            </w:r>
            <w:r w:rsidRPr="00C73C11">
              <w:rPr>
                <w:rFonts w:ascii="Times New Roman" w:hAnsi="Times New Roman"/>
                <w:i/>
                <w:sz w:val="20"/>
                <w:szCs w:val="20"/>
              </w:rPr>
              <w:t>горючее полезное ископаемое, торф, нефть, природный газ, к</w:t>
            </w:r>
            <w:r w:rsidRPr="00C73C11">
              <w:rPr>
                <w:rFonts w:ascii="Times New Roman" w:hAnsi="Times New Roman"/>
                <w:i/>
                <w:sz w:val="20"/>
                <w:szCs w:val="20"/>
              </w:rPr>
              <w:t>а</w:t>
            </w:r>
            <w:r w:rsidRPr="00C73C11">
              <w:rPr>
                <w:rFonts w:ascii="Times New Roman" w:hAnsi="Times New Roman"/>
                <w:i/>
                <w:sz w:val="20"/>
                <w:szCs w:val="20"/>
              </w:rPr>
              <w:t>менный уголь, бурый уголь, антрацит, угольная шахта, нефт</w:t>
            </w:r>
            <w:r w:rsidRPr="00C73C11">
              <w:rPr>
                <w:rFonts w:ascii="Times New Roman" w:hAnsi="Times New Roman"/>
                <w:i/>
                <w:sz w:val="20"/>
                <w:szCs w:val="20"/>
              </w:rPr>
              <w:t>я</w:t>
            </w:r>
            <w:r w:rsidRPr="00C73C11">
              <w:rPr>
                <w:rFonts w:ascii="Times New Roman" w:hAnsi="Times New Roman"/>
                <w:i/>
                <w:sz w:val="20"/>
                <w:szCs w:val="20"/>
              </w:rPr>
              <w:t xml:space="preserve">ная скважина </w:t>
            </w:r>
          </w:p>
          <w:p w:rsidR="00C12EF9" w:rsidRPr="00C73C11" w:rsidRDefault="00C12EF9" w:rsidP="00CB6AD6">
            <w:pPr>
              <w:shd w:val="clear" w:color="auto" w:fill="FFFFFF"/>
              <w:spacing w:after="0" w:line="240" w:lineRule="auto"/>
              <w:rPr>
                <w:rFonts w:ascii="Times New Roman" w:hAnsi="Times New Roman"/>
                <w:sz w:val="20"/>
                <w:szCs w:val="20"/>
              </w:rPr>
            </w:pPr>
          </w:p>
          <w:p w:rsidR="00C12EF9" w:rsidRPr="00C73C11" w:rsidRDefault="00C12EF9" w:rsidP="00CB6AD6">
            <w:pPr>
              <w:shd w:val="clear" w:color="auto" w:fill="FFFFFF"/>
              <w:spacing w:after="0" w:line="240" w:lineRule="auto"/>
              <w:rPr>
                <w:rFonts w:ascii="Times New Roman" w:hAnsi="Times New Roman"/>
                <w:sz w:val="20"/>
                <w:szCs w:val="20"/>
              </w:rPr>
            </w:pP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iCs/>
                <w:sz w:val="20"/>
                <w:szCs w:val="20"/>
              </w:rPr>
              <w:t xml:space="preserve">Проявлять </w:t>
            </w:r>
            <w:r w:rsidRPr="00C73C11">
              <w:rPr>
                <w:rFonts w:ascii="Times New Roman" w:hAnsi="Times New Roman"/>
                <w:iCs/>
                <w:sz w:val="20"/>
                <w:szCs w:val="20"/>
              </w:rPr>
              <w:t>познавательный интерес к исследовательской деятельности, готовность</w:t>
            </w:r>
            <w:r w:rsidRPr="00C73C11">
              <w:rPr>
                <w:rFonts w:ascii="Times New Roman" w:hAnsi="Times New Roman"/>
                <w:i/>
                <w:iCs/>
                <w:sz w:val="20"/>
                <w:szCs w:val="20"/>
              </w:rPr>
              <w:t xml:space="preserve"> с</w:t>
            </w:r>
            <w:r w:rsidRPr="00C73C11">
              <w:rPr>
                <w:rFonts w:ascii="Times New Roman" w:hAnsi="Times New Roman"/>
                <w:i/>
                <w:iCs/>
                <w:sz w:val="20"/>
                <w:szCs w:val="20"/>
              </w:rPr>
              <w:t>о</w:t>
            </w:r>
            <w:r w:rsidRPr="00C73C11">
              <w:rPr>
                <w:rFonts w:ascii="Times New Roman" w:hAnsi="Times New Roman"/>
                <w:i/>
                <w:iCs/>
                <w:sz w:val="20"/>
                <w:szCs w:val="20"/>
              </w:rPr>
              <w:t xml:space="preserve">трудничать </w:t>
            </w:r>
            <w:r w:rsidRPr="00C73C11">
              <w:rPr>
                <w:rFonts w:ascii="Times New Roman" w:hAnsi="Times New Roman"/>
                <w:iCs/>
                <w:sz w:val="20"/>
                <w:szCs w:val="20"/>
              </w:rPr>
              <w:t>с одноклассниками при обсуждении и выполнении экспериментальной р</w:t>
            </w:r>
            <w:r w:rsidRPr="00C73C11">
              <w:rPr>
                <w:rFonts w:ascii="Times New Roman" w:hAnsi="Times New Roman"/>
                <w:iCs/>
                <w:sz w:val="20"/>
                <w:szCs w:val="20"/>
              </w:rPr>
              <w:t>а</w:t>
            </w:r>
            <w:r w:rsidRPr="00C73C11">
              <w:rPr>
                <w:rFonts w:ascii="Times New Roman" w:hAnsi="Times New Roman"/>
                <w:iCs/>
                <w:sz w:val="20"/>
                <w:szCs w:val="20"/>
              </w:rPr>
              <w:t xml:space="preserve">боты, составлении отчёта по её результатам. </w:t>
            </w:r>
            <w:r w:rsidRPr="00C73C11">
              <w:rPr>
                <w:rFonts w:ascii="Times New Roman" w:hAnsi="Times New Roman"/>
                <w:i/>
                <w:iCs/>
                <w:sz w:val="20"/>
                <w:szCs w:val="20"/>
              </w:rPr>
              <w:t>Проводить наблюд</w:t>
            </w:r>
            <w:r w:rsidRPr="00C73C11">
              <w:rPr>
                <w:rFonts w:ascii="Times New Roman" w:hAnsi="Times New Roman"/>
                <w:i/>
                <w:iCs/>
                <w:sz w:val="20"/>
                <w:szCs w:val="20"/>
              </w:rPr>
              <w:t>е</w:t>
            </w:r>
            <w:r w:rsidRPr="00C73C11">
              <w:rPr>
                <w:rFonts w:ascii="Times New Roman" w:hAnsi="Times New Roman"/>
                <w:i/>
                <w:iCs/>
                <w:sz w:val="20"/>
                <w:szCs w:val="20"/>
              </w:rPr>
              <w:t xml:space="preserve">ния, выполнять опыты </w:t>
            </w:r>
            <w:r w:rsidRPr="00C73C11">
              <w:rPr>
                <w:rFonts w:ascii="Times New Roman" w:hAnsi="Times New Roman"/>
                <w:iCs/>
                <w:sz w:val="20"/>
                <w:szCs w:val="20"/>
              </w:rPr>
              <w:t>согласно соста</w:t>
            </w:r>
            <w:r w:rsidRPr="00C73C11">
              <w:rPr>
                <w:rFonts w:ascii="Times New Roman" w:hAnsi="Times New Roman"/>
                <w:iCs/>
                <w:sz w:val="20"/>
                <w:szCs w:val="20"/>
              </w:rPr>
              <w:t>в</w:t>
            </w:r>
            <w:r w:rsidRPr="00C73C11">
              <w:rPr>
                <w:rFonts w:ascii="Times New Roman" w:hAnsi="Times New Roman"/>
                <w:iCs/>
                <w:sz w:val="20"/>
                <w:szCs w:val="20"/>
              </w:rPr>
              <w:t>ленному плану, по инстру</w:t>
            </w:r>
            <w:r w:rsidRPr="00C73C11">
              <w:rPr>
                <w:rFonts w:ascii="Times New Roman" w:hAnsi="Times New Roman"/>
                <w:iCs/>
                <w:sz w:val="20"/>
                <w:szCs w:val="20"/>
              </w:rPr>
              <w:t>к</w:t>
            </w:r>
            <w:r w:rsidRPr="00C73C11">
              <w:rPr>
                <w:rFonts w:ascii="Times New Roman" w:hAnsi="Times New Roman"/>
                <w:iCs/>
                <w:sz w:val="20"/>
                <w:szCs w:val="20"/>
              </w:rPr>
              <w:t>циям учителя или данным в учебнике, в рабочей тетр</w:t>
            </w:r>
            <w:r w:rsidRPr="00C73C11">
              <w:rPr>
                <w:rFonts w:ascii="Times New Roman" w:hAnsi="Times New Roman"/>
                <w:iCs/>
                <w:sz w:val="20"/>
                <w:szCs w:val="20"/>
              </w:rPr>
              <w:t>а</w:t>
            </w:r>
            <w:r w:rsidRPr="00C73C11">
              <w:rPr>
                <w:rFonts w:ascii="Times New Roman" w:hAnsi="Times New Roman"/>
                <w:iCs/>
                <w:sz w:val="20"/>
                <w:szCs w:val="20"/>
              </w:rPr>
              <w:t>ди</w:t>
            </w:r>
            <w:r w:rsidRPr="00C73C11">
              <w:rPr>
                <w:rFonts w:ascii="Times New Roman" w:hAnsi="Times New Roman"/>
                <w:i/>
                <w:iCs/>
                <w:sz w:val="20"/>
                <w:szCs w:val="20"/>
              </w:rPr>
              <w:t xml:space="preserve">. Контролировать </w:t>
            </w:r>
            <w:r w:rsidRPr="00C73C11">
              <w:rPr>
                <w:rFonts w:ascii="Times New Roman" w:hAnsi="Times New Roman"/>
                <w:sz w:val="20"/>
                <w:szCs w:val="20"/>
              </w:rPr>
              <w:t>выполнение дейс</w:t>
            </w:r>
            <w:r w:rsidRPr="00C73C11">
              <w:rPr>
                <w:rFonts w:ascii="Times New Roman" w:hAnsi="Times New Roman"/>
                <w:sz w:val="20"/>
                <w:szCs w:val="20"/>
              </w:rPr>
              <w:t>т</w:t>
            </w:r>
            <w:r w:rsidRPr="00C73C11">
              <w:rPr>
                <w:rFonts w:ascii="Times New Roman" w:hAnsi="Times New Roman"/>
                <w:sz w:val="20"/>
                <w:szCs w:val="20"/>
              </w:rPr>
              <w:t>вий, вносить необх</w:t>
            </w:r>
            <w:r w:rsidRPr="00C73C11">
              <w:rPr>
                <w:rFonts w:ascii="Times New Roman" w:hAnsi="Times New Roman"/>
                <w:sz w:val="20"/>
                <w:szCs w:val="20"/>
              </w:rPr>
              <w:t>о</w:t>
            </w:r>
            <w:r w:rsidRPr="00C73C11">
              <w:rPr>
                <w:rFonts w:ascii="Times New Roman" w:hAnsi="Times New Roman"/>
                <w:sz w:val="20"/>
                <w:szCs w:val="20"/>
              </w:rPr>
              <w:t>димые коррективы (свои и уч</w:t>
            </w:r>
            <w:r w:rsidRPr="00C73C11">
              <w:rPr>
                <w:rFonts w:ascii="Times New Roman" w:hAnsi="Times New Roman"/>
                <w:sz w:val="20"/>
                <w:szCs w:val="20"/>
              </w:rPr>
              <w:t>и</w:t>
            </w:r>
            <w:r w:rsidRPr="00C73C11">
              <w:rPr>
                <w:rFonts w:ascii="Times New Roman" w:hAnsi="Times New Roman"/>
                <w:sz w:val="20"/>
                <w:szCs w:val="20"/>
              </w:rPr>
              <w:t xml:space="preserve">теля)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94 – 97;</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36 – 37, задание 16 (выб</w:t>
            </w:r>
            <w:r w:rsidRPr="00C73C11">
              <w:rPr>
                <w:rFonts w:ascii="Times New Roman" w:hAnsi="Times New Roman"/>
                <w:sz w:val="20"/>
                <w:szCs w:val="20"/>
              </w:rPr>
              <w:t>о</w:t>
            </w:r>
            <w:r w:rsidRPr="00C73C11">
              <w:rPr>
                <w:rFonts w:ascii="Times New Roman" w:hAnsi="Times New Roman"/>
                <w:sz w:val="20"/>
                <w:szCs w:val="20"/>
              </w:rPr>
              <w:t>рочно), с. 38, зад</w:t>
            </w:r>
            <w:r w:rsidRPr="00C73C11">
              <w:rPr>
                <w:rFonts w:ascii="Times New Roman" w:hAnsi="Times New Roman"/>
                <w:sz w:val="20"/>
                <w:szCs w:val="20"/>
              </w:rPr>
              <w:t>а</w:t>
            </w:r>
            <w:r w:rsidRPr="00C73C11">
              <w:rPr>
                <w:rFonts w:ascii="Times New Roman" w:hAnsi="Times New Roman"/>
                <w:sz w:val="20"/>
                <w:szCs w:val="20"/>
              </w:rPr>
              <w:t xml:space="preserve">ния 17, 18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23</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Альтерн</w:t>
            </w:r>
            <w:r w:rsidRPr="00C73C11">
              <w:rPr>
                <w:rFonts w:ascii="Times New Roman" w:hAnsi="Times New Roman"/>
                <w:sz w:val="20"/>
                <w:szCs w:val="20"/>
              </w:rPr>
              <w:t>а</w:t>
            </w:r>
            <w:r w:rsidRPr="00C73C11">
              <w:rPr>
                <w:rFonts w:ascii="Times New Roman" w:hAnsi="Times New Roman"/>
                <w:sz w:val="20"/>
                <w:szCs w:val="20"/>
              </w:rPr>
              <w:t>тивные и</w:t>
            </w:r>
            <w:r w:rsidRPr="00C73C11">
              <w:rPr>
                <w:rFonts w:ascii="Times New Roman" w:hAnsi="Times New Roman"/>
                <w:sz w:val="20"/>
                <w:szCs w:val="20"/>
              </w:rPr>
              <w:t>с</w:t>
            </w:r>
            <w:r w:rsidRPr="00C73C11">
              <w:rPr>
                <w:rFonts w:ascii="Times New Roman" w:hAnsi="Times New Roman"/>
                <w:sz w:val="20"/>
                <w:szCs w:val="20"/>
              </w:rPr>
              <w:t>точники эне</w:t>
            </w:r>
            <w:r w:rsidRPr="00C73C11">
              <w:rPr>
                <w:rFonts w:ascii="Times New Roman" w:hAnsi="Times New Roman"/>
                <w:sz w:val="20"/>
                <w:szCs w:val="20"/>
              </w:rPr>
              <w:t>р</w:t>
            </w:r>
            <w:r w:rsidRPr="00C73C11">
              <w:rPr>
                <w:rFonts w:ascii="Times New Roman" w:hAnsi="Times New Roman"/>
                <w:sz w:val="20"/>
                <w:szCs w:val="20"/>
              </w:rPr>
              <w:t>гии</w:t>
            </w: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фо</w:t>
            </w:r>
            <w:r w:rsidRPr="00C73C11">
              <w:rPr>
                <w:rFonts w:ascii="Times New Roman" w:hAnsi="Times New Roman"/>
                <w:i/>
                <w:sz w:val="20"/>
                <w:szCs w:val="20"/>
              </w:rPr>
              <w:t>р</w:t>
            </w:r>
            <w:r w:rsidRPr="00C73C11">
              <w:rPr>
                <w:rFonts w:ascii="Times New Roman" w:hAnsi="Times New Roman"/>
                <w:i/>
                <w:sz w:val="20"/>
                <w:szCs w:val="20"/>
              </w:rPr>
              <w:t>мирования умений и навыков</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Анализируют круговые диаграммы, с помощью которых показаны, какие источн</w:t>
            </w:r>
            <w:r w:rsidRPr="00C73C11">
              <w:rPr>
                <w:rFonts w:ascii="Times New Roman" w:hAnsi="Times New Roman"/>
                <w:sz w:val="20"/>
                <w:szCs w:val="20"/>
              </w:rPr>
              <w:t>и</w:t>
            </w:r>
            <w:r w:rsidRPr="00C73C11">
              <w:rPr>
                <w:rFonts w:ascii="Times New Roman" w:hAnsi="Times New Roman"/>
                <w:sz w:val="20"/>
                <w:szCs w:val="20"/>
              </w:rPr>
              <w:t>ки энергии использует человечество, в к</w:t>
            </w:r>
            <w:r w:rsidRPr="00C73C11">
              <w:rPr>
                <w:rFonts w:ascii="Times New Roman" w:hAnsi="Times New Roman"/>
                <w:sz w:val="20"/>
                <w:szCs w:val="20"/>
              </w:rPr>
              <w:t>а</w:t>
            </w:r>
            <w:r w:rsidRPr="00C73C11">
              <w:rPr>
                <w:rFonts w:ascii="Times New Roman" w:hAnsi="Times New Roman"/>
                <w:sz w:val="20"/>
                <w:szCs w:val="20"/>
              </w:rPr>
              <w:t>ком процентном соотношении, предлаг</w:t>
            </w:r>
            <w:r w:rsidRPr="00C73C11">
              <w:rPr>
                <w:rFonts w:ascii="Times New Roman" w:hAnsi="Times New Roman"/>
                <w:sz w:val="20"/>
                <w:szCs w:val="20"/>
              </w:rPr>
              <w:t>а</w:t>
            </w:r>
            <w:r w:rsidRPr="00C73C11">
              <w:rPr>
                <w:rFonts w:ascii="Times New Roman" w:hAnsi="Times New Roman"/>
                <w:sz w:val="20"/>
                <w:szCs w:val="20"/>
              </w:rPr>
              <w:t>ют пути решения проблемы сбережения пр</w:t>
            </w:r>
            <w:r w:rsidRPr="00C73C11">
              <w:rPr>
                <w:rFonts w:ascii="Times New Roman" w:hAnsi="Times New Roman"/>
                <w:sz w:val="20"/>
                <w:szCs w:val="20"/>
              </w:rPr>
              <w:t>и</w:t>
            </w:r>
            <w:r w:rsidRPr="00C73C11">
              <w:rPr>
                <w:rFonts w:ascii="Times New Roman" w:hAnsi="Times New Roman"/>
                <w:sz w:val="20"/>
                <w:szCs w:val="20"/>
              </w:rPr>
              <w:t>родных ресурсов. Рассматривают иллюс</w:t>
            </w:r>
            <w:r w:rsidRPr="00C73C11">
              <w:rPr>
                <w:rFonts w:ascii="Times New Roman" w:hAnsi="Times New Roman"/>
                <w:sz w:val="20"/>
                <w:szCs w:val="20"/>
              </w:rPr>
              <w:t>т</w:t>
            </w:r>
            <w:r w:rsidRPr="00C73C11">
              <w:rPr>
                <w:rFonts w:ascii="Times New Roman" w:hAnsi="Times New Roman"/>
                <w:sz w:val="20"/>
                <w:szCs w:val="20"/>
              </w:rPr>
              <w:t>рации с изображением альтернати</w:t>
            </w:r>
            <w:r w:rsidRPr="00C73C11">
              <w:rPr>
                <w:rFonts w:ascii="Times New Roman" w:hAnsi="Times New Roman"/>
                <w:sz w:val="20"/>
                <w:szCs w:val="20"/>
              </w:rPr>
              <w:t>в</w:t>
            </w:r>
            <w:r w:rsidRPr="00C73C11">
              <w:rPr>
                <w:rFonts w:ascii="Times New Roman" w:hAnsi="Times New Roman"/>
                <w:sz w:val="20"/>
                <w:szCs w:val="20"/>
              </w:rPr>
              <w:t>ных источников энергии, обсуждают возмо</w:t>
            </w:r>
            <w:r w:rsidRPr="00C73C11">
              <w:rPr>
                <w:rFonts w:ascii="Times New Roman" w:hAnsi="Times New Roman"/>
                <w:sz w:val="20"/>
                <w:szCs w:val="20"/>
              </w:rPr>
              <w:t>ж</w:t>
            </w:r>
            <w:r w:rsidRPr="00C73C11">
              <w:rPr>
                <w:rFonts w:ascii="Times New Roman" w:hAnsi="Times New Roman"/>
                <w:sz w:val="20"/>
                <w:szCs w:val="20"/>
              </w:rPr>
              <w:t>ность их использования. Ра</w:t>
            </w:r>
            <w:r w:rsidRPr="00C73C11">
              <w:rPr>
                <w:rFonts w:ascii="Times New Roman" w:hAnsi="Times New Roman"/>
                <w:sz w:val="20"/>
                <w:szCs w:val="20"/>
              </w:rPr>
              <w:t>з</w:t>
            </w:r>
            <w:r w:rsidRPr="00C73C11">
              <w:rPr>
                <w:rFonts w:ascii="Times New Roman" w:hAnsi="Times New Roman"/>
                <w:sz w:val="20"/>
                <w:szCs w:val="20"/>
              </w:rPr>
              <w:t>мышляют о том, почему люди стараются заменить пр</w:t>
            </w:r>
            <w:r w:rsidRPr="00C73C11">
              <w:rPr>
                <w:rFonts w:ascii="Times New Roman" w:hAnsi="Times New Roman"/>
                <w:sz w:val="20"/>
                <w:szCs w:val="20"/>
              </w:rPr>
              <w:t>и</w:t>
            </w:r>
            <w:r w:rsidRPr="00C73C11">
              <w:rPr>
                <w:rFonts w:ascii="Times New Roman" w:hAnsi="Times New Roman"/>
                <w:sz w:val="20"/>
                <w:szCs w:val="20"/>
              </w:rPr>
              <w:t>родные материалы искусственными мат</w:t>
            </w:r>
            <w:r w:rsidRPr="00C73C11">
              <w:rPr>
                <w:rFonts w:ascii="Times New Roman" w:hAnsi="Times New Roman"/>
                <w:sz w:val="20"/>
                <w:szCs w:val="20"/>
              </w:rPr>
              <w:t>е</w:t>
            </w:r>
            <w:r w:rsidRPr="00C73C11">
              <w:rPr>
                <w:rFonts w:ascii="Times New Roman" w:hAnsi="Times New Roman"/>
                <w:sz w:val="20"/>
                <w:szCs w:val="20"/>
              </w:rPr>
              <w:t>риалами, какие знания нужны для их создания. Гот</w:t>
            </w:r>
            <w:r w:rsidRPr="00C73C11">
              <w:rPr>
                <w:rFonts w:ascii="Times New Roman" w:hAnsi="Times New Roman"/>
                <w:sz w:val="20"/>
                <w:szCs w:val="20"/>
              </w:rPr>
              <w:t>о</w:t>
            </w:r>
            <w:r w:rsidRPr="00C73C11">
              <w:rPr>
                <w:rFonts w:ascii="Times New Roman" w:hAnsi="Times New Roman"/>
                <w:sz w:val="20"/>
                <w:szCs w:val="20"/>
              </w:rPr>
              <w:t>вят презентацию об одном из полезных ископаемых (по выб</w:t>
            </w:r>
            <w:r w:rsidRPr="00C73C11">
              <w:rPr>
                <w:rFonts w:ascii="Times New Roman" w:hAnsi="Times New Roman"/>
                <w:sz w:val="20"/>
                <w:szCs w:val="20"/>
              </w:rPr>
              <w:t>о</w:t>
            </w:r>
            <w:r w:rsidRPr="00C73C11">
              <w:rPr>
                <w:rFonts w:ascii="Times New Roman" w:hAnsi="Times New Roman"/>
                <w:sz w:val="20"/>
                <w:szCs w:val="20"/>
              </w:rPr>
              <w:t>ру)</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p>
        </w:tc>
        <w:tc>
          <w:tcPr>
            <w:tcW w:w="3420" w:type="dxa"/>
          </w:tcPr>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bCs/>
                <w:i/>
                <w:color w:val="000000"/>
                <w:sz w:val="20"/>
                <w:szCs w:val="20"/>
              </w:rPr>
              <w:t>Осознавать</w:t>
            </w:r>
            <w:r w:rsidRPr="00C73C11">
              <w:rPr>
                <w:rFonts w:ascii="Times New Roman" w:hAnsi="Times New Roman"/>
                <w:bCs/>
                <w:color w:val="000000"/>
                <w:sz w:val="20"/>
                <w:szCs w:val="20"/>
              </w:rPr>
              <w:t xml:space="preserve"> ограниченность запасов полезных ископаемых, необход</w:t>
            </w:r>
            <w:r w:rsidRPr="00C73C11">
              <w:rPr>
                <w:rFonts w:ascii="Times New Roman" w:hAnsi="Times New Roman"/>
                <w:bCs/>
                <w:color w:val="000000"/>
                <w:sz w:val="20"/>
                <w:szCs w:val="20"/>
              </w:rPr>
              <w:t>и</w:t>
            </w:r>
            <w:r w:rsidRPr="00C73C11">
              <w:rPr>
                <w:rFonts w:ascii="Times New Roman" w:hAnsi="Times New Roman"/>
                <w:bCs/>
                <w:color w:val="000000"/>
                <w:sz w:val="20"/>
                <w:szCs w:val="20"/>
              </w:rPr>
              <w:t>мость их рационального использования, важность бережного отношения к ресу</w:t>
            </w:r>
            <w:r w:rsidRPr="00C73C11">
              <w:rPr>
                <w:rFonts w:ascii="Times New Roman" w:hAnsi="Times New Roman"/>
                <w:bCs/>
                <w:color w:val="000000"/>
                <w:sz w:val="20"/>
                <w:szCs w:val="20"/>
              </w:rPr>
              <w:t>р</w:t>
            </w:r>
            <w:r w:rsidRPr="00C73C11">
              <w:rPr>
                <w:rFonts w:ascii="Times New Roman" w:hAnsi="Times New Roman"/>
                <w:bCs/>
                <w:color w:val="000000"/>
                <w:sz w:val="20"/>
                <w:szCs w:val="20"/>
              </w:rPr>
              <w:t xml:space="preserve">сам своей Родины. </w:t>
            </w:r>
            <w:r w:rsidRPr="00C73C11">
              <w:rPr>
                <w:rFonts w:ascii="Times New Roman" w:hAnsi="Times New Roman"/>
                <w:bCs/>
                <w:i/>
                <w:color w:val="000000"/>
                <w:sz w:val="20"/>
                <w:szCs w:val="20"/>
              </w:rPr>
              <w:t>Иметь представление</w:t>
            </w:r>
            <w:r w:rsidRPr="00C73C11">
              <w:rPr>
                <w:rFonts w:ascii="Times New Roman" w:hAnsi="Times New Roman"/>
                <w:bCs/>
                <w:color w:val="000000"/>
                <w:sz w:val="20"/>
                <w:szCs w:val="20"/>
              </w:rPr>
              <w:t xml:space="preserve"> о перспективах использования искусственных материалов и альтернативных (восполня</w:t>
            </w:r>
            <w:r w:rsidRPr="00C73C11">
              <w:rPr>
                <w:rFonts w:ascii="Times New Roman" w:hAnsi="Times New Roman"/>
                <w:bCs/>
                <w:color w:val="000000"/>
                <w:sz w:val="20"/>
                <w:szCs w:val="20"/>
              </w:rPr>
              <w:t>е</w:t>
            </w:r>
            <w:r w:rsidRPr="00C73C11">
              <w:rPr>
                <w:rFonts w:ascii="Times New Roman" w:hAnsi="Times New Roman"/>
                <w:bCs/>
                <w:color w:val="000000"/>
                <w:sz w:val="20"/>
                <w:szCs w:val="20"/>
              </w:rPr>
              <w:t xml:space="preserve">мых) источников энергии. </w:t>
            </w:r>
            <w:r w:rsidRPr="00C73C11">
              <w:rPr>
                <w:rFonts w:ascii="Times New Roman" w:hAnsi="Times New Roman"/>
                <w:bCs/>
                <w:i/>
                <w:color w:val="000000"/>
                <w:sz w:val="20"/>
                <w:szCs w:val="20"/>
              </w:rPr>
              <w:t>Усвоить</w:t>
            </w:r>
            <w:r w:rsidRPr="00C73C11">
              <w:rPr>
                <w:rFonts w:ascii="Times New Roman" w:hAnsi="Times New Roman"/>
                <w:bCs/>
                <w:color w:val="000000"/>
                <w:sz w:val="20"/>
                <w:szCs w:val="20"/>
              </w:rPr>
              <w:t xml:space="preserve"> основные понятия: </w:t>
            </w:r>
            <w:r w:rsidRPr="00C73C11">
              <w:rPr>
                <w:rFonts w:ascii="Times New Roman" w:hAnsi="Times New Roman"/>
                <w:bCs/>
                <w:i/>
                <w:color w:val="000000"/>
                <w:sz w:val="20"/>
                <w:szCs w:val="20"/>
              </w:rPr>
              <w:t>неисчерпа</w:t>
            </w:r>
            <w:r w:rsidRPr="00C73C11">
              <w:rPr>
                <w:rFonts w:ascii="Times New Roman" w:hAnsi="Times New Roman"/>
                <w:bCs/>
                <w:i/>
                <w:color w:val="000000"/>
                <w:sz w:val="20"/>
                <w:szCs w:val="20"/>
              </w:rPr>
              <w:t>е</w:t>
            </w:r>
            <w:r w:rsidRPr="00C73C11">
              <w:rPr>
                <w:rFonts w:ascii="Times New Roman" w:hAnsi="Times New Roman"/>
                <w:bCs/>
                <w:i/>
                <w:color w:val="000000"/>
                <w:sz w:val="20"/>
                <w:szCs w:val="20"/>
              </w:rPr>
              <w:t>мые запасы, альтернативные источн</w:t>
            </w:r>
            <w:r w:rsidRPr="00C73C11">
              <w:rPr>
                <w:rFonts w:ascii="Times New Roman" w:hAnsi="Times New Roman"/>
                <w:bCs/>
                <w:i/>
                <w:color w:val="000000"/>
                <w:sz w:val="20"/>
                <w:szCs w:val="20"/>
              </w:rPr>
              <w:t>и</w:t>
            </w:r>
            <w:r w:rsidRPr="00C73C11">
              <w:rPr>
                <w:rFonts w:ascii="Times New Roman" w:hAnsi="Times New Roman"/>
                <w:bCs/>
                <w:i/>
                <w:color w:val="000000"/>
                <w:sz w:val="20"/>
                <w:szCs w:val="20"/>
              </w:rPr>
              <w:t>ки, искусственные материалы, долгове</w:t>
            </w:r>
            <w:r w:rsidRPr="00C73C11">
              <w:rPr>
                <w:rFonts w:ascii="Times New Roman" w:hAnsi="Times New Roman"/>
                <w:bCs/>
                <w:i/>
                <w:color w:val="000000"/>
                <w:sz w:val="20"/>
                <w:szCs w:val="20"/>
              </w:rPr>
              <w:t>ч</w:t>
            </w:r>
            <w:r w:rsidRPr="00C73C11">
              <w:rPr>
                <w:rFonts w:ascii="Times New Roman" w:hAnsi="Times New Roman"/>
                <w:bCs/>
                <w:i/>
                <w:color w:val="000000"/>
                <w:sz w:val="20"/>
                <w:szCs w:val="20"/>
              </w:rPr>
              <w:t>ные материалы, рациональное использ</w:t>
            </w:r>
            <w:r w:rsidRPr="00C73C11">
              <w:rPr>
                <w:rFonts w:ascii="Times New Roman" w:hAnsi="Times New Roman"/>
                <w:bCs/>
                <w:i/>
                <w:color w:val="000000"/>
                <w:sz w:val="20"/>
                <w:szCs w:val="20"/>
              </w:rPr>
              <w:t>о</w:t>
            </w:r>
            <w:r w:rsidRPr="00C73C11">
              <w:rPr>
                <w:rFonts w:ascii="Times New Roman" w:hAnsi="Times New Roman"/>
                <w:bCs/>
                <w:i/>
                <w:color w:val="000000"/>
                <w:sz w:val="20"/>
                <w:szCs w:val="20"/>
              </w:rPr>
              <w:t>вание</w:t>
            </w:r>
            <w:r w:rsidRPr="00C73C11">
              <w:rPr>
                <w:rFonts w:ascii="Times New Roman" w:hAnsi="Times New Roman"/>
                <w:bCs/>
                <w:color w:val="000000"/>
                <w:sz w:val="20"/>
                <w:szCs w:val="20"/>
              </w:rPr>
              <w:t xml:space="preserve"> </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iCs/>
                <w:sz w:val="20"/>
                <w:szCs w:val="20"/>
              </w:rPr>
              <w:t xml:space="preserve">Проявлять </w:t>
            </w:r>
            <w:r w:rsidRPr="00C73C11">
              <w:rPr>
                <w:rFonts w:ascii="Times New Roman" w:hAnsi="Times New Roman"/>
                <w:iCs/>
                <w:sz w:val="20"/>
                <w:szCs w:val="20"/>
              </w:rPr>
              <w:t>коммуникативные способн</w:t>
            </w:r>
            <w:r w:rsidRPr="00C73C11">
              <w:rPr>
                <w:rFonts w:ascii="Times New Roman" w:hAnsi="Times New Roman"/>
                <w:iCs/>
                <w:sz w:val="20"/>
                <w:szCs w:val="20"/>
              </w:rPr>
              <w:t>о</w:t>
            </w:r>
            <w:r w:rsidRPr="00C73C11">
              <w:rPr>
                <w:rFonts w:ascii="Times New Roman" w:hAnsi="Times New Roman"/>
                <w:iCs/>
                <w:sz w:val="20"/>
                <w:szCs w:val="20"/>
              </w:rPr>
              <w:t>сти</w:t>
            </w:r>
            <w:r w:rsidRPr="00C73C11">
              <w:rPr>
                <w:rFonts w:ascii="Times New Roman" w:hAnsi="Times New Roman"/>
                <w:i/>
                <w:iCs/>
                <w:sz w:val="20"/>
                <w:szCs w:val="20"/>
              </w:rPr>
              <w:t xml:space="preserve"> участвовать </w:t>
            </w:r>
            <w:r w:rsidRPr="00C73C11">
              <w:rPr>
                <w:rFonts w:ascii="Times New Roman" w:hAnsi="Times New Roman"/>
                <w:iCs/>
                <w:sz w:val="20"/>
                <w:szCs w:val="20"/>
              </w:rPr>
              <w:t>в коллективном обсу</w:t>
            </w:r>
            <w:r w:rsidRPr="00C73C11">
              <w:rPr>
                <w:rFonts w:ascii="Times New Roman" w:hAnsi="Times New Roman"/>
                <w:iCs/>
                <w:sz w:val="20"/>
                <w:szCs w:val="20"/>
              </w:rPr>
              <w:t>ж</w:t>
            </w:r>
            <w:r w:rsidRPr="00C73C11">
              <w:rPr>
                <w:rFonts w:ascii="Times New Roman" w:hAnsi="Times New Roman"/>
                <w:iCs/>
                <w:sz w:val="20"/>
                <w:szCs w:val="20"/>
              </w:rPr>
              <w:t>дении проблем,</w:t>
            </w:r>
            <w:r w:rsidRPr="00C73C11">
              <w:rPr>
                <w:rFonts w:ascii="Times New Roman" w:hAnsi="Times New Roman"/>
                <w:i/>
                <w:iCs/>
                <w:sz w:val="20"/>
                <w:szCs w:val="20"/>
              </w:rPr>
              <w:t xml:space="preserve"> </w:t>
            </w:r>
            <w:r w:rsidRPr="00C73C11">
              <w:rPr>
                <w:rFonts w:ascii="Times New Roman" w:hAnsi="Times New Roman"/>
                <w:iCs/>
                <w:sz w:val="20"/>
                <w:szCs w:val="20"/>
              </w:rPr>
              <w:t>готовность</w:t>
            </w:r>
            <w:r w:rsidRPr="00C73C11">
              <w:rPr>
                <w:rFonts w:ascii="Times New Roman" w:hAnsi="Times New Roman"/>
                <w:i/>
                <w:iCs/>
                <w:sz w:val="20"/>
                <w:szCs w:val="20"/>
              </w:rPr>
              <w:t xml:space="preserve"> сотрудн</w:t>
            </w:r>
            <w:r w:rsidRPr="00C73C11">
              <w:rPr>
                <w:rFonts w:ascii="Times New Roman" w:hAnsi="Times New Roman"/>
                <w:i/>
                <w:iCs/>
                <w:sz w:val="20"/>
                <w:szCs w:val="20"/>
              </w:rPr>
              <w:t>и</w:t>
            </w:r>
            <w:r w:rsidRPr="00C73C11">
              <w:rPr>
                <w:rFonts w:ascii="Times New Roman" w:hAnsi="Times New Roman"/>
                <w:i/>
                <w:iCs/>
                <w:sz w:val="20"/>
                <w:szCs w:val="20"/>
              </w:rPr>
              <w:t xml:space="preserve">чать </w:t>
            </w:r>
            <w:r w:rsidRPr="00C73C11">
              <w:rPr>
                <w:rFonts w:ascii="Times New Roman" w:hAnsi="Times New Roman"/>
                <w:iCs/>
                <w:sz w:val="20"/>
                <w:szCs w:val="20"/>
              </w:rPr>
              <w:t>при обсуждении и выполнении проектной работы: выбирать форму уч</w:t>
            </w:r>
            <w:r w:rsidRPr="00C73C11">
              <w:rPr>
                <w:rFonts w:ascii="Times New Roman" w:hAnsi="Times New Roman"/>
                <w:iCs/>
                <w:sz w:val="20"/>
                <w:szCs w:val="20"/>
              </w:rPr>
              <w:t>а</w:t>
            </w:r>
            <w:r w:rsidRPr="00C73C11">
              <w:rPr>
                <w:rFonts w:ascii="Times New Roman" w:hAnsi="Times New Roman"/>
                <w:iCs/>
                <w:sz w:val="20"/>
                <w:szCs w:val="20"/>
              </w:rPr>
              <w:t>стия, находить источники дополнител</w:t>
            </w:r>
            <w:r w:rsidRPr="00C73C11">
              <w:rPr>
                <w:rFonts w:ascii="Times New Roman" w:hAnsi="Times New Roman"/>
                <w:iCs/>
                <w:sz w:val="20"/>
                <w:szCs w:val="20"/>
              </w:rPr>
              <w:t>ь</w:t>
            </w:r>
            <w:r w:rsidRPr="00C73C11">
              <w:rPr>
                <w:rFonts w:ascii="Times New Roman" w:hAnsi="Times New Roman"/>
                <w:iCs/>
                <w:sz w:val="20"/>
                <w:szCs w:val="20"/>
              </w:rPr>
              <w:t>ной информации, готовить устное (пис</w:t>
            </w:r>
            <w:r w:rsidRPr="00C73C11">
              <w:rPr>
                <w:rFonts w:ascii="Times New Roman" w:hAnsi="Times New Roman"/>
                <w:iCs/>
                <w:sz w:val="20"/>
                <w:szCs w:val="20"/>
              </w:rPr>
              <w:t>ь</w:t>
            </w:r>
            <w:r w:rsidRPr="00C73C11">
              <w:rPr>
                <w:rFonts w:ascii="Times New Roman" w:hAnsi="Times New Roman"/>
                <w:iCs/>
                <w:sz w:val="20"/>
                <w:szCs w:val="20"/>
              </w:rPr>
              <w:t>менное) сообщение, изготавливать условные зн</w:t>
            </w:r>
            <w:r w:rsidRPr="00C73C11">
              <w:rPr>
                <w:rFonts w:ascii="Times New Roman" w:hAnsi="Times New Roman"/>
                <w:iCs/>
                <w:sz w:val="20"/>
                <w:szCs w:val="20"/>
              </w:rPr>
              <w:t>а</w:t>
            </w:r>
            <w:r w:rsidRPr="00C73C11">
              <w:rPr>
                <w:rFonts w:ascii="Times New Roman" w:hAnsi="Times New Roman"/>
                <w:iCs/>
                <w:sz w:val="20"/>
                <w:szCs w:val="20"/>
              </w:rPr>
              <w:t>ки, демонстрировать опыт.</w:t>
            </w:r>
            <w:r w:rsidRPr="00C73C11">
              <w:rPr>
                <w:rFonts w:ascii="Times New Roman" w:hAnsi="Times New Roman"/>
                <w:i/>
                <w:iCs/>
                <w:sz w:val="20"/>
                <w:szCs w:val="20"/>
              </w:rPr>
              <w:t xml:space="preserve"> Осуществлять </w:t>
            </w:r>
            <w:r w:rsidRPr="00C73C11">
              <w:rPr>
                <w:rFonts w:ascii="Times New Roman" w:hAnsi="Times New Roman"/>
                <w:sz w:val="20"/>
                <w:szCs w:val="20"/>
              </w:rPr>
              <w:t>поиск информации, необх</w:t>
            </w:r>
            <w:r w:rsidRPr="00C73C11">
              <w:rPr>
                <w:rFonts w:ascii="Times New Roman" w:hAnsi="Times New Roman"/>
                <w:sz w:val="20"/>
                <w:szCs w:val="20"/>
              </w:rPr>
              <w:t>о</w:t>
            </w:r>
            <w:r w:rsidRPr="00C73C11">
              <w:rPr>
                <w:rFonts w:ascii="Times New Roman" w:hAnsi="Times New Roman"/>
                <w:sz w:val="20"/>
                <w:szCs w:val="20"/>
              </w:rPr>
              <w:t>димой для решения учебных задач, из материалов учебника (текстов и иллюстраций), рабочей тетради, собственных наблюд</w:t>
            </w:r>
            <w:r w:rsidRPr="00C73C11">
              <w:rPr>
                <w:rFonts w:ascii="Times New Roman" w:hAnsi="Times New Roman"/>
                <w:sz w:val="20"/>
                <w:szCs w:val="20"/>
              </w:rPr>
              <w:t>е</w:t>
            </w:r>
            <w:r w:rsidRPr="00C73C11">
              <w:rPr>
                <w:rFonts w:ascii="Times New Roman" w:hAnsi="Times New Roman"/>
                <w:sz w:val="20"/>
                <w:szCs w:val="20"/>
              </w:rPr>
              <w:t>ний объектов природы и культуры, личного опыта о</w:t>
            </w:r>
            <w:r w:rsidRPr="00C73C11">
              <w:rPr>
                <w:rFonts w:ascii="Times New Roman" w:hAnsi="Times New Roman"/>
                <w:sz w:val="20"/>
                <w:szCs w:val="20"/>
              </w:rPr>
              <w:t>б</w:t>
            </w:r>
            <w:r w:rsidRPr="00C73C11">
              <w:rPr>
                <w:rFonts w:ascii="Times New Roman" w:hAnsi="Times New Roman"/>
                <w:sz w:val="20"/>
                <w:szCs w:val="20"/>
              </w:rPr>
              <w:t xml:space="preserve">щения с людьми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98 – 100;</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39, з</w:t>
            </w:r>
            <w:r w:rsidRPr="00C73C11">
              <w:rPr>
                <w:rFonts w:ascii="Times New Roman" w:hAnsi="Times New Roman"/>
                <w:sz w:val="20"/>
                <w:szCs w:val="20"/>
              </w:rPr>
              <w:t>а</w:t>
            </w:r>
            <w:r w:rsidRPr="00C73C11">
              <w:rPr>
                <w:rFonts w:ascii="Times New Roman" w:hAnsi="Times New Roman"/>
                <w:sz w:val="20"/>
                <w:szCs w:val="20"/>
              </w:rPr>
              <w:t>дание 19;</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Тестовые зад</w:t>
            </w:r>
            <w:r w:rsidRPr="00C73C11">
              <w:rPr>
                <w:rFonts w:ascii="Times New Roman" w:hAnsi="Times New Roman"/>
                <w:sz w:val="20"/>
                <w:szCs w:val="20"/>
              </w:rPr>
              <w:t>а</w:t>
            </w:r>
            <w:r w:rsidRPr="00C73C11">
              <w:rPr>
                <w:rFonts w:ascii="Times New Roman" w:hAnsi="Times New Roman"/>
                <w:sz w:val="20"/>
                <w:szCs w:val="20"/>
              </w:rPr>
              <w:t>ния с. 49, 50, 53, 54, р</w:t>
            </w:r>
            <w:r w:rsidRPr="00C73C11">
              <w:rPr>
                <w:rFonts w:ascii="Times New Roman" w:hAnsi="Times New Roman"/>
                <w:sz w:val="20"/>
                <w:szCs w:val="20"/>
              </w:rPr>
              <w:t>а</w:t>
            </w:r>
            <w:r w:rsidRPr="00C73C11">
              <w:rPr>
                <w:rFonts w:ascii="Times New Roman" w:hAnsi="Times New Roman"/>
                <w:sz w:val="20"/>
                <w:szCs w:val="20"/>
              </w:rPr>
              <w:t xml:space="preserve">бота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 4, з</w:t>
            </w:r>
            <w:r w:rsidRPr="00C73C11">
              <w:rPr>
                <w:rFonts w:ascii="Times New Roman" w:hAnsi="Times New Roman"/>
                <w:sz w:val="20"/>
                <w:szCs w:val="20"/>
              </w:rPr>
              <w:t>а</w:t>
            </w:r>
            <w:r w:rsidRPr="00C73C11">
              <w:rPr>
                <w:rFonts w:ascii="Times New Roman" w:hAnsi="Times New Roman"/>
                <w:sz w:val="20"/>
                <w:szCs w:val="20"/>
              </w:rPr>
              <w:t xml:space="preserve">дания 7 – 12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24</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Обобща</w:t>
            </w:r>
            <w:r w:rsidRPr="00C73C11">
              <w:rPr>
                <w:rFonts w:ascii="Times New Roman" w:hAnsi="Times New Roman"/>
                <w:sz w:val="20"/>
                <w:szCs w:val="20"/>
              </w:rPr>
              <w:t>ю</w:t>
            </w:r>
            <w:r w:rsidRPr="00C73C11">
              <w:rPr>
                <w:rFonts w:ascii="Times New Roman" w:hAnsi="Times New Roman"/>
                <w:sz w:val="20"/>
                <w:szCs w:val="20"/>
              </w:rPr>
              <w:t>щий урок</w:t>
            </w: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обобщ</w:t>
            </w:r>
            <w:r w:rsidRPr="00C73C11">
              <w:rPr>
                <w:rFonts w:ascii="Times New Roman" w:hAnsi="Times New Roman"/>
                <w:i/>
                <w:sz w:val="20"/>
                <w:szCs w:val="20"/>
              </w:rPr>
              <w:t>е</w:t>
            </w:r>
            <w:r w:rsidRPr="00C73C11">
              <w:rPr>
                <w:rFonts w:ascii="Times New Roman" w:hAnsi="Times New Roman"/>
                <w:i/>
                <w:sz w:val="20"/>
                <w:szCs w:val="20"/>
              </w:rPr>
              <w:t>ния и закре</w:t>
            </w:r>
            <w:r w:rsidRPr="00C73C11">
              <w:rPr>
                <w:rFonts w:ascii="Times New Roman" w:hAnsi="Times New Roman"/>
                <w:i/>
                <w:sz w:val="20"/>
                <w:szCs w:val="20"/>
              </w:rPr>
              <w:t>п</w:t>
            </w:r>
            <w:r w:rsidRPr="00C73C11">
              <w:rPr>
                <w:rFonts w:ascii="Times New Roman" w:hAnsi="Times New Roman"/>
                <w:i/>
                <w:sz w:val="20"/>
                <w:szCs w:val="20"/>
              </w:rPr>
              <w:t>ления</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Обобщают и систематизируют зн</w:t>
            </w:r>
            <w:r w:rsidRPr="00C73C11">
              <w:rPr>
                <w:rFonts w:ascii="Times New Roman" w:hAnsi="Times New Roman"/>
                <w:sz w:val="20"/>
                <w:szCs w:val="20"/>
              </w:rPr>
              <w:t>а</w:t>
            </w:r>
            <w:r w:rsidRPr="00C73C11">
              <w:rPr>
                <w:rFonts w:ascii="Times New Roman" w:hAnsi="Times New Roman"/>
                <w:sz w:val="20"/>
                <w:szCs w:val="20"/>
              </w:rPr>
              <w:t>ния по изученным разделам. Презе</w:t>
            </w:r>
            <w:r w:rsidRPr="00C73C11">
              <w:rPr>
                <w:rFonts w:ascii="Times New Roman" w:hAnsi="Times New Roman"/>
                <w:sz w:val="20"/>
                <w:szCs w:val="20"/>
              </w:rPr>
              <w:t>н</w:t>
            </w:r>
            <w:r w:rsidRPr="00C73C11">
              <w:rPr>
                <w:rFonts w:ascii="Times New Roman" w:hAnsi="Times New Roman"/>
                <w:sz w:val="20"/>
                <w:szCs w:val="20"/>
              </w:rPr>
              <w:t>туют свои проектные работы. Слушают мнения одноклас</w:t>
            </w:r>
            <w:r w:rsidRPr="00C73C11">
              <w:rPr>
                <w:rFonts w:ascii="Times New Roman" w:hAnsi="Times New Roman"/>
                <w:sz w:val="20"/>
                <w:szCs w:val="20"/>
              </w:rPr>
              <w:t>с</w:t>
            </w:r>
            <w:r w:rsidRPr="00C73C11">
              <w:rPr>
                <w:rFonts w:ascii="Times New Roman" w:hAnsi="Times New Roman"/>
                <w:sz w:val="20"/>
                <w:szCs w:val="20"/>
              </w:rPr>
              <w:t>ников, их сообщения, анализируют, комментируют и корректируют их. Выпо</w:t>
            </w:r>
            <w:r w:rsidRPr="00C73C11">
              <w:rPr>
                <w:rFonts w:ascii="Times New Roman" w:hAnsi="Times New Roman"/>
                <w:sz w:val="20"/>
                <w:szCs w:val="20"/>
              </w:rPr>
              <w:t>л</w:t>
            </w:r>
            <w:r w:rsidRPr="00C73C11">
              <w:rPr>
                <w:rFonts w:ascii="Times New Roman" w:hAnsi="Times New Roman"/>
                <w:sz w:val="20"/>
                <w:szCs w:val="20"/>
              </w:rPr>
              <w:t>няют тестовую работу, оценивают про</w:t>
            </w:r>
            <w:r w:rsidRPr="00C73C11">
              <w:rPr>
                <w:rFonts w:ascii="Times New Roman" w:hAnsi="Times New Roman"/>
                <w:sz w:val="20"/>
                <w:szCs w:val="20"/>
              </w:rPr>
              <w:t>ч</w:t>
            </w:r>
            <w:r w:rsidRPr="00C73C11">
              <w:rPr>
                <w:rFonts w:ascii="Times New Roman" w:hAnsi="Times New Roman"/>
                <w:sz w:val="20"/>
                <w:szCs w:val="20"/>
              </w:rPr>
              <w:t>ность своих знаний и умений ориентир</w:t>
            </w:r>
            <w:r w:rsidRPr="00C73C11">
              <w:rPr>
                <w:rFonts w:ascii="Times New Roman" w:hAnsi="Times New Roman"/>
                <w:sz w:val="20"/>
                <w:szCs w:val="20"/>
              </w:rPr>
              <w:t>о</w:t>
            </w:r>
            <w:r w:rsidRPr="00C73C11">
              <w:rPr>
                <w:rFonts w:ascii="Times New Roman" w:hAnsi="Times New Roman"/>
                <w:sz w:val="20"/>
                <w:szCs w:val="20"/>
              </w:rPr>
              <w:t>ваться по сторонам горизонта, пользоват</w:t>
            </w:r>
            <w:r w:rsidRPr="00C73C11">
              <w:rPr>
                <w:rFonts w:ascii="Times New Roman" w:hAnsi="Times New Roman"/>
                <w:sz w:val="20"/>
                <w:szCs w:val="20"/>
              </w:rPr>
              <w:t>ь</w:t>
            </w:r>
            <w:r w:rsidRPr="00C73C11">
              <w:rPr>
                <w:rFonts w:ascii="Times New Roman" w:hAnsi="Times New Roman"/>
                <w:sz w:val="20"/>
                <w:szCs w:val="20"/>
              </w:rPr>
              <w:t>ся масштабом, читать карту, выполнять тестовые задания ра</w:t>
            </w:r>
            <w:r w:rsidRPr="00C73C11">
              <w:rPr>
                <w:rFonts w:ascii="Times New Roman" w:hAnsi="Times New Roman"/>
                <w:sz w:val="20"/>
                <w:szCs w:val="20"/>
              </w:rPr>
              <w:t>з</w:t>
            </w:r>
            <w:r w:rsidRPr="00C73C11">
              <w:rPr>
                <w:rFonts w:ascii="Times New Roman" w:hAnsi="Times New Roman"/>
                <w:sz w:val="20"/>
                <w:szCs w:val="20"/>
              </w:rPr>
              <w:t xml:space="preserve">ных типов </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Называть</w:t>
            </w:r>
            <w:r w:rsidRPr="00C73C11">
              <w:rPr>
                <w:rFonts w:ascii="Times New Roman" w:hAnsi="Times New Roman"/>
                <w:sz w:val="20"/>
                <w:szCs w:val="20"/>
              </w:rPr>
              <w:t xml:space="preserve"> стороны горизонта и ориент</w:t>
            </w:r>
            <w:r w:rsidRPr="00C73C11">
              <w:rPr>
                <w:rFonts w:ascii="Times New Roman" w:hAnsi="Times New Roman"/>
                <w:sz w:val="20"/>
                <w:szCs w:val="20"/>
              </w:rPr>
              <w:t>и</w:t>
            </w:r>
            <w:r w:rsidRPr="00C73C11">
              <w:rPr>
                <w:rFonts w:ascii="Times New Roman" w:hAnsi="Times New Roman"/>
                <w:sz w:val="20"/>
                <w:szCs w:val="20"/>
              </w:rPr>
              <w:t xml:space="preserve">роваться по ним. </w:t>
            </w:r>
            <w:r w:rsidRPr="00C73C11">
              <w:rPr>
                <w:rFonts w:ascii="Times New Roman" w:hAnsi="Times New Roman"/>
                <w:i/>
                <w:sz w:val="20"/>
                <w:szCs w:val="20"/>
              </w:rPr>
              <w:t>Знать</w:t>
            </w:r>
            <w:r w:rsidRPr="00C73C11">
              <w:rPr>
                <w:rFonts w:ascii="Times New Roman" w:hAnsi="Times New Roman"/>
                <w:sz w:val="20"/>
                <w:szCs w:val="20"/>
              </w:rPr>
              <w:t xml:space="preserve"> условные об</w:t>
            </w:r>
            <w:r w:rsidRPr="00C73C11">
              <w:rPr>
                <w:rFonts w:ascii="Times New Roman" w:hAnsi="Times New Roman"/>
                <w:sz w:val="20"/>
                <w:szCs w:val="20"/>
              </w:rPr>
              <w:t>о</w:t>
            </w:r>
            <w:r w:rsidRPr="00C73C11">
              <w:rPr>
                <w:rFonts w:ascii="Times New Roman" w:hAnsi="Times New Roman"/>
                <w:sz w:val="20"/>
                <w:szCs w:val="20"/>
              </w:rPr>
              <w:t xml:space="preserve">значения на плане и карте, </w:t>
            </w:r>
            <w:r w:rsidRPr="00C73C11">
              <w:rPr>
                <w:rFonts w:ascii="Times New Roman" w:hAnsi="Times New Roman"/>
                <w:i/>
                <w:sz w:val="20"/>
                <w:szCs w:val="20"/>
              </w:rPr>
              <w:t>пользоваться</w:t>
            </w:r>
            <w:r w:rsidRPr="00C73C11">
              <w:rPr>
                <w:rFonts w:ascii="Times New Roman" w:hAnsi="Times New Roman"/>
                <w:sz w:val="20"/>
                <w:szCs w:val="20"/>
              </w:rPr>
              <w:t xml:space="preserve"> ими при решении учебных задач. </w:t>
            </w:r>
            <w:r w:rsidRPr="00C73C11">
              <w:rPr>
                <w:rFonts w:ascii="Times New Roman" w:hAnsi="Times New Roman"/>
                <w:i/>
                <w:sz w:val="20"/>
                <w:szCs w:val="20"/>
              </w:rPr>
              <w:t>Классифиц</w:t>
            </w:r>
            <w:r w:rsidRPr="00C73C11">
              <w:rPr>
                <w:rFonts w:ascii="Times New Roman" w:hAnsi="Times New Roman"/>
                <w:i/>
                <w:sz w:val="20"/>
                <w:szCs w:val="20"/>
              </w:rPr>
              <w:t>и</w:t>
            </w:r>
            <w:r w:rsidRPr="00C73C11">
              <w:rPr>
                <w:rFonts w:ascii="Times New Roman" w:hAnsi="Times New Roman"/>
                <w:i/>
                <w:sz w:val="20"/>
                <w:szCs w:val="20"/>
              </w:rPr>
              <w:t>ровать</w:t>
            </w:r>
            <w:r w:rsidRPr="00C73C11">
              <w:rPr>
                <w:rFonts w:ascii="Times New Roman" w:hAnsi="Times New Roman"/>
                <w:sz w:val="20"/>
                <w:szCs w:val="20"/>
              </w:rPr>
              <w:t xml:space="preserve"> природные объекты по заданным основан</w:t>
            </w:r>
            <w:r w:rsidRPr="00C73C11">
              <w:rPr>
                <w:rFonts w:ascii="Times New Roman" w:hAnsi="Times New Roman"/>
                <w:sz w:val="20"/>
                <w:szCs w:val="20"/>
              </w:rPr>
              <w:t>и</w:t>
            </w:r>
            <w:r w:rsidRPr="00C73C11">
              <w:rPr>
                <w:rFonts w:ascii="Times New Roman" w:hAnsi="Times New Roman"/>
                <w:sz w:val="20"/>
                <w:szCs w:val="20"/>
              </w:rPr>
              <w:t xml:space="preserve">ям </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iCs/>
                <w:sz w:val="20"/>
                <w:szCs w:val="20"/>
              </w:rPr>
              <w:t xml:space="preserve">Выполнять </w:t>
            </w:r>
            <w:r w:rsidRPr="00C73C11">
              <w:rPr>
                <w:rFonts w:ascii="Times New Roman" w:hAnsi="Times New Roman"/>
                <w:iCs/>
                <w:sz w:val="20"/>
                <w:szCs w:val="20"/>
              </w:rPr>
              <w:t xml:space="preserve">проектную работу. </w:t>
            </w:r>
            <w:r w:rsidRPr="00C73C11">
              <w:rPr>
                <w:rFonts w:ascii="Times New Roman" w:hAnsi="Times New Roman"/>
                <w:i/>
                <w:iCs/>
                <w:sz w:val="20"/>
                <w:szCs w:val="20"/>
              </w:rPr>
              <w:t>Осущ</w:t>
            </w:r>
            <w:r w:rsidRPr="00C73C11">
              <w:rPr>
                <w:rFonts w:ascii="Times New Roman" w:hAnsi="Times New Roman"/>
                <w:i/>
                <w:iCs/>
                <w:sz w:val="20"/>
                <w:szCs w:val="20"/>
              </w:rPr>
              <w:t>е</w:t>
            </w:r>
            <w:r w:rsidRPr="00C73C11">
              <w:rPr>
                <w:rFonts w:ascii="Times New Roman" w:hAnsi="Times New Roman"/>
                <w:i/>
                <w:iCs/>
                <w:sz w:val="20"/>
                <w:szCs w:val="20"/>
              </w:rPr>
              <w:t xml:space="preserve">ствлять </w:t>
            </w:r>
            <w:r w:rsidRPr="00C73C11">
              <w:rPr>
                <w:rFonts w:ascii="Times New Roman" w:hAnsi="Times New Roman"/>
                <w:iCs/>
                <w:sz w:val="20"/>
                <w:szCs w:val="20"/>
              </w:rPr>
              <w:t>самоконтроль за усвоением пре</w:t>
            </w:r>
            <w:r w:rsidRPr="00C73C11">
              <w:rPr>
                <w:rFonts w:ascii="Times New Roman" w:hAnsi="Times New Roman"/>
                <w:iCs/>
                <w:sz w:val="20"/>
                <w:szCs w:val="20"/>
              </w:rPr>
              <w:t>д</w:t>
            </w:r>
            <w:r w:rsidRPr="00C73C11">
              <w:rPr>
                <w:rFonts w:ascii="Times New Roman" w:hAnsi="Times New Roman"/>
                <w:iCs/>
                <w:sz w:val="20"/>
                <w:szCs w:val="20"/>
              </w:rPr>
              <w:t>метных знаний и умений, оценивать свои успехи по освоению УУД.</w:t>
            </w:r>
            <w:r w:rsidRPr="00C73C11">
              <w:rPr>
                <w:rFonts w:ascii="Times New Roman" w:hAnsi="Times New Roman"/>
                <w:i/>
                <w:iCs/>
                <w:sz w:val="20"/>
                <w:szCs w:val="20"/>
              </w:rPr>
              <w:t xml:space="preserve"> План</w:t>
            </w:r>
            <w:r w:rsidRPr="00C73C11">
              <w:rPr>
                <w:rFonts w:ascii="Times New Roman" w:hAnsi="Times New Roman"/>
                <w:i/>
                <w:iCs/>
                <w:sz w:val="20"/>
                <w:szCs w:val="20"/>
              </w:rPr>
              <w:t>и</w:t>
            </w:r>
            <w:r w:rsidRPr="00C73C11">
              <w:rPr>
                <w:rFonts w:ascii="Times New Roman" w:hAnsi="Times New Roman"/>
                <w:i/>
                <w:iCs/>
                <w:sz w:val="20"/>
                <w:szCs w:val="20"/>
              </w:rPr>
              <w:t xml:space="preserve">ровать </w:t>
            </w:r>
            <w:r w:rsidRPr="00C73C11">
              <w:rPr>
                <w:rFonts w:ascii="Times New Roman" w:hAnsi="Times New Roman"/>
                <w:sz w:val="20"/>
                <w:szCs w:val="20"/>
              </w:rPr>
              <w:t xml:space="preserve">свои действия. </w:t>
            </w:r>
            <w:r w:rsidRPr="00C73C11">
              <w:rPr>
                <w:rFonts w:ascii="Times New Roman" w:hAnsi="Times New Roman"/>
                <w:i/>
                <w:iCs/>
                <w:sz w:val="20"/>
                <w:szCs w:val="20"/>
              </w:rPr>
              <w:t xml:space="preserve">Понимать </w:t>
            </w:r>
            <w:r w:rsidRPr="00C73C11">
              <w:rPr>
                <w:rFonts w:ascii="Times New Roman" w:hAnsi="Times New Roman"/>
                <w:sz w:val="20"/>
                <w:szCs w:val="20"/>
              </w:rPr>
              <w:t>и</w:t>
            </w:r>
            <w:r w:rsidRPr="00C73C11">
              <w:rPr>
                <w:rFonts w:ascii="Times New Roman" w:hAnsi="Times New Roman"/>
                <w:sz w:val="20"/>
                <w:szCs w:val="20"/>
              </w:rPr>
              <w:t>н</w:t>
            </w:r>
            <w:r w:rsidRPr="00C73C11">
              <w:rPr>
                <w:rFonts w:ascii="Times New Roman" w:hAnsi="Times New Roman"/>
                <w:sz w:val="20"/>
                <w:szCs w:val="20"/>
              </w:rPr>
              <w:t>формацию, представленную в вербал</w:t>
            </w:r>
            <w:r w:rsidRPr="00C73C11">
              <w:rPr>
                <w:rFonts w:ascii="Times New Roman" w:hAnsi="Times New Roman"/>
                <w:sz w:val="20"/>
                <w:szCs w:val="20"/>
              </w:rPr>
              <w:t>ь</w:t>
            </w:r>
            <w:r w:rsidRPr="00C73C11">
              <w:rPr>
                <w:rFonts w:ascii="Times New Roman" w:hAnsi="Times New Roman"/>
                <w:sz w:val="20"/>
                <w:szCs w:val="20"/>
              </w:rPr>
              <w:t>ной форме, изобразительной, схематич</w:t>
            </w:r>
            <w:r w:rsidRPr="00C73C11">
              <w:rPr>
                <w:rFonts w:ascii="Times New Roman" w:hAnsi="Times New Roman"/>
                <w:sz w:val="20"/>
                <w:szCs w:val="20"/>
              </w:rPr>
              <w:t>е</w:t>
            </w:r>
            <w:r w:rsidRPr="00C73C11">
              <w:rPr>
                <w:rFonts w:ascii="Times New Roman" w:hAnsi="Times New Roman"/>
                <w:sz w:val="20"/>
                <w:szCs w:val="20"/>
              </w:rPr>
              <w:t>ской, модельной и др., определять о</w:t>
            </w:r>
            <w:r w:rsidRPr="00C73C11">
              <w:rPr>
                <w:rFonts w:ascii="Times New Roman" w:hAnsi="Times New Roman"/>
                <w:sz w:val="20"/>
                <w:szCs w:val="20"/>
              </w:rPr>
              <w:t>с</w:t>
            </w:r>
            <w:r w:rsidRPr="00C73C11">
              <w:rPr>
                <w:rFonts w:ascii="Times New Roman" w:hAnsi="Times New Roman"/>
                <w:sz w:val="20"/>
                <w:szCs w:val="20"/>
              </w:rPr>
              <w:t xml:space="preserve">новную и второстепенную информацию. Аргументированно </w:t>
            </w:r>
            <w:r w:rsidRPr="00C73C11">
              <w:rPr>
                <w:rFonts w:ascii="Times New Roman" w:hAnsi="Times New Roman"/>
                <w:i/>
                <w:iCs/>
                <w:sz w:val="20"/>
                <w:szCs w:val="20"/>
              </w:rPr>
              <w:t xml:space="preserve">отвечать </w:t>
            </w:r>
            <w:r w:rsidRPr="00C73C11">
              <w:rPr>
                <w:rFonts w:ascii="Times New Roman" w:hAnsi="Times New Roman"/>
                <w:sz w:val="20"/>
                <w:szCs w:val="20"/>
              </w:rPr>
              <w:t>на вопросы, обосновывать свою точку зр</w:t>
            </w:r>
            <w:r w:rsidRPr="00C73C11">
              <w:rPr>
                <w:rFonts w:ascii="Times New Roman" w:hAnsi="Times New Roman"/>
                <w:sz w:val="20"/>
                <w:szCs w:val="20"/>
              </w:rPr>
              <w:t>е</w:t>
            </w:r>
            <w:r w:rsidRPr="00C73C11">
              <w:rPr>
                <w:rFonts w:ascii="Times New Roman" w:hAnsi="Times New Roman"/>
                <w:sz w:val="20"/>
                <w:szCs w:val="20"/>
              </w:rPr>
              <w:t xml:space="preserve">ния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40 – 41, з</w:t>
            </w:r>
            <w:r w:rsidRPr="00C73C11">
              <w:rPr>
                <w:rFonts w:ascii="Times New Roman" w:hAnsi="Times New Roman"/>
                <w:sz w:val="20"/>
                <w:szCs w:val="20"/>
              </w:rPr>
              <w:t>а</w:t>
            </w:r>
            <w:r w:rsidRPr="00C73C11">
              <w:rPr>
                <w:rFonts w:ascii="Times New Roman" w:hAnsi="Times New Roman"/>
                <w:sz w:val="20"/>
                <w:szCs w:val="20"/>
              </w:rPr>
              <w:t>дания 1 –8;</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Тестовые зад</w:t>
            </w:r>
            <w:r w:rsidRPr="00C73C11">
              <w:rPr>
                <w:rFonts w:ascii="Times New Roman" w:hAnsi="Times New Roman"/>
                <w:sz w:val="20"/>
                <w:szCs w:val="20"/>
              </w:rPr>
              <w:t>а</w:t>
            </w:r>
            <w:r w:rsidRPr="00C73C11">
              <w:rPr>
                <w:rFonts w:ascii="Times New Roman" w:hAnsi="Times New Roman"/>
                <w:sz w:val="20"/>
                <w:szCs w:val="20"/>
              </w:rPr>
              <w:t xml:space="preserve">ния – с. 41 – 46, тест № 4 </w:t>
            </w:r>
          </w:p>
        </w:tc>
      </w:tr>
      <w:tr w:rsidR="00C12EF9" w:rsidRPr="00C73C11" w:rsidTr="00CB6AD6">
        <w:trPr>
          <w:trHeight w:val="301"/>
          <w:jc w:val="center"/>
        </w:trPr>
        <w:tc>
          <w:tcPr>
            <w:tcW w:w="14580" w:type="dxa"/>
            <w:gridSpan w:val="7"/>
          </w:tcPr>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p>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r w:rsidRPr="00C73C11">
              <w:rPr>
                <w:rFonts w:ascii="Times New Roman" w:hAnsi="Times New Roman"/>
                <w:b/>
                <w:sz w:val="20"/>
                <w:szCs w:val="20"/>
              </w:rPr>
              <w:t>Раздел 4. Природные зоны и природные сообщества (11 ч)</w:t>
            </w:r>
          </w:p>
          <w:p w:rsidR="00C12EF9" w:rsidRPr="00C73C11" w:rsidRDefault="00C12EF9" w:rsidP="00CB6AD6">
            <w:pPr>
              <w:autoSpaceDE w:val="0"/>
              <w:autoSpaceDN w:val="0"/>
              <w:adjustRightInd w:val="0"/>
              <w:spacing w:after="0" w:line="240" w:lineRule="auto"/>
              <w:rPr>
                <w:rFonts w:ascii="Times New Roman" w:hAnsi="Times New Roman"/>
                <w:sz w:val="20"/>
                <w:szCs w:val="20"/>
              </w:rPr>
            </w:pP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25</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Приро</w:t>
            </w:r>
            <w:r w:rsidRPr="00C73C11">
              <w:rPr>
                <w:rFonts w:ascii="Times New Roman" w:hAnsi="Times New Roman"/>
                <w:sz w:val="20"/>
                <w:szCs w:val="20"/>
              </w:rPr>
              <w:t>д</w:t>
            </w:r>
            <w:r w:rsidRPr="00C73C11">
              <w:rPr>
                <w:rFonts w:ascii="Times New Roman" w:hAnsi="Times New Roman"/>
                <w:sz w:val="20"/>
                <w:szCs w:val="20"/>
              </w:rPr>
              <w:t>ные зоны Ро</w:t>
            </w:r>
            <w:r w:rsidRPr="00C73C11">
              <w:rPr>
                <w:rFonts w:ascii="Times New Roman" w:hAnsi="Times New Roman"/>
                <w:sz w:val="20"/>
                <w:szCs w:val="20"/>
              </w:rPr>
              <w:t>с</w:t>
            </w:r>
            <w:r w:rsidRPr="00C73C11">
              <w:rPr>
                <w:rFonts w:ascii="Times New Roman" w:hAnsi="Times New Roman"/>
                <w:sz w:val="20"/>
                <w:szCs w:val="20"/>
              </w:rPr>
              <w:t>сии</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фо</w:t>
            </w:r>
            <w:r w:rsidRPr="00C73C11">
              <w:rPr>
                <w:rFonts w:ascii="Times New Roman" w:hAnsi="Times New Roman"/>
                <w:i/>
                <w:sz w:val="20"/>
                <w:szCs w:val="20"/>
              </w:rPr>
              <w:t>р</w:t>
            </w:r>
            <w:r w:rsidRPr="00C73C11">
              <w:rPr>
                <w:rFonts w:ascii="Times New Roman" w:hAnsi="Times New Roman"/>
                <w:i/>
                <w:sz w:val="20"/>
                <w:szCs w:val="20"/>
              </w:rPr>
              <w:t>мирования умений и навыков</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Обсуждают причины разных климатич</w:t>
            </w:r>
            <w:r w:rsidRPr="00C73C11">
              <w:rPr>
                <w:rFonts w:ascii="Times New Roman" w:hAnsi="Times New Roman"/>
                <w:sz w:val="20"/>
                <w:szCs w:val="20"/>
              </w:rPr>
              <w:t>е</w:t>
            </w:r>
            <w:r w:rsidRPr="00C73C11">
              <w:rPr>
                <w:rFonts w:ascii="Times New Roman" w:hAnsi="Times New Roman"/>
                <w:sz w:val="20"/>
                <w:szCs w:val="20"/>
              </w:rPr>
              <w:t>ских условий на территории России, наз</w:t>
            </w:r>
            <w:r w:rsidRPr="00C73C11">
              <w:rPr>
                <w:rFonts w:ascii="Times New Roman" w:hAnsi="Times New Roman"/>
                <w:sz w:val="20"/>
                <w:szCs w:val="20"/>
              </w:rPr>
              <w:t>ы</w:t>
            </w:r>
            <w:r w:rsidRPr="00C73C11">
              <w:rPr>
                <w:rFonts w:ascii="Times New Roman" w:hAnsi="Times New Roman"/>
                <w:sz w:val="20"/>
                <w:szCs w:val="20"/>
              </w:rPr>
              <w:t>вают с помощью карты её природные зоны, с</w:t>
            </w:r>
            <w:r w:rsidRPr="00C73C11">
              <w:rPr>
                <w:rFonts w:ascii="Times New Roman" w:hAnsi="Times New Roman"/>
                <w:sz w:val="20"/>
                <w:szCs w:val="20"/>
              </w:rPr>
              <w:t>о</w:t>
            </w:r>
            <w:r w:rsidRPr="00C73C11">
              <w:rPr>
                <w:rFonts w:ascii="Times New Roman" w:hAnsi="Times New Roman"/>
                <w:sz w:val="20"/>
                <w:szCs w:val="20"/>
              </w:rPr>
              <w:t>ставляют план их изучения, обсуждают план сб</w:t>
            </w:r>
            <w:r w:rsidRPr="00C73C11">
              <w:rPr>
                <w:rFonts w:ascii="Times New Roman" w:hAnsi="Times New Roman"/>
                <w:sz w:val="20"/>
                <w:szCs w:val="20"/>
              </w:rPr>
              <w:t>о</w:t>
            </w:r>
            <w:r w:rsidRPr="00C73C11">
              <w:rPr>
                <w:rFonts w:ascii="Times New Roman" w:hAnsi="Times New Roman"/>
                <w:sz w:val="20"/>
                <w:szCs w:val="20"/>
              </w:rPr>
              <w:t>ра информации и характеристики пр</w:t>
            </w:r>
            <w:r w:rsidRPr="00C73C11">
              <w:rPr>
                <w:rFonts w:ascii="Times New Roman" w:hAnsi="Times New Roman"/>
                <w:sz w:val="20"/>
                <w:szCs w:val="20"/>
              </w:rPr>
              <w:t>и</w:t>
            </w:r>
            <w:r w:rsidRPr="00C73C11">
              <w:rPr>
                <w:rFonts w:ascii="Times New Roman" w:hAnsi="Times New Roman"/>
                <w:sz w:val="20"/>
                <w:szCs w:val="20"/>
              </w:rPr>
              <w:t>родной зоны, её природных условий, растительного и животного мира и жизнедеятельности людей, прож</w:t>
            </w:r>
            <w:r w:rsidRPr="00C73C11">
              <w:rPr>
                <w:rFonts w:ascii="Times New Roman" w:hAnsi="Times New Roman"/>
                <w:sz w:val="20"/>
                <w:szCs w:val="20"/>
              </w:rPr>
              <w:t>и</w:t>
            </w:r>
            <w:r w:rsidRPr="00C73C11">
              <w:rPr>
                <w:rFonts w:ascii="Times New Roman" w:hAnsi="Times New Roman"/>
                <w:sz w:val="20"/>
                <w:szCs w:val="20"/>
              </w:rPr>
              <w:t>вающих в ней, распределяют проектные работы по презентации собранной информации м</w:t>
            </w:r>
            <w:r w:rsidRPr="00C73C11">
              <w:rPr>
                <w:rFonts w:ascii="Times New Roman" w:hAnsi="Times New Roman"/>
                <w:sz w:val="20"/>
                <w:szCs w:val="20"/>
              </w:rPr>
              <w:t>е</w:t>
            </w:r>
            <w:r w:rsidRPr="00C73C11">
              <w:rPr>
                <w:rFonts w:ascii="Times New Roman" w:hAnsi="Times New Roman"/>
                <w:sz w:val="20"/>
                <w:szCs w:val="20"/>
              </w:rPr>
              <w:t>жду группами одноклассников. Сравнивают длительность светового дня, кол</w:t>
            </w:r>
            <w:r w:rsidRPr="00C73C11">
              <w:rPr>
                <w:rFonts w:ascii="Times New Roman" w:hAnsi="Times New Roman"/>
                <w:sz w:val="20"/>
                <w:szCs w:val="20"/>
              </w:rPr>
              <w:t>и</w:t>
            </w:r>
            <w:r w:rsidRPr="00C73C11">
              <w:rPr>
                <w:rFonts w:ascii="Times New Roman" w:hAnsi="Times New Roman"/>
                <w:sz w:val="20"/>
                <w:szCs w:val="20"/>
              </w:rPr>
              <w:t>чество света и тепла, протекание времён года в Южном и Северном полуш</w:t>
            </w:r>
            <w:r w:rsidRPr="00C73C11">
              <w:rPr>
                <w:rFonts w:ascii="Times New Roman" w:hAnsi="Times New Roman"/>
                <w:sz w:val="20"/>
                <w:szCs w:val="20"/>
              </w:rPr>
              <w:t>а</w:t>
            </w:r>
            <w:r w:rsidRPr="00C73C11">
              <w:rPr>
                <w:rFonts w:ascii="Times New Roman" w:hAnsi="Times New Roman"/>
                <w:sz w:val="20"/>
                <w:szCs w:val="20"/>
              </w:rPr>
              <w:t>рии Земли, находят и п</w:t>
            </w:r>
            <w:r w:rsidRPr="00C73C11">
              <w:rPr>
                <w:rFonts w:ascii="Times New Roman" w:hAnsi="Times New Roman"/>
                <w:sz w:val="20"/>
                <w:szCs w:val="20"/>
              </w:rPr>
              <w:t>о</w:t>
            </w:r>
            <w:r w:rsidRPr="00C73C11">
              <w:rPr>
                <w:rFonts w:ascii="Times New Roman" w:hAnsi="Times New Roman"/>
                <w:sz w:val="20"/>
                <w:szCs w:val="20"/>
              </w:rPr>
              <w:t>казывают на карте полярные круги, объясняют, чем они ос</w:t>
            </w:r>
            <w:r w:rsidRPr="00C73C11">
              <w:rPr>
                <w:rFonts w:ascii="Times New Roman" w:hAnsi="Times New Roman"/>
                <w:sz w:val="20"/>
                <w:szCs w:val="20"/>
              </w:rPr>
              <w:t>о</w:t>
            </w:r>
            <w:r w:rsidRPr="00C73C11">
              <w:rPr>
                <w:rFonts w:ascii="Times New Roman" w:hAnsi="Times New Roman"/>
                <w:sz w:val="20"/>
                <w:szCs w:val="20"/>
              </w:rPr>
              <w:t xml:space="preserve">бенны </w:t>
            </w: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природных з</w:t>
            </w:r>
            <w:r w:rsidRPr="00C73C11">
              <w:rPr>
                <w:rFonts w:ascii="Times New Roman" w:hAnsi="Times New Roman"/>
                <w:sz w:val="20"/>
                <w:szCs w:val="20"/>
              </w:rPr>
              <w:t>о</w:t>
            </w:r>
            <w:r w:rsidRPr="00C73C11">
              <w:rPr>
                <w:rFonts w:ascii="Times New Roman" w:hAnsi="Times New Roman"/>
                <w:sz w:val="20"/>
                <w:szCs w:val="20"/>
              </w:rPr>
              <w:t>нах Земли, о поясах освещённости, о протек</w:t>
            </w:r>
            <w:r w:rsidRPr="00C73C11">
              <w:rPr>
                <w:rFonts w:ascii="Times New Roman" w:hAnsi="Times New Roman"/>
                <w:sz w:val="20"/>
                <w:szCs w:val="20"/>
              </w:rPr>
              <w:t>а</w:t>
            </w:r>
            <w:r w:rsidRPr="00C73C11">
              <w:rPr>
                <w:rFonts w:ascii="Times New Roman" w:hAnsi="Times New Roman"/>
                <w:sz w:val="20"/>
                <w:szCs w:val="20"/>
              </w:rPr>
              <w:t xml:space="preserve">нии времён года в разных местах Земли. </w:t>
            </w:r>
            <w:r w:rsidRPr="00C73C11">
              <w:rPr>
                <w:rFonts w:ascii="Times New Roman" w:hAnsi="Times New Roman"/>
                <w:i/>
                <w:sz w:val="20"/>
                <w:szCs w:val="20"/>
              </w:rPr>
              <w:t>Иметь</w:t>
            </w:r>
            <w:r w:rsidRPr="00C73C11">
              <w:rPr>
                <w:rFonts w:ascii="Times New Roman" w:hAnsi="Times New Roman"/>
                <w:sz w:val="20"/>
                <w:szCs w:val="20"/>
              </w:rPr>
              <w:t xml:space="preserve"> </w:t>
            </w:r>
            <w:r w:rsidRPr="00C73C11">
              <w:rPr>
                <w:rFonts w:ascii="Times New Roman" w:hAnsi="Times New Roman"/>
                <w:i/>
                <w:sz w:val="20"/>
                <w:szCs w:val="20"/>
              </w:rPr>
              <w:t>представление</w:t>
            </w:r>
            <w:r w:rsidRPr="00C73C11">
              <w:rPr>
                <w:rFonts w:ascii="Times New Roman" w:hAnsi="Times New Roman"/>
                <w:sz w:val="20"/>
                <w:szCs w:val="20"/>
              </w:rPr>
              <w:t xml:space="preserve"> о поля</w:t>
            </w:r>
            <w:r w:rsidRPr="00C73C11">
              <w:rPr>
                <w:rFonts w:ascii="Times New Roman" w:hAnsi="Times New Roman"/>
                <w:sz w:val="20"/>
                <w:szCs w:val="20"/>
              </w:rPr>
              <w:t>р</w:t>
            </w:r>
            <w:r w:rsidRPr="00C73C11">
              <w:rPr>
                <w:rFonts w:ascii="Times New Roman" w:hAnsi="Times New Roman"/>
                <w:sz w:val="20"/>
                <w:szCs w:val="20"/>
              </w:rPr>
              <w:t xml:space="preserve">ных кругах, выделенных на картах полушарий. </w:t>
            </w:r>
            <w:r w:rsidRPr="00C73C11">
              <w:rPr>
                <w:rFonts w:ascii="Times New Roman" w:hAnsi="Times New Roman"/>
                <w:i/>
                <w:sz w:val="20"/>
                <w:szCs w:val="20"/>
              </w:rPr>
              <w:t>Находить</w:t>
            </w:r>
            <w:r w:rsidRPr="00C73C11">
              <w:rPr>
                <w:rFonts w:ascii="Times New Roman" w:hAnsi="Times New Roman"/>
                <w:sz w:val="20"/>
                <w:szCs w:val="20"/>
              </w:rPr>
              <w:t xml:space="preserve"> на ка</w:t>
            </w:r>
            <w:r w:rsidRPr="00C73C11">
              <w:rPr>
                <w:rFonts w:ascii="Times New Roman" w:hAnsi="Times New Roman"/>
                <w:sz w:val="20"/>
                <w:szCs w:val="20"/>
              </w:rPr>
              <w:t>р</w:t>
            </w:r>
            <w:r w:rsidRPr="00C73C11">
              <w:rPr>
                <w:rFonts w:ascii="Times New Roman" w:hAnsi="Times New Roman"/>
                <w:sz w:val="20"/>
                <w:szCs w:val="20"/>
              </w:rPr>
              <w:t xml:space="preserve">те и </w:t>
            </w:r>
            <w:r w:rsidRPr="00C73C11">
              <w:rPr>
                <w:rFonts w:ascii="Times New Roman" w:hAnsi="Times New Roman"/>
                <w:i/>
                <w:sz w:val="20"/>
                <w:szCs w:val="20"/>
              </w:rPr>
              <w:t>называть</w:t>
            </w:r>
            <w:r w:rsidRPr="00C73C11">
              <w:rPr>
                <w:rFonts w:ascii="Times New Roman" w:hAnsi="Times New Roman"/>
                <w:sz w:val="20"/>
                <w:szCs w:val="20"/>
              </w:rPr>
              <w:t xml:space="preserve"> природные зоны, которые есть на терр</w:t>
            </w:r>
            <w:r w:rsidRPr="00C73C11">
              <w:rPr>
                <w:rFonts w:ascii="Times New Roman" w:hAnsi="Times New Roman"/>
                <w:sz w:val="20"/>
                <w:szCs w:val="20"/>
              </w:rPr>
              <w:t>и</w:t>
            </w:r>
            <w:r w:rsidRPr="00C73C11">
              <w:rPr>
                <w:rFonts w:ascii="Times New Roman" w:hAnsi="Times New Roman"/>
                <w:sz w:val="20"/>
                <w:szCs w:val="20"/>
              </w:rPr>
              <w:t xml:space="preserve">тории России.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приро</w:t>
            </w:r>
            <w:r w:rsidRPr="00C73C11">
              <w:rPr>
                <w:rFonts w:ascii="Times New Roman" w:hAnsi="Times New Roman"/>
                <w:i/>
                <w:sz w:val="20"/>
                <w:szCs w:val="20"/>
              </w:rPr>
              <w:t>д</w:t>
            </w:r>
            <w:r w:rsidRPr="00C73C11">
              <w:rPr>
                <w:rFonts w:ascii="Times New Roman" w:hAnsi="Times New Roman"/>
                <w:i/>
                <w:sz w:val="20"/>
                <w:szCs w:val="20"/>
              </w:rPr>
              <w:t>ная зона, пояс освещённости, поля</w:t>
            </w:r>
            <w:r w:rsidRPr="00C73C11">
              <w:rPr>
                <w:rFonts w:ascii="Times New Roman" w:hAnsi="Times New Roman"/>
                <w:i/>
                <w:sz w:val="20"/>
                <w:szCs w:val="20"/>
              </w:rPr>
              <w:t>р</w:t>
            </w:r>
            <w:r w:rsidRPr="00C73C11">
              <w:rPr>
                <w:rFonts w:ascii="Times New Roman" w:hAnsi="Times New Roman"/>
                <w:i/>
                <w:sz w:val="20"/>
                <w:szCs w:val="20"/>
              </w:rPr>
              <w:t xml:space="preserve">ный круг </w:t>
            </w:r>
          </w:p>
          <w:p w:rsidR="00C12EF9" w:rsidRPr="00C73C11" w:rsidRDefault="00C12EF9" w:rsidP="00CB6AD6">
            <w:pPr>
              <w:spacing w:after="0" w:line="240" w:lineRule="auto"/>
              <w:rPr>
                <w:rFonts w:ascii="Times New Roman" w:hAnsi="Times New Roman"/>
                <w:i/>
                <w:sz w:val="20"/>
                <w:szCs w:val="20"/>
              </w:rPr>
            </w:pP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iCs/>
                <w:sz w:val="20"/>
                <w:szCs w:val="20"/>
              </w:rPr>
              <w:t xml:space="preserve">Принимать </w:t>
            </w:r>
            <w:r w:rsidRPr="00C73C11">
              <w:rPr>
                <w:rFonts w:ascii="Times New Roman" w:hAnsi="Times New Roman"/>
                <w:sz w:val="20"/>
                <w:szCs w:val="20"/>
              </w:rPr>
              <w:t xml:space="preserve">(ставить) учебно-познавательную задачу и сохранять её до конца учебных действий. </w:t>
            </w:r>
            <w:r w:rsidRPr="00C73C11">
              <w:rPr>
                <w:rFonts w:ascii="Times New Roman" w:hAnsi="Times New Roman"/>
                <w:i/>
                <w:iCs/>
                <w:sz w:val="20"/>
                <w:szCs w:val="20"/>
              </w:rPr>
              <w:t>Осо</w:t>
            </w:r>
            <w:r w:rsidRPr="00C73C11">
              <w:rPr>
                <w:rFonts w:ascii="Times New Roman" w:hAnsi="Times New Roman"/>
                <w:i/>
                <w:iCs/>
                <w:sz w:val="20"/>
                <w:szCs w:val="20"/>
              </w:rPr>
              <w:t>з</w:t>
            </w:r>
            <w:r w:rsidRPr="00C73C11">
              <w:rPr>
                <w:rFonts w:ascii="Times New Roman" w:hAnsi="Times New Roman"/>
                <w:i/>
                <w:iCs/>
                <w:sz w:val="20"/>
                <w:szCs w:val="20"/>
              </w:rPr>
              <w:t xml:space="preserve">навать </w:t>
            </w:r>
            <w:r w:rsidRPr="00C73C11">
              <w:rPr>
                <w:rFonts w:ascii="Times New Roman" w:hAnsi="Times New Roman"/>
                <w:sz w:val="20"/>
                <w:szCs w:val="20"/>
              </w:rPr>
              <w:t xml:space="preserve">учебно-познавательную, учебно-практическую, экспериментальную задачи. </w:t>
            </w:r>
            <w:r w:rsidRPr="00C73C11">
              <w:rPr>
                <w:rFonts w:ascii="Times New Roman" w:hAnsi="Times New Roman"/>
                <w:i/>
                <w:iCs/>
                <w:sz w:val="20"/>
                <w:szCs w:val="20"/>
              </w:rPr>
              <w:t xml:space="preserve">Составлять план </w:t>
            </w:r>
            <w:r w:rsidRPr="00C73C11">
              <w:rPr>
                <w:rFonts w:ascii="Times New Roman" w:hAnsi="Times New Roman"/>
                <w:iCs/>
                <w:sz w:val="20"/>
                <w:szCs w:val="20"/>
              </w:rPr>
              <w:t xml:space="preserve">сбора информации, </w:t>
            </w:r>
            <w:r w:rsidRPr="00C73C11">
              <w:rPr>
                <w:rFonts w:ascii="Times New Roman" w:hAnsi="Times New Roman"/>
                <w:i/>
                <w:iCs/>
                <w:sz w:val="20"/>
                <w:szCs w:val="20"/>
              </w:rPr>
              <w:t xml:space="preserve">выбирать </w:t>
            </w:r>
            <w:r w:rsidRPr="00C73C11">
              <w:rPr>
                <w:rFonts w:ascii="Times New Roman" w:hAnsi="Times New Roman"/>
                <w:iCs/>
                <w:sz w:val="20"/>
                <w:szCs w:val="20"/>
              </w:rPr>
              <w:t>ну</w:t>
            </w:r>
            <w:r w:rsidRPr="00C73C11">
              <w:rPr>
                <w:rFonts w:ascii="Times New Roman" w:hAnsi="Times New Roman"/>
                <w:iCs/>
                <w:sz w:val="20"/>
                <w:szCs w:val="20"/>
              </w:rPr>
              <w:t>ж</w:t>
            </w:r>
            <w:r w:rsidRPr="00C73C11">
              <w:rPr>
                <w:rFonts w:ascii="Times New Roman" w:hAnsi="Times New Roman"/>
                <w:iCs/>
                <w:sz w:val="20"/>
                <w:szCs w:val="20"/>
              </w:rPr>
              <w:t>ную информацию из учебного и художественного текста, и</w:t>
            </w:r>
            <w:r w:rsidRPr="00C73C11">
              <w:rPr>
                <w:rFonts w:ascii="Times New Roman" w:hAnsi="Times New Roman"/>
                <w:iCs/>
                <w:sz w:val="20"/>
                <w:szCs w:val="20"/>
              </w:rPr>
              <w:t>л</w:t>
            </w:r>
            <w:r w:rsidRPr="00C73C11">
              <w:rPr>
                <w:rFonts w:ascii="Times New Roman" w:hAnsi="Times New Roman"/>
                <w:iCs/>
                <w:sz w:val="20"/>
                <w:szCs w:val="20"/>
              </w:rPr>
              <w:t>люстраций, схем, энциклопедий и</w:t>
            </w:r>
            <w:r w:rsidRPr="00C73C11">
              <w:rPr>
                <w:rFonts w:ascii="Times New Roman" w:hAnsi="Times New Roman"/>
                <w:i/>
                <w:iCs/>
                <w:sz w:val="20"/>
                <w:szCs w:val="20"/>
              </w:rPr>
              <w:t xml:space="preserve"> пр</w:t>
            </w:r>
            <w:r w:rsidRPr="00C73C11">
              <w:rPr>
                <w:rFonts w:ascii="Times New Roman" w:hAnsi="Times New Roman"/>
                <w:i/>
                <w:iCs/>
                <w:sz w:val="20"/>
                <w:szCs w:val="20"/>
              </w:rPr>
              <w:t>и</w:t>
            </w:r>
            <w:r w:rsidRPr="00C73C11">
              <w:rPr>
                <w:rFonts w:ascii="Times New Roman" w:hAnsi="Times New Roman"/>
                <w:i/>
                <w:iCs/>
                <w:sz w:val="20"/>
                <w:szCs w:val="20"/>
              </w:rPr>
              <w:t xml:space="preserve">менять её </w:t>
            </w:r>
            <w:r w:rsidRPr="00C73C11">
              <w:rPr>
                <w:rFonts w:ascii="Times New Roman" w:hAnsi="Times New Roman"/>
                <w:iCs/>
                <w:sz w:val="20"/>
                <w:szCs w:val="20"/>
              </w:rPr>
              <w:t>при р</w:t>
            </w:r>
            <w:r w:rsidRPr="00C73C11">
              <w:rPr>
                <w:rFonts w:ascii="Times New Roman" w:hAnsi="Times New Roman"/>
                <w:iCs/>
                <w:sz w:val="20"/>
                <w:szCs w:val="20"/>
              </w:rPr>
              <w:t>е</w:t>
            </w:r>
            <w:r w:rsidRPr="00C73C11">
              <w:rPr>
                <w:rFonts w:ascii="Times New Roman" w:hAnsi="Times New Roman"/>
                <w:iCs/>
                <w:sz w:val="20"/>
                <w:szCs w:val="20"/>
              </w:rPr>
              <w:t xml:space="preserve">шении учебно-познава-тельных задач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101 – 105;</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42 – 43, з</w:t>
            </w:r>
            <w:r w:rsidRPr="00C73C11">
              <w:rPr>
                <w:rFonts w:ascii="Times New Roman" w:hAnsi="Times New Roman"/>
                <w:sz w:val="20"/>
                <w:szCs w:val="20"/>
              </w:rPr>
              <w:t>а</w:t>
            </w:r>
            <w:r w:rsidRPr="00C73C11">
              <w:rPr>
                <w:rFonts w:ascii="Times New Roman" w:hAnsi="Times New Roman"/>
                <w:sz w:val="20"/>
                <w:szCs w:val="20"/>
              </w:rPr>
              <w:t xml:space="preserve">дания    1, 2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26</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Суровая Аркт</w:t>
            </w:r>
            <w:r w:rsidRPr="00C73C11">
              <w:rPr>
                <w:rFonts w:ascii="Times New Roman" w:hAnsi="Times New Roman"/>
                <w:sz w:val="20"/>
                <w:szCs w:val="20"/>
              </w:rPr>
              <w:t>и</w:t>
            </w:r>
            <w:r w:rsidRPr="00C73C11">
              <w:rPr>
                <w:rFonts w:ascii="Times New Roman" w:hAnsi="Times New Roman"/>
                <w:sz w:val="20"/>
                <w:szCs w:val="20"/>
              </w:rPr>
              <w:t>ка</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ви</w:t>
            </w:r>
            <w:r w:rsidRPr="00C73C11">
              <w:rPr>
                <w:rFonts w:ascii="Times New Roman" w:hAnsi="Times New Roman"/>
                <w:i/>
                <w:sz w:val="20"/>
                <w:szCs w:val="20"/>
              </w:rPr>
              <w:t>р</w:t>
            </w:r>
            <w:r w:rsidRPr="00C73C11">
              <w:rPr>
                <w:rFonts w:ascii="Times New Roman" w:hAnsi="Times New Roman"/>
                <w:i/>
                <w:sz w:val="20"/>
                <w:szCs w:val="20"/>
              </w:rPr>
              <w:t>туальная экску</w:t>
            </w:r>
            <w:r w:rsidRPr="00C73C11">
              <w:rPr>
                <w:rFonts w:ascii="Times New Roman" w:hAnsi="Times New Roman"/>
                <w:i/>
                <w:sz w:val="20"/>
                <w:szCs w:val="20"/>
              </w:rPr>
              <w:t>р</w:t>
            </w:r>
            <w:r w:rsidRPr="00C73C11">
              <w:rPr>
                <w:rFonts w:ascii="Times New Roman" w:hAnsi="Times New Roman"/>
                <w:i/>
                <w:sz w:val="20"/>
                <w:szCs w:val="20"/>
              </w:rPr>
              <w:t>сия</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Описывают географическое полож</w:t>
            </w:r>
            <w:r w:rsidRPr="00C73C11">
              <w:rPr>
                <w:rFonts w:ascii="Times New Roman" w:hAnsi="Times New Roman"/>
                <w:sz w:val="20"/>
                <w:szCs w:val="20"/>
              </w:rPr>
              <w:t>е</w:t>
            </w:r>
            <w:r w:rsidRPr="00C73C11">
              <w:rPr>
                <w:rFonts w:ascii="Times New Roman" w:hAnsi="Times New Roman"/>
                <w:sz w:val="20"/>
                <w:szCs w:val="20"/>
              </w:rPr>
              <w:t>ние арктической зоны, наз</w:t>
            </w:r>
            <w:r w:rsidRPr="00C73C11">
              <w:rPr>
                <w:rFonts w:ascii="Times New Roman" w:hAnsi="Times New Roman"/>
                <w:sz w:val="20"/>
                <w:szCs w:val="20"/>
              </w:rPr>
              <w:t>ы</w:t>
            </w:r>
            <w:r w:rsidRPr="00C73C11">
              <w:rPr>
                <w:rFonts w:ascii="Times New Roman" w:hAnsi="Times New Roman"/>
                <w:sz w:val="20"/>
                <w:szCs w:val="20"/>
              </w:rPr>
              <w:t>вают входящие в неё земли России, характеризуют природные условия, растительный и живо</w:t>
            </w:r>
            <w:r w:rsidRPr="00C73C11">
              <w:rPr>
                <w:rFonts w:ascii="Times New Roman" w:hAnsi="Times New Roman"/>
                <w:sz w:val="20"/>
                <w:szCs w:val="20"/>
              </w:rPr>
              <w:t>т</w:t>
            </w:r>
            <w:r w:rsidRPr="00C73C11">
              <w:rPr>
                <w:rFonts w:ascii="Times New Roman" w:hAnsi="Times New Roman"/>
                <w:sz w:val="20"/>
                <w:szCs w:val="20"/>
              </w:rPr>
              <w:t>ный мир, труд и быт коренного населения.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Рассматривают иллюстрации, находят соответствие между сл</w:t>
            </w:r>
            <w:r w:rsidRPr="00C73C11">
              <w:rPr>
                <w:rFonts w:ascii="Times New Roman" w:hAnsi="Times New Roman"/>
                <w:sz w:val="20"/>
                <w:szCs w:val="20"/>
              </w:rPr>
              <w:t>о</w:t>
            </w:r>
            <w:r w:rsidRPr="00C73C11">
              <w:rPr>
                <w:rFonts w:ascii="Times New Roman" w:hAnsi="Times New Roman"/>
                <w:sz w:val="20"/>
                <w:szCs w:val="20"/>
              </w:rPr>
              <w:t>весной и наглядной информацией, анализируют и «озвучивают» их (эмоци</w:t>
            </w:r>
            <w:r w:rsidRPr="00C73C11">
              <w:rPr>
                <w:rFonts w:ascii="Times New Roman" w:hAnsi="Times New Roman"/>
                <w:sz w:val="20"/>
                <w:szCs w:val="20"/>
              </w:rPr>
              <w:t>о</w:t>
            </w:r>
            <w:r w:rsidRPr="00C73C11">
              <w:rPr>
                <w:rFonts w:ascii="Times New Roman" w:hAnsi="Times New Roman"/>
                <w:sz w:val="20"/>
                <w:szCs w:val="20"/>
              </w:rPr>
              <w:t>нально описывают, что на них изображено). Обсуждают ос</w:t>
            </w:r>
            <w:r w:rsidRPr="00C73C11">
              <w:rPr>
                <w:rFonts w:ascii="Times New Roman" w:hAnsi="Times New Roman"/>
                <w:sz w:val="20"/>
                <w:szCs w:val="20"/>
              </w:rPr>
              <w:t>о</w:t>
            </w:r>
            <w:r w:rsidRPr="00C73C11">
              <w:rPr>
                <w:rFonts w:ascii="Times New Roman" w:hAnsi="Times New Roman"/>
                <w:sz w:val="20"/>
                <w:szCs w:val="20"/>
              </w:rPr>
              <w:t>бенности протекания времён года, характерные пр</w:t>
            </w:r>
            <w:r w:rsidRPr="00C73C11">
              <w:rPr>
                <w:rFonts w:ascii="Times New Roman" w:hAnsi="Times New Roman"/>
                <w:sz w:val="20"/>
                <w:szCs w:val="20"/>
              </w:rPr>
              <w:t>и</w:t>
            </w:r>
            <w:r w:rsidRPr="00C73C11">
              <w:rPr>
                <w:rFonts w:ascii="Times New Roman" w:hAnsi="Times New Roman"/>
                <w:sz w:val="20"/>
                <w:szCs w:val="20"/>
              </w:rPr>
              <w:t>родные явления данной пр</w:t>
            </w:r>
            <w:r w:rsidRPr="00C73C11">
              <w:rPr>
                <w:rFonts w:ascii="Times New Roman" w:hAnsi="Times New Roman"/>
                <w:sz w:val="20"/>
                <w:szCs w:val="20"/>
              </w:rPr>
              <w:t>и</w:t>
            </w:r>
            <w:r w:rsidRPr="00C73C11">
              <w:rPr>
                <w:rFonts w:ascii="Times New Roman" w:hAnsi="Times New Roman"/>
                <w:sz w:val="20"/>
                <w:szCs w:val="20"/>
              </w:rPr>
              <w:t>родной зоны, приспособляемость растений и ж</w:t>
            </w:r>
            <w:r w:rsidRPr="00C73C11">
              <w:rPr>
                <w:rFonts w:ascii="Times New Roman" w:hAnsi="Times New Roman"/>
                <w:sz w:val="20"/>
                <w:szCs w:val="20"/>
              </w:rPr>
              <w:t>и</w:t>
            </w:r>
            <w:r w:rsidRPr="00C73C11">
              <w:rPr>
                <w:rFonts w:ascii="Times New Roman" w:hAnsi="Times New Roman"/>
                <w:sz w:val="20"/>
                <w:szCs w:val="20"/>
              </w:rPr>
              <w:t xml:space="preserve">вотных к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суровым условиям Ар</w:t>
            </w:r>
            <w:r w:rsidRPr="00C73C11">
              <w:rPr>
                <w:rFonts w:ascii="Times New Roman" w:hAnsi="Times New Roman"/>
                <w:sz w:val="20"/>
                <w:szCs w:val="20"/>
              </w:rPr>
              <w:t>к</w:t>
            </w:r>
            <w:r w:rsidRPr="00C73C11">
              <w:rPr>
                <w:rFonts w:ascii="Times New Roman" w:hAnsi="Times New Roman"/>
                <w:sz w:val="20"/>
                <w:szCs w:val="20"/>
              </w:rPr>
              <w:t xml:space="preserve">тики </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Находить</w:t>
            </w:r>
            <w:r w:rsidRPr="00C73C11">
              <w:rPr>
                <w:rFonts w:ascii="Times New Roman" w:hAnsi="Times New Roman"/>
                <w:sz w:val="20"/>
                <w:szCs w:val="20"/>
              </w:rPr>
              <w:t xml:space="preserve"> на карте положение зоны арктических пустынь, </w:t>
            </w:r>
            <w:r w:rsidRPr="00C73C11">
              <w:rPr>
                <w:rFonts w:ascii="Times New Roman" w:hAnsi="Times New Roman"/>
                <w:i/>
                <w:sz w:val="20"/>
                <w:szCs w:val="20"/>
              </w:rPr>
              <w:t>характериз</w:t>
            </w:r>
            <w:r w:rsidRPr="00C73C11">
              <w:rPr>
                <w:rFonts w:ascii="Times New Roman" w:hAnsi="Times New Roman"/>
                <w:i/>
                <w:sz w:val="20"/>
                <w:szCs w:val="20"/>
              </w:rPr>
              <w:t>о</w:t>
            </w:r>
            <w:r w:rsidRPr="00C73C11">
              <w:rPr>
                <w:rFonts w:ascii="Times New Roman" w:hAnsi="Times New Roman"/>
                <w:i/>
                <w:sz w:val="20"/>
                <w:szCs w:val="20"/>
              </w:rPr>
              <w:t>вать</w:t>
            </w:r>
            <w:r w:rsidRPr="00C73C11">
              <w:rPr>
                <w:rFonts w:ascii="Times New Roman" w:hAnsi="Times New Roman"/>
                <w:sz w:val="20"/>
                <w:szCs w:val="20"/>
              </w:rPr>
              <w:t xml:space="preserve"> её природные условия, растительный и животный мир, </w:t>
            </w:r>
            <w:r w:rsidRPr="00C73C11">
              <w:rPr>
                <w:rFonts w:ascii="Times New Roman" w:hAnsi="Times New Roman"/>
                <w:i/>
                <w:sz w:val="20"/>
                <w:szCs w:val="20"/>
              </w:rPr>
              <w:t>соста</w:t>
            </w:r>
            <w:r w:rsidRPr="00C73C11">
              <w:rPr>
                <w:rFonts w:ascii="Times New Roman" w:hAnsi="Times New Roman"/>
                <w:i/>
                <w:sz w:val="20"/>
                <w:szCs w:val="20"/>
              </w:rPr>
              <w:t>в</w:t>
            </w:r>
            <w:r w:rsidRPr="00C73C11">
              <w:rPr>
                <w:rFonts w:ascii="Times New Roman" w:hAnsi="Times New Roman"/>
                <w:i/>
                <w:sz w:val="20"/>
                <w:szCs w:val="20"/>
              </w:rPr>
              <w:t>лять</w:t>
            </w:r>
            <w:r w:rsidRPr="00C73C11">
              <w:rPr>
                <w:rFonts w:ascii="Times New Roman" w:hAnsi="Times New Roman"/>
                <w:sz w:val="20"/>
                <w:szCs w:val="20"/>
              </w:rPr>
              <w:t xml:space="preserve"> характерные для неё цепи питания. </w:t>
            </w:r>
            <w:r w:rsidRPr="00C73C11">
              <w:rPr>
                <w:rFonts w:ascii="Times New Roman" w:hAnsi="Times New Roman"/>
                <w:i/>
                <w:sz w:val="20"/>
                <w:szCs w:val="20"/>
              </w:rPr>
              <w:t>Иметь предста</w:t>
            </w:r>
            <w:r w:rsidRPr="00C73C11">
              <w:rPr>
                <w:rFonts w:ascii="Times New Roman" w:hAnsi="Times New Roman"/>
                <w:i/>
                <w:sz w:val="20"/>
                <w:szCs w:val="20"/>
              </w:rPr>
              <w:t>в</w:t>
            </w:r>
            <w:r w:rsidRPr="00C73C11">
              <w:rPr>
                <w:rFonts w:ascii="Times New Roman" w:hAnsi="Times New Roman"/>
                <w:i/>
                <w:sz w:val="20"/>
                <w:szCs w:val="20"/>
              </w:rPr>
              <w:t>ление</w:t>
            </w:r>
            <w:r w:rsidRPr="00C73C11">
              <w:rPr>
                <w:rFonts w:ascii="Times New Roman" w:hAnsi="Times New Roman"/>
                <w:sz w:val="20"/>
                <w:szCs w:val="20"/>
              </w:rPr>
              <w:t xml:space="preserve"> об образе жизни коренного нас</w:t>
            </w:r>
            <w:r w:rsidRPr="00C73C11">
              <w:rPr>
                <w:rFonts w:ascii="Times New Roman" w:hAnsi="Times New Roman"/>
                <w:sz w:val="20"/>
                <w:szCs w:val="20"/>
              </w:rPr>
              <w:t>е</w:t>
            </w:r>
            <w:r w:rsidRPr="00C73C11">
              <w:rPr>
                <w:rFonts w:ascii="Times New Roman" w:hAnsi="Times New Roman"/>
                <w:sz w:val="20"/>
                <w:szCs w:val="20"/>
              </w:rPr>
              <w:t>ления Арктики, работе полярников, экологических пробл</w:t>
            </w:r>
            <w:r w:rsidRPr="00C73C11">
              <w:rPr>
                <w:rFonts w:ascii="Times New Roman" w:hAnsi="Times New Roman"/>
                <w:sz w:val="20"/>
                <w:szCs w:val="20"/>
              </w:rPr>
              <w:t>е</w:t>
            </w:r>
            <w:r w:rsidRPr="00C73C11">
              <w:rPr>
                <w:rFonts w:ascii="Times New Roman" w:hAnsi="Times New Roman"/>
                <w:sz w:val="20"/>
                <w:szCs w:val="20"/>
              </w:rPr>
              <w:t xml:space="preserve">мах данной зоны. </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зона аркт</w:t>
            </w:r>
            <w:r w:rsidRPr="00C73C11">
              <w:rPr>
                <w:rFonts w:ascii="Times New Roman" w:hAnsi="Times New Roman"/>
                <w:i/>
                <w:sz w:val="20"/>
                <w:szCs w:val="20"/>
              </w:rPr>
              <w:t>и</w:t>
            </w:r>
            <w:r w:rsidRPr="00C73C11">
              <w:rPr>
                <w:rFonts w:ascii="Times New Roman" w:hAnsi="Times New Roman"/>
                <w:i/>
                <w:sz w:val="20"/>
                <w:szCs w:val="20"/>
              </w:rPr>
              <w:t>ческих пустынь, полярный день, поля</w:t>
            </w:r>
            <w:r w:rsidRPr="00C73C11">
              <w:rPr>
                <w:rFonts w:ascii="Times New Roman" w:hAnsi="Times New Roman"/>
                <w:i/>
                <w:sz w:val="20"/>
                <w:szCs w:val="20"/>
              </w:rPr>
              <w:t>р</w:t>
            </w:r>
            <w:r w:rsidRPr="00C73C11">
              <w:rPr>
                <w:rFonts w:ascii="Times New Roman" w:hAnsi="Times New Roman"/>
                <w:i/>
                <w:sz w:val="20"/>
                <w:szCs w:val="20"/>
              </w:rPr>
              <w:t>ная ночь, полярное сияние, Северный морской путь, цепь пит</w:t>
            </w:r>
            <w:r w:rsidRPr="00C73C11">
              <w:rPr>
                <w:rFonts w:ascii="Times New Roman" w:hAnsi="Times New Roman"/>
                <w:i/>
                <w:sz w:val="20"/>
                <w:szCs w:val="20"/>
              </w:rPr>
              <w:t>а</w:t>
            </w:r>
            <w:r w:rsidRPr="00C73C11">
              <w:rPr>
                <w:rFonts w:ascii="Times New Roman" w:hAnsi="Times New Roman"/>
                <w:i/>
                <w:sz w:val="20"/>
                <w:szCs w:val="20"/>
              </w:rPr>
              <w:t xml:space="preserve">ния </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iCs/>
                <w:sz w:val="20"/>
                <w:szCs w:val="20"/>
              </w:rPr>
              <w:t xml:space="preserve">Осознавать </w:t>
            </w:r>
            <w:r w:rsidRPr="00C73C11">
              <w:rPr>
                <w:rFonts w:ascii="Times New Roman" w:hAnsi="Times New Roman"/>
                <w:iCs/>
                <w:sz w:val="20"/>
                <w:szCs w:val="20"/>
              </w:rPr>
              <w:t>важность экологических знаний.</w:t>
            </w:r>
            <w:r w:rsidRPr="00C73C11">
              <w:rPr>
                <w:rFonts w:ascii="Times New Roman" w:hAnsi="Times New Roman"/>
                <w:i/>
                <w:iCs/>
                <w:sz w:val="20"/>
                <w:szCs w:val="20"/>
              </w:rPr>
              <w:t xml:space="preserve"> Извлекать </w:t>
            </w:r>
            <w:r w:rsidRPr="00C73C11">
              <w:rPr>
                <w:rFonts w:ascii="Times New Roman" w:hAnsi="Times New Roman"/>
                <w:iCs/>
                <w:sz w:val="20"/>
                <w:szCs w:val="20"/>
              </w:rPr>
              <w:t>информацию, пре</w:t>
            </w:r>
            <w:r w:rsidRPr="00C73C11">
              <w:rPr>
                <w:rFonts w:ascii="Times New Roman" w:hAnsi="Times New Roman"/>
                <w:iCs/>
                <w:sz w:val="20"/>
                <w:szCs w:val="20"/>
              </w:rPr>
              <w:t>д</w:t>
            </w:r>
            <w:r w:rsidRPr="00C73C11">
              <w:rPr>
                <w:rFonts w:ascii="Times New Roman" w:hAnsi="Times New Roman"/>
                <w:iCs/>
                <w:sz w:val="20"/>
                <w:szCs w:val="20"/>
              </w:rPr>
              <w:t>ставленную учебным текстом, иллюс</w:t>
            </w:r>
            <w:r w:rsidRPr="00C73C11">
              <w:rPr>
                <w:rFonts w:ascii="Times New Roman" w:hAnsi="Times New Roman"/>
                <w:iCs/>
                <w:sz w:val="20"/>
                <w:szCs w:val="20"/>
              </w:rPr>
              <w:t>т</w:t>
            </w:r>
            <w:r w:rsidRPr="00C73C11">
              <w:rPr>
                <w:rFonts w:ascii="Times New Roman" w:hAnsi="Times New Roman"/>
                <w:iCs/>
                <w:sz w:val="20"/>
                <w:szCs w:val="20"/>
              </w:rPr>
              <w:t xml:space="preserve">рациями. </w:t>
            </w:r>
            <w:r w:rsidRPr="00C73C11">
              <w:rPr>
                <w:rFonts w:ascii="Times New Roman" w:hAnsi="Times New Roman"/>
                <w:i/>
                <w:iCs/>
                <w:sz w:val="20"/>
                <w:szCs w:val="20"/>
              </w:rPr>
              <w:t xml:space="preserve">Осуществлять </w:t>
            </w:r>
            <w:r w:rsidRPr="00C73C11">
              <w:rPr>
                <w:rFonts w:ascii="Times New Roman" w:hAnsi="Times New Roman"/>
                <w:iCs/>
                <w:sz w:val="20"/>
                <w:szCs w:val="20"/>
              </w:rPr>
              <w:t>проектную деятельность,</w:t>
            </w:r>
            <w:r w:rsidRPr="00C73C11">
              <w:rPr>
                <w:rFonts w:ascii="Times New Roman" w:hAnsi="Times New Roman"/>
                <w:i/>
                <w:iCs/>
                <w:sz w:val="20"/>
                <w:szCs w:val="20"/>
              </w:rPr>
              <w:t xml:space="preserve"> презент</w:t>
            </w:r>
            <w:r w:rsidRPr="00C73C11">
              <w:rPr>
                <w:rFonts w:ascii="Times New Roman" w:hAnsi="Times New Roman"/>
                <w:i/>
                <w:iCs/>
                <w:sz w:val="20"/>
                <w:szCs w:val="20"/>
              </w:rPr>
              <w:t>о</w:t>
            </w:r>
            <w:r w:rsidRPr="00C73C11">
              <w:rPr>
                <w:rFonts w:ascii="Times New Roman" w:hAnsi="Times New Roman"/>
                <w:i/>
                <w:iCs/>
                <w:sz w:val="20"/>
                <w:szCs w:val="20"/>
              </w:rPr>
              <w:t xml:space="preserve">вать </w:t>
            </w:r>
            <w:r w:rsidRPr="00C73C11">
              <w:rPr>
                <w:rFonts w:ascii="Times New Roman" w:hAnsi="Times New Roman"/>
                <w:iCs/>
                <w:sz w:val="20"/>
                <w:szCs w:val="20"/>
              </w:rPr>
              <w:t>результаты своих исследований.</w:t>
            </w:r>
            <w:r w:rsidRPr="00C73C11">
              <w:rPr>
                <w:rFonts w:ascii="Times New Roman" w:hAnsi="Times New Roman"/>
                <w:i/>
                <w:iCs/>
                <w:sz w:val="20"/>
                <w:szCs w:val="20"/>
              </w:rPr>
              <w:t xml:space="preserve"> Осознавать </w:t>
            </w:r>
            <w:r w:rsidRPr="00C73C11">
              <w:rPr>
                <w:rFonts w:ascii="Times New Roman" w:hAnsi="Times New Roman"/>
                <w:sz w:val="20"/>
                <w:szCs w:val="20"/>
              </w:rPr>
              <w:t>уче</w:t>
            </w:r>
            <w:r w:rsidRPr="00C73C11">
              <w:rPr>
                <w:rFonts w:ascii="Times New Roman" w:hAnsi="Times New Roman"/>
                <w:sz w:val="20"/>
                <w:szCs w:val="20"/>
              </w:rPr>
              <w:t>б</w:t>
            </w:r>
            <w:r w:rsidRPr="00C73C11">
              <w:rPr>
                <w:rFonts w:ascii="Times New Roman" w:hAnsi="Times New Roman"/>
                <w:sz w:val="20"/>
                <w:szCs w:val="20"/>
              </w:rPr>
              <w:t>но-познавательную, учебно-практическую, экспериментальную зад</w:t>
            </w:r>
            <w:r w:rsidRPr="00C73C11">
              <w:rPr>
                <w:rFonts w:ascii="Times New Roman" w:hAnsi="Times New Roman"/>
                <w:sz w:val="20"/>
                <w:szCs w:val="20"/>
              </w:rPr>
              <w:t>а</w:t>
            </w:r>
            <w:r w:rsidRPr="00C73C11">
              <w:rPr>
                <w:rFonts w:ascii="Times New Roman" w:hAnsi="Times New Roman"/>
                <w:sz w:val="20"/>
                <w:szCs w:val="20"/>
              </w:rPr>
              <w:t xml:space="preserve">чи. </w:t>
            </w:r>
            <w:r w:rsidRPr="00C73C11">
              <w:rPr>
                <w:rFonts w:ascii="Times New Roman" w:hAnsi="Times New Roman"/>
                <w:i/>
                <w:iCs/>
                <w:sz w:val="20"/>
                <w:szCs w:val="20"/>
              </w:rPr>
              <w:t xml:space="preserve">Осуществлять </w:t>
            </w:r>
            <w:r w:rsidRPr="00C73C11">
              <w:rPr>
                <w:rFonts w:ascii="Times New Roman" w:hAnsi="Times New Roman"/>
                <w:sz w:val="20"/>
                <w:szCs w:val="20"/>
              </w:rPr>
              <w:t>кодирование и декодирование информации в зн</w:t>
            </w:r>
            <w:r w:rsidRPr="00C73C11">
              <w:rPr>
                <w:rFonts w:ascii="Times New Roman" w:hAnsi="Times New Roman"/>
                <w:sz w:val="20"/>
                <w:szCs w:val="20"/>
              </w:rPr>
              <w:t>а</w:t>
            </w:r>
            <w:r w:rsidRPr="00C73C11">
              <w:rPr>
                <w:rFonts w:ascii="Times New Roman" w:hAnsi="Times New Roman"/>
                <w:sz w:val="20"/>
                <w:szCs w:val="20"/>
              </w:rPr>
              <w:t xml:space="preserve">ково-символической форме. Осознанно и произвольно </w:t>
            </w:r>
            <w:r w:rsidRPr="00C73C11">
              <w:rPr>
                <w:rFonts w:ascii="Times New Roman" w:hAnsi="Times New Roman"/>
                <w:i/>
                <w:iCs/>
                <w:sz w:val="20"/>
                <w:szCs w:val="20"/>
              </w:rPr>
              <w:t xml:space="preserve">строить </w:t>
            </w:r>
            <w:r w:rsidRPr="00C73C11">
              <w:rPr>
                <w:rFonts w:ascii="Times New Roman" w:hAnsi="Times New Roman"/>
                <w:sz w:val="20"/>
                <w:szCs w:val="20"/>
              </w:rPr>
              <w:t>речевое высказывание в устной и пис</w:t>
            </w:r>
            <w:r w:rsidRPr="00C73C11">
              <w:rPr>
                <w:rFonts w:ascii="Times New Roman" w:hAnsi="Times New Roman"/>
                <w:sz w:val="20"/>
                <w:szCs w:val="20"/>
              </w:rPr>
              <w:t>ь</w:t>
            </w:r>
            <w:r w:rsidRPr="00C73C11">
              <w:rPr>
                <w:rFonts w:ascii="Times New Roman" w:hAnsi="Times New Roman"/>
                <w:sz w:val="20"/>
                <w:szCs w:val="20"/>
              </w:rPr>
              <w:t xml:space="preserve">менной форме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106 – 113;</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43, з</w:t>
            </w:r>
            <w:r w:rsidRPr="00C73C11">
              <w:rPr>
                <w:rFonts w:ascii="Times New Roman" w:hAnsi="Times New Roman"/>
                <w:sz w:val="20"/>
                <w:szCs w:val="20"/>
              </w:rPr>
              <w:t>а</w:t>
            </w:r>
            <w:r w:rsidRPr="00C73C11">
              <w:rPr>
                <w:rFonts w:ascii="Times New Roman" w:hAnsi="Times New Roman"/>
                <w:sz w:val="20"/>
                <w:szCs w:val="20"/>
              </w:rPr>
              <w:t xml:space="preserve">дания 3 – 5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27</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Ранимая тун</w:t>
            </w:r>
            <w:r w:rsidRPr="00C73C11">
              <w:rPr>
                <w:rFonts w:ascii="Times New Roman" w:hAnsi="Times New Roman"/>
                <w:sz w:val="20"/>
                <w:szCs w:val="20"/>
              </w:rPr>
              <w:t>д</w:t>
            </w:r>
            <w:r w:rsidRPr="00C73C11">
              <w:rPr>
                <w:rFonts w:ascii="Times New Roman" w:hAnsi="Times New Roman"/>
                <w:sz w:val="20"/>
                <w:szCs w:val="20"/>
              </w:rPr>
              <w:t>ра</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ind w:firstLine="708"/>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ви</w:t>
            </w:r>
            <w:r w:rsidRPr="00C73C11">
              <w:rPr>
                <w:rFonts w:ascii="Times New Roman" w:hAnsi="Times New Roman"/>
                <w:i/>
                <w:sz w:val="20"/>
                <w:szCs w:val="20"/>
              </w:rPr>
              <w:t>р</w:t>
            </w:r>
            <w:r w:rsidRPr="00C73C11">
              <w:rPr>
                <w:rFonts w:ascii="Times New Roman" w:hAnsi="Times New Roman"/>
                <w:i/>
                <w:sz w:val="20"/>
                <w:szCs w:val="20"/>
              </w:rPr>
              <w:t>туальная экску</w:t>
            </w:r>
            <w:r w:rsidRPr="00C73C11">
              <w:rPr>
                <w:rFonts w:ascii="Times New Roman" w:hAnsi="Times New Roman"/>
                <w:i/>
                <w:sz w:val="20"/>
                <w:szCs w:val="20"/>
              </w:rPr>
              <w:t>р</w:t>
            </w:r>
            <w:r w:rsidRPr="00C73C11">
              <w:rPr>
                <w:rFonts w:ascii="Times New Roman" w:hAnsi="Times New Roman"/>
                <w:i/>
                <w:sz w:val="20"/>
                <w:szCs w:val="20"/>
              </w:rPr>
              <w:t>сия</w:t>
            </w:r>
          </w:p>
        </w:tc>
        <w:tc>
          <w:tcPr>
            <w:tcW w:w="360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color w:val="000000"/>
                <w:sz w:val="20"/>
                <w:szCs w:val="20"/>
              </w:rPr>
              <w:t>Сравнивают природные усл</w:t>
            </w:r>
            <w:r w:rsidRPr="00C73C11">
              <w:rPr>
                <w:rFonts w:ascii="Times New Roman" w:hAnsi="Times New Roman"/>
                <w:color w:val="000000"/>
                <w:sz w:val="20"/>
                <w:szCs w:val="20"/>
              </w:rPr>
              <w:t>о</w:t>
            </w:r>
            <w:r w:rsidRPr="00C73C11">
              <w:rPr>
                <w:rFonts w:ascii="Times New Roman" w:hAnsi="Times New Roman"/>
                <w:color w:val="000000"/>
                <w:sz w:val="20"/>
                <w:szCs w:val="20"/>
              </w:rPr>
              <w:t>вия Арктики и тундры, заносят данные в таблицу. Обсу</w:t>
            </w:r>
            <w:r w:rsidRPr="00C73C11">
              <w:rPr>
                <w:rFonts w:ascii="Times New Roman" w:hAnsi="Times New Roman"/>
                <w:color w:val="000000"/>
                <w:sz w:val="20"/>
                <w:szCs w:val="20"/>
              </w:rPr>
              <w:t>ж</w:t>
            </w:r>
            <w:r w:rsidRPr="00C73C11">
              <w:rPr>
                <w:rFonts w:ascii="Times New Roman" w:hAnsi="Times New Roman"/>
                <w:color w:val="000000"/>
                <w:sz w:val="20"/>
                <w:szCs w:val="20"/>
              </w:rPr>
              <w:t>дают, что такое вечная (многолетняя) мер</w:t>
            </w:r>
            <w:r w:rsidRPr="00C73C11">
              <w:rPr>
                <w:rFonts w:ascii="Times New Roman" w:hAnsi="Times New Roman"/>
                <w:color w:val="000000"/>
                <w:sz w:val="20"/>
                <w:szCs w:val="20"/>
              </w:rPr>
              <w:t>з</w:t>
            </w:r>
            <w:r w:rsidRPr="00C73C11">
              <w:rPr>
                <w:rFonts w:ascii="Times New Roman" w:hAnsi="Times New Roman"/>
                <w:color w:val="000000"/>
                <w:sz w:val="20"/>
                <w:szCs w:val="20"/>
              </w:rPr>
              <w:t>лота, какие природные явления связ</w:t>
            </w:r>
            <w:r w:rsidRPr="00C73C11">
              <w:rPr>
                <w:rFonts w:ascii="Times New Roman" w:hAnsi="Times New Roman"/>
                <w:color w:val="000000"/>
                <w:sz w:val="20"/>
                <w:szCs w:val="20"/>
              </w:rPr>
              <w:t>а</w:t>
            </w:r>
            <w:r w:rsidRPr="00C73C11">
              <w:rPr>
                <w:rFonts w:ascii="Times New Roman" w:hAnsi="Times New Roman"/>
                <w:color w:val="000000"/>
                <w:sz w:val="20"/>
                <w:szCs w:val="20"/>
              </w:rPr>
              <w:t>ны с ней, рассматривают разрез почвенного слоя, предполагают, какими м</w:t>
            </w:r>
            <w:r w:rsidRPr="00C73C11">
              <w:rPr>
                <w:rFonts w:ascii="Times New Roman" w:hAnsi="Times New Roman"/>
                <w:color w:val="000000"/>
                <w:sz w:val="20"/>
                <w:szCs w:val="20"/>
              </w:rPr>
              <w:t>о</w:t>
            </w:r>
            <w:r w:rsidRPr="00C73C11">
              <w:rPr>
                <w:rFonts w:ascii="Times New Roman" w:hAnsi="Times New Roman"/>
                <w:color w:val="000000"/>
                <w:sz w:val="20"/>
                <w:szCs w:val="20"/>
              </w:rPr>
              <w:t>гут быть растущие на ней растения. Всп</w:t>
            </w:r>
            <w:r w:rsidRPr="00C73C11">
              <w:rPr>
                <w:rFonts w:ascii="Times New Roman" w:hAnsi="Times New Roman"/>
                <w:color w:val="000000"/>
                <w:sz w:val="20"/>
                <w:szCs w:val="20"/>
              </w:rPr>
              <w:t>о</w:t>
            </w:r>
            <w:r w:rsidRPr="00C73C11">
              <w:rPr>
                <w:rFonts w:ascii="Times New Roman" w:hAnsi="Times New Roman"/>
                <w:color w:val="000000"/>
                <w:sz w:val="20"/>
                <w:szCs w:val="20"/>
              </w:rPr>
              <w:t>минают, что знают о разных группах деревьев из курсов 1, 3 классов, сравнивают их с ка</w:t>
            </w:r>
            <w:r w:rsidRPr="00C73C11">
              <w:rPr>
                <w:rFonts w:ascii="Times New Roman" w:hAnsi="Times New Roman"/>
                <w:color w:val="000000"/>
                <w:sz w:val="20"/>
                <w:szCs w:val="20"/>
              </w:rPr>
              <w:t>р</w:t>
            </w:r>
            <w:r w:rsidRPr="00C73C11">
              <w:rPr>
                <w:rFonts w:ascii="Times New Roman" w:hAnsi="Times New Roman"/>
                <w:color w:val="000000"/>
                <w:sz w:val="20"/>
                <w:szCs w:val="20"/>
              </w:rPr>
              <w:t>ликовыми растениями тундры. Анализируют иллюстр</w:t>
            </w:r>
            <w:r w:rsidRPr="00C73C11">
              <w:rPr>
                <w:rFonts w:ascii="Times New Roman" w:hAnsi="Times New Roman"/>
                <w:color w:val="000000"/>
                <w:sz w:val="20"/>
                <w:szCs w:val="20"/>
              </w:rPr>
              <w:t>а</w:t>
            </w:r>
            <w:r w:rsidRPr="00C73C11">
              <w:rPr>
                <w:rFonts w:ascii="Times New Roman" w:hAnsi="Times New Roman"/>
                <w:color w:val="000000"/>
                <w:sz w:val="20"/>
                <w:szCs w:val="20"/>
              </w:rPr>
              <w:t>ции (гербарные растения), характеризуют растения тундры и их пр</w:t>
            </w:r>
            <w:r w:rsidRPr="00C73C11">
              <w:rPr>
                <w:rFonts w:ascii="Times New Roman" w:hAnsi="Times New Roman"/>
                <w:color w:val="000000"/>
                <w:sz w:val="20"/>
                <w:szCs w:val="20"/>
              </w:rPr>
              <w:t>и</w:t>
            </w:r>
            <w:r w:rsidRPr="00C73C11">
              <w:rPr>
                <w:rFonts w:ascii="Times New Roman" w:hAnsi="Times New Roman"/>
                <w:color w:val="000000"/>
                <w:sz w:val="20"/>
                <w:szCs w:val="20"/>
              </w:rPr>
              <w:t>способляемость к условиям вечной мерзлоты и до</w:t>
            </w:r>
            <w:r w:rsidRPr="00C73C11">
              <w:rPr>
                <w:rFonts w:ascii="Times New Roman" w:hAnsi="Times New Roman"/>
                <w:color w:val="000000"/>
                <w:sz w:val="20"/>
                <w:szCs w:val="20"/>
              </w:rPr>
              <w:t>л</w:t>
            </w:r>
            <w:r w:rsidRPr="00C73C11">
              <w:rPr>
                <w:rFonts w:ascii="Times New Roman" w:hAnsi="Times New Roman"/>
                <w:color w:val="000000"/>
                <w:sz w:val="20"/>
                <w:szCs w:val="20"/>
              </w:rPr>
              <w:t xml:space="preserve">гой зимы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Находить</w:t>
            </w:r>
            <w:r w:rsidRPr="00C73C11">
              <w:rPr>
                <w:rFonts w:ascii="Times New Roman" w:hAnsi="Times New Roman"/>
                <w:sz w:val="20"/>
                <w:szCs w:val="20"/>
              </w:rPr>
              <w:t xml:space="preserve"> на карте зону тундры, </w:t>
            </w:r>
            <w:r w:rsidRPr="00C73C11">
              <w:rPr>
                <w:rFonts w:ascii="Times New Roman" w:hAnsi="Times New Roman"/>
                <w:i/>
                <w:sz w:val="20"/>
                <w:szCs w:val="20"/>
              </w:rPr>
              <w:t>хара</w:t>
            </w:r>
            <w:r w:rsidRPr="00C73C11">
              <w:rPr>
                <w:rFonts w:ascii="Times New Roman" w:hAnsi="Times New Roman"/>
                <w:i/>
                <w:sz w:val="20"/>
                <w:szCs w:val="20"/>
              </w:rPr>
              <w:t>к</w:t>
            </w:r>
            <w:r w:rsidRPr="00C73C11">
              <w:rPr>
                <w:rFonts w:ascii="Times New Roman" w:hAnsi="Times New Roman"/>
                <w:i/>
                <w:sz w:val="20"/>
                <w:szCs w:val="20"/>
              </w:rPr>
              <w:t>теризовать</w:t>
            </w:r>
            <w:r w:rsidRPr="00C73C11">
              <w:rPr>
                <w:rFonts w:ascii="Times New Roman" w:hAnsi="Times New Roman"/>
                <w:sz w:val="20"/>
                <w:szCs w:val="20"/>
              </w:rPr>
              <w:t xml:space="preserve"> её природные условия, растительный и живо</w:t>
            </w:r>
            <w:r w:rsidRPr="00C73C11">
              <w:rPr>
                <w:rFonts w:ascii="Times New Roman" w:hAnsi="Times New Roman"/>
                <w:sz w:val="20"/>
                <w:szCs w:val="20"/>
              </w:rPr>
              <w:t>т</w:t>
            </w:r>
            <w:r w:rsidRPr="00C73C11">
              <w:rPr>
                <w:rFonts w:ascii="Times New Roman" w:hAnsi="Times New Roman"/>
                <w:sz w:val="20"/>
                <w:szCs w:val="20"/>
              </w:rPr>
              <w:t xml:space="preserve">ный мир, </w:t>
            </w:r>
            <w:r w:rsidRPr="00C73C11">
              <w:rPr>
                <w:rFonts w:ascii="Times New Roman" w:hAnsi="Times New Roman"/>
                <w:i/>
                <w:sz w:val="20"/>
                <w:szCs w:val="20"/>
              </w:rPr>
              <w:t>составлять</w:t>
            </w:r>
            <w:r w:rsidRPr="00C73C11">
              <w:rPr>
                <w:rFonts w:ascii="Times New Roman" w:hAnsi="Times New Roman"/>
                <w:sz w:val="20"/>
                <w:szCs w:val="20"/>
              </w:rPr>
              <w:t xml:space="preserve"> характе</w:t>
            </w:r>
            <w:r w:rsidRPr="00C73C11">
              <w:rPr>
                <w:rFonts w:ascii="Times New Roman" w:hAnsi="Times New Roman"/>
                <w:sz w:val="20"/>
                <w:szCs w:val="20"/>
              </w:rPr>
              <w:t>р</w:t>
            </w:r>
            <w:r w:rsidRPr="00C73C11">
              <w:rPr>
                <w:rFonts w:ascii="Times New Roman" w:hAnsi="Times New Roman"/>
                <w:sz w:val="20"/>
                <w:szCs w:val="20"/>
              </w:rPr>
              <w:t>ные для неё цепи питания. Иметь представление о растительном и живо</w:t>
            </w:r>
            <w:r w:rsidRPr="00C73C11">
              <w:rPr>
                <w:rFonts w:ascii="Times New Roman" w:hAnsi="Times New Roman"/>
                <w:sz w:val="20"/>
                <w:szCs w:val="20"/>
              </w:rPr>
              <w:t>т</w:t>
            </w:r>
            <w:r w:rsidRPr="00C73C11">
              <w:rPr>
                <w:rFonts w:ascii="Times New Roman" w:hAnsi="Times New Roman"/>
                <w:sz w:val="20"/>
                <w:szCs w:val="20"/>
              </w:rPr>
              <w:t>ном мире тундры, об образе жизни её коренного населения, об экологич</w:t>
            </w:r>
            <w:r w:rsidRPr="00C73C11">
              <w:rPr>
                <w:rFonts w:ascii="Times New Roman" w:hAnsi="Times New Roman"/>
                <w:sz w:val="20"/>
                <w:szCs w:val="20"/>
              </w:rPr>
              <w:t>е</w:t>
            </w:r>
            <w:r w:rsidRPr="00C73C11">
              <w:rPr>
                <w:rFonts w:ascii="Times New Roman" w:hAnsi="Times New Roman"/>
                <w:sz w:val="20"/>
                <w:szCs w:val="20"/>
              </w:rPr>
              <w:t>ских проблемах, связанных с деятельн</w:t>
            </w:r>
            <w:r w:rsidRPr="00C73C11">
              <w:rPr>
                <w:rFonts w:ascii="Times New Roman" w:hAnsi="Times New Roman"/>
                <w:sz w:val="20"/>
                <w:szCs w:val="20"/>
              </w:rPr>
              <w:t>о</w:t>
            </w:r>
            <w:r w:rsidRPr="00C73C11">
              <w:rPr>
                <w:rFonts w:ascii="Times New Roman" w:hAnsi="Times New Roman"/>
                <w:sz w:val="20"/>
                <w:szCs w:val="20"/>
              </w:rPr>
              <w:t xml:space="preserve">стью человека.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w:t>
            </w:r>
            <w:r w:rsidRPr="00C73C11">
              <w:rPr>
                <w:rFonts w:ascii="Times New Roman" w:hAnsi="Times New Roman"/>
                <w:sz w:val="20"/>
                <w:szCs w:val="20"/>
              </w:rPr>
              <w:t>я</w:t>
            </w:r>
            <w:r w:rsidRPr="00C73C11">
              <w:rPr>
                <w:rFonts w:ascii="Times New Roman" w:hAnsi="Times New Roman"/>
                <w:sz w:val="20"/>
                <w:szCs w:val="20"/>
              </w:rPr>
              <w:t xml:space="preserve">тия: </w:t>
            </w:r>
            <w:r w:rsidRPr="00C73C11">
              <w:rPr>
                <w:rFonts w:ascii="Times New Roman" w:hAnsi="Times New Roman"/>
                <w:i/>
                <w:sz w:val="20"/>
                <w:szCs w:val="20"/>
              </w:rPr>
              <w:t>тундра, полярный круг, вечная мер</w:t>
            </w:r>
            <w:r w:rsidRPr="00C73C11">
              <w:rPr>
                <w:rFonts w:ascii="Times New Roman" w:hAnsi="Times New Roman"/>
                <w:i/>
                <w:sz w:val="20"/>
                <w:szCs w:val="20"/>
              </w:rPr>
              <w:t>з</w:t>
            </w:r>
            <w:r w:rsidRPr="00C73C11">
              <w:rPr>
                <w:rFonts w:ascii="Times New Roman" w:hAnsi="Times New Roman"/>
                <w:i/>
                <w:sz w:val="20"/>
                <w:szCs w:val="20"/>
              </w:rPr>
              <w:t>лота, карликовые растения, лиша</w:t>
            </w:r>
            <w:r w:rsidRPr="00C73C11">
              <w:rPr>
                <w:rFonts w:ascii="Times New Roman" w:hAnsi="Times New Roman"/>
                <w:i/>
                <w:sz w:val="20"/>
                <w:szCs w:val="20"/>
              </w:rPr>
              <w:t>й</w:t>
            </w:r>
            <w:r w:rsidRPr="00C73C11">
              <w:rPr>
                <w:rFonts w:ascii="Times New Roman" w:hAnsi="Times New Roman"/>
                <w:i/>
                <w:sz w:val="20"/>
                <w:szCs w:val="20"/>
              </w:rPr>
              <w:t xml:space="preserve">ники, мхи </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iCs/>
                <w:sz w:val="20"/>
                <w:szCs w:val="20"/>
              </w:rPr>
              <w:t xml:space="preserve">Участвовать </w:t>
            </w:r>
            <w:r w:rsidRPr="00C73C11">
              <w:rPr>
                <w:rFonts w:ascii="Times New Roman" w:hAnsi="Times New Roman"/>
                <w:iCs/>
                <w:sz w:val="20"/>
                <w:szCs w:val="20"/>
              </w:rPr>
              <w:t>в коллективном обсужд</w:t>
            </w:r>
            <w:r w:rsidRPr="00C73C11">
              <w:rPr>
                <w:rFonts w:ascii="Times New Roman" w:hAnsi="Times New Roman"/>
                <w:iCs/>
                <w:sz w:val="20"/>
                <w:szCs w:val="20"/>
              </w:rPr>
              <w:t>е</w:t>
            </w:r>
            <w:r w:rsidRPr="00C73C11">
              <w:rPr>
                <w:rFonts w:ascii="Times New Roman" w:hAnsi="Times New Roman"/>
                <w:iCs/>
                <w:sz w:val="20"/>
                <w:szCs w:val="20"/>
              </w:rPr>
              <w:t xml:space="preserve">нии вопросов, </w:t>
            </w:r>
            <w:r w:rsidRPr="00C73C11">
              <w:rPr>
                <w:rFonts w:ascii="Times New Roman" w:hAnsi="Times New Roman"/>
                <w:i/>
                <w:iCs/>
                <w:sz w:val="20"/>
                <w:szCs w:val="20"/>
              </w:rPr>
              <w:t xml:space="preserve">слушать, дополнять, комментировать </w:t>
            </w:r>
            <w:r w:rsidRPr="00C73C11">
              <w:rPr>
                <w:rFonts w:ascii="Times New Roman" w:hAnsi="Times New Roman"/>
                <w:iCs/>
                <w:sz w:val="20"/>
                <w:szCs w:val="20"/>
              </w:rPr>
              <w:t>высказывания одн</w:t>
            </w:r>
            <w:r w:rsidRPr="00C73C11">
              <w:rPr>
                <w:rFonts w:ascii="Times New Roman" w:hAnsi="Times New Roman"/>
                <w:iCs/>
                <w:sz w:val="20"/>
                <w:szCs w:val="20"/>
              </w:rPr>
              <w:t>о</w:t>
            </w:r>
            <w:r w:rsidRPr="00C73C11">
              <w:rPr>
                <w:rFonts w:ascii="Times New Roman" w:hAnsi="Times New Roman"/>
                <w:iCs/>
                <w:sz w:val="20"/>
                <w:szCs w:val="20"/>
              </w:rPr>
              <w:t xml:space="preserve">классников. </w:t>
            </w:r>
            <w:r w:rsidRPr="00C73C11">
              <w:rPr>
                <w:rFonts w:ascii="Times New Roman" w:hAnsi="Times New Roman"/>
                <w:i/>
                <w:iCs/>
                <w:sz w:val="20"/>
                <w:szCs w:val="20"/>
              </w:rPr>
              <w:t>Делиться своими «откр</w:t>
            </w:r>
            <w:r w:rsidRPr="00C73C11">
              <w:rPr>
                <w:rFonts w:ascii="Times New Roman" w:hAnsi="Times New Roman"/>
                <w:i/>
                <w:iCs/>
                <w:sz w:val="20"/>
                <w:szCs w:val="20"/>
              </w:rPr>
              <w:t>ы</w:t>
            </w:r>
            <w:r w:rsidRPr="00C73C11">
              <w:rPr>
                <w:rFonts w:ascii="Times New Roman" w:hAnsi="Times New Roman"/>
                <w:i/>
                <w:iCs/>
                <w:sz w:val="20"/>
                <w:szCs w:val="20"/>
              </w:rPr>
              <w:t xml:space="preserve">тиями» </w:t>
            </w:r>
            <w:r w:rsidRPr="00C73C11">
              <w:rPr>
                <w:rFonts w:ascii="Times New Roman" w:hAnsi="Times New Roman"/>
                <w:iCs/>
                <w:sz w:val="20"/>
                <w:szCs w:val="20"/>
              </w:rPr>
              <w:t xml:space="preserve">дома, с одноклассниками. </w:t>
            </w:r>
            <w:r w:rsidRPr="00C73C11">
              <w:rPr>
                <w:rFonts w:ascii="Times New Roman" w:hAnsi="Times New Roman"/>
                <w:i/>
                <w:iCs/>
                <w:sz w:val="20"/>
                <w:szCs w:val="20"/>
              </w:rPr>
              <w:t>Пон</w:t>
            </w:r>
            <w:r w:rsidRPr="00C73C11">
              <w:rPr>
                <w:rFonts w:ascii="Times New Roman" w:hAnsi="Times New Roman"/>
                <w:i/>
                <w:iCs/>
                <w:sz w:val="20"/>
                <w:szCs w:val="20"/>
              </w:rPr>
              <w:t>и</w:t>
            </w:r>
            <w:r w:rsidRPr="00C73C11">
              <w:rPr>
                <w:rFonts w:ascii="Times New Roman" w:hAnsi="Times New Roman"/>
                <w:i/>
                <w:iCs/>
                <w:sz w:val="20"/>
                <w:szCs w:val="20"/>
              </w:rPr>
              <w:t xml:space="preserve">мать </w:t>
            </w:r>
            <w:r w:rsidRPr="00C73C11">
              <w:rPr>
                <w:rFonts w:ascii="Times New Roman" w:hAnsi="Times New Roman"/>
                <w:iCs/>
                <w:sz w:val="20"/>
                <w:szCs w:val="20"/>
              </w:rPr>
              <w:t>важность экологических знаний для сохранения естественной природы.</w:t>
            </w:r>
            <w:r w:rsidRPr="00C73C11">
              <w:rPr>
                <w:rFonts w:ascii="Times New Roman" w:hAnsi="Times New Roman"/>
                <w:sz w:val="20"/>
                <w:szCs w:val="20"/>
              </w:rPr>
              <w:t xml:space="preserve"> </w:t>
            </w:r>
            <w:r w:rsidRPr="00C73C11">
              <w:rPr>
                <w:rFonts w:ascii="Times New Roman" w:hAnsi="Times New Roman"/>
                <w:i/>
                <w:iCs/>
                <w:sz w:val="20"/>
                <w:szCs w:val="20"/>
              </w:rPr>
              <w:t>В</w:t>
            </w:r>
            <w:r w:rsidRPr="00C73C11">
              <w:rPr>
                <w:rFonts w:ascii="Times New Roman" w:hAnsi="Times New Roman"/>
                <w:i/>
                <w:iCs/>
                <w:sz w:val="20"/>
                <w:szCs w:val="20"/>
              </w:rPr>
              <w:t>ы</w:t>
            </w:r>
            <w:r w:rsidRPr="00C73C11">
              <w:rPr>
                <w:rFonts w:ascii="Times New Roman" w:hAnsi="Times New Roman"/>
                <w:i/>
                <w:iCs/>
                <w:sz w:val="20"/>
                <w:szCs w:val="20"/>
              </w:rPr>
              <w:t xml:space="preserve">являть </w:t>
            </w:r>
            <w:r w:rsidRPr="00C73C11">
              <w:rPr>
                <w:rFonts w:ascii="Times New Roman" w:hAnsi="Times New Roman"/>
                <w:iCs/>
                <w:sz w:val="20"/>
                <w:szCs w:val="20"/>
              </w:rPr>
              <w:t>причинно-следственные связи, анализировать, сравнивать, выделять существенные признаки.</w:t>
            </w:r>
            <w:r w:rsidRPr="00C73C11">
              <w:rPr>
                <w:rFonts w:ascii="Times New Roman" w:hAnsi="Times New Roman"/>
                <w:i/>
                <w:iCs/>
                <w:sz w:val="20"/>
                <w:szCs w:val="20"/>
              </w:rPr>
              <w:t xml:space="preserve"> Преобразовывать </w:t>
            </w:r>
            <w:r w:rsidRPr="00C73C11">
              <w:rPr>
                <w:rFonts w:ascii="Times New Roman" w:hAnsi="Times New Roman"/>
                <w:iCs/>
                <w:sz w:val="20"/>
                <w:szCs w:val="20"/>
              </w:rPr>
              <w:t>инфо</w:t>
            </w:r>
            <w:r w:rsidRPr="00C73C11">
              <w:rPr>
                <w:rFonts w:ascii="Times New Roman" w:hAnsi="Times New Roman"/>
                <w:iCs/>
                <w:sz w:val="20"/>
                <w:szCs w:val="20"/>
              </w:rPr>
              <w:t>р</w:t>
            </w:r>
            <w:r w:rsidRPr="00C73C11">
              <w:rPr>
                <w:rFonts w:ascii="Times New Roman" w:hAnsi="Times New Roman"/>
                <w:iCs/>
                <w:sz w:val="20"/>
                <w:szCs w:val="20"/>
              </w:rPr>
              <w:t>мацию из одной формы в другую, работать с табличной информ</w:t>
            </w:r>
            <w:r w:rsidRPr="00C73C11">
              <w:rPr>
                <w:rFonts w:ascii="Times New Roman" w:hAnsi="Times New Roman"/>
                <w:iCs/>
                <w:sz w:val="20"/>
                <w:szCs w:val="20"/>
              </w:rPr>
              <w:t>а</w:t>
            </w:r>
            <w:r w:rsidRPr="00C73C11">
              <w:rPr>
                <w:rFonts w:ascii="Times New Roman" w:hAnsi="Times New Roman"/>
                <w:iCs/>
                <w:sz w:val="20"/>
                <w:szCs w:val="20"/>
              </w:rPr>
              <w:t>цией. Умение готовить сообщения и презентовать их одноклассн</w:t>
            </w:r>
            <w:r w:rsidRPr="00C73C11">
              <w:rPr>
                <w:rFonts w:ascii="Times New Roman" w:hAnsi="Times New Roman"/>
                <w:iCs/>
                <w:sz w:val="20"/>
                <w:szCs w:val="20"/>
              </w:rPr>
              <w:t>и</w:t>
            </w:r>
            <w:r w:rsidRPr="00C73C11">
              <w:rPr>
                <w:rFonts w:ascii="Times New Roman" w:hAnsi="Times New Roman"/>
                <w:iCs/>
                <w:sz w:val="20"/>
                <w:szCs w:val="20"/>
              </w:rPr>
              <w:t>кам</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114 – 123;</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44 – 46, з</w:t>
            </w:r>
            <w:r w:rsidRPr="00C73C11">
              <w:rPr>
                <w:rFonts w:ascii="Times New Roman" w:hAnsi="Times New Roman"/>
                <w:sz w:val="20"/>
                <w:szCs w:val="20"/>
              </w:rPr>
              <w:t>а</w:t>
            </w:r>
            <w:r w:rsidRPr="00C73C11">
              <w:rPr>
                <w:rFonts w:ascii="Times New Roman" w:hAnsi="Times New Roman"/>
                <w:sz w:val="20"/>
                <w:szCs w:val="20"/>
              </w:rPr>
              <w:t xml:space="preserve">дания  6 – 12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28</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Зона л</w:t>
            </w:r>
            <w:r w:rsidRPr="00C73C11">
              <w:rPr>
                <w:rFonts w:ascii="Times New Roman" w:hAnsi="Times New Roman"/>
                <w:sz w:val="20"/>
                <w:szCs w:val="20"/>
              </w:rPr>
              <w:t>е</w:t>
            </w:r>
            <w:r w:rsidRPr="00C73C11">
              <w:rPr>
                <w:rFonts w:ascii="Times New Roman" w:hAnsi="Times New Roman"/>
                <w:sz w:val="20"/>
                <w:szCs w:val="20"/>
              </w:rPr>
              <w:t>сов</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ви</w:t>
            </w:r>
            <w:r w:rsidRPr="00C73C11">
              <w:rPr>
                <w:rFonts w:ascii="Times New Roman" w:hAnsi="Times New Roman"/>
                <w:i/>
                <w:sz w:val="20"/>
                <w:szCs w:val="20"/>
              </w:rPr>
              <w:t>р</w:t>
            </w:r>
            <w:r w:rsidRPr="00C73C11">
              <w:rPr>
                <w:rFonts w:ascii="Times New Roman" w:hAnsi="Times New Roman"/>
                <w:i/>
                <w:sz w:val="20"/>
                <w:szCs w:val="20"/>
              </w:rPr>
              <w:t>туальная экску</w:t>
            </w:r>
            <w:r w:rsidRPr="00C73C11">
              <w:rPr>
                <w:rFonts w:ascii="Times New Roman" w:hAnsi="Times New Roman"/>
                <w:i/>
                <w:sz w:val="20"/>
                <w:szCs w:val="20"/>
              </w:rPr>
              <w:t>р</w:t>
            </w:r>
            <w:r w:rsidRPr="00C73C11">
              <w:rPr>
                <w:rFonts w:ascii="Times New Roman" w:hAnsi="Times New Roman"/>
                <w:i/>
                <w:sz w:val="20"/>
                <w:szCs w:val="20"/>
              </w:rPr>
              <w:t>сия</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Находят на карте расположение зоны лесов, высказывают свои предпол</w:t>
            </w:r>
            <w:r w:rsidRPr="00C73C11">
              <w:rPr>
                <w:rFonts w:ascii="Times New Roman" w:hAnsi="Times New Roman"/>
                <w:sz w:val="20"/>
                <w:szCs w:val="20"/>
              </w:rPr>
              <w:t>о</w:t>
            </w:r>
            <w:r w:rsidRPr="00C73C11">
              <w:rPr>
                <w:rFonts w:ascii="Times New Roman" w:hAnsi="Times New Roman"/>
                <w:sz w:val="20"/>
                <w:szCs w:val="20"/>
              </w:rPr>
              <w:t>жения о том, какие изменения в природных услов</w:t>
            </w:r>
            <w:r w:rsidRPr="00C73C11">
              <w:rPr>
                <w:rFonts w:ascii="Times New Roman" w:hAnsi="Times New Roman"/>
                <w:sz w:val="20"/>
                <w:szCs w:val="20"/>
              </w:rPr>
              <w:t>и</w:t>
            </w:r>
            <w:r w:rsidRPr="00C73C11">
              <w:rPr>
                <w:rFonts w:ascii="Times New Roman" w:hAnsi="Times New Roman"/>
                <w:sz w:val="20"/>
                <w:szCs w:val="20"/>
              </w:rPr>
              <w:t>ях происходят в связи с изменением выс</w:t>
            </w:r>
            <w:r w:rsidRPr="00C73C11">
              <w:rPr>
                <w:rFonts w:ascii="Times New Roman" w:hAnsi="Times New Roman"/>
                <w:sz w:val="20"/>
                <w:szCs w:val="20"/>
              </w:rPr>
              <w:t>о</w:t>
            </w:r>
            <w:r w:rsidRPr="00C73C11">
              <w:rPr>
                <w:rFonts w:ascii="Times New Roman" w:hAnsi="Times New Roman"/>
                <w:sz w:val="20"/>
                <w:szCs w:val="20"/>
              </w:rPr>
              <w:t>ты Солнца над горизонтом, изменением длительности светового дня, пр</w:t>
            </w:r>
            <w:r w:rsidRPr="00C73C11">
              <w:rPr>
                <w:rFonts w:ascii="Times New Roman" w:hAnsi="Times New Roman"/>
                <w:sz w:val="20"/>
                <w:szCs w:val="20"/>
              </w:rPr>
              <w:t>о</w:t>
            </w:r>
            <w:r w:rsidRPr="00C73C11">
              <w:rPr>
                <w:rFonts w:ascii="Times New Roman" w:hAnsi="Times New Roman"/>
                <w:sz w:val="20"/>
                <w:szCs w:val="20"/>
              </w:rPr>
              <w:t>веряют их, читая учебные тексты. Сравнивают пр</w:t>
            </w:r>
            <w:r w:rsidRPr="00C73C11">
              <w:rPr>
                <w:rFonts w:ascii="Times New Roman" w:hAnsi="Times New Roman"/>
                <w:sz w:val="20"/>
                <w:szCs w:val="20"/>
              </w:rPr>
              <w:t>и</w:t>
            </w:r>
            <w:r w:rsidRPr="00C73C11">
              <w:rPr>
                <w:rFonts w:ascii="Times New Roman" w:hAnsi="Times New Roman"/>
                <w:sz w:val="20"/>
                <w:szCs w:val="20"/>
              </w:rPr>
              <w:t>родные условия тундры и лесной зоны, погоду в летние и зимние месяцы, изобр</w:t>
            </w:r>
            <w:r w:rsidRPr="00C73C11">
              <w:rPr>
                <w:rFonts w:ascii="Times New Roman" w:hAnsi="Times New Roman"/>
                <w:sz w:val="20"/>
                <w:szCs w:val="20"/>
              </w:rPr>
              <w:t>а</w:t>
            </w:r>
            <w:r w:rsidRPr="00C73C11">
              <w:rPr>
                <w:rFonts w:ascii="Times New Roman" w:hAnsi="Times New Roman"/>
                <w:sz w:val="20"/>
                <w:szCs w:val="20"/>
              </w:rPr>
              <w:t>жают положение Солнца летом в зоне арктических пустынь, тун</w:t>
            </w:r>
            <w:r w:rsidRPr="00C73C11">
              <w:rPr>
                <w:rFonts w:ascii="Times New Roman" w:hAnsi="Times New Roman"/>
                <w:sz w:val="20"/>
                <w:szCs w:val="20"/>
              </w:rPr>
              <w:t>д</w:t>
            </w:r>
            <w:r w:rsidRPr="00C73C11">
              <w:rPr>
                <w:rFonts w:ascii="Times New Roman" w:hAnsi="Times New Roman"/>
                <w:sz w:val="20"/>
                <w:szCs w:val="20"/>
              </w:rPr>
              <w:t>ры, в зоне лесов, составляют таблички погоды зимнего и летнего дня. Обсуждают, какие изменения происходят в почвенном слое лесной зоны по сравнению с тундрой, ра</w:t>
            </w:r>
            <w:r w:rsidRPr="00C73C11">
              <w:rPr>
                <w:rFonts w:ascii="Times New Roman" w:hAnsi="Times New Roman"/>
                <w:sz w:val="20"/>
                <w:szCs w:val="20"/>
              </w:rPr>
              <w:t>с</w:t>
            </w:r>
            <w:r w:rsidRPr="00C73C11">
              <w:rPr>
                <w:rFonts w:ascii="Times New Roman" w:hAnsi="Times New Roman"/>
                <w:sz w:val="20"/>
                <w:szCs w:val="20"/>
              </w:rPr>
              <w:t>сматривают разрез лесной почвы, объясняют, почему могут здесь расти деревья с глубокой корневой сист</w:t>
            </w:r>
            <w:r w:rsidRPr="00C73C11">
              <w:rPr>
                <w:rFonts w:ascii="Times New Roman" w:hAnsi="Times New Roman"/>
                <w:sz w:val="20"/>
                <w:szCs w:val="20"/>
              </w:rPr>
              <w:t>е</w:t>
            </w:r>
            <w:r w:rsidRPr="00C73C11">
              <w:rPr>
                <w:rFonts w:ascii="Times New Roman" w:hAnsi="Times New Roman"/>
                <w:sz w:val="20"/>
                <w:szCs w:val="20"/>
              </w:rPr>
              <w:t xml:space="preserve">мой </w:t>
            </w:r>
          </w:p>
        </w:tc>
        <w:tc>
          <w:tcPr>
            <w:tcW w:w="3420" w:type="dxa"/>
          </w:tcPr>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Находить</w:t>
            </w:r>
            <w:r w:rsidRPr="00C73C11">
              <w:rPr>
                <w:rFonts w:ascii="Times New Roman" w:hAnsi="Times New Roman"/>
                <w:sz w:val="20"/>
                <w:szCs w:val="20"/>
              </w:rPr>
              <w:t xml:space="preserve"> на карте лесную зону, </w:t>
            </w:r>
            <w:r w:rsidRPr="00C73C11">
              <w:rPr>
                <w:rFonts w:ascii="Times New Roman" w:hAnsi="Times New Roman"/>
                <w:i/>
                <w:sz w:val="20"/>
                <w:szCs w:val="20"/>
              </w:rPr>
              <w:t>хара</w:t>
            </w:r>
            <w:r w:rsidRPr="00C73C11">
              <w:rPr>
                <w:rFonts w:ascii="Times New Roman" w:hAnsi="Times New Roman"/>
                <w:i/>
                <w:sz w:val="20"/>
                <w:szCs w:val="20"/>
              </w:rPr>
              <w:t>к</w:t>
            </w:r>
            <w:r w:rsidRPr="00C73C11">
              <w:rPr>
                <w:rFonts w:ascii="Times New Roman" w:hAnsi="Times New Roman"/>
                <w:i/>
                <w:sz w:val="20"/>
                <w:szCs w:val="20"/>
              </w:rPr>
              <w:t>теризовать</w:t>
            </w:r>
            <w:r w:rsidRPr="00C73C11">
              <w:rPr>
                <w:rFonts w:ascii="Times New Roman" w:hAnsi="Times New Roman"/>
                <w:sz w:val="20"/>
                <w:szCs w:val="20"/>
              </w:rPr>
              <w:t xml:space="preserve"> её природные условия, растительный и живо</w:t>
            </w:r>
            <w:r w:rsidRPr="00C73C11">
              <w:rPr>
                <w:rFonts w:ascii="Times New Roman" w:hAnsi="Times New Roman"/>
                <w:sz w:val="20"/>
                <w:szCs w:val="20"/>
              </w:rPr>
              <w:t>т</w:t>
            </w:r>
            <w:r w:rsidRPr="00C73C11">
              <w:rPr>
                <w:rFonts w:ascii="Times New Roman" w:hAnsi="Times New Roman"/>
                <w:sz w:val="20"/>
                <w:szCs w:val="20"/>
              </w:rPr>
              <w:t xml:space="preserve">ный мир, </w:t>
            </w:r>
            <w:r w:rsidRPr="00C73C11">
              <w:rPr>
                <w:rFonts w:ascii="Times New Roman" w:hAnsi="Times New Roman"/>
                <w:i/>
                <w:sz w:val="20"/>
                <w:szCs w:val="20"/>
              </w:rPr>
              <w:t>составлять</w:t>
            </w:r>
            <w:r w:rsidRPr="00C73C11">
              <w:rPr>
                <w:rFonts w:ascii="Times New Roman" w:hAnsi="Times New Roman"/>
                <w:sz w:val="20"/>
                <w:szCs w:val="20"/>
              </w:rPr>
              <w:t xml:space="preserve"> характе</w:t>
            </w:r>
            <w:r w:rsidRPr="00C73C11">
              <w:rPr>
                <w:rFonts w:ascii="Times New Roman" w:hAnsi="Times New Roman"/>
                <w:sz w:val="20"/>
                <w:szCs w:val="20"/>
              </w:rPr>
              <w:t>р</w:t>
            </w:r>
            <w:r w:rsidRPr="00C73C11">
              <w:rPr>
                <w:rFonts w:ascii="Times New Roman" w:hAnsi="Times New Roman"/>
                <w:sz w:val="20"/>
                <w:szCs w:val="20"/>
              </w:rPr>
              <w:t xml:space="preserve">ные для неё цепи питания. </w:t>
            </w: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растительном и животном мире тайги, смешанных и ш</w:t>
            </w:r>
            <w:r w:rsidRPr="00C73C11">
              <w:rPr>
                <w:rFonts w:ascii="Times New Roman" w:hAnsi="Times New Roman"/>
                <w:sz w:val="20"/>
                <w:szCs w:val="20"/>
              </w:rPr>
              <w:t>и</w:t>
            </w:r>
            <w:r w:rsidRPr="00C73C11">
              <w:rPr>
                <w:rFonts w:ascii="Times New Roman" w:hAnsi="Times New Roman"/>
                <w:sz w:val="20"/>
                <w:szCs w:val="20"/>
              </w:rPr>
              <w:t xml:space="preserve">роколиственных лесов. </w:t>
            </w:r>
            <w:r w:rsidRPr="00C73C11">
              <w:rPr>
                <w:rFonts w:ascii="Times New Roman" w:hAnsi="Times New Roman"/>
                <w:i/>
                <w:sz w:val="20"/>
                <w:szCs w:val="20"/>
              </w:rPr>
              <w:t>Осознавать</w:t>
            </w:r>
            <w:r w:rsidRPr="00C73C11">
              <w:rPr>
                <w:rFonts w:ascii="Times New Roman" w:hAnsi="Times New Roman"/>
                <w:sz w:val="20"/>
                <w:szCs w:val="20"/>
              </w:rPr>
              <w:t xml:space="preserve"> зн</w:t>
            </w:r>
            <w:r w:rsidRPr="00C73C11">
              <w:rPr>
                <w:rFonts w:ascii="Times New Roman" w:hAnsi="Times New Roman"/>
                <w:sz w:val="20"/>
                <w:szCs w:val="20"/>
              </w:rPr>
              <w:t>а</w:t>
            </w:r>
            <w:r w:rsidRPr="00C73C11">
              <w:rPr>
                <w:rFonts w:ascii="Times New Roman" w:hAnsi="Times New Roman"/>
                <w:sz w:val="20"/>
                <w:szCs w:val="20"/>
              </w:rPr>
              <w:t>чение леса в жизни человека, экологич</w:t>
            </w:r>
            <w:r w:rsidRPr="00C73C11">
              <w:rPr>
                <w:rFonts w:ascii="Times New Roman" w:hAnsi="Times New Roman"/>
                <w:sz w:val="20"/>
                <w:szCs w:val="20"/>
              </w:rPr>
              <w:t>е</w:t>
            </w:r>
            <w:r w:rsidRPr="00C73C11">
              <w:rPr>
                <w:rFonts w:ascii="Times New Roman" w:hAnsi="Times New Roman"/>
                <w:sz w:val="20"/>
                <w:szCs w:val="20"/>
              </w:rPr>
              <w:t>ские проблемы, связанные с его деятел</w:t>
            </w:r>
            <w:r w:rsidRPr="00C73C11">
              <w:rPr>
                <w:rFonts w:ascii="Times New Roman" w:hAnsi="Times New Roman"/>
                <w:sz w:val="20"/>
                <w:szCs w:val="20"/>
              </w:rPr>
              <w:t>ь</w:t>
            </w:r>
            <w:r w:rsidRPr="00C73C11">
              <w:rPr>
                <w:rFonts w:ascii="Times New Roman" w:hAnsi="Times New Roman"/>
                <w:sz w:val="20"/>
                <w:szCs w:val="20"/>
              </w:rPr>
              <w:t>ностью, экологически грамотное повед</w:t>
            </w:r>
            <w:r w:rsidRPr="00C73C11">
              <w:rPr>
                <w:rFonts w:ascii="Times New Roman" w:hAnsi="Times New Roman"/>
                <w:sz w:val="20"/>
                <w:szCs w:val="20"/>
              </w:rPr>
              <w:t>е</w:t>
            </w:r>
            <w:r w:rsidRPr="00C73C11">
              <w:rPr>
                <w:rFonts w:ascii="Times New Roman" w:hAnsi="Times New Roman"/>
                <w:sz w:val="20"/>
                <w:szCs w:val="20"/>
              </w:rPr>
              <w:t xml:space="preserve">ние в лесу.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лесотундра, тайга, смешанный и широкол</w:t>
            </w:r>
            <w:r w:rsidRPr="00C73C11">
              <w:rPr>
                <w:rFonts w:ascii="Times New Roman" w:hAnsi="Times New Roman"/>
                <w:i/>
                <w:sz w:val="20"/>
                <w:szCs w:val="20"/>
              </w:rPr>
              <w:t>и</w:t>
            </w:r>
            <w:r w:rsidRPr="00C73C11">
              <w:rPr>
                <w:rFonts w:ascii="Times New Roman" w:hAnsi="Times New Roman"/>
                <w:i/>
                <w:sz w:val="20"/>
                <w:szCs w:val="20"/>
              </w:rPr>
              <w:t>ственный леса, ярусы леса, лесная подстилка, заповедник, национал</w:t>
            </w:r>
            <w:r w:rsidRPr="00C73C11">
              <w:rPr>
                <w:rFonts w:ascii="Times New Roman" w:hAnsi="Times New Roman"/>
                <w:i/>
                <w:sz w:val="20"/>
                <w:szCs w:val="20"/>
              </w:rPr>
              <w:t>ь</w:t>
            </w:r>
            <w:r w:rsidRPr="00C73C11">
              <w:rPr>
                <w:rFonts w:ascii="Times New Roman" w:hAnsi="Times New Roman"/>
                <w:i/>
                <w:sz w:val="20"/>
                <w:szCs w:val="20"/>
              </w:rPr>
              <w:t xml:space="preserve">ный парк </w:t>
            </w:r>
          </w:p>
          <w:p w:rsidR="00C12EF9" w:rsidRPr="00C73C11" w:rsidRDefault="00C12EF9" w:rsidP="00CB6AD6">
            <w:pPr>
              <w:shd w:val="clear" w:color="auto" w:fill="FFFFFF"/>
              <w:spacing w:after="0" w:line="240" w:lineRule="auto"/>
              <w:rPr>
                <w:rFonts w:ascii="Times New Roman" w:hAnsi="Times New Roman"/>
                <w:sz w:val="20"/>
                <w:szCs w:val="20"/>
              </w:rPr>
            </w:pPr>
          </w:p>
          <w:p w:rsidR="00C12EF9" w:rsidRPr="00C73C11" w:rsidRDefault="00C12EF9" w:rsidP="00CB6AD6">
            <w:pPr>
              <w:shd w:val="clear" w:color="auto" w:fill="FFFFFF"/>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i/>
                <w:sz w:val="20"/>
                <w:szCs w:val="20"/>
              </w:rPr>
              <w:t>Понимать</w:t>
            </w:r>
            <w:r w:rsidRPr="00C73C11">
              <w:rPr>
                <w:rFonts w:ascii="Times New Roman" w:hAnsi="Times New Roman"/>
                <w:sz w:val="20"/>
                <w:szCs w:val="20"/>
              </w:rPr>
              <w:t xml:space="preserve"> важность экологически грамотного поведения в природе для её сохранения. </w:t>
            </w:r>
            <w:r w:rsidRPr="00C73C11">
              <w:rPr>
                <w:rFonts w:ascii="Times New Roman" w:hAnsi="Times New Roman"/>
                <w:i/>
                <w:sz w:val="20"/>
                <w:szCs w:val="20"/>
              </w:rPr>
              <w:t>Участвовать</w:t>
            </w:r>
            <w:r w:rsidRPr="00C73C11">
              <w:rPr>
                <w:rFonts w:ascii="Times New Roman" w:hAnsi="Times New Roman"/>
                <w:sz w:val="20"/>
                <w:szCs w:val="20"/>
              </w:rPr>
              <w:t xml:space="preserve"> в ко</w:t>
            </w:r>
            <w:r w:rsidRPr="00C73C11">
              <w:rPr>
                <w:rFonts w:ascii="Times New Roman" w:hAnsi="Times New Roman"/>
                <w:sz w:val="20"/>
                <w:szCs w:val="20"/>
              </w:rPr>
              <w:t>л</w:t>
            </w:r>
            <w:r w:rsidRPr="00C73C11">
              <w:rPr>
                <w:rFonts w:ascii="Times New Roman" w:hAnsi="Times New Roman"/>
                <w:sz w:val="20"/>
                <w:szCs w:val="20"/>
              </w:rPr>
              <w:t>лективном обсуждении поднимаемых проблем, сл</w:t>
            </w:r>
            <w:r w:rsidRPr="00C73C11">
              <w:rPr>
                <w:rFonts w:ascii="Times New Roman" w:hAnsi="Times New Roman"/>
                <w:sz w:val="20"/>
                <w:szCs w:val="20"/>
              </w:rPr>
              <w:t>у</w:t>
            </w:r>
            <w:r w:rsidRPr="00C73C11">
              <w:rPr>
                <w:rFonts w:ascii="Times New Roman" w:hAnsi="Times New Roman"/>
                <w:sz w:val="20"/>
                <w:szCs w:val="20"/>
              </w:rPr>
              <w:t>шать, дополнять, комментировать выск</w:t>
            </w:r>
            <w:r w:rsidRPr="00C73C11">
              <w:rPr>
                <w:rFonts w:ascii="Times New Roman" w:hAnsi="Times New Roman"/>
                <w:sz w:val="20"/>
                <w:szCs w:val="20"/>
              </w:rPr>
              <w:t>а</w:t>
            </w:r>
            <w:r w:rsidRPr="00C73C11">
              <w:rPr>
                <w:rFonts w:ascii="Times New Roman" w:hAnsi="Times New Roman"/>
                <w:sz w:val="20"/>
                <w:szCs w:val="20"/>
              </w:rPr>
              <w:t>зывания одноклассн</w:t>
            </w:r>
            <w:r w:rsidRPr="00C73C11">
              <w:rPr>
                <w:rFonts w:ascii="Times New Roman" w:hAnsi="Times New Roman"/>
                <w:sz w:val="20"/>
                <w:szCs w:val="20"/>
              </w:rPr>
              <w:t>и</w:t>
            </w:r>
            <w:r w:rsidRPr="00C73C11">
              <w:rPr>
                <w:rFonts w:ascii="Times New Roman" w:hAnsi="Times New Roman"/>
                <w:sz w:val="20"/>
                <w:szCs w:val="20"/>
              </w:rPr>
              <w:t xml:space="preserve">ков. </w:t>
            </w:r>
            <w:r w:rsidRPr="00C73C11">
              <w:rPr>
                <w:rFonts w:ascii="Times New Roman" w:hAnsi="Times New Roman"/>
                <w:i/>
                <w:sz w:val="20"/>
                <w:szCs w:val="20"/>
              </w:rPr>
              <w:t>Работать</w:t>
            </w:r>
            <w:r w:rsidRPr="00C73C11">
              <w:rPr>
                <w:rFonts w:ascii="Times New Roman" w:hAnsi="Times New Roman"/>
                <w:sz w:val="20"/>
                <w:szCs w:val="20"/>
              </w:rPr>
              <w:t xml:space="preserve"> с разными источниками зн</w:t>
            </w:r>
            <w:r w:rsidRPr="00C73C11">
              <w:rPr>
                <w:rFonts w:ascii="Times New Roman" w:hAnsi="Times New Roman"/>
                <w:sz w:val="20"/>
                <w:szCs w:val="20"/>
              </w:rPr>
              <w:t>а</w:t>
            </w:r>
            <w:r w:rsidRPr="00C73C11">
              <w:rPr>
                <w:rFonts w:ascii="Times New Roman" w:hAnsi="Times New Roman"/>
                <w:sz w:val="20"/>
                <w:szCs w:val="20"/>
              </w:rPr>
              <w:t xml:space="preserve">ний, </w:t>
            </w:r>
            <w:r w:rsidRPr="00C73C11">
              <w:rPr>
                <w:rFonts w:ascii="Times New Roman" w:hAnsi="Times New Roman"/>
                <w:i/>
                <w:sz w:val="20"/>
                <w:szCs w:val="20"/>
              </w:rPr>
              <w:t xml:space="preserve">извлекать </w:t>
            </w:r>
            <w:r w:rsidRPr="00C73C11">
              <w:rPr>
                <w:rFonts w:ascii="Times New Roman" w:hAnsi="Times New Roman"/>
                <w:sz w:val="20"/>
                <w:szCs w:val="20"/>
              </w:rPr>
              <w:t>информацию, данную в ра</w:t>
            </w:r>
            <w:r w:rsidRPr="00C73C11">
              <w:rPr>
                <w:rFonts w:ascii="Times New Roman" w:hAnsi="Times New Roman"/>
                <w:sz w:val="20"/>
                <w:szCs w:val="20"/>
              </w:rPr>
              <w:t>з</w:t>
            </w:r>
            <w:r w:rsidRPr="00C73C11">
              <w:rPr>
                <w:rFonts w:ascii="Times New Roman" w:hAnsi="Times New Roman"/>
                <w:sz w:val="20"/>
                <w:szCs w:val="20"/>
              </w:rPr>
              <w:t xml:space="preserve">ных формах, </w:t>
            </w:r>
            <w:r w:rsidRPr="00C73C11">
              <w:rPr>
                <w:rFonts w:ascii="Times New Roman" w:hAnsi="Times New Roman"/>
                <w:i/>
                <w:sz w:val="20"/>
                <w:szCs w:val="20"/>
              </w:rPr>
              <w:t>преобразовывать</w:t>
            </w:r>
            <w:r w:rsidRPr="00C73C11">
              <w:rPr>
                <w:rFonts w:ascii="Times New Roman" w:hAnsi="Times New Roman"/>
                <w:sz w:val="20"/>
                <w:szCs w:val="20"/>
              </w:rPr>
              <w:t xml:space="preserve"> её, обобщать и </w:t>
            </w:r>
            <w:r w:rsidRPr="00C73C11">
              <w:rPr>
                <w:rFonts w:ascii="Times New Roman" w:hAnsi="Times New Roman"/>
                <w:i/>
                <w:sz w:val="20"/>
                <w:szCs w:val="20"/>
              </w:rPr>
              <w:t>сист</w:t>
            </w:r>
            <w:r w:rsidRPr="00C73C11">
              <w:rPr>
                <w:rFonts w:ascii="Times New Roman" w:hAnsi="Times New Roman"/>
                <w:i/>
                <w:sz w:val="20"/>
                <w:szCs w:val="20"/>
              </w:rPr>
              <w:t>е</w:t>
            </w:r>
            <w:r w:rsidRPr="00C73C11">
              <w:rPr>
                <w:rFonts w:ascii="Times New Roman" w:hAnsi="Times New Roman"/>
                <w:i/>
                <w:sz w:val="20"/>
                <w:szCs w:val="20"/>
              </w:rPr>
              <w:t>матизировать</w:t>
            </w:r>
            <w:r w:rsidRPr="00C73C11">
              <w:rPr>
                <w:rFonts w:ascii="Times New Roman" w:hAnsi="Times New Roman"/>
                <w:sz w:val="20"/>
                <w:szCs w:val="20"/>
              </w:rPr>
              <w:t xml:space="preserve">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124 – 133;</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46 – 51, з</w:t>
            </w:r>
            <w:r w:rsidRPr="00C73C11">
              <w:rPr>
                <w:rFonts w:ascii="Times New Roman" w:hAnsi="Times New Roman"/>
                <w:sz w:val="20"/>
                <w:szCs w:val="20"/>
              </w:rPr>
              <w:t>а</w:t>
            </w:r>
            <w:r w:rsidRPr="00C73C11">
              <w:rPr>
                <w:rFonts w:ascii="Times New Roman" w:hAnsi="Times New Roman"/>
                <w:sz w:val="20"/>
                <w:szCs w:val="20"/>
              </w:rPr>
              <w:t xml:space="preserve">дания 13 – 22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29</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Степные пр</w:t>
            </w:r>
            <w:r w:rsidRPr="00C73C11">
              <w:rPr>
                <w:rFonts w:ascii="Times New Roman" w:hAnsi="Times New Roman"/>
                <w:sz w:val="20"/>
                <w:szCs w:val="20"/>
              </w:rPr>
              <w:t>о</w:t>
            </w:r>
            <w:r w:rsidRPr="00C73C11">
              <w:rPr>
                <w:rFonts w:ascii="Times New Roman" w:hAnsi="Times New Roman"/>
                <w:sz w:val="20"/>
                <w:szCs w:val="20"/>
              </w:rPr>
              <w:t>сторы</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ви</w:t>
            </w:r>
            <w:r w:rsidRPr="00C73C11">
              <w:rPr>
                <w:rFonts w:ascii="Times New Roman" w:hAnsi="Times New Roman"/>
                <w:i/>
                <w:sz w:val="20"/>
                <w:szCs w:val="20"/>
              </w:rPr>
              <w:t>р</w:t>
            </w:r>
            <w:r w:rsidRPr="00C73C11">
              <w:rPr>
                <w:rFonts w:ascii="Times New Roman" w:hAnsi="Times New Roman"/>
                <w:i/>
                <w:sz w:val="20"/>
                <w:szCs w:val="20"/>
              </w:rPr>
              <w:t>туальная экску</w:t>
            </w:r>
            <w:r w:rsidRPr="00C73C11">
              <w:rPr>
                <w:rFonts w:ascii="Times New Roman" w:hAnsi="Times New Roman"/>
                <w:i/>
                <w:sz w:val="20"/>
                <w:szCs w:val="20"/>
              </w:rPr>
              <w:t>р</w:t>
            </w:r>
            <w:r w:rsidRPr="00C73C11">
              <w:rPr>
                <w:rFonts w:ascii="Times New Roman" w:hAnsi="Times New Roman"/>
                <w:i/>
                <w:sz w:val="20"/>
                <w:szCs w:val="20"/>
              </w:rPr>
              <w:t>сия</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Изображают положение Сол</w:t>
            </w:r>
            <w:r w:rsidRPr="00C73C11">
              <w:rPr>
                <w:rFonts w:ascii="Times New Roman" w:hAnsi="Times New Roman"/>
                <w:sz w:val="20"/>
                <w:szCs w:val="20"/>
              </w:rPr>
              <w:t>н</w:t>
            </w:r>
            <w:r w:rsidRPr="00C73C11">
              <w:rPr>
                <w:rFonts w:ascii="Times New Roman" w:hAnsi="Times New Roman"/>
                <w:sz w:val="20"/>
                <w:szCs w:val="20"/>
              </w:rPr>
              <w:t>ца 22 июня в тундре, и в степи, с</w:t>
            </w:r>
            <w:r w:rsidRPr="00C73C11">
              <w:rPr>
                <w:rFonts w:ascii="Times New Roman" w:hAnsi="Times New Roman"/>
                <w:sz w:val="20"/>
                <w:szCs w:val="20"/>
              </w:rPr>
              <w:t>о</w:t>
            </w:r>
            <w:r w:rsidRPr="00C73C11">
              <w:rPr>
                <w:rFonts w:ascii="Times New Roman" w:hAnsi="Times New Roman"/>
                <w:sz w:val="20"/>
                <w:szCs w:val="20"/>
              </w:rPr>
              <w:t>ставляют карточки погоды летнего и зимнего дней. Чит</w:t>
            </w:r>
            <w:r w:rsidRPr="00C73C11">
              <w:rPr>
                <w:rFonts w:ascii="Times New Roman" w:hAnsi="Times New Roman"/>
                <w:sz w:val="20"/>
                <w:szCs w:val="20"/>
              </w:rPr>
              <w:t>а</w:t>
            </w:r>
            <w:r w:rsidRPr="00C73C11">
              <w:rPr>
                <w:rFonts w:ascii="Times New Roman" w:hAnsi="Times New Roman"/>
                <w:sz w:val="20"/>
                <w:szCs w:val="20"/>
              </w:rPr>
              <w:t>ют тексты, устанавливают соответствие между словесной и наглядной информацией, об</w:t>
            </w:r>
            <w:r w:rsidRPr="00C73C11">
              <w:rPr>
                <w:rFonts w:ascii="Times New Roman" w:hAnsi="Times New Roman"/>
                <w:sz w:val="20"/>
                <w:szCs w:val="20"/>
              </w:rPr>
              <w:t>ъ</w:t>
            </w:r>
            <w:r w:rsidRPr="00C73C11">
              <w:rPr>
                <w:rFonts w:ascii="Times New Roman" w:hAnsi="Times New Roman"/>
                <w:sz w:val="20"/>
                <w:szCs w:val="20"/>
              </w:rPr>
              <w:t>ясняют, чем отличаются климатические условия ст</w:t>
            </w:r>
            <w:r w:rsidRPr="00C73C11">
              <w:rPr>
                <w:rFonts w:ascii="Times New Roman" w:hAnsi="Times New Roman"/>
                <w:sz w:val="20"/>
                <w:szCs w:val="20"/>
              </w:rPr>
              <w:t>е</w:t>
            </w:r>
            <w:r w:rsidRPr="00C73C11">
              <w:rPr>
                <w:rFonts w:ascii="Times New Roman" w:hAnsi="Times New Roman"/>
                <w:sz w:val="20"/>
                <w:szCs w:val="20"/>
              </w:rPr>
              <w:t>пей от лесной зоны, причины безлесья степи, наличие богатых чернозё</w:t>
            </w:r>
            <w:r w:rsidRPr="00C73C11">
              <w:rPr>
                <w:rFonts w:ascii="Times New Roman" w:hAnsi="Times New Roman"/>
                <w:sz w:val="20"/>
                <w:szCs w:val="20"/>
              </w:rPr>
              <w:t>м</w:t>
            </w:r>
            <w:r w:rsidRPr="00C73C11">
              <w:rPr>
                <w:rFonts w:ascii="Times New Roman" w:hAnsi="Times New Roman"/>
                <w:sz w:val="20"/>
                <w:szCs w:val="20"/>
              </w:rPr>
              <w:t>ных почв. Сравнивают почвы тундры, ле</w:t>
            </w:r>
            <w:r w:rsidRPr="00C73C11">
              <w:rPr>
                <w:rFonts w:ascii="Times New Roman" w:hAnsi="Times New Roman"/>
                <w:sz w:val="20"/>
                <w:szCs w:val="20"/>
              </w:rPr>
              <w:t>с</w:t>
            </w:r>
            <w:r w:rsidRPr="00C73C11">
              <w:rPr>
                <w:rFonts w:ascii="Times New Roman" w:hAnsi="Times New Roman"/>
                <w:sz w:val="20"/>
                <w:szCs w:val="20"/>
              </w:rPr>
              <w:t>ной полосы и степей, обсуждают, что м</w:t>
            </w:r>
            <w:r w:rsidRPr="00C73C11">
              <w:rPr>
                <w:rFonts w:ascii="Times New Roman" w:hAnsi="Times New Roman"/>
                <w:sz w:val="20"/>
                <w:szCs w:val="20"/>
              </w:rPr>
              <w:t>о</w:t>
            </w:r>
            <w:r w:rsidRPr="00C73C11">
              <w:rPr>
                <w:rFonts w:ascii="Times New Roman" w:hAnsi="Times New Roman"/>
                <w:sz w:val="20"/>
                <w:szCs w:val="20"/>
              </w:rPr>
              <w:t>жет нанести ей вред, какое значение для почвы играет подстилка из отмирающих надземных частей растений, пр</w:t>
            </w:r>
            <w:r w:rsidRPr="00C73C11">
              <w:rPr>
                <w:rFonts w:ascii="Times New Roman" w:hAnsi="Times New Roman"/>
                <w:sz w:val="20"/>
                <w:szCs w:val="20"/>
              </w:rPr>
              <w:t>а</w:t>
            </w:r>
            <w:r w:rsidRPr="00C73C11">
              <w:rPr>
                <w:rFonts w:ascii="Times New Roman" w:hAnsi="Times New Roman"/>
                <w:sz w:val="20"/>
                <w:szCs w:val="20"/>
              </w:rPr>
              <w:t>вильно ли сжигать её</w:t>
            </w:r>
          </w:p>
        </w:tc>
        <w:tc>
          <w:tcPr>
            <w:tcW w:w="3420" w:type="dxa"/>
          </w:tcPr>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Находить</w:t>
            </w:r>
            <w:r w:rsidRPr="00C73C11">
              <w:rPr>
                <w:rFonts w:ascii="Times New Roman" w:hAnsi="Times New Roman"/>
                <w:sz w:val="20"/>
                <w:szCs w:val="20"/>
              </w:rPr>
              <w:t xml:space="preserve"> на карте зону степей, </w:t>
            </w:r>
            <w:r w:rsidRPr="00C73C11">
              <w:rPr>
                <w:rFonts w:ascii="Times New Roman" w:hAnsi="Times New Roman"/>
                <w:i/>
                <w:sz w:val="20"/>
                <w:szCs w:val="20"/>
              </w:rPr>
              <w:t>хара</w:t>
            </w:r>
            <w:r w:rsidRPr="00C73C11">
              <w:rPr>
                <w:rFonts w:ascii="Times New Roman" w:hAnsi="Times New Roman"/>
                <w:i/>
                <w:sz w:val="20"/>
                <w:szCs w:val="20"/>
              </w:rPr>
              <w:t>к</w:t>
            </w:r>
            <w:r w:rsidRPr="00C73C11">
              <w:rPr>
                <w:rFonts w:ascii="Times New Roman" w:hAnsi="Times New Roman"/>
                <w:i/>
                <w:sz w:val="20"/>
                <w:szCs w:val="20"/>
              </w:rPr>
              <w:t>теризовать</w:t>
            </w:r>
            <w:r w:rsidRPr="00C73C11">
              <w:rPr>
                <w:rFonts w:ascii="Times New Roman" w:hAnsi="Times New Roman"/>
                <w:sz w:val="20"/>
                <w:szCs w:val="20"/>
              </w:rPr>
              <w:t xml:space="preserve"> её природные условия, ра</w:t>
            </w:r>
            <w:r w:rsidRPr="00C73C11">
              <w:rPr>
                <w:rFonts w:ascii="Times New Roman" w:hAnsi="Times New Roman"/>
                <w:sz w:val="20"/>
                <w:szCs w:val="20"/>
              </w:rPr>
              <w:t>с</w:t>
            </w:r>
            <w:r w:rsidRPr="00C73C11">
              <w:rPr>
                <w:rFonts w:ascii="Times New Roman" w:hAnsi="Times New Roman"/>
                <w:sz w:val="20"/>
                <w:szCs w:val="20"/>
              </w:rPr>
              <w:t>тительный и животный мир, составлять характе</w:t>
            </w:r>
            <w:r w:rsidRPr="00C73C11">
              <w:rPr>
                <w:rFonts w:ascii="Times New Roman" w:hAnsi="Times New Roman"/>
                <w:sz w:val="20"/>
                <w:szCs w:val="20"/>
              </w:rPr>
              <w:t>р</w:t>
            </w:r>
            <w:r w:rsidRPr="00C73C11">
              <w:rPr>
                <w:rFonts w:ascii="Times New Roman" w:hAnsi="Times New Roman"/>
                <w:sz w:val="20"/>
                <w:szCs w:val="20"/>
              </w:rPr>
              <w:t xml:space="preserve">ные для неё цепи питания. </w:t>
            </w: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растительном и животном мире степей. О значение ст</w:t>
            </w:r>
            <w:r w:rsidRPr="00C73C11">
              <w:rPr>
                <w:rFonts w:ascii="Times New Roman" w:hAnsi="Times New Roman"/>
                <w:sz w:val="20"/>
                <w:szCs w:val="20"/>
              </w:rPr>
              <w:t>е</w:t>
            </w:r>
            <w:r w:rsidRPr="00C73C11">
              <w:rPr>
                <w:rFonts w:ascii="Times New Roman" w:hAnsi="Times New Roman"/>
                <w:sz w:val="20"/>
                <w:szCs w:val="20"/>
              </w:rPr>
              <w:t>пей в жизни людей, экологических пр</w:t>
            </w:r>
            <w:r w:rsidRPr="00C73C11">
              <w:rPr>
                <w:rFonts w:ascii="Times New Roman" w:hAnsi="Times New Roman"/>
                <w:sz w:val="20"/>
                <w:szCs w:val="20"/>
              </w:rPr>
              <w:t>о</w:t>
            </w:r>
            <w:r w:rsidRPr="00C73C11">
              <w:rPr>
                <w:rFonts w:ascii="Times New Roman" w:hAnsi="Times New Roman"/>
                <w:sz w:val="20"/>
                <w:szCs w:val="20"/>
              </w:rPr>
              <w:t>блемах, связанных с их деятельностью, экологич</w:t>
            </w:r>
            <w:r w:rsidRPr="00C73C11">
              <w:rPr>
                <w:rFonts w:ascii="Times New Roman" w:hAnsi="Times New Roman"/>
                <w:sz w:val="20"/>
                <w:szCs w:val="20"/>
              </w:rPr>
              <w:t>е</w:t>
            </w:r>
            <w:r w:rsidRPr="00C73C11">
              <w:rPr>
                <w:rFonts w:ascii="Times New Roman" w:hAnsi="Times New Roman"/>
                <w:sz w:val="20"/>
                <w:szCs w:val="20"/>
              </w:rPr>
              <w:t xml:space="preserve">ском грамотном поведение в степной зоне.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w:t>
            </w:r>
            <w:r w:rsidRPr="00C73C11">
              <w:rPr>
                <w:rFonts w:ascii="Times New Roman" w:hAnsi="Times New Roman"/>
                <w:sz w:val="20"/>
                <w:szCs w:val="20"/>
              </w:rPr>
              <w:t>я</w:t>
            </w:r>
            <w:r w:rsidRPr="00C73C11">
              <w:rPr>
                <w:rFonts w:ascii="Times New Roman" w:hAnsi="Times New Roman"/>
                <w:sz w:val="20"/>
                <w:szCs w:val="20"/>
              </w:rPr>
              <w:t xml:space="preserve">тия: </w:t>
            </w:r>
            <w:r w:rsidRPr="00C73C11">
              <w:rPr>
                <w:rFonts w:ascii="Times New Roman" w:hAnsi="Times New Roman"/>
                <w:i/>
                <w:sz w:val="20"/>
                <w:szCs w:val="20"/>
              </w:rPr>
              <w:t>лесостепь, степь, защитная лесоп</w:t>
            </w:r>
            <w:r w:rsidRPr="00C73C11">
              <w:rPr>
                <w:rFonts w:ascii="Times New Roman" w:hAnsi="Times New Roman"/>
                <w:i/>
                <w:sz w:val="20"/>
                <w:szCs w:val="20"/>
              </w:rPr>
              <w:t>о</w:t>
            </w:r>
            <w:r w:rsidRPr="00C73C11">
              <w:rPr>
                <w:rFonts w:ascii="Times New Roman" w:hAnsi="Times New Roman"/>
                <w:i/>
                <w:sz w:val="20"/>
                <w:szCs w:val="20"/>
              </w:rPr>
              <w:t>лоса, суховей, засухоустойчивое растение, зака</w:t>
            </w:r>
            <w:r w:rsidRPr="00C73C11">
              <w:rPr>
                <w:rFonts w:ascii="Times New Roman" w:hAnsi="Times New Roman"/>
                <w:i/>
                <w:sz w:val="20"/>
                <w:szCs w:val="20"/>
              </w:rPr>
              <w:t>з</w:t>
            </w:r>
            <w:r w:rsidRPr="00C73C11">
              <w:rPr>
                <w:rFonts w:ascii="Times New Roman" w:hAnsi="Times New Roman"/>
                <w:i/>
                <w:sz w:val="20"/>
                <w:szCs w:val="20"/>
              </w:rPr>
              <w:t xml:space="preserve">ник, питомник </w:t>
            </w:r>
          </w:p>
          <w:p w:rsidR="00C12EF9" w:rsidRPr="00C73C11" w:rsidRDefault="00C12EF9" w:rsidP="00CB6AD6">
            <w:pPr>
              <w:shd w:val="clear" w:color="auto" w:fill="FFFFFF"/>
              <w:spacing w:after="0" w:line="240" w:lineRule="auto"/>
              <w:rPr>
                <w:rFonts w:ascii="Times New Roman" w:hAnsi="Times New Roman"/>
                <w:sz w:val="20"/>
                <w:szCs w:val="20"/>
              </w:rPr>
            </w:pPr>
          </w:p>
          <w:p w:rsidR="00C12EF9" w:rsidRPr="00C73C11" w:rsidRDefault="00C12EF9" w:rsidP="00CB6AD6">
            <w:pPr>
              <w:shd w:val="clear" w:color="auto" w:fill="FFFFFF"/>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Выявлять</w:t>
            </w:r>
            <w:r w:rsidRPr="00C73C11">
              <w:rPr>
                <w:rFonts w:ascii="Times New Roman" w:hAnsi="Times New Roman"/>
                <w:sz w:val="20"/>
                <w:szCs w:val="20"/>
              </w:rPr>
              <w:t xml:space="preserve"> причинно-следственные связи, анализировать, </w:t>
            </w:r>
            <w:r w:rsidRPr="00C73C11">
              <w:rPr>
                <w:rFonts w:ascii="Times New Roman" w:hAnsi="Times New Roman"/>
                <w:i/>
                <w:sz w:val="20"/>
                <w:szCs w:val="20"/>
              </w:rPr>
              <w:t>сравнивать</w:t>
            </w:r>
            <w:r w:rsidRPr="00C73C11">
              <w:rPr>
                <w:rFonts w:ascii="Times New Roman" w:hAnsi="Times New Roman"/>
                <w:sz w:val="20"/>
                <w:szCs w:val="20"/>
              </w:rPr>
              <w:t xml:space="preserve">, выделять существенные признаки. </w:t>
            </w:r>
            <w:r w:rsidRPr="00C73C11">
              <w:rPr>
                <w:rFonts w:ascii="Times New Roman" w:hAnsi="Times New Roman"/>
                <w:i/>
                <w:sz w:val="20"/>
                <w:szCs w:val="20"/>
              </w:rPr>
              <w:t>Понимать</w:t>
            </w:r>
            <w:r w:rsidRPr="00C73C11">
              <w:rPr>
                <w:rFonts w:ascii="Times New Roman" w:hAnsi="Times New Roman"/>
                <w:sz w:val="20"/>
                <w:szCs w:val="20"/>
              </w:rPr>
              <w:t xml:space="preserve"> ва</w:t>
            </w:r>
            <w:r w:rsidRPr="00C73C11">
              <w:rPr>
                <w:rFonts w:ascii="Times New Roman" w:hAnsi="Times New Roman"/>
                <w:sz w:val="20"/>
                <w:szCs w:val="20"/>
              </w:rPr>
              <w:t>ж</w:t>
            </w:r>
            <w:r w:rsidRPr="00C73C11">
              <w:rPr>
                <w:rFonts w:ascii="Times New Roman" w:hAnsi="Times New Roman"/>
                <w:sz w:val="20"/>
                <w:szCs w:val="20"/>
              </w:rPr>
              <w:t>ность экологически грамотного повед</w:t>
            </w:r>
            <w:r w:rsidRPr="00C73C11">
              <w:rPr>
                <w:rFonts w:ascii="Times New Roman" w:hAnsi="Times New Roman"/>
                <w:sz w:val="20"/>
                <w:szCs w:val="20"/>
              </w:rPr>
              <w:t>е</w:t>
            </w:r>
            <w:r w:rsidRPr="00C73C11">
              <w:rPr>
                <w:rFonts w:ascii="Times New Roman" w:hAnsi="Times New Roman"/>
                <w:sz w:val="20"/>
                <w:szCs w:val="20"/>
              </w:rPr>
              <w:t xml:space="preserve">ния в природе для её сохранения. </w:t>
            </w:r>
            <w:r w:rsidRPr="00C73C11">
              <w:rPr>
                <w:rFonts w:ascii="Times New Roman" w:hAnsi="Times New Roman"/>
                <w:i/>
                <w:sz w:val="20"/>
                <w:szCs w:val="20"/>
              </w:rPr>
              <w:t>Участвовать</w:t>
            </w:r>
            <w:r w:rsidRPr="00C73C11">
              <w:rPr>
                <w:rFonts w:ascii="Times New Roman" w:hAnsi="Times New Roman"/>
                <w:sz w:val="20"/>
                <w:szCs w:val="20"/>
              </w:rPr>
              <w:t xml:space="preserve"> в колле</w:t>
            </w:r>
            <w:r w:rsidRPr="00C73C11">
              <w:rPr>
                <w:rFonts w:ascii="Times New Roman" w:hAnsi="Times New Roman"/>
                <w:sz w:val="20"/>
                <w:szCs w:val="20"/>
              </w:rPr>
              <w:t>к</w:t>
            </w:r>
            <w:r w:rsidRPr="00C73C11">
              <w:rPr>
                <w:rFonts w:ascii="Times New Roman" w:hAnsi="Times New Roman"/>
                <w:sz w:val="20"/>
                <w:szCs w:val="20"/>
              </w:rPr>
              <w:t>тивном обсуждении поднимаемых проблем, слушать, допо</w:t>
            </w:r>
            <w:r w:rsidRPr="00C73C11">
              <w:rPr>
                <w:rFonts w:ascii="Times New Roman" w:hAnsi="Times New Roman"/>
                <w:sz w:val="20"/>
                <w:szCs w:val="20"/>
              </w:rPr>
              <w:t>л</w:t>
            </w:r>
            <w:r w:rsidRPr="00C73C11">
              <w:rPr>
                <w:rFonts w:ascii="Times New Roman" w:hAnsi="Times New Roman"/>
                <w:sz w:val="20"/>
                <w:szCs w:val="20"/>
              </w:rPr>
              <w:t>нять, комментировать выск</w:t>
            </w:r>
            <w:r w:rsidRPr="00C73C11">
              <w:rPr>
                <w:rFonts w:ascii="Times New Roman" w:hAnsi="Times New Roman"/>
                <w:sz w:val="20"/>
                <w:szCs w:val="20"/>
              </w:rPr>
              <w:t>а</w:t>
            </w:r>
            <w:r w:rsidRPr="00C73C11">
              <w:rPr>
                <w:rFonts w:ascii="Times New Roman" w:hAnsi="Times New Roman"/>
                <w:sz w:val="20"/>
                <w:szCs w:val="20"/>
              </w:rPr>
              <w:t xml:space="preserve">зывания одноклассников. </w:t>
            </w:r>
            <w:r w:rsidRPr="00C73C11">
              <w:rPr>
                <w:rFonts w:ascii="Times New Roman" w:hAnsi="Times New Roman"/>
                <w:i/>
                <w:sz w:val="20"/>
                <w:szCs w:val="20"/>
              </w:rPr>
              <w:t>Работать</w:t>
            </w:r>
            <w:r w:rsidRPr="00C73C11">
              <w:rPr>
                <w:rFonts w:ascii="Times New Roman" w:hAnsi="Times New Roman"/>
                <w:sz w:val="20"/>
                <w:szCs w:val="20"/>
              </w:rPr>
              <w:t xml:space="preserve"> с разн</w:t>
            </w:r>
            <w:r w:rsidRPr="00C73C11">
              <w:rPr>
                <w:rFonts w:ascii="Times New Roman" w:hAnsi="Times New Roman"/>
                <w:sz w:val="20"/>
                <w:szCs w:val="20"/>
              </w:rPr>
              <w:t>ы</w:t>
            </w:r>
            <w:r w:rsidRPr="00C73C11">
              <w:rPr>
                <w:rFonts w:ascii="Times New Roman" w:hAnsi="Times New Roman"/>
                <w:sz w:val="20"/>
                <w:szCs w:val="20"/>
              </w:rPr>
              <w:t xml:space="preserve">ми источниками знаний, </w:t>
            </w:r>
            <w:r w:rsidRPr="00C73C11">
              <w:rPr>
                <w:rFonts w:ascii="Times New Roman" w:hAnsi="Times New Roman"/>
                <w:i/>
                <w:sz w:val="20"/>
                <w:szCs w:val="20"/>
              </w:rPr>
              <w:t xml:space="preserve">извлекать </w:t>
            </w:r>
            <w:r w:rsidRPr="00C73C11">
              <w:rPr>
                <w:rFonts w:ascii="Times New Roman" w:hAnsi="Times New Roman"/>
                <w:sz w:val="20"/>
                <w:szCs w:val="20"/>
              </w:rPr>
              <w:t>инфо</w:t>
            </w:r>
            <w:r w:rsidRPr="00C73C11">
              <w:rPr>
                <w:rFonts w:ascii="Times New Roman" w:hAnsi="Times New Roman"/>
                <w:sz w:val="20"/>
                <w:szCs w:val="20"/>
              </w:rPr>
              <w:t>р</w:t>
            </w:r>
            <w:r w:rsidRPr="00C73C11">
              <w:rPr>
                <w:rFonts w:ascii="Times New Roman" w:hAnsi="Times New Roman"/>
                <w:sz w:val="20"/>
                <w:szCs w:val="20"/>
              </w:rPr>
              <w:t xml:space="preserve">мацию, данную в разных формах, </w:t>
            </w:r>
            <w:r w:rsidRPr="00C73C11">
              <w:rPr>
                <w:rFonts w:ascii="Times New Roman" w:hAnsi="Times New Roman"/>
                <w:i/>
                <w:sz w:val="20"/>
                <w:szCs w:val="20"/>
              </w:rPr>
              <w:t>прео</w:t>
            </w:r>
            <w:r w:rsidRPr="00C73C11">
              <w:rPr>
                <w:rFonts w:ascii="Times New Roman" w:hAnsi="Times New Roman"/>
                <w:i/>
                <w:sz w:val="20"/>
                <w:szCs w:val="20"/>
              </w:rPr>
              <w:t>б</w:t>
            </w:r>
            <w:r w:rsidRPr="00C73C11">
              <w:rPr>
                <w:rFonts w:ascii="Times New Roman" w:hAnsi="Times New Roman"/>
                <w:i/>
                <w:sz w:val="20"/>
                <w:szCs w:val="20"/>
              </w:rPr>
              <w:t>разовывать</w:t>
            </w:r>
            <w:r w:rsidRPr="00C73C11">
              <w:rPr>
                <w:rFonts w:ascii="Times New Roman" w:hAnsi="Times New Roman"/>
                <w:sz w:val="20"/>
                <w:szCs w:val="20"/>
              </w:rPr>
              <w:t xml:space="preserve"> её, обобщать и </w:t>
            </w:r>
            <w:r w:rsidRPr="00C73C11">
              <w:rPr>
                <w:rFonts w:ascii="Times New Roman" w:hAnsi="Times New Roman"/>
                <w:i/>
                <w:sz w:val="20"/>
                <w:szCs w:val="20"/>
              </w:rPr>
              <w:t>систематизир</w:t>
            </w:r>
            <w:r w:rsidRPr="00C73C11">
              <w:rPr>
                <w:rFonts w:ascii="Times New Roman" w:hAnsi="Times New Roman"/>
                <w:i/>
                <w:sz w:val="20"/>
                <w:szCs w:val="20"/>
              </w:rPr>
              <w:t>о</w:t>
            </w:r>
            <w:r w:rsidRPr="00C73C11">
              <w:rPr>
                <w:rFonts w:ascii="Times New Roman" w:hAnsi="Times New Roman"/>
                <w:i/>
                <w:sz w:val="20"/>
                <w:szCs w:val="20"/>
              </w:rPr>
              <w:t>вать</w:t>
            </w:r>
            <w:r w:rsidRPr="00C73C11">
              <w:rPr>
                <w:rFonts w:ascii="Times New Roman" w:hAnsi="Times New Roman"/>
                <w:sz w:val="20"/>
                <w:szCs w:val="20"/>
              </w:rPr>
              <w:t xml:space="preserve">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134 – 142;</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52 – 54, з</w:t>
            </w:r>
            <w:r w:rsidRPr="00C73C11">
              <w:rPr>
                <w:rFonts w:ascii="Times New Roman" w:hAnsi="Times New Roman"/>
                <w:sz w:val="20"/>
                <w:szCs w:val="20"/>
              </w:rPr>
              <w:t>а</w:t>
            </w:r>
            <w:r w:rsidRPr="00C73C11">
              <w:rPr>
                <w:rFonts w:ascii="Times New Roman" w:hAnsi="Times New Roman"/>
                <w:sz w:val="20"/>
                <w:szCs w:val="20"/>
              </w:rPr>
              <w:t xml:space="preserve">дания 23 – 30.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30</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Жаркие пустыни</w:t>
            </w: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ви</w:t>
            </w:r>
            <w:r w:rsidRPr="00C73C11">
              <w:rPr>
                <w:rFonts w:ascii="Times New Roman" w:hAnsi="Times New Roman"/>
                <w:i/>
                <w:sz w:val="20"/>
                <w:szCs w:val="20"/>
              </w:rPr>
              <w:t>р</w:t>
            </w:r>
            <w:r w:rsidRPr="00C73C11">
              <w:rPr>
                <w:rFonts w:ascii="Times New Roman" w:hAnsi="Times New Roman"/>
                <w:i/>
                <w:sz w:val="20"/>
                <w:szCs w:val="20"/>
              </w:rPr>
              <w:t>туальная экску</w:t>
            </w:r>
            <w:r w:rsidRPr="00C73C11">
              <w:rPr>
                <w:rFonts w:ascii="Times New Roman" w:hAnsi="Times New Roman"/>
                <w:i/>
                <w:sz w:val="20"/>
                <w:szCs w:val="20"/>
              </w:rPr>
              <w:t>р</w:t>
            </w:r>
            <w:r w:rsidRPr="00C73C11">
              <w:rPr>
                <w:rFonts w:ascii="Times New Roman" w:hAnsi="Times New Roman"/>
                <w:i/>
                <w:sz w:val="20"/>
                <w:szCs w:val="20"/>
              </w:rPr>
              <w:t>сия</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Находят на карте природных зон пустыни, располагающиеся на терр</w:t>
            </w:r>
            <w:r w:rsidRPr="00C73C11">
              <w:rPr>
                <w:rFonts w:ascii="Times New Roman" w:hAnsi="Times New Roman"/>
                <w:sz w:val="20"/>
                <w:szCs w:val="20"/>
              </w:rPr>
              <w:t>и</w:t>
            </w:r>
            <w:r w:rsidRPr="00C73C11">
              <w:rPr>
                <w:rFonts w:ascii="Times New Roman" w:hAnsi="Times New Roman"/>
                <w:sz w:val="20"/>
                <w:szCs w:val="20"/>
              </w:rPr>
              <w:t>тории России, предполагают, какие климатические усл</w:t>
            </w:r>
            <w:r w:rsidRPr="00C73C11">
              <w:rPr>
                <w:rFonts w:ascii="Times New Roman" w:hAnsi="Times New Roman"/>
                <w:sz w:val="20"/>
                <w:szCs w:val="20"/>
              </w:rPr>
              <w:t>о</w:t>
            </w:r>
            <w:r w:rsidRPr="00C73C11">
              <w:rPr>
                <w:rFonts w:ascii="Times New Roman" w:hAnsi="Times New Roman"/>
                <w:sz w:val="20"/>
                <w:szCs w:val="20"/>
              </w:rPr>
              <w:t>вия характерны для них. Обсуждают пр</w:t>
            </w:r>
            <w:r w:rsidRPr="00C73C11">
              <w:rPr>
                <w:rFonts w:ascii="Times New Roman" w:hAnsi="Times New Roman"/>
                <w:sz w:val="20"/>
                <w:szCs w:val="20"/>
              </w:rPr>
              <w:t>и</w:t>
            </w:r>
            <w:r w:rsidRPr="00C73C11">
              <w:rPr>
                <w:rFonts w:ascii="Times New Roman" w:hAnsi="Times New Roman"/>
                <w:sz w:val="20"/>
                <w:szCs w:val="20"/>
              </w:rPr>
              <w:t>чины жаркого климата в пустынях, составляют образ песч</w:t>
            </w:r>
            <w:r w:rsidRPr="00C73C11">
              <w:rPr>
                <w:rFonts w:ascii="Times New Roman" w:hAnsi="Times New Roman"/>
                <w:sz w:val="20"/>
                <w:szCs w:val="20"/>
              </w:rPr>
              <w:t>а</w:t>
            </w:r>
            <w:r w:rsidRPr="00C73C11">
              <w:rPr>
                <w:rFonts w:ascii="Times New Roman" w:hAnsi="Times New Roman"/>
                <w:sz w:val="20"/>
                <w:szCs w:val="20"/>
              </w:rPr>
              <w:t>ной и глинистой пустыни (моделируют), характеризуют сезонные изменения в жизни раст</w:t>
            </w:r>
            <w:r w:rsidRPr="00C73C11">
              <w:rPr>
                <w:rFonts w:ascii="Times New Roman" w:hAnsi="Times New Roman"/>
                <w:sz w:val="20"/>
                <w:szCs w:val="20"/>
              </w:rPr>
              <w:t>е</w:t>
            </w:r>
            <w:r w:rsidRPr="00C73C11">
              <w:rPr>
                <w:rFonts w:ascii="Times New Roman" w:hAnsi="Times New Roman"/>
                <w:sz w:val="20"/>
                <w:szCs w:val="20"/>
              </w:rPr>
              <w:t>ний и животных, их присп</w:t>
            </w:r>
            <w:r w:rsidRPr="00C73C11">
              <w:rPr>
                <w:rFonts w:ascii="Times New Roman" w:hAnsi="Times New Roman"/>
                <w:sz w:val="20"/>
                <w:szCs w:val="20"/>
              </w:rPr>
              <w:t>о</w:t>
            </w:r>
            <w:r w:rsidRPr="00C73C11">
              <w:rPr>
                <w:rFonts w:ascii="Times New Roman" w:hAnsi="Times New Roman"/>
                <w:sz w:val="20"/>
                <w:szCs w:val="20"/>
              </w:rPr>
              <w:t>собляемость к её климатическим условиям, объя</w:t>
            </w:r>
            <w:r w:rsidRPr="00C73C11">
              <w:rPr>
                <w:rFonts w:ascii="Times New Roman" w:hAnsi="Times New Roman"/>
                <w:sz w:val="20"/>
                <w:szCs w:val="20"/>
              </w:rPr>
              <w:t>с</w:t>
            </w:r>
            <w:r w:rsidRPr="00C73C11">
              <w:rPr>
                <w:rFonts w:ascii="Times New Roman" w:hAnsi="Times New Roman"/>
                <w:sz w:val="20"/>
                <w:szCs w:val="20"/>
              </w:rPr>
              <w:t>няют, что такое оазисы, где они располагаются в пустынях. Сравнив</w:t>
            </w:r>
            <w:r w:rsidRPr="00C73C11">
              <w:rPr>
                <w:rFonts w:ascii="Times New Roman" w:hAnsi="Times New Roman"/>
                <w:sz w:val="20"/>
                <w:szCs w:val="20"/>
              </w:rPr>
              <w:t>а</w:t>
            </w:r>
            <w:r w:rsidRPr="00C73C11">
              <w:rPr>
                <w:rFonts w:ascii="Times New Roman" w:hAnsi="Times New Roman"/>
                <w:sz w:val="20"/>
                <w:szCs w:val="20"/>
              </w:rPr>
              <w:t>ют природные условия арктических пу</w:t>
            </w:r>
            <w:r w:rsidRPr="00C73C11">
              <w:rPr>
                <w:rFonts w:ascii="Times New Roman" w:hAnsi="Times New Roman"/>
                <w:sz w:val="20"/>
                <w:szCs w:val="20"/>
              </w:rPr>
              <w:t>с</w:t>
            </w:r>
            <w:r w:rsidRPr="00C73C11">
              <w:rPr>
                <w:rFonts w:ascii="Times New Roman" w:hAnsi="Times New Roman"/>
                <w:sz w:val="20"/>
                <w:szCs w:val="20"/>
              </w:rPr>
              <w:t>тынь (ледяных) и песчаных пустынь, кл</w:t>
            </w:r>
            <w:r w:rsidRPr="00C73C11">
              <w:rPr>
                <w:rFonts w:ascii="Times New Roman" w:hAnsi="Times New Roman"/>
                <w:sz w:val="20"/>
                <w:szCs w:val="20"/>
              </w:rPr>
              <w:t>и</w:t>
            </w:r>
            <w:r w:rsidRPr="00C73C11">
              <w:rPr>
                <w:rFonts w:ascii="Times New Roman" w:hAnsi="Times New Roman"/>
                <w:sz w:val="20"/>
                <w:szCs w:val="20"/>
              </w:rPr>
              <w:t>матические условия лесной зоны и зоны пустынь, заполняют таблицу, выделяют отл</w:t>
            </w:r>
            <w:r w:rsidRPr="00C73C11">
              <w:rPr>
                <w:rFonts w:ascii="Times New Roman" w:hAnsi="Times New Roman"/>
                <w:sz w:val="20"/>
                <w:szCs w:val="20"/>
              </w:rPr>
              <w:t>и</w:t>
            </w:r>
            <w:r w:rsidRPr="00C73C11">
              <w:rPr>
                <w:rFonts w:ascii="Times New Roman" w:hAnsi="Times New Roman"/>
                <w:sz w:val="20"/>
                <w:szCs w:val="20"/>
              </w:rPr>
              <w:t xml:space="preserve">чительные признаки растений пустыни и тундры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Находить</w:t>
            </w:r>
            <w:r w:rsidRPr="00C73C11">
              <w:rPr>
                <w:rFonts w:ascii="Times New Roman" w:hAnsi="Times New Roman"/>
                <w:sz w:val="20"/>
                <w:szCs w:val="20"/>
              </w:rPr>
              <w:t xml:space="preserve"> на карте зону пустынь, </w:t>
            </w:r>
            <w:r w:rsidRPr="00C73C11">
              <w:rPr>
                <w:rFonts w:ascii="Times New Roman" w:hAnsi="Times New Roman"/>
                <w:i/>
                <w:sz w:val="20"/>
                <w:szCs w:val="20"/>
              </w:rPr>
              <w:t>хара</w:t>
            </w:r>
            <w:r w:rsidRPr="00C73C11">
              <w:rPr>
                <w:rFonts w:ascii="Times New Roman" w:hAnsi="Times New Roman"/>
                <w:i/>
                <w:sz w:val="20"/>
                <w:szCs w:val="20"/>
              </w:rPr>
              <w:t>к</w:t>
            </w:r>
            <w:r w:rsidRPr="00C73C11">
              <w:rPr>
                <w:rFonts w:ascii="Times New Roman" w:hAnsi="Times New Roman"/>
                <w:i/>
                <w:sz w:val="20"/>
                <w:szCs w:val="20"/>
              </w:rPr>
              <w:t>теризовать</w:t>
            </w:r>
            <w:r w:rsidRPr="00C73C11">
              <w:rPr>
                <w:rFonts w:ascii="Times New Roman" w:hAnsi="Times New Roman"/>
                <w:sz w:val="20"/>
                <w:szCs w:val="20"/>
              </w:rPr>
              <w:t xml:space="preserve"> её природные условия, растительный и животный мир, жизнедеятельность л</w:t>
            </w:r>
            <w:r w:rsidRPr="00C73C11">
              <w:rPr>
                <w:rFonts w:ascii="Times New Roman" w:hAnsi="Times New Roman"/>
                <w:sz w:val="20"/>
                <w:szCs w:val="20"/>
              </w:rPr>
              <w:t>ю</w:t>
            </w:r>
            <w:r w:rsidRPr="00C73C11">
              <w:rPr>
                <w:rFonts w:ascii="Times New Roman" w:hAnsi="Times New Roman"/>
                <w:sz w:val="20"/>
                <w:szCs w:val="20"/>
              </w:rPr>
              <w:t xml:space="preserve">дей. </w:t>
            </w:r>
            <w:r w:rsidRPr="00C73C11">
              <w:rPr>
                <w:rFonts w:ascii="Times New Roman" w:hAnsi="Times New Roman"/>
                <w:i/>
                <w:sz w:val="20"/>
                <w:szCs w:val="20"/>
              </w:rPr>
              <w:t xml:space="preserve">Иметь представление </w:t>
            </w:r>
            <w:r w:rsidRPr="00C73C11">
              <w:rPr>
                <w:rFonts w:ascii="Times New Roman" w:hAnsi="Times New Roman"/>
                <w:sz w:val="20"/>
                <w:szCs w:val="20"/>
              </w:rPr>
              <w:t>о песчаных и глинистых пустынях, их растительном и животном мире, о пр</w:t>
            </w:r>
            <w:r w:rsidRPr="00C73C11">
              <w:rPr>
                <w:rFonts w:ascii="Times New Roman" w:hAnsi="Times New Roman"/>
                <w:sz w:val="20"/>
                <w:szCs w:val="20"/>
              </w:rPr>
              <w:t>и</w:t>
            </w:r>
            <w:r w:rsidRPr="00C73C11">
              <w:rPr>
                <w:rFonts w:ascii="Times New Roman" w:hAnsi="Times New Roman"/>
                <w:sz w:val="20"/>
                <w:szCs w:val="20"/>
              </w:rPr>
              <w:t>способляемости растений и животных к жа</w:t>
            </w:r>
            <w:r w:rsidRPr="00C73C11">
              <w:rPr>
                <w:rFonts w:ascii="Times New Roman" w:hAnsi="Times New Roman"/>
                <w:sz w:val="20"/>
                <w:szCs w:val="20"/>
              </w:rPr>
              <w:t>р</w:t>
            </w:r>
            <w:r w:rsidRPr="00C73C11">
              <w:rPr>
                <w:rFonts w:ascii="Times New Roman" w:hAnsi="Times New Roman"/>
                <w:sz w:val="20"/>
                <w:szCs w:val="20"/>
              </w:rPr>
              <w:t>кому климату и недостатку влаги. Гот</w:t>
            </w:r>
            <w:r w:rsidRPr="00C73C11">
              <w:rPr>
                <w:rFonts w:ascii="Times New Roman" w:hAnsi="Times New Roman"/>
                <w:sz w:val="20"/>
                <w:szCs w:val="20"/>
              </w:rPr>
              <w:t>о</w:t>
            </w:r>
            <w:r w:rsidRPr="00C73C11">
              <w:rPr>
                <w:rFonts w:ascii="Times New Roman" w:hAnsi="Times New Roman"/>
                <w:sz w:val="20"/>
                <w:szCs w:val="20"/>
              </w:rPr>
              <w:t xml:space="preserve">вить сообщения о занятиях жители пустынь, экологически грамотном поведении в пустыне. </w:t>
            </w:r>
            <w:r w:rsidRPr="00C73C11">
              <w:rPr>
                <w:rFonts w:ascii="Times New Roman" w:hAnsi="Times New Roman"/>
                <w:i/>
                <w:sz w:val="20"/>
                <w:szCs w:val="20"/>
              </w:rPr>
              <w:t>У</w:t>
            </w:r>
            <w:r w:rsidRPr="00C73C11">
              <w:rPr>
                <w:rFonts w:ascii="Times New Roman" w:hAnsi="Times New Roman"/>
                <w:i/>
                <w:sz w:val="20"/>
                <w:szCs w:val="20"/>
              </w:rPr>
              <w:t>с</w:t>
            </w:r>
            <w:r w:rsidRPr="00C73C11">
              <w:rPr>
                <w:rFonts w:ascii="Times New Roman" w:hAnsi="Times New Roman"/>
                <w:i/>
                <w:sz w:val="20"/>
                <w:szCs w:val="20"/>
              </w:rPr>
              <w:t>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песчаная и глин</w:t>
            </w:r>
            <w:r w:rsidRPr="00C73C11">
              <w:rPr>
                <w:rFonts w:ascii="Times New Roman" w:hAnsi="Times New Roman"/>
                <w:i/>
                <w:sz w:val="20"/>
                <w:szCs w:val="20"/>
              </w:rPr>
              <w:t>и</w:t>
            </w:r>
            <w:r w:rsidRPr="00C73C11">
              <w:rPr>
                <w:rFonts w:ascii="Times New Roman" w:hAnsi="Times New Roman"/>
                <w:i/>
                <w:sz w:val="20"/>
                <w:szCs w:val="20"/>
              </w:rPr>
              <w:t>стая пустыни, барханы, оазис, бахча, кан</w:t>
            </w:r>
            <w:r w:rsidRPr="00C73C11">
              <w:rPr>
                <w:rFonts w:ascii="Times New Roman" w:hAnsi="Times New Roman"/>
                <w:i/>
                <w:sz w:val="20"/>
                <w:szCs w:val="20"/>
              </w:rPr>
              <w:t>а</w:t>
            </w:r>
            <w:r w:rsidRPr="00C73C11">
              <w:rPr>
                <w:rFonts w:ascii="Times New Roman" w:hAnsi="Times New Roman"/>
                <w:i/>
                <w:sz w:val="20"/>
                <w:szCs w:val="20"/>
              </w:rPr>
              <w:t xml:space="preserve">лы-арыки </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pacing w:after="0" w:line="240" w:lineRule="auto"/>
              <w:rPr>
                <w:rFonts w:ascii="Times New Roman" w:hAnsi="Times New Roman"/>
                <w:spacing w:val="-6"/>
                <w:sz w:val="20"/>
                <w:szCs w:val="20"/>
              </w:rPr>
            </w:pPr>
            <w:r w:rsidRPr="00C73C11">
              <w:rPr>
                <w:rFonts w:ascii="Times New Roman" w:hAnsi="Times New Roman"/>
                <w:i/>
                <w:spacing w:val="-6"/>
                <w:sz w:val="20"/>
                <w:szCs w:val="20"/>
              </w:rPr>
              <w:t>Применять</w:t>
            </w:r>
            <w:r w:rsidRPr="00C73C11">
              <w:rPr>
                <w:rFonts w:ascii="Times New Roman" w:hAnsi="Times New Roman"/>
                <w:spacing w:val="-6"/>
                <w:sz w:val="20"/>
                <w:szCs w:val="20"/>
              </w:rPr>
              <w:t xml:space="preserve"> для решения задач (под руков</w:t>
            </w:r>
            <w:r w:rsidRPr="00C73C11">
              <w:rPr>
                <w:rFonts w:ascii="Times New Roman" w:hAnsi="Times New Roman"/>
                <w:spacing w:val="-6"/>
                <w:sz w:val="20"/>
                <w:szCs w:val="20"/>
              </w:rPr>
              <w:t>о</w:t>
            </w:r>
            <w:r w:rsidRPr="00C73C11">
              <w:rPr>
                <w:rFonts w:ascii="Times New Roman" w:hAnsi="Times New Roman"/>
                <w:spacing w:val="-6"/>
                <w:sz w:val="20"/>
                <w:szCs w:val="20"/>
              </w:rPr>
              <w:t>дством учителя) логические действия анал</w:t>
            </w:r>
            <w:r w:rsidRPr="00C73C11">
              <w:rPr>
                <w:rFonts w:ascii="Times New Roman" w:hAnsi="Times New Roman"/>
                <w:spacing w:val="-6"/>
                <w:sz w:val="20"/>
                <w:szCs w:val="20"/>
              </w:rPr>
              <w:t>и</w:t>
            </w:r>
            <w:r w:rsidRPr="00C73C11">
              <w:rPr>
                <w:rFonts w:ascii="Times New Roman" w:hAnsi="Times New Roman"/>
                <w:spacing w:val="-6"/>
                <w:sz w:val="20"/>
                <w:szCs w:val="20"/>
              </w:rPr>
              <w:t>за, сравнения, обобщения, классификации, установления причинно-следственных связей, построения рассу</w:t>
            </w:r>
            <w:r w:rsidRPr="00C73C11">
              <w:rPr>
                <w:rFonts w:ascii="Times New Roman" w:hAnsi="Times New Roman"/>
                <w:spacing w:val="-6"/>
                <w:sz w:val="20"/>
                <w:szCs w:val="20"/>
              </w:rPr>
              <w:t>ж</w:t>
            </w:r>
            <w:r w:rsidRPr="00C73C11">
              <w:rPr>
                <w:rFonts w:ascii="Times New Roman" w:hAnsi="Times New Roman"/>
                <w:spacing w:val="-6"/>
                <w:sz w:val="20"/>
                <w:szCs w:val="20"/>
              </w:rPr>
              <w:t xml:space="preserve">дений и выводов. </w:t>
            </w:r>
            <w:r w:rsidRPr="00C73C11">
              <w:rPr>
                <w:rFonts w:ascii="Times New Roman" w:hAnsi="Times New Roman"/>
                <w:i/>
                <w:iCs/>
                <w:spacing w:val="-6"/>
                <w:sz w:val="20"/>
                <w:szCs w:val="20"/>
              </w:rPr>
              <w:t xml:space="preserve">Осуществлять </w:t>
            </w:r>
            <w:r w:rsidRPr="00C73C11">
              <w:rPr>
                <w:rFonts w:ascii="Times New Roman" w:hAnsi="Times New Roman"/>
                <w:spacing w:val="-6"/>
                <w:sz w:val="20"/>
                <w:szCs w:val="20"/>
              </w:rPr>
              <w:t>кодирование и декодиров</w:t>
            </w:r>
            <w:r w:rsidRPr="00C73C11">
              <w:rPr>
                <w:rFonts w:ascii="Times New Roman" w:hAnsi="Times New Roman"/>
                <w:spacing w:val="-6"/>
                <w:sz w:val="20"/>
                <w:szCs w:val="20"/>
              </w:rPr>
              <w:t>а</w:t>
            </w:r>
            <w:r w:rsidRPr="00C73C11">
              <w:rPr>
                <w:rFonts w:ascii="Times New Roman" w:hAnsi="Times New Roman"/>
                <w:spacing w:val="-6"/>
                <w:sz w:val="20"/>
                <w:szCs w:val="20"/>
              </w:rPr>
              <w:t>ние информации в знаково-символической фо</w:t>
            </w:r>
            <w:r w:rsidRPr="00C73C11">
              <w:rPr>
                <w:rFonts w:ascii="Times New Roman" w:hAnsi="Times New Roman"/>
                <w:spacing w:val="-6"/>
                <w:sz w:val="20"/>
                <w:szCs w:val="20"/>
              </w:rPr>
              <w:t>р</w:t>
            </w:r>
            <w:r w:rsidRPr="00C73C11">
              <w:rPr>
                <w:rFonts w:ascii="Times New Roman" w:hAnsi="Times New Roman"/>
                <w:spacing w:val="-6"/>
                <w:sz w:val="20"/>
                <w:szCs w:val="20"/>
              </w:rPr>
              <w:t xml:space="preserve">ме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143 – 149;</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55-56, з</w:t>
            </w:r>
            <w:r w:rsidRPr="00C73C11">
              <w:rPr>
                <w:rFonts w:ascii="Times New Roman" w:hAnsi="Times New Roman"/>
                <w:sz w:val="20"/>
                <w:szCs w:val="20"/>
              </w:rPr>
              <w:t>а</w:t>
            </w:r>
            <w:r w:rsidRPr="00C73C11">
              <w:rPr>
                <w:rFonts w:ascii="Times New Roman" w:hAnsi="Times New Roman"/>
                <w:sz w:val="20"/>
                <w:szCs w:val="20"/>
              </w:rPr>
              <w:t xml:space="preserve">дания 31 – 35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31</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Приро</w:t>
            </w:r>
            <w:r w:rsidRPr="00C73C11">
              <w:rPr>
                <w:rFonts w:ascii="Times New Roman" w:hAnsi="Times New Roman"/>
                <w:sz w:val="20"/>
                <w:szCs w:val="20"/>
              </w:rPr>
              <w:t>д</w:t>
            </w:r>
            <w:r w:rsidRPr="00C73C11">
              <w:rPr>
                <w:rFonts w:ascii="Times New Roman" w:hAnsi="Times New Roman"/>
                <w:sz w:val="20"/>
                <w:szCs w:val="20"/>
              </w:rPr>
              <w:t>ные зоны России. Обо</w:t>
            </w:r>
            <w:r w:rsidRPr="00C73C11">
              <w:rPr>
                <w:rFonts w:ascii="Times New Roman" w:hAnsi="Times New Roman"/>
                <w:sz w:val="20"/>
                <w:szCs w:val="20"/>
              </w:rPr>
              <w:t>б</w:t>
            </w:r>
            <w:r w:rsidRPr="00C73C11">
              <w:rPr>
                <w:rFonts w:ascii="Times New Roman" w:hAnsi="Times New Roman"/>
                <w:sz w:val="20"/>
                <w:szCs w:val="20"/>
              </w:rPr>
              <w:t xml:space="preserve">щающий урок </w:t>
            </w: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повтор</w:t>
            </w:r>
            <w:r w:rsidRPr="00C73C11">
              <w:rPr>
                <w:rFonts w:ascii="Times New Roman" w:hAnsi="Times New Roman"/>
                <w:i/>
                <w:sz w:val="20"/>
                <w:szCs w:val="20"/>
              </w:rPr>
              <w:t>е</w:t>
            </w:r>
            <w:r w:rsidRPr="00C73C11">
              <w:rPr>
                <w:rFonts w:ascii="Times New Roman" w:hAnsi="Times New Roman"/>
                <w:i/>
                <w:sz w:val="20"/>
                <w:szCs w:val="20"/>
              </w:rPr>
              <w:t>ния и обобщ</w:t>
            </w:r>
            <w:r w:rsidRPr="00C73C11">
              <w:rPr>
                <w:rFonts w:ascii="Times New Roman" w:hAnsi="Times New Roman"/>
                <w:i/>
                <w:sz w:val="20"/>
                <w:szCs w:val="20"/>
              </w:rPr>
              <w:t>е</w:t>
            </w:r>
            <w:r w:rsidRPr="00C73C11">
              <w:rPr>
                <w:rFonts w:ascii="Times New Roman" w:hAnsi="Times New Roman"/>
                <w:i/>
                <w:sz w:val="20"/>
                <w:szCs w:val="20"/>
              </w:rPr>
              <w:t>ния</w:t>
            </w:r>
          </w:p>
        </w:tc>
        <w:tc>
          <w:tcPr>
            <w:tcW w:w="360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Выполняют задания в тестовой те</w:t>
            </w:r>
            <w:r w:rsidRPr="00C73C11">
              <w:rPr>
                <w:rFonts w:ascii="Times New Roman" w:hAnsi="Times New Roman"/>
                <w:sz w:val="20"/>
                <w:szCs w:val="20"/>
              </w:rPr>
              <w:t>т</w:t>
            </w:r>
            <w:r w:rsidRPr="00C73C11">
              <w:rPr>
                <w:rFonts w:ascii="Times New Roman" w:hAnsi="Times New Roman"/>
                <w:sz w:val="20"/>
                <w:szCs w:val="20"/>
              </w:rPr>
              <w:t>ради. Извлекают нужную информацию, пре</w:t>
            </w:r>
            <w:r w:rsidRPr="00C73C11">
              <w:rPr>
                <w:rFonts w:ascii="Times New Roman" w:hAnsi="Times New Roman"/>
                <w:sz w:val="20"/>
                <w:szCs w:val="20"/>
              </w:rPr>
              <w:t>д</w:t>
            </w:r>
            <w:r w:rsidRPr="00C73C11">
              <w:rPr>
                <w:rFonts w:ascii="Times New Roman" w:hAnsi="Times New Roman"/>
                <w:sz w:val="20"/>
                <w:szCs w:val="20"/>
              </w:rPr>
              <w:t>ставленную в разной форме, преобразов</w:t>
            </w:r>
            <w:r w:rsidRPr="00C73C11">
              <w:rPr>
                <w:rFonts w:ascii="Times New Roman" w:hAnsi="Times New Roman"/>
                <w:sz w:val="20"/>
                <w:szCs w:val="20"/>
              </w:rPr>
              <w:t>ы</w:t>
            </w:r>
            <w:r w:rsidRPr="00C73C11">
              <w:rPr>
                <w:rFonts w:ascii="Times New Roman" w:hAnsi="Times New Roman"/>
                <w:sz w:val="20"/>
                <w:szCs w:val="20"/>
              </w:rPr>
              <w:t>вают её из одной формы в другую, в том числе в зн</w:t>
            </w:r>
            <w:r w:rsidRPr="00C73C11">
              <w:rPr>
                <w:rFonts w:ascii="Times New Roman" w:hAnsi="Times New Roman"/>
                <w:sz w:val="20"/>
                <w:szCs w:val="20"/>
              </w:rPr>
              <w:t>а</w:t>
            </w:r>
            <w:r w:rsidRPr="00C73C11">
              <w:rPr>
                <w:rFonts w:ascii="Times New Roman" w:hAnsi="Times New Roman"/>
                <w:sz w:val="20"/>
                <w:szCs w:val="20"/>
              </w:rPr>
              <w:t>ково-символическую, работают с таблицами, схемами, диаграммами. Нах</w:t>
            </w:r>
            <w:r w:rsidRPr="00C73C11">
              <w:rPr>
                <w:rFonts w:ascii="Times New Roman" w:hAnsi="Times New Roman"/>
                <w:sz w:val="20"/>
                <w:szCs w:val="20"/>
              </w:rPr>
              <w:t>о</w:t>
            </w:r>
            <w:r w:rsidRPr="00C73C11">
              <w:rPr>
                <w:rFonts w:ascii="Times New Roman" w:hAnsi="Times New Roman"/>
                <w:sz w:val="20"/>
                <w:szCs w:val="20"/>
              </w:rPr>
              <w:t>дят и исправляют ошибки, оценивают результаты учебного труда по изуче</w:t>
            </w:r>
            <w:r w:rsidRPr="00C73C11">
              <w:rPr>
                <w:rFonts w:ascii="Times New Roman" w:hAnsi="Times New Roman"/>
                <w:sz w:val="20"/>
                <w:szCs w:val="20"/>
              </w:rPr>
              <w:t>н</w:t>
            </w:r>
            <w:r w:rsidRPr="00C73C11">
              <w:rPr>
                <w:rFonts w:ascii="Times New Roman" w:hAnsi="Times New Roman"/>
                <w:sz w:val="20"/>
                <w:szCs w:val="20"/>
              </w:rPr>
              <w:t xml:space="preserve">ному разделу </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Готовить сообщения о природных усл</w:t>
            </w:r>
            <w:r w:rsidRPr="00C73C11">
              <w:rPr>
                <w:rFonts w:ascii="Times New Roman" w:hAnsi="Times New Roman"/>
                <w:sz w:val="20"/>
                <w:szCs w:val="20"/>
              </w:rPr>
              <w:t>о</w:t>
            </w:r>
            <w:r w:rsidRPr="00C73C11">
              <w:rPr>
                <w:rFonts w:ascii="Times New Roman" w:hAnsi="Times New Roman"/>
                <w:sz w:val="20"/>
                <w:szCs w:val="20"/>
              </w:rPr>
              <w:t>виях в разных природных зонах, о соо</w:t>
            </w:r>
            <w:r w:rsidRPr="00C73C11">
              <w:rPr>
                <w:rFonts w:ascii="Times New Roman" w:hAnsi="Times New Roman"/>
                <w:sz w:val="20"/>
                <w:szCs w:val="20"/>
              </w:rPr>
              <w:t>т</w:t>
            </w:r>
            <w:r w:rsidRPr="00C73C11">
              <w:rPr>
                <w:rFonts w:ascii="Times New Roman" w:hAnsi="Times New Roman"/>
                <w:sz w:val="20"/>
                <w:szCs w:val="20"/>
              </w:rPr>
              <w:t>ношении длительности дня и ночи в разные времена года. О раст</w:t>
            </w:r>
            <w:r w:rsidRPr="00C73C11">
              <w:rPr>
                <w:rFonts w:ascii="Times New Roman" w:hAnsi="Times New Roman"/>
                <w:sz w:val="20"/>
                <w:szCs w:val="20"/>
              </w:rPr>
              <w:t>и</w:t>
            </w:r>
            <w:r w:rsidRPr="00C73C11">
              <w:rPr>
                <w:rFonts w:ascii="Times New Roman" w:hAnsi="Times New Roman"/>
                <w:sz w:val="20"/>
                <w:szCs w:val="20"/>
              </w:rPr>
              <w:t xml:space="preserve">тельном и животном мире и их приспособляемости к природным условиям. </w:t>
            </w:r>
            <w:r w:rsidRPr="00C73C11">
              <w:rPr>
                <w:rFonts w:ascii="Times New Roman" w:hAnsi="Times New Roman"/>
                <w:i/>
                <w:sz w:val="20"/>
                <w:szCs w:val="20"/>
              </w:rPr>
              <w:t>Находить</w:t>
            </w:r>
            <w:r w:rsidRPr="00C73C11">
              <w:rPr>
                <w:rFonts w:ascii="Times New Roman" w:hAnsi="Times New Roman"/>
                <w:sz w:val="20"/>
                <w:szCs w:val="20"/>
              </w:rPr>
              <w:t xml:space="preserve"> нау</w:t>
            </w:r>
            <w:r w:rsidRPr="00C73C11">
              <w:rPr>
                <w:rFonts w:ascii="Times New Roman" w:hAnsi="Times New Roman"/>
                <w:sz w:val="20"/>
                <w:szCs w:val="20"/>
              </w:rPr>
              <w:t>ч</w:t>
            </w:r>
            <w:r w:rsidRPr="00C73C11">
              <w:rPr>
                <w:rFonts w:ascii="Times New Roman" w:hAnsi="Times New Roman"/>
                <w:sz w:val="20"/>
                <w:szCs w:val="20"/>
              </w:rPr>
              <w:t xml:space="preserve">ные ошибки в тексте, </w:t>
            </w:r>
            <w:r w:rsidRPr="00C73C11">
              <w:rPr>
                <w:rFonts w:ascii="Times New Roman" w:hAnsi="Times New Roman"/>
                <w:i/>
                <w:sz w:val="20"/>
                <w:szCs w:val="20"/>
              </w:rPr>
              <w:t>работать</w:t>
            </w:r>
            <w:r w:rsidRPr="00C73C11">
              <w:rPr>
                <w:rFonts w:ascii="Times New Roman" w:hAnsi="Times New Roman"/>
                <w:sz w:val="20"/>
                <w:szCs w:val="20"/>
              </w:rPr>
              <w:t xml:space="preserve"> с табл</w:t>
            </w:r>
            <w:r w:rsidRPr="00C73C11">
              <w:rPr>
                <w:rFonts w:ascii="Times New Roman" w:hAnsi="Times New Roman"/>
                <w:sz w:val="20"/>
                <w:szCs w:val="20"/>
              </w:rPr>
              <w:t>и</w:t>
            </w:r>
            <w:r w:rsidRPr="00C73C11">
              <w:rPr>
                <w:rFonts w:ascii="Times New Roman" w:hAnsi="Times New Roman"/>
                <w:sz w:val="20"/>
                <w:szCs w:val="20"/>
              </w:rPr>
              <w:t>цами, классифицировать природные об</w:t>
            </w:r>
            <w:r w:rsidRPr="00C73C11">
              <w:rPr>
                <w:rFonts w:ascii="Times New Roman" w:hAnsi="Times New Roman"/>
                <w:sz w:val="20"/>
                <w:szCs w:val="20"/>
              </w:rPr>
              <w:t>ъ</w:t>
            </w:r>
            <w:r w:rsidRPr="00C73C11">
              <w:rPr>
                <w:rFonts w:ascii="Times New Roman" w:hAnsi="Times New Roman"/>
                <w:sz w:val="20"/>
                <w:szCs w:val="20"/>
              </w:rPr>
              <w:t xml:space="preserve">екты, </w:t>
            </w:r>
            <w:r w:rsidRPr="00C73C11">
              <w:rPr>
                <w:rFonts w:ascii="Times New Roman" w:hAnsi="Times New Roman"/>
                <w:i/>
                <w:sz w:val="20"/>
                <w:szCs w:val="20"/>
              </w:rPr>
              <w:t>выполнять</w:t>
            </w:r>
            <w:r w:rsidRPr="00C73C11">
              <w:rPr>
                <w:rFonts w:ascii="Times New Roman" w:hAnsi="Times New Roman"/>
                <w:sz w:val="20"/>
                <w:szCs w:val="20"/>
              </w:rPr>
              <w:t xml:space="preserve"> тестовые задания ра</w:t>
            </w:r>
            <w:r w:rsidRPr="00C73C11">
              <w:rPr>
                <w:rFonts w:ascii="Times New Roman" w:hAnsi="Times New Roman"/>
                <w:sz w:val="20"/>
                <w:szCs w:val="20"/>
              </w:rPr>
              <w:t>з</w:t>
            </w:r>
            <w:r w:rsidRPr="00C73C11">
              <w:rPr>
                <w:rFonts w:ascii="Times New Roman" w:hAnsi="Times New Roman"/>
                <w:sz w:val="20"/>
                <w:szCs w:val="20"/>
              </w:rPr>
              <w:t xml:space="preserve">ных типов </w:t>
            </w:r>
          </w:p>
        </w:tc>
        <w:tc>
          <w:tcPr>
            <w:tcW w:w="3420"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i/>
                <w:sz w:val="20"/>
                <w:szCs w:val="20"/>
              </w:rPr>
              <w:t>Осуществлять самоконтроль (взаим</w:t>
            </w:r>
            <w:r w:rsidRPr="00C73C11">
              <w:rPr>
                <w:rFonts w:ascii="Times New Roman" w:hAnsi="Times New Roman"/>
                <w:i/>
                <w:sz w:val="20"/>
                <w:szCs w:val="20"/>
              </w:rPr>
              <w:t>о</w:t>
            </w:r>
            <w:r w:rsidRPr="00C73C11">
              <w:rPr>
                <w:rFonts w:ascii="Times New Roman" w:hAnsi="Times New Roman"/>
                <w:i/>
                <w:sz w:val="20"/>
                <w:szCs w:val="20"/>
              </w:rPr>
              <w:t xml:space="preserve">контроль), фиксировать </w:t>
            </w:r>
            <w:r w:rsidRPr="00C73C11">
              <w:rPr>
                <w:rFonts w:ascii="Times New Roman" w:hAnsi="Times New Roman"/>
                <w:sz w:val="20"/>
                <w:szCs w:val="20"/>
              </w:rPr>
              <w:t>достигнутые результаты, участвовать в оценке выпо</w:t>
            </w:r>
            <w:r w:rsidRPr="00C73C11">
              <w:rPr>
                <w:rFonts w:ascii="Times New Roman" w:hAnsi="Times New Roman"/>
                <w:sz w:val="20"/>
                <w:szCs w:val="20"/>
              </w:rPr>
              <w:t>л</w:t>
            </w:r>
            <w:r w:rsidRPr="00C73C11">
              <w:rPr>
                <w:rFonts w:ascii="Times New Roman" w:hAnsi="Times New Roman"/>
                <w:sz w:val="20"/>
                <w:szCs w:val="20"/>
              </w:rPr>
              <w:t>ненных учебных заданий, адекватно</w:t>
            </w:r>
            <w:r w:rsidRPr="00C73C11">
              <w:rPr>
                <w:rFonts w:ascii="Times New Roman" w:hAnsi="Times New Roman"/>
                <w:i/>
                <w:sz w:val="20"/>
                <w:szCs w:val="20"/>
              </w:rPr>
              <w:t xml:space="preserve"> воспринимать </w:t>
            </w:r>
            <w:r w:rsidRPr="00C73C11">
              <w:rPr>
                <w:rFonts w:ascii="Times New Roman" w:hAnsi="Times New Roman"/>
                <w:sz w:val="20"/>
                <w:szCs w:val="20"/>
              </w:rPr>
              <w:t>оце</w:t>
            </w:r>
            <w:r w:rsidRPr="00C73C11">
              <w:rPr>
                <w:rFonts w:ascii="Times New Roman" w:hAnsi="Times New Roman"/>
                <w:sz w:val="20"/>
                <w:szCs w:val="20"/>
              </w:rPr>
              <w:t>н</w:t>
            </w:r>
            <w:r w:rsidRPr="00C73C11">
              <w:rPr>
                <w:rFonts w:ascii="Times New Roman" w:hAnsi="Times New Roman"/>
                <w:sz w:val="20"/>
                <w:szCs w:val="20"/>
              </w:rPr>
              <w:t xml:space="preserve">ку учителя, </w:t>
            </w:r>
            <w:r w:rsidRPr="00C73C11">
              <w:rPr>
                <w:rFonts w:ascii="Times New Roman" w:hAnsi="Times New Roman"/>
                <w:i/>
                <w:sz w:val="20"/>
                <w:szCs w:val="20"/>
              </w:rPr>
              <w:t xml:space="preserve">вносить необходимые коррективы </w:t>
            </w:r>
            <w:r w:rsidRPr="00C73C11">
              <w:rPr>
                <w:rFonts w:ascii="Times New Roman" w:hAnsi="Times New Roman"/>
                <w:sz w:val="20"/>
                <w:szCs w:val="20"/>
              </w:rPr>
              <w:t>с учётом х</w:t>
            </w:r>
            <w:r w:rsidRPr="00C73C11">
              <w:rPr>
                <w:rFonts w:ascii="Times New Roman" w:hAnsi="Times New Roman"/>
                <w:sz w:val="20"/>
                <w:szCs w:val="20"/>
              </w:rPr>
              <w:t>а</w:t>
            </w:r>
            <w:r w:rsidRPr="00C73C11">
              <w:rPr>
                <w:rFonts w:ascii="Times New Roman" w:hAnsi="Times New Roman"/>
                <w:sz w:val="20"/>
                <w:szCs w:val="20"/>
              </w:rPr>
              <w:t>рактера сделанных ош</w:t>
            </w:r>
            <w:r w:rsidRPr="00C73C11">
              <w:rPr>
                <w:rFonts w:ascii="Times New Roman" w:hAnsi="Times New Roman"/>
                <w:sz w:val="20"/>
                <w:szCs w:val="20"/>
              </w:rPr>
              <w:t>и</w:t>
            </w:r>
            <w:r w:rsidRPr="00C73C11">
              <w:rPr>
                <w:rFonts w:ascii="Times New Roman" w:hAnsi="Times New Roman"/>
                <w:sz w:val="20"/>
                <w:szCs w:val="20"/>
              </w:rPr>
              <w:t xml:space="preserve">бок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Тестовые зад</w:t>
            </w:r>
            <w:r w:rsidRPr="00C73C11">
              <w:rPr>
                <w:rFonts w:ascii="Times New Roman" w:hAnsi="Times New Roman"/>
                <w:sz w:val="20"/>
                <w:szCs w:val="20"/>
              </w:rPr>
              <w:t>а</w:t>
            </w:r>
            <w:r w:rsidRPr="00C73C11">
              <w:rPr>
                <w:rFonts w:ascii="Times New Roman" w:hAnsi="Times New Roman"/>
                <w:sz w:val="20"/>
                <w:szCs w:val="20"/>
              </w:rPr>
              <w:t>ния – с. 59 – 68, тест № 5, раб</w:t>
            </w:r>
            <w:r w:rsidRPr="00C73C11">
              <w:rPr>
                <w:rFonts w:ascii="Times New Roman" w:hAnsi="Times New Roman"/>
                <w:sz w:val="20"/>
                <w:szCs w:val="20"/>
              </w:rPr>
              <w:t>о</w:t>
            </w:r>
            <w:r w:rsidRPr="00C73C11">
              <w:rPr>
                <w:rFonts w:ascii="Times New Roman" w:hAnsi="Times New Roman"/>
                <w:sz w:val="20"/>
                <w:szCs w:val="20"/>
              </w:rPr>
              <w:t xml:space="preserve">та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 xml:space="preserve">№ 5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32</w:t>
            </w:r>
          </w:p>
        </w:tc>
        <w:tc>
          <w:tcPr>
            <w:tcW w:w="1206"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sz w:val="20"/>
                <w:szCs w:val="20"/>
              </w:rPr>
              <w:t xml:space="preserve">Природа гор. </w:t>
            </w:r>
            <w:r w:rsidRPr="00C73C11">
              <w:rPr>
                <w:rFonts w:ascii="Times New Roman" w:hAnsi="Times New Roman"/>
                <w:i/>
                <w:sz w:val="20"/>
                <w:szCs w:val="20"/>
              </w:rPr>
              <w:t>Пра</w:t>
            </w:r>
            <w:r w:rsidRPr="00C73C11">
              <w:rPr>
                <w:rFonts w:ascii="Times New Roman" w:hAnsi="Times New Roman"/>
                <w:i/>
                <w:sz w:val="20"/>
                <w:szCs w:val="20"/>
              </w:rPr>
              <w:t>к</w:t>
            </w:r>
            <w:r w:rsidRPr="00C73C11">
              <w:rPr>
                <w:rFonts w:ascii="Times New Roman" w:hAnsi="Times New Roman"/>
                <w:i/>
                <w:sz w:val="20"/>
                <w:szCs w:val="20"/>
              </w:rPr>
              <w:t xml:space="preserve">тическая </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р</w:t>
            </w:r>
            <w:r w:rsidRPr="00C73C11">
              <w:rPr>
                <w:rFonts w:ascii="Times New Roman" w:hAnsi="Times New Roman"/>
                <w:i/>
                <w:sz w:val="20"/>
                <w:szCs w:val="20"/>
              </w:rPr>
              <w:t>а</w:t>
            </w:r>
            <w:r w:rsidRPr="00C73C11">
              <w:rPr>
                <w:rFonts w:ascii="Times New Roman" w:hAnsi="Times New Roman"/>
                <w:i/>
                <w:sz w:val="20"/>
                <w:szCs w:val="20"/>
              </w:rPr>
              <w:t>бота</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фо</w:t>
            </w:r>
            <w:r w:rsidRPr="00C73C11">
              <w:rPr>
                <w:rFonts w:ascii="Times New Roman" w:hAnsi="Times New Roman"/>
                <w:i/>
                <w:sz w:val="20"/>
                <w:szCs w:val="20"/>
              </w:rPr>
              <w:t>р</w:t>
            </w:r>
            <w:r w:rsidRPr="00C73C11">
              <w:rPr>
                <w:rFonts w:ascii="Times New Roman" w:hAnsi="Times New Roman"/>
                <w:i/>
                <w:sz w:val="20"/>
                <w:szCs w:val="20"/>
              </w:rPr>
              <w:t>мирования умений и навыков</w:t>
            </w:r>
          </w:p>
        </w:tc>
        <w:tc>
          <w:tcPr>
            <w:tcW w:w="3600" w:type="dxa"/>
          </w:tcPr>
          <w:p w:rsidR="00C12EF9" w:rsidRPr="00C73C11" w:rsidRDefault="00C12EF9" w:rsidP="00CB6AD6">
            <w:pPr>
              <w:spacing w:after="0" w:line="240" w:lineRule="auto"/>
              <w:rPr>
                <w:rFonts w:ascii="Times New Roman" w:hAnsi="Times New Roman"/>
                <w:spacing w:val="-6"/>
                <w:sz w:val="20"/>
                <w:szCs w:val="20"/>
              </w:rPr>
            </w:pPr>
            <w:r w:rsidRPr="00C73C11">
              <w:rPr>
                <w:rFonts w:ascii="Times New Roman" w:hAnsi="Times New Roman"/>
                <w:spacing w:val="-6"/>
                <w:sz w:val="20"/>
                <w:szCs w:val="20"/>
              </w:rPr>
              <w:t>Находят на карте горные системы, расположенные на территории Ро</w:t>
            </w:r>
            <w:r w:rsidRPr="00C73C11">
              <w:rPr>
                <w:rFonts w:ascii="Times New Roman" w:hAnsi="Times New Roman"/>
                <w:spacing w:val="-6"/>
                <w:sz w:val="20"/>
                <w:szCs w:val="20"/>
              </w:rPr>
              <w:t>с</w:t>
            </w:r>
            <w:r w:rsidRPr="00C73C11">
              <w:rPr>
                <w:rFonts w:ascii="Times New Roman" w:hAnsi="Times New Roman"/>
                <w:spacing w:val="-6"/>
                <w:sz w:val="20"/>
                <w:szCs w:val="20"/>
              </w:rPr>
              <w:t>сии, предполагают, какие климат</w:t>
            </w:r>
            <w:r w:rsidRPr="00C73C11">
              <w:rPr>
                <w:rFonts w:ascii="Times New Roman" w:hAnsi="Times New Roman"/>
                <w:spacing w:val="-6"/>
                <w:sz w:val="20"/>
                <w:szCs w:val="20"/>
              </w:rPr>
              <w:t>и</w:t>
            </w:r>
            <w:r w:rsidRPr="00C73C11">
              <w:rPr>
                <w:rFonts w:ascii="Times New Roman" w:hAnsi="Times New Roman"/>
                <w:spacing w:val="-6"/>
                <w:sz w:val="20"/>
                <w:szCs w:val="20"/>
              </w:rPr>
              <w:t>ческие условия характерны для них. Преобразуют собранную словесную и</w:t>
            </w:r>
            <w:r w:rsidRPr="00C73C11">
              <w:rPr>
                <w:rFonts w:ascii="Times New Roman" w:hAnsi="Times New Roman"/>
                <w:spacing w:val="-6"/>
                <w:sz w:val="20"/>
                <w:szCs w:val="20"/>
              </w:rPr>
              <w:t>н</w:t>
            </w:r>
            <w:r w:rsidRPr="00C73C11">
              <w:rPr>
                <w:rFonts w:ascii="Times New Roman" w:hAnsi="Times New Roman"/>
                <w:spacing w:val="-6"/>
                <w:sz w:val="20"/>
                <w:szCs w:val="20"/>
              </w:rPr>
              <w:t>формацию в другие формы (табличную, сх</w:t>
            </w:r>
            <w:r w:rsidRPr="00C73C11">
              <w:rPr>
                <w:rFonts w:ascii="Times New Roman" w:hAnsi="Times New Roman"/>
                <w:spacing w:val="-6"/>
                <w:sz w:val="20"/>
                <w:szCs w:val="20"/>
              </w:rPr>
              <w:t>е</w:t>
            </w:r>
            <w:r w:rsidRPr="00C73C11">
              <w:rPr>
                <w:rFonts w:ascii="Times New Roman" w:hAnsi="Times New Roman"/>
                <w:spacing w:val="-6"/>
                <w:sz w:val="20"/>
                <w:szCs w:val="20"/>
              </w:rPr>
              <w:t>матическую, модельную, предметную и графическую). Из</w:t>
            </w:r>
            <w:r w:rsidRPr="00C73C11">
              <w:rPr>
                <w:rFonts w:ascii="Times New Roman" w:hAnsi="Times New Roman"/>
                <w:spacing w:val="-6"/>
                <w:sz w:val="20"/>
                <w:szCs w:val="20"/>
              </w:rPr>
              <w:t>о</w:t>
            </w:r>
            <w:r w:rsidRPr="00C73C11">
              <w:rPr>
                <w:rFonts w:ascii="Times New Roman" w:hAnsi="Times New Roman"/>
                <w:spacing w:val="-6"/>
                <w:sz w:val="20"/>
                <w:szCs w:val="20"/>
              </w:rPr>
              <w:t>бражают снеговые линии гор, находящихся в разных природных зонах. Ра</w:t>
            </w:r>
            <w:r w:rsidRPr="00C73C11">
              <w:rPr>
                <w:rFonts w:ascii="Times New Roman" w:hAnsi="Times New Roman"/>
                <w:spacing w:val="-6"/>
                <w:sz w:val="20"/>
                <w:szCs w:val="20"/>
              </w:rPr>
              <w:t>с</w:t>
            </w:r>
            <w:r w:rsidRPr="00C73C11">
              <w:rPr>
                <w:rFonts w:ascii="Times New Roman" w:hAnsi="Times New Roman"/>
                <w:spacing w:val="-6"/>
                <w:sz w:val="20"/>
                <w:szCs w:val="20"/>
              </w:rPr>
              <w:t>сматривают иллюстрации, обсуждают, к</w:t>
            </w:r>
            <w:r w:rsidRPr="00C73C11">
              <w:rPr>
                <w:rFonts w:ascii="Times New Roman" w:hAnsi="Times New Roman"/>
                <w:spacing w:val="-6"/>
                <w:sz w:val="20"/>
                <w:szCs w:val="20"/>
              </w:rPr>
              <w:t>а</w:t>
            </w:r>
            <w:r w:rsidRPr="00C73C11">
              <w:rPr>
                <w:rFonts w:ascii="Times New Roman" w:hAnsi="Times New Roman"/>
                <w:spacing w:val="-6"/>
                <w:sz w:val="20"/>
                <w:szCs w:val="20"/>
              </w:rPr>
              <w:t>кие животные обитают в горах, какие группы животных явл</w:t>
            </w:r>
            <w:r w:rsidRPr="00C73C11">
              <w:rPr>
                <w:rFonts w:ascii="Times New Roman" w:hAnsi="Times New Roman"/>
                <w:spacing w:val="-6"/>
                <w:sz w:val="20"/>
                <w:szCs w:val="20"/>
              </w:rPr>
              <w:t>я</w:t>
            </w:r>
            <w:r w:rsidRPr="00C73C11">
              <w:rPr>
                <w:rFonts w:ascii="Times New Roman" w:hAnsi="Times New Roman"/>
                <w:spacing w:val="-6"/>
                <w:sz w:val="20"/>
                <w:szCs w:val="20"/>
              </w:rPr>
              <w:t xml:space="preserve">ются в горах редкими, какие из них занесены в Красную книгу России </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Находить</w:t>
            </w:r>
            <w:r w:rsidRPr="00C73C11">
              <w:rPr>
                <w:rFonts w:ascii="Times New Roman" w:hAnsi="Times New Roman"/>
                <w:sz w:val="20"/>
                <w:szCs w:val="20"/>
              </w:rPr>
              <w:t xml:space="preserve"> на карте горные системы, </w:t>
            </w:r>
            <w:r w:rsidRPr="00C73C11">
              <w:rPr>
                <w:rFonts w:ascii="Times New Roman" w:hAnsi="Times New Roman"/>
                <w:i/>
                <w:sz w:val="20"/>
                <w:szCs w:val="20"/>
              </w:rPr>
              <w:t>характериз</w:t>
            </w:r>
            <w:r w:rsidRPr="00C73C11">
              <w:rPr>
                <w:rFonts w:ascii="Times New Roman" w:hAnsi="Times New Roman"/>
                <w:i/>
                <w:sz w:val="20"/>
                <w:szCs w:val="20"/>
              </w:rPr>
              <w:t>о</w:t>
            </w:r>
            <w:r w:rsidRPr="00C73C11">
              <w:rPr>
                <w:rFonts w:ascii="Times New Roman" w:hAnsi="Times New Roman"/>
                <w:i/>
                <w:sz w:val="20"/>
                <w:szCs w:val="20"/>
              </w:rPr>
              <w:t>вать</w:t>
            </w:r>
            <w:r w:rsidRPr="00C73C11">
              <w:rPr>
                <w:rFonts w:ascii="Times New Roman" w:hAnsi="Times New Roman"/>
                <w:sz w:val="20"/>
                <w:szCs w:val="20"/>
              </w:rPr>
              <w:t xml:space="preserve"> природные условия гор, растительный и животный мир, жизн</w:t>
            </w:r>
            <w:r w:rsidRPr="00C73C11">
              <w:rPr>
                <w:rFonts w:ascii="Times New Roman" w:hAnsi="Times New Roman"/>
                <w:sz w:val="20"/>
                <w:szCs w:val="20"/>
              </w:rPr>
              <w:t>е</w:t>
            </w:r>
            <w:r w:rsidRPr="00C73C11">
              <w:rPr>
                <w:rFonts w:ascii="Times New Roman" w:hAnsi="Times New Roman"/>
                <w:sz w:val="20"/>
                <w:szCs w:val="20"/>
              </w:rPr>
              <w:t xml:space="preserve">деятельность людей. </w:t>
            </w:r>
            <w:r w:rsidRPr="00C73C11">
              <w:rPr>
                <w:rFonts w:ascii="Times New Roman" w:hAnsi="Times New Roman"/>
                <w:i/>
                <w:sz w:val="20"/>
                <w:szCs w:val="20"/>
              </w:rPr>
              <w:t xml:space="preserve">Осознавать </w:t>
            </w:r>
            <w:r w:rsidRPr="00C73C11">
              <w:rPr>
                <w:rFonts w:ascii="Times New Roman" w:hAnsi="Times New Roman"/>
                <w:sz w:val="20"/>
                <w:szCs w:val="20"/>
              </w:rPr>
              <w:t>знач</w:t>
            </w:r>
            <w:r w:rsidRPr="00C73C11">
              <w:rPr>
                <w:rFonts w:ascii="Times New Roman" w:hAnsi="Times New Roman"/>
                <w:sz w:val="20"/>
                <w:szCs w:val="20"/>
              </w:rPr>
              <w:t>е</w:t>
            </w:r>
            <w:r w:rsidRPr="00C73C11">
              <w:rPr>
                <w:rFonts w:ascii="Times New Roman" w:hAnsi="Times New Roman"/>
                <w:sz w:val="20"/>
                <w:szCs w:val="20"/>
              </w:rPr>
              <w:t>ние гор для здоровья человека, для науки, сельского хозяйства, промышленности, для спорта, для и</w:t>
            </w:r>
            <w:r w:rsidRPr="00C73C11">
              <w:rPr>
                <w:rFonts w:ascii="Times New Roman" w:hAnsi="Times New Roman"/>
                <w:sz w:val="20"/>
                <w:szCs w:val="20"/>
              </w:rPr>
              <w:t>с</w:t>
            </w:r>
            <w:r w:rsidRPr="00C73C11">
              <w:rPr>
                <w:rFonts w:ascii="Times New Roman" w:hAnsi="Times New Roman"/>
                <w:sz w:val="20"/>
                <w:szCs w:val="20"/>
              </w:rPr>
              <w:t xml:space="preserve">кусства </w:t>
            </w:r>
          </w:p>
          <w:p w:rsidR="00C12EF9" w:rsidRPr="00C73C11" w:rsidRDefault="00C12EF9" w:rsidP="00CB6AD6">
            <w:pPr>
              <w:spacing w:after="0" w:line="240" w:lineRule="auto"/>
              <w:ind w:firstLine="708"/>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 xml:space="preserve">Выражать </w:t>
            </w:r>
            <w:r w:rsidRPr="00C73C11">
              <w:rPr>
                <w:rFonts w:ascii="Times New Roman" w:hAnsi="Times New Roman"/>
                <w:sz w:val="20"/>
                <w:szCs w:val="20"/>
              </w:rPr>
              <w:t>эмоциональное, эстет</w:t>
            </w:r>
            <w:r w:rsidRPr="00C73C11">
              <w:rPr>
                <w:rFonts w:ascii="Times New Roman" w:hAnsi="Times New Roman"/>
                <w:sz w:val="20"/>
                <w:szCs w:val="20"/>
              </w:rPr>
              <w:t>и</w:t>
            </w:r>
            <w:r w:rsidRPr="00C73C11">
              <w:rPr>
                <w:rFonts w:ascii="Times New Roman" w:hAnsi="Times New Roman"/>
                <w:sz w:val="20"/>
                <w:szCs w:val="20"/>
              </w:rPr>
              <w:t>ческое восприятие природы, воображение и фантазию, логическое мышление</w:t>
            </w:r>
            <w:r w:rsidRPr="00C73C11">
              <w:rPr>
                <w:rFonts w:ascii="Times New Roman" w:hAnsi="Times New Roman"/>
                <w:i/>
                <w:sz w:val="20"/>
                <w:szCs w:val="20"/>
              </w:rPr>
              <w:t>. Выя</w:t>
            </w:r>
            <w:r w:rsidRPr="00C73C11">
              <w:rPr>
                <w:rFonts w:ascii="Times New Roman" w:hAnsi="Times New Roman"/>
                <w:i/>
                <w:sz w:val="20"/>
                <w:szCs w:val="20"/>
              </w:rPr>
              <w:t>в</w:t>
            </w:r>
            <w:r w:rsidRPr="00C73C11">
              <w:rPr>
                <w:rFonts w:ascii="Times New Roman" w:hAnsi="Times New Roman"/>
                <w:i/>
                <w:sz w:val="20"/>
                <w:szCs w:val="20"/>
              </w:rPr>
              <w:t xml:space="preserve">лять </w:t>
            </w:r>
            <w:r w:rsidRPr="00C73C11">
              <w:rPr>
                <w:rFonts w:ascii="Times New Roman" w:hAnsi="Times New Roman"/>
                <w:sz w:val="20"/>
                <w:szCs w:val="20"/>
              </w:rPr>
              <w:t>причинно-следственные связи, ан</w:t>
            </w:r>
            <w:r w:rsidRPr="00C73C11">
              <w:rPr>
                <w:rFonts w:ascii="Times New Roman" w:hAnsi="Times New Roman"/>
                <w:sz w:val="20"/>
                <w:szCs w:val="20"/>
              </w:rPr>
              <w:t>а</w:t>
            </w:r>
            <w:r w:rsidRPr="00C73C11">
              <w:rPr>
                <w:rFonts w:ascii="Times New Roman" w:hAnsi="Times New Roman"/>
                <w:sz w:val="20"/>
                <w:szCs w:val="20"/>
              </w:rPr>
              <w:t>лизировать, сравнивать, выделять существенные призн</w:t>
            </w:r>
            <w:r w:rsidRPr="00C73C11">
              <w:rPr>
                <w:rFonts w:ascii="Times New Roman" w:hAnsi="Times New Roman"/>
                <w:sz w:val="20"/>
                <w:szCs w:val="20"/>
              </w:rPr>
              <w:t>а</w:t>
            </w:r>
            <w:r w:rsidRPr="00C73C11">
              <w:rPr>
                <w:rFonts w:ascii="Times New Roman" w:hAnsi="Times New Roman"/>
                <w:sz w:val="20"/>
                <w:szCs w:val="20"/>
              </w:rPr>
              <w:t xml:space="preserve">ки. </w:t>
            </w:r>
            <w:r w:rsidRPr="00C73C11">
              <w:rPr>
                <w:rFonts w:ascii="Times New Roman" w:hAnsi="Times New Roman"/>
                <w:i/>
                <w:sz w:val="20"/>
                <w:szCs w:val="20"/>
              </w:rPr>
              <w:t xml:space="preserve">Понимать </w:t>
            </w:r>
            <w:r w:rsidRPr="00C73C11">
              <w:rPr>
                <w:rFonts w:ascii="Times New Roman" w:hAnsi="Times New Roman"/>
                <w:sz w:val="20"/>
                <w:szCs w:val="20"/>
              </w:rPr>
              <w:t>важность экологически гр</w:t>
            </w:r>
            <w:r w:rsidRPr="00C73C11">
              <w:rPr>
                <w:rFonts w:ascii="Times New Roman" w:hAnsi="Times New Roman"/>
                <w:sz w:val="20"/>
                <w:szCs w:val="20"/>
              </w:rPr>
              <w:t>а</w:t>
            </w:r>
            <w:r w:rsidRPr="00C73C11">
              <w:rPr>
                <w:rFonts w:ascii="Times New Roman" w:hAnsi="Times New Roman"/>
                <w:sz w:val="20"/>
                <w:szCs w:val="20"/>
              </w:rPr>
              <w:t xml:space="preserve">мотного поведения в природе для сохранения своего здоровья. </w:t>
            </w:r>
            <w:r w:rsidRPr="00C73C11">
              <w:rPr>
                <w:rFonts w:ascii="Times New Roman" w:hAnsi="Times New Roman"/>
                <w:i/>
                <w:sz w:val="20"/>
                <w:szCs w:val="20"/>
              </w:rPr>
              <w:t>Выполнять</w:t>
            </w:r>
            <w:r w:rsidRPr="00C73C11">
              <w:rPr>
                <w:rFonts w:ascii="Times New Roman" w:hAnsi="Times New Roman"/>
                <w:sz w:val="20"/>
                <w:szCs w:val="20"/>
              </w:rPr>
              <w:t xml:space="preserve"> проектные раб</w:t>
            </w:r>
            <w:r w:rsidRPr="00C73C11">
              <w:rPr>
                <w:rFonts w:ascii="Times New Roman" w:hAnsi="Times New Roman"/>
                <w:sz w:val="20"/>
                <w:szCs w:val="20"/>
              </w:rPr>
              <w:t>о</w:t>
            </w:r>
            <w:r w:rsidRPr="00C73C11">
              <w:rPr>
                <w:rFonts w:ascii="Times New Roman" w:hAnsi="Times New Roman"/>
                <w:sz w:val="20"/>
                <w:szCs w:val="20"/>
              </w:rPr>
              <w:t xml:space="preserve">ты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150 – 155;</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57, з</w:t>
            </w:r>
            <w:r w:rsidRPr="00C73C11">
              <w:rPr>
                <w:rFonts w:ascii="Times New Roman" w:hAnsi="Times New Roman"/>
                <w:sz w:val="20"/>
                <w:szCs w:val="20"/>
              </w:rPr>
              <w:t>а</w:t>
            </w:r>
            <w:r w:rsidRPr="00C73C11">
              <w:rPr>
                <w:rFonts w:ascii="Times New Roman" w:hAnsi="Times New Roman"/>
                <w:sz w:val="20"/>
                <w:szCs w:val="20"/>
              </w:rPr>
              <w:t xml:space="preserve">дания 36 – 37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33</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Приро</w:t>
            </w:r>
            <w:r w:rsidRPr="00C73C11">
              <w:rPr>
                <w:rFonts w:ascii="Times New Roman" w:hAnsi="Times New Roman"/>
                <w:sz w:val="20"/>
                <w:szCs w:val="20"/>
              </w:rPr>
              <w:t>д</w:t>
            </w:r>
            <w:r w:rsidRPr="00C73C11">
              <w:rPr>
                <w:rFonts w:ascii="Times New Roman" w:hAnsi="Times New Roman"/>
                <w:sz w:val="20"/>
                <w:szCs w:val="20"/>
              </w:rPr>
              <w:t>ные сообщес</w:t>
            </w:r>
            <w:r w:rsidRPr="00C73C11">
              <w:rPr>
                <w:rFonts w:ascii="Times New Roman" w:hAnsi="Times New Roman"/>
                <w:sz w:val="20"/>
                <w:szCs w:val="20"/>
              </w:rPr>
              <w:t>т</w:t>
            </w:r>
            <w:r w:rsidRPr="00C73C11">
              <w:rPr>
                <w:rFonts w:ascii="Times New Roman" w:hAnsi="Times New Roman"/>
                <w:sz w:val="20"/>
                <w:szCs w:val="20"/>
              </w:rPr>
              <w:t>ва. Жизнь в пр</w:t>
            </w:r>
            <w:r w:rsidRPr="00C73C11">
              <w:rPr>
                <w:rFonts w:ascii="Times New Roman" w:hAnsi="Times New Roman"/>
                <w:sz w:val="20"/>
                <w:szCs w:val="20"/>
              </w:rPr>
              <w:t>е</w:t>
            </w:r>
            <w:r w:rsidRPr="00C73C11">
              <w:rPr>
                <w:rFonts w:ascii="Times New Roman" w:hAnsi="Times New Roman"/>
                <w:sz w:val="20"/>
                <w:szCs w:val="20"/>
              </w:rPr>
              <w:t>сных водоёмах</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autoSpaceDE w:val="0"/>
              <w:autoSpaceDN w:val="0"/>
              <w:adjustRightInd w:val="0"/>
              <w:spacing w:after="0" w:line="240" w:lineRule="auto"/>
              <w:rPr>
                <w:rFonts w:ascii="Times New Roman" w:hAnsi="Times New Roman"/>
                <w:i/>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Комбин</w:t>
            </w:r>
            <w:r w:rsidRPr="00C73C11">
              <w:rPr>
                <w:rFonts w:ascii="Times New Roman" w:hAnsi="Times New Roman"/>
                <w:i/>
                <w:sz w:val="20"/>
                <w:szCs w:val="20"/>
              </w:rPr>
              <w:t>и</w:t>
            </w:r>
            <w:r w:rsidRPr="00C73C11">
              <w:rPr>
                <w:rFonts w:ascii="Times New Roman" w:hAnsi="Times New Roman"/>
                <w:i/>
                <w:sz w:val="20"/>
                <w:szCs w:val="20"/>
              </w:rPr>
              <w:t>рованный урок</w:t>
            </w:r>
          </w:p>
        </w:tc>
        <w:tc>
          <w:tcPr>
            <w:tcW w:w="360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Читают учебные тексты, смотрят видеофильмы. Рассматривают иллюстрации, составл</w:t>
            </w:r>
            <w:r w:rsidRPr="00C73C11">
              <w:rPr>
                <w:rFonts w:ascii="Times New Roman" w:hAnsi="Times New Roman"/>
                <w:sz w:val="20"/>
                <w:szCs w:val="20"/>
              </w:rPr>
              <w:t>я</w:t>
            </w:r>
            <w:r w:rsidRPr="00C73C11">
              <w:rPr>
                <w:rFonts w:ascii="Times New Roman" w:hAnsi="Times New Roman"/>
                <w:sz w:val="20"/>
                <w:szCs w:val="20"/>
              </w:rPr>
              <w:t>ют образ озера, характеризуют его природное соо</w:t>
            </w:r>
            <w:r w:rsidRPr="00C73C11">
              <w:rPr>
                <w:rFonts w:ascii="Times New Roman" w:hAnsi="Times New Roman"/>
                <w:sz w:val="20"/>
                <w:szCs w:val="20"/>
              </w:rPr>
              <w:t>б</w:t>
            </w:r>
            <w:r w:rsidRPr="00C73C11">
              <w:rPr>
                <w:rFonts w:ascii="Times New Roman" w:hAnsi="Times New Roman"/>
                <w:sz w:val="20"/>
                <w:szCs w:val="20"/>
              </w:rPr>
              <w:t>щество, условия жизни, растения и ж</w:t>
            </w:r>
            <w:r w:rsidRPr="00C73C11">
              <w:rPr>
                <w:rFonts w:ascii="Times New Roman" w:hAnsi="Times New Roman"/>
                <w:sz w:val="20"/>
                <w:szCs w:val="20"/>
              </w:rPr>
              <w:t>и</w:t>
            </w:r>
            <w:r w:rsidRPr="00C73C11">
              <w:rPr>
                <w:rFonts w:ascii="Times New Roman" w:hAnsi="Times New Roman"/>
                <w:sz w:val="20"/>
                <w:szCs w:val="20"/>
              </w:rPr>
              <w:t>вотных, обитающих в нём, их взаимосвязи. Преобразуют собранную сл</w:t>
            </w:r>
            <w:r w:rsidRPr="00C73C11">
              <w:rPr>
                <w:rFonts w:ascii="Times New Roman" w:hAnsi="Times New Roman"/>
                <w:sz w:val="20"/>
                <w:szCs w:val="20"/>
              </w:rPr>
              <w:t>о</w:t>
            </w:r>
            <w:r w:rsidRPr="00C73C11">
              <w:rPr>
                <w:rFonts w:ascii="Times New Roman" w:hAnsi="Times New Roman"/>
                <w:sz w:val="20"/>
                <w:szCs w:val="20"/>
              </w:rPr>
              <w:t>весную информацию в другие формы (та</w:t>
            </w:r>
            <w:r w:rsidRPr="00C73C11">
              <w:rPr>
                <w:rFonts w:ascii="Times New Roman" w:hAnsi="Times New Roman"/>
                <w:sz w:val="20"/>
                <w:szCs w:val="20"/>
              </w:rPr>
              <w:t>б</w:t>
            </w:r>
            <w:r w:rsidRPr="00C73C11">
              <w:rPr>
                <w:rFonts w:ascii="Times New Roman" w:hAnsi="Times New Roman"/>
                <w:sz w:val="20"/>
                <w:szCs w:val="20"/>
              </w:rPr>
              <w:t>личную, схематич</w:t>
            </w:r>
            <w:r w:rsidRPr="00C73C11">
              <w:rPr>
                <w:rFonts w:ascii="Times New Roman" w:hAnsi="Times New Roman"/>
                <w:sz w:val="20"/>
                <w:szCs w:val="20"/>
              </w:rPr>
              <w:t>е</w:t>
            </w:r>
            <w:r w:rsidRPr="00C73C11">
              <w:rPr>
                <w:rFonts w:ascii="Times New Roman" w:hAnsi="Times New Roman"/>
                <w:sz w:val="20"/>
                <w:szCs w:val="20"/>
              </w:rPr>
              <w:t>скую, модельную, предметную и гр</w:t>
            </w:r>
            <w:r w:rsidRPr="00C73C11">
              <w:rPr>
                <w:rFonts w:ascii="Times New Roman" w:hAnsi="Times New Roman"/>
                <w:sz w:val="20"/>
                <w:szCs w:val="20"/>
              </w:rPr>
              <w:t>а</w:t>
            </w:r>
            <w:r w:rsidRPr="00C73C11">
              <w:rPr>
                <w:rFonts w:ascii="Times New Roman" w:hAnsi="Times New Roman"/>
                <w:sz w:val="20"/>
                <w:szCs w:val="20"/>
              </w:rPr>
              <w:t>фическую). Приводят примеры представителей ра</w:t>
            </w:r>
            <w:r w:rsidRPr="00C73C11">
              <w:rPr>
                <w:rFonts w:ascii="Times New Roman" w:hAnsi="Times New Roman"/>
                <w:sz w:val="20"/>
                <w:szCs w:val="20"/>
              </w:rPr>
              <w:t>з</w:t>
            </w:r>
            <w:r w:rsidRPr="00C73C11">
              <w:rPr>
                <w:rFonts w:ascii="Times New Roman" w:hAnsi="Times New Roman"/>
                <w:sz w:val="20"/>
                <w:szCs w:val="20"/>
              </w:rPr>
              <w:t>ных групп живых существ, обитающих в озере. Мод</w:t>
            </w:r>
            <w:r w:rsidRPr="00C73C11">
              <w:rPr>
                <w:rFonts w:ascii="Times New Roman" w:hAnsi="Times New Roman"/>
                <w:sz w:val="20"/>
                <w:szCs w:val="20"/>
              </w:rPr>
              <w:t>е</w:t>
            </w:r>
            <w:r w:rsidRPr="00C73C11">
              <w:rPr>
                <w:rFonts w:ascii="Times New Roman" w:hAnsi="Times New Roman"/>
                <w:sz w:val="20"/>
                <w:szCs w:val="20"/>
              </w:rPr>
              <w:t>лируют связи между живыми сущ</w:t>
            </w:r>
            <w:r w:rsidRPr="00C73C11">
              <w:rPr>
                <w:rFonts w:ascii="Times New Roman" w:hAnsi="Times New Roman"/>
                <w:sz w:val="20"/>
                <w:szCs w:val="20"/>
              </w:rPr>
              <w:t>е</w:t>
            </w:r>
            <w:r w:rsidRPr="00C73C11">
              <w:rPr>
                <w:rFonts w:ascii="Times New Roman" w:hAnsi="Times New Roman"/>
                <w:sz w:val="20"/>
                <w:szCs w:val="20"/>
              </w:rPr>
              <w:t>ствами, составляют пищевые цепи, характерные для пресного вод</w:t>
            </w:r>
            <w:r w:rsidRPr="00C73C11">
              <w:rPr>
                <w:rFonts w:ascii="Times New Roman" w:hAnsi="Times New Roman"/>
                <w:sz w:val="20"/>
                <w:szCs w:val="20"/>
              </w:rPr>
              <w:t>о</w:t>
            </w:r>
            <w:r w:rsidRPr="00C73C11">
              <w:rPr>
                <w:rFonts w:ascii="Times New Roman" w:hAnsi="Times New Roman"/>
                <w:sz w:val="20"/>
                <w:szCs w:val="20"/>
              </w:rPr>
              <w:t xml:space="preserve">ёма </w:t>
            </w:r>
          </w:p>
        </w:tc>
        <w:tc>
          <w:tcPr>
            <w:tcW w:w="3420" w:type="dxa"/>
          </w:tcPr>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понятия: природная зона, природное сообщество, </w:t>
            </w:r>
            <w:r w:rsidRPr="00C73C11">
              <w:rPr>
                <w:rFonts w:ascii="Times New Roman" w:hAnsi="Times New Roman"/>
                <w:i/>
                <w:sz w:val="20"/>
                <w:szCs w:val="20"/>
              </w:rPr>
              <w:t>характериз</w:t>
            </w:r>
            <w:r w:rsidRPr="00C73C11">
              <w:rPr>
                <w:rFonts w:ascii="Times New Roman" w:hAnsi="Times New Roman"/>
                <w:i/>
                <w:sz w:val="20"/>
                <w:szCs w:val="20"/>
              </w:rPr>
              <w:t>о</w:t>
            </w:r>
            <w:r w:rsidRPr="00C73C11">
              <w:rPr>
                <w:rFonts w:ascii="Times New Roman" w:hAnsi="Times New Roman"/>
                <w:i/>
                <w:sz w:val="20"/>
                <w:szCs w:val="20"/>
              </w:rPr>
              <w:t>вать</w:t>
            </w:r>
            <w:r w:rsidRPr="00C73C11">
              <w:rPr>
                <w:rFonts w:ascii="Times New Roman" w:hAnsi="Times New Roman"/>
                <w:sz w:val="20"/>
                <w:szCs w:val="20"/>
              </w:rPr>
              <w:t xml:space="preserve"> растения и животных пресных в</w:t>
            </w:r>
            <w:r w:rsidRPr="00C73C11">
              <w:rPr>
                <w:rFonts w:ascii="Times New Roman" w:hAnsi="Times New Roman"/>
                <w:sz w:val="20"/>
                <w:szCs w:val="20"/>
              </w:rPr>
              <w:t>о</w:t>
            </w:r>
            <w:r w:rsidRPr="00C73C11">
              <w:rPr>
                <w:rFonts w:ascii="Times New Roman" w:hAnsi="Times New Roman"/>
                <w:sz w:val="20"/>
                <w:szCs w:val="20"/>
              </w:rPr>
              <w:t xml:space="preserve">доёмов, их взаимосвязи, </w:t>
            </w:r>
            <w:r w:rsidRPr="00C73C11">
              <w:rPr>
                <w:rFonts w:ascii="Times New Roman" w:hAnsi="Times New Roman"/>
                <w:i/>
                <w:sz w:val="20"/>
                <w:szCs w:val="20"/>
              </w:rPr>
              <w:t>составлять</w:t>
            </w:r>
            <w:r w:rsidRPr="00C73C11">
              <w:rPr>
                <w:rFonts w:ascii="Times New Roman" w:hAnsi="Times New Roman"/>
                <w:sz w:val="20"/>
                <w:szCs w:val="20"/>
              </w:rPr>
              <w:t xml:space="preserve"> пищевые цепи. </w:t>
            </w:r>
            <w:r w:rsidRPr="00C73C11">
              <w:rPr>
                <w:rFonts w:ascii="Times New Roman" w:hAnsi="Times New Roman"/>
                <w:i/>
                <w:sz w:val="20"/>
                <w:szCs w:val="20"/>
              </w:rPr>
              <w:t>Иметь пре</w:t>
            </w:r>
            <w:r w:rsidRPr="00C73C11">
              <w:rPr>
                <w:rFonts w:ascii="Times New Roman" w:hAnsi="Times New Roman"/>
                <w:i/>
                <w:sz w:val="20"/>
                <w:szCs w:val="20"/>
              </w:rPr>
              <w:t>д</w:t>
            </w:r>
            <w:r w:rsidRPr="00C73C11">
              <w:rPr>
                <w:rFonts w:ascii="Times New Roman" w:hAnsi="Times New Roman"/>
                <w:i/>
                <w:sz w:val="20"/>
                <w:szCs w:val="20"/>
              </w:rPr>
              <w:t>ставление</w:t>
            </w:r>
            <w:r w:rsidRPr="00C73C11">
              <w:rPr>
                <w:rFonts w:ascii="Times New Roman" w:hAnsi="Times New Roman"/>
                <w:sz w:val="20"/>
                <w:szCs w:val="20"/>
              </w:rPr>
              <w:t xml:space="preserve"> о природных сообществах. </w:t>
            </w:r>
            <w:r w:rsidRPr="00C73C11">
              <w:rPr>
                <w:rFonts w:ascii="Times New Roman" w:hAnsi="Times New Roman"/>
                <w:i/>
                <w:sz w:val="20"/>
                <w:szCs w:val="20"/>
              </w:rPr>
              <w:t>Рассказывать</w:t>
            </w:r>
            <w:r w:rsidRPr="00C73C11">
              <w:rPr>
                <w:rFonts w:ascii="Times New Roman" w:hAnsi="Times New Roman"/>
                <w:sz w:val="20"/>
                <w:szCs w:val="20"/>
              </w:rPr>
              <w:t xml:space="preserve"> о растительном и животном мире пр</w:t>
            </w:r>
            <w:r w:rsidRPr="00C73C11">
              <w:rPr>
                <w:rFonts w:ascii="Times New Roman" w:hAnsi="Times New Roman"/>
                <w:sz w:val="20"/>
                <w:szCs w:val="20"/>
              </w:rPr>
              <w:t>е</w:t>
            </w:r>
            <w:r w:rsidRPr="00C73C11">
              <w:rPr>
                <w:rFonts w:ascii="Times New Roman" w:hAnsi="Times New Roman"/>
                <w:sz w:val="20"/>
                <w:szCs w:val="20"/>
              </w:rPr>
              <w:t>сных водоёмов, взаимосвязи живых с</w:t>
            </w:r>
            <w:r w:rsidRPr="00C73C11">
              <w:rPr>
                <w:rFonts w:ascii="Times New Roman" w:hAnsi="Times New Roman"/>
                <w:sz w:val="20"/>
                <w:szCs w:val="20"/>
              </w:rPr>
              <w:t>у</w:t>
            </w:r>
            <w:r w:rsidRPr="00C73C11">
              <w:rPr>
                <w:rFonts w:ascii="Times New Roman" w:hAnsi="Times New Roman"/>
                <w:sz w:val="20"/>
                <w:szCs w:val="20"/>
              </w:rPr>
              <w:t xml:space="preserve">ществ, цепях питания. </w:t>
            </w:r>
            <w:r w:rsidRPr="00C73C11">
              <w:rPr>
                <w:rFonts w:ascii="Times New Roman" w:hAnsi="Times New Roman"/>
                <w:i/>
                <w:sz w:val="20"/>
                <w:szCs w:val="20"/>
              </w:rPr>
              <w:t>Осознавать</w:t>
            </w:r>
            <w:r w:rsidRPr="00C73C11">
              <w:rPr>
                <w:rFonts w:ascii="Times New Roman" w:hAnsi="Times New Roman"/>
                <w:sz w:val="20"/>
                <w:szCs w:val="20"/>
              </w:rPr>
              <w:t xml:space="preserve"> зн</w:t>
            </w:r>
            <w:r w:rsidRPr="00C73C11">
              <w:rPr>
                <w:rFonts w:ascii="Times New Roman" w:hAnsi="Times New Roman"/>
                <w:sz w:val="20"/>
                <w:szCs w:val="20"/>
              </w:rPr>
              <w:t>а</w:t>
            </w:r>
            <w:r w:rsidRPr="00C73C11">
              <w:rPr>
                <w:rFonts w:ascii="Times New Roman" w:hAnsi="Times New Roman"/>
                <w:sz w:val="20"/>
                <w:szCs w:val="20"/>
              </w:rPr>
              <w:t>чение озёр, рек для жизни человека, н</w:t>
            </w:r>
            <w:r w:rsidRPr="00C73C11">
              <w:rPr>
                <w:rFonts w:ascii="Times New Roman" w:hAnsi="Times New Roman"/>
                <w:sz w:val="20"/>
                <w:szCs w:val="20"/>
              </w:rPr>
              <w:t>е</w:t>
            </w:r>
            <w:r w:rsidRPr="00C73C11">
              <w:rPr>
                <w:rFonts w:ascii="Times New Roman" w:hAnsi="Times New Roman"/>
                <w:sz w:val="20"/>
                <w:szCs w:val="20"/>
              </w:rPr>
              <w:t>гативное влияние л</w:t>
            </w:r>
            <w:r w:rsidRPr="00C73C11">
              <w:rPr>
                <w:rFonts w:ascii="Times New Roman" w:hAnsi="Times New Roman"/>
                <w:sz w:val="20"/>
                <w:szCs w:val="20"/>
              </w:rPr>
              <w:t>ю</w:t>
            </w:r>
            <w:r w:rsidRPr="00C73C11">
              <w:rPr>
                <w:rFonts w:ascii="Times New Roman" w:hAnsi="Times New Roman"/>
                <w:sz w:val="20"/>
                <w:szCs w:val="20"/>
              </w:rPr>
              <w:t>дей на природное сообщество, возникающие экологич</w:t>
            </w:r>
            <w:r w:rsidRPr="00C73C11">
              <w:rPr>
                <w:rFonts w:ascii="Times New Roman" w:hAnsi="Times New Roman"/>
                <w:sz w:val="20"/>
                <w:szCs w:val="20"/>
              </w:rPr>
              <w:t>е</w:t>
            </w:r>
            <w:r w:rsidRPr="00C73C11">
              <w:rPr>
                <w:rFonts w:ascii="Times New Roman" w:hAnsi="Times New Roman"/>
                <w:sz w:val="20"/>
                <w:szCs w:val="20"/>
              </w:rPr>
              <w:t xml:space="preserve">ские проблемы, пути их решения. </w:t>
            </w:r>
            <w:r w:rsidRPr="00C73C11">
              <w:rPr>
                <w:rFonts w:ascii="Times New Roman" w:hAnsi="Times New Roman"/>
                <w:i/>
                <w:sz w:val="20"/>
                <w:szCs w:val="20"/>
              </w:rPr>
              <w:t>Усвоить</w:t>
            </w:r>
            <w:r w:rsidRPr="00C73C11">
              <w:rPr>
                <w:rFonts w:ascii="Times New Roman" w:hAnsi="Times New Roman"/>
                <w:sz w:val="20"/>
                <w:szCs w:val="20"/>
              </w:rPr>
              <w:t xml:space="preserve"> осно</w:t>
            </w:r>
            <w:r w:rsidRPr="00C73C11">
              <w:rPr>
                <w:rFonts w:ascii="Times New Roman" w:hAnsi="Times New Roman"/>
                <w:sz w:val="20"/>
                <w:szCs w:val="20"/>
              </w:rPr>
              <w:t>в</w:t>
            </w:r>
            <w:r w:rsidRPr="00C73C11">
              <w:rPr>
                <w:rFonts w:ascii="Times New Roman" w:hAnsi="Times New Roman"/>
                <w:sz w:val="20"/>
                <w:szCs w:val="20"/>
              </w:rPr>
              <w:t xml:space="preserve">ные понятия: </w:t>
            </w:r>
            <w:r w:rsidRPr="00C73C11">
              <w:rPr>
                <w:rFonts w:ascii="Times New Roman" w:hAnsi="Times New Roman"/>
                <w:i/>
                <w:sz w:val="20"/>
                <w:szCs w:val="20"/>
              </w:rPr>
              <w:t>пресная вода, озеро, река, пруд, природное сообщес</w:t>
            </w:r>
            <w:r w:rsidRPr="00C73C11">
              <w:rPr>
                <w:rFonts w:ascii="Times New Roman" w:hAnsi="Times New Roman"/>
                <w:i/>
                <w:sz w:val="20"/>
                <w:szCs w:val="20"/>
              </w:rPr>
              <w:t>т</w:t>
            </w:r>
            <w:r w:rsidRPr="00C73C11">
              <w:rPr>
                <w:rFonts w:ascii="Times New Roman" w:hAnsi="Times New Roman"/>
                <w:i/>
                <w:sz w:val="20"/>
                <w:szCs w:val="20"/>
              </w:rPr>
              <w:t>во.</w:t>
            </w:r>
          </w:p>
          <w:p w:rsidR="00C12EF9" w:rsidRPr="00C73C11" w:rsidRDefault="00C12EF9" w:rsidP="00CB6AD6">
            <w:pPr>
              <w:shd w:val="clear" w:color="auto" w:fill="FFFFFF"/>
              <w:spacing w:after="0" w:line="240" w:lineRule="auto"/>
              <w:rPr>
                <w:rFonts w:ascii="Times New Roman" w:hAnsi="Times New Roman"/>
                <w:sz w:val="20"/>
                <w:szCs w:val="20"/>
              </w:rPr>
            </w:pPr>
          </w:p>
          <w:p w:rsidR="00C12EF9" w:rsidRPr="00C73C11" w:rsidRDefault="00C12EF9" w:rsidP="00CB6AD6">
            <w:pPr>
              <w:shd w:val="clear" w:color="auto" w:fill="FFFFFF"/>
              <w:spacing w:after="0" w:line="240" w:lineRule="auto"/>
              <w:rPr>
                <w:rFonts w:ascii="Times New Roman" w:hAnsi="Times New Roman"/>
                <w:sz w:val="20"/>
                <w:szCs w:val="20"/>
              </w:rPr>
            </w:pPr>
          </w:p>
        </w:tc>
        <w:tc>
          <w:tcPr>
            <w:tcW w:w="3420"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i/>
                <w:iCs/>
                <w:sz w:val="20"/>
                <w:szCs w:val="20"/>
              </w:rPr>
              <w:t xml:space="preserve">Участвовать </w:t>
            </w:r>
            <w:r w:rsidRPr="00C73C11">
              <w:rPr>
                <w:rFonts w:ascii="Times New Roman" w:hAnsi="Times New Roman"/>
                <w:iCs/>
                <w:sz w:val="20"/>
                <w:szCs w:val="20"/>
              </w:rPr>
              <w:t>в проектной деятельности</w:t>
            </w:r>
            <w:r w:rsidRPr="00C73C11">
              <w:rPr>
                <w:rFonts w:ascii="Times New Roman" w:hAnsi="Times New Roman"/>
                <w:i/>
                <w:iCs/>
                <w:sz w:val="20"/>
                <w:szCs w:val="20"/>
              </w:rPr>
              <w:t xml:space="preserve">, создавать творческие работы </w:t>
            </w:r>
            <w:r w:rsidRPr="00C73C11">
              <w:rPr>
                <w:rFonts w:ascii="Times New Roman" w:hAnsi="Times New Roman"/>
                <w:sz w:val="20"/>
                <w:szCs w:val="20"/>
              </w:rPr>
              <w:t>на зада</w:t>
            </w:r>
            <w:r w:rsidRPr="00C73C11">
              <w:rPr>
                <w:rFonts w:ascii="Times New Roman" w:hAnsi="Times New Roman"/>
                <w:sz w:val="20"/>
                <w:szCs w:val="20"/>
              </w:rPr>
              <w:t>н</w:t>
            </w:r>
            <w:r w:rsidRPr="00C73C11">
              <w:rPr>
                <w:rFonts w:ascii="Times New Roman" w:hAnsi="Times New Roman"/>
                <w:sz w:val="20"/>
                <w:szCs w:val="20"/>
              </w:rPr>
              <w:t>ную тему (рисунки, аппликации, мод</w:t>
            </w:r>
            <w:r w:rsidRPr="00C73C11">
              <w:rPr>
                <w:rFonts w:ascii="Times New Roman" w:hAnsi="Times New Roman"/>
                <w:sz w:val="20"/>
                <w:szCs w:val="20"/>
              </w:rPr>
              <w:t>е</w:t>
            </w:r>
            <w:r w:rsidRPr="00C73C11">
              <w:rPr>
                <w:rFonts w:ascii="Times New Roman" w:hAnsi="Times New Roman"/>
                <w:sz w:val="20"/>
                <w:szCs w:val="20"/>
              </w:rPr>
              <w:t xml:space="preserve">ли, небольшие сообщения, презентации). </w:t>
            </w:r>
            <w:r w:rsidRPr="00C73C11">
              <w:rPr>
                <w:rFonts w:ascii="Times New Roman" w:hAnsi="Times New Roman"/>
                <w:i/>
                <w:sz w:val="20"/>
                <w:szCs w:val="20"/>
              </w:rPr>
              <w:t>Выражать</w:t>
            </w:r>
            <w:r w:rsidRPr="00C73C11">
              <w:rPr>
                <w:rFonts w:ascii="Times New Roman" w:hAnsi="Times New Roman"/>
                <w:sz w:val="20"/>
                <w:szCs w:val="20"/>
              </w:rPr>
              <w:t xml:space="preserve"> эмоциональное и эстетич</w:t>
            </w:r>
            <w:r w:rsidRPr="00C73C11">
              <w:rPr>
                <w:rFonts w:ascii="Times New Roman" w:hAnsi="Times New Roman"/>
                <w:sz w:val="20"/>
                <w:szCs w:val="20"/>
              </w:rPr>
              <w:t>е</w:t>
            </w:r>
            <w:r w:rsidRPr="00C73C11">
              <w:rPr>
                <w:rFonts w:ascii="Times New Roman" w:hAnsi="Times New Roman"/>
                <w:sz w:val="20"/>
                <w:szCs w:val="20"/>
              </w:rPr>
              <w:t>ское восприятие пр</w:t>
            </w:r>
            <w:r w:rsidRPr="00C73C11">
              <w:rPr>
                <w:rFonts w:ascii="Times New Roman" w:hAnsi="Times New Roman"/>
                <w:sz w:val="20"/>
                <w:szCs w:val="20"/>
              </w:rPr>
              <w:t>и</w:t>
            </w:r>
            <w:r w:rsidRPr="00C73C11">
              <w:rPr>
                <w:rFonts w:ascii="Times New Roman" w:hAnsi="Times New Roman"/>
                <w:sz w:val="20"/>
                <w:szCs w:val="20"/>
              </w:rPr>
              <w:t xml:space="preserve">родных явлений и отражать его в своих творческих работах. </w:t>
            </w:r>
            <w:r w:rsidRPr="00C73C11">
              <w:rPr>
                <w:rFonts w:ascii="Times New Roman" w:hAnsi="Times New Roman"/>
                <w:i/>
                <w:sz w:val="20"/>
                <w:szCs w:val="20"/>
              </w:rPr>
              <w:t>Понимать</w:t>
            </w:r>
            <w:r w:rsidRPr="00C73C11">
              <w:rPr>
                <w:rFonts w:ascii="Times New Roman" w:hAnsi="Times New Roman"/>
                <w:sz w:val="20"/>
                <w:szCs w:val="20"/>
              </w:rPr>
              <w:t xml:space="preserve"> важность экол</w:t>
            </w:r>
            <w:r w:rsidRPr="00C73C11">
              <w:rPr>
                <w:rFonts w:ascii="Times New Roman" w:hAnsi="Times New Roman"/>
                <w:sz w:val="20"/>
                <w:szCs w:val="20"/>
              </w:rPr>
              <w:t>о</w:t>
            </w:r>
            <w:r w:rsidRPr="00C73C11">
              <w:rPr>
                <w:rFonts w:ascii="Times New Roman" w:hAnsi="Times New Roman"/>
                <w:sz w:val="20"/>
                <w:szCs w:val="20"/>
              </w:rPr>
              <w:t>гических знаний, грамотного поведения в природе для сохранения её красоты и гарм</w:t>
            </w:r>
            <w:r w:rsidRPr="00C73C11">
              <w:rPr>
                <w:rFonts w:ascii="Times New Roman" w:hAnsi="Times New Roman"/>
                <w:sz w:val="20"/>
                <w:szCs w:val="20"/>
              </w:rPr>
              <w:t>о</w:t>
            </w:r>
            <w:r w:rsidRPr="00C73C11">
              <w:rPr>
                <w:rFonts w:ascii="Times New Roman" w:hAnsi="Times New Roman"/>
                <w:sz w:val="20"/>
                <w:szCs w:val="20"/>
              </w:rPr>
              <w:t xml:space="preserve">нии. </w:t>
            </w:r>
            <w:r w:rsidRPr="00C73C11">
              <w:rPr>
                <w:rFonts w:ascii="Times New Roman" w:hAnsi="Times New Roman"/>
                <w:i/>
                <w:sz w:val="20"/>
                <w:szCs w:val="20"/>
              </w:rPr>
              <w:t>Работать</w:t>
            </w:r>
            <w:r w:rsidRPr="00C73C11">
              <w:rPr>
                <w:rFonts w:ascii="Times New Roman" w:hAnsi="Times New Roman"/>
                <w:sz w:val="20"/>
                <w:szCs w:val="20"/>
              </w:rPr>
              <w:t xml:space="preserve"> с разными источниками зн</w:t>
            </w:r>
            <w:r w:rsidRPr="00C73C11">
              <w:rPr>
                <w:rFonts w:ascii="Times New Roman" w:hAnsi="Times New Roman"/>
                <w:sz w:val="20"/>
                <w:szCs w:val="20"/>
              </w:rPr>
              <w:t>а</w:t>
            </w:r>
            <w:r w:rsidRPr="00C73C11">
              <w:rPr>
                <w:rFonts w:ascii="Times New Roman" w:hAnsi="Times New Roman"/>
                <w:sz w:val="20"/>
                <w:szCs w:val="20"/>
              </w:rPr>
              <w:t xml:space="preserve">ний, обобщать и </w:t>
            </w:r>
            <w:r w:rsidRPr="00C73C11">
              <w:rPr>
                <w:rFonts w:ascii="Times New Roman" w:hAnsi="Times New Roman"/>
                <w:i/>
                <w:sz w:val="20"/>
                <w:szCs w:val="20"/>
              </w:rPr>
              <w:t>систематизировать</w:t>
            </w:r>
            <w:r w:rsidRPr="00C73C11">
              <w:rPr>
                <w:rFonts w:ascii="Times New Roman" w:hAnsi="Times New Roman"/>
                <w:sz w:val="20"/>
                <w:szCs w:val="20"/>
              </w:rPr>
              <w:t xml:space="preserve"> со</w:t>
            </w:r>
            <w:r w:rsidRPr="00C73C11">
              <w:rPr>
                <w:rFonts w:ascii="Times New Roman" w:hAnsi="Times New Roman"/>
                <w:sz w:val="20"/>
                <w:szCs w:val="20"/>
              </w:rPr>
              <w:t>б</w:t>
            </w:r>
            <w:r w:rsidRPr="00C73C11">
              <w:rPr>
                <w:rFonts w:ascii="Times New Roman" w:hAnsi="Times New Roman"/>
                <w:sz w:val="20"/>
                <w:szCs w:val="20"/>
              </w:rPr>
              <w:t xml:space="preserve">ранную информацию. </w:t>
            </w:r>
            <w:r w:rsidRPr="00C73C11">
              <w:rPr>
                <w:rFonts w:ascii="Times New Roman" w:hAnsi="Times New Roman"/>
                <w:i/>
                <w:sz w:val="20"/>
                <w:szCs w:val="20"/>
              </w:rPr>
              <w:t xml:space="preserve">Моделировать </w:t>
            </w:r>
            <w:r w:rsidRPr="00C73C11">
              <w:rPr>
                <w:rFonts w:ascii="Times New Roman" w:hAnsi="Times New Roman"/>
                <w:sz w:val="20"/>
                <w:szCs w:val="20"/>
              </w:rPr>
              <w:t>пр</w:t>
            </w:r>
            <w:r w:rsidRPr="00C73C11">
              <w:rPr>
                <w:rFonts w:ascii="Times New Roman" w:hAnsi="Times New Roman"/>
                <w:sz w:val="20"/>
                <w:szCs w:val="20"/>
              </w:rPr>
              <w:t>и</w:t>
            </w:r>
            <w:r w:rsidRPr="00C73C11">
              <w:rPr>
                <w:rFonts w:ascii="Times New Roman" w:hAnsi="Times New Roman"/>
                <w:sz w:val="20"/>
                <w:szCs w:val="20"/>
              </w:rPr>
              <w:t>родные объекты и взаимосвязи в живой пр</w:t>
            </w:r>
            <w:r w:rsidRPr="00C73C11">
              <w:rPr>
                <w:rFonts w:ascii="Times New Roman" w:hAnsi="Times New Roman"/>
                <w:sz w:val="20"/>
                <w:szCs w:val="20"/>
              </w:rPr>
              <w:t>и</w:t>
            </w:r>
            <w:r w:rsidRPr="00C73C11">
              <w:rPr>
                <w:rFonts w:ascii="Times New Roman" w:hAnsi="Times New Roman"/>
                <w:sz w:val="20"/>
                <w:szCs w:val="20"/>
              </w:rPr>
              <w:t xml:space="preserve">роде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156 – 163;</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58, з</w:t>
            </w:r>
            <w:r w:rsidRPr="00C73C11">
              <w:rPr>
                <w:rFonts w:ascii="Times New Roman" w:hAnsi="Times New Roman"/>
                <w:sz w:val="20"/>
                <w:szCs w:val="20"/>
              </w:rPr>
              <w:t>а</w:t>
            </w:r>
            <w:r w:rsidRPr="00C73C11">
              <w:rPr>
                <w:rFonts w:ascii="Times New Roman" w:hAnsi="Times New Roman"/>
                <w:sz w:val="20"/>
                <w:szCs w:val="20"/>
              </w:rPr>
              <w:t>дания 38 – 39.</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34</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Болота, их знач</w:t>
            </w:r>
            <w:r w:rsidRPr="00C73C11">
              <w:rPr>
                <w:rFonts w:ascii="Times New Roman" w:hAnsi="Times New Roman"/>
                <w:sz w:val="20"/>
                <w:szCs w:val="20"/>
              </w:rPr>
              <w:t>е</w:t>
            </w:r>
            <w:r w:rsidRPr="00C73C11">
              <w:rPr>
                <w:rFonts w:ascii="Times New Roman" w:hAnsi="Times New Roman"/>
                <w:sz w:val="20"/>
                <w:szCs w:val="20"/>
              </w:rPr>
              <w:t>ние для прир</w:t>
            </w:r>
            <w:r w:rsidRPr="00C73C11">
              <w:rPr>
                <w:rFonts w:ascii="Times New Roman" w:hAnsi="Times New Roman"/>
                <w:sz w:val="20"/>
                <w:szCs w:val="20"/>
              </w:rPr>
              <w:t>о</w:t>
            </w:r>
            <w:r w:rsidRPr="00C73C11">
              <w:rPr>
                <w:rFonts w:ascii="Times New Roman" w:hAnsi="Times New Roman"/>
                <w:sz w:val="20"/>
                <w:szCs w:val="20"/>
              </w:rPr>
              <w:t>ды и чел</w:t>
            </w:r>
            <w:r w:rsidRPr="00C73C11">
              <w:rPr>
                <w:rFonts w:ascii="Times New Roman" w:hAnsi="Times New Roman"/>
                <w:sz w:val="20"/>
                <w:szCs w:val="20"/>
              </w:rPr>
              <w:t>о</w:t>
            </w:r>
            <w:r w:rsidRPr="00C73C11">
              <w:rPr>
                <w:rFonts w:ascii="Times New Roman" w:hAnsi="Times New Roman"/>
                <w:sz w:val="20"/>
                <w:szCs w:val="20"/>
              </w:rPr>
              <w:t>века</w:t>
            </w: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закрепл</w:t>
            </w:r>
            <w:r w:rsidRPr="00C73C11">
              <w:rPr>
                <w:rFonts w:ascii="Times New Roman" w:hAnsi="Times New Roman"/>
                <w:i/>
                <w:sz w:val="20"/>
                <w:szCs w:val="20"/>
              </w:rPr>
              <w:t>е</w:t>
            </w:r>
            <w:r w:rsidRPr="00C73C11">
              <w:rPr>
                <w:rFonts w:ascii="Times New Roman" w:hAnsi="Times New Roman"/>
                <w:i/>
                <w:sz w:val="20"/>
                <w:szCs w:val="20"/>
              </w:rPr>
              <w:t>ния умений и н</w:t>
            </w:r>
            <w:r w:rsidRPr="00C73C11">
              <w:rPr>
                <w:rFonts w:ascii="Times New Roman" w:hAnsi="Times New Roman"/>
                <w:i/>
                <w:sz w:val="20"/>
                <w:szCs w:val="20"/>
              </w:rPr>
              <w:t>а</w:t>
            </w:r>
            <w:r w:rsidRPr="00C73C11">
              <w:rPr>
                <w:rFonts w:ascii="Times New Roman" w:hAnsi="Times New Roman"/>
                <w:i/>
                <w:sz w:val="20"/>
                <w:szCs w:val="20"/>
              </w:rPr>
              <w:t>выков</w:t>
            </w:r>
          </w:p>
        </w:tc>
        <w:tc>
          <w:tcPr>
            <w:tcW w:w="360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Преобразуют собранную словесную информацию в другие формы (та</w:t>
            </w:r>
            <w:r w:rsidRPr="00C73C11">
              <w:rPr>
                <w:rFonts w:ascii="Times New Roman" w:hAnsi="Times New Roman"/>
                <w:sz w:val="20"/>
                <w:szCs w:val="20"/>
              </w:rPr>
              <w:t>б</w:t>
            </w:r>
            <w:r w:rsidRPr="00C73C11">
              <w:rPr>
                <w:rFonts w:ascii="Times New Roman" w:hAnsi="Times New Roman"/>
                <w:sz w:val="20"/>
                <w:szCs w:val="20"/>
              </w:rPr>
              <w:t>личную, схематическую, м</w:t>
            </w:r>
            <w:r w:rsidRPr="00C73C11">
              <w:rPr>
                <w:rFonts w:ascii="Times New Roman" w:hAnsi="Times New Roman"/>
                <w:sz w:val="20"/>
                <w:szCs w:val="20"/>
              </w:rPr>
              <w:t>о</w:t>
            </w:r>
            <w:r w:rsidRPr="00C73C11">
              <w:rPr>
                <w:rFonts w:ascii="Times New Roman" w:hAnsi="Times New Roman"/>
                <w:sz w:val="20"/>
                <w:szCs w:val="20"/>
              </w:rPr>
              <w:t>дельную, предметную и графическую). Приводят примеры предст</w:t>
            </w:r>
            <w:r w:rsidRPr="00C73C11">
              <w:rPr>
                <w:rFonts w:ascii="Times New Roman" w:hAnsi="Times New Roman"/>
                <w:sz w:val="20"/>
                <w:szCs w:val="20"/>
              </w:rPr>
              <w:t>а</w:t>
            </w:r>
            <w:r w:rsidRPr="00C73C11">
              <w:rPr>
                <w:rFonts w:ascii="Times New Roman" w:hAnsi="Times New Roman"/>
                <w:sz w:val="20"/>
                <w:szCs w:val="20"/>
              </w:rPr>
              <w:t>вителей разных групп живых существ, об</w:t>
            </w:r>
            <w:r w:rsidRPr="00C73C11">
              <w:rPr>
                <w:rFonts w:ascii="Times New Roman" w:hAnsi="Times New Roman"/>
                <w:sz w:val="20"/>
                <w:szCs w:val="20"/>
              </w:rPr>
              <w:t>и</w:t>
            </w:r>
            <w:r w:rsidRPr="00C73C11">
              <w:rPr>
                <w:rFonts w:ascii="Times New Roman" w:hAnsi="Times New Roman"/>
                <w:sz w:val="20"/>
                <w:szCs w:val="20"/>
              </w:rPr>
              <w:t>тающих в болоте, редких и охраняемых раст</w:t>
            </w:r>
            <w:r w:rsidRPr="00C73C11">
              <w:rPr>
                <w:rFonts w:ascii="Times New Roman" w:hAnsi="Times New Roman"/>
                <w:sz w:val="20"/>
                <w:szCs w:val="20"/>
              </w:rPr>
              <w:t>е</w:t>
            </w:r>
            <w:r w:rsidRPr="00C73C11">
              <w:rPr>
                <w:rFonts w:ascii="Times New Roman" w:hAnsi="Times New Roman"/>
                <w:sz w:val="20"/>
                <w:szCs w:val="20"/>
              </w:rPr>
              <w:t>ний и животных. Моделируют связи между живыми существами, соста</w:t>
            </w:r>
            <w:r w:rsidRPr="00C73C11">
              <w:rPr>
                <w:rFonts w:ascii="Times New Roman" w:hAnsi="Times New Roman"/>
                <w:sz w:val="20"/>
                <w:szCs w:val="20"/>
              </w:rPr>
              <w:t>в</w:t>
            </w:r>
            <w:r w:rsidRPr="00C73C11">
              <w:rPr>
                <w:rFonts w:ascii="Times New Roman" w:hAnsi="Times New Roman"/>
                <w:sz w:val="20"/>
                <w:szCs w:val="20"/>
              </w:rPr>
              <w:t>ляют пищевые цепи, характерные для болота. Рассуждают о знач</w:t>
            </w:r>
            <w:r w:rsidRPr="00C73C11">
              <w:rPr>
                <w:rFonts w:ascii="Times New Roman" w:hAnsi="Times New Roman"/>
                <w:sz w:val="20"/>
                <w:szCs w:val="20"/>
              </w:rPr>
              <w:t>е</w:t>
            </w:r>
            <w:r w:rsidRPr="00C73C11">
              <w:rPr>
                <w:rFonts w:ascii="Times New Roman" w:hAnsi="Times New Roman"/>
                <w:sz w:val="20"/>
                <w:szCs w:val="20"/>
              </w:rPr>
              <w:t>нии болот для природы и человека, о негати</w:t>
            </w:r>
            <w:r w:rsidRPr="00C73C11">
              <w:rPr>
                <w:rFonts w:ascii="Times New Roman" w:hAnsi="Times New Roman"/>
                <w:sz w:val="20"/>
                <w:szCs w:val="20"/>
              </w:rPr>
              <w:t>в</w:t>
            </w:r>
            <w:r w:rsidRPr="00C73C11">
              <w:rPr>
                <w:rFonts w:ascii="Times New Roman" w:hAnsi="Times New Roman"/>
                <w:sz w:val="20"/>
                <w:szCs w:val="20"/>
              </w:rPr>
              <w:t>ных последствиях деятельности людей, о мерах защиты б</w:t>
            </w:r>
            <w:r w:rsidRPr="00C73C11">
              <w:rPr>
                <w:rFonts w:ascii="Times New Roman" w:hAnsi="Times New Roman"/>
                <w:sz w:val="20"/>
                <w:szCs w:val="20"/>
              </w:rPr>
              <w:t>о</w:t>
            </w:r>
            <w:r w:rsidRPr="00C73C11">
              <w:rPr>
                <w:rFonts w:ascii="Times New Roman" w:hAnsi="Times New Roman"/>
                <w:sz w:val="20"/>
                <w:szCs w:val="20"/>
              </w:rPr>
              <w:t>лот, сохранения в</w:t>
            </w:r>
            <w:r w:rsidRPr="00C73C11">
              <w:rPr>
                <w:rFonts w:ascii="Times New Roman" w:hAnsi="Times New Roman"/>
                <w:sz w:val="20"/>
                <w:szCs w:val="20"/>
              </w:rPr>
              <w:t>и</w:t>
            </w:r>
            <w:r w:rsidRPr="00C73C11">
              <w:rPr>
                <w:rFonts w:ascii="Times New Roman" w:hAnsi="Times New Roman"/>
                <w:sz w:val="20"/>
                <w:szCs w:val="20"/>
              </w:rPr>
              <w:t xml:space="preserve">дового разнообразия живых существ на Земле </w:t>
            </w:r>
          </w:p>
        </w:tc>
        <w:tc>
          <w:tcPr>
            <w:tcW w:w="3420" w:type="dxa"/>
          </w:tcPr>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понятия: озеро, болото, составлять пищевые цепи, характе</w:t>
            </w:r>
            <w:r w:rsidRPr="00C73C11">
              <w:rPr>
                <w:rFonts w:ascii="Times New Roman" w:hAnsi="Times New Roman"/>
                <w:sz w:val="20"/>
                <w:szCs w:val="20"/>
              </w:rPr>
              <w:t>р</w:t>
            </w:r>
            <w:r w:rsidRPr="00C73C11">
              <w:rPr>
                <w:rFonts w:ascii="Times New Roman" w:hAnsi="Times New Roman"/>
                <w:sz w:val="20"/>
                <w:szCs w:val="20"/>
              </w:rPr>
              <w:t>ные для природного сообщества б</w:t>
            </w:r>
            <w:r w:rsidRPr="00C73C11">
              <w:rPr>
                <w:rFonts w:ascii="Times New Roman" w:hAnsi="Times New Roman"/>
                <w:sz w:val="20"/>
                <w:szCs w:val="20"/>
              </w:rPr>
              <w:t>о</w:t>
            </w:r>
            <w:r w:rsidRPr="00C73C11">
              <w:rPr>
                <w:rFonts w:ascii="Times New Roman" w:hAnsi="Times New Roman"/>
                <w:sz w:val="20"/>
                <w:szCs w:val="20"/>
              </w:rPr>
              <w:t xml:space="preserve">лота. </w:t>
            </w: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пр</w:t>
            </w:r>
            <w:r w:rsidRPr="00C73C11">
              <w:rPr>
                <w:rFonts w:ascii="Times New Roman" w:hAnsi="Times New Roman"/>
                <w:sz w:val="20"/>
                <w:szCs w:val="20"/>
              </w:rPr>
              <w:t>и</w:t>
            </w:r>
            <w:r w:rsidRPr="00C73C11">
              <w:rPr>
                <w:rFonts w:ascii="Times New Roman" w:hAnsi="Times New Roman"/>
                <w:sz w:val="20"/>
                <w:szCs w:val="20"/>
              </w:rPr>
              <w:t>родном сообществе болота, его ра</w:t>
            </w:r>
            <w:r w:rsidRPr="00C73C11">
              <w:rPr>
                <w:rFonts w:ascii="Times New Roman" w:hAnsi="Times New Roman"/>
                <w:sz w:val="20"/>
                <w:szCs w:val="20"/>
              </w:rPr>
              <w:t>с</w:t>
            </w:r>
            <w:r w:rsidRPr="00C73C11">
              <w:rPr>
                <w:rFonts w:ascii="Times New Roman" w:hAnsi="Times New Roman"/>
                <w:sz w:val="20"/>
                <w:szCs w:val="20"/>
              </w:rPr>
              <w:t>тительном и животном мире, о вза</w:t>
            </w:r>
            <w:r w:rsidRPr="00C73C11">
              <w:rPr>
                <w:rFonts w:ascii="Times New Roman" w:hAnsi="Times New Roman"/>
                <w:sz w:val="20"/>
                <w:szCs w:val="20"/>
              </w:rPr>
              <w:t>и</w:t>
            </w:r>
            <w:r w:rsidRPr="00C73C11">
              <w:rPr>
                <w:rFonts w:ascii="Times New Roman" w:hAnsi="Times New Roman"/>
                <w:sz w:val="20"/>
                <w:szCs w:val="20"/>
              </w:rPr>
              <w:t xml:space="preserve">мосвязях живых существ. </w:t>
            </w:r>
            <w:r w:rsidRPr="00C73C11">
              <w:rPr>
                <w:rFonts w:ascii="Times New Roman" w:hAnsi="Times New Roman"/>
                <w:i/>
                <w:sz w:val="20"/>
                <w:szCs w:val="20"/>
              </w:rPr>
              <w:t>Осознавать</w:t>
            </w:r>
            <w:r w:rsidRPr="00C73C11">
              <w:rPr>
                <w:rFonts w:ascii="Times New Roman" w:hAnsi="Times New Roman"/>
                <w:sz w:val="20"/>
                <w:szCs w:val="20"/>
              </w:rPr>
              <w:t xml:space="preserve"> значение б</w:t>
            </w:r>
            <w:r w:rsidRPr="00C73C11">
              <w:rPr>
                <w:rFonts w:ascii="Times New Roman" w:hAnsi="Times New Roman"/>
                <w:sz w:val="20"/>
                <w:szCs w:val="20"/>
              </w:rPr>
              <w:t>о</w:t>
            </w:r>
            <w:r w:rsidRPr="00C73C11">
              <w:rPr>
                <w:rFonts w:ascii="Times New Roman" w:hAnsi="Times New Roman"/>
                <w:sz w:val="20"/>
                <w:szCs w:val="20"/>
              </w:rPr>
              <w:t>лот для рек, для жизни человека, для сохранения ре</w:t>
            </w:r>
            <w:r w:rsidRPr="00C73C11">
              <w:rPr>
                <w:rFonts w:ascii="Times New Roman" w:hAnsi="Times New Roman"/>
                <w:sz w:val="20"/>
                <w:szCs w:val="20"/>
              </w:rPr>
              <w:t>д</w:t>
            </w:r>
            <w:r w:rsidRPr="00C73C11">
              <w:rPr>
                <w:rFonts w:ascii="Times New Roman" w:hAnsi="Times New Roman"/>
                <w:sz w:val="20"/>
                <w:szCs w:val="20"/>
              </w:rPr>
              <w:t>ких растений и животных.</w:t>
            </w:r>
            <w:r w:rsidRPr="00C73C11">
              <w:rPr>
                <w:rFonts w:ascii="Times New Roman" w:hAnsi="Times New Roman"/>
                <w:i/>
                <w:sz w:val="20"/>
                <w:szCs w:val="20"/>
              </w:rPr>
              <w:t xml:space="preserve"> Соблюдать</w:t>
            </w:r>
            <w:r w:rsidRPr="00C73C11">
              <w:rPr>
                <w:rFonts w:ascii="Times New Roman" w:hAnsi="Times New Roman"/>
                <w:sz w:val="20"/>
                <w:szCs w:val="20"/>
              </w:rPr>
              <w:t xml:space="preserve"> пр</w:t>
            </w:r>
            <w:r w:rsidRPr="00C73C11">
              <w:rPr>
                <w:rFonts w:ascii="Times New Roman" w:hAnsi="Times New Roman"/>
                <w:sz w:val="20"/>
                <w:szCs w:val="20"/>
              </w:rPr>
              <w:t>а</w:t>
            </w:r>
            <w:r w:rsidRPr="00C73C11">
              <w:rPr>
                <w:rFonts w:ascii="Times New Roman" w:hAnsi="Times New Roman"/>
                <w:sz w:val="20"/>
                <w:szCs w:val="20"/>
              </w:rPr>
              <w:t xml:space="preserve">вила безопасного поведения на болотах. </w:t>
            </w:r>
            <w:r w:rsidRPr="00C73C11">
              <w:rPr>
                <w:rFonts w:ascii="Times New Roman" w:hAnsi="Times New Roman"/>
                <w:i/>
                <w:sz w:val="20"/>
                <w:szCs w:val="20"/>
              </w:rPr>
              <w:t>Выя</w:t>
            </w:r>
            <w:r w:rsidRPr="00C73C11">
              <w:rPr>
                <w:rFonts w:ascii="Times New Roman" w:hAnsi="Times New Roman"/>
                <w:i/>
                <w:sz w:val="20"/>
                <w:szCs w:val="20"/>
              </w:rPr>
              <w:t>в</w:t>
            </w:r>
            <w:r w:rsidRPr="00C73C11">
              <w:rPr>
                <w:rFonts w:ascii="Times New Roman" w:hAnsi="Times New Roman"/>
                <w:i/>
                <w:sz w:val="20"/>
                <w:szCs w:val="20"/>
              </w:rPr>
              <w:t>лять</w:t>
            </w:r>
            <w:r w:rsidRPr="00C73C11">
              <w:rPr>
                <w:rFonts w:ascii="Times New Roman" w:hAnsi="Times New Roman"/>
                <w:sz w:val="20"/>
                <w:szCs w:val="20"/>
              </w:rPr>
              <w:t xml:space="preserve"> негативное влияние людей на природное сообщество болота, возн</w:t>
            </w:r>
            <w:r w:rsidRPr="00C73C11">
              <w:rPr>
                <w:rFonts w:ascii="Times New Roman" w:hAnsi="Times New Roman"/>
                <w:sz w:val="20"/>
                <w:szCs w:val="20"/>
              </w:rPr>
              <w:t>и</w:t>
            </w:r>
            <w:r w:rsidRPr="00C73C11">
              <w:rPr>
                <w:rFonts w:ascii="Times New Roman" w:hAnsi="Times New Roman"/>
                <w:sz w:val="20"/>
                <w:szCs w:val="20"/>
              </w:rPr>
              <w:t>кающие экологические проблемы при ос</w:t>
            </w:r>
            <w:r w:rsidRPr="00C73C11">
              <w:rPr>
                <w:rFonts w:ascii="Times New Roman" w:hAnsi="Times New Roman"/>
                <w:sz w:val="20"/>
                <w:szCs w:val="20"/>
              </w:rPr>
              <w:t>у</w:t>
            </w:r>
            <w:r w:rsidRPr="00C73C11">
              <w:rPr>
                <w:rFonts w:ascii="Times New Roman" w:hAnsi="Times New Roman"/>
                <w:sz w:val="20"/>
                <w:szCs w:val="20"/>
              </w:rPr>
              <w:t xml:space="preserve">шении и загрязнении болот.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болото, мох, мал</w:t>
            </w:r>
            <w:r w:rsidRPr="00C73C11">
              <w:rPr>
                <w:rFonts w:ascii="Times New Roman" w:hAnsi="Times New Roman"/>
                <w:i/>
                <w:sz w:val="20"/>
                <w:szCs w:val="20"/>
              </w:rPr>
              <w:t>я</w:t>
            </w:r>
            <w:r w:rsidRPr="00C73C11">
              <w:rPr>
                <w:rFonts w:ascii="Times New Roman" w:hAnsi="Times New Roman"/>
                <w:i/>
                <w:sz w:val="20"/>
                <w:szCs w:val="20"/>
              </w:rPr>
              <w:t>рийный комар, торфоразработки, зап</w:t>
            </w:r>
            <w:r w:rsidRPr="00C73C11">
              <w:rPr>
                <w:rFonts w:ascii="Times New Roman" w:hAnsi="Times New Roman"/>
                <w:i/>
                <w:sz w:val="20"/>
                <w:szCs w:val="20"/>
              </w:rPr>
              <w:t>о</w:t>
            </w:r>
            <w:r w:rsidRPr="00C73C11">
              <w:rPr>
                <w:rFonts w:ascii="Times New Roman" w:hAnsi="Times New Roman"/>
                <w:i/>
                <w:sz w:val="20"/>
                <w:szCs w:val="20"/>
              </w:rPr>
              <w:t xml:space="preserve">ведник </w:t>
            </w:r>
          </w:p>
          <w:p w:rsidR="00C12EF9" w:rsidRPr="00C73C11" w:rsidRDefault="00C12EF9" w:rsidP="00CB6AD6">
            <w:pPr>
              <w:shd w:val="clear" w:color="auto" w:fill="FFFFFF"/>
              <w:spacing w:after="0" w:line="240" w:lineRule="auto"/>
              <w:rPr>
                <w:rFonts w:ascii="Times New Roman" w:hAnsi="Times New Roman"/>
                <w:sz w:val="20"/>
                <w:szCs w:val="20"/>
              </w:rPr>
            </w:pPr>
          </w:p>
          <w:p w:rsidR="00C12EF9" w:rsidRPr="00C73C11" w:rsidRDefault="00C12EF9" w:rsidP="00CB6AD6">
            <w:pPr>
              <w:shd w:val="clear" w:color="auto" w:fill="FFFFFF"/>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Участвовать</w:t>
            </w:r>
            <w:r w:rsidRPr="00C73C11">
              <w:rPr>
                <w:rFonts w:ascii="Times New Roman" w:hAnsi="Times New Roman"/>
                <w:sz w:val="20"/>
                <w:szCs w:val="20"/>
              </w:rPr>
              <w:t xml:space="preserve"> в коллективном обсужд</w:t>
            </w:r>
            <w:r w:rsidRPr="00C73C11">
              <w:rPr>
                <w:rFonts w:ascii="Times New Roman" w:hAnsi="Times New Roman"/>
                <w:sz w:val="20"/>
                <w:szCs w:val="20"/>
              </w:rPr>
              <w:t>е</w:t>
            </w:r>
            <w:r w:rsidRPr="00C73C11">
              <w:rPr>
                <w:rFonts w:ascii="Times New Roman" w:hAnsi="Times New Roman"/>
                <w:sz w:val="20"/>
                <w:szCs w:val="20"/>
              </w:rPr>
              <w:t>нии поднимаемых проблем, слушать, дополнять, комментировать высказыв</w:t>
            </w:r>
            <w:r w:rsidRPr="00C73C11">
              <w:rPr>
                <w:rFonts w:ascii="Times New Roman" w:hAnsi="Times New Roman"/>
                <w:sz w:val="20"/>
                <w:szCs w:val="20"/>
              </w:rPr>
              <w:t>а</w:t>
            </w:r>
            <w:r w:rsidRPr="00C73C11">
              <w:rPr>
                <w:rFonts w:ascii="Times New Roman" w:hAnsi="Times New Roman"/>
                <w:sz w:val="20"/>
                <w:szCs w:val="20"/>
              </w:rPr>
              <w:t xml:space="preserve">ния одноклассников. </w:t>
            </w:r>
            <w:r w:rsidRPr="00C73C11">
              <w:rPr>
                <w:rFonts w:ascii="Times New Roman" w:hAnsi="Times New Roman"/>
                <w:i/>
                <w:sz w:val="20"/>
                <w:szCs w:val="20"/>
              </w:rPr>
              <w:t>Понимать</w:t>
            </w:r>
            <w:r w:rsidRPr="00C73C11">
              <w:rPr>
                <w:rFonts w:ascii="Times New Roman" w:hAnsi="Times New Roman"/>
                <w:sz w:val="20"/>
                <w:szCs w:val="20"/>
              </w:rPr>
              <w:t xml:space="preserve"> важность экологических зн</w:t>
            </w:r>
            <w:r w:rsidRPr="00C73C11">
              <w:rPr>
                <w:rFonts w:ascii="Times New Roman" w:hAnsi="Times New Roman"/>
                <w:sz w:val="20"/>
                <w:szCs w:val="20"/>
              </w:rPr>
              <w:t>а</w:t>
            </w:r>
            <w:r w:rsidRPr="00C73C11">
              <w:rPr>
                <w:rFonts w:ascii="Times New Roman" w:hAnsi="Times New Roman"/>
                <w:sz w:val="20"/>
                <w:szCs w:val="20"/>
              </w:rPr>
              <w:t xml:space="preserve">ний, грамотного и безопасного поведения в природе. </w:t>
            </w:r>
            <w:r w:rsidRPr="00C73C11">
              <w:rPr>
                <w:rFonts w:ascii="Times New Roman" w:hAnsi="Times New Roman"/>
                <w:i/>
                <w:sz w:val="20"/>
                <w:szCs w:val="20"/>
              </w:rPr>
              <w:t>Работать</w:t>
            </w:r>
            <w:r w:rsidRPr="00C73C11">
              <w:rPr>
                <w:rFonts w:ascii="Times New Roman" w:hAnsi="Times New Roman"/>
                <w:sz w:val="20"/>
                <w:szCs w:val="20"/>
              </w:rPr>
              <w:t xml:space="preserve"> с ра</w:t>
            </w:r>
            <w:r w:rsidRPr="00C73C11">
              <w:rPr>
                <w:rFonts w:ascii="Times New Roman" w:hAnsi="Times New Roman"/>
                <w:sz w:val="20"/>
                <w:szCs w:val="20"/>
              </w:rPr>
              <w:t>з</w:t>
            </w:r>
            <w:r w:rsidRPr="00C73C11">
              <w:rPr>
                <w:rFonts w:ascii="Times New Roman" w:hAnsi="Times New Roman"/>
                <w:sz w:val="20"/>
                <w:szCs w:val="20"/>
              </w:rPr>
              <w:t>ными источниками знаний, обобщать и систематизировать собра</w:t>
            </w:r>
            <w:r w:rsidRPr="00C73C11">
              <w:rPr>
                <w:rFonts w:ascii="Times New Roman" w:hAnsi="Times New Roman"/>
                <w:sz w:val="20"/>
                <w:szCs w:val="20"/>
              </w:rPr>
              <w:t>н</w:t>
            </w:r>
            <w:r w:rsidRPr="00C73C11">
              <w:rPr>
                <w:rFonts w:ascii="Times New Roman" w:hAnsi="Times New Roman"/>
                <w:sz w:val="20"/>
                <w:szCs w:val="20"/>
              </w:rPr>
              <w:t xml:space="preserve">ную информацию. </w:t>
            </w:r>
            <w:r w:rsidRPr="00C73C11">
              <w:rPr>
                <w:rFonts w:ascii="Times New Roman" w:hAnsi="Times New Roman"/>
                <w:i/>
                <w:sz w:val="20"/>
                <w:szCs w:val="20"/>
              </w:rPr>
              <w:t>Составлять</w:t>
            </w:r>
            <w:r w:rsidRPr="00C73C11">
              <w:rPr>
                <w:rFonts w:ascii="Times New Roman" w:hAnsi="Times New Roman"/>
                <w:sz w:val="20"/>
                <w:szCs w:val="20"/>
              </w:rPr>
              <w:t xml:space="preserve"> план пр</w:t>
            </w:r>
            <w:r w:rsidRPr="00C73C11">
              <w:rPr>
                <w:rFonts w:ascii="Times New Roman" w:hAnsi="Times New Roman"/>
                <w:sz w:val="20"/>
                <w:szCs w:val="20"/>
              </w:rPr>
              <w:t>е</w:t>
            </w:r>
            <w:r w:rsidRPr="00C73C11">
              <w:rPr>
                <w:rFonts w:ascii="Times New Roman" w:hAnsi="Times New Roman"/>
                <w:sz w:val="20"/>
                <w:szCs w:val="20"/>
              </w:rPr>
              <w:t>зентации (сообщения, представления) собранной информации одноклас</w:t>
            </w:r>
            <w:r w:rsidRPr="00C73C11">
              <w:rPr>
                <w:rFonts w:ascii="Times New Roman" w:hAnsi="Times New Roman"/>
                <w:sz w:val="20"/>
                <w:szCs w:val="20"/>
              </w:rPr>
              <w:t>с</w:t>
            </w:r>
            <w:r w:rsidRPr="00C73C11">
              <w:rPr>
                <w:rFonts w:ascii="Times New Roman" w:hAnsi="Times New Roman"/>
                <w:sz w:val="20"/>
                <w:szCs w:val="20"/>
              </w:rPr>
              <w:t xml:space="preserve">никам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 xml:space="preserve">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164 – 168;</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 xml:space="preserve">радь – с. 59,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з</w:t>
            </w:r>
            <w:r w:rsidRPr="00C73C11">
              <w:rPr>
                <w:rFonts w:ascii="Times New Roman" w:hAnsi="Times New Roman"/>
                <w:sz w:val="20"/>
                <w:szCs w:val="20"/>
              </w:rPr>
              <w:t>а</w:t>
            </w:r>
            <w:r w:rsidRPr="00C73C11">
              <w:rPr>
                <w:rFonts w:ascii="Times New Roman" w:hAnsi="Times New Roman"/>
                <w:sz w:val="20"/>
                <w:szCs w:val="20"/>
              </w:rPr>
              <w:t xml:space="preserve">дания 40 – 42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35</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Жизнь л</w:t>
            </w:r>
            <w:r w:rsidRPr="00C73C11">
              <w:rPr>
                <w:rFonts w:ascii="Times New Roman" w:hAnsi="Times New Roman"/>
                <w:sz w:val="20"/>
                <w:szCs w:val="20"/>
              </w:rPr>
              <w:t>у</w:t>
            </w:r>
            <w:r w:rsidRPr="00C73C11">
              <w:rPr>
                <w:rFonts w:ascii="Times New Roman" w:hAnsi="Times New Roman"/>
                <w:sz w:val="20"/>
                <w:szCs w:val="20"/>
              </w:rPr>
              <w:t>га</w:t>
            </w: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закрепл</w:t>
            </w:r>
            <w:r w:rsidRPr="00C73C11">
              <w:rPr>
                <w:rFonts w:ascii="Times New Roman" w:hAnsi="Times New Roman"/>
                <w:i/>
                <w:sz w:val="20"/>
                <w:szCs w:val="20"/>
              </w:rPr>
              <w:t>е</w:t>
            </w:r>
            <w:r w:rsidRPr="00C73C11">
              <w:rPr>
                <w:rFonts w:ascii="Times New Roman" w:hAnsi="Times New Roman"/>
                <w:i/>
                <w:sz w:val="20"/>
                <w:szCs w:val="20"/>
              </w:rPr>
              <w:t>ния умений и н</w:t>
            </w:r>
            <w:r w:rsidRPr="00C73C11">
              <w:rPr>
                <w:rFonts w:ascii="Times New Roman" w:hAnsi="Times New Roman"/>
                <w:i/>
                <w:sz w:val="20"/>
                <w:szCs w:val="20"/>
              </w:rPr>
              <w:t>а</w:t>
            </w:r>
            <w:r w:rsidRPr="00C73C11">
              <w:rPr>
                <w:rFonts w:ascii="Times New Roman" w:hAnsi="Times New Roman"/>
                <w:i/>
                <w:sz w:val="20"/>
                <w:szCs w:val="20"/>
              </w:rPr>
              <w:t>выков</w:t>
            </w:r>
          </w:p>
        </w:tc>
        <w:tc>
          <w:tcPr>
            <w:tcW w:w="360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Рассматривают иллюстрации, соста</w:t>
            </w:r>
            <w:r w:rsidRPr="00C73C11">
              <w:rPr>
                <w:rFonts w:ascii="Times New Roman" w:hAnsi="Times New Roman"/>
                <w:sz w:val="20"/>
                <w:szCs w:val="20"/>
              </w:rPr>
              <w:t>в</w:t>
            </w:r>
            <w:r w:rsidRPr="00C73C11">
              <w:rPr>
                <w:rFonts w:ascii="Times New Roman" w:hAnsi="Times New Roman"/>
                <w:sz w:val="20"/>
                <w:szCs w:val="20"/>
              </w:rPr>
              <w:t>ляют образ луга, характ</w:t>
            </w:r>
            <w:r w:rsidRPr="00C73C11">
              <w:rPr>
                <w:rFonts w:ascii="Times New Roman" w:hAnsi="Times New Roman"/>
                <w:sz w:val="20"/>
                <w:szCs w:val="20"/>
              </w:rPr>
              <w:t>е</w:t>
            </w:r>
            <w:r w:rsidRPr="00C73C11">
              <w:rPr>
                <w:rFonts w:ascii="Times New Roman" w:hAnsi="Times New Roman"/>
                <w:sz w:val="20"/>
                <w:szCs w:val="20"/>
              </w:rPr>
              <w:t>ризуют его природное сообщество, условия жизни, почву, растения и животных, об</w:t>
            </w:r>
            <w:r w:rsidRPr="00C73C11">
              <w:rPr>
                <w:rFonts w:ascii="Times New Roman" w:hAnsi="Times New Roman"/>
                <w:sz w:val="20"/>
                <w:szCs w:val="20"/>
              </w:rPr>
              <w:t>и</w:t>
            </w:r>
            <w:r w:rsidRPr="00C73C11">
              <w:rPr>
                <w:rFonts w:ascii="Times New Roman" w:hAnsi="Times New Roman"/>
                <w:sz w:val="20"/>
                <w:szCs w:val="20"/>
              </w:rPr>
              <w:t>тающих на лугу, их взаимосвязи. Моделируют связи ме</w:t>
            </w:r>
            <w:r w:rsidRPr="00C73C11">
              <w:rPr>
                <w:rFonts w:ascii="Times New Roman" w:hAnsi="Times New Roman"/>
                <w:sz w:val="20"/>
                <w:szCs w:val="20"/>
              </w:rPr>
              <w:t>ж</w:t>
            </w:r>
            <w:r w:rsidRPr="00C73C11">
              <w:rPr>
                <w:rFonts w:ascii="Times New Roman" w:hAnsi="Times New Roman"/>
                <w:sz w:val="20"/>
                <w:szCs w:val="20"/>
              </w:rPr>
              <w:t>ду живыми существами, составляют пищевые цепи, хара</w:t>
            </w:r>
            <w:r w:rsidRPr="00C73C11">
              <w:rPr>
                <w:rFonts w:ascii="Times New Roman" w:hAnsi="Times New Roman"/>
                <w:sz w:val="20"/>
                <w:szCs w:val="20"/>
              </w:rPr>
              <w:t>к</w:t>
            </w:r>
            <w:r w:rsidRPr="00C73C11">
              <w:rPr>
                <w:rFonts w:ascii="Times New Roman" w:hAnsi="Times New Roman"/>
                <w:sz w:val="20"/>
                <w:szCs w:val="20"/>
              </w:rPr>
              <w:t>терные для луга.</w:t>
            </w:r>
          </w:p>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Рассуждают о знач</w:t>
            </w:r>
            <w:r w:rsidRPr="00C73C11">
              <w:rPr>
                <w:rFonts w:ascii="Times New Roman" w:hAnsi="Times New Roman"/>
                <w:sz w:val="20"/>
                <w:szCs w:val="20"/>
              </w:rPr>
              <w:t>е</w:t>
            </w:r>
            <w:r w:rsidRPr="00C73C11">
              <w:rPr>
                <w:rFonts w:ascii="Times New Roman" w:hAnsi="Times New Roman"/>
                <w:sz w:val="20"/>
                <w:szCs w:val="20"/>
              </w:rPr>
              <w:t>нии лугов для природы и человека, о н</w:t>
            </w:r>
            <w:r w:rsidRPr="00C73C11">
              <w:rPr>
                <w:rFonts w:ascii="Times New Roman" w:hAnsi="Times New Roman"/>
                <w:sz w:val="20"/>
                <w:szCs w:val="20"/>
              </w:rPr>
              <w:t>е</w:t>
            </w:r>
            <w:r w:rsidRPr="00C73C11">
              <w:rPr>
                <w:rFonts w:ascii="Times New Roman" w:hAnsi="Times New Roman"/>
                <w:sz w:val="20"/>
                <w:szCs w:val="20"/>
              </w:rPr>
              <w:t>гативных последствиях деятельности людей, о мерах восстановлении и защиты л</w:t>
            </w:r>
            <w:r w:rsidRPr="00C73C11">
              <w:rPr>
                <w:rFonts w:ascii="Times New Roman" w:hAnsi="Times New Roman"/>
                <w:sz w:val="20"/>
                <w:szCs w:val="20"/>
              </w:rPr>
              <w:t>у</w:t>
            </w:r>
            <w:r w:rsidRPr="00C73C11">
              <w:rPr>
                <w:rFonts w:ascii="Times New Roman" w:hAnsi="Times New Roman"/>
                <w:sz w:val="20"/>
                <w:szCs w:val="20"/>
              </w:rPr>
              <w:t>гов. Выполняют задания в тест</w:t>
            </w:r>
            <w:r w:rsidRPr="00C73C11">
              <w:rPr>
                <w:rFonts w:ascii="Times New Roman" w:hAnsi="Times New Roman"/>
                <w:sz w:val="20"/>
                <w:szCs w:val="20"/>
              </w:rPr>
              <w:t>о</w:t>
            </w:r>
            <w:r w:rsidRPr="00C73C11">
              <w:rPr>
                <w:rFonts w:ascii="Times New Roman" w:hAnsi="Times New Roman"/>
                <w:sz w:val="20"/>
                <w:szCs w:val="20"/>
              </w:rPr>
              <w:t xml:space="preserve">вой тетради </w:t>
            </w:r>
          </w:p>
        </w:tc>
        <w:tc>
          <w:tcPr>
            <w:tcW w:w="3420" w:type="dxa"/>
          </w:tcPr>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Различать</w:t>
            </w:r>
            <w:r w:rsidRPr="00C73C11">
              <w:rPr>
                <w:rFonts w:ascii="Times New Roman" w:hAnsi="Times New Roman"/>
                <w:sz w:val="20"/>
                <w:szCs w:val="20"/>
              </w:rPr>
              <w:t xml:space="preserve"> понятия луг и степь, соста</w:t>
            </w:r>
            <w:r w:rsidRPr="00C73C11">
              <w:rPr>
                <w:rFonts w:ascii="Times New Roman" w:hAnsi="Times New Roman"/>
                <w:sz w:val="20"/>
                <w:szCs w:val="20"/>
              </w:rPr>
              <w:t>в</w:t>
            </w:r>
            <w:r w:rsidRPr="00C73C11">
              <w:rPr>
                <w:rFonts w:ascii="Times New Roman" w:hAnsi="Times New Roman"/>
                <w:sz w:val="20"/>
                <w:szCs w:val="20"/>
              </w:rPr>
              <w:t xml:space="preserve">лять пищевые цепи, характерные для природного сообщества луга. </w:t>
            </w: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природном соо</w:t>
            </w:r>
            <w:r w:rsidRPr="00C73C11">
              <w:rPr>
                <w:rFonts w:ascii="Times New Roman" w:hAnsi="Times New Roman"/>
                <w:sz w:val="20"/>
                <w:szCs w:val="20"/>
              </w:rPr>
              <w:t>б</w:t>
            </w:r>
            <w:r w:rsidRPr="00C73C11">
              <w:rPr>
                <w:rFonts w:ascii="Times New Roman" w:hAnsi="Times New Roman"/>
                <w:sz w:val="20"/>
                <w:szCs w:val="20"/>
              </w:rPr>
              <w:t xml:space="preserve">ществе луга, его растительном и животном мире, о взаимосвязях живых существ. </w:t>
            </w:r>
            <w:r w:rsidRPr="00C73C11">
              <w:rPr>
                <w:rFonts w:ascii="Times New Roman" w:hAnsi="Times New Roman"/>
                <w:i/>
                <w:sz w:val="20"/>
                <w:szCs w:val="20"/>
              </w:rPr>
              <w:t>Осозн</w:t>
            </w:r>
            <w:r w:rsidRPr="00C73C11">
              <w:rPr>
                <w:rFonts w:ascii="Times New Roman" w:hAnsi="Times New Roman"/>
                <w:i/>
                <w:sz w:val="20"/>
                <w:szCs w:val="20"/>
              </w:rPr>
              <w:t>а</w:t>
            </w:r>
            <w:r w:rsidRPr="00C73C11">
              <w:rPr>
                <w:rFonts w:ascii="Times New Roman" w:hAnsi="Times New Roman"/>
                <w:i/>
                <w:sz w:val="20"/>
                <w:szCs w:val="20"/>
              </w:rPr>
              <w:t>вать</w:t>
            </w:r>
            <w:r w:rsidRPr="00C73C11">
              <w:rPr>
                <w:rFonts w:ascii="Times New Roman" w:hAnsi="Times New Roman"/>
                <w:sz w:val="20"/>
                <w:szCs w:val="20"/>
              </w:rPr>
              <w:t xml:space="preserve"> значение лугов для природы и жизни ч</w:t>
            </w:r>
            <w:r w:rsidRPr="00C73C11">
              <w:rPr>
                <w:rFonts w:ascii="Times New Roman" w:hAnsi="Times New Roman"/>
                <w:sz w:val="20"/>
                <w:szCs w:val="20"/>
              </w:rPr>
              <w:t>е</w:t>
            </w:r>
            <w:r w:rsidRPr="00C73C11">
              <w:rPr>
                <w:rFonts w:ascii="Times New Roman" w:hAnsi="Times New Roman"/>
                <w:sz w:val="20"/>
                <w:szCs w:val="20"/>
              </w:rPr>
              <w:t xml:space="preserve">ловека, заботиться о сохранении луга.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луг, заливной луг, разнотравье, дёрн, поле, пустырь, кормовые травы, пасека, п</w:t>
            </w:r>
            <w:r w:rsidRPr="00C73C11">
              <w:rPr>
                <w:rFonts w:ascii="Times New Roman" w:hAnsi="Times New Roman"/>
                <w:i/>
                <w:sz w:val="20"/>
                <w:szCs w:val="20"/>
              </w:rPr>
              <w:t>а</w:t>
            </w:r>
            <w:r w:rsidRPr="00C73C11">
              <w:rPr>
                <w:rFonts w:ascii="Times New Roman" w:hAnsi="Times New Roman"/>
                <w:i/>
                <w:sz w:val="20"/>
                <w:szCs w:val="20"/>
              </w:rPr>
              <w:t xml:space="preserve">стбище </w:t>
            </w:r>
          </w:p>
          <w:p w:rsidR="00C12EF9" w:rsidRPr="00C73C11" w:rsidRDefault="00C12EF9" w:rsidP="00CB6AD6">
            <w:pPr>
              <w:shd w:val="clear" w:color="auto" w:fill="FFFFFF"/>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 xml:space="preserve">Выражать </w:t>
            </w:r>
            <w:r w:rsidRPr="00C73C11">
              <w:rPr>
                <w:rFonts w:ascii="Times New Roman" w:hAnsi="Times New Roman"/>
                <w:sz w:val="20"/>
                <w:szCs w:val="20"/>
              </w:rPr>
              <w:t>эмоциональное, эстет</w:t>
            </w:r>
            <w:r w:rsidRPr="00C73C11">
              <w:rPr>
                <w:rFonts w:ascii="Times New Roman" w:hAnsi="Times New Roman"/>
                <w:sz w:val="20"/>
                <w:szCs w:val="20"/>
              </w:rPr>
              <w:t>и</w:t>
            </w:r>
            <w:r w:rsidRPr="00C73C11">
              <w:rPr>
                <w:rFonts w:ascii="Times New Roman" w:hAnsi="Times New Roman"/>
                <w:sz w:val="20"/>
                <w:szCs w:val="20"/>
              </w:rPr>
              <w:t>ческое восприятие природы, желание сохранять чи</w:t>
            </w:r>
            <w:r w:rsidRPr="00C73C11">
              <w:rPr>
                <w:rFonts w:ascii="Times New Roman" w:hAnsi="Times New Roman"/>
                <w:sz w:val="20"/>
                <w:szCs w:val="20"/>
              </w:rPr>
              <w:t>с</w:t>
            </w:r>
            <w:r w:rsidRPr="00C73C11">
              <w:rPr>
                <w:rFonts w:ascii="Times New Roman" w:hAnsi="Times New Roman"/>
                <w:sz w:val="20"/>
                <w:szCs w:val="20"/>
              </w:rPr>
              <w:t xml:space="preserve">тоту, красоту и гармонию природы. </w:t>
            </w:r>
            <w:r w:rsidRPr="00C73C11">
              <w:rPr>
                <w:rFonts w:ascii="Times New Roman" w:hAnsi="Times New Roman"/>
                <w:i/>
                <w:sz w:val="20"/>
                <w:szCs w:val="20"/>
              </w:rPr>
              <w:t>Осуществлять самоконтроль (взаим</w:t>
            </w:r>
            <w:r w:rsidRPr="00C73C11">
              <w:rPr>
                <w:rFonts w:ascii="Times New Roman" w:hAnsi="Times New Roman"/>
                <w:i/>
                <w:sz w:val="20"/>
                <w:szCs w:val="20"/>
              </w:rPr>
              <w:t>о</w:t>
            </w:r>
            <w:r w:rsidRPr="00C73C11">
              <w:rPr>
                <w:rFonts w:ascii="Times New Roman" w:hAnsi="Times New Roman"/>
                <w:i/>
                <w:sz w:val="20"/>
                <w:szCs w:val="20"/>
              </w:rPr>
              <w:t xml:space="preserve">контроль), фиксировать </w:t>
            </w:r>
            <w:r w:rsidRPr="00C73C11">
              <w:rPr>
                <w:rFonts w:ascii="Times New Roman" w:hAnsi="Times New Roman"/>
                <w:sz w:val="20"/>
                <w:szCs w:val="20"/>
              </w:rPr>
              <w:t>достигнутые результаты,</w:t>
            </w:r>
            <w:r w:rsidRPr="00C73C11">
              <w:rPr>
                <w:rFonts w:ascii="Times New Roman" w:hAnsi="Times New Roman"/>
                <w:i/>
                <w:sz w:val="20"/>
                <w:szCs w:val="20"/>
              </w:rPr>
              <w:t xml:space="preserve"> участвовать </w:t>
            </w:r>
            <w:r w:rsidRPr="00C73C11">
              <w:rPr>
                <w:rFonts w:ascii="Times New Roman" w:hAnsi="Times New Roman"/>
                <w:sz w:val="20"/>
                <w:szCs w:val="20"/>
              </w:rPr>
              <w:t>в оценке в</w:t>
            </w:r>
            <w:r w:rsidRPr="00C73C11">
              <w:rPr>
                <w:rFonts w:ascii="Times New Roman" w:hAnsi="Times New Roman"/>
                <w:sz w:val="20"/>
                <w:szCs w:val="20"/>
              </w:rPr>
              <w:t>ы</w:t>
            </w:r>
            <w:r w:rsidRPr="00C73C11">
              <w:rPr>
                <w:rFonts w:ascii="Times New Roman" w:hAnsi="Times New Roman"/>
                <w:sz w:val="20"/>
                <w:szCs w:val="20"/>
              </w:rPr>
              <w:t>полненных учебных заданий, адекватно</w:t>
            </w:r>
            <w:r w:rsidRPr="00C73C11">
              <w:rPr>
                <w:rFonts w:ascii="Times New Roman" w:hAnsi="Times New Roman"/>
                <w:i/>
                <w:sz w:val="20"/>
                <w:szCs w:val="20"/>
              </w:rPr>
              <w:t xml:space="preserve"> воспр</w:t>
            </w:r>
            <w:r w:rsidRPr="00C73C11">
              <w:rPr>
                <w:rFonts w:ascii="Times New Roman" w:hAnsi="Times New Roman"/>
                <w:i/>
                <w:sz w:val="20"/>
                <w:szCs w:val="20"/>
              </w:rPr>
              <w:t>и</w:t>
            </w:r>
            <w:r w:rsidRPr="00C73C11">
              <w:rPr>
                <w:rFonts w:ascii="Times New Roman" w:hAnsi="Times New Roman"/>
                <w:i/>
                <w:sz w:val="20"/>
                <w:szCs w:val="20"/>
              </w:rPr>
              <w:t xml:space="preserve">нимать </w:t>
            </w:r>
            <w:r w:rsidRPr="00C73C11">
              <w:rPr>
                <w:rFonts w:ascii="Times New Roman" w:hAnsi="Times New Roman"/>
                <w:sz w:val="20"/>
                <w:szCs w:val="20"/>
              </w:rPr>
              <w:t xml:space="preserve">оценку учителя, </w:t>
            </w:r>
            <w:r w:rsidRPr="00C73C11">
              <w:rPr>
                <w:rFonts w:ascii="Times New Roman" w:hAnsi="Times New Roman"/>
                <w:i/>
                <w:sz w:val="20"/>
                <w:szCs w:val="20"/>
              </w:rPr>
              <w:t>вносить н</w:t>
            </w:r>
            <w:r w:rsidRPr="00C73C11">
              <w:rPr>
                <w:rFonts w:ascii="Times New Roman" w:hAnsi="Times New Roman"/>
                <w:i/>
                <w:sz w:val="20"/>
                <w:szCs w:val="20"/>
              </w:rPr>
              <w:t>е</w:t>
            </w:r>
            <w:r w:rsidRPr="00C73C11">
              <w:rPr>
                <w:rFonts w:ascii="Times New Roman" w:hAnsi="Times New Roman"/>
                <w:i/>
                <w:sz w:val="20"/>
                <w:szCs w:val="20"/>
              </w:rPr>
              <w:t xml:space="preserve">обходимые коррективы </w:t>
            </w:r>
            <w:r w:rsidRPr="00C73C11">
              <w:rPr>
                <w:rFonts w:ascii="Times New Roman" w:hAnsi="Times New Roman"/>
                <w:sz w:val="20"/>
                <w:szCs w:val="20"/>
              </w:rPr>
              <w:t xml:space="preserve">с учётом </w:t>
            </w:r>
          </w:p>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sz w:val="20"/>
                <w:szCs w:val="20"/>
              </w:rPr>
              <w:t xml:space="preserve">характера сделанных ошибок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169 – 171;</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60, з</w:t>
            </w:r>
            <w:r w:rsidRPr="00C73C11">
              <w:rPr>
                <w:rFonts w:ascii="Times New Roman" w:hAnsi="Times New Roman"/>
                <w:sz w:val="20"/>
                <w:szCs w:val="20"/>
              </w:rPr>
              <w:t>а</w:t>
            </w:r>
            <w:r w:rsidRPr="00C73C11">
              <w:rPr>
                <w:rFonts w:ascii="Times New Roman" w:hAnsi="Times New Roman"/>
                <w:sz w:val="20"/>
                <w:szCs w:val="20"/>
              </w:rPr>
              <w:t>дания 43 – 45; с. 61 – 62;</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Тестовые зад</w:t>
            </w:r>
            <w:r w:rsidRPr="00C73C11">
              <w:rPr>
                <w:rFonts w:ascii="Times New Roman" w:hAnsi="Times New Roman"/>
                <w:sz w:val="20"/>
                <w:szCs w:val="20"/>
              </w:rPr>
              <w:t>а</w:t>
            </w:r>
            <w:r w:rsidRPr="00C73C11">
              <w:rPr>
                <w:rFonts w:ascii="Times New Roman" w:hAnsi="Times New Roman"/>
                <w:sz w:val="20"/>
                <w:szCs w:val="20"/>
              </w:rPr>
              <w:t>ния – с. 69 – 76, тест № 6, раб</w:t>
            </w:r>
            <w:r w:rsidRPr="00C73C11">
              <w:rPr>
                <w:rFonts w:ascii="Times New Roman" w:hAnsi="Times New Roman"/>
                <w:sz w:val="20"/>
                <w:szCs w:val="20"/>
              </w:rPr>
              <w:t>о</w:t>
            </w:r>
            <w:r w:rsidRPr="00C73C11">
              <w:rPr>
                <w:rFonts w:ascii="Times New Roman" w:hAnsi="Times New Roman"/>
                <w:sz w:val="20"/>
                <w:szCs w:val="20"/>
              </w:rPr>
              <w:t xml:space="preserve">та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 xml:space="preserve">№ 6 </w:t>
            </w:r>
          </w:p>
        </w:tc>
      </w:tr>
      <w:tr w:rsidR="00C12EF9" w:rsidRPr="00C73C11" w:rsidTr="00CB6AD6">
        <w:trPr>
          <w:trHeight w:val="301"/>
          <w:jc w:val="center"/>
        </w:trPr>
        <w:tc>
          <w:tcPr>
            <w:tcW w:w="14580" w:type="dxa"/>
            <w:gridSpan w:val="7"/>
          </w:tcPr>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p>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r w:rsidRPr="00C73C11">
              <w:rPr>
                <w:rFonts w:ascii="Times New Roman" w:hAnsi="Times New Roman"/>
                <w:b/>
                <w:sz w:val="20"/>
                <w:szCs w:val="20"/>
              </w:rPr>
              <w:t>Раздел 5. Важнейшие события в истории Отечества (21 ч)</w:t>
            </w:r>
          </w:p>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36</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Восто</w:t>
            </w:r>
            <w:r w:rsidRPr="00C73C11">
              <w:rPr>
                <w:rFonts w:ascii="Times New Roman" w:hAnsi="Times New Roman"/>
                <w:sz w:val="20"/>
                <w:szCs w:val="20"/>
              </w:rPr>
              <w:t>ч</w:t>
            </w:r>
            <w:r w:rsidRPr="00C73C11">
              <w:rPr>
                <w:rFonts w:ascii="Times New Roman" w:hAnsi="Times New Roman"/>
                <w:sz w:val="20"/>
                <w:szCs w:val="20"/>
              </w:rPr>
              <w:t>ные сл</w:t>
            </w:r>
            <w:r w:rsidRPr="00C73C11">
              <w:rPr>
                <w:rFonts w:ascii="Times New Roman" w:hAnsi="Times New Roman"/>
                <w:sz w:val="20"/>
                <w:szCs w:val="20"/>
              </w:rPr>
              <w:t>а</w:t>
            </w:r>
            <w:r w:rsidRPr="00C73C11">
              <w:rPr>
                <w:rFonts w:ascii="Times New Roman" w:hAnsi="Times New Roman"/>
                <w:sz w:val="20"/>
                <w:szCs w:val="20"/>
              </w:rPr>
              <w:t>вяне, их соседи</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Экскурсия в краеведч</w:t>
            </w:r>
            <w:r w:rsidRPr="00C73C11">
              <w:rPr>
                <w:rFonts w:ascii="Times New Roman" w:hAnsi="Times New Roman"/>
                <w:i/>
                <w:sz w:val="20"/>
                <w:szCs w:val="20"/>
              </w:rPr>
              <w:t>е</w:t>
            </w:r>
            <w:r w:rsidRPr="00C73C11">
              <w:rPr>
                <w:rFonts w:ascii="Times New Roman" w:hAnsi="Times New Roman"/>
                <w:i/>
                <w:sz w:val="20"/>
                <w:szCs w:val="20"/>
              </w:rPr>
              <w:t>ский м</w:t>
            </w:r>
            <w:r w:rsidRPr="00C73C11">
              <w:rPr>
                <w:rFonts w:ascii="Times New Roman" w:hAnsi="Times New Roman"/>
                <w:i/>
                <w:sz w:val="20"/>
                <w:szCs w:val="20"/>
              </w:rPr>
              <w:t>у</w:t>
            </w:r>
            <w:r w:rsidRPr="00C73C11">
              <w:rPr>
                <w:rFonts w:ascii="Times New Roman" w:hAnsi="Times New Roman"/>
                <w:i/>
                <w:sz w:val="20"/>
                <w:szCs w:val="20"/>
              </w:rPr>
              <w:t>зей</w:t>
            </w: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изучения нового м</w:t>
            </w:r>
            <w:r w:rsidRPr="00C73C11">
              <w:rPr>
                <w:rFonts w:ascii="Times New Roman" w:hAnsi="Times New Roman"/>
                <w:i/>
                <w:sz w:val="20"/>
                <w:szCs w:val="20"/>
              </w:rPr>
              <w:t>а</w:t>
            </w:r>
            <w:r w:rsidRPr="00C73C11">
              <w:rPr>
                <w:rFonts w:ascii="Times New Roman" w:hAnsi="Times New Roman"/>
                <w:i/>
                <w:sz w:val="20"/>
                <w:szCs w:val="20"/>
              </w:rPr>
              <w:t>териала</w:t>
            </w:r>
          </w:p>
        </w:tc>
        <w:tc>
          <w:tcPr>
            <w:tcW w:w="3600" w:type="dxa"/>
          </w:tcPr>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bCs/>
                <w:color w:val="000000"/>
                <w:sz w:val="20"/>
                <w:szCs w:val="20"/>
              </w:rPr>
              <w:t>При работе с новой информацией выдел</w:t>
            </w:r>
            <w:r w:rsidRPr="00C73C11">
              <w:rPr>
                <w:rFonts w:ascii="Times New Roman" w:hAnsi="Times New Roman"/>
                <w:bCs/>
                <w:color w:val="000000"/>
                <w:sz w:val="20"/>
                <w:szCs w:val="20"/>
              </w:rPr>
              <w:t>я</w:t>
            </w:r>
            <w:r w:rsidRPr="00C73C11">
              <w:rPr>
                <w:rFonts w:ascii="Times New Roman" w:hAnsi="Times New Roman"/>
                <w:bCs/>
                <w:color w:val="000000"/>
                <w:sz w:val="20"/>
                <w:szCs w:val="20"/>
              </w:rPr>
              <w:t>ют основную и второстепенную информ</w:t>
            </w:r>
            <w:r w:rsidRPr="00C73C11">
              <w:rPr>
                <w:rFonts w:ascii="Times New Roman" w:hAnsi="Times New Roman"/>
                <w:bCs/>
                <w:color w:val="000000"/>
                <w:sz w:val="20"/>
                <w:szCs w:val="20"/>
              </w:rPr>
              <w:t>а</w:t>
            </w:r>
            <w:r w:rsidRPr="00C73C11">
              <w:rPr>
                <w:rFonts w:ascii="Times New Roman" w:hAnsi="Times New Roman"/>
                <w:bCs/>
                <w:color w:val="000000"/>
                <w:sz w:val="20"/>
                <w:szCs w:val="20"/>
              </w:rPr>
              <w:t>цию, соотносят новые понятия, предста</w:t>
            </w:r>
            <w:r w:rsidRPr="00C73C11">
              <w:rPr>
                <w:rFonts w:ascii="Times New Roman" w:hAnsi="Times New Roman"/>
                <w:bCs/>
                <w:color w:val="000000"/>
                <w:sz w:val="20"/>
                <w:szCs w:val="20"/>
              </w:rPr>
              <w:t>в</w:t>
            </w:r>
            <w:r w:rsidRPr="00C73C11">
              <w:rPr>
                <w:rFonts w:ascii="Times New Roman" w:hAnsi="Times New Roman"/>
                <w:bCs/>
                <w:color w:val="000000"/>
                <w:sz w:val="20"/>
                <w:szCs w:val="20"/>
              </w:rPr>
              <w:t>ленные в разной форме (словесной, илл</w:t>
            </w:r>
            <w:r w:rsidRPr="00C73C11">
              <w:rPr>
                <w:rFonts w:ascii="Times New Roman" w:hAnsi="Times New Roman"/>
                <w:bCs/>
                <w:color w:val="000000"/>
                <w:sz w:val="20"/>
                <w:szCs w:val="20"/>
              </w:rPr>
              <w:t>ю</w:t>
            </w:r>
            <w:r w:rsidRPr="00C73C11">
              <w:rPr>
                <w:rFonts w:ascii="Times New Roman" w:hAnsi="Times New Roman"/>
                <w:bCs/>
                <w:color w:val="000000"/>
                <w:sz w:val="20"/>
                <w:szCs w:val="20"/>
              </w:rPr>
              <w:t>стративной, модельной, схематической) и раскрывают их су</w:t>
            </w:r>
            <w:r w:rsidRPr="00C73C11">
              <w:rPr>
                <w:rFonts w:ascii="Times New Roman" w:hAnsi="Times New Roman"/>
                <w:bCs/>
                <w:color w:val="000000"/>
                <w:sz w:val="20"/>
                <w:szCs w:val="20"/>
              </w:rPr>
              <w:t>щ</w:t>
            </w:r>
            <w:r w:rsidRPr="00C73C11">
              <w:rPr>
                <w:rFonts w:ascii="Times New Roman" w:hAnsi="Times New Roman"/>
                <w:bCs/>
                <w:color w:val="000000"/>
                <w:sz w:val="20"/>
                <w:szCs w:val="20"/>
              </w:rPr>
              <w:t>ность. Распределяют исторические источники на группы, объя</w:t>
            </w:r>
            <w:r w:rsidRPr="00C73C11">
              <w:rPr>
                <w:rFonts w:ascii="Times New Roman" w:hAnsi="Times New Roman"/>
                <w:bCs/>
                <w:color w:val="000000"/>
                <w:sz w:val="20"/>
                <w:szCs w:val="20"/>
              </w:rPr>
              <w:t>с</w:t>
            </w:r>
            <w:r w:rsidRPr="00C73C11">
              <w:rPr>
                <w:rFonts w:ascii="Times New Roman" w:hAnsi="Times New Roman"/>
                <w:bCs/>
                <w:color w:val="000000"/>
                <w:sz w:val="20"/>
                <w:szCs w:val="20"/>
              </w:rPr>
              <w:t>няют с помощью схемы образ жизни сл</w:t>
            </w:r>
            <w:r w:rsidRPr="00C73C11">
              <w:rPr>
                <w:rFonts w:ascii="Times New Roman" w:hAnsi="Times New Roman"/>
                <w:bCs/>
                <w:color w:val="000000"/>
                <w:sz w:val="20"/>
                <w:szCs w:val="20"/>
              </w:rPr>
              <w:t>а</w:t>
            </w:r>
            <w:r w:rsidRPr="00C73C11">
              <w:rPr>
                <w:rFonts w:ascii="Times New Roman" w:hAnsi="Times New Roman"/>
                <w:bCs/>
                <w:color w:val="000000"/>
                <w:sz w:val="20"/>
                <w:szCs w:val="20"/>
              </w:rPr>
              <w:t>вян. Работают с картой, находят места поселений восто</w:t>
            </w:r>
            <w:r w:rsidRPr="00C73C11">
              <w:rPr>
                <w:rFonts w:ascii="Times New Roman" w:hAnsi="Times New Roman"/>
                <w:bCs/>
                <w:color w:val="000000"/>
                <w:sz w:val="20"/>
                <w:szCs w:val="20"/>
              </w:rPr>
              <w:t>ч</w:t>
            </w:r>
            <w:r w:rsidRPr="00C73C11">
              <w:rPr>
                <w:rFonts w:ascii="Times New Roman" w:hAnsi="Times New Roman"/>
                <w:bCs/>
                <w:color w:val="000000"/>
                <w:sz w:val="20"/>
                <w:szCs w:val="20"/>
              </w:rPr>
              <w:t>ных славян, «проплывают» по водному пути «из варяг в греки», дог</w:t>
            </w:r>
            <w:r w:rsidRPr="00C73C11">
              <w:rPr>
                <w:rFonts w:ascii="Times New Roman" w:hAnsi="Times New Roman"/>
                <w:bCs/>
                <w:color w:val="000000"/>
                <w:sz w:val="20"/>
                <w:szCs w:val="20"/>
              </w:rPr>
              <w:t>а</w:t>
            </w:r>
            <w:r w:rsidRPr="00C73C11">
              <w:rPr>
                <w:rFonts w:ascii="Times New Roman" w:hAnsi="Times New Roman"/>
                <w:bCs/>
                <w:color w:val="000000"/>
                <w:sz w:val="20"/>
                <w:szCs w:val="20"/>
              </w:rPr>
              <w:t>дываются, где проходил волок из реки в реку, называют г</w:t>
            </w:r>
            <w:r w:rsidRPr="00C73C11">
              <w:rPr>
                <w:rFonts w:ascii="Times New Roman" w:hAnsi="Times New Roman"/>
                <w:bCs/>
                <w:color w:val="000000"/>
                <w:sz w:val="20"/>
                <w:szCs w:val="20"/>
              </w:rPr>
              <w:t>о</w:t>
            </w:r>
            <w:r w:rsidRPr="00C73C11">
              <w:rPr>
                <w:rFonts w:ascii="Times New Roman" w:hAnsi="Times New Roman"/>
                <w:bCs/>
                <w:color w:val="000000"/>
                <w:sz w:val="20"/>
                <w:szCs w:val="20"/>
              </w:rPr>
              <w:t>рода, расположенные вдоль этого пути. Учатся читать историч</w:t>
            </w:r>
            <w:r w:rsidRPr="00C73C11">
              <w:rPr>
                <w:rFonts w:ascii="Times New Roman" w:hAnsi="Times New Roman"/>
                <w:bCs/>
                <w:color w:val="000000"/>
                <w:sz w:val="20"/>
                <w:szCs w:val="20"/>
              </w:rPr>
              <w:t>е</w:t>
            </w:r>
            <w:r w:rsidRPr="00C73C11">
              <w:rPr>
                <w:rFonts w:ascii="Times New Roman" w:hAnsi="Times New Roman"/>
                <w:bCs/>
                <w:color w:val="000000"/>
                <w:sz w:val="20"/>
                <w:szCs w:val="20"/>
              </w:rPr>
              <w:t>скую карту и соотносить её с физической географич</w:t>
            </w:r>
            <w:r w:rsidRPr="00C73C11">
              <w:rPr>
                <w:rFonts w:ascii="Times New Roman" w:hAnsi="Times New Roman"/>
                <w:bCs/>
                <w:color w:val="000000"/>
                <w:sz w:val="20"/>
                <w:szCs w:val="20"/>
              </w:rPr>
              <w:t>е</w:t>
            </w:r>
            <w:r w:rsidRPr="00C73C11">
              <w:rPr>
                <w:rFonts w:ascii="Times New Roman" w:hAnsi="Times New Roman"/>
                <w:bCs/>
                <w:color w:val="000000"/>
                <w:sz w:val="20"/>
                <w:szCs w:val="20"/>
              </w:rPr>
              <w:t xml:space="preserve">ской картой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представления</w:t>
            </w:r>
            <w:r w:rsidRPr="00C73C11">
              <w:rPr>
                <w:rFonts w:ascii="Times New Roman" w:hAnsi="Times New Roman"/>
                <w:sz w:val="20"/>
                <w:szCs w:val="20"/>
              </w:rPr>
              <w:t xml:space="preserve"> об о</w:t>
            </w:r>
            <w:r w:rsidRPr="00C73C11">
              <w:rPr>
                <w:rFonts w:ascii="Times New Roman" w:hAnsi="Times New Roman"/>
                <w:sz w:val="20"/>
                <w:szCs w:val="20"/>
              </w:rPr>
              <w:t>б</w:t>
            </w:r>
            <w:r w:rsidRPr="00C73C11">
              <w:rPr>
                <w:rFonts w:ascii="Times New Roman" w:hAnsi="Times New Roman"/>
                <w:sz w:val="20"/>
                <w:szCs w:val="20"/>
              </w:rPr>
              <w:t>разе жизни восточных славян, их занят</w:t>
            </w:r>
            <w:r w:rsidRPr="00C73C11">
              <w:rPr>
                <w:rFonts w:ascii="Times New Roman" w:hAnsi="Times New Roman"/>
                <w:sz w:val="20"/>
                <w:szCs w:val="20"/>
              </w:rPr>
              <w:t>и</w:t>
            </w:r>
            <w:r w:rsidRPr="00C73C11">
              <w:rPr>
                <w:rFonts w:ascii="Times New Roman" w:hAnsi="Times New Roman"/>
                <w:sz w:val="20"/>
                <w:szCs w:val="20"/>
              </w:rPr>
              <w:t>ях, о защите славянских поселений от набегов сосе</w:t>
            </w:r>
            <w:r w:rsidRPr="00C73C11">
              <w:rPr>
                <w:rFonts w:ascii="Times New Roman" w:hAnsi="Times New Roman"/>
                <w:sz w:val="20"/>
                <w:szCs w:val="20"/>
              </w:rPr>
              <w:t>д</w:t>
            </w:r>
            <w:r w:rsidRPr="00C73C11">
              <w:rPr>
                <w:rFonts w:ascii="Times New Roman" w:hAnsi="Times New Roman"/>
                <w:sz w:val="20"/>
                <w:szCs w:val="20"/>
              </w:rPr>
              <w:t>них племён.</w:t>
            </w:r>
            <w:r w:rsidRPr="00C73C11">
              <w:rPr>
                <w:rFonts w:ascii="Times New Roman" w:hAnsi="Times New Roman"/>
                <w:i/>
                <w:sz w:val="20"/>
                <w:szCs w:val="20"/>
              </w:rPr>
              <w:t xml:space="preserve"> Находить</w:t>
            </w:r>
            <w:r w:rsidRPr="00C73C11">
              <w:rPr>
                <w:rFonts w:ascii="Times New Roman" w:hAnsi="Times New Roman"/>
                <w:sz w:val="20"/>
                <w:szCs w:val="20"/>
              </w:rPr>
              <w:t xml:space="preserve"> на карте территории славянских пл</w:t>
            </w:r>
            <w:r w:rsidRPr="00C73C11">
              <w:rPr>
                <w:rFonts w:ascii="Times New Roman" w:hAnsi="Times New Roman"/>
                <w:sz w:val="20"/>
                <w:szCs w:val="20"/>
              </w:rPr>
              <w:t>е</w:t>
            </w:r>
            <w:r w:rsidRPr="00C73C11">
              <w:rPr>
                <w:rFonts w:ascii="Times New Roman" w:hAnsi="Times New Roman"/>
                <w:sz w:val="20"/>
                <w:szCs w:val="20"/>
              </w:rPr>
              <w:t xml:space="preserve">мён, путь «из варяг в греки».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во</w:t>
            </w:r>
            <w:r w:rsidRPr="00C73C11">
              <w:rPr>
                <w:rFonts w:ascii="Times New Roman" w:hAnsi="Times New Roman"/>
                <w:i/>
                <w:sz w:val="20"/>
                <w:szCs w:val="20"/>
              </w:rPr>
              <w:t>с</w:t>
            </w:r>
            <w:r w:rsidRPr="00C73C11">
              <w:rPr>
                <w:rFonts w:ascii="Times New Roman" w:hAnsi="Times New Roman"/>
                <w:i/>
                <w:sz w:val="20"/>
                <w:szCs w:val="20"/>
              </w:rPr>
              <w:t>точные славяне, родовая община, племя, племенной союз, старейшина, князь, ча</w:t>
            </w:r>
            <w:r w:rsidRPr="00C73C11">
              <w:rPr>
                <w:rFonts w:ascii="Times New Roman" w:hAnsi="Times New Roman"/>
                <w:i/>
                <w:sz w:val="20"/>
                <w:szCs w:val="20"/>
              </w:rPr>
              <w:t>с</w:t>
            </w:r>
            <w:r w:rsidRPr="00C73C11">
              <w:rPr>
                <w:rFonts w:ascii="Times New Roman" w:hAnsi="Times New Roman"/>
                <w:i/>
                <w:sz w:val="20"/>
                <w:szCs w:val="20"/>
              </w:rPr>
              <w:t xml:space="preserve">токол, вал, ров, волок </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iCs/>
                <w:sz w:val="20"/>
                <w:szCs w:val="20"/>
              </w:rPr>
            </w:pPr>
            <w:r w:rsidRPr="00C73C11">
              <w:rPr>
                <w:rFonts w:ascii="Times New Roman" w:hAnsi="Times New Roman"/>
                <w:i/>
                <w:iCs/>
                <w:sz w:val="20"/>
                <w:szCs w:val="20"/>
              </w:rPr>
              <w:t xml:space="preserve">Проявлять </w:t>
            </w:r>
            <w:r w:rsidRPr="00C73C11">
              <w:rPr>
                <w:rFonts w:ascii="Times New Roman" w:hAnsi="Times New Roman"/>
                <w:iCs/>
                <w:sz w:val="20"/>
                <w:szCs w:val="20"/>
              </w:rPr>
              <w:t xml:space="preserve">познавательный </w:t>
            </w:r>
            <w:r w:rsidRPr="00C73C11">
              <w:rPr>
                <w:rFonts w:ascii="Times New Roman" w:hAnsi="Times New Roman"/>
                <w:iCs/>
                <w:spacing w:val="-6"/>
                <w:sz w:val="20"/>
                <w:szCs w:val="20"/>
              </w:rPr>
              <w:t>интерес к изуч</w:t>
            </w:r>
            <w:r w:rsidRPr="00C73C11">
              <w:rPr>
                <w:rFonts w:ascii="Times New Roman" w:hAnsi="Times New Roman"/>
                <w:iCs/>
                <w:spacing w:val="-6"/>
                <w:sz w:val="20"/>
                <w:szCs w:val="20"/>
              </w:rPr>
              <w:t>е</w:t>
            </w:r>
            <w:r w:rsidRPr="00C73C11">
              <w:rPr>
                <w:rFonts w:ascii="Times New Roman" w:hAnsi="Times New Roman"/>
                <w:iCs/>
                <w:spacing w:val="-6"/>
                <w:sz w:val="20"/>
                <w:szCs w:val="20"/>
              </w:rPr>
              <w:t xml:space="preserve">нию образа жизни наших далёких предков. </w:t>
            </w:r>
            <w:r w:rsidRPr="00C73C11">
              <w:rPr>
                <w:rFonts w:ascii="Times New Roman" w:hAnsi="Times New Roman"/>
                <w:i/>
                <w:iCs/>
                <w:spacing w:val="-6"/>
                <w:sz w:val="20"/>
                <w:szCs w:val="20"/>
              </w:rPr>
              <w:t xml:space="preserve">Осуществлять постановку </w:t>
            </w:r>
            <w:r w:rsidRPr="00C73C11">
              <w:rPr>
                <w:rFonts w:ascii="Times New Roman" w:hAnsi="Times New Roman"/>
                <w:iCs/>
                <w:spacing w:val="-6"/>
                <w:sz w:val="20"/>
                <w:szCs w:val="20"/>
              </w:rPr>
              <w:t>уче</w:t>
            </w:r>
            <w:r w:rsidRPr="00C73C11">
              <w:rPr>
                <w:rFonts w:ascii="Times New Roman" w:hAnsi="Times New Roman"/>
                <w:iCs/>
                <w:spacing w:val="-6"/>
                <w:sz w:val="20"/>
                <w:szCs w:val="20"/>
              </w:rPr>
              <w:t>б</w:t>
            </w:r>
            <w:r w:rsidRPr="00C73C11">
              <w:rPr>
                <w:rFonts w:ascii="Times New Roman" w:hAnsi="Times New Roman"/>
                <w:iCs/>
                <w:spacing w:val="-6"/>
                <w:sz w:val="20"/>
                <w:szCs w:val="20"/>
              </w:rPr>
              <w:t>но-познавательных задач, планировать их решение в группе и индивидуально.</w:t>
            </w:r>
            <w:r w:rsidRPr="00C73C11">
              <w:rPr>
                <w:rFonts w:ascii="Times New Roman" w:hAnsi="Times New Roman"/>
                <w:i/>
                <w:iCs/>
                <w:spacing w:val="-6"/>
                <w:sz w:val="20"/>
                <w:szCs w:val="20"/>
              </w:rPr>
              <w:t xml:space="preserve"> Раб</w:t>
            </w:r>
            <w:r w:rsidRPr="00C73C11">
              <w:rPr>
                <w:rFonts w:ascii="Times New Roman" w:hAnsi="Times New Roman"/>
                <w:i/>
                <w:iCs/>
                <w:spacing w:val="-6"/>
                <w:sz w:val="20"/>
                <w:szCs w:val="20"/>
              </w:rPr>
              <w:t>о</w:t>
            </w:r>
            <w:r w:rsidRPr="00C73C11">
              <w:rPr>
                <w:rFonts w:ascii="Times New Roman" w:hAnsi="Times New Roman"/>
                <w:i/>
                <w:iCs/>
                <w:spacing w:val="-6"/>
                <w:sz w:val="20"/>
                <w:szCs w:val="20"/>
              </w:rPr>
              <w:t xml:space="preserve">тать </w:t>
            </w:r>
            <w:r w:rsidRPr="00C73C11">
              <w:rPr>
                <w:rFonts w:ascii="Times New Roman" w:hAnsi="Times New Roman"/>
                <w:iCs/>
                <w:spacing w:val="-6"/>
                <w:sz w:val="20"/>
                <w:szCs w:val="20"/>
              </w:rPr>
              <w:t>с разными источниками знаний,</w:t>
            </w:r>
            <w:r w:rsidRPr="00C73C11">
              <w:rPr>
                <w:rFonts w:ascii="Times New Roman" w:hAnsi="Times New Roman"/>
                <w:i/>
                <w:iCs/>
                <w:spacing w:val="-6"/>
                <w:sz w:val="20"/>
                <w:szCs w:val="20"/>
              </w:rPr>
              <w:t xml:space="preserve"> и</w:t>
            </w:r>
            <w:r w:rsidRPr="00C73C11">
              <w:rPr>
                <w:rFonts w:ascii="Times New Roman" w:hAnsi="Times New Roman"/>
                <w:i/>
                <w:iCs/>
                <w:spacing w:val="-6"/>
                <w:sz w:val="20"/>
                <w:szCs w:val="20"/>
              </w:rPr>
              <w:t>з</w:t>
            </w:r>
            <w:r w:rsidRPr="00C73C11">
              <w:rPr>
                <w:rFonts w:ascii="Times New Roman" w:hAnsi="Times New Roman"/>
                <w:i/>
                <w:iCs/>
                <w:spacing w:val="-6"/>
                <w:sz w:val="20"/>
                <w:szCs w:val="20"/>
              </w:rPr>
              <w:t xml:space="preserve">влекать информацию, </w:t>
            </w:r>
            <w:r w:rsidRPr="00C73C11">
              <w:rPr>
                <w:rFonts w:ascii="Times New Roman" w:hAnsi="Times New Roman"/>
                <w:iCs/>
                <w:spacing w:val="-6"/>
                <w:sz w:val="20"/>
                <w:szCs w:val="20"/>
              </w:rPr>
              <w:t>представленную в различной форме и</w:t>
            </w:r>
            <w:r w:rsidRPr="00C73C11">
              <w:rPr>
                <w:rFonts w:ascii="Times New Roman" w:hAnsi="Times New Roman"/>
                <w:i/>
                <w:iCs/>
                <w:spacing w:val="-6"/>
                <w:sz w:val="20"/>
                <w:szCs w:val="20"/>
              </w:rPr>
              <w:t xml:space="preserve"> преобразовывать </w:t>
            </w:r>
            <w:r w:rsidRPr="00C73C11">
              <w:rPr>
                <w:rFonts w:ascii="Times New Roman" w:hAnsi="Times New Roman"/>
                <w:iCs/>
                <w:spacing w:val="-6"/>
                <w:sz w:val="20"/>
                <w:szCs w:val="20"/>
              </w:rPr>
              <w:t>её в сх</w:t>
            </w:r>
            <w:r w:rsidRPr="00C73C11">
              <w:rPr>
                <w:rFonts w:ascii="Times New Roman" w:hAnsi="Times New Roman"/>
                <w:iCs/>
                <w:spacing w:val="-6"/>
                <w:sz w:val="20"/>
                <w:szCs w:val="20"/>
              </w:rPr>
              <w:t>е</w:t>
            </w:r>
            <w:r w:rsidRPr="00C73C11">
              <w:rPr>
                <w:rFonts w:ascii="Times New Roman" w:hAnsi="Times New Roman"/>
                <w:iCs/>
                <w:spacing w:val="-6"/>
                <w:sz w:val="20"/>
                <w:szCs w:val="20"/>
              </w:rPr>
              <w:t>матическую форму.</w:t>
            </w:r>
          </w:p>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iCs/>
                <w:sz w:val="20"/>
                <w:szCs w:val="20"/>
              </w:rPr>
              <w:t>Умение представлять изученное в виде материальных моделей. Пр</w:t>
            </w:r>
            <w:r w:rsidRPr="00C73C11">
              <w:rPr>
                <w:rFonts w:ascii="Times New Roman" w:hAnsi="Times New Roman"/>
                <w:i/>
                <w:iCs/>
                <w:sz w:val="20"/>
                <w:szCs w:val="20"/>
              </w:rPr>
              <w:t>и</w:t>
            </w:r>
            <w:r w:rsidRPr="00C73C11">
              <w:rPr>
                <w:rFonts w:ascii="Times New Roman" w:hAnsi="Times New Roman"/>
                <w:i/>
                <w:iCs/>
                <w:sz w:val="20"/>
                <w:szCs w:val="20"/>
              </w:rPr>
              <w:t xml:space="preserve">нимать </w:t>
            </w:r>
            <w:r w:rsidRPr="00C73C11">
              <w:rPr>
                <w:rFonts w:ascii="Times New Roman" w:hAnsi="Times New Roman"/>
                <w:sz w:val="20"/>
                <w:szCs w:val="20"/>
              </w:rPr>
              <w:t>(ставить) учебно-познавательную задачу и сохранять её до конца учебных дейс</w:t>
            </w:r>
            <w:r w:rsidRPr="00C73C11">
              <w:rPr>
                <w:rFonts w:ascii="Times New Roman" w:hAnsi="Times New Roman"/>
                <w:sz w:val="20"/>
                <w:szCs w:val="20"/>
              </w:rPr>
              <w:t>т</w:t>
            </w:r>
            <w:r w:rsidRPr="00C73C11">
              <w:rPr>
                <w:rFonts w:ascii="Times New Roman" w:hAnsi="Times New Roman"/>
                <w:sz w:val="20"/>
                <w:szCs w:val="20"/>
              </w:rPr>
              <w:t xml:space="preserve">вий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(2 часть) – с. 4 – 9;</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№2 – с. 2 – 4, зад</w:t>
            </w:r>
            <w:r w:rsidRPr="00C73C11">
              <w:rPr>
                <w:rFonts w:ascii="Times New Roman" w:hAnsi="Times New Roman"/>
                <w:sz w:val="20"/>
                <w:szCs w:val="20"/>
              </w:rPr>
              <w:t>а</w:t>
            </w:r>
            <w:r w:rsidRPr="00C73C11">
              <w:rPr>
                <w:rFonts w:ascii="Times New Roman" w:hAnsi="Times New Roman"/>
                <w:sz w:val="20"/>
                <w:szCs w:val="20"/>
              </w:rPr>
              <w:t xml:space="preserve">ния 1 – 8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37</w:t>
            </w:r>
          </w:p>
        </w:tc>
        <w:tc>
          <w:tcPr>
            <w:tcW w:w="1206"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Образов</w:t>
            </w:r>
            <w:r w:rsidRPr="00C73C11">
              <w:rPr>
                <w:rFonts w:ascii="Times New Roman" w:hAnsi="Times New Roman"/>
                <w:sz w:val="20"/>
                <w:szCs w:val="20"/>
              </w:rPr>
              <w:t>а</w:t>
            </w:r>
            <w:r w:rsidRPr="00C73C11">
              <w:rPr>
                <w:rFonts w:ascii="Times New Roman" w:hAnsi="Times New Roman"/>
                <w:sz w:val="20"/>
                <w:szCs w:val="20"/>
              </w:rPr>
              <w:t>ние Древнеру</w:t>
            </w:r>
            <w:r w:rsidRPr="00C73C11">
              <w:rPr>
                <w:rFonts w:ascii="Times New Roman" w:hAnsi="Times New Roman"/>
                <w:sz w:val="20"/>
                <w:szCs w:val="20"/>
              </w:rPr>
              <w:t>с</w:t>
            </w:r>
            <w:r w:rsidRPr="00C73C11">
              <w:rPr>
                <w:rFonts w:ascii="Times New Roman" w:hAnsi="Times New Roman"/>
                <w:sz w:val="20"/>
                <w:szCs w:val="20"/>
              </w:rPr>
              <w:t>ского государс</w:t>
            </w:r>
            <w:r w:rsidRPr="00C73C11">
              <w:rPr>
                <w:rFonts w:ascii="Times New Roman" w:hAnsi="Times New Roman"/>
                <w:sz w:val="20"/>
                <w:szCs w:val="20"/>
              </w:rPr>
              <w:t>т</w:t>
            </w:r>
            <w:r w:rsidRPr="00C73C11">
              <w:rPr>
                <w:rFonts w:ascii="Times New Roman" w:hAnsi="Times New Roman"/>
                <w:sz w:val="20"/>
                <w:szCs w:val="20"/>
              </w:rPr>
              <w:t>ва</w:t>
            </w: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изучения нового м</w:t>
            </w:r>
            <w:r w:rsidRPr="00C73C11">
              <w:rPr>
                <w:rFonts w:ascii="Times New Roman" w:hAnsi="Times New Roman"/>
                <w:i/>
                <w:sz w:val="20"/>
                <w:szCs w:val="20"/>
              </w:rPr>
              <w:t>а</w:t>
            </w:r>
            <w:r w:rsidRPr="00C73C11">
              <w:rPr>
                <w:rFonts w:ascii="Times New Roman" w:hAnsi="Times New Roman"/>
                <w:i/>
                <w:sz w:val="20"/>
                <w:szCs w:val="20"/>
              </w:rPr>
              <w:t>териала</w:t>
            </w:r>
          </w:p>
        </w:tc>
        <w:tc>
          <w:tcPr>
            <w:tcW w:w="360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color w:val="000000"/>
                <w:sz w:val="20"/>
                <w:szCs w:val="20"/>
              </w:rPr>
              <w:t>Обсуждают оружие и доспехи дре</w:t>
            </w:r>
            <w:r w:rsidRPr="00C73C11">
              <w:rPr>
                <w:rFonts w:ascii="Times New Roman" w:hAnsi="Times New Roman"/>
                <w:color w:val="000000"/>
                <w:sz w:val="20"/>
                <w:szCs w:val="20"/>
              </w:rPr>
              <w:t>в</w:t>
            </w:r>
            <w:r w:rsidRPr="00C73C11">
              <w:rPr>
                <w:rFonts w:ascii="Times New Roman" w:hAnsi="Times New Roman"/>
                <w:color w:val="000000"/>
                <w:sz w:val="20"/>
                <w:szCs w:val="20"/>
              </w:rPr>
              <w:t>них славян, строение кремлей, их способы защиты, происходящие события и в</w:t>
            </w:r>
            <w:r w:rsidRPr="00C73C11">
              <w:rPr>
                <w:rFonts w:ascii="Times New Roman" w:hAnsi="Times New Roman"/>
                <w:color w:val="000000"/>
                <w:sz w:val="20"/>
                <w:szCs w:val="20"/>
              </w:rPr>
              <w:t>ы</w:t>
            </w:r>
            <w:r w:rsidRPr="00C73C11">
              <w:rPr>
                <w:rFonts w:ascii="Times New Roman" w:hAnsi="Times New Roman"/>
                <w:color w:val="000000"/>
                <w:sz w:val="20"/>
                <w:szCs w:val="20"/>
              </w:rPr>
              <w:t>ражают своё отношение к ним. Работают с рису</w:t>
            </w:r>
            <w:r w:rsidRPr="00C73C11">
              <w:rPr>
                <w:rFonts w:ascii="Times New Roman" w:hAnsi="Times New Roman"/>
                <w:color w:val="000000"/>
                <w:sz w:val="20"/>
                <w:szCs w:val="20"/>
              </w:rPr>
              <w:t>н</w:t>
            </w:r>
            <w:r w:rsidRPr="00C73C11">
              <w:rPr>
                <w:rFonts w:ascii="Times New Roman" w:hAnsi="Times New Roman"/>
                <w:color w:val="000000"/>
                <w:sz w:val="20"/>
                <w:szCs w:val="20"/>
              </w:rPr>
              <w:t>ком-схемой – указывают на нём части древнего города. Работают с картой, нах</w:t>
            </w:r>
            <w:r w:rsidRPr="00C73C11">
              <w:rPr>
                <w:rFonts w:ascii="Times New Roman" w:hAnsi="Times New Roman"/>
                <w:color w:val="000000"/>
                <w:sz w:val="20"/>
                <w:szCs w:val="20"/>
              </w:rPr>
              <w:t>о</w:t>
            </w:r>
            <w:r w:rsidRPr="00C73C11">
              <w:rPr>
                <w:rFonts w:ascii="Times New Roman" w:hAnsi="Times New Roman"/>
                <w:color w:val="000000"/>
                <w:sz w:val="20"/>
                <w:szCs w:val="20"/>
              </w:rPr>
              <w:t>дят племена, с которыми воевали восточные сл</w:t>
            </w:r>
            <w:r w:rsidRPr="00C73C11">
              <w:rPr>
                <w:rFonts w:ascii="Times New Roman" w:hAnsi="Times New Roman"/>
                <w:color w:val="000000"/>
                <w:sz w:val="20"/>
                <w:szCs w:val="20"/>
              </w:rPr>
              <w:t>а</w:t>
            </w:r>
            <w:r w:rsidRPr="00C73C11">
              <w:rPr>
                <w:rFonts w:ascii="Times New Roman" w:hAnsi="Times New Roman"/>
                <w:color w:val="000000"/>
                <w:sz w:val="20"/>
                <w:szCs w:val="20"/>
              </w:rPr>
              <w:t>вяне, направления военных походов дружин древнерусских князей, местоположение и назв</w:t>
            </w:r>
            <w:r w:rsidRPr="00C73C11">
              <w:rPr>
                <w:rFonts w:ascii="Times New Roman" w:hAnsi="Times New Roman"/>
                <w:color w:val="000000"/>
                <w:sz w:val="20"/>
                <w:szCs w:val="20"/>
              </w:rPr>
              <w:t>а</w:t>
            </w:r>
            <w:r w:rsidRPr="00C73C11">
              <w:rPr>
                <w:rFonts w:ascii="Times New Roman" w:hAnsi="Times New Roman"/>
                <w:color w:val="000000"/>
                <w:sz w:val="20"/>
                <w:szCs w:val="20"/>
              </w:rPr>
              <w:t xml:space="preserve">ние древних городов. </w:t>
            </w:r>
          </w:p>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color w:val="000000"/>
                <w:sz w:val="20"/>
                <w:szCs w:val="20"/>
              </w:rPr>
              <w:t>Выполняют задания по осмыслению исторических событий, представл</w:t>
            </w:r>
            <w:r w:rsidRPr="00C73C11">
              <w:rPr>
                <w:rFonts w:ascii="Times New Roman" w:hAnsi="Times New Roman"/>
                <w:color w:val="000000"/>
                <w:sz w:val="20"/>
                <w:szCs w:val="20"/>
              </w:rPr>
              <w:t>е</w:t>
            </w:r>
            <w:r w:rsidRPr="00C73C11">
              <w:rPr>
                <w:rFonts w:ascii="Times New Roman" w:hAnsi="Times New Roman"/>
                <w:color w:val="000000"/>
                <w:sz w:val="20"/>
                <w:szCs w:val="20"/>
              </w:rPr>
              <w:t>нию их в разной форме (диалог, ус</w:t>
            </w:r>
            <w:r w:rsidRPr="00C73C11">
              <w:rPr>
                <w:rFonts w:ascii="Times New Roman" w:hAnsi="Times New Roman"/>
                <w:color w:val="000000"/>
                <w:sz w:val="20"/>
                <w:szCs w:val="20"/>
              </w:rPr>
              <w:t>т</w:t>
            </w:r>
            <w:r w:rsidRPr="00C73C11">
              <w:rPr>
                <w:rFonts w:ascii="Times New Roman" w:hAnsi="Times New Roman"/>
                <w:color w:val="000000"/>
                <w:sz w:val="20"/>
                <w:szCs w:val="20"/>
              </w:rPr>
              <w:t>ный рассказ, письменное эссе, последовательность событий в виде сх</w:t>
            </w:r>
            <w:r w:rsidRPr="00C73C11">
              <w:rPr>
                <w:rFonts w:ascii="Times New Roman" w:hAnsi="Times New Roman"/>
                <w:color w:val="000000"/>
                <w:sz w:val="20"/>
                <w:szCs w:val="20"/>
              </w:rPr>
              <w:t>е</w:t>
            </w:r>
            <w:r w:rsidRPr="00C73C11">
              <w:rPr>
                <w:rFonts w:ascii="Times New Roman" w:hAnsi="Times New Roman"/>
                <w:color w:val="000000"/>
                <w:sz w:val="20"/>
                <w:szCs w:val="20"/>
              </w:rPr>
              <w:t xml:space="preserve">мы, рисунки) </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начале госуда</w:t>
            </w:r>
            <w:r w:rsidRPr="00C73C11">
              <w:rPr>
                <w:rFonts w:ascii="Times New Roman" w:hAnsi="Times New Roman"/>
                <w:sz w:val="20"/>
                <w:szCs w:val="20"/>
              </w:rPr>
              <w:t>р</w:t>
            </w:r>
            <w:r w:rsidRPr="00C73C11">
              <w:rPr>
                <w:rFonts w:ascii="Times New Roman" w:hAnsi="Times New Roman"/>
                <w:sz w:val="20"/>
                <w:szCs w:val="20"/>
              </w:rPr>
              <w:t>ственности на территории племенных союзов, о Древней Руси, её князьях, г</w:t>
            </w:r>
            <w:r w:rsidRPr="00C73C11">
              <w:rPr>
                <w:rFonts w:ascii="Times New Roman" w:hAnsi="Times New Roman"/>
                <w:sz w:val="20"/>
                <w:szCs w:val="20"/>
              </w:rPr>
              <w:t>о</w:t>
            </w:r>
            <w:r w:rsidRPr="00C73C11">
              <w:rPr>
                <w:rFonts w:ascii="Times New Roman" w:hAnsi="Times New Roman"/>
                <w:sz w:val="20"/>
                <w:szCs w:val="20"/>
              </w:rPr>
              <w:t>родах, княжеской дружине, о воинском сн</w:t>
            </w:r>
            <w:r w:rsidRPr="00C73C11">
              <w:rPr>
                <w:rFonts w:ascii="Times New Roman" w:hAnsi="Times New Roman"/>
                <w:sz w:val="20"/>
                <w:szCs w:val="20"/>
              </w:rPr>
              <w:t>а</w:t>
            </w:r>
            <w:r w:rsidRPr="00C73C11">
              <w:rPr>
                <w:rFonts w:ascii="Times New Roman" w:hAnsi="Times New Roman"/>
                <w:sz w:val="20"/>
                <w:szCs w:val="20"/>
              </w:rPr>
              <w:t xml:space="preserve">ряжении дружинников. </w:t>
            </w:r>
            <w:r w:rsidRPr="00C73C11">
              <w:rPr>
                <w:rFonts w:ascii="Times New Roman" w:hAnsi="Times New Roman"/>
                <w:i/>
                <w:sz w:val="20"/>
                <w:szCs w:val="20"/>
              </w:rPr>
              <w:t>Находить</w:t>
            </w:r>
            <w:r w:rsidRPr="00C73C11">
              <w:rPr>
                <w:rFonts w:ascii="Times New Roman" w:hAnsi="Times New Roman"/>
                <w:sz w:val="20"/>
                <w:szCs w:val="20"/>
              </w:rPr>
              <w:t xml:space="preserve"> на карте информ</w:t>
            </w:r>
            <w:r w:rsidRPr="00C73C11">
              <w:rPr>
                <w:rFonts w:ascii="Times New Roman" w:hAnsi="Times New Roman"/>
                <w:sz w:val="20"/>
                <w:szCs w:val="20"/>
              </w:rPr>
              <w:t>а</w:t>
            </w:r>
            <w:r w:rsidRPr="00C73C11">
              <w:rPr>
                <w:rFonts w:ascii="Times New Roman" w:hAnsi="Times New Roman"/>
                <w:sz w:val="20"/>
                <w:szCs w:val="20"/>
              </w:rPr>
              <w:t>цию об упомянутых в текстах племенах, городах, реках, о военных п</w:t>
            </w:r>
            <w:r w:rsidRPr="00C73C11">
              <w:rPr>
                <w:rFonts w:ascii="Times New Roman" w:hAnsi="Times New Roman"/>
                <w:sz w:val="20"/>
                <w:szCs w:val="20"/>
              </w:rPr>
              <w:t>о</w:t>
            </w:r>
            <w:r w:rsidRPr="00C73C11">
              <w:rPr>
                <w:rFonts w:ascii="Times New Roman" w:hAnsi="Times New Roman"/>
                <w:sz w:val="20"/>
                <w:szCs w:val="20"/>
              </w:rPr>
              <w:t xml:space="preserve">ходах великих князей. </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Находить</w:t>
            </w:r>
            <w:r w:rsidRPr="00C73C11">
              <w:rPr>
                <w:rFonts w:ascii="Times New Roman" w:hAnsi="Times New Roman"/>
                <w:sz w:val="20"/>
                <w:szCs w:val="20"/>
              </w:rPr>
              <w:t xml:space="preserve"> на рисунках части стари</w:t>
            </w:r>
            <w:r w:rsidRPr="00C73C11">
              <w:rPr>
                <w:rFonts w:ascii="Times New Roman" w:hAnsi="Times New Roman"/>
                <w:sz w:val="20"/>
                <w:szCs w:val="20"/>
              </w:rPr>
              <w:t>н</w:t>
            </w:r>
            <w:r w:rsidRPr="00C73C11">
              <w:rPr>
                <w:rFonts w:ascii="Times New Roman" w:hAnsi="Times New Roman"/>
                <w:sz w:val="20"/>
                <w:szCs w:val="20"/>
              </w:rPr>
              <w:t>ных городов, различать воинские до</w:t>
            </w:r>
            <w:r w:rsidRPr="00C73C11">
              <w:rPr>
                <w:rFonts w:ascii="Times New Roman" w:hAnsi="Times New Roman"/>
                <w:sz w:val="20"/>
                <w:szCs w:val="20"/>
              </w:rPr>
              <w:t>с</w:t>
            </w:r>
            <w:r w:rsidRPr="00C73C11">
              <w:rPr>
                <w:rFonts w:ascii="Times New Roman" w:hAnsi="Times New Roman"/>
                <w:sz w:val="20"/>
                <w:szCs w:val="20"/>
              </w:rPr>
              <w:t xml:space="preserve">пехи.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государс</w:t>
            </w:r>
            <w:r w:rsidRPr="00C73C11">
              <w:rPr>
                <w:rFonts w:ascii="Times New Roman" w:hAnsi="Times New Roman"/>
                <w:i/>
                <w:sz w:val="20"/>
                <w:szCs w:val="20"/>
              </w:rPr>
              <w:t>т</w:t>
            </w:r>
            <w:r w:rsidRPr="00C73C11">
              <w:rPr>
                <w:rFonts w:ascii="Times New Roman" w:hAnsi="Times New Roman"/>
                <w:i/>
                <w:sz w:val="20"/>
                <w:szCs w:val="20"/>
              </w:rPr>
              <w:t>во, великий князь, дружина, дань, пол</w:t>
            </w:r>
            <w:r w:rsidRPr="00C73C11">
              <w:rPr>
                <w:rFonts w:ascii="Times New Roman" w:hAnsi="Times New Roman"/>
                <w:i/>
                <w:sz w:val="20"/>
                <w:szCs w:val="20"/>
              </w:rPr>
              <w:t>ю</w:t>
            </w:r>
            <w:r w:rsidRPr="00C73C11">
              <w:rPr>
                <w:rFonts w:ascii="Times New Roman" w:hAnsi="Times New Roman"/>
                <w:i/>
                <w:sz w:val="20"/>
                <w:szCs w:val="20"/>
              </w:rPr>
              <w:t>дье, кремль, посад, торг, вече, досп</w:t>
            </w:r>
            <w:r w:rsidRPr="00C73C11">
              <w:rPr>
                <w:rFonts w:ascii="Times New Roman" w:hAnsi="Times New Roman"/>
                <w:i/>
                <w:sz w:val="20"/>
                <w:szCs w:val="20"/>
              </w:rPr>
              <w:t>е</w:t>
            </w:r>
            <w:r w:rsidRPr="00C73C11">
              <w:rPr>
                <w:rFonts w:ascii="Times New Roman" w:hAnsi="Times New Roman"/>
                <w:i/>
                <w:sz w:val="20"/>
                <w:szCs w:val="20"/>
              </w:rPr>
              <w:t xml:space="preserve">хи, шлем, кольчуга, меч, щит.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Даты: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IX-X века – образование Древнеру</w:t>
            </w:r>
            <w:r w:rsidRPr="00C73C11">
              <w:rPr>
                <w:rFonts w:ascii="Times New Roman" w:hAnsi="Times New Roman"/>
                <w:sz w:val="20"/>
                <w:szCs w:val="20"/>
              </w:rPr>
              <w:t>с</w:t>
            </w:r>
            <w:r w:rsidRPr="00C73C11">
              <w:rPr>
                <w:rFonts w:ascii="Times New Roman" w:hAnsi="Times New Roman"/>
                <w:sz w:val="20"/>
                <w:szCs w:val="20"/>
              </w:rPr>
              <w:t>ского государства племенами восточных сл</w:t>
            </w:r>
            <w:r w:rsidRPr="00C73C11">
              <w:rPr>
                <w:rFonts w:ascii="Times New Roman" w:hAnsi="Times New Roman"/>
                <w:sz w:val="20"/>
                <w:szCs w:val="20"/>
              </w:rPr>
              <w:t>а</w:t>
            </w:r>
            <w:r w:rsidRPr="00C73C11">
              <w:rPr>
                <w:rFonts w:ascii="Times New Roman" w:hAnsi="Times New Roman"/>
                <w:sz w:val="20"/>
                <w:szCs w:val="20"/>
              </w:rPr>
              <w:t>вян;</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862 год – летописное предание о н</w:t>
            </w:r>
            <w:r w:rsidRPr="00C73C11">
              <w:rPr>
                <w:rFonts w:ascii="Times New Roman" w:hAnsi="Times New Roman"/>
                <w:sz w:val="20"/>
                <w:szCs w:val="20"/>
              </w:rPr>
              <w:t>а</w:t>
            </w:r>
            <w:r w:rsidRPr="00C73C11">
              <w:rPr>
                <w:rFonts w:ascii="Times New Roman" w:hAnsi="Times New Roman"/>
                <w:sz w:val="20"/>
                <w:szCs w:val="20"/>
              </w:rPr>
              <w:t>чале правления князя Рюрика;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882 год – считается годом начала Древнерусского госуда</w:t>
            </w:r>
            <w:r w:rsidRPr="00C73C11">
              <w:rPr>
                <w:rFonts w:ascii="Times New Roman" w:hAnsi="Times New Roman"/>
                <w:sz w:val="20"/>
                <w:szCs w:val="20"/>
              </w:rPr>
              <w:t>р</w:t>
            </w:r>
            <w:r w:rsidRPr="00C73C11">
              <w:rPr>
                <w:rFonts w:ascii="Times New Roman" w:hAnsi="Times New Roman"/>
                <w:sz w:val="20"/>
                <w:szCs w:val="20"/>
              </w:rPr>
              <w:t xml:space="preserve">ства </w:t>
            </w: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bCs/>
                <w:i/>
                <w:sz w:val="20"/>
                <w:szCs w:val="20"/>
              </w:rPr>
              <w:t xml:space="preserve">Проявлять </w:t>
            </w:r>
            <w:r w:rsidRPr="00C73C11">
              <w:rPr>
                <w:rFonts w:ascii="Times New Roman" w:hAnsi="Times New Roman"/>
                <w:bCs/>
                <w:sz w:val="20"/>
                <w:szCs w:val="20"/>
              </w:rPr>
              <w:t>познавательный интерес к изуч</w:t>
            </w:r>
            <w:r w:rsidRPr="00C73C11">
              <w:rPr>
                <w:rFonts w:ascii="Times New Roman" w:hAnsi="Times New Roman"/>
                <w:bCs/>
                <w:sz w:val="20"/>
                <w:szCs w:val="20"/>
              </w:rPr>
              <w:t>е</w:t>
            </w:r>
            <w:r w:rsidRPr="00C73C11">
              <w:rPr>
                <w:rFonts w:ascii="Times New Roman" w:hAnsi="Times New Roman"/>
                <w:bCs/>
                <w:sz w:val="20"/>
                <w:szCs w:val="20"/>
              </w:rPr>
              <w:t xml:space="preserve">нию истории своего Отечества. </w:t>
            </w:r>
            <w:r w:rsidRPr="00C73C11">
              <w:rPr>
                <w:rFonts w:ascii="Times New Roman" w:hAnsi="Times New Roman"/>
                <w:bCs/>
                <w:i/>
                <w:sz w:val="20"/>
                <w:szCs w:val="20"/>
              </w:rPr>
              <w:t>Устанавл</w:t>
            </w:r>
            <w:r w:rsidRPr="00C73C11">
              <w:rPr>
                <w:rFonts w:ascii="Times New Roman" w:hAnsi="Times New Roman"/>
                <w:bCs/>
                <w:i/>
                <w:sz w:val="20"/>
                <w:szCs w:val="20"/>
              </w:rPr>
              <w:t>и</w:t>
            </w:r>
            <w:r w:rsidRPr="00C73C11">
              <w:rPr>
                <w:rFonts w:ascii="Times New Roman" w:hAnsi="Times New Roman"/>
                <w:bCs/>
                <w:i/>
                <w:sz w:val="20"/>
                <w:szCs w:val="20"/>
              </w:rPr>
              <w:t xml:space="preserve">вать </w:t>
            </w:r>
            <w:r w:rsidRPr="00C73C11">
              <w:rPr>
                <w:rFonts w:ascii="Times New Roman" w:hAnsi="Times New Roman"/>
                <w:bCs/>
                <w:sz w:val="20"/>
                <w:szCs w:val="20"/>
              </w:rPr>
              <w:t>причинно-следственные связи описа</w:t>
            </w:r>
            <w:r w:rsidRPr="00C73C11">
              <w:rPr>
                <w:rFonts w:ascii="Times New Roman" w:hAnsi="Times New Roman"/>
                <w:bCs/>
                <w:sz w:val="20"/>
                <w:szCs w:val="20"/>
              </w:rPr>
              <w:t>н</w:t>
            </w:r>
            <w:r w:rsidRPr="00C73C11">
              <w:rPr>
                <w:rFonts w:ascii="Times New Roman" w:hAnsi="Times New Roman"/>
                <w:bCs/>
                <w:sz w:val="20"/>
                <w:szCs w:val="20"/>
              </w:rPr>
              <w:t xml:space="preserve">ных исторических событий. </w:t>
            </w:r>
            <w:r w:rsidRPr="00C73C11">
              <w:rPr>
                <w:rFonts w:ascii="Times New Roman" w:hAnsi="Times New Roman"/>
                <w:bCs/>
                <w:i/>
                <w:sz w:val="20"/>
                <w:szCs w:val="20"/>
              </w:rPr>
              <w:t xml:space="preserve">Работать </w:t>
            </w:r>
            <w:r w:rsidRPr="00C73C11">
              <w:rPr>
                <w:rFonts w:ascii="Times New Roman" w:hAnsi="Times New Roman"/>
                <w:bCs/>
                <w:sz w:val="20"/>
                <w:szCs w:val="20"/>
              </w:rPr>
              <w:t>с разными источниками знаний, соотносить, пре</w:t>
            </w:r>
            <w:r w:rsidRPr="00C73C11">
              <w:rPr>
                <w:rFonts w:ascii="Times New Roman" w:hAnsi="Times New Roman"/>
                <w:bCs/>
                <w:sz w:val="20"/>
                <w:szCs w:val="20"/>
              </w:rPr>
              <w:t>д</w:t>
            </w:r>
            <w:r w:rsidRPr="00C73C11">
              <w:rPr>
                <w:rFonts w:ascii="Times New Roman" w:hAnsi="Times New Roman"/>
                <w:bCs/>
                <w:sz w:val="20"/>
                <w:szCs w:val="20"/>
              </w:rPr>
              <w:t>ставленную в них, информацию, находить ответы на вопр</w:t>
            </w:r>
            <w:r w:rsidRPr="00C73C11">
              <w:rPr>
                <w:rFonts w:ascii="Times New Roman" w:hAnsi="Times New Roman"/>
                <w:bCs/>
                <w:sz w:val="20"/>
                <w:szCs w:val="20"/>
              </w:rPr>
              <w:t>о</w:t>
            </w:r>
            <w:r w:rsidRPr="00C73C11">
              <w:rPr>
                <w:rFonts w:ascii="Times New Roman" w:hAnsi="Times New Roman"/>
                <w:bCs/>
                <w:sz w:val="20"/>
                <w:szCs w:val="20"/>
              </w:rPr>
              <w:t xml:space="preserve">сы. </w:t>
            </w:r>
            <w:r w:rsidRPr="00C73C11">
              <w:rPr>
                <w:rFonts w:ascii="Times New Roman" w:hAnsi="Times New Roman"/>
                <w:bCs/>
                <w:i/>
                <w:sz w:val="20"/>
                <w:szCs w:val="20"/>
              </w:rPr>
              <w:t xml:space="preserve">Пополнять </w:t>
            </w:r>
            <w:r w:rsidRPr="00C73C11">
              <w:rPr>
                <w:rFonts w:ascii="Times New Roman" w:hAnsi="Times New Roman"/>
                <w:bCs/>
                <w:sz w:val="20"/>
                <w:szCs w:val="20"/>
              </w:rPr>
              <w:t xml:space="preserve">словарный запас. </w:t>
            </w:r>
            <w:r w:rsidRPr="00C73C11">
              <w:rPr>
                <w:rFonts w:ascii="Times New Roman" w:hAnsi="Times New Roman"/>
                <w:bCs/>
                <w:i/>
                <w:sz w:val="20"/>
                <w:szCs w:val="20"/>
              </w:rPr>
              <w:t>План</w:t>
            </w:r>
            <w:r w:rsidRPr="00C73C11">
              <w:rPr>
                <w:rFonts w:ascii="Times New Roman" w:hAnsi="Times New Roman"/>
                <w:bCs/>
                <w:i/>
                <w:sz w:val="20"/>
                <w:szCs w:val="20"/>
              </w:rPr>
              <w:t>и</w:t>
            </w:r>
            <w:r w:rsidRPr="00C73C11">
              <w:rPr>
                <w:rFonts w:ascii="Times New Roman" w:hAnsi="Times New Roman"/>
                <w:bCs/>
                <w:i/>
                <w:sz w:val="20"/>
                <w:szCs w:val="20"/>
              </w:rPr>
              <w:t xml:space="preserve">ровать </w:t>
            </w:r>
            <w:r w:rsidRPr="00C73C11">
              <w:rPr>
                <w:rFonts w:ascii="Times New Roman" w:hAnsi="Times New Roman"/>
                <w:bCs/>
                <w:sz w:val="20"/>
                <w:szCs w:val="20"/>
              </w:rPr>
              <w:t>сообщение (пересказ) получе</w:t>
            </w:r>
            <w:r w:rsidRPr="00C73C11">
              <w:rPr>
                <w:rFonts w:ascii="Times New Roman" w:hAnsi="Times New Roman"/>
                <w:bCs/>
                <w:sz w:val="20"/>
                <w:szCs w:val="20"/>
              </w:rPr>
              <w:t>н</w:t>
            </w:r>
            <w:r w:rsidRPr="00C73C11">
              <w:rPr>
                <w:rFonts w:ascii="Times New Roman" w:hAnsi="Times New Roman"/>
                <w:bCs/>
                <w:sz w:val="20"/>
                <w:szCs w:val="20"/>
              </w:rPr>
              <w:t xml:space="preserve">ной информации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10 – 19;</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4 – 6, зад</w:t>
            </w:r>
            <w:r w:rsidRPr="00C73C11">
              <w:rPr>
                <w:rFonts w:ascii="Times New Roman" w:hAnsi="Times New Roman"/>
                <w:sz w:val="20"/>
                <w:szCs w:val="20"/>
              </w:rPr>
              <w:t>а</w:t>
            </w:r>
            <w:r w:rsidRPr="00C73C11">
              <w:rPr>
                <w:rFonts w:ascii="Times New Roman" w:hAnsi="Times New Roman"/>
                <w:sz w:val="20"/>
                <w:szCs w:val="20"/>
              </w:rPr>
              <w:t xml:space="preserve">ния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 xml:space="preserve">9 – 16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38</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Крещение Руси</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Комбин</w:t>
            </w:r>
            <w:r w:rsidRPr="00C73C11">
              <w:rPr>
                <w:rFonts w:ascii="Times New Roman" w:hAnsi="Times New Roman"/>
                <w:i/>
                <w:sz w:val="20"/>
                <w:szCs w:val="20"/>
              </w:rPr>
              <w:t>и</w:t>
            </w:r>
            <w:r w:rsidRPr="00C73C11">
              <w:rPr>
                <w:rFonts w:ascii="Times New Roman" w:hAnsi="Times New Roman"/>
                <w:i/>
                <w:sz w:val="20"/>
                <w:szCs w:val="20"/>
              </w:rPr>
              <w:t>рованный урок</w:t>
            </w:r>
          </w:p>
        </w:tc>
        <w:tc>
          <w:tcPr>
            <w:tcW w:w="360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color w:val="000000"/>
                <w:sz w:val="20"/>
                <w:szCs w:val="20"/>
              </w:rPr>
              <w:t>Предполагают, как могла бы разв</w:t>
            </w:r>
            <w:r w:rsidRPr="00C73C11">
              <w:rPr>
                <w:rFonts w:ascii="Times New Roman" w:hAnsi="Times New Roman"/>
                <w:color w:val="000000"/>
                <w:sz w:val="20"/>
                <w:szCs w:val="20"/>
              </w:rPr>
              <w:t>и</w:t>
            </w:r>
            <w:r w:rsidRPr="00C73C11">
              <w:rPr>
                <w:rFonts w:ascii="Times New Roman" w:hAnsi="Times New Roman"/>
                <w:color w:val="000000"/>
                <w:sz w:val="20"/>
                <w:szCs w:val="20"/>
              </w:rPr>
              <w:t>ваться Древняя Русь без объ</w:t>
            </w:r>
            <w:r w:rsidRPr="00C73C11">
              <w:rPr>
                <w:rFonts w:ascii="Times New Roman" w:hAnsi="Times New Roman"/>
                <w:color w:val="000000"/>
                <w:sz w:val="20"/>
                <w:szCs w:val="20"/>
              </w:rPr>
              <w:t>е</w:t>
            </w:r>
            <w:r w:rsidRPr="00C73C11">
              <w:rPr>
                <w:rFonts w:ascii="Times New Roman" w:hAnsi="Times New Roman"/>
                <w:color w:val="000000"/>
                <w:sz w:val="20"/>
                <w:szCs w:val="20"/>
              </w:rPr>
              <w:t>динения её единой верой, выск</w:t>
            </w:r>
            <w:r w:rsidRPr="00C73C11">
              <w:rPr>
                <w:rFonts w:ascii="Times New Roman" w:hAnsi="Times New Roman"/>
                <w:color w:val="000000"/>
                <w:sz w:val="20"/>
                <w:szCs w:val="20"/>
              </w:rPr>
              <w:t>а</w:t>
            </w:r>
            <w:r w:rsidRPr="00C73C11">
              <w:rPr>
                <w:rFonts w:ascii="Times New Roman" w:hAnsi="Times New Roman"/>
                <w:color w:val="000000"/>
                <w:sz w:val="20"/>
                <w:szCs w:val="20"/>
              </w:rPr>
              <w:t>зывают своё мнение о делах и поступках великих князей. Находят в текстах слова, в</w:t>
            </w:r>
            <w:r w:rsidRPr="00C73C11">
              <w:rPr>
                <w:rFonts w:ascii="Times New Roman" w:hAnsi="Times New Roman"/>
                <w:color w:val="000000"/>
                <w:sz w:val="20"/>
                <w:szCs w:val="20"/>
              </w:rPr>
              <w:t>ы</w:t>
            </w:r>
            <w:r w:rsidRPr="00C73C11">
              <w:rPr>
                <w:rFonts w:ascii="Times New Roman" w:hAnsi="Times New Roman"/>
                <w:color w:val="000000"/>
                <w:sz w:val="20"/>
                <w:szCs w:val="20"/>
              </w:rPr>
              <w:t>ражения, характеризующие князя Владимира, Яросл</w:t>
            </w:r>
            <w:r w:rsidRPr="00C73C11">
              <w:rPr>
                <w:rFonts w:ascii="Times New Roman" w:hAnsi="Times New Roman"/>
                <w:color w:val="000000"/>
                <w:sz w:val="20"/>
                <w:szCs w:val="20"/>
              </w:rPr>
              <w:t>а</w:t>
            </w:r>
            <w:r w:rsidRPr="00C73C11">
              <w:rPr>
                <w:rFonts w:ascii="Times New Roman" w:hAnsi="Times New Roman"/>
                <w:color w:val="000000"/>
                <w:sz w:val="20"/>
                <w:szCs w:val="20"/>
              </w:rPr>
              <w:t>ва, оценивают их роль в истории государства. Обсу</w:t>
            </w:r>
            <w:r w:rsidRPr="00C73C11">
              <w:rPr>
                <w:rFonts w:ascii="Times New Roman" w:hAnsi="Times New Roman"/>
                <w:color w:val="000000"/>
                <w:sz w:val="20"/>
                <w:szCs w:val="20"/>
              </w:rPr>
              <w:t>ж</w:t>
            </w:r>
            <w:r w:rsidRPr="00C73C11">
              <w:rPr>
                <w:rFonts w:ascii="Times New Roman" w:hAnsi="Times New Roman"/>
                <w:color w:val="000000"/>
                <w:sz w:val="20"/>
                <w:szCs w:val="20"/>
              </w:rPr>
              <w:t>дают, какие качества этих личностей они хотели бы иметь, какие их заветы следует выполнять. Восстанавл</w:t>
            </w:r>
            <w:r w:rsidRPr="00C73C11">
              <w:rPr>
                <w:rFonts w:ascii="Times New Roman" w:hAnsi="Times New Roman"/>
                <w:color w:val="000000"/>
                <w:sz w:val="20"/>
                <w:szCs w:val="20"/>
              </w:rPr>
              <w:t>и</w:t>
            </w:r>
            <w:r w:rsidRPr="00C73C11">
              <w:rPr>
                <w:rFonts w:ascii="Times New Roman" w:hAnsi="Times New Roman"/>
                <w:color w:val="000000"/>
                <w:sz w:val="20"/>
                <w:szCs w:val="20"/>
              </w:rPr>
              <w:t>вают картины событий, устанавливают связь между ними, обсуждают их причины и следс</w:t>
            </w:r>
            <w:r w:rsidRPr="00C73C11">
              <w:rPr>
                <w:rFonts w:ascii="Times New Roman" w:hAnsi="Times New Roman"/>
                <w:color w:val="000000"/>
                <w:sz w:val="20"/>
                <w:szCs w:val="20"/>
              </w:rPr>
              <w:t>т</w:t>
            </w:r>
            <w:r w:rsidRPr="00C73C11">
              <w:rPr>
                <w:rFonts w:ascii="Times New Roman" w:hAnsi="Times New Roman"/>
                <w:color w:val="000000"/>
                <w:sz w:val="20"/>
                <w:szCs w:val="20"/>
              </w:rPr>
              <w:t>вия, соотносят даты событий с веком. Обсуждают, какие события данного исторического п</w:t>
            </w:r>
            <w:r w:rsidRPr="00C73C11">
              <w:rPr>
                <w:rFonts w:ascii="Times New Roman" w:hAnsi="Times New Roman"/>
                <w:color w:val="000000"/>
                <w:sz w:val="20"/>
                <w:szCs w:val="20"/>
              </w:rPr>
              <w:t>е</w:t>
            </w:r>
            <w:r w:rsidRPr="00C73C11">
              <w:rPr>
                <w:rFonts w:ascii="Times New Roman" w:hAnsi="Times New Roman"/>
                <w:color w:val="000000"/>
                <w:sz w:val="20"/>
                <w:szCs w:val="20"/>
              </w:rPr>
              <w:t>риода времени следует отметить на ленте врем</w:t>
            </w:r>
            <w:r w:rsidRPr="00C73C11">
              <w:rPr>
                <w:rFonts w:ascii="Times New Roman" w:hAnsi="Times New Roman"/>
                <w:color w:val="000000"/>
                <w:sz w:val="20"/>
                <w:szCs w:val="20"/>
              </w:rPr>
              <w:t>е</w:t>
            </w:r>
            <w:r w:rsidRPr="00C73C11">
              <w:rPr>
                <w:rFonts w:ascii="Times New Roman" w:hAnsi="Times New Roman"/>
                <w:color w:val="000000"/>
                <w:sz w:val="20"/>
                <w:szCs w:val="20"/>
              </w:rPr>
              <w:t>ни, в какой последовательности, придум</w:t>
            </w:r>
            <w:r w:rsidRPr="00C73C11">
              <w:rPr>
                <w:rFonts w:ascii="Times New Roman" w:hAnsi="Times New Roman"/>
                <w:color w:val="000000"/>
                <w:sz w:val="20"/>
                <w:szCs w:val="20"/>
              </w:rPr>
              <w:t>ы</w:t>
            </w:r>
            <w:r w:rsidRPr="00C73C11">
              <w:rPr>
                <w:rFonts w:ascii="Times New Roman" w:hAnsi="Times New Roman"/>
                <w:color w:val="000000"/>
                <w:sz w:val="20"/>
                <w:szCs w:val="20"/>
              </w:rPr>
              <w:t>вают их условные обозн</w:t>
            </w:r>
            <w:r w:rsidRPr="00C73C11">
              <w:rPr>
                <w:rFonts w:ascii="Times New Roman" w:hAnsi="Times New Roman"/>
                <w:color w:val="000000"/>
                <w:sz w:val="20"/>
                <w:szCs w:val="20"/>
              </w:rPr>
              <w:t>а</w:t>
            </w:r>
            <w:r w:rsidRPr="00C73C11">
              <w:rPr>
                <w:rFonts w:ascii="Times New Roman" w:hAnsi="Times New Roman"/>
                <w:color w:val="000000"/>
                <w:sz w:val="20"/>
                <w:szCs w:val="20"/>
              </w:rPr>
              <w:t xml:space="preserve">чения (значки) </w:t>
            </w:r>
          </w:p>
          <w:p w:rsidR="00C12EF9" w:rsidRPr="00C73C11" w:rsidRDefault="00C12EF9" w:rsidP="00CB6AD6">
            <w:pPr>
              <w:shd w:val="clear" w:color="auto" w:fill="FFFFFF"/>
              <w:spacing w:after="0" w:line="240" w:lineRule="auto"/>
              <w:rPr>
                <w:rFonts w:ascii="Times New Roman" w:hAnsi="Times New Roman"/>
                <w:color w:val="000000"/>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хронологич</w:t>
            </w:r>
            <w:r w:rsidRPr="00C73C11">
              <w:rPr>
                <w:rFonts w:ascii="Times New Roman" w:hAnsi="Times New Roman"/>
                <w:sz w:val="20"/>
                <w:szCs w:val="20"/>
              </w:rPr>
              <w:t>е</w:t>
            </w:r>
            <w:r w:rsidRPr="00C73C11">
              <w:rPr>
                <w:rFonts w:ascii="Times New Roman" w:hAnsi="Times New Roman"/>
                <w:sz w:val="20"/>
                <w:szCs w:val="20"/>
              </w:rPr>
              <w:t>ской последовательности исторических соб</w:t>
            </w:r>
            <w:r w:rsidRPr="00C73C11">
              <w:rPr>
                <w:rFonts w:ascii="Times New Roman" w:hAnsi="Times New Roman"/>
                <w:sz w:val="20"/>
                <w:szCs w:val="20"/>
              </w:rPr>
              <w:t>ы</w:t>
            </w:r>
            <w:r w:rsidRPr="00C73C11">
              <w:rPr>
                <w:rFonts w:ascii="Times New Roman" w:hAnsi="Times New Roman"/>
                <w:sz w:val="20"/>
                <w:szCs w:val="20"/>
              </w:rPr>
              <w:t>тий IX-XI веков в Древней Руси: образование Древнерусского государс</w:t>
            </w:r>
            <w:r w:rsidRPr="00C73C11">
              <w:rPr>
                <w:rFonts w:ascii="Times New Roman" w:hAnsi="Times New Roman"/>
                <w:sz w:val="20"/>
                <w:szCs w:val="20"/>
              </w:rPr>
              <w:t>т</w:t>
            </w:r>
            <w:r w:rsidRPr="00C73C11">
              <w:rPr>
                <w:rFonts w:ascii="Times New Roman" w:hAnsi="Times New Roman"/>
                <w:sz w:val="20"/>
                <w:szCs w:val="20"/>
              </w:rPr>
              <w:t>ва, крещение Руси при Владимире Красное Со</w:t>
            </w:r>
            <w:r w:rsidRPr="00C73C11">
              <w:rPr>
                <w:rFonts w:ascii="Times New Roman" w:hAnsi="Times New Roman"/>
                <w:sz w:val="20"/>
                <w:szCs w:val="20"/>
              </w:rPr>
              <w:t>л</w:t>
            </w:r>
            <w:r w:rsidRPr="00C73C11">
              <w:rPr>
                <w:rFonts w:ascii="Times New Roman" w:hAnsi="Times New Roman"/>
                <w:sz w:val="20"/>
                <w:szCs w:val="20"/>
              </w:rPr>
              <w:t>нышко, правление Ярослава Мудрого. Представление о Киеве – ст</w:t>
            </w:r>
            <w:r w:rsidRPr="00C73C11">
              <w:rPr>
                <w:rFonts w:ascii="Times New Roman" w:hAnsi="Times New Roman"/>
                <w:sz w:val="20"/>
                <w:szCs w:val="20"/>
              </w:rPr>
              <w:t>о</w:t>
            </w:r>
            <w:r w:rsidRPr="00C73C11">
              <w:rPr>
                <w:rFonts w:ascii="Times New Roman" w:hAnsi="Times New Roman"/>
                <w:sz w:val="20"/>
                <w:szCs w:val="20"/>
              </w:rPr>
              <w:t xml:space="preserve">лице Древнерусского государства. </w:t>
            </w:r>
            <w:r w:rsidRPr="00C73C11">
              <w:rPr>
                <w:rFonts w:ascii="Times New Roman" w:hAnsi="Times New Roman"/>
                <w:i/>
                <w:sz w:val="20"/>
                <w:szCs w:val="20"/>
              </w:rPr>
              <w:t>Нах</w:t>
            </w:r>
            <w:r w:rsidRPr="00C73C11">
              <w:rPr>
                <w:rFonts w:ascii="Times New Roman" w:hAnsi="Times New Roman"/>
                <w:i/>
                <w:sz w:val="20"/>
                <w:szCs w:val="20"/>
              </w:rPr>
              <w:t>о</w:t>
            </w:r>
            <w:r w:rsidRPr="00C73C11">
              <w:rPr>
                <w:rFonts w:ascii="Times New Roman" w:hAnsi="Times New Roman"/>
                <w:i/>
                <w:sz w:val="20"/>
                <w:szCs w:val="20"/>
              </w:rPr>
              <w:t>дить</w:t>
            </w:r>
            <w:r w:rsidRPr="00C73C11">
              <w:rPr>
                <w:rFonts w:ascii="Times New Roman" w:hAnsi="Times New Roman"/>
                <w:sz w:val="20"/>
                <w:szCs w:val="20"/>
              </w:rPr>
              <w:t xml:space="preserve"> и </w:t>
            </w:r>
            <w:r w:rsidRPr="00C73C11">
              <w:rPr>
                <w:rFonts w:ascii="Times New Roman" w:hAnsi="Times New Roman"/>
                <w:i/>
                <w:sz w:val="20"/>
                <w:szCs w:val="20"/>
              </w:rPr>
              <w:t>пок</w:t>
            </w:r>
            <w:r w:rsidRPr="00C73C11">
              <w:rPr>
                <w:rFonts w:ascii="Times New Roman" w:hAnsi="Times New Roman"/>
                <w:i/>
                <w:sz w:val="20"/>
                <w:szCs w:val="20"/>
              </w:rPr>
              <w:t>а</w:t>
            </w:r>
            <w:r w:rsidRPr="00C73C11">
              <w:rPr>
                <w:rFonts w:ascii="Times New Roman" w:hAnsi="Times New Roman"/>
                <w:i/>
                <w:sz w:val="20"/>
                <w:szCs w:val="20"/>
              </w:rPr>
              <w:t>зывать</w:t>
            </w:r>
            <w:r w:rsidRPr="00C73C11">
              <w:rPr>
                <w:rFonts w:ascii="Times New Roman" w:hAnsi="Times New Roman"/>
                <w:sz w:val="20"/>
                <w:szCs w:val="20"/>
              </w:rPr>
              <w:t xml:space="preserve"> на карте территорию Древней Руси, его столицу, </w:t>
            </w:r>
            <w:r w:rsidRPr="00C73C11">
              <w:rPr>
                <w:rFonts w:ascii="Times New Roman" w:hAnsi="Times New Roman"/>
                <w:i/>
                <w:sz w:val="20"/>
                <w:szCs w:val="20"/>
              </w:rPr>
              <w:t>характер</w:t>
            </w:r>
            <w:r w:rsidRPr="00C73C11">
              <w:rPr>
                <w:rFonts w:ascii="Times New Roman" w:hAnsi="Times New Roman"/>
                <w:i/>
                <w:sz w:val="20"/>
                <w:szCs w:val="20"/>
              </w:rPr>
              <w:t>и</w:t>
            </w:r>
            <w:r w:rsidRPr="00C73C11">
              <w:rPr>
                <w:rFonts w:ascii="Times New Roman" w:hAnsi="Times New Roman"/>
                <w:i/>
                <w:sz w:val="20"/>
                <w:szCs w:val="20"/>
              </w:rPr>
              <w:t>зовать</w:t>
            </w:r>
            <w:r w:rsidRPr="00C73C11">
              <w:rPr>
                <w:rFonts w:ascii="Times New Roman" w:hAnsi="Times New Roman"/>
                <w:sz w:val="20"/>
                <w:szCs w:val="20"/>
              </w:rPr>
              <w:t xml:space="preserve"> исторические события, исторических деят</w:t>
            </w:r>
            <w:r w:rsidRPr="00C73C11">
              <w:rPr>
                <w:rFonts w:ascii="Times New Roman" w:hAnsi="Times New Roman"/>
                <w:sz w:val="20"/>
                <w:szCs w:val="20"/>
              </w:rPr>
              <w:t>е</w:t>
            </w:r>
            <w:r w:rsidRPr="00C73C11">
              <w:rPr>
                <w:rFonts w:ascii="Times New Roman" w:hAnsi="Times New Roman"/>
                <w:sz w:val="20"/>
                <w:szCs w:val="20"/>
              </w:rPr>
              <w:t xml:space="preserve">лей, соотносить дату с веком, </w:t>
            </w:r>
            <w:r w:rsidRPr="00C73C11">
              <w:rPr>
                <w:rFonts w:ascii="Times New Roman" w:hAnsi="Times New Roman"/>
                <w:i/>
                <w:sz w:val="20"/>
                <w:szCs w:val="20"/>
              </w:rPr>
              <w:t xml:space="preserve">отмечать </w:t>
            </w:r>
            <w:r w:rsidRPr="00C73C11">
              <w:rPr>
                <w:rFonts w:ascii="Times New Roman" w:hAnsi="Times New Roman"/>
                <w:sz w:val="20"/>
                <w:szCs w:val="20"/>
              </w:rPr>
              <w:t>события на ленте времени в хронологич</w:t>
            </w:r>
            <w:r w:rsidRPr="00C73C11">
              <w:rPr>
                <w:rFonts w:ascii="Times New Roman" w:hAnsi="Times New Roman"/>
                <w:sz w:val="20"/>
                <w:szCs w:val="20"/>
              </w:rPr>
              <w:t>е</w:t>
            </w:r>
            <w:r w:rsidRPr="00C73C11">
              <w:rPr>
                <w:rFonts w:ascii="Times New Roman" w:hAnsi="Times New Roman"/>
                <w:sz w:val="20"/>
                <w:szCs w:val="20"/>
              </w:rPr>
              <w:t xml:space="preserve">ской последовательности.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л</w:t>
            </w:r>
            <w:r w:rsidRPr="00C73C11">
              <w:rPr>
                <w:rFonts w:ascii="Times New Roman" w:hAnsi="Times New Roman"/>
                <w:i/>
                <w:sz w:val="20"/>
                <w:szCs w:val="20"/>
              </w:rPr>
              <w:t>е</w:t>
            </w:r>
            <w:r w:rsidRPr="00C73C11">
              <w:rPr>
                <w:rFonts w:ascii="Times New Roman" w:hAnsi="Times New Roman"/>
                <w:i/>
                <w:sz w:val="20"/>
                <w:szCs w:val="20"/>
              </w:rPr>
              <w:t>топись, былина, вера, христианство, крещение, це</w:t>
            </w:r>
            <w:r w:rsidRPr="00C73C11">
              <w:rPr>
                <w:rFonts w:ascii="Times New Roman" w:hAnsi="Times New Roman"/>
                <w:i/>
                <w:sz w:val="20"/>
                <w:szCs w:val="20"/>
              </w:rPr>
              <w:t>р</w:t>
            </w:r>
            <w:r w:rsidRPr="00C73C11">
              <w:rPr>
                <w:rFonts w:ascii="Times New Roman" w:hAnsi="Times New Roman"/>
                <w:i/>
                <w:sz w:val="20"/>
                <w:szCs w:val="20"/>
              </w:rPr>
              <w:t>ковь, икона, религия.</w:t>
            </w:r>
          </w:p>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Даты:</w:t>
            </w:r>
          </w:p>
          <w:p w:rsidR="00C12EF9" w:rsidRPr="00C73C11" w:rsidRDefault="00C12EF9" w:rsidP="00CB6AD6">
            <w:pPr>
              <w:shd w:val="clear" w:color="auto" w:fill="FFFFFF"/>
              <w:spacing w:after="0" w:line="240" w:lineRule="auto"/>
              <w:rPr>
                <w:rFonts w:ascii="Times New Roman" w:hAnsi="Times New Roman"/>
                <w:spacing w:val="-6"/>
                <w:sz w:val="20"/>
                <w:szCs w:val="20"/>
              </w:rPr>
            </w:pPr>
            <w:r w:rsidRPr="00C73C11">
              <w:rPr>
                <w:rFonts w:ascii="Times New Roman" w:hAnsi="Times New Roman"/>
                <w:spacing w:val="-6"/>
                <w:sz w:val="20"/>
                <w:szCs w:val="20"/>
              </w:rPr>
              <w:t>988 год – начало крещения Руси князем Владим</w:t>
            </w:r>
            <w:r w:rsidRPr="00C73C11">
              <w:rPr>
                <w:rFonts w:ascii="Times New Roman" w:hAnsi="Times New Roman"/>
                <w:spacing w:val="-6"/>
                <w:sz w:val="20"/>
                <w:szCs w:val="20"/>
              </w:rPr>
              <w:t>и</w:t>
            </w:r>
            <w:r w:rsidRPr="00C73C11">
              <w:rPr>
                <w:rFonts w:ascii="Times New Roman" w:hAnsi="Times New Roman"/>
                <w:spacing w:val="-6"/>
                <w:sz w:val="20"/>
                <w:szCs w:val="20"/>
              </w:rPr>
              <w:t xml:space="preserve">ром </w:t>
            </w:r>
          </w:p>
          <w:p w:rsidR="00C12EF9" w:rsidRPr="00C73C11" w:rsidRDefault="00C12EF9" w:rsidP="00CB6AD6">
            <w:pPr>
              <w:shd w:val="clear" w:color="auto" w:fill="FFFFFF"/>
              <w:spacing w:after="0" w:line="240" w:lineRule="auto"/>
              <w:rPr>
                <w:rFonts w:ascii="Times New Roman" w:hAnsi="Times New Roman"/>
                <w:sz w:val="20"/>
                <w:szCs w:val="20"/>
              </w:rPr>
            </w:pPr>
          </w:p>
          <w:p w:rsidR="00C12EF9" w:rsidRPr="00C73C11" w:rsidRDefault="00C12EF9" w:rsidP="00CB6AD6">
            <w:pPr>
              <w:shd w:val="clear" w:color="auto" w:fill="FFFFFF"/>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Проявлять</w:t>
            </w:r>
            <w:r w:rsidRPr="00C73C11">
              <w:rPr>
                <w:rFonts w:ascii="Times New Roman" w:hAnsi="Times New Roman"/>
                <w:sz w:val="20"/>
                <w:szCs w:val="20"/>
              </w:rPr>
              <w:t xml:space="preserve"> интерес к истории своего государства, наглядно-образное, истор</w:t>
            </w:r>
            <w:r w:rsidRPr="00C73C11">
              <w:rPr>
                <w:rFonts w:ascii="Times New Roman" w:hAnsi="Times New Roman"/>
                <w:sz w:val="20"/>
                <w:szCs w:val="20"/>
              </w:rPr>
              <w:t>и</w:t>
            </w:r>
            <w:r w:rsidRPr="00C73C11">
              <w:rPr>
                <w:rFonts w:ascii="Times New Roman" w:hAnsi="Times New Roman"/>
                <w:sz w:val="20"/>
                <w:szCs w:val="20"/>
              </w:rPr>
              <w:t>ческое мышление, эмоциональное отн</w:t>
            </w:r>
            <w:r w:rsidRPr="00C73C11">
              <w:rPr>
                <w:rFonts w:ascii="Times New Roman" w:hAnsi="Times New Roman"/>
                <w:sz w:val="20"/>
                <w:szCs w:val="20"/>
              </w:rPr>
              <w:t>о</w:t>
            </w:r>
            <w:r w:rsidRPr="00C73C11">
              <w:rPr>
                <w:rFonts w:ascii="Times New Roman" w:hAnsi="Times New Roman"/>
                <w:sz w:val="20"/>
                <w:szCs w:val="20"/>
              </w:rPr>
              <w:t>шение к историческим фактам, событ</w:t>
            </w:r>
            <w:r w:rsidRPr="00C73C11">
              <w:rPr>
                <w:rFonts w:ascii="Times New Roman" w:hAnsi="Times New Roman"/>
                <w:sz w:val="20"/>
                <w:szCs w:val="20"/>
              </w:rPr>
              <w:t>и</w:t>
            </w:r>
            <w:r w:rsidRPr="00C73C11">
              <w:rPr>
                <w:rFonts w:ascii="Times New Roman" w:hAnsi="Times New Roman"/>
                <w:sz w:val="20"/>
                <w:szCs w:val="20"/>
              </w:rPr>
              <w:t xml:space="preserve">ям, памятникам истории и культуры. </w:t>
            </w:r>
            <w:r w:rsidRPr="00C73C11">
              <w:rPr>
                <w:rFonts w:ascii="Times New Roman" w:hAnsi="Times New Roman"/>
                <w:i/>
                <w:sz w:val="20"/>
                <w:szCs w:val="20"/>
              </w:rPr>
              <w:t>Анализировать</w:t>
            </w:r>
            <w:r w:rsidRPr="00C73C11">
              <w:rPr>
                <w:rFonts w:ascii="Times New Roman" w:hAnsi="Times New Roman"/>
                <w:sz w:val="20"/>
                <w:szCs w:val="20"/>
              </w:rPr>
              <w:t xml:space="preserve"> и </w:t>
            </w:r>
            <w:r w:rsidRPr="00C73C11">
              <w:rPr>
                <w:rFonts w:ascii="Times New Roman" w:hAnsi="Times New Roman"/>
                <w:i/>
                <w:sz w:val="20"/>
                <w:szCs w:val="20"/>
              </w:rPr>
              <w:t>комментировать</w:t>
            </w:r>
            <w:r w:rsidRPr="00C73C11">
              <w:rPr>
                <w:rFonts w:ascii="Times New Roman" w:hAnsi="Times New Roman"/>
                <w:sz w:val="20"/>
                <w:szCs w:val="20"/>
              </w:rPr>
              <w:t xml:space="preserve"> сл</w:t>
            </w:r>
            <w:r w:rsidRPr="00C73C11">
              <w:rPr>
                <w:rFonts w:ascii="Times New Roman" w:hAnsi="Times New Roman"/>
                <w:sz w:val="20"/>
                <w:szCs w:val="20"/>
              </w:rPr>
              <w:t>о</w:t>
            </w:r>
            <w:r w:rsidRPr="00C73C11">
              <w:rPr>
                <w:rFonts w:ascii="Times New Roman" w:hAnsi="Times New Roman"/>
                <w:sz w:val="20"/>
                <w:szCs w:val="20"/>
              </w:rPr>
              <w:t>весную и иллюстративную инфо</w:t>
            </w:r>
            <w:r w:rsidRPr="00C73C11">
              <w:rPr>
                <w:rFonts w:ascii="Times New Roman" w:hAnsi="Times New Roman"/>
                <w:sz w:val="20"/>
                <w:szCs w:val="20"/>
              </w:rPr>
              <w:t>р</w:t>
            </w:r>
            <w:r w:rsidRPr="00C73C11">
              <w:rPr>
                <w:rFonts w:ascii="Times New Roman" w:hAnsi="Times New Roman"/>
                <w:sz w:val="20"/>
                <w:szCs w:val="20"/>
              </w:rPr>
              <w:t xml:space="preserve">мацию, </w:t>
            </w:r>
            <w:r w:rsidRPr="00C73C11">
              <w:rPr>
                <w:rFonts w:ascii="Times New Roman" w:hAnsi="Times New Roman"/>
                <w:i/>
                <w:sz w:val="20"/>
                <w:szCs w:val="20"/>
              </w:rPr>
              <w:t>обсуждать</w:t>
            </w:r>
            <w:r w:rsidRPr="00C73C11">
              <w:rPr>
                <w:rFonts w:ascii="Times New Roman" w:hAnsi="Times New Roman"/>
                <w:sz w:val="20"/>
                <w:szCs w:val="20"/>
              </w:rPr>
              <w:t xml:space="preserve"> с одноклассниками получе</w:t>
            </w:r>
            <w:r w:rsidRPr="00C73C11">
              <w:rPr>
                <w:rFonts w:ascii="Times New Roman" w:hAnsi="Times New Roman"/>
                <w:sz w:val="20"/>
                <w:szCs w:val="20"/>
              </w:rPr>
              <w:t>н</w:t>
            </w:r>
            <w:r w:rsidRPr="00C73C11">
              <w:rPr>
                <w:rFonts w:ascii="Times New Roman" w:hAnsi="Times New Roman"/>
                <w:sz w:val="20"/>
                <w:szCs w:val="20"/>
              </w:rPr>
              <w:t xml:space="preserve">ные сведения, делать выводы. </w:t>
            </w:r>
            <w:r w:rsidRPr="00C73C11">
              <w:rPr>
                <w:rFonts w:ascii="Times New Roman" w:hAnsi="Times New Roman"/>
                <w:i/>
                <w:sz w:val="20"/>
                <w:szCs w:val="20"/>
              </w:rPr>
              <w:t>Оцен</w:t>
            </w:r>
            <w:r w:rsidRPr="00C73C11">
              <w:rPr>
                <w:rFonts w:ascii="Times New Roman" w:hAnsi="Times New Roman"/>
                <w:i/>
                <w:sz w:val="20"/>
                <w:szCs w:val="20"/>
              </w:rPr>
              <w:t>и</w:t>
            </w:r>
            <w:r w:rsidRPr="00C73C11">
              <w:rPr>
                <w:rFonts w:ascii="Times New Roman" w:hAnsi="Times New Roman"/>
                <w:i/>
                <w:sz w:val="20"/>
                <w:szCs w:val="20"/>
              </w:rPr>
              <w:t>вать</w:t>
            </w:r>
            <w:r w:rsidRPr="00C73C11">
              <w:rPr>
                <w:rFonts w:ascii="Times New Roman" w:hAnsi="Times New Roman"/>
                <w:sz w:val="20"/>
                <w:szCs w:val="20"/>
              </w:rPr>
              <w:t xml:space="preserve"> изучаемые события, действия государстве</w:t>
            </w:r>
            <w:r w:rsidRPr="00C73C11">
              <w:rPr>
                <w:rFonts w:ascii="Times New Roman" w:hAnsi="Times New Roman"/>
                <w:sz w:val="20"/>
                <w:szCs w:val="20"/>
              </w:rPr>
              <w:t>н</w:t>
            </w:r>
            <w:r w:rsidRPr="00C73C11">
              <w:rPr>
                <w:rFonts w:ascii="Times New Roman" w:hAnsi="Times New Roman"/>
                <w:sz w:val="20"/>
                <w:szCs w:val="20"/>
              </w:rPr>
              <w:t>ных деятелей, выражать своё отн</w:t>
            </w:r>
            <w:r w:rsidRPr="00C73C11">
              <w:rPr>
                <w:rFonts w:ascii="Times New Roman" w:hAnsi="Times New Roman"/>
                <w:sz w:val="20"/>
                <w:szCs w:val="20"/>
              </w:rPr>
              <w:t>о</w:t>
            </w:r>
            <w:r w:rsidRPr="00C73C11">
              <w:rPr>
                <w:rFonts w:ascii="Times New Roman" w:hAnsi="Times New Roman"/>
                <w:sz w:val="20"/>
                <w:szCs w:val="20"/>
              </w:rPr>
              <w:t xml:space="preserve">шение к ним. </w:t>
            </w:r>
            <w:r w:rsidRPr="00C73C11">
              <w:rPr>
                <w:rFonts w:ascii="Times New Roman" w:hAnsi="Times New Roman"/>
                <w:i/>
                <w:sz w:val="20"/>
                <w:szCs w:val="20"/>
              </w:rPr>
              <w:t>Характеризовать</w:t>
            </w:r>
            <w:r w:rsidRPr="00C73C11">
              <w:rPr>
                <w:rFonts w:ascii="Times New Roman" w:hAnsi="Times New Roman"/>
                <w:sz w:val="20"/>
                <w:szCs w:val="20"/>
              </w:rPr>
              <w:t xml:space="preserve"> предметы материальной и духовной кул</w:t>
            </w:r>
            <w:r w:rsidRPr="00C73C11">
              <w:rPr>
                <w:rFonts w:ascii="Times New Roman" w:hAnsi="Times New Roman"/>
                <w:sz w:val="20"/>
                <w:szCs w:val="20"/>
              </w:rPr>
              <w:t>ь</w:t>
            </w:r>
            <w:r w:rsidRPr="00C73C11">
              <w:rPr>
                <w:rFonts w:ascii="Times New Roman" w:hAnsi="Times New Roman"/>
                <w:sz w:val="20"/>
                <w:szCs w:val="20"/>
              </w:rPr>
              <w:t xml:space="preserve">туры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20 – 25;</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8 – 9, зад</w:t>
            </w:r>
            <w:r w:rsidRPr="00C73C11">
              <w:rPr>
                <w:rFonts w:ascii="Times New Roman" w:hAnsi="Times New Roman"/>
                <w:sz w:val="20"/>
                <w:szCs w:val="20"/>
              </w:rPr>
              <w:t>а</w:t>
            </w:r>
            <w:r w:rsidRPr="00C73C11">
              <w:rPr>
                <w:rFonts w:ascii="Times New Roman" w:hAnsi="Times New Roman"/>
                <w:sz w:val="20"/>
                <w:szCs w:val="20"/>
              </w:rPr>
              <w:t xml:space="preserve">ния 17 – 19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39</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Как расп</w:t>
            </w:r>
            <w:r w:rsidRPr="00C73C11">
              <w:rPr>
                <w:rFonts w:ascii="Times New Roman" w:hAnsi="Times New Roman"/>
                <w:sz w:val="20"/>
                <w:szCs w:val="20"/>
              </w:rPr>
              <w:t>а</w:t>
            </w:r>
            <w:r w:rsidRPr="00C73C11">
              <w:rPr>
                <w:rFonts w:ascii="Times New Roman" w:hAnsi="Times New Roman"/>
                <w:sz w:val="20"/>
                <w:szCs w:val="20"/>
              </w:rPr>
              <w:t>лась Дре</w:t>
            </w:r>
            <w:r w:rsidRPr="00C73C11">
              <w:rPr>
                <w:rFonts w:ascii="Times New Roman" w:hAnsi="Times New Roman"/>
                <w:sz w:val="20"/>
                <w:szCs w:val="20"/>
              </w:rPr>
              <w:t>в</w:t>
            </w:r>
            <w:r w:rsidRPr="00C73C11">
              <w:rPr>
                <w:rFonts w:ascii="Times New Roman" w:hAnsi="Times New Roman"/>
                <w:sz w:val="20"/>
                <w:szCs w:val="20"/>
              </w:rPr>
              <w:t>няя Русь</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изучения нового м</w:t>
            </w:r>
            <w:r w:rsidRPr="00C73C11">
              <w:rPr>
                <w:rFonts w:ascii="Times New Roman" w:hAnsi="Times New Roman"/>
                <w:i/>
                <w:sz w:val="20"/>
                <w:szCs w:val="20"/>
              </w:rPr>
              <w:t>а</w:t>
            </w:r>
            <w:r w:rsidRPr="00C73C11">
              <w:rPr>
                <w:rFonts w:ascii="Times New Roman" w:hAnsi="Times New Roman"/>
                <w:i/>
                <w:sz w:val="20"/>
                <w:szCs w:val="20"/>
              </w:rPr>
              <w:t>териала</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Представляют творческие р</w:t>
            </w:r>
            <w:r w:rsidRPr="00C73C11">
              <w:rPr>
                <w:rFonts w:ascii="Times New Roman" w:hAnsi="Times New Roman"/>
                <w:sz w:val="20"/>
                <w:szCs w:val="20"/>
              </w:rPr>
              <w:t>а</w:t>
            </w:r>
            <w:r w:rsidRPr="00C73C11">
              <w:rPr>
                <w:rFonts w:ascii="Times New Roman" w:hAnsi="Times New Roman"/>
                <w:sz w:val="20"/>
                <w:szCs w:val="20"/>
              </w:rPr>
              <w:t>боты с лентой времени, об</w:t>
            </w:r>
            <w:r w:rsidRPr="00C73C11">
              <w:rPr>
                <w:rFonts w:ascii="Times New Roman" w:hAnsi="Times New Roman"/>
                <w:sz w:val="20"/>
                <w:szCs w:val="20"/>
              </w:rPr>
              <w:t>ъ</w:t>
            </w:r>
            <w:r w:rsidRPr="00C73C11">
              <w:rPr>
                <w:rFonts w:ascii="Times New Roman" w:hAnsi="Times New Roman"/>
                <w:sz w:val="20"/>
                <w:szCs w:val="20"/>
              </w:rPr>
              <w:t>ясняют, почему именно эти события они отметили на ней, почему предл</w:t>
            </w:r>
            <w:r w:rsidRPr="00C73C11">
              <w:rPr>
                <w:rFonts w:ascii="Times New Roman" w:hAnsi="Times New Roman"/>
                <w:sz w:val="20"/>
                <w:szCs w:val="20"/>
              </w:rPr>
              <w:t>о</w:t>
            </w:r>
            <w:r w:rsidRPr="00C73C11">
              <w:rPr>
                <w:rFonts w:ascii="Times New Roman" w:hAnsi="Times New Roman"/>
                <w:sz w:val="20"/>
                <w:szCs w:val="20"/>
              </w:rPr>
              <w:t>жили именно эти условные знаки для их обозн</w:t>
            </w:r>
            <w:r w:rsidRPr="00C73C11">
              <w:rPr>
                <w:rFonts w:ascii="Times New Roman" w:hAnsi="Times New Roman"/>
                <w:sz w:val="20"/>
                <w:szCs w:val="20"/>
              </w:rPr>
              <w:t>а</w:t>
            </w:r>
            <w:r w:rsidRPr="00C73C11">
              <w:rPr>
                <w:rFonts w:ascii="Times New Roman" w:hAnsi="Times New Roman"/>
                <w:sz w:val="20"/>
                <w:szCs w:val="20"/>
              </w:rPr>
              <w:t>чения. Вспоминают и кратко пересказывают своими словами, какие основные с</w:t>
            </w:r>
            <w:r w:rsidRPr="00C73C11">
              <w:rPr>
                <w:rFonts w:ascii="Times New Roman" w:hAnsi="Times New Roman"/>
                <w:sz w:val="20"/>
                <w:szCs w:val="20"/>
              </w:rPr>
              <w:t>о</w:t>
            </w:r>
            <w:r w:rsidRPr="00C73C11">
              <w:rPr>
                <w:rFonts w:ascii="Times New Roman" w:hAnsi="Times New Roman"/>
                <w:sz w:val="20"/>
                <w:szCs w:val="20"/>
              </w:rPr>
              <w:t>бытия произошли в Древней Руси в IX-XI веках. Работают с картой - характеризуют географическое пол</w:t>
            </w:r>
            <w:r w:rsidRPr="00C73C11">
              <w:rPr>
                <w:rFonts w:ascii="Times New Roman" w:hAnsi="Times New Roman"/>
                <w:sz w:val="20"/>
                <w:szCs w:val="20"/>
              </w:rPr>
              <w:t>о</w:t>
            </w:r>
            <w:r w:rsidRPr="00C73C11">
              <w:rPr>
                <w:rFonts w:ascii="Times New Roman" w:hAnsi="Times New Roman"/>
                <w:sz w:val="20"/>
                <w:szCs w:val="20"/>
              </w:rPr>
              <w:t>жение Новгородской и Владим</w:t>
            </w:r>
            <w:r w:rsidRPr="00C73C11">
              <w:rPr>
                <w:rFonts w:ascii="Times New Roman" w:hAnsi="Times New Roman"/>
                <w:sz w:val="20"/>
                <w:szCs w:val="20"/>
              </w:rPr>
              <w:t>и</w:t>
            </w:r>
            <w:r w:rsidRPr="00C73C11">
              <w:rPr>
                <w:rFonts w:ascii="Times New Roman" w:hAnsi="Times New Roman"/>
                <w:sz w:val="20"/>
                <w:szCs w:val="20"/>
              </w:rPr>
              <w:t>ро-Суздальской земель, называют пл</w:t>
            </w:r>
            <w:r w:rsidRPr="00C73C11">
              <w:rPr>
                <w:rFonts w:ascii="Times New Roman" w:hAnsi="Times New Roman"/>
                <w:sz w:val="20"/>
                <w:szCs w:val="20"/>
              </w:rPr>
              <w:t>е</w:t>
            </w:r>
            <w:r w:rsidRPr="00C73C11">
              <w:rPr>
                <w:rFonts w:ascii="Times New Roman" w:hAnsi="Times New Roman"/>
                <w:sz w:val="20"/>
                <w:szCs w:val="20"/>
              </w:rPr>
              <w:t>мена, жившие на этих территориях, находят города, ставшие памятниками культуры Древней Руси, прокладывают по карте торговые пути из Великого Новгорода в Чёрное и Ка</w:t>
            </w:r>
            <w:r w:rsidRPr="00C73C11">
              <w:rPr>
                <w:rFonts w:ascii="Times New Roman" w:hAnsi="Times New Roman"/>
                <w:sz w:val="20"/>
                <w:szCs w:val="20"/>
              </w:rPr>
              <w:t>с</w:t>
            </w:r>
            <w:r w:rsidRPr="00C73C11">
              <w:rPr>
                <w:rFonts w:ascii="Times New Roman" w:hAnsi="Times New Roman"/>
                <w:sz w:val="20"/>
                <w:szCs w:val="20"/>
              </w:rPr>
              <w:t>пийское море</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Объяснять</w:t>
            </w:r>
            <w:r w:rsidRPr="00C73C11">
              <w:rPr>
                <w:rFonts w:ascii="Times New Roman" w:hAnsi="Times New Roman"/>
                <w:sz w:val="20"/>
                <w:szCs w:val="20"/>
              </w:rPr>
              <w:t xml:space="preserve"> причины распада Кие</w:t>
            </w:r>
            <w:r w:rsidRPr="00C73C11">
              <w:rPr>
                <w:rFonts w:ascii="Times New Roman" w:hAnsi="Times New Roman"/>
                <w:sz w:val="20"/>
                <w:szCs w:val="20"/>
              </w:rPr>
              <w:t>в</w:t>
            </w:r>
            <w:r w:rsidRPr="00C73C11">
              <w:rPr>
                <w:rFonts w:ascii="Times New Roman" w:hAnsi="Times New Roman"/>
                <w:sz w:val="20"/>
                <w:szCs w:val="20"/>
              </w:rPr>
              <w:t>ской Руси, образование самостоятельных центров – Новгоро</w:t>
            </w:r>
            <w:r w:rsidRPr="00C73C11">
              <w:rPr>
                <w:rFonts w:ascii="Times New Roman" w:hAnsi="Times New Roman"/>
                <w:sz w:val="20"/>
                <w:szCs w:val="20"/>
              </w:rPr>
              <w:t>д</w:t>
            </w:r>
            <w:r w:rsidRPr="00C73C11">
              <w:rPr>
                <w:rFonts w:ascii="Times New Roman" w:hAnsi="Times New Roman"/>
                <w:sz w:val="20"/>
                <w:szCs w:val="20"/>
              </w:rPr>
              <w:t xml:space="preserve">ской и Владимиро-Суздальской земель. </w:t>
            </w:r>
            <w:r w:rsidRPr="00C73C11">
              <w:rPr>
                <w:rFonts w:ascii="Times New Roman" w:hAnsi="Times New Roman"/>
                <w:i/>
                <w:sz w:val="20"/>
                <w:szCs w:val="20"/>
              </w:rPr>
              <w:t>Иметь представл</w:t>
            </w:r>
            <w:r w:rsidRPr="00C73C11">
              <w:rPr>
                <w:rFonts w:ascii="Times New Roman" w:hAnsi="Times New Roman"/>
                <w:i/>
                <w:sz w:val="20"/>
                <w:szCs w:val="20"/>
              </w:rPr>
              <w:t>е</w:t>
            </w:r>
            <w:r w:rsidRPr="00C73C11">
              <w:rPr>
                <w:rFonts w:ascii="Times New Roman" w:hAnsi="Times New Roman"/>
                <w:i/>
                <w:sz w:val="20"/>
                <w:szCs w:val="20"/>
              </w:rPr>
              <w:t>ние</w:t>
            </w:r>
            <w:r w:rsidRPr="00C73C11">
              <w:rPr>
                <w:rFonts w:ascii="Times New Roman" w:hAnsi="Times New Roman"/>
                <w:sz w:val="20"/>
                <w:szCs w:val="20"/>
              </w:rPr>
              <w:t xml:space="preserve"> о природе этих земель, образе жи</w:t>
            </w:r>
            <w:r w:rsidRPr="00C73C11">
              <w:rPr>
                <w:rFonts w:ascii="Times New Roman" w:hAnsi="Times New Roman"/>
                <w:sz w:val="20"/>
                <w:szCs w:val="20"/>
              </w:rPr>
              <w:t>з</w:t>
            </w:r>
            <w:r w:rsidRPr="00C73C11">
              <w:rPr>
                <w:rFonts w:ascii="Times New Roman" w:hAnsi="Times New Roman"/>
                <w:sz w:val="20"/>
                <w:szCs w:val="20"/>
              </w:rPr>
              <w:t>ни и занятиях его жителей, о Великом Новгороде, Вл</w:t>
            </w:r>
            <w:r w:rsidRPr="00C73C11">
              <w:rPr>
                <w:rFonts w:ascii="Times New Roman" w:hAnsi="Times New Roman"/>
                <w:sz w:val="20"/>
                <w:szCs w:val="20"/>
              </w:rPr>
              <w:t>а</w:t>
            </w:r>
            <w:r w:rsidRPr="00C73C11">
              <w:rPr>
                <w:rFonts w:ascii="Times New Roman" w:hAnsi="Times New Roman"/>
                <w:sz w:val="20"/>
                <w:szCs w:val="20"/>
              </w:rPr>
              <w:t>димире, Суздале, как центров славя</w:t>
            </w:r>
            <w:r w:rsidRPr="00C73C11">
              <w:rPr>
                <w:rFonts w:ascii="Times New Roman" w:hAnsi="Times New Roman"/>
                <w:sz w:val="20"/>
                <w:szCs w:val="20"/>
              </w:rPr>
              <w:t>н</w:t>
            </w:r>
            <w:r w:rsidRPr="00C73C11">
              <w:rPr>
                <w:rFonts w:ascii="Times New Roman" w:hAnsi="Times New Roman"/>
                <w:sz w:val="20"/>
                <w:szCs w:val="20"/>
              </w:rPr>
              <w:t xml:space="preserve">ской культуры.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Находить</w:t>
            </w:r>
            <w:r w:rsidRPr="00C73C11">
              <w:rPr>
                <w:rFonts w:ascii="Times New Roman" w:hAnsi="Times New Roman"/>
                <w:sz w:val="20"/>
                <w:szCs w:val="20"/>
              </w:rPr>
              <w:t xml:space="preserve"> и </w:t>
            </w:r>
            <w:r w:rsidRPr="00C73C11">
              <w:rPr>
                <w:rFonts w:ascii="Times New Roman" w:hAnsi="Times New Roman"/>
                <w:i/>
                <w:sz w:val="20"/>
                <w:szCs w:val="20"/>
              </w:rPr>
              <w:t>показывать</w:t>
            </w:r>
            <w:r w:rsidRPr="00C73C11">
              <w:rPr>
                <w:rFonts w:ascii="Times New Roman" w:hAnsi="Times New Roman"/>
                <w:sz w:val="20"/>
                <w:szCs w:val="20"/>
              </w:rPr>
              <w:t xml:space="preserve"> на карте территорию Новгородской и Влад</w:t>
            </w:r>
            <w:r w:rsidRPr="00C73C11">
              <w:rPr>
                <w:rFonts w:ascii="Times New Roman" w:hAnsi="Times New Roman"/>
                <w:sz w:val="20"/>
                <w:szCs w:val="20"/>
              </w:rPr>
              <w:t>и</w:t>
            </w:r>
            <w:r w:rsidRPr="00C73C11">
              <w:rPr>
                <w:rFonts w:ascii="Times New Roman" w:hAnsi="Times New Roman"/>
                <w:sz w:val="20"/>
                <w:szCs w:val="20"/>
              </w:rPr>
              <w:t xml:space="preserve">миро-Суздальской земель, </w:t>
            </w:r>
            <w:r w:rsidRPr="00C73C11">
              <w:rPr>
                <w:rFonts w:ascii="Times New Roman" w:hAnsi="Times New Roman"/>
                <w:i/>
                <w:sz w:val="20"/>
                <w:szCs w:val="20"/>
              </w:rPr>
              <w:t>характ</w:t>
            </w:r>
            <w:r w:rsidRPr="00C73C11">
              <w:rPr>
                <w:rFonts w:ascii="Times New Roman" w:hAnsi="Times New Roman"/>
                <w:i/>
                <w:sz w:val="20"/>
                <w:szCs w:val="20"/>
              </w:rPr>
              <w:t>е</w:t>
            </w:r>
            <w:r w:rsidRPr="00C73C11">
              <w:rPr>
                <w:rFonts w:ascii="Times New Roman" w:hAnsi="Times New Roman"/>
                <w:i/>
                <w:sz w:val="20"/>
                <w:szCs w:val="20"/>
              </w:rPr>
              <w:t xml:space="preserve">ризовать </w:t>
            </w:r>
            <w:r w:rsidRPr="00C73C11">
              <w:rPr>
                <w:rFonts w:ascii="Times New Roman" w:hAnsi="Times New Roman"/>
                <w:sz w:val="20"/>
                <w:szCs w:val="20"/>
              </w:rPr>
              <w:t>памятники культуры Дре</w:t>
            </w:r>
            <w:r w:rsidRPr="00C73C11">
              <w:rPr>
                <w:rFonts w:ascii="Times New Roman" w:hAnsi="Times New Roman"/>
                <w:sz w:val="20"/>
                <w:szCs w:val="20"/>
              </w:rPr>
              <w:t>в</w:t>
            </w:r>
            <w:r w:rsidRPr="00C73C11">
              <w:rPr>
                <w:rFonts w:ascii="Times New Roman" w:hAnsi="Times New Roman"/>
                <w:sz w:val="20"/>
                <w:szCs w:val="20"/>
              </w:rPr>
              <w:t>ней Руси.</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вечевая пл</w:t>
            </w:r>
            <w:r w:rsidRPr="00C73C11">
              <w:rPr>
                <w:rFonts w:ascii="Times New Roman" w:hAnsi="Times New Roman"/>
                <w:i/>
                <w:sz w:val="20"/>
                <w:szCs w:val="20"/>
              </w:rPr>
              <w:t>о</w:t>
            </w:r>
            <w:r w:rsidRPr="00C73C11">
              <w:rPr>
                <w:rFonts w:ascii="Times New Roman" w:hAnsi="Times New Roman"/>
                <w:i/>
                <w:sz w:val="20"/>
                <w:szCs w:val="20"/>
              </w:rPr>
              <w:t>щадь, посадник, бояре, церковь, храм, зодчество, икона, берестяная гр</w:t>
            </w:r>
            <w:r w:rsidRPr="00C73C11">
              <w:rPr>
                <w:rFonts w:ascii="Times New Roman" w:hAnsi="Times New Roman"/>
                <w:i/>
                <w:sz w:val="20"/>
                <w:szCs w:val="20"/>
              </w:rPr>
              <w:t>а</w:t>
            </w:r>
            <w:r w:rsidRPr="00C73C11">
              <w:rPr>
                <w:rFonts w:ascii="Times New Roman" w:hAnsi="Times New Roman"/>
                <w:i/>
                <w:sz w:val="20"/>
                <w:szCs w:val="20"/>
              </w:rPr>
              <w:t>мота.</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Даты: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859 год – основание Новгорода (Велик</w:t>
            </w:r>
            <w:r w:rsidRPr="00C73C11">
              <w:rPr>
                <w:rFonts w:ascii="Times New Roman" w:hAnsi="Times New Roman"/>
                <w:sz w:val="20"/>
                <w:szCs w:val="20"/>
              </w:rPr>
              <w:t>о</w:t>
            </w:r>
            <w:r w:rsidRPr="00C73C11">
              <w:rPr>
                <w:rFonts w:ascii="Times New Roman" w:hAnsi="Times New Roman"/>
                <w:sz w:val="20"/>
                <w:szCs w:val="20"/>
              </w:rPr>
              <w:t>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1108 год – основание города Влад</w:t>
            </w:r>
            <w:r w:rsidRPr="00C73C11">
              <w:rPr>
                <w:rFonts w:ascii="Times New Roman" w:hAnsi="Times New Roman"/>
                <w:sz w:val="20"/>
                <w:szCs w:val="20"/>
              </w:rPr>
              <w:t>и</w:t>
            </w:r>
            <w:r w:rsidRPr="00C73C11">
              <w:rPr>
                <w:rFonts w:ascii="Times New Roman" w:hAnsi="Times New Roman"/>
                <w:sz w:val="20"/>
                <w:szCs w:val="20"/>
              </w:rPr>
              <w:t>мира на реке Клязьме;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Середина XII века – распад Древнеру</w:t>
            </w:r>
            <w:r w:rsidRPr="00C73C11">
              <w:rPr>
                <w:rFonts w:ascii="Times New Roman" w:hAnsi="Times New Roman"/>
                <w:sz w:val="20"/>
                <w:szCs w:val="20"/>
              </w:rPr>
              <w:t>с</w:t>
            </w:r>
            <w:r w:rsidRPr="00C73C11">
              <w:rPr>
                <w:rFonts w:ascii="Times New Roman" w:hAnsi="Times New Roman"/>
                <w:sz w:val="20"/>
                <w:szCs w:val="20"/>
              </w:rPr>
              <w:t>ского государства на отдельные княж</w:t>
            </w:r>
            <w:r w:rsidRPr="00C73C11">
              <w:rPr>
                <w:rFonts w:ascii="Times New Roman" w:hAnsi="Times New Roman"/>
                <w:sz w:val="20"/>
                <w:szCs w:val="20"/>
              </w:rPr>
              <w:t>е</w:t>
            </w:r>
            <w:r w:rsidRPr="00C73C11">
              <w:rPr>
                <w:rFonts w:ascii="Times New Roman" w:hAnsi="Times New Roman"/>
                <w:sz w:val="20"/>
                <w:szCs w:val="20"/>
              </w:rPr>
              <w:t xml:space="preserve">ства </w:t>
            </w: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bCs/>
                <w:i/>
                <w:sz w:val="20"/>
                <w:szCs w:val="20"/>
              </w:rPr>
              <w:t xml:space="preserve">Развивать </w:t>
            </w:r>
            <w:r w:rsidRPr="00C73C11">
              <w:rPr>
                <w:rFonts w:ascii="Times New Roman" w:hAnsi="Times New Roman"/>
                <w:bCs/>
                <w:sz w:val="20"/>
                <w:szCs w:val="20"/>
              </w:rPr>
              <w:t>воображение, память, внимание, творческие способности.</w:t>
            </w:r>
            <w:r w:rsidRPr="00C73C11">
              <w:rPr>
                <w:rFonts w:ascii="Times New Roman" w:hAnsi="Times New Roman"/>
                <w:bCs/>
                <w:i/>
                <w:sz w:val="20"/>
                <w:szCs w:val="20"/>
              </w:rPr>
              <w:t xml:space="preserve"> Пр</w:t>
            </w:r>
            <w:r w:rsidRPr="00C73C11">
              <w:rPr>
                <w:rFonts w:ascii="Times New Roman" w:hAnsi="Times New Roman"/>
                <w:bCs/>
                <w:i/>
                <w:sz w:val="20"/>
                <w:szCs w:val="20"/>
              </w:rPr>
              <w:t>о</w:t>
            </w:r>
            <w:r w:rsidRPr="00C73C11">
              <w:rPr>
                <w:rFonts w:ascii="Times New Roman" w:hAnsi="Times New Roman"/>
                <w:bCs/>
                <w:i/>
                <w:sz w:val="20"/>
                <w:szCs w:val="20"/>
              </w:rPr>
              <w:t xml:space="preserve">являть </w:t>
            </w:r>
            <w:r w:rsidRPr="00C73C11">
              <w:rPr>
                <w:rFonts w:ascii="Times New Roman" w:hAnsi="Times New Roman"/>
                <w:bCs/>
                <w:sz w:val="20"/>
                <w:szCs w:val="20"/>
              </w:rPr>
              <w:t xml:space="preserve">интерес к истории своего государства, познанию исторических процессов. </w:t>
            </w:r>
            <w:r w:rsidRPr="00C73C11">
              <w:rPr>
                <w:rFonts w:ascii="Times New Roman" w:hAnsi="Times New Roman"/>
                <w:bCs/>
                <w:i/>
                <w:sz w:val="20"/>
                <w:szCs w:val="20"/>
              </w:rPr>
              <w:t>Оц</w:t>
            </w:r>
            <w:r w:rsidRPr="00C73C11">
              <w:rPr>
                <w:rFonts w:ascii="Times New Roman" w:hAnsi="Times New Roman"/>
                <w:bCs/>
                <w:i/>
                <w:sz w:val="20"/>
                <w:szCs w:val="20"/>
              </w:rPr>
              <w:t>е</w:t>
            </w:r>
            <w:r w:rsidRPr="00C73C11">
              <w:rPr>
                <w:rFonts w:ascii="Times New Roman" w:hAnsi="Times New Roman"/>
                <w:bCs/>
                <w:i/>
                <w:sz w:val="20"/>
                <w:szCs w:val="20"/>
              </w:rPr>
              <w:t xml:space="preserve">нивать </w:t>
            </w:r>
            <w:r w:rsidRPr="00C73C11">
              <w:rPr>
                <w:rFonts w:ascii="Times New Roman" w:hAnsi="Times New Roman"/>
                <w:bCs/>
                <w:sz w:val="20"/>
                <w:szCs w:val="20"/>
              </w:rPr>
              <w:t>изучаемые события, де</w:t>
            </w:r>
            <w:r w:rsidRPr="00C73C11">
              <w:rPr>
                <w:rFonts w:ascii="Times New Roman" w:hAnsi="Times New Roman"/>
                <w:bCs/>
                <w:sz w:val="20"/>
                <w:szCs w:val="20"/>
              </w:rPr>
              <w:t>й</w:t>
            </w:r>
            <w:r w:rsidRPr="00C73C11">
              <w:rPr>
                <w:rFonts w:ascii="Times New Roman" w:hAnsi="Times New Roman"/>
                <w:bCs/>
                <w:sz w:val="20"/>
                <w:szCs w:val="20"/>
              </w:rPr>
              <w:t xml:space="preserve">ствия государственных деятелей, выражать своё отношение к ним. </w:t>
            </w:r>
            <w:r w:rsidRPr="00C73C11">
              <w:rPr>
                <w:rFonts w:ascii="Times New Roman" w:hAnsi="Times New Roman"/>
                <w:bCs/>
                <w:i/>
                <w:sz w:val="20"/>
                <w:szCs w:val="20"/>
              </w:rPr>
              <w:t>Выражать</w:t>
            </w:r>
            <w:r w:rsidRPr="00C73C11">
              <w:rPr>
                <w:rFonts w:ascii="Times New Roman" w:hAnsi="Times New Roman"/>
                <w:bCs/>
                <w:sz w:val="20"/>
                <w:szCs w:val="20"/>
              </w:rPr>
              <w:t xml:space="preserve"> эм</w:t>
            </w:r>
            <w:r w:rsidRPr="00C73C11">
              <w:rPr>
                <w:rFonts w:ascii="Times New Roman" w:hAnsi="Times New Roman"/>
                <w:bCs/>
                <w:sz w:val="20"/>
                <w:szCs w:val="20"/>
              </w:rPr>
              <w:t>о</w:t>
            </w:r>
            <w:r w:rsidRPr="00C73C11">
              <w:rPr>
                <w:rFonts w:ascii="Times New Roman" w:hAnsi="Times New Roman"/>
                <w:bCs/>
                <w:sz w:val="20"/>
                <w:szCs w:val="20"/>
              </w:rPr>
              <w:t xml:space="preserve">циональное восприятие памятников культуры, желание сохранять их. </w:t>
            </w:r>
            <w:r w:rsidRPr="00C73C11">
              <w:rPr>
                <w:rFonts w:ascii="Times New Roman" w:hAnsi="Times New Roman"/>
                <w:bCs/>
                <w:i/>
                <w:sz w:val="20"/>
                <w:szCs w:val="20"/>
              </w:rPr>
              <w:t>Устанавл</w:t>
            </w:r>
            <w:r w:rsidRPr="00C73C11">
              <w:rPr>
                <w:rFonts w:ascii="Times New Roman" w:hAnsi="Times New Roman"/>
                <w:bCs/>
                <w:i/>
                <w:sz w:val="20"/>
                <w:szCs w:val="20"/>
              </w:rPr>
              <w:t>и</w:t>
            </w:r>
            <w:r w:rsidRPr="00C73C11">
              <w:rPr>
                <w:rFonts w:ascii="Times New Roman" w:hAnsi="Times New Roman"/>
                <w:bCs/>
                <w:i/>
                <w:sz w:val="20"/>
                <w:szCs w:val="20"/>
              </w:rPr>
              <w:t xml:space="preserve">вать </w:t>
            </w:r>
            <w:r w:rsidRPr="00C73C11">
              <w:rPr>
                <w:rFonts w:ascii="Times New Roman" w:hAnsi="Times New Roman"/>
                <w:bCs/>
                <w:sz w:val="20"/>
                <w:szCs w:val="20"/>
              </w:rPr>
              <w:t>связи между событиями, их причины и последствия, реконструир</w:t>
            </w:r>
            <w:r w:rsidRPr="00C73C11">
              <w:rPr>
                <w:rFonts w:ascii="Times New Roman" w:hAnsi="Times New Roman"/>
                <w:bCs/>
                <w:sz w:val="20"/>
                <w:szCs w:val="20"/>
              </w:rPr>
              <w:t>о</w:t>
            </w:r>
            <w:r w:rsidRPr="00C73C11">
              <w:rPr>
                <w:rFonts w:ascii="Times New Roman" w:hAnsi="Times New Roman"/>
                <w:bCs/>
                <w:sz w:val="20"/>
                <w:szCs w:val="20"/>
              </w:rPr>
              <w:t xml:space="preserve">вать картины событий прошлого. </w:t>
            </w:r>
            <w:r w:rsidRPr="00C73C11">
              <w:rPr>
                <w:rFonts w:ascii="Times New Roman" w:hAnsi="Times New Roman"/>
                <w:bCs/>
                <w:i/>
                <w:sz w:val="20"/>
                <w:szCs w:val="20"/>
              </w:rPr>
              <w:t>Пре</w:t>
            </w:r>
            <w:r w:rsidRPr="00C73C11">
              <w:rPr>
                <w:rFonts w:ascii="Times New Roman" w:hAnsi="Times New Roman"/>
                <w:bCs/>
                <w:i/>
                <w:sz w:val="20"/>
                <w:szCs w:val="20"/>
              </w:rPr>
              <w:t>д</w:t>
            </w:r>
            <w:r w:rsidRPr="00C73C11">
              <w:rPr>
                <w:rFonts w:ascii="Times New Roman" w:hAnsi="Times New Roman"/>
                <w:bCs/>
                <w:i/>
                <w:sz w:val="20"/>
                <w:szCs w:val="20"/>
              </w:rPr>
              <w:t xml:space="preserve">ставлять </w:t>
            </w:r>
            <w:r w:rsidRPr="00C73C11">
              <w:rPr>
                <w:rFonts w:ascii="Times New Roman" w:hAnsi="Times New Roman"/>
                <w:bCs/>
                <w:sz w:val="20"/>
                <w:szCs w:val="20"/>
              </w:rPr>
              <w:t>информацию в разной фо</w:t>
            </w:r>
            <w:r w:rsidRPr="00C73C11">
              <w:rPr>
                <w:rFonts w:ascii="Times New Roman" w:hAnsi="Times New Roman"/>
                <w:bCs/>
                <w:sz w:val="20"/>
                <w:szCs w:val="20"/>
              </w:rPr>
              <w:t>р</w:t>
            </w:r>
            <w:r w:rsidRPr="00C73C11">
              <w:rPr>
                <w:rFonts w:ascii="Times New Roman" w:hAnsi="Times New Roman"/>
                <w:bCs/>
                <w:sz w:val="20"/>
                <w:szCs w:val="20"/>
              </w:rPr>
              <w:t xml:space="preserve">ме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26 – 33;</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10 – 11, з</w:t>
            </w:r>
            <w:r w:rsidRPr="00C73C11">
              <w:rPr>
                <w:rFonts w:ascii="Times New Roman" w:hAnsi="Times New Roman"/>
                <w:sz w:val="20"/>
                <w:szCs w:val="20"/>
              </w:rPr>
              <w:t>а</w:t>
            </w:r>
            <w:r w:rsidRPr="00C73C11">
              <w:rPr>
                <w:rFonts w:ascii="Times New Roman" w:hAnsi="Times New Roman"/>
                <w:sz w:val="20"/>
                <w:szCs w:val="20"/>
              </w:rPr>
              <w:t>дания 20 – 22;</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Тестовые зад</w:t>
            </w:r>
            <w:r w:rsidRPr="00C73C11">
              <w:rPr>
                <w:rFonts w:ascii="Times New Roman" w:hAnsi="Times New Roman"/>
                <w:sz w:val="20"/>
                <w:szCs w:val="20"/>
              </w:rPr>
              <w:t>а</w:t>
            </w:r>
            <w:r w:rsidRPr="00C73C11">
              <w:rPr>
                <w:rFonts w:ascii="Times New Roman" w:hAnsi="Times New Roman"/>
                <w:sz w:val="20"/>
                <w:szCs w:val="20"/>
              </w:rPr>
              <w:t xml:space="preserve">ния – с. 77 – 82, тест № 7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40</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Борьба Руси с инозе</w:t>
            </w:r>
            <w:r w:rsidRPr="00C73C11">
              <w:rPr>
                <w:rFonts w:ascii="Times New Roman" w:hAnsi="Times New Roman"/>
                <w:sz w:val="20"/>
                <w:szCs w:val="20"/>
              </w:rPr>
              <w:t>м</w:t>
            </w:r>
            <w:r w:rsidRPr="00C73C11">
              <w:rPr>
                <w:rFonts w:ascii="Times New Roman" w:hAnsi="Times New Roman"/>
                <w:sz w:val="20"/>
                <w:szCs w:val="20"/>
              </w:rPr>
              <w:t xml:space="preserve">ными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захватчик</w:t>
            </w:r>
            <w:r w:rsidRPr="00C73C11">
              <w:rPr>
                <w:rFonts w:ascii="Times New Roman" w:hAnsi="Times New Roman"/>
                <w:sz w:val="20"/>
                <w:szCs w:val="20"/>
              </w:rPr>
              <w:t>а</w:t>
            </w:r>
            <w:r w:rsidRPr="00C73C11">
              <w:rPr>
                <w:rFonts w:ascii="Times New Roman" w:hAnsi="Times New Roman"/>
                <w:sz w:val="20"/>
                <w:szCs w:val="20"/>
              </w:rPr>
              <w:t xml:space="preserve">ми в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XII веке</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ind w:firstLine="708"/>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изучения нового м</w:t>
            </w:r>
            <w:r w:rsidRPr="00C73C11">
              <w:rPr>
                <w:rFonts w:ascii="Times New Roman" w:hAnsi="Times New Roman"/>
                <w:i/>
                <w:sz w:val="20"/>
                <w:szCs w:val="20"/>
              </w:rPr>
              <w:t>а</w:t>
            </w:r>
            <w:r w:rsidRPr="00C73C11">
              <w:rPr>
                <w:rFonts w:ascii="Times New Roman" w:hAnsi="Times New Roman"/>
                <w:i/>
                <w:sz w:val="20"/>
                <w:szCs w:val="20"/>
              </w:rPr>
              <w:t>териала</w:t>
            </w:r>
          </w:p>
        </w:tc>
        <w:tc>
          <w:tcPr>
            <w:tcW w:w="360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color w:val="000000"/>
                <w:sz w:val="20"/>
                <w:szCs w:val="20"/>
              </w:rPr>
              <w:t>Представляют творческие работы (презентации) о памятниках культ</w:t>
            </w:r>
            <w:r w:rsidRPr="00C73C11">
              <w:rPr>
                <w:rFonts w:ascii="Times New Roman" w:hAnsi="Times New Roman"/>
                <w:color w:val="000000"/>
                <w:sz w:val="20"/>
                <w:szCs w:val="20"/>
              </w:rPr>
              <w:t>у</w:t>
            </w:r>
            <w:r w:rsidRPr="00C73C11">
              <w:rPr>
                <w:rFonts w:ascii="Times New Roman" w:hAnsi="Times New Roman"/>
                <w:color w:val="000000"/>
                <w:sz w:val="20"/>
                <w:szCs w:val="20"/>
              </w:rPr>
              <w:t>ры Древней Руси (по выбору), объя</w:t>
            </w:r>
            <w:r w:rsidRPr="00C73C11">
              <w:rPr>
                <w:rFonts w:ascii="Times New Roman" w:hAnsi="Times New Roman"/>
                <w:color w:val="000000"/>
                <w:sz w:val="20"/>
                <w:szCs w:val="20"/>
              </w:rPr>
              <w:t>с</w:t>
            </w:r>
            <w:r w:rsidRPr="00C73C11">
              <w:rPr>
                <w:rFonts w:ascii="Times New Roman" w:hAnsi="Times New Roman"/>
                <w:color w:val="000000"/>
                <w:sz w:val="20"/>
                <w:szCs w:val="20"/>
              </w:rPr>
              <w:t>няют, почему именно эти архитектурные сооружения древних зодчих стали памятниками культуры, чем они особе</w:t>
            </w:r>
            <w:r w:rsidRPr="00C73C11">
              <w:rPr>
                <w:rFonts w:ascii="Times New Roman" w:hAnsi="Times New Roman"/>
                <w:color w:val="000000"/>
                <w:sz w:val="20"/>
                <w:szCs w:val="20"/>
              </w:rPr>
              <w:t>н</w:t>
            </w:r>
            <w:r w:rsidRPr="00C73C11">
              <w:rPr>
                <w:rFonts w:ascii="Times New Roman" w:hAnsi="Times New Roman"/>
                <w:color w:val="000000"/>
                <w:sz w:val="20"/>
                <w:szCs w:val="20"/>
              </w:rPr>
              <w:t>ны, чем красивы. При работе с учебной статьёй выделяют осно</w:t>
            </w:r>
            <w:r w:rsidRPr="00C73C11">
              <w:rPr>
                <w:rFonts w:ascii="Times New Roman" w:hAnsi="Times New Roman"/>
                <w:color w:val="000000"/>
                <w:sz w:val="20"/>
                <w:szCs w:val="20"/>
              </w:rPr>
              <w:t>в</w:t>
            </w:r>
            <w:r w:rsidRPr="00C73C11">
              <w:rPr>
                <w:rFonts w:ascii="Times New Roman" w:hAnsi="Times New Roman"/>
                <w:color w:val="000000"/>
                <w:sz w:val="20"/>
                <w:szCs w:val="20"/>
              </w:rPr>
              <w:t>ную информацию, новые понятия, соотн</w:t>
            </w:r>
            <w:r w:rsidRPr="00C73C11">
              <w:rPr>
                <w:rFonts w:ascii="Times New Roman" w:hAnsi="Times New Roman"/>
                <w:color w:val="000000"/>
                <w:sz w:val="20"/>
                <w:szCs w:val="20"/>
              </w:rPr>
              <w:t>о</w:t>
            </w:r>
            <w:r w:rsidRPr="00C73C11">
              <w:rPr>
                <w:rFonts w:ascii="Times New Roman" w:hAnsi="Times New Roman"/>
                <w:color w:val="000000"/>
                <w:sz w:val="20"/>
                <w:szCs w:val="20"/>
              </w:rPr>
              <w:t>сят информацию, представленную в сл</w:t>
            </w:r>
            <w:r w:rsidRPr="00C73C11">
              <w:rPr>
                <w:rFonts w:ascii="Times New Roman" w:hAnsi="Times New Roman"/>
                <w:color w:val="000000"/>
                <w:sz w:val="20"/>
                <w:szCs w:val="20"/>
              </w:rPr>
              <w:t>о</w:t>
            </w:r>
            <w:r w:rsidRPr="00C73C11">
              <w:rPr>
                <w:rFonts w:ascii="Times New Roman" w:hAnsi="Times New Roman"/>
                <w:color w:val="000000"/>
                <w:sz w:val="20"/>
                <w:szCs w:val="20"/>
              </w:rPr>
              <w:t>весной и наглядной форме. Обсуждают причины пораж</w:t>
            </w:r>
            <w:r w:rsidRPr="00C73C11">
              <w:rPr>
                <w:rFonts w:ascii="Times New Roman" w:hAnsi="Times New Roman"/>
                <w:color w:val="000000"/>
                <w:sz w:val="20"/>
                <w:szCs w:val="20"/>
              </w:rPr>
              <w:t>е</w:t>
            </w:r>
            <w:r w:rsidRPr="00C73C11">
              <w:rPr>
                <w:rFonts w:ascii="Times New Roman" w:hAnsi="Times New Roman"/>
                <w:color w:val="000000"/>
                <w:sz w:val="20"/>
                <w:szCs w:val="20"/>
              </w:rPr>
              <w:t>ний русских дружин и их побед, высказывают своё мнение. Рассма</w:t>
            </w:r>
            <w:r w:rsidRPr="00C73C11">
              <w:rPr>
                <w:rFonts w:ascii="Times New Roman" w:hAnsi="Times New Roman"/>
                <w:color w:val="000000"/>
                <w:sz w:val="20"/>
                <w:szCs w:val="20"/>
              </w:rPr>
              <w:t>т</w:t>
            </w:r>
            <w:r w:rsidRPr="00C73C11">
              <w:rPr>
                <w:rFonts w:ascii="Times New Roman" w:hAnsi="Times New Roman"/>
                <w:color w:val="000000"/>
                <w:sz w:val="20"/>
                <w:szCs w:val="20"/>
              </w:rPr>
              <w:t>ривают иллюстрации, на которых изобр</w:t>
            </w:r>
            <w:r w:rsidRPr="00C73C11">
              <w:rPr>
                <w:rFonts w:ascii="Times New Roman" w:hAnsi="Times New Roman"/>
                <w:color w:val="000000"/>
                <w:sz w:val="20"/>
                <w:szCs w:val="20"/>
              </w:rPr>
              <w:t>а</w:t>
            </w:r>
            <w:r w:rsidRPr="00C73C11">
              <w:rPr>
                <w:rFonts w:ascii="Times New Roman" w:hAnsi="Times New Roman"/>
                <w:color w:val="000000"/>
                <w:sz w:val="20"/>
                <w:szCs w:val="20"/>
              </w:rPr>
              <w:t>жены осадные орудия монголов, описыв</w:t>
            </w:r>
            <w:r w:rsidRPr="00C73C11">
              <w:rPr>
                <w:rFonts w:ascii="Times New Roman" w:hAnsi="Times New Roman"/>
                <w:color w:val="000000"/>
                <w:sz w:val="20"/>
                <w:szCs w:val="20"/>
              </w:rPr>
              <w:t>а</w:t>
            </w:r>
            <w:r w:rsidRPr="00C73C11">
              <w:rPr>
                <w:rFonts w:ascii="Times New Roman" w:hAnsi="Times New Roman"/>
                <w:color w:val="000000"/>
                <w:sz w:val="20"/>
                <w:szCs w:val="20"/>
              </w:rPr>
              <w:t>ют их и предполагают, как они дейс</w:t>
            </w:r>
            <w:r w:rsidRPr="00C73C11">
              <w:rPr>
                <w:rFonts w:ascii="Times New Roman" w:hAnsi="Times New Roman"/>
                <w:color w:val="000000"/>
                <w:sz w:val="20"/>
                <w:szCs w:val="20"/>
              </w:rPr>
              <w:t>т</w:t>
            </w:r>
            <w:r w:rsidRPr="00C73C11">
              <w:rPr>
                <w:rFonts w:ascii="Times New Roman" w:hAnsi="Times New Roman"/>
                <w:color w:val="000000"/>
                <w:sz w:val="20"/>
                <w:szCs w:val="20"/>
              </w:rPr>
              <w:t xml:space="preserve">вуют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Пояснять</w:t>
            </w:r>
            <w:r w:rsidRPr="00C73C11">
              <w:rPr>
                <w:rFonts w:ascii="Times New Roman" w:hAnsi="Times New Roman"/>
                <w:sz w:val="20"/>
                <w:szCs w:val="20"/>
              </w:rPr>
              <w:t xml:space="preserve"> причины ослабл</w:t>
            </w:r>
            <w:r w:rsidRPr="00C73C11">
              <w:rPr>
                <w:rFonts w:ascii="Times New Roman" w:hAnsi="Times New Roman"/>
                <w:sz w:val="20"/>
                <w:szCs w:val="20"/>
              </w:rPr>
              <w:t>е</w:t>
            </w:r>
            <w:r w:rsidRPr="00C73C11">
              <w:rPr>
                <w:rFonts w:ascii="Times New Roman" w:hAnsi="Times New Roman"/>
                <w:sz w:val="20"/>
                <w:szCs w:val="20"/>
              </w:rPr>
              <w:t>ния Руси к XIII веку. Создавать сообщения о наш</w:t>
            </w:r>
            <w:r w:rsidRPr="00C73C11">
              <w:rPr>
                <w:rFonts w:ascii="Times New Roman" w:hAnsi="Times New Roman"/>
                <w:sz w:val="20"/>
                <w:szCs w:val="20"/>
              </w:rPr>
              <w:t>е</w:t>
            </w:r>
            <w:r w:rsidRPr="00C73C11">
              <w:rPr>
                <w:rFonts w:ascii="Times New Roman" w:hAnsi="Times New Roman"/>
                <w:sz w:val="20"/>
                <w:szCs w:val="20"/>
              </w:rPr>
              <w:t>ствии ордынцев, установлении монгол</w:t>
            </w:r>
            <w:r w:rsidRPr="00C73C11">
              <w:rPr>
                <w:rFonts w:ascii="Times New Roman" w:hAnsi="Times New Roman"/>
                <w:sz w:val="20"/>
                <w:szCs w:val="20"/>
              </w:rPr>
              <w:t>ь</w:t>
            </w:r>
            <w:r w:rsidRPr="00C73C11">
              <w:rPr>
                <w:rFonts w:ascii="Times New Roman" w:hAnsi="Times New Roman"/>
                <w:sz w:val="20"/>
                <w:szCs w:val="20"/>
              </w:rPr>
              <w:t>ского ига, Невской битве, битве на Чу</w:t>
            </w:r>
            <w:r w:rsidRPr="00C73C11">
              <w:rPr>
                <w:rFonts w:ascii="Times New Roman" w:hAnsi="Times New Roman"/>
                <w:sz w:val="20"/>
                <w:szCs w:val="20"/>
              </w:rPr>
              <w:t>д</w:t>
            </w:r>
            <w:r w:rsidRPr="00C73C11">
              <w:rPr>
                <w:rFonts w:ascii="Times New Roman" w:hAnsi="Times New Roman"/>
                <w:sz w:val="20"/>
                <w:szCs w:val="20"/>
              </w:rPr>
              <w:t xml:space="preserve">ском озере. </w:t>
            </w:r>
            <w:r w:rsidRPr="00C73C11">
              <w:rPr>
                <w:rFonts w:ascii="Times New Roman" w:hAnsi="Times New Roman"/>
                <w:i/>
                <w:sz w:val="20"/>
                <w:szCs w:val="20"/>
              </w:rPr>
              <w:t>Читать</w:t>
            </w:r>
            <w:r w:rsidRPr="00C73C11">
              <w:rPr>
                <w:rFonts w:ascii="Times New Roman" w:hAnsi="Times New Roman"/>
                <w:sz w:val="20"/>
                <w:szCs w:val="20"/>
              </w:rPr>
              <w:t xml:space="preserve"> историческую ка</w:t>
            </w:r>
            <w:r w:rsidRPr="00C73C11">
              <w:rPr>
                <w:rFonts w:ascii="Times New Roman" w:hAnsi="Times New Roman"/>
                <w:sz w:val="20"/>
                <w:szCs w:val="20"/>
              </w:rPr>
              <w:t>р</w:t>
            </w:r>
            <w:r w:rsidRPr="00C73C11">
              <w:rPr>
                <w:rFonts w:ascii="Times New Roman" w:hAnsi="Times New Roman"/>
                <w:sz w:val="20"/>
                <w:szCs w:val="20"/>
              </w:rPr>
              <w:t xml:space="preserve">ту, </w:t>
            </w:r>
            <w:r w:rsidRPr="00C73C11">
              <w:rPr>
                <w:rFonts w:ascii="Times New Roman" w:hAnsi="Times New Roman"/>
                <w:i/>
                <w:sz w:val="20"/>
                <w:szCs w:val="20"/>
              </w:rPr>
              <w:t>называть</w:t>
            </w:r>
            <w:r w:rsidRPr="00C73C11">
              <w:rPr>
                <w:rFonts w:ascii="Times New Roman" w:hAnsi="Times New Roman"/>
                <w:sz w:val="20"/>
                <w:szCs w:val="20"/>
              </w:rPr>
              <w:t xml:space="preserve"> места важнейших сраж</w:t>
            </w:r>
            <w:r w:rsidRPr="00C73C11">
              <w:rPr>
                <w:rFonts w:ascii="Times New Roman" w:hAnsi="Times New Roman"/>
                <w:sz w:val="20"/>
                <w:szCs w:val="20"/>
              </w:rPr>
              <w:t>е</w:t>
            </w:r>
            <w:r w:rsidRPr="00C73C11">
              <w:rPr>
                <w:rFonts w:ascii="Times New Roman" w:hAnsi="Times New Roman"/>
                <w:sz w:val="20"/>
                <w:szCs w:val="20"/>
              </w:rPr>
              <w:t>ний, направления походов войск монг</w:t>
            </w:r>
            <w:r w:rsidRPr="00C73C11">
              <w:rPr>
                <w:rFonts w:ascii="Times New Roman" w:hAnsi="Times New Roman"/>
                <w:sz w:val="20"/>
                <w:szCs w:val="20"/>
              </w:rPr>
              <w:t>о</w:t>
            </w:r>
            <w:r w:rsidRPr="00C73C11">
              <w:rPr>
                <w:rFonts w:ascii="Times New Roman" w:hAnsi="Times New Roman"/>
                <w:sz w:val="20"/>
                <w:szCs w:val="20"/>
              </w:rPr>
              <w:t xml:space="preserve">лов, немецких рыцарей, </w:t>
            </w:r>
            <w:r w:rsidRPr="00C73C11">
              <w:rPr>
                <w:rFonts w:ascii="Times New Roman" w:hAnsi="Times New Roman"/>
                <w:i/>
                <w:sz w:val="20"/>
                <w:szCs w:val="20"/>
              </w:rPr>
              <w:t>понимать</w:t>
            </w:r>
            <w:r w:rsidRPr="00C73C11">
              <w:rPr>
                <w:rFonts w:ascii="Times New Roman" w:hAnsi="Times New Roman"/>
                <w:sz w:val="20"/>
                <w:szCs w:val="20"/>
              </w:rPr>
              <w:t>, как об</w:t>
            </w:r>
            <w:r w:rsidRPr="00C73C11">
              <w:rPr>
                <w:rFonts w:ascii="Times New Roman" w:hAnsi="Times New Roman"/>
                <w:sz w:val="20"/>
                <w:szCs w:val="20"/>
              </w:rPr>
              <w:t>о</w:t>
            </w:r>
            <w:r w:rsidRPr="00C73C11">
              <w:rPr>
                <w:rFonts w:ascii="Times New Roman" w:hAnsi="Times New Roman"/>
                <w:sz w:val="20"/>
                <w:szCs w:val="20"/>
              </w:rPr>
              <w:t xml:space="preserve">значены даты поражений и побед. </w:t>
            </w:r>
            <w:r w:rsidRPr="00C73C11">
              <w:rPr>
                <w:rFonts w:ascii="Times New Roman" w:hAnsi="Times New Roman"/>
                <w:i/>
                <w:sz w:val="20"/>
                <w:szCs w:val="20"/>
              </w:rPr>
              <w:t>Соотносить</w:t>
            </w:r>
            <w:r w:rsidRPr="00C73C11">
              <w:rPr>
                <w:rFonts w:ascii="Times New Roman" w:hAnsi="Times New Roman"/>
                <w:sz w:val="20"/>
                <w:szCs w:val="20"/>
              </w:rPr>
              <w:t xml:space="preserve"> событие, дату и век. </w:t>
            </w:r>
            <w:r w:rsidRPr="00C73C11">
              <w:rPr>
                <w:rFonts w:ascii="Times New Roman" w:hAnsi="Times New Roman"/>
                <w:i/>
                <w:sz w:val="20"/>
                <w:szCs w:val="20"/>
              </w:rPr>
              <w:t>Усв</w:t>
            </w:r>
            <w:r w:rsidRPr="00C73C11">
              <w:rPr>
                <w:rFonts w:ascii="Times New Roman" w:hAnsi="Times New Roman"/>
                <w:i/>
                <w:sz w:val="20"/>
                <w:szCs w:val="20"/>
              </w:rPr>
              <w:t>о</w:t>
            </w:r>
            <w:r w:rsidRPr="00C73C11">
              <w:rPr>
                <w:rFonts w:ascii="Times New Roman" w:hAnsi="Times New Roman"/>
                <w:i/>
                <w:sz w:val="20"/>
                <w:szCs w:val="20"/>
              </w:rPr>
              <w:t>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нашествие, осадные орудия, Золотая Орда, кочевн</w:t>
            </w:r>
            <w:r w:rsidRPr="00C73C11">
              <w:rPr>
                <w:rFonts w:ascii="Times New Roman" w:hAnsi="Times New Roman"/>
                <w:i/>
                <w:sz w:val="20"/>
                <w:szCs w:val="20"/>
              </w:rPr>
              <w:t>и</w:t>
            </w:r>
            <w:r w:rsidRPr="00C73C11">
              <w:rPr>
                <w:rFonts w:ascii="Times New Roman" w:hAnsi="Times New Roman"/>
                <w:i/>
                <w:sz w:val="20"/>
                <w:szCs w:val="20"/>
              </w:rPr>
              <w:t>ки, монголо-татары, хан, иго, дань, р</w:t>
            </w:r>
            <w:r w:rsidRPr="00C73C11">
              <w:rPr>
                <w:rFonts w:ascii="Times New Roman" w:hAnsi="Times New Roman"/>
                <w:i/>
                <w:sz w:val="20"/>
                <w:szCs w:val="20"/>
              </w:rPr>
              <w:t>ы</w:t>
            </w:r>
            <w:r w:rsidRPr="00C73C11">
              <w:rPr>
                <w:rFonts w:ascii="Times New Roman" w:hAnsi="Times New Roman"/>
                <w:i/>
                <w:sz w:val="20"/>
                <w:szCs w:val="20"/>
              </w:rPr>
              <w:t xml:space="preserve">цари, </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Даты: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1223 год – поражение в битве с монгольским войском на реке Ка</w:t>
            </w:r>
            <w:r w:rsidRPr="00C73C11">
              <w:rPr>
                <w:rFonts w:ascii="Times New Roman" w:hAnsi="Times New Roman"/>
                <w:sz w:val="20"/>
                <w:szCs w:val="20"/>
              </w:rPr>
              <w:t>л</w:t>
            </w:r>
            <w:r w:rsidRPr="00C73C11">
              <w:rPr>
                <w:rFonts w:ascii="Times New Roman" w:hAnsi="Times New Roman"/>
                <w:sz w:val="20"/>
                <w:szCs w:val="20"/>
              </w:rPr>
              <w:t>ке;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1240 – Невская битва, победа над шв</w:t>
            </w:r>
            <w:r w:rsidRPr="00C73C11">
              <w:rPr>
                <w:rFonts w:ascii="Times New Roman" w:hAnsi="Times New Roman"/>
                <w:sz w:val="20"/>
                <w:szCs w:val="20"/>
              </w:rPr>
              <w:t>е</w:t>
            </w:r>
            <w:r w:rsidRPr="00C73C11">
              <w:rPr>
                <w:rFonts w:ascii="Times New Roman" w:hAnsi="Times New Roman"/>
                <w:sz w:val="20"/>
                <w:szCs w:val="20"/>
              </w:rPr>
              <w:t>дами;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1242 – Ледовое побоище, победа над немецкими рыцар</w:t>
            </w:r>
            <w:r w:rsidRPr="00C73C11">
              <w:rPr>
                <w:rFonts w:ascii="Times New Roman" w:hAnsi="Times New Roman"/>
                <w:sz w:val="20"/>
                <w:szCs w:val="20"/>
              </w:rPr>
              <w:t>я</w:t>
            </w:r>
            <w:r w:rsidRPr="00C73C11">
              <w:rPr>
                <w:rFonts w:ascii="Times New Roman" w:hAnsi="Times New Roman"/>
                <w:sz w:val="20"/>
                <w:szCs w:val="20"/>
              </w:rPr>
              <w:t xml:space="preserve">ми-крестоносцами </w:t>
            </w: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iCs/>
                <w:sz w:val="20"/>
                <w:szCs w:val="20"/>
              </w:rPr>
              <w:t xml:space="preserve">Проявлять </w:t>
            </w:r>
            <w:r w:rsidRPr="00C73C11">
              <w:rPr>
                <w:rFonts w:ascii="Times New Roman" w:hAnsi="Times New Roman"/>
                <w:iCs/>
                <w:sz w:val="20"/>
                <w:szCs w:val="20"/>
              </w:rPr>
              <w:t xml:space="preserve">интерес к истории своего государства, познанию исторических процессов. </w:t>
            </w:r>
            <w:r w:rsidRPr="00C73C11">
              <w:rPr>
                <w:rFonts w:ascii="Times New Roman" w:hAnsi="Times New Roman"/>
                <w:i/>
                <w:iCs/>
                <w:sz w:val="20"/>
                <w:szCs w:val="20"/>
              </w:rPr>
              <w:t xml:space="preserve">Оценивать </w:t>
            </w:r>
            <w:r w:rsidRPr="00C73C11">
              <w:rPr>
                <w:rFonts w:ascii="Times New Roman" w:hAnsi="Times New Roman"/>
                <w:iCs/>
                <w:sz w:val="20"/>
                <w:szCs w:val="20"/>
              </w:rPr>
              <w:t>изучаемые соб</w:t>
            </w:r>
            <w:r w:rsidRPr="00C73C11">
              <w:rPr>
                <w:rFonts w:ascii="Times New Roman" w:hAnsi="Times New Roman"/>
                <w:iCs/>
                <w:sz w:val="20"/>
                <w:szCs w:val="20"/>
              </w:rPr>
              <w:t>ы</w:t>
            </w:r>
            <w:r w:rsidRPr="00C73C11">
              <w:rPr>
                <w:rFonts w:ascii="Times New Roman" w:hAnsi="Times New Roman"/>
                <w:iCs/>
                <w:sz w:val="20"/>
                <w:szCs w:val="20"/>
              </w:rPr>
              <w:t xml:space="preserve">тия, действия государственных деятелей, выражать своё отношение к ним. </w:t>
            </w:r>
            <w:r w:rsidRPr="00C73C11">
              <w:rPr>
                <w:rFonts w:ascii="Times New Roman" w:hAnsi="Times New Roman"/>
                <w:i/>
                <w:iCs/>
                <w:sz w:val="20"/>
                <w:szCs w:val="20"/>
              </w:rPr>
              <w:t xml:space="preserve">Устанавливать связи </w:t>
            </w:r>
            <w:r w:rsidRPr="00C73C11">
              <w:rPr>
                <w:rFonts w:ascii="Times New Roman" w:hAnsi="Times New Roman"/>
                <w:iCs/>
                <w:sz w:val="20"/>
                <w:szCs w:val="20"/>
              </w:rPr>
              <w:t>ме</w:t>
            </w:r>
            <w:r w:rsidRPr="00C73C11">
              <w:rPr>
                <w:rFonts w:ascii="Times New Roman" w:hAnsi="Times New Roman"/>
                <w:iCs/>
                <w:sz w:val="20"/>
                <w:szCs w:val="20"/>
              </w:rPr>
              <w:t>ж</w:t>
            </w:r>
            <w:r w:rsidRPr="00C73C11">
              <w:rPr>
                <w:rFonts w:ascii="Times New Roman" w:hAnsi="Times New Roman"/>
                <w:iCs/>
                <w:sz w:val="20"/>
                <w:szCs w:val="20"/>
              </w:rPr>
              <w:t xml:space="preserve">ду событиями, их причины и последствия, </w:t>
            </w:r>
            <w:r w:rsidRPr="00C73C11">
              <w:rPr>
                <w:rFonts w:ascii="Times New Roman" w:hAnsi="Times New Roman"/>
                <w:i/>
                <w:iCs/>
                <w:sz w:val="20"/>
                <w:szCs w:val="20"/>
              </w:rPr>
              <w:t>реконструир</w:t>
            </w:r>
            <w:r w:rsidRPr="00C73C11">
              <w:rPr>
                <w:rFonts w:ascii="Times New Roman" w:hAnsi="Times New Roman"/>
                <w:i/>
                <w:iCs/>
                <w:sz w:val="20"/>
                <w:szCs w:val="20"/>
              </w:rPr>
              <w:t>о</w:t>
            </w:r>
            <w:r w:rsidRPr="00C73C11">
              <w:rPr>
                <w:rFonts w:ascii="Times New Roman" w:hAnsi="Times New Roman"/>
                <w:i/>
                <w:iCs/>
                <w:sz w:val="20"/>
                <w:szCs w:val="20"/>
              </w:rPr>
              <w:t>вать картины</w:t>
            </w:r>
            <w:r w:rsidRPr="00C73C11">
              <w:rPr>
                <w:rFonts w:ascii="Times New Roman" w:hAnsi="Times New Roman"/>
                <w:iCs/>
                <w:sz w:val="20"/>
                <w:szCs w:val="20"/>
              </w:rPr>
              <w:t xml:space="preserve"> событий прошлого с п</w:t>
            </w:r>
            <w:r w:rsidRPr="00C73C11">
              <w:rPr>
                <w:rFonts w:ascii="Times New Roman" w:hAnsi="Times New Roman"/>
                <w:iCs/>
                <w:sz w:val="20"/>
                <w:szCs w:val="20"/>
              </w:rPr>
              <w:t>о</w:t>
            </w:r>
            <w:r w:rsidRPr="00C73C11">
              <w:rPr>
                <w:rFonts w:ascii="Times New Roman" w:hAnsi="Times New Roman"/>
                <w:iCs/>
                <w:sz w:val="20"/>
                <w:szCs w:val="20"/>
              </w:rPr>
              <w:t xml:space="preserve">мощью иллюстраций, рисунков-схем. </w:t>
            </w:r>
            <w:r w:rsidRPr="00C73C11">
              <w:rPr>
                <w:rFonts w:ascii="Times New Roman" w:hAnsi="Times New Roman"/>
                <w:i/>
                <w:iCs/>
                <w:sz w:val="20"/>
                <w:szCs w:val="20"/>
              </w:rPr>
              <w:t xml:space="preserve">Осуществлять </w:t>
            </w:r>
            <w:r w:rsidRPr="00C73C11">
              <w:rPr>
                <w:rFonts w:ascii="Times New Roman" w:hAnsi="Times New Roman"/>
                <w:iCs/>
                <w:sz w:val="20"/>
                <w:szCs w:val="20"/>
              </w:rPr>
              <w:t>продуктивное сотрудн</w:t>
            </w:r>
            <w:r w:rsidRPr="00C73C11">
              <w:rPr>
                <w:rFonts w:ascii="Times New Roman" w:hAnsi="Times New Roman"/>
                <w:iCs/>
                <w:sz w:val="20"/>
                <w:szCs w:val="20"/>
              </w:rPr>
              <w:t>и</w:t>
            </w:r>
            <w:r w:rsidRPr="00C73C11">
              <w:rPr>
                <w:rFonts w:ascii="Times New Roman" w:hAnsi="Times New Roman"/>
                <w:iCs/>
                <w:sz w:val="20"/>
                <w:szCs w:val="20"/>
              </w:rPr>
              <w:t>чество, работая в гру</w:t>
            </w:r>
            <w:r w:rsidRPr="00C73C11">
              <w:rPr>
                <w:rFonts w:ascii="Times New Roman" w:hAnsi="Times New Roman"/>
                <w:iCs/>
                <w:sz w:val="20"/>
                <w:szCs w:val="20"/>
              </w:rPr>
              <w:t>п</w:t>
            </w:r>
            <w:r w:rsidRPr="00C73C11">
              <w:rPr>
                <w:rFonts w:ascii="Times New Roman" w:hAnsi="Times New Roman"/>
                <w:iCs/>
                <w:sz w:val="20"/>
                <w:szCs w:val="20"/>
              </w:rPr>
              <w:t xml:space="preserve">пе одноклассников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34 – 41;</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11 – 12, з</w:t>
            </w:r>
            <w:r w:rsidRPr="00C73C11">
              <w:rPr>
                <w:rFonts w:ascii="Times New Roman" w:hAnsi="Times New Roman"/>
                <w:sz w:val="20"/>
                <w:szCs w:val="20"/>
              </w:rPr>
              <w:t>а</w:t>
            </w:r>
            <w:r w:rsidRPr="00C73C11">
              <w:rPr>
                <w:rFonts w:ascii="Times New Roman" w:hAnsi="Times New Roman"/>
                <w:sz w:val="20"/>
                <w:szCs w:val="20"/>
              </w:rPr>
              <w:t xml:space="preserve">дания  23 – 24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41</w:t>
            </w:r>
          </w:p>
        </w:tc>
        <w:tc>
          <w:tcPr>
            <w:tcW w:w="1206"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sz w:val="20"/>
                <w:szCs w:val="20"/>
              </w:rPr>
              <w:t>Объедин</w:t>
            </w:r>
            <w:r w:rsidRPr="00C73C11">
              <w:rPr>
                <w:rFonts w:ascii="Times New Roman" w:hAnsi="Times New Roman"/>
                <w:sz w:val="20"/>
                <w:szCs w:val="20"/>
              </w:rPr>
              <w:t>е</w:t>
            </w:r>
            <w:r w:rsidRPr="00C73C11">
              <w:rPr>
                <w:rFonts w:ascii="Times New Roman" w:hAnsi="Times New Roman"/>
                <w:sz w:val="20"/>
                <w:szCs w:val="20"/>
              </w:rPr>
              <w:t>ние Р</w:t>
            </w:r>
            <w:r w:rsidRPr="00C73C11">
              <w:rPr>
                <w:rFonts w:ascii="Times New Roman" w:hAnsi="Times New Roman"/>
                <w:sz w:val="20"/>
                <w:szCs w:val="20"/>
              </w:rPr>
              <w:t>у</w:t>
            </w:r>
            <w:r w:rsidRPr="00C73C11">
              <w:rPr>
                <w:rFonts w:ascii="Times New Roman" w:hAnsi="Times New Roman"/>
                <w:sz w:val="20"/>
                <w:szCs w:val="20"/>
              </w:rPr>
              <w:t>си вокруг М</w:t>
            </w:r>
            <w:r w:rsidRPr="00C73C11">
              <w:rPr>
                <w:rFonts w:ascii="Times New Roman" w:hAnsi="Times New Roman"/>
                <w:sz w:val="20"/>
                <w:szCs w:val="20"/>
              </w:rPr>
              <w:t>о</w:t>
            </w:r>
            <w:r w:rsidRPr="00C73C11">
              <w:rPr>
                <w:rFonts w:ascii="Times New Roman" w:hAnsi="Times New Roman"/>
                <w:sz w:val="20"/>
                <w:szCs w:val="20"/>
              </w:rPr>
              <w:t>сквы. Кул</w:t>
            </w:r>
            <w:r w:rsidRPr="00C73C11">
              <w:rPr>
                <w:rFonts w:ascii="Times New Roman" w:hAnsi="Times New Roman"/>
                <w:sz w:val="20"/>
                <w:szCs w:val="20"/>
              </w:rPr>
              <w:t>и</w:t>
            </w:r>
            <w:r w:rsidRPr="00C73C11">
              <w:rPr>
                <w:rFonts w:ascii="Times New Roman" w:hAnsi="Times New Roman"/>
                <w:sz w:val="20"/>
                <w:szCs w:val="20"/>
              </w:rPr>
              <w:t xml:space="preserve">ковская битва. </w:t>
            </w:r>
            <w:r w:rsidRPr="00C73C11">
              <w:rPr>
                <w:rFonts w:ascii="Times New Roman" w:hAnsi="Times New Roman"/>
                <w:i/>
                <w:sz w:val="20"/>
                <w:szCs w:val="20"/>
              </w:rPr>
              <w:t>Практич</w:t>
            </w:r>
            <w:r w:rsidRPr="00C73C11">
              <w:rPr>
                <w:rFonts w:ascii="Times New Roman" w:hAnsi="Times New Roman"/>
                <w:i/>
                <w:sz w:val="20"/>
                <w:szCs w:val="20"/>
              </w:rPr>
              <w:t>е</w:t>
            </w:r>
            <w:r w:rsidRPr="00C73C11">
              <w:rPr>
                <w:rFonts w:ascii="Times New Roman" w:hAnsi="Times New Roman"/>
                <w:i/>
                <w:sz w:val="20"/>
                <w:szCs w:val="20"/>
              </w:rPr>
              <w:t>ская раб</w:t>
            </w:r>
            <w:r w:rsidRPr="00C73C11">
              <w:rPr>
                <w:rFonts w:ascii="Times New Roman" w:hAnsi="Times New Roman"/>
                <w:i/>
                <w:sz w:val="20"/>
                <w:szCs w:val="20"/>
              </w:rPr>
              <w:t>о</w:t>
            </w:r>
            <w:r w:rsidRPr="00C73C11">
              <w:rPr>
                <w:rFonts w:ascii="Times New Roman" w:hAnsi="Times New Roman"/>
                <w:i/>
                <w:sz w:val="20"/>
                <w:szCs w:val="20"/>
              </w:rPr>
              <w:t>та</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autoSpaceDE w:val="0"/>
              <w:autoSpaceDN w:val="0"/>
              <w:adjustRightInd w:val="0"/>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 исследов</w:t>
            </w:r>
            <w:r w:rsidRPr="00C73C11">
              <w:rPr>
                <w:rFonts w:ascii="Times New Roman" w:hAnsi="Times New Roman"/>
                <w:i/>
                <w:sz w:val="20"/>
                <w:szCs w:val="20"/>
              </w:rPr>
              <w:t>а</w:t>
            </w:r>
            <w:r w:rsidRPr="00C73C11">
              <w:rPr>
                <w:rFonts w:ascii="Times New Roman" w:hAnsi="Times New Roman"/>
                <w:i/>
                <w:sz w:val="20"/>
                <w:szCs w:val="20"/>
              </w:rPr>
              <w:t>ние</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Кратко пересказывают своими сл</w:t>
            </w:r>
            <w:r w:rsidRPr="00C73C11">
              <w:rPr>
                <w:rFonts w:ascii="Times New Roman" w:hAnsi="Times New Roman"/>
                <w:sz w:val="20"/>
                <w:szCs w:val="20"/>
              </w:rPr>
              <w:t>о</w:t>
            </w:r>
            <w:r w:rsidRPr="00C73C11">
              <w:rPr>
                <w:rFonts w:ascii="Times New Roman" w:hAnsi="Times New Roman"/>
                <w:sz w:val="20"/>
                <w:szCs w:val="20"/>
              </w:rPr>
              <w:t>вами, как началось усиление Московского княжества, когда и где произошла Куликовская битва. Анализ</w:t>
            </w:r>
            <w:r w:rsidRPr="00C73C11">
              <w:rPr>
                <w:rFonts w:ascii="Times New Roman" w:hAnsi="Times New Roman"/>
                <w:sz w:val="20"/>
                <w:szCs w:val="20"/>
              </w:rPr>
              <w:t>и</w:t>
            </w:r>
            <w:r w:rsidRPr="00C73C11">
              <w:rPr>
                <w:rFonts w:ascii="Times New Roman" w:hAnsi="Times New Roman"/>
                <w:sz w:val="20"/>
                <w:szCs w:val="20"/>
              </w:rPr>
              <w:t>руют иллюстрации, описывают соб</w:t>
            </w:r>
            <w:r w:rsidRPr="00C73C11">
              <w:rPr>
                <w:rFonts w:ascii="Times New Roman" w:hAnsi="Times New Roman"/>
                <w:sz w:val="20"/>
                <w:szCs w:val="20"/>
              </w:rPr>
              <w:t>ы</w:t>
            </w:r>
            <w:r w:rsidRPr="00C73C11">
              <w:rPr>
                <w:rFonts w:ascii="Times New Roman" w:hAnsi="Times New Roman"/>
                <w:sz w:val="20"/>
                <w:szCs w:val="20"/>
              </w:rPr>
              <w:t>тия, изображённые на них. Работают с картой: описывают направл</w:t>
            </w:r>
            <w:r w:rsidRPr="00C73C11">
              <w:rPr>
                <w:rFonts w:ascii="Times New Roman" w:hAnsi="Times New Roman"/>
                <w:sz w:val="20"/>
                <w:szCs w:val="20"/>
              </w:rPr>
              <w:t>е</w:t>
            </w:r>
            <w:r w:rsidRPr="00C73C11">
              <w:rPr>
                <w:rFonts w:ascii="Times New Roman" w:hAnsi="Times New Roman"/>
                <w:sz w:val="20"/>
                <w:szCs w:val="20"/>
              </w:rPr>
              <w:t>ния военных походов ордынцев и ру</w:t>
            </w:r>
            <w:r w:rsidRPr="00C73C11">
              <w:rPr>
                <w:rFonts w:ascii="Times New Roman" w:hAnsi="Times New Roman"/>
                <w:sz w:val="20"/>
                <w:szCs w:val="20"/>
              </w:rPr>
              <w:t>с</w:t>
            </w:r>
            <w:r w:rsidRPr="00C73C11">
              <w:rPr>
                <w:rFonts w:ascii="Times New Roman" w:hAnsi="Times New Roman"/>
                <w:sz w:val="20"/>
                <w:szCs w:val="20"/>
              </w:rPr>
              <w:t>ских дружин, место Куликовской битвы. Ра</w:t>
            </w:r>
            <w:r w:rsidRPr="00C73C11">
              <w:rPr>
                <w:rFonts w:ascii="Times New Roman" w:hAnsi="Times New Roman"/>
                <w:sz w:val="20"/>
                <w:szCs w:val="20"/>
              </w:rPr>
              <w:t>с</w:t>
            </w:r>
            <w:r w:rsidRPr="00C73C11">
              <w:rPr>
                <w:rFonts w:ascii="Times New Roman" w:hAnsi="Times New Roman"/>
                <w:sz w:val="20"/>
                <w:szCs w:val="20"/>
              </w:rPr>
              <w:t>сматривают схему Кул</w:t>
            </w:r>
            <w:r w:rsidRPr="00C73C11">
              <w:rPr>
                <w:rFonts w:ascii="Times New Roman" w:hAnsi="Times New Roman"/>
                <w:sz w:val="20"/>
                <w:szCs w:val="20"/>
              </w:rPr>
              <w:t>и</w:t>
            </w:r>
            <w:r w:rsidRPr="00C73C11">
              <w:rPr>
                <w:rFonts w:ascii="Times New Roman" w:hAnsi="Times New Roman"/>
                <w:sz w:val="20"/>
                <w:szCs w:val="20"/>
              </w:rPr>
              <w:t>ковской битвы, описывают её ход, объясняют, почему кн</w:t>
            </w:r>
            <w:r w:rsidRPr="00C73C11">
              <w:rPr>
                <w:rFonts w:ascii="Times New Roman" w:hAnsi="Times New Roman"/>
                <w:sz w:val="20"/>
                <w:szCs w:val="20"/>
              </w:rPr>
              <w:t>я</w:t>
            </w:r>
            <w:r w:rsidRPr="00C73C11">
              <w:rPr>
                <w:rFonts w:ascii="Times New Roman" w:hAnsi="Times New Roman"/>
                <w:sz w:val="20"/>
                <w:szCs w:val="20"/>
              </w:rPr>
              <w:t>зю Дмитрию дали прозвище Донской. Обсуждают значение К</w:t>
            </w:r>
            <w:r w:rsidRPr="00C73C11">
              <w:rPr>
                <w:rFonts w:ascii="Times New Roman" w:hAnsi="Times New Roman"/>
                <w:sz w:val="20"/>
                <w:szCs w:val="20"/>
              </w:rPr>
              <w:t>у</w:t>
            </w:r>
            <w:r w:rsidRPr="00C73C11">
              <w:rPr>
                <w:rFonts w:ascii="Times New Roman" w:hAnsi="Times New Roman"/>
                <w:sz w:val="20"/>
                <w:szCs w:val="20"/>
              </w:rPr>
              <w:t>ликовской битвы для возрождающейся Руси, подсчитыв</w:t>
            </w:r>
            <w:r w:rsidRPr="00C73C11">
              <w:rPr>
                <w:rFonts w:ascii="Times New Roman" w:hAnsi="Times New Roman"/>
                <w:sz w:val="20"/>
                <w:szCs w:val="20"/>
              </w:rPr>
              <w:t>а</w:t>
            </w:r>
            <w:r w:rsidRPr="00C73C11">
              <w:rPr>
                <w:rFonts w:ascii="Times New Roman" w:hAnsi="Times New Roman"/>
                <w:sz w:val="20"/>
                <w:szCs w:val="20"/>
              </w:rPr>
              <w:t>ют, сколько лет и веков прошло со дня этой знаменательной п</w:t>
            </w:r>
            <w:r w:rsidRPr="00C73C11">
              <w:rPr>
                <w:rFonts w:ascii="Times New Roman" w:hAnsi="Times New Roman"/>
                <w:sz w:val="20"/>
                <w:szCs w:val="20"/>
              </w:rPr>
              <w:t>о</w:t>
            </w:r>
            <w:r w:rsidRPr="00C73C11">
              <w:rPr>
                <w:rFonts w:ascii="Times New Roman" w:hAnsi="Times New Roman"/>
                <w:sz w:val="20"/>
                <w:szCs w:val="20"/>
              </w:rPr>
              <w:t xml:space="preserve">беды </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Реконструировать</w:t>
            </w:r>
            <w:r w:rsidRPr="00C73C11">
              <w:rPr>
                <w:rFonts w:ascii="Times New Roman" w:hAnsi="Times New Roman"/>
                <w:sz w:val="20"/>
                <w:szCs w:val="20"/>
              </w:rPr>
              <w:t xml:space="preserve"> события прошл</w:t>
            </w:r>
            <w:r w:rsidRPr="00C73C11">
              <w:rPr>
                <w:rFonts w:ascii="Times New Roman" w:hAnsi="Times New Roman"/>
                <w:sz w:val="20"/>
                <w:szCs w:val="20"/>
              </w:rPr>
              <w:t>о</w:t>
            </w:r>
            <w:r w:rsidRPr="00C73C11">
              <w:rPr>
                <w:rFonts w:ascii="Times New Roman" w:hAnsi="Times New Roman"/>
                <w:sz w:val="20"/>
                <w:szCs w:val="20"/>
              </w:rPr>
              <w:t xml:space="preserve">го с помощью схем, иллюстраций, картин художников. </w:t>
            </w:r>
            <w:r w:rsidRPr="00C73C11">
              <w:rPr>
                <w:rFonts w:ascii="Times New Roman" w:hAnsi="Times New Roman"/>
                <w:i/>
                <w:sz w:val="20"/>
                <w:szCs w:val="20"/>
              </w:rPr>
              <w:t>Соо</w:t>
            </w:r>
            <w:r w:rsidRPr="00C73C11">
              <w:rPr>
                <w:rFonts w:ascii="Times New Roman" w:hAnsi="Times New Roman"/>
                <w:i/>
                <w:sz w:val="20"/>
                <w:szCs w:val="20"/>
              </w:rPr>
              <w:t>т</w:t>
            </w:r>
            <w:r w:rsidRPr="00C73C11">
              <w:rPr>
                <w:rFonts w:ascii="Times New Roman" w:hAnsi="Times New Roman"/>
                <w:i/>
                <w:sz w:val="20"/>
                <w:szCs w:val="20"/>
              </w:rPr>
              <w:t>носить</w:t>
            </w:r>
            <w:r w:rsidRPr="00C73C11">
              <w:rPr>
                <w:rFonts w:ascii="Times New Roman" w:hAnsi="Times New Roman"/>
                <w:sz w:val="20"/>
                <w:szCs w:val="20"/>
              </w:rPr>
              <w:t xml:space="preserve"> событие, дату и век.</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к</w:t>
            </w:r>
            <w:r w:rsidRPr="00C73C11">
              <w:rPr>
                <w:rFonts w:ascii="Times New Roman" w:hAnsi="Times New Roman"/>
                <w:i/>
                <w:sz w:val="20"/>
                <w:szCs w:val="20"/>
              </w:rPr>
              <w:t>а</w:t>
            </w:r>
            <w:r w:rsidRPr="00C73C11">
              <w:rPr>
                <w:rFonts w:ascii="Times New Roman" w:hAnsi="Times New Roman"/>
                <w:i/>
                <w:sz w:val="20"/>
                <w:szCs w:val="20"/>
              </w:rPr>
              <w:t>лита, дань, битва, сраж</w:t>
            </w:r>
            <w:r w:rsidRPr="00C73C11">
              <w:rPr>
                <w:rFonts w:ascii="Times New Roman" w:hAnsi="Times New Roman"/>
                <w:i/>
                <w:sz w:val="20"/>
                <w:szCs w:val="20"/>
              </w:rPr>
              <w:t>е</w:t>
            </w:r>
            <w:r w:rsidRPr="00C73C11">
              <w:rPr>
                <w:rFonts w:ascii="Times New Roman" w:hAnsi="Times New Roman"/>
                <w:i/>
                <w:sz w:val="20"/>
                <w:szCs w:val="20"/>
              </w:rPr>
              <w:t>ние.</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Даты: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1147 – первое упоминание в лет</w:t>
            </w:r>
            <w:r w:rsidRPr="00C73C11">
              <w:rPr>
                <w:rFonts w:ascii="Times New Roman" w:hAnsi="Times New Roman"/>
                <w:sz w:val="20"/>
                <w:szCs w:val="20"/>
              </w:rPr>
              <w:t>о</w:t>
            </w:r>
            <w:r w:rsidRPr="00C73C11">
              <w:rPr>
                <w:rFonts w:ascii="Times New Roman" w:hAnsi="Times New Roman"/>
                <w:sz w:val="20"/>
                <w:szCs w:val="20"/>
              </w:rPr>
              <w:t>писи о Москве;</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8 сентября – Куликовская би</w:t>
            </w:r>
            <w:r w:rsidRPr="00C73C11">
              <w:rPr>
                <w:rFonts w:ascii="Times New Roman" w:hAnsi="Times New Roman"/>
                <w:sz w:val="20"/>
                <w:szCs w:val="20"/>
              </w:rPr>
              <w:t>т</w:t>
            </w:r>
            <w:r w:rsidRPr="00C73C11">
              <w:rPr>
                <w:rFonts w:ascii="Times New Roman" w:hAnsi="Times New Roman"/>
                <w:sz w:val="20"/>
                <w:szCs w:val="20"/>
              </w:rPr>
              <w:t xml:space="preserve">ва </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Проявлять</w:t>
            </w:r>
            <w:r w:rsidRPr="00C73C11">
              <w:rPr>
                <w:rFonts w:ascii="Times New Roman" w:hAnsi="Times New Roman"/>
                <w:sz w:val="20"/>
                <w:szCs w:val="20"/>
              </w:rPr>
              <w:t xml:space="preserve"> патриотич</w:t>
            </w:r>
            <w:r w:rsidRPr="00C73C11">
              <w:rPr>
                <w:rFonts w:ascii="Times New Roman" w:hAnsi="Times New Roman"/>
                <w:sz w:val="20"/>
                <w:szCs w:val="20"/>
              </w:rPr>
              <w:t>е</w:t>
            </w:r>
            <w:r w:rsidRPr="00C73C11">
              <w:rPr>
                <w:rFonts w:ascii="Times New Roman" w:hAnsi="Times New Roman"/>
                <w:sz w:val="20"/>
                <w:szCs w:val="20"/>
              </w:rPr>
              <w:t>ские чувства к своей Родине, интерес к её богатой событиями истории, понимание ва</w:t>
            </w:r>
            <w:r w:rsidRPr="00C73C11">
              <w:rPr>
                <w:rFonts w:ascii="Times New Roman" w:hAnsi="Times New Roman"/>
                <w:sz w:val="20"/>
                <w:szCs w:val="20"/>
              </w:rPr>
              <w:t>ж</w:t>
            </w:r>
            <w:r w:rsidRPr="00C73C11">
              <w:rPr>
                <w:rFonts w:ascii="Times New Roman" w:hAnsi="Times New Roman"/>
                <w:sz w:val="20"/>
                <w:szCs w:val="20"/>
              </w:rPr>
              <w:t xml:space="preserve">ности исторических знаний. </w:t>
            </w:r>
            <w:r w:rsidRPr="00C73C11">
              <w:rPr>
                <w:rFonts w:ascii="Times New Roman" w:hAnsi="Times New Roman"/>
                <w:i/>
                <w:sz w:val="20"/>
                <w:szCs w:val="20"/>
              </w:rPr>
              <w:t xml:space="preserve">Участвовать </w:t>
            </w:r>
            <w:r w:rsidRPr="00C73C11">
              <w:rPr>
                <w:rFonts w:ascii="Times New Roman" w:hAnsi="Times New Roman"/>
                <w:sz w:val="20"/>
                <w:szCs w:val="20"/>
              </w:rPr>
              <w:t>в коллективном обсу</w:t>
            </w:r>
            <w:r w:rsidRPr="00C73C11">
              <w:rPr>
                <w:rFonts w:ascii="Times New Roman" w:hAnsi="Times New Roman"/>
                <w:sz w:val="20"/>
                <w:szCs w:val="20"/>
              </w:rPr>
              <w:t>ж</w:t>
            </w:r>
            <w:r w:rsidRPr="00C73C11">
              <w:rPr>
                <w:rFonts w:ascii="Times New Roman" w:hAnsi="Times New Roman"/>
                <w:sz w:val="20"/>
                <w:szCs w:val="20"/>
              </w:rPr>
              <w:t>дении исторических событий, оценивать действия государс</w:t>
            </w:r>
            <w:r w:rsidRPr="00C73C11">
              <w:rPr>
                <w:rFonts w:ascii="Times New Roman" w:hAnsi="Times New Roman"/>
                <w:sz w:val="20"/>
                <w:szCs w:val="20"/>
              </w:rPr>
              <w:t>т</w:t>
            </w:r>
            <w:r w:rsidRPr="00C73C11">
              <w:rPr>
                <w:rFonts w:ascii="Times New Roman" w:hAnsi="Times New Roman"/>
                <w:sz w:val="20"/>
                <w:szCs w:val="20"/>
              </w:rPr>
              <w:t>венных деятелей, выражать своё отн</w:t>
            </w:r>
            <w:r w:rsidRPr="00C73C11">
              <w:rPr>
                <w:rFonts w:ascii="Times New Roman" w:hAnsi="Times New Roman"/>
                <w:sz w:val="20"/>
                <w:szCs w:val="20"/>
              </w:rPr>
              <w:t>о</w:t>
            </w:r>
            <w:r w:rsidRPr="00C73C11">
              <w:rPr>
                <w:rFonts w:ascii="Times New Roman" w:hAnsi="Times New Roman"/>
                <w:sz w:val="20"/>
                <w:szCs w:val="20"/>
              </w:rPr>
              <w:t xml:space="preserve">шение к ним. </w:t>
            </w:r>
            <w:r w:rsidRPr="00C73C11">
              <w:rPr>
                <w:rFonts w:ascii="Times New Roman" w:hAnsi="Times New Roman"/>
                <w:i/>
                <w:sz w:val="20"/>
                <w:szCs w:val="20"/>
              </w:rPr>
              <w:t>Устанавливать</w:t>
            </w:r>
            <w:r w:rsidRPr="00C73C11">
              <w:rPr>
                <w:rFonts w:ascii="Times New Roman" w:hAnsi="Times New Roman"/>
                <w:sz w:val="20"/>
                <w:szCs w:val="20"/>
              </w:rPr>
              <w:t xml:space="preserve"> связи м</w:t>
            </w:r>
            <w:r w:rsidRPr="00C73C11">
              <w:rPr>
                <w:rFonts w:ascii="Times New Roman" w:hAnsi="Times New Roman"/>
                <w:sz w:val="20"/>
                <w:szCs w:val="20"/>
              </w:rPr>
              <w:t>е</w:t>
            </w:r>
            <w:r w:rsidRPr="00C73C11">
              <w:rPr>
                <w:rFonts w:ascii="Times New Roman" w:hAnsi="Times New Roman"/>
                <w:sz w:val="20"/>
                <w:szCs w:val="20"/>
              </w:rPr>
              <w:t>жду событиями, их причины и последс</w:t>
            </w:r>
            <w:r w:rsidRPr="00C73C11">
              <w:rPr>
                <w:rFonts w:ascii="Times New Roman" w:hAnsi="Times New Roman"/>
                <w:sz w:val="20"/>
                <w:szCs w:val="20"/>
              </w:rPr>
              <w:t>т</w:t>
            </w:r>
            <w:r w:rsidRPr="00C73C11">
              <w:rPr>
                <w:rFonts w:ascii="Times New Roman" w:hAnsi="Times New Roman"/>
                <w:sz w:val="20"/>
                <w:szCs w:val="20"/>
              </w:rPr>
              <w:t xml:space="preserve">вия, </w:t>
            </w:r>
            <w:r w:rsidRPr="00C73C11">
              <w:rPr>
                <w:rFonts w:ascii="Times New Roman" w:hAnsi="Times New Roman"/>
                <w:i/>
                <w:sz w:val="20"/>
                <w:szCs w:val="20"/>
              </w:rPr>
              <w:t>извлекать нужную информацию</w:t>
            </w:r>
            <w:r w:rsidRPr="00C73C11">
              <w:rPr>
                <w:rFonts w:ascii="Times New Roman" w:hAnsi="Times New Roman"/>
                <w:sz w:val="20"/>
                <w:szCs w:val="20"/>
              </w:rPr>
              <w:t xml:space="preserve"> из картин художников, рисунков-схем, у</w:t>
            </w:r>
            <w:r w:rsidRPr="00C73C11">
              <w:rPr>
                <w:rFonts w:ascii="Times New Roman" w:hAnsi="Times New Roman"/>
                <w:sz w:val="20"/>
                <w:szCs w:val="20"/>
              </w:rPr>
              <w:t>с</w:t>
            </w:r>
            <w:r w:rsidRPr="00C73C11">
              <w:rPr>
                <w:rFonts w:ascii="Times New Roman" w:hAnsi="Times New Roman"/>
                <w:sz w:val="20"/>
                <w:szCs w:val="20"/>
              </w:rPr>
              <w:t xml:space="preserve">ловно-знаковых систем, планов и карт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42 – 7;</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12 – 14, з</w:t>
            </w:r>
            <w:r w:rsidRPr="00C73C11">
              <w:rPr>
                <w:rFonts w:ascii="Times New Roman" w:hAnsi="Times New Roman"/>
                <w:sz w:val="20"/>
                <w:szCs w:val="20"/>
              </w:rPr>
              <w:t>а</w:t>
            </w:r>
            <w:r w:rsidRPr="00C73C11">
              <w:rPr>
                <w:rFonts w:ascii="Times New Roman" w:hAnsi="Times New Roman"/>
                <w:sz w:val="20"/>
                <w:szCs w:val="20"/>
              </w:rPr>
              <w:t xml:space="preserve">дания 25 – 28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42</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Моско</w:t>
            </w:r>
            <w:r w:rsidRPr="00C73C11">
              <w:rPr>
                <w:rFonts w:ascii="Times New Roman" w:hAnsi="Times New Roman"/>
                <w:sz w:val="20"/>
                <w:szCs w:val="20"/>
              </w:rPr>
              <w:t>в</w:t>
            </w:r>
            <w:r w:rsidRPr="00C73C11">
              <w:rPr>
                <w:rFonts w:ascii="Times New Roman" w:hAnsi="Times New Roman"/>
                <w:sz w:val="20"/>
                <w:szCs w:val="20"/>
              </w:rPr>
              <w:t>ское государс</w:t>
            </w:r>
            <w:r w:rsidRPr="00C73C11">
              <w:rPr>
                <w:rFonts w:ascii="Times New Roman" w:hAnsi="Times New Roman"/>
                <w:sz w:val="20"/>
                <w:szCs w:val="20"/>
              </w:rPr>
              <w:t>т</w:t>
            </w:r>
            <w:r w:rsidRPr="00C73C11">
              <w:rPr>
                <w:rFonts w:ascii="Times New Roman" w:hAnsi="Times New Roman"/>
                <w:sz w:val="20"/>
                <w:szCs w:val="20"/>
              </w:rPr>
              <w:t xml:space="preserve">во. </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spacing w:val="-6"/>
                <w:sz w:val="20"/>
                <w:szCs w:val="20"/>
              </w:rPr>
              <w:t>Правление Ив</w:t>
            </w:r>
            <w:r w:rsidRPr="00C73C11">
              <w:rPr>
                <w:rFonts w:ascii="Times New Roman" w:hAnsi="Times New Roman"/>
                <w:spacing w:val="-6"/>
                <w:sz w:val="20"/>
                <w:szCs w:val="20"/>
              </w:rPr>
              <w:t>а</w:t>
            </w:r>
            <w:r w:rsidRPr="00C73C11">
              <w:rPr>
                <w:rFonts w:ascii="Times New Roman" w:hAnsi="Times New Roman"/>
                <w:spacing w:val="-6"/>
                <w:sz w:val="20"/>
                <w:szCs w:val="20"/>
              </w:rPr>
              <w:t>на III</w:t>
            </w:r>
            <w:r w:rsidRPr="00C73C11">
              <w:rPr>
                <w:rFonts w:ascii="Times New Roman" w:hAnsi="Times New Roman"/>
                <w:sz w:val="20"/>
                <w:szCs w:val="20"/>
              </w:rPr>
              <w:t xml:space="preserve"> и Ивана Гро</w:t>
            </w:r>
            <w:r w:rsidRPr="00C73C11">
              <w:rPr>
                <w:rFonts w:ascii="Times New Roman" w:hAnsi="Times New Roman"/>
                <w:sz w:val="20"/>
                <w:szCs w:val="20"/>
              </w:rPr>
              <w:t>з</w:t>
            </w:r>
            <w:r w:rsidRPr="00C73C11">
              <w:rPr>
                <w:rFonts w:ascii="Times New Roman" w:hAnsi="Times New Roman"/>
                <w:sz w:val="20"/>
                <w:szCs w:val="20"/>
              </w:rPr>
              <w:t xml:space="preserve">ного. </w:t>
            </w:r>
            <w:r w:rsidRPr="00C73C11">
              <w:rPr>
                <w:rFonts w:ascii="Times New Roman" w:hAnsi="Times New Roman"/>
                <w:i/>
                <w:sz w:val="20"/>
                <w:szCs w:val="20"/>
              </w:rPr>
              <w:t>Практич</w:t>
            </w:r>
            <w:r w:rsidRPr="00C73C11">
              <w:rPr>
                <w:rFonts w:ascii="Times New Roman" w:hAnsi="Times New Roman"/>
                <w:i/>
                <w:sz w:val="20"/>
                <w:szCs w:val="20"/>
              </w:rPr>
              <w:t>е</w:t>
            </w:r>
            <w:r w:rsidRPr="00C73C11">
              <w:rPr>
                <w:rFonts w:ascii="Times New Roman" w:hAnsi="Times New Roman"/>
                <w:i/>
                <w:sz w:val="20"/>
                <w:szCs w:val="20"/>
              </w:rPr>
              <w:t xml:space="preserve">ская </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р</w:t>
            </w:r>
            <w:r w:rsidRPr="00C73C11">
              <w:rPr>
                <w:rFonts w:ascii="Times New Roman" w:hAnsi="Times New Roman"/>
                <w:i/>
                <w:sz w:val="20"/>
                <w:szCs w:val="20"/>
              </w:rPr>
              <w:t>а</w:t>
            </w:r>
            <w:r w:rsidRPr="00C73C11">
              <w:rPr>
                <w:rFonts w:ascii="Times New Roman" w:hAnsi="Times New Roman"/>
                <w:i/>
                <w:sz w:val="20"/>
                <w:szCs w:val="20"/>
              </w:rPr>
              <w:t>бота</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 исследов</w:t>
            </w:r>
            <w:r w:rsidRPr="00C73C11">
              <w:rPr>
                <w:rFonts w:ascii="Times New Roman" w:hAnsi="Times New Roman"/>
                <w:i/>
                <w:sz w:val="20"/>
                <w:szCs w:val="20"/>
              </w:rPr>
              <w:t>а</w:t>
            </w:r>
            <w:r w:rsidRPr="00C73C11">
              <w:rPr>
                <w:rFonts w:ascii="Times New Roman" w:hAnsi="Times New Roman"/>
                <w:i/>
                <w:sz w:val="20"/>
                <w:szCs w:val="20"/>
              </w:rPr>
              <w:t>ние</w:t>
            </w:r>
          </w:p>
        </w:tc>
        <w:tc>
          <w:tcPr>
            <w:tcW w:w="3600" w:type="dxa"/>
          </w:tcPr>
          <w:p w:rsidR="00C12EF9" w:rsidRPr="00C73C11" w:rsidRDefault="00C12EF9" w:rsidP="00CB6AD6">
            <w:pPr>
              <w:spacing w:after="0" w:line="240" w:lineRule="auto"/>
              <w:rPr>
                <w:rFonts w:ascii="Times New Roman" w:hAnsi="Times New Roman"/>
                <w:spacing w:val="-4"/>
                <w:sz w:val="20"/>
                <w:szCs w:val="20"/>
              </w:rPr>
            </w:pPr>
            <w:r w:rsidRPr="00C73C11">
              <w:rPr>
                <w:rFonts w:ascii="Times New Roman" w:hAnsi="Times New Roman"/>
                <w:spacing w:val="-4"/>
                <w:sz w:val="20"/>
                <w:szCs w:val="20"/>
              </w:rPr>
              <w:t>При работе с учебной статьёй выделяют основную информацию, новые понятия, соотносят информацию, представленную в словесной и наглядной форме. Работают с ка</w:t>
            </w:r>
            <w:r w:rsidRPr="00C73C11">
              <w:rPr>
                <w:rFonts w:ascii="Times New Roman" w:hAnsi="Times New Roman"/>
                <w:spacing w:val="-4"/>
                <w:sz w:val="20"/>
                <w:szCs w:val="20"/>
              </w:rPr>
              <w:t>р</w:t>
            </w:r>
            <w:r w:rsidRPr="00C73C11">
              <w:rPr>
                <w:rFonts w:ascii="Times New Roman" w:hAnsi="Times New Roman"/>
                <w:spacing w:val="-4"/>
                <w:sz w:val="20"/>
                <w:szCs w:val="20"/>
              </w:rPr>
              <w:t>той, описывают границы Великого княжества Московского к 1462 году и Российского г</w:t>
            </w:r>
            <w:r w:rsidRPr="00C73C11">
              <w:rPr>
                <w:rFonts w:ascii="Times New Roman" w:hAnsi="Times New Roman"/>
                <w:spacing w:val="-4"/>
                <w:sz w:val="20"/>
                <w:szCs w:val="20"/>
              </w:rPr>
              <w:t>о</w:t>
            </w:r>
            <w:r w:rsidRPr="00C73C11">
              <w:rPr>
                <w:rFonts w:ascii="Times New Roman" w:hAnsi="Times New Roman"/>
                <w:spacing w:val="-4"/>
                <w:sz w:val="20"/>
                <w:szCs w:val="20"/>
              </w:rPr>
              <w:t>сударства к 1533 года, направления вое</w:t>
            </w:r>
            <w:r w:rsidRPr="00C73C11">
              <w:rPr>
                <w:rFonts w:ascii="Times New Roman" w:hAnsi="Times New Roman"/>
                <w:spacing w:val="-4"/>
                <w:sz w:val="20"/>
                <w:szCs w:val="20"/>
              </w:rPr>
              <w:t>н</w:t>
            </w:r>
            <w:r w:rsidRPr="00C73C11">
              <w:rPr>
                <w:rFonts w:ascii="Times New Roman" w:hAnsi="Times New Roman"/>
                <w:spacing w:val="-4"/>
                <w:sz w:val="20"/>
                <w:szCs w:val="20"/>
              </w:rPr>
              <w:t>ных походов русских войск, место стояния (противостояния) о</w:t>
            </w:r>
            <w:r w:rsidRPr="00C73C11">
              <w:rPr>
                <w:rFonts w:ascii="Times New Roman" w:hAnsi="Times New Roman"/>
                <w:spacing w:val="-4"/>
                <w:sz w:val="20"/>
                <w:szCs w:val="20"/>
              </w:rPr>
              <w:t>р</w:t>
            </w:r>
            <w:r w:rsidRPr="00C73C11">
              <w:rPr>
                <w:rFonts w:ascii="Times New Roman" w:hAnsi="Times New Roman"/>
                <w:spacing w:val="-4"/>
                <w:sz w:val="20"/>
                <w:szCs w:val="20"/>
              </w:rPr>
              <w:t>дынских и русских войск, закончившееся победой русских войск и о</w:t>
            </w:r>
            <w:r w:rsidRPr="00C73C11">
              <w:rPr>
                <w:rFonts w:ascii="Times New Roman" w:hAnsi="Times New Roman"/>
                <w:spacing w:val="-4"/>
                <w:sz w:val="20"/>
                <w:szCs w:val="20"/>
              </w:rPr>
              <w:t>с</w:t>
            </w:r>
            <w:r w:rsidRPr="00C73C11">
              <w:rPr>
                <w:rFonts w:ascii="Times New Roman" w:hAnsi="Times New Roman"/>
                <w:spacing w:val="-4"/>
                <w:sz w:val="20"/>
                <w:szCs w:val="20"/>
              </w:rPr>
              <w:t>вобождением от власти Золотой Орды. О</w:t>
            </w:r>
            <w:r w:rsidRPr="00C73C11">
              <w:rPr>
                <w:rFonts w:ascii="Times New Roman" w:hAnsi="Times New Roman"/>
                <w:spacing w:val="-4"/>
                <w:sz w:val="20"/>
                <w:szCs w:val="20"/>
              </w:rPr>
              <w:t>б</w:t>
            </w:r>
            <w:r w:rsidRPr="00C73C11">
              <w:rPr>
                <w:rFonts w:ascii="Times New Roman" w:hAnsi="Times New Roman"/>
                <w:spacing w:val="-4"/>
                <w:sz w:val="20"/>
                <w:szCs w:val="20"/>
              </w:rPr>
              <w:t>суждают причины поражения мо</w:t>
            </w:r>
            <w:r w:rsidRPr="00C73C11">
              <w:rPr>
                <w:rFonts w:ascii="Times New Roman" w:hAnsi="Times New Roman"/>
                <w:spacing w:val="-4"/>
                <w:sz w:val="20"/>
                <w:szCs w:val="20"/>
              </w:rPr>
              <w:t>н</w:t>
            </w:r>
            <w:r w:rsidRPr="00C73C11">
              <w:rPr>
                <w:rFonts w:ascii="Times New Roman" w:hAnsi="Times New Roman"/>
                <w:spacing w:val="-4"/>
                <w:sz w:val="20"/>
                <w:szCs w:val="20"/>
              </w:rPr>
              <w:t>гольских войск. Анализируют иллюстрации, описывают события, из</w:t>
            </w:r>
            <w:r w:rsidRPr="00C73C11">
              <w:rPr>
                <w:rFonts w:ascii="Times New Roman" w:hAnsi="Times New Roman"/>
                <w:spacing w:val="-4"/>
                <w:sz w:val="20"/>
                <w:szCs w:val="20"/>
              </w:rPr>
              <w:t>о</w:t>
            </w:r>
            <w:r w:rsidRPr="00C73C11">
              <w:rPr>
                <w:rFonts w:ascii="Times New Roman" w:hAnsi="Times New Roman"/>
                <w:spacing w:val="-4"/>
                <w:sz w:val="20"/>
                <w:szCs w:val="20"/>
              </w:rPr>
              <w:t xml:space="preserve">бражённые на них </w:t>
            </w:r>
          </w:p>
        </w:tc>
        <w:tc>
          <w:tcPr>
            <w:tcW w:w="342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i/>
                <w:color w:val="000000"/>
                <w:sz w:val="20"/>
                <w:szCs w:val="20"/>
              </w:rPr>
              <w:t xml:space="preserve">Реконструировать </w:t>
            </w:r>
            <w:r w:rsidRPr="00C73C11">
              <w:rPr>
                <w:rFonts w:ascii="Times New Roman" w:hAnsi="Times New Roman"/>
                <w:color w:val="000000"/>
                <w:sz w:val="20"/>
                <w:szCs w:val="20"/>
              </w:rPr>
              <w:t>события прошл</w:t>
            </w:r>
            <w:r w:rsidRPr="00C73C11">
              <w:rPr>
                <w:rFonts w:ascii="Times New Roman" w:hAnsi="Times New Roman"/>
                <w:color w:val="000000"/>
                <w:sz w:val="20"/>
                <w:szCs w:val="20"/>
              </w:rPr>
              <w:t>о</w:t>
            </w:r>
            <w:r w:rsidRPr="00C73C11">
              <w:rPr>
                <w:rFonts w:ascii="Times New Roman" w:hAnsi="Times New Roman"/>
                <w:color w:val="000000"/>
                <w:sz w:val="20"/>
                <w:szCs w:val="20"/>
              </w:rPr>
              <w:t xml:space="preserve">го с помощью схем, иллюстраций, картин художников. </w:t>
            </w:r>
            <w:r w:rsidRPr="00C73C11">
              <w:rPr>
                <w:rFonts w:ascii="Times New Roman" w:hAnsi="Times New Roman"/>
                <w:i/>
                <w:color w:val="000000"/>
                <w:sz w:val="20"/>
                <w:szCs w:val="20"/>
              </w:rPr>
              <w:t>Соо</w:t>
            </w:r>
            <w:r w:rsidRPr="00C73C11">
              <w:rPr>
                <w:rFonts w:ascii="Times New Roman" w:hAnsi="Times New Roman"/>
                <w:i/>
                <w:color w:val="000000"/>
                <w:sz w:val="20"/>
                <w:szCs w:val="20"/>
              </w:rPr>
              <w:t>т</w:t>
            </w:r>
            <w:r w:rsidRPr="00C73C11">
              <w:rPr>
                <w:rFonts w:ascii="Times New Roman" w:hAnsi="Times New Roman"/>
                <w:i/>
                <w:color w:val="000000"/>
                <w:sz w:val="20"/>
                <w:szCs w:val="20"/>
              </w:rPr>
              <w:t xml:space="preserve">носить </w:t>
            </w:r>
            <w:r w:rsidRPr="00C73C11">
              <w:rPr>
                <w:rFonts w:ascii="Times New Roman" w:hAnsi="Times New Roman"/>
                <w:color w:val="000000"/>
                <w:sz w:val="20"/>
                <w:szCs w:val="20"/>
              </w:rPr>
              <w:t>событие, дату и век.</w:t>
            </w:r>
          </w:p>
          <w:p w:rsidR="00C12EF9" w:rsidRPr="00C73C11" w:rsidRDefault="00C12EF9" w:rsidP="00CB6AD6">
            <w:pPr>
              <w:shd w:val="clear" w:color="auto" w:fill="FFFFFF"/>
              <w:spacing w:after="0" w:line="240" w:lineRule="auto"/>
              <w:rPr>
                <w:rFonts w:ascii="Times New Roman" w:hAnsi="Times New Roman"/>
                <w:i/>
                <w:color w:val="000000"/>
                <w:sz w:val="20"/>
                <w:szCs w:val="20"/>
              </w:rPr>
            </w:pPr>
            <w:r w:rsidRPr="00C73C11">
              <w:rPr>
                <w:rFonts w:ascii="Times New Roman" w:hAnsi="Times New Roman"/>
                <w:i/>
                <w:color w:val="000000"/>
                <w:sz w:val="20"/>
                <w:szCs w:val="20"/>
              </w:rPr>
              <w:t>Усвоить</w:t>
            </w:r>
            <w:r w:rsidRPr="00C73C11">
              <w:rPr>
                <w:rFonts w:ascii="Times New Roman" w:hAnsi="Times New Roman"/>
                <w:color w:val="000000"/>
                <w:sz w:val="20"/>
                <w:szCs w:val="20"/>
              </w:rPr>
              <w:t xml:space="preserve"> основные понятия: </w:t>
            </w:r>
            <w:r w:rsidRPr="00C73C11">
              <w:rPr>
                <w:rFonts w:ascii="Times New Roman" w:hAnsi="Times New Roman"/>
                <w:i/>
                <w:color w:val="000000"/>
                <w:sz w:val="20"/>
                <w:szCs w:val="20"/>
              </w:rPr>
              <w:t>ха</w:t>
            </w:r>
            <w:r w:rsidRPr="00C73C11">
              <w:rPr>
                <w:rFonts w:ascii="Times New Roman" w:hAnsi="Times New Roman"/>
                <w:i/>
                <w:color w:val="000000"/>
                <w:sz w:val="20"/>
                <w:szCs w:val="20"/>
              </w:rPr>
              <w:t>н</w:t>
            </w:r>
            <w:r w:rsidRPr="00C73C11">
              <w:rPr>
                <w:rFonts w:ascii="Times New Roman" w:hAnsi="Times New Roman"/>
                <w:i/>
                <w:color w:val="000000"/>
                <w:sz w:val="20"/>
                <w:szCs w:val="20"/>
              </w:rPr>
              <w:t>ство, царь, атаман, стрельцы, скипетр, де</w:t>
            </w:r>
            <w:r w:rsidRPr="00C73C11">
              <w:rPr>
                <w:rFonts w:ascii="Times New Roman" w:hAnsi="Times New Roman"/>
                <w:i/>
                <w:color w:val="000000"/>
                <w:sz w:val="20"/>
                <w:szCs w:val="20"/>
              </w:rPr>
              <w:t>р</w:t>
            </w:r>
            <w:r w:rsidRPr="00C73C11">
              <w:rPr>
                <w:rFonts w:ascii="Times New Roman" w:hAnsi="Times New Roman"/>
                <w:i/>
                <w:color w:val="000000"/>
                <w:sz w:val="20"/>
                <w:szCs w:val="20"/>
              </w:rPr>
              <w:t>жава, типография, азбука, собор.</w:t>
            </w:r>
          </w:p>
          <w:p w:rsidR="00C12EF9" w:rsidRPr="00C73C11" w:rsidRDefault="00C12EF9" w:rsidP="00CB6AD6">
            <w:pPr>
              <w:shd w:val="clear" w:color="auto" w:fill="FFFFFF"/>
              <w:spacing w:after="0" w:line="240" w:lineRule="auto"/>
              <w:rPr>
                <w:rFonts w:ascii="Times New Roman" w:hAnsi="Times New Roman"/>
                <w:i/>
                <w:color w:val="000000"/>
                <w:sz w:val="20"/>
                <w:szCs w:val="20"/>
              </w:rPr>
            </w:pPr>
            <w:r w:rsidRPr="00C73C11">
              <w:rPr>
                <w:rFonts w:ascii="Times New Roman" w:hAnsi="Times New Roman"/>
                <w:i/>
                <w:color w:val="000000"/>
                <w:sz w:val="20"/>
                <w:szCs w:val="20"/>
              </w:rPr>
              <w:t>Даты:</w:t>
            </w:r>
          </w:p>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color w:val="000000"/>
                <w:sz w:val="20"/>
                <w:szCs w:val="20"/>
              </w:rPr>
              <w:t>1480 год – конец зависимости Р</w:t>
            </w:r>
            <w:r w:rsidRPr="00C73C11">
              <w:rPr>
                <w:rFonts w:ascii="Times New Roman" w:hAnsi="Times New Roman"/>
                <w:color w:val="000000"/>
                <w:sz w:val="20"/>
                <w:szCs w:val="20"/>
              </w:rPr>
              <w:t>у</w:t>
            </w:r>
            <w:r w:rsidRPr="00C73C11">
              <w:rPr>
                <w:rFonts w:ascii="Times New Roman" w:hAnsi="Times New Roman"/>
                <w:color w:val="000000"/>
                <w:sz w:val="20"/>
                <w:szCs w:val="20"/>
              </w:rPr>
              <w:t>си от Золотой Орды;</w:t>
            </w:r>
          </w:p>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color w:val="000000"/>
                <w:sz w:val="20"/>
                <w:szCs w:val="20"/>
              </w:rPr>
              <w:t>1547 год – провозглашение первого ру</w:t>
            </w:r>
            <w:r w:rsidRPr="00C73C11">
              <w:rPr>
                <w:rFonts w:ascii="Times New Roman" w:hAnsi="Times New Roman"/>
                <w:color w:val="000000"/>
                <w:sz w:val="20"/>
                <w:szCs w:val="20"/>
              </w:rPr>
              <w:t>с</w:t>
            </w:r>
            <w:r w:rsidRPr="00C73C11">
              <w:rPr>
                <w:rFonts w:ascii="Times New Roman" w:hAnsi="Times New Roman"/>
                <w:color w:val="000000"/>
                <w:sz w:val="20"/>
                <w:szCs w:val="20"/>
              </w:rPr>
              <w:t xml:space="preserve">ского царя (Ивана Грозного); </w:t>
            </w:r>
          </w:p>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color w:val="000000"/>
                <w:sz w:val="20"/>
                <w:szCs w:val="20"/>
              </w:rPr>
              <w:t>Вторая половина XYI века – начало присоединения к Московскому гос</w:t>
            </w:r>
            <w:r w:rsidRPr="00C73C11">
              <w:rPr>
                <w:rFonts w:ascii="Times New Roman" w:hAnsi="Times New Roman"/>
                <w:color w:val="000000"/>
                <w:sz w:val="20"/>
                <w:szCs w:val="20"/>
              </w:rPr>
              <w:t>у</w:t>
            </w:r>
            <w:r w:rsidRPr="00C73C11">
              <w:rPr>
                <w:rFonts w:ascii="Times New Roman" w:hAnsi="Times New Roman"/>
                <w:color w:val="000000"/>
                <w:sz w:val="20"/>
                <w:szCs w:val="20"/>
              </w:rPr>
              <w:t xml:space="preserve">дарству Сибири </w:t>
            </w:r>
          </w:p>
          <w:p w:rsidR="00C12EF9" w:rsidRPr="00C73C11" w:rsidRDefault="00C12EF9" w:rsidP="00CB6AD6">
            <w:pPr>
              <w:shd w:val="clear" w:color="auto" w:fill="FFFFFF"/>
              <w:spacing w:after="0" w:line="240" w:lineRule="auto"/>
              <w:rPr>
                <w:rFonts w:ascii="Times New Roman" w:hAnsi="Times New Roman"/>
                <w:color w:val="000000"/>
                <w:sz w:val="20"/>
                <w:szCs w:val="20"/>
              </w:rPr>
            </w:pPr>
          </w:p>
          <w:p w:rsidR="00C12EF9" w:rsidRPr="00C73C11" w:rsidRDefault="00C12EF9" w:rsidP="00CB6AD6">
            <w:pPr>
              <w:shd w:val="clear" w:color="auto" w:fill="FFFFFF"/>
              <w:spacing w:after="0" w:line="240" w:lineRule="auto"/>
              <w:rPr>
                <w:rFonts w:ascii="Times New Roman" w:hAnsi="Times New Roman"/>
                <w:color w:val="000000"/>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iCs/>
                <w:sz w:val="20"/>
                <w:szCs w:val="20"/>
              </w:rPr>
              <w:t xml:space="preserve">Проявлять </w:t>
            </w:r>
            <w:r w:rsidRPr="00C73C11">
              <w:rPr>
                <w:rFonts w:ascii="Times New Roman" w:hAnsi="Times New Roman"/>
                <w:iCs/>
                <w:sz w:val="20"/>
                <w:szCs w:val="20"/>
              </w:rPr>
              <w:t>интерес к истории своего государства.</w:t>
            </w:r>
            <w:r w:rsidRPr="00C73C11">
              <w:rPr>
                <w:rFonts w:ascii="Times New Roman" w:hAnsi="Times New Roman"/>
                <w:i/>
                <w:iCs/>
                <w:sz w:val="20"/>
                <w:szCs w:val="20"/>
              </w:rPr>
              <w:t xml:space="preserve"> Оценивать </w:t>
            </w:r>
            <w:r w:rsidRPr="00C73C11">
              <w:rPr>
                <w:rFonts w:ascii="Times New Roman" w:hAnsi="Times New Roman"/>
                <w:iCs/>
                <w:sz w:val="20"/>
                <w:szCs w:val="20"/>
              </w:rPr>
              <w:t>изучаемые события, действия государственных деят</w:t>
            </w:r>
            <w:r w:rsidRPr="00C73C11">
              <w:rPr>
                <w:rFonts w:ascii="Times New Roman" w:hAnsi="Times New Roman"/>
                <w:iCs/>
                <w:sz w:val="20"/>
                <w:szCs w:val="20"/>
              </w:rPr>
              <w:t>е</w:t>
            </w:r>
            <w:r w:rsidRPr="00C73C11">
              <w:rPr>
                <w:rFonts w:ascii="Times New Roman" w:hAnsi="Times New Roman"/>
                <w:iCs/>
                <w:sz w:val="20"/>
                <w:szCs w:val="20"/>
              </w:rPr>
              <w:t xml:space="preserve">лей, выражать своё отношение к ним. </w:t>
            </w:r>
            <w:r w:rsidRPr="00C73C11">
              <w:rPr>
                <w:rFonts w:ascii="Times New Roman" w:hAnsi="Times New Roman"/>
                <w:i/>
                <w:iCs/>
                <w:sz w:val="20"/>
                <w:szCs w:val="20"/>
              </w:rPr>
              <w:t>Извлекать информ</w:t>
            </w:r>
            <w:r w:rsidRPr="00C73C11">
              <w:rPr>
                <w:rFonts w:ascii="Times New Roman" w:hAnsi="Times New Roman"/>
                <w:i/>
                <w:iCs/>
                <w:sz w:val="20"/>
                <w:szCs w:val="20"/>
              </w:rPr>
              <w:t>а</w:t>
            </w:r>
            <w:r w:rsidRPr="00C73C11">
              <w:rPr>
                <w:rFonts w:ascii="Times New Roman" w:hAnsi="Times New Roman"/>
                <w:i/>
                <w:iCs/>
                <w:sz w:val="20"/>
                <w:szCs w:val="20"/>
              </w:rPr>
              <w:t xml:space="preserve">цию </w:t>
            </w:r>
            <w:r w:rsidRPr="00C73C11">
              <w:rPr>
                <w:rFonts w:ascii="Times New Roman" w:hAnsi="Times New Roman"/>
                <w:iCs/>
                <w:sz w:val="20"/>
                <w:szCs w:val="20"/>
              </w:rPr>
              <w:t>из различных источников знаний, в том числе и усло</w:t>
            </w:r>
            <w:r w:rsidRPr="00C73C11">
              <w:rPr>
                <w:rFonts w:ascii="Times New Roman" w:hAnsi="Times New Roman"/>
                <w:iCs/>
                <w:sz w:val="20"/>
                <w:szCs w:val="20"/>
              </w:rPr>
              <w:t>в</w:t>
            </w:r>
            <w:r w:rsidRPr="00C73C11">
              <w:rPr>
                <w:rFonts w:ascii="Times New Roman" w:hAnsi="Times New Roman"/>
                <w:iCs/>
                <w:sz w:val="20"/>
                <w:szCs w:val="20"/>
              </w:rPr>
              <w:t>но-знаковых (исторической карты).</w:t>
            </w:r>
            <w:r w:rsidRPr="00C73C11">
              <w:rPr>
                <w:rFonts w:ascii="Times New Roman" w:hAnsi="Times New Roman"/>
                <w:i/>
                <w:iCs/>
                <w:sz w:val="20"/>
                <w:szCs w:val="20"/>
              </w:rPr>
              <w:t xml:space="preserve"> Р</w:t>
            </w:r>
            <w:r w:rsidRPr="00C73C11">
              <w:rPr>
                <w:rFonts w:ascii="Times New Roman" w:hAnsi="Times New Roman"/>
                <w:i/>
                <w:iCs/>
                <w:sz w:val="20"/>
                <w:szCs w:val="20"/>
              </w:rPr>
              <w:t>е</w:t>
            </w:r>
            <w:r w:rsidRPr="00C73C11">
              <w:rPr>
                <w:rFonts w:ascii="Times New Roman" w:hAnsi="Times New Roman"/>
                <w:i/>
                <w:iCs/>
                <w:sz w:val="20"/>
                <w:szCs w:val="20"/>
              </w:rPr>
              <w:t xml:space="preserve">конструировать </w:t>
            </w:r>
            <w:r w:rsidRPr="00C73C11">
              <w:rPr>
                <w:rFonts w:ascii="Times New Roman" w:hAnsi="Times New Roman"/>
                <w:iCs/>
                <w:sz w:val="20"/>
                <w:szCs w:val="20"/>
              </w:rPr>
              <w:t>картины событий пр</w:t>
            </w:r>
            <w:r w:rsidRPr="00C73C11">
              <w:rPr>
                <w:rFonts w:ascii="Times New Roman" w:hAnsi="Times New Roman"/>
                <w:iCs/>
                <w:sz w:val="20"/>
                <w:szCs w:val="20"/>
              </w:rPr>
              <w:t>о</w:t>
            </w:r>
            <w:r w:rsidRPr="00C73C11">
              <w:rPr>
                <w:rFonts w:ascii="Times New Roman" w:hAnsi="Times New Roman"/>
                <w:iCs/>
                <w:sz w:val="20"/>
                <w:szCs w:val="20"/>
              </w:rPr>
              <w:t xml:space="preserve">шлого с помощью иллюстраций. </w:t>
            </w:r>
            <w:r w:rsidRPr="00C73C11">
              <w:rPr>
                <w:rFonts w:ascii="Times New Roman" w:hAnsi="Times New Roman"/>
                <w:i/>
                <w:iCs/>
                <w:sz w:val="20"/>
                <w:szCs w:val="20"/>
              </w:rPr>
              <w:t>Осущ</w:t>
            </w:r>
            <w:r w:rsidRPr="00C73C11">
              <w:rPr>
                <w:rFonts w:ascii="Times New Roman" w:hAnsi="Times New Roman"/>
                <w:i/>
                <w:iCs/>
                <w:sz w:val="20"/>
                <w:szCs w:val="20"/>
              </w:rPr>
              <w:t>е</w:t>
            </w:r>
            <w:r w:rsidRPr="00C73C11">
              <w:rPr>
                <w:rFonts w:ascii="Times New Roman" w:hAnsi="Times New Roman"/>
                <w:i/>
                <w:iCs/>
                <w:sz w:val="20"/>
                <w:szCs w:val="20"/>
              </w:rPr>
              <w:t xml:space="preserve">ствлять </w:t>
            </w:r>
            <w:r w:rsidRPr="00C73C11">
              <w:rPr>
                <w:rFonts w:ascii="Times New Roman" w:hAnsi="Times New Roman"/>
                <w:iCs/>
                <w:sz w:val="20"/>
                <w:szCs w:val="20"/>
              </w:rPr>
              <w:t>самоконтроль за усвоением знаний и умений.</w:t>
            </w:r>
            <w:r w:rsidRPr="00C73C11">
              <w:rPr>
                <w:rFonts w:ascii="Times New Roman" w:hAnsi="Times New Roman"/>
                <w:i/>
                <w:iCs/>
                <w:sz w:val="20"/>
                <w:szCs w:val="20"/>
              </w:rPr>
              <w:t xml:space="preserve"> Вступать в учебное сотрудничество </w:t>
            </w:r>
            <w:r w:rsidRPr="00C73C11">
              <w:rPr>
                <w:rFonts w:ascii="Times New Roman" w:hAnsi="Times New Roman"/>
                <w:sz w:val="20"/>
                <w:szCs w:val="20"/>
              </w:rPr>
              <w:t>с учителем и одноклассник</w:t>
            </w:r>
            <w:r w:rsidRPr="00C73C11">
              <w:rPr>
                <w:rFonts w:ascii="Times New Roman" w:hAnsi="Times New Roman"/>
                <w:sz w:val="20"/>
                <w:szCs w:val="20"/>
              </w:rPr>
              <w:t>а</w:t>
            </w:r>
            <w:r w:rsidRPr="00C73C11">
              <w:rPr>
                <w:rFonts w:ascii="Times New Roman" w:hAnsi="Times New Roman"/>
                <w:sz w:val="20"/>
                <w:szCs w:val="20"/>
              </w:rPr>
              <w:t>ми, осуществлять совместную деятельность в малых и больших гру</w:t>
            </w:r>
            <w:r w:rsidRPr="00C73C11">
              <w:rPr>
                <w:rFonts w:ascii="Times New Roman" w:hAnsi="Times New Roman"/>
                <w:sz w:val="20"/>
                <w:szCs w:val="20"/>
              </w:rPr>
              <w:t>п</w:t>
            </w:r>
            <w:r w:rsidRPr="00C73C11">
              <w:rPr>
                <w:rFonts w:ascii="Times New Roman" w:hAnsi="Times New Roman"/>
                <w:sz w:val="20"/>
                <w:szCs w:val="20"/>
              </w:rPr>
              <w:t>пах, осваивая различные способы взаи</w:t>
            </w:r>
            <w:r w:rsidRPr="00C73C11">
              <w:rPr>
                <w:rFonts w:ascii="Times New Roman" w:hAnsi="Times New Roman"/>
                <w:sz w:val="20"/>
                <w:szCs w:val="20"/>
              </w:rPr>
              <w:t>м</w:t>
            </w:r>
            <w:r w:rsidRPr="00C73C11">
              <w:rPr>
                <w:rFonts w:ascii="Times New Roman" w:hAnsi="Times New Roman"/>
                <w:sz w:val="20"/>
                <w:szCs w:val="20"/>
              </w:rPr>
              <w:t>ной помощи партнёрам по о</w:t>
            </w:r>
            <w:r w:rsidRPr="00C73C11">
              <w:rPr>
                <w:rFonts w:ascii="Times New Roman" w:hAnsi="Times New Roman"/>
                <w:sz w:val="20"/>
                <w:szCs w:val="20"/>
              </w:rPr>
              <w:t>б</w:t>
            </w:r>
            <w:r w:rsidRPr="00C73C11">
              <w:rPr>
                <w:rFonts w:ascii="Times New Roman" w:hAnsi="Times New Roman"/>
                <w:sz w:val="20"/>
                <w:szCs w:val="20"/>
              </w:rPr>
              <w:t xml:space="preserve">щению </w:t>
            </w:r>
          </w:p>
          <w:p w:rsidR="00C12EF9" w:rsidRPr="00C73C11" w:rsidRDefault="00C12EF9" w:rsidP="00CB6AD6">
            <w:pPr>
              <w:spacing w:after="0" w:line="240" w:lineRule="auto"/>
              <w:rPr>
                <w:rFonts w:ascii="Times New Roman" w:hAnsi="Times New Roman"/>
                <w:sz w:val="20"/>
                <w:szCs w:val="20"/>
              </w:rPr>
            </w:pP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48 – 53;</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15 – 16, з</w:t>
            </w:r>
            <w:r w:rsidRPr="00C73C11">
              <w:rPr>
                <w:rFonts w:ascii="Times New Roman" w:hAnsi="Times New Roman"/>
                <w:sz w:val="20"/>
                <w:szCs w:val="20"/>
              </w:rPr>
              <w:t>а</w:t>
            </w:r>
            <w:r w:rsidRPr="00C73C11">
              <w:rPr>
                <w:rFonts w:ascii="Times New Roman" w:hAnsi="Times New Roman"/>
                <w:sz w:val="20"/>
                <w:szCs w:val="20"/>
              </w:rPr>
              <w:t xml:space="preserve">дания 29 – 32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43</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Обобща</w:t>
            </w:r>
            <w:r w:rsidRPr="00C73C11">
              <w:rPr>
                <w:rFonts w:ascii="Times New Roman" w:hAnsi="Times New Roman"/>
                <w:sz w:val="20"/>
                <w:szCs w:val="20"/>
              </w:rPr>
              <w:t>ю</w:t>
            </w:r>
            <w:r w:rsidRPr="00C73C11">
              <w:rPr>
                <w:rFonts w:ascii="Times New Roman" w:hAnsi="Times New Roman"/>
                <w:sz w:val="20"/>
                <w:szCs w:val="20"/>
              </w:rPr>
              <w:t>щий урок</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-виктор</w:t>
            </w:r>
            <w:r w:rsidRPr="00C73C11">
              <w:rPr>
                <w:rFonts w:ascii="Times New Roman" w:hAnsi="Times New Roman"/>
                <w:i/>
                <w:sz w:val="20"/>
                <w:szCs w:val="20"/>
              </w:rPr>
              <w:t>и</w:t>
            </w:r>
            <w:r w:rsidRPr="00C73C11">
              <w:rPr>
                <w:rFonts w:ascii="Times New Roman" w:hAnsi="Times New Roman"/>
                <w:i/>
                <w:sz w:val="20"/>
                <w:szCs w:val="20"/>
              </w:rPr>
              <w:t>на</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Выполняют задания в тестовой те</w:t>
            </w:r>
            <w:r w:rsidRPr="00C73C11">
              <w:rPr>
                <w:rFonts w:ascii="Times New Roman" w:hAnsi="Times New Roman"/>
                <w:sz w:val="20"/>
                <w:szCs w:val="20"/>
              </w:rPr>
              <w:t>т</w:t>
            </w:r>
            <w:r w:rsidRPr="00C73C11">
              <w:rPr>
                <w:rFonts w:ascii="Times New Roman" w:hAnsi="Times New Roman"/>
                <w:sz w:val="20"/>
                <w:szCs w:val="20"/>
              </w:rPr>
              <w:t>ради. Извлекают нужную информацию, пре</w:t>
            </w:r>
            <w:r w:rsidRPr="00C73C11">
              <w:rPr>
                <w:rFonts w:ascii="Times New Roman" w:hAnsi="Times New Roman"/>
                <w:sz w:val="20"/>
                <w:szCs w:val="20"/>
              </w:rPr>
              <w:t>д</w:t>
            </w:r>
            <w:r w:rsidRPr="00C73C11">
              <w:rPr>
                <w:rFonts w:ascii="Times New Roman" w:hAnsi="Times New Roman"/>
                <w:sz w:val="20"/>
                <w:szCs w:val="20"/>
              </w:rPr>
              <w:t>ставленную в разной форме, преобразов</w:t>
            </w:r>
            <w:r w:rsidRPr="00C73C11">
              <w:rPr>
                <w:rFonts w:ascii="Times New Roman" w:hAnsi="Times New Roman"/>
                <w:sz w:val="20"/>
                <w:szCs w:val="20"/>
              </w:rPr>
              <w:t>ы</w:t>
            </w:r>
            <w:r w:rsidRPr="00C73C11">
              <w:rPr>
                <w:rFonts w:ascii="Times New Roman" w:hAnsi="Times New Roman"/>
                <w:sz w:val="20"/>
                <w:szCs w:val="20"/>
              </w:rPr>
              <w:t xml:space="preserve">вают её из одной формы в другую.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Работают с научно-популярным те</w:t>
            </w:r>
            <w:r w:rsidRPr="00C73C11">
              <w:rPr>
                <w:rFonts w:ascii="Times New Roman" w:hAnsi="Times New Roman"/>
                <w:sz w:val="20"/>
                <w:szCs w:val="20"/>
              </w:rPr>
              <w:t>к</w:t>
            </w:r>
            <w:r w:rsidRPr="00C73C11">
              <w:rPr>
                <w:rFonts w:ascii="Times New Roman" w:hAnsi="Times New Roman"/>
                <w:sz w:val="20"/>
                <w:szCs w:val="20"/>
              </w:rPr>
              <w:t>стом, устанавливают хронологическую послед</w:t>
            </w:r>
            <w:r w:rsidRPr="00C73C11">
              <w:rPr>
                <w:rFonts w:ascii="Times New Roman" w:hAnsi="Times New Roman"/>
                <w:sz w:val="20"/>
                <w:szCs w:val="20"/>
              </w:rPr>
              <w:t>о</w:t>
            </w:r>
            <w:r w:rsidRPr="00C73C11">
              <w:rPr>
                <w:rFonts w:ascii="Times New Roman" w:hAnsi="Times New Roman"/>
                <w:sz w:val="20"/>
                <w:szCs w:val="20"/>
              </w:rPr>
              <w:t>вательность исторических событий, пр</w:t>
            </w:r>
            <w:r w:rsidRPr="00C73C11">
              <w:rPr>
                <w:rFonts w:ascii="Times New Roman" w:hAnsi="Times New Roman"/>
                <w:sz w:val="20"/>
                <w:szCs w:val="20"/>
              </w:rPr>
              <w:t>о</w:t>
            </w:r>
            <w:r w:rsidRPr="00C73C11">
              <w:rPr>
                <w:rFonts w:ascii="Times New Roman" w:hAnsi="Times New Roman"/>
                <w:sz w:val="20"/>
                <w:szCs w:val="20"/>
              </w:rPr>
              <w:t>изошедших на Руси в IX – XVI веках.</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Находят и исправляют ошибки, оц</w:t>
            </w:r>
            <w:r w:rsidRPr="00C73C11">
              <w:rPr>
                <w:rFonts w:ascii="Times New Roman" w:hAnsi="Times New Roman"/>
                <w:sz w:val="20"/>
                <w:szCs w:val="20"/>
              </w:rPr>
              <w:t>е</w:t>
            </w:r>
            <w:r w:rsidRPr="00C73C11">
              <w:rPr>
                <w:rFonts w:ascii="Times New Roman" w:hAnsi="Times New Roman"/>
                <w:sz w:val="20"/>
                <w:szCs w:val="20"/>
              </w:rPr>
              <w:t>нивают результаты учебн</w:t>
            </w:r>
            <w:r w:rsidRPr="00C73C11">
              <w:rPr>
                <w:rFonts w:ascii="Times New Roman" w:hAnsi="Times New Roman"/>
                <w:sz w:val="20"/>
                <w:szCs w:val="20"/>
              </w:rPr>
              <w:t>о</w:t>
            </w:r>
            <w:r w:rsidRPr="00C73C11">
              <w:rPr>
                <w:rFonts w:ascii="Times New Roman" w:hAnsi="Times New Roman"/>
                <w:sz w:val="20"/>
                <w:szCs w:val="20"/>
              </w:rPr>
              <w:t>го труда по изученному разд</w:t>
            </w:r>
            <w:r w:rsidRPr="00C73C11">
              <w:rPr>
                <w:rFonts w:ascii="Times New Roman" w:hAnsi="Times New Roman"/>
                <w:sz w:val="20"/>
                <w:szCs w:val="20"/>
              </w:rPr>
              <w:t>е</w:t>
            </w:r>
            <w:r w:rsidRPr="00C73C11">
              <w:rPr>
                <w:rFonts w:ascii="Times New Roman" w:hAnsi="Times New Roman"/>
                <w:sz w:val="20"/>
                <w:szCs w:val="20"/>
              </w:rPr>
              <w:t xml:space="preserve">лу </w:t>
            </w:r>
          </w:p>
          <w:p w:rsidR="00C12EF9" w:rsidRPr="00C73C11" w:rsidRDefault="00C12EF9" w:rsidP="00CB6AD6">
            <w:pPr>
              <w:spacing w:after="0" w:line="240" w:lineRule="auto"/>
              <w:rPr>
                <w:rFonts w:ascii="Times New Roman" w:hAnsi="Times New Roman"/>
                <w:color w:val="262626"/>
                <w:sz w:val="20"/>
                <w:szCs w:val="20"/>
              </w:rPr>
            </w:pP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Называть</w:t>
            </w:r>
            <w:r w:rsidRPr="00C73C11">
              <w:rPr>
                <w:rFonts w:ascii="Times New Roman" w:hAnsi="Times New Roman"/>
                <w:sz w:val="20"/>
                <w:szCs w:val="20"/>
              </w:rPr>
              <w:t xml:space="preserve"> основные события в ист</w:t>
            </w:r>
            <w:r w:rsidRPr="00C73C11">
              <w:rPr>
                <w:rFonts w:ascii="Times New Roman" w:hAnsi="Times New Roman"/>
                <w:sz w:val="20"/>
                <w:szCs w:val="20"/>
              </w:rPr>
              <w:t>о</w:t>
            </w:r>
            <w:r w:rsidRPr="00C73C11">
              <w:rPr>
                <w:rFonts w:ascii="Times New Roman" w:hAnsi="Times New Roman"/>
                <w:sz w:val="20"/>
                <w:szCs w:val="20"/>
              </w:rPr>
              <w:t>рии своего государства, происходи</w:t>
            </w:r>
            <w:r w:rsidRPr="00C73C11">
              <w:rPr>
                <w:rFonts w:ascii="Times New Roman" w:hAnsi="Times New Roman"/>
                <w:sz w:val="20"/>
                <w:szCs w:val="20"/>
              </w:rPr>
              <w:t>в</w:t>
            </w:r>
            <w:r w:rsidRPr="00C73C11">
              <w:rPr>
                <w:rFonts w:ascii="Times New Roman" w:hAnsi="Times New Roman"/>
                <w:sz w:val="20"/>
                <w:szCs w:val="20"/>
              </w:rPr>
              <w:t xml:space="preserve">ших в IX – XVI веках. </w:t>
            </w:r>
            <w:r w:rsidRPr="00C73C11">
              <w:rPr>
                <w:rFonts w:ascii="Times New Roman" w:hAnsi="Times New Roman"/>
                <w:i/>
                <w:sz w:val="20"/>
                <w:szCs w:val="20"/>
              </w:rPr>
              <w:t>С</w:t>
            </w:r>
            <w:r w:rsidRPr="00C73C11">
              <w:rPr>
                <w:rFonts w:ascii="Times New Roman" w:hAnsi="Times New Roman"/>
                <w:i/>
                <w:sz w:val="20"/>
                <w:szCs w:val="20"/>
              </w:rPr>
              <w:t>о</w:t>
            </w:r>
            <w:r w:rsidRPr="00C73C11">
              <w:rPr>
                <w:rFonts w:ascii="Times New Roman" w:hAnsi="Times New Roman"/>
                <w:i/>
                <w:sz w:val="20"/>
                <w:szCs w:val="20"/>
              </w:rPr>
              <w:t>относить</w:t>
            </w:r>
            <w:r w:rsidRPr="00C73C11">
              <w:rPr>
                <w:rFonts w:ascii="Times New Roman" w:hAnsi="Times New Roman"/>
                <w:sz w:val="20"/>
                <w:szCs w:val="20"/>
              </w:rPr>
              <w:t xml:space="preserve"> событие, дату и век. </w:t>
            </w:r>
            <w:r w:rsidRPr="00C73C11">
              <w:rPr>
                <w:rFonts w:ascii="Times New Roman" w:hAnsi="Times New Roman"/>
                <w:i/>
                <w:sz w:val="20"/>
                <w:szCs w:val="20"/>
              </w:rPr>
              <w:t xml:space="preserve">Восстанавливать </w:t>
            </w:r>
            <w:r w:rsidRPr="00C73C11">
              <w:rPr>
                <w:rFonts w:ascii="Times New Roman" w:hAnsi="Times New Roman"/>
                <w:sz w:val="20"/>
                <w:szCs w:val="20"/>
              </w:rPr>
              <w:t>хронологич</w:t>
            </w:r>
            <w:r w:rsidRPr="00C73C11">
              <w:rPr>
                <w:rFonts w:ascii="Times New Roman" w:hAnsi="Times New Roman"/>
                <w:sz w:val="20"/>
                <w:szCs w:val="20"/>
              </w:rPr>
              <w:t>е</w:t>
            </w:r>
            <w:r w:rsidRPr="00C73C11">
              <w:rPr>
                <w:rFonts w:ascii="Times New Roman" w:hAnsi="Times New Roman"/>
                <w:sz w:val="20"/>
                <w:szCs w:val="20"/>
              </w:rPr>
              <w:t xml:space="preserve">скую последовательность событий. </w:t>
            </w:r>
            <w:r w:rsidRPr="00C73C11">
              <w:rPr>
                <w:rFonts w:ascii="Times New Roman" w:hAnsi="Times New Roman"/>
                <w:i/>
                <w:sz w:val="20"/>
                <w:szCs w:val="20"/>
              </w:rPr>
              <w:t>У</w:t>
            </w:r>
            <w:r w:rsidRPr="00C73C11">
              <w:rPr>
                <w:rFonts w:ascii="Times New Roman" w:hAnsi="Times New Roman"/>
                <w:i/>
                <w:sz w:val="20"/>
                <w:szCs w:val="20"/>
              </w:rPr>
              <w:t>с</w:t>
            </w:r>
            <w:r w:rsidRPr="00C73C11">
              <w:rPr>
                <w:rFonts w:ascii="Times New Roman" w:hAnsi="Times New Roman"/>
                <w:i/>
                <w:sz w:val="20"/>
                <w:szCs w:val="20"/>
              </w:rPr>
              <w:t>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смута, опо</w:t>
            </w:r>
            <w:r w:rsidRPr="00C73C11">
              <w:rPr>
                <w:rFonts w:ascii="Times New Roman" w:hAnsi="Times New Roman"/>
                <w:i/>
                <w:sz w:val="20"/>
                <w:szCs w:val="20"/>
              </w:rPr>
              <w:t>л</w:t>
            </w:r>
            <w:r w:rsidRPr="00C73C11">
              <w:rPr>
                <w:rFonts w:ascii="Times New Roman" w:hAnsi="Times New Roman"/>
                <w:i/>
                <w:sz w:val="20"/>
                <w:szCs w:val="20"/>
              </w:rPr>
              <w:t>чение, ремесленник, крестьянин, креп</w:t>
            </w:r>
            <w:r w:rsidRPr="00C73C11">
              <w:rPr>
                <w:rFonts w:ascii="Times New Roman" w:hAnsi="Times New Roman"/>
                <w:i/>
                <w:sz w:val="20"/>
                <w:szCs w:val="20"/>
              </w:rPr>
              <w:t>о</w:t>
            </w:r>
            <w:r w:rsidRPr="00C73C11">
              <w:rPr>
                <w:rFonts w:ascii="Times New Roman" w:hAnsi="Times New Roman"/>
                <w:i/>
                <w:sz w:val="20"/>
                <w:szCs w:val="20"/>
              </w:rPr>
              <w:t>стные, налоги.</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Даты:</w:t>
            </w:r>
          </w:p>
          <w:p w:rsidR="00C12EF9" w:rsidRPr="00C73C11" w:rsidRDefault="00C12EF9" w:rsidP="00CB6AD6">
            <w:pPr>
              <w:spacing w:after="0" w:line="240" w:lineRule="auto"/>
              <w:rPr>
                <w:rFonts w:ascii="Times New Roman" w:hAnsi="Times New Roman"/>
                <w:color w:val="FF0000"/>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Осуществлять самоконтроль (взаим</w:t>
            </w:r>
            <w:r w:rsidRPr="00C73C11">
              <w:rPr>
                <w:rFonts w:ascii="Times New Roman" w:hAnsi="Times New Roman"/>
                <w:i/>
                <w:sz w:val="20"/>
                <w:szCs w:val="20"/>
              </w:rPr>
              <w:t>о</w:t>
            </w:r>
            <w:r w:rsidRPr="00C73C11">
              <w:rPr>
                <w:rFonts w:ascii="Times New Roman" w:hAnsi="Times New Roman"/>
                <w:i/>
                <w:sz w:val="20"/>
                <w:szCs w:val="20"/>
              </w:rPr>
              <w:t>контроль)</w:t>
            </w:r>
            <w:r w:rsidRPr="00C73C11">
              <w:rPr>
                <w:rFonts w:ascii="Times New Roman" w:hAnsi="Times New Roman"/>
                <w:sz w:val="20"/>
                <w:szCs w:val="20"/>
              </w:rPr>
              <w:t xml:space="preserve">, фиксировать достигнутые результаты, </w:t>
            </w:r>
            <w:r w:rsidRPr="00C73C11">
              <w:rPr>
                <w:rFonts w:ascii="Times New Roman" w:hAnsi="Times New Roman"/>
                <w:i/>
                <w:sz w:val="20"/>
                <w:szCs w:val="20"/>
              </w:rPr>
              <w:t>участвовать в оценке</w:t>
            </w:r>
            <w:r w:rsidRPr="00C73C11">
              <w:rPr>
                <w:rFonts w:ascii="Times New Roman" w:hAnsi="Times New Roman"/>
                <w:sz w:val="20"/>
                <w:szCs w:val="20"/>
              </w:rPr>
              <w:t xml:space="preserve"> в</w:t>
            </w:r>
            <w:r w:rsidRPr="00C73C11">
              <w:rPr>
                <w:rFonts w:ascii="Times New Roman" w:hAnsi="Times New Roman"/>
                <w:sz w:val="20"/>
                <w:szCs w:val="20"/>
              </w:rPr>
              <w:t>ы</w:t>
            </w:r>
            <w:r w:rsidRPr="00C73C11">
              <w:rPr>
                <w:rFonts w:ascii="Times New Roman" w:hAnsi="Times New Roman"/>
                <w:sz w:val="20"/>
                <w:szCs w:val="20"/>
              </w:rPr>
              <w:t xml:space="preserve">полненных учебных заданий, адекватно </w:t>
            </w:r>
            <w:r w:rsidRPr="00C73C11">
              <w:rPr>
                <w:rFonts w:ascii="Times New Roman" w:hAnsi="Times New Roman"/>
                <w:i/>
                <w:sz w:val="20"/>
                <w:szCs w:val="20"/>
              </w:rPr>
              <w:t>во</w:t>
            </w:r>
            <w:r w:rsidRPr="00C73C11">
              <w:rPr>
                <w:rFonts w:ascii="Times New Roman" w:hAnsi="Times New Roman"/>
                <w:i/>
                <w:sz w:val="20"/>
                <w:szCs w:val="20"/>
              </w:rPr>
              <w:t>с</w:t>
            </w:r>
            <w:r w:rsidRPr="00C73C11">
              <w:rPr>
                <w:rFonts w:ascii="Times New Roman" w:hAnsi="Times New Roman"/>
                <w:i/>
                <w:sz w:val="20"/>
                <w:szCs w:val="20"/>
              </w:rPr>
              <w:t>принимать оценку</w:t>
            </w:r>
            <w:r w:rsidRPr="00C73C11">
              <w:rPr>
                <w:rFonts w:ascii="Times New Roman" w:hAnsi="Times New Roman"/>
                <w:sz w:val="20"/>
                <w:szCs w:val="20"/>
              </w:rPr>
              <w:t xml:space="preserve"> учителя, </w:t>
            </w:r>
            <w:r w:rsidRPr="00C73C11">
              <w:rPr>
                <w:rFonts w:ascii="Times New Roman" w:hAnsi="Times New Roman"/>
                <w:i/>
                <w:sz w:val="20"/>
                <w:szCs w:val="20"/>
              </w:rPr>
              <w:t>вносить необходимые коррективы</w:t>
            </w:r>
            <w:r w:rsidRPr="00C73C11">
              <w:rPr>
                <w:rFonts w:ascii="Times New Roman" w:hAnsi="Times New Roman"/>
                <w:sz w:val="20"/>
                <w:szCs w:val="20"/>
              </w:rPr>
              <w:t xml:space="preserve"> с учётом характера сделанных ош</w:t>
            </w:r>
            <w:r w:rsidRPr="00C73C11">
              <w:rPr>
                <w:rFonts w:ascii="Times New Roman" w:hAnsi="Times New Roman"/>
                <w:sz w:val="20"/>
                <w:szCs w:val="20"/>
              </w:rPr>
              <w:t>и</w:t>
            </w:r>
            <w:r w:rsidRPr="00C73C11">
              <w:rPr>
                <w:rFonts w:ascii="Times New Roman" w:hAnsi="Times New Roman"/>
                <w:sz w:val="20"/>
                <w:szCs w:val="20"/>
              </w:rPr>
              <w:t xml:space="preserve">бок. </w:t>
            </w:r>
            <w:r w:rsidRPr="00C73C11">
              <w:rPr>
                <w:rFonts w:ascii="Times New Roman" w:hAnsi="Times New Roman"/>
                <w:i/>
                <w:sz w:val="20"/>
                <w:szCs w:val="20"/>
              </w:rPr>
              <w:t>Работать</w:t>
            </w:r>
            <w:r w:rsidRPr="00C73C11">
              <w:rPr>
                <w:rFonts w:ascii="Times New Roman" w:hAnsi="Times New Roman"/>
                <w:sz w:val="20"/>
                <w:szCs w:val="20"/>
              </w:rPr>
              <w:t xml:space="preserve"> с научно-популярным текстом как с источником инфо</w:t>
            </w:r>
            <w:r w:rsidRPr="00C73C11">
              <w:rPr>
                <w:rFonts w:ascii="Times New Roman" w:hAnsi="Times New Roman"/>
                <w:sz w:val="20"/>
                <w:szCs w:val="20"/>
              </w:rPr>
              <w:t>р</w:t>
            </w:r>
            <w:r w:rsidRPr="00C73C11">
              <w:rPr>
                <w:rFonts w:ascii="Times New Roman" w:hAnsi="Times New Roman"/>
                <w:sz w:val="20"/>
                <w:szCs w:val="20"/>
              </w:rPr>
              <w:t xml:space="preserve">мации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Тестовые зад</w:t>
            </w:r>
            <w:r w:rsidRPr="00C73C11">
              <w:rPr>
                <w:rFonts w:ascii="Times New Roman" w:hAnsi="Times New Roman"/>
                <w:sz w:val="20"/>
                <w:szCs w:val="20"/>
              </w:rPr>
              <w:t>а</w:t>
            </w:r>
            <w:r w:rsidRPr="00C73C11">
              <w:rPr>
                <w:rFonts w:ascii="Times New Roman" w:hAnsi="Times New Roman"/>
                <w:sz w:val="20"/>
                <w:szCs w:val="20"/>
              </w:rPr>
              <w:t>ния - с. 83 – 91, тест № 8, раб</w:t>
            </w:r>
            <w:r w:rsidRPr="00C73C11">
              <w:rPr>
                <w:rFonts w:ascii="Times New Roman" w:hAnsi="Times New Roman"/>
                <w:sz w:val="20"/>
                <w:szCs w:val="20"/>
              </w:rPr>
              <w:t>о</w:t>
            </w:r>
            <w:r w:rsidRPr="00C73C11">
              <w:rPr>
                <w:rFonts w:ascii="Times New Roman" w:hAnsi="Times New Roman"/>
                <w:sz w:val="20"/>
                <w:szCs w:val="20"/>
              </w:rPr>
              <w:t xml:space="preserve">та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 xml:space="preserve">№ 7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44</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Россия в XVII в</w:t>
            </w:r>
            <w:r w:rsidRPr="00C73C11">
              <w:rPr>
                <w:rFonts w:ascii="Times New Roman" w:hAnsi="Times New Roman"/>
                <w:sz w:val="20"/>
                <w:szCs w:val="20"/>
              </w:rPr>
              <w:t>е</w:t>
            </w:r>
            <w:r w:rsidRPr="00C73C11">
              <w:rPr>
                <w:rFonts w:ascii="Times New Roman" w:hAnsi="Times New Roman"/>
                <w:sz w:val="20"/>
                <w:szCs w:val="20"/>
              </w:rPr>
              <w:t>ке. Начало правл</w:t>
            </w:r>
            <w:r w:rsidRPr="00C73C11">
              <w:rPr>
                <w:rFonts w:ascii="Times New Roman" w:hAnsi="Times New Roman"/>
                <w:sz w:val="20"/>
                <w:szCs w:val="20"/>
              </w:rPr>
              <w:t>е</w:t>
            </w:r>
            <w:r w:rsidRPr="00C73C11">
              <w:rPr>
                <w:rFonts w:ascii="Times New Roman" w:hAnsi="Times New Roman"/>
                <w:sz w:val="20"/>
                <w:szCs w:val="20"/>
              </w:rPr>
              <w:t>ния династии Роман</w:t>
            </w:r>
            <w:r w:rsidRPr="00C73C11">
              <w:rPr>
                <w:rFonts w:ascii="Times New Roman" w:hAnsi="Times New Roman"/>
                <w:sz w:val="20"/>
                <w:szCs w:val="20"/>
              </w:rPr>
              <w:t>о</w:t>
            </w:r>
            <w:r w:rsidRPr="00C73C11">
              <w:rPr>
                <w:rFonts w:ascii="Times New Roman" w:hAnsi="Times New Roman"/>
                <w:sz w:val="20"/>
                <w:szCs w:val="20"/>
              </w:rPr>
              <w:t>вых</w:t>
            </w: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ви</w:t>
            </w:r>
            <w:r w:rsidRPr="00C73C11">
              <w:rPr>
                <w:rFonts w:ascii="Times New Roman" w:hAnsi="Times New Roman"/>
                <w:i/>
                <w:sz w:val="20"/>
                <w:szCs w:val="20"/>
              </w:rPr>
              <w:t>р</w:t>
            </w:r>
            <w:r w:rsidRPr="00C73C11">
              <w:rPr>
                <w:rFonts w:ascii="Times New Roman" w:hAnsi="Times New Roman"/>
                <w:i/>
                <w:sz w:val="20"/>
                <w:szCs w:val="20"/>
              </w:rPr>
              <w:t>туальная экску</w:t>
            </w:r>
            <w:r w:rsidRPr="00C73C11">
              <w:rPr>
                <w:rFonts w:ascii="Times New Roman" w:hAnsi="Times New Roman"/>
                <w:i/>
                <w:sz w:val="20"/>
                <w:szCs w:val="20"/>
              </w:rPr>
              <w:t>р</w:t>
            </w:r>
            <w:r w:rsidRPr="00C73C11">
              <w:rPr>
                <w:rFonts w:ascii="Times New Roman" w:hAnsi="Times New Roman"/>
                <w:i/>
                <w:sz w:val="20"/>
                <w:szCs w:val="20"/>
              </w:rPr>
              <w:t>сия</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Анализируют иллюстрации, опис</w:t>
            </w:r>
            <w:r w:rsidRPr="00C73C11">
              <w:rPr>
                <w:rFonts w:ascii="Times New Roman" w:hAnsi="Times New Roman"/>
                <w:sz w:val="20"/>
                <w:szCs w:val="20"/>
              </w:rPr>
              <w:t>ы</w:t>
            </w:r>
            <w:r w:rsidRPr="00C73C11">
              <w:rPr>
                <w:rFonts w:ascii="Times New Roman" w:hAnsi="Times New Roman"/>
                <w:sz w:val="20"/>
                <w:szCs w:val="20"/>
              </w:rPr>
              <w:t>вают события, изобр</w:t>
            </w:r>
            <w:r w:rsidRPr="00C73C11">
              <w:rPr>
                <w:rFonts w:ascii="Times New Roman" w:hAnsi="Times New Roman"/>
                <w:sz w:val="20"/>
                <w:szCs w:val="20"/>
              </w:rPr>
              <w:t>а</w:t>
            </w:r>
            <w:r w:rsidRPr="00C73C11">
              <w:rPr>
                <w:rFonts w:ascii="Times New Roman" w:hAnsi="Times New Roman"/>
                <w:sz w:val="20"/>
                <w:szCs w:val="20"/>
              </w:rPr>
              <w:t>жённые на них. Кратко пересказывают своими сл</w:t>
            </w:r>
            <w:r w:rsidRPr="00C73C11">
              <w:rPr>
                <w:rFonts w:ascii="Times New Roman" w:hAnsi="Times New Roman"/>
                <w:sz w:val="20"/>
                <w:szCs w:val="20"/>
              </w:rPr>
              <w:t>о</w:t>
            </w:r>
            <w:r w:rsidRPr="00C73C11">
              <w:rPr>
                <w:rFonts w:ascii="Times New Roman" w:hAnsi="Times New Roman"/>
                <w:sz w:val="20"/>
                <w:szCs w:val="20"/>
              </w:rPr>
              <w:t>вами события XVII века, информ</w:t>
            </w:r>
            <w:r w:rsidRPr="00C73C11">
              <w:rPr>
                <w:rFonts w:ascii="Times New Roman" w:hAnsi="Times New Roman"/>
                <w:sz w:val="20"/>
                <w:szCs w:val="20"/>
              </w:rPr>
              <w:t>а</w:t>
            </w:r>
            <w:r w:rsidRPr="00C73C11">
              <w:rPr>
                <w:rFonts w:ascii="Times New Roman" w:hAnsi="Times New Roman"/>
                <w:sz w:val="20"/>
                <w:szCs w:val="20"/>
              </w:rPr>
              <w:t>цию, собранную из текста, иллюстраций и карты. Обсужд</w:t>
            </w:r>
            <w:r w:rsidRPr="00C73C11">
              <w:rPr>
                <w:rFonts w:ascii="Times New Roman" w:hAnsi="Times New Roman"/>
                <w:sz w:val="20"/>
                <w:szCs w:val="20"/>
              </w:rPr>
              <w:t>а</w:t>
            </w:r>
            <w:r w:rsidRPr="00C73C11">
              <w:rPr>
                <w:rFonts w:ascii="Times New Roman" w:hAnsi="Times New Roman"/>
                <w:sz w:val="20"/>
                <w:szCs w:val="20"/>
              </w:rPr>
              <w:t>ют, какую роль сыграли Кузьма Минин и Дмитрий Пожарский в жизни нашего гос</w:t>
            </w:r>
            <w:r w:rsidRPr="00C73C11">
              <w:rPr>
                <w:rFonts w:ascii="Times New Roman" w:hAnsi="Times New Roman"/>
                <w:sz w:val="20"/>
                <w:szCs w:val="20"/>
              </w:rPr>
              <w:t>у</w:t>
            </w:r>
            <w:r w:rsidRPr="00C73C11">
              <w:rPr>
                <w:rFonts w:ascii="Times New Roman" w:hAnsi="Times New Roman"/>
                <w:sz w:val="20"/>
                <w:szCs w:val="20"/>
              </w:rPr>
              <w:t>дарства, почему Ивана Сусанина называют народным героем. Вспоминают, какой государственный праз</w:t>
            </w:r>
            <w:r w:rsidRPr="00C73C11">
              <w:rPr>
                <w:rFonts w:ascii="Times New Roman" w:hAnsi="Times New Roman"/>
                <w:sz w:val="20"/>
                <w:szCs w:val="20"/>
              </w:rPr>
              <w:t>д</w:t>
            </w:r>
            <w:r w:rsidRPr="00C73C11">
              <w:rPr>
                <w:rFonts w:ascii="Times New Roman" w:hAnsi="Times New Roman"/>
                <w:sz w:val="20"/>
                <w:szCs w:val="20"/>
              </w:rPr>
              <w:t xml:space="preserve">ник связан с этими событиями.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Рассматривают и анализируют иллюстрации, на которых изобр</w:t>
            </w:r>
            <w:r w:rsidRPr="00C73C11">
              <w:rPr>
                <w:rFonts w:ascii="Times New Roman" w:hAnsi="Times New Roman"/>
                <w:sz w:val="20"/>
                <w:szCs w:val="20"/>
              </w:rPr>
              <w:t>а</w:t>
            </w:r>
            <w:r w:rsidRPr="00C73C11">
              <w:rPr>
                <w:rFonts w:ascii="Times New Roman" w:hAnsi="Times New Roman"/>
                <w:sz w:val="20"/>
                <w:szCs w:val="20"/>
              </w:rPr>
              <w:t>жены памятники, поставленные народным героям, памятн</w:t>
            </w:r>
            <w:r w:rsidRPr="00C73C11">
              <w:rPr>
                <w:rFonts w:ascii="Times New Roman" w:hAnsi="Times New Roman"/>
                <w:sz w:val="20"/>
                <w:szCs w:val="20"/>
              </w:rPr>
              <w:t>и</w:t>
            </w:r>
            <w:r w:rsidRPr="00C73C11">
              <w:rPr>
                <w:rFonts w:ascii="Times New Roman" w:hAnsi="Times New Roman"/>
                <w:sz w:val="20"/>
                <w:szCs w:val="20"/>
              </w:rPr>
              <w:t>ки культуры XVII века. Работают с картой, находят и называют с</w:t>
            </w:r>
            <w:r w:rsidRPr="00C73C11">
              <w:rPr>
                <w:rFonts w:ascii="Times New Roman" w:hAnsi="Times New Roman"/>
                <w:sz w:val="20"/>
                <w:szCs w:val="20"/>
              </w:rPr>
              <w:t>и</w:t>
            </w:r>
            <w:r w:rsidRPr="00C73C11">
              <w:rPr>
                <w:rFonts w:ascii="Times New Roman" w:hAnsi="Times New Roman"/>
                <w:sz w:val="20"/>
                <w:szCs w:val="20"/>
              </w:rPr>
              <w:t>бирские города, города «Золотого кольца России», готовят сообщения о них (по в</w:t>
            </w:r>
            <w:r w:rsidRPr="00C73C11">
              <w:rPr>
                <w:rFonts w:ascii="Times New Roman" w:hAnsi="Times New Roman"/>
                <w:sz w:val="20"/>
                <w:szCs w:val="20"/>
              </w:rPr>
              <w:t>ы</w:t>
            </w:r>
            <w:r w:rsidRPr="00C73C11">
              <w:rPr>
                <w:rFonts w:ascii="Times New Roman" w:hAnsi="Times New Roman"/>
                <w:sz w:val="20"/>
                <w:szCs w:val="20"/>
              </w:rPr>
              <w:t xml:space="preserve">бору)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смутном врем</w:t>
            </w:r>
            <w:r w:rsidRPr="00C73C11">
              <w:rPr>
                <w:rFonts w:ascii="Times New Roman" w:hAnsi="Times New Roman"/>
                <w:sz w:val="20"/>
                <w:szCs w:val="20"/>
              </w:rPr>
              <w:t>е</w:t>
            </w:r>
            <w:r w:rsidRPr="00C73C11">
              <w:rPr>
                <w:rFonts w:ascii="Times New Roman" w:hAnsi="Times New Roman"/>
                <w:sz w:val="20"/>
                <w:szCs w:val="20"/>
              </w:rPr>
              <w:t>ни на Руси, вторжении польских и шве</w:t>
            </w:r>
            <w:r w:rsidRPr="00C73C11">
              <w:rPr>
                <w:rFonts w:ascii="Times New Roman" w:hAnsi="Times New Roman"/>
                <w:sz w:val="20"/>
                <w:szCs w:val="20"/>
              </w:rPr>
              <w:t>д</w:t>
            </w:r>
            <w:r w:rsidRPr="00C73C11">
              <w:rPr>
                <w:rFonts w:ascii="Times New Roman" w:hAnsi="Times New Roman"/>
                <w:sz w:val="20"/>
                <w:szCs w:val="20"/>
              </w:rPr>
              <w:t>ских войск, ополчение князя Дмитрия Пожарского, о победе над польским во</w:t>
            </w:r>
            <w:r w:rsidRPr="00C73C11">
              <w:rPr>
                <w:rFonts w:ascii="Times New Roman" w:hAnsi="Times New Roman"/>
                <w:sz w:val="20"/>
                <w:szCs w:val="20"/>
              </w:rPr>
              <w:t>й</w:t>
            </w:r>
            <w:r w:rsidRPr="00C73C11">
              <w:rPr>
                <w:rFonts w:ascii="Times New Roman" w:hAnsi="Times New Roman"/>
                <w:sz w:val="20"/>
                <w:szCs w:val="20"/>
              </w:rPr>
              <w:t>ском, освобождении Москвы. Предста</w:t>
            </w:r>
            <w:r w:rsidRPr="00C73C11">
              <w:rPr>
                <w:rFonts w:ascii="Times New Roman" w:hAnsi="Times New Roman"/>
                <w:sz w:val="20"/>
                <w:szCs w:val="20"/>
              </w:rPr>
              <w:t>в</w:t>
            </w:r>
            <w:r w:rsidRPr="00C73C11">
              <w:rPr>
                <w:rFonts w:ascii="Times New Roman" w:hAnsi="Times New Roman"/>
                <w:sz w:val="20"/>
                <w:szCs w:val="20"/>
              </w:rPr>
              <w:t xml:space="preserve">ление о крепостничестве. </w:t>
            </w:r>
            <w:r w:rsidRPr="00C73C11">
              <w:rPr>
                <w:rFonts w:ascii="Times New Roman" w:hAnsi="Times New Roman"/>
                <w:i/>
                <w:sz w:val="20"/>
                <w:szCs w:val="20"/>
              </w:rPr>
              <w:t>Работать</w:t>
            </w:r>
            <w:r w:rsidRPr="00C73C11">
              <w:rPr>
                <w:rFonts w:ascii="Times New Roman" w:hAnsi="Times New Roman"/>
                <w:sz w:val="20"/>
                <w:szCs w:val="20"/>
              </w:rPr>
              <w:t xml:space="preserve"> с географ</w:t>
            </w:r>
            <w:r w:rsidRPr="00C73C11">
              <w:rPr>
                <w:rFonts w:ascii="Times New Roman" w:hAnsi="Times New Roman"/>
                <w:sz w:val="20"/>
                <w:szCs w:val="20"/>
              </w:rPr>
              <w:t>и</w:t>
            </w:r>
            <w:r w:rsidRPr="00C73C11">
              <w:rPr>
                <w:rFonts w:ascii="Times New Roman" w:hAnsi="Times New Roman"/>
                <w:sz w:val="20"/>
                <w:szCs w:val="20"/>
              </w:rPr>
              <w:t xml:space="preserve">ческой и исторической картами. </w:t>
            </w:r>
            <w:r w:rsidRPr="00C73C11">
              <w:rPr>
                <w:rFonts w:ascii="Times New Roman" w:hAnsi="Times New Roman"/>
                <w:i/>
                <w:sz w:val="20"/>
                <w:szCs w:val="20"/>
              </w:rPr>
              <w:t>Усвоить</w:t>
            </w:r>
            <w:r w:rsidRPr="00C73C11">
              <w:rPr>
                <w:rFonts w:ascii="Times New Roman" w:hAnsi="Times New Roman"/>
                <w:sz w:val="20"/>
                <w:szCs w:val="20"/>
              </w:rPr>
              <w:t xml:space="preserve"> о</w:t>
            </w:r>
            <w:r w:rsidRPr="00C73C11">
              <w:rPr>
                <w:rFonts w:ascii="Times New Roman" w:hAnsi="Times New Roman"/>
                <w:sz w:val="20"/>
                <w:szCs w:val="20"/>
              </w:rPr>
              <w:t>с</w:t>
            </w:r>
            <w:r w:rsidRPr="00C73C11">
              <w:rPr>
                <w:rFonts w:ascii="Times New Roman" w:hAnsi="Times New Roman"/>
                <w:sz w:val="20"/>
                <w:szCs w:val="20"/>
              </w:rPr>
              <w:t xml:space="preserve">новные понятия: </w:t>
            </w:r>
            <w:r w:rsidRPr="00C73C11">
              <w:rPr>
                <w:rFonts w:ascii="Times New Roman" w:hAnsi="Times New Roman"/>
                <w:i/>
                <w:sz w:val="20"/>
                <w:szCs w:val="20"/>
              </w:rPr>
              <w:t>смута, ополчение, ремесленник, крестьянин, крепос</w:t>
            </w:r>
            <w:r w:rsidRPr="00C73C11">
              <w:rPr>
                <w:rFonts w:ascii="Times New Roman" w:hAnsi="Times New Roman"/>
                <w:i/>
                <w:sz w:val="20"/>
                <w:szCs w:val="20"/>
              </w:rPr>
              <w:t>т</w:t>
            </w:r>
            <w:r w:rsidRPr="00C73C11">
              <w:rPr>
                <w:rFonts w:ascii="Times New Roman" w:hAnsi="Times New Roman"/>
                <w:i/>
                <w:sz w:val="20"/>
                <w:szCs w:val="20"/>
              </w:rPr>
              <w:t>ные, налоги.</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Даты: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4 ноября (по нынешнему календ</w:t>
            </w:r>
            <w:r w:rsidRPr="00C73C11">
              <w:rPr>
                <w:rFonts w:ascii="Times New Roman" w:hAnsi="Times New Roman"/>
                <w:sz w:val="20"/>
                <w:szCs w:val="20"/>
              </w:rPr>
              <w:t>а</w:t>
            </w:r>
            <w:r w:rsidRPr="00C73C11">
              <w:rPr>
                <w:rFonts w:ascii="Times New Roman" w:hAnsi="Times New Roman"/>
                <w:sz w:val="20"/>
                <w:szCs w:val="20"/>
              </w:rPr>
              <w:t>рю) - освобождение Москвы от войска пол</w:t>
            </w:r>
            <w:r w:rsidRPr="00C73C11">
              <w:rPr>
                <w:rFonts w:ascii="Times New Roman" w:hAnsi="Times New Roman"/>
                <w:sz w:val="20"/>
                <w:szCs w:val="20"/>
              </w:rPr>
              <w:t>ь</w:t>
            </w:r>
            <w:r w:rsidRPr="00C73C11">
              <w:rPr>
                <w:rFonts w:ascii="Times New Roman" w:hAnsi="Times New Roman"/>
                <w:sz w:val="20"/>
                <w:szCs w:val="20"/>
              </w:rPr>
              <w:t xml:space="preserve">ского ополчением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 Пожарского и К. Ми-н</w:t>
            </w:r>
            <w:r w:rsidRPr="00C73C11">
              <w:rPr>
                <w:rFonts w:ascii="Times New Roman" w:hAnsi="Times New Roman"/>
                <w:sz w:val="20"/>
                <w:szCs w:val="20"/>
              </w:rPr>
              <w:t>и</w:t>
            </w:r>
            <w:r w:rsidRPr="00C73C11">
              <w:rPr>
                <w:rFonts w:ascii="Times New Roman" w:hAnsi="Times New Roman"/>
                <w:sz w:val="20"/>
                <w:szCs w:val="20"/>
              </w:rPr>
              <w:t>на;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1613 год – начало правления боярина М</w:t>
            </w:r>
            <w:r w:rsidRPr="00C73C11">
              <w:rPr>
                <w:rFonts w:ascii="Times New Roman" w:hAnsi="Times New Roman"/>
                <w:sz w:val="20"/>
                <w:szCs w:val="20"/>
              </w:rPr>
              <w:t>и</w:t>
            </w:r>
            <w:r w:rsidRPr="00C73C11">
              <w:rPr>
                <w:rFonts w:ascii="Times New Roman" w:hAnsi="Times New Roman"/>
                <w:sz w:val="20"/>
                <w:szCs w:val="20"/>
              </w:rPr>
              <w:t xml:space="preserve">хаила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w:t>
            </w:r>
            <w:r w:rsidRPr="00C73C11">
              <w:rPr>
                <w:rFonts w:ascii="Times New Roman" w:hAnsi="Times New Roman"/>
                <w:sz w:val="20"/>
                <w:szCs w:val="20"/>
              </w:rPr>
              <w:t>о</w:t>
            </w:r>
            <w:r w:rsidRPr="00C73C11">
              <w:rPr>
                <w:rFonts w:ascii="Times New Roman" w:hAnsi="Times New Roman"/>
                <w:sz w:val="20"/>
                <w:szCs w:val="20"/>
              </w:rPr>
              <w:t xml:space="preserve">манова </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 xml:space="preserve">Проявлять </w:t>
            </w:r>
            <w:r w:rsidRPr="00C73C11">
              <w:rPr>
                <w:rFonts w:ascii="Times New Roman" w:hAnsi="Times New Roman"/>
                <w:sz w:val="20"/>
                <w:szCs w:val="20"/>
              </w:rPr>
              <w:t>патриотич</w:t>
            </w:r>
            <w:r w:rsidRPr="00C73C11">
              <w:rPr>
                <w:rFonts w:ascii="Times New Roman" w:hAnsi="Times New Roman"/>
                <w:sz w:val="20"/>
                <w:szCs w:val="20"/>
              </w:rPr>
              <w:t>е</w:t>
            </w:r>
            <w:r w:rsidRPr="00C73C11">
              <w:rPr>
                <w:rFonts w:ascii="Times New Roman" w:hAnsi="Times New Roman"/>
                <w:sz w:val="20"/>
                <w:szCs w:val="20"/>
              </w:rPr>
              <w:t>ские чувства к своей Родине, интерес к её богатой событиями истории, понимание ва</w:t>
            </w:r>
            <w:r w:rsidRPr="00C73C11">
              <w:rPr>
                <w:rFonts w:ascii="Times New Roman" w:hAnsi="Times New Roman"/>
                <w:sz w:val="20"/>
                <w:szCs w:val="20"/>
              </w:rPr>
              <w:t>ж</w:t>
            </w:r>
            <w:r w:rsidRPr="00C73C11">
              <w:rPr>
                <w:rFonts w:ascii="Times New Roman" w:hAnsi="Times New Roman"/>
                <w:sz w:val="20"/>
                <w:szCs w:val="20"/>
              </w:rPr>
              <w:t xml:space="preserve">ности исторических знаний. </w:t>
            </w:r>
            <w:r w:rsidRPr="00C73C11">
              <w:rPr>
                <w:rFonts w:ascii="Times New Roman" w:hAnsi="Times New Roman"/>
                <w:i/>
                <w:sz w:val="20"/>
                <w:szCs w:val="20"/>
              </w:rPr>
              <w:t xml:space="preserve">Участвовать </w:t>
            </w:r>
            <w:r w:rsidRPr="00C73C11">
              <w:rPr>
                <w:rFonts w:ascii="Times New Roman" w:hAnsi="Times New Roman"/>
                <w:sz w:val="20"/>
                <w:szCs w:val="20"/>
              </w:rPr>
              <w:t>в коллективном обсу</w:t>
            </w:r>
            <w:r w:rsidRPr="00C73C11">
              <w:rPr>
                <w:rFonts w:ascii="Times New Roman" w:hAnsi="Times New Roman"/>
                <w:sz w:val="20"/>
                <w:szCs w:val="20"/>
              </w:rPr>
              <w:t>ж</w:t>
            </w:r>
            <w:r w:rsidRPr="00C73C11">
              <w:rPr>
                <w:rFonts w:ascii="Times New Roman" w:hAnsi="Times New Roman"/>
                <w:sz w:val="20"/>
                <w:szCs w:val="20"/>
              </w:rPr>
              <w:t>дении исторических событий, оценивать действия государс</w:t>
            </w:r>
            <w:r w:rsidRPr="00C73C11">
              <w:rPr>
                <w:rFonts w:ascii="Times New Roman" w:hAnsi="Times New Roman"/>
                <w:sz w:val="20"/>
                <w:szCs w:val="20"/>
              </w:rPr>
              <w:t>т</w:t>
            </w:r>
            <w:r w:rsidRPr="00C73C11">
              <w:rPr>
                <w:rFonts w:ascii="Times New Roman" w:hAnsi="Times New Roman"/>
                <w:sz w:val="20"/>
                <w:szCs w:val="20"/>
              </w:rPr>
              <w:t>венных деятелей, выражать своё отн</w:t>
            </w:r>
            <w:r w:rsidRPr="00C73C11">
              <w:rPr>
                <w:rFonts w:ascii="Times New Roman" w:hAnsi="Times New Roman"/>
                <w:sz w:val="20"/>
                <w:szCs w:val="20"/>
              </w:rPr>
              <w:t>о</w:t>
            </w:r>
            <w:r w:rsidRPr="00C73C11">
              <w:rPr>
                <w:rFonts w:ascii="Times New Roman" w:hAnsi="Times New Roman"/>
                <w:sz w:val="20"/>
                <w:szCs w:val="20"/>
              </w:rPr>
              <w:t xml:space="preserve">шение к ним. </w:t>
            </w:r>
            <w:r w:rsidRPr="00C73C11">
              <w:rPr>
                <w:rFonts w:ascii="Times New Roman" w:hAnsi="Times New Roman"/>
                <w:i/>
                <w:sz w:val="20"/>
                <w:szCs w:val="20"/>
              </w:rPr>
              <w:t xml:space="preserve">Устанавливать связи </w:t>
            </w:r>
            <w:r w:rsidRPr="00C73C11">
              <w:rPr>
                <w:rFonts w:ascii="Times New Roman" w:hAnsi="Times New Roman"/>
                <w:sz w:val="20"/>
                <w:szCs w:val="20"/>
              </w:rPr>
              <w:t>ме</w:t>
            </w:r>
            <w:r w:rsidRPr="00C73C11">
              <w:rPr>
                <w:rFonts w:ascii="Times New Roman" w:hAnsi="Times New Roman"/>
                <w:sz w:val="20"/>
                <w:szCs w:val="20"/>
              </w:rPr>
              <w:t>ж</w:t>
            </w:r>
            <w:r w:rsidRPr="00C73C11">
              <w:rPr>
                <w:rFonts w:ascii="Times New Roman" w:hAnsi="Times New Roman"/>
                <w:sz w:val="20"/>
                <w:szCs w:val="20"/>
              </w:rPr>
              <w:t>ду событиями, их причины и последс</w:t>
            </w:r>
            <w:r w:rsidRPr="00C73C11">
              <w:rPr>
                <w:rFonts w:ascii="Times New Roman" w:hAnsi="Times New Roman"/>
                <w:sz w:val="20"/>
                <w:szCs w:val="20"/>
              </w:rPr>
              <w:t>т</w:t>
            </w:r>
            <w:r w:rsidRPr="00C73C11">
              <w:rPr>
                <w:rFonts w:ascii="Times New Roman" w:hAnsi="Times New Roman"/>
                <w:sz w:val="20"/>
                <w:szCs w:val="20"/>
              </w:rPr>
              <w:t xml:space="preserve">вия. </w:t>
            </w:r>
            <w:r w:rsidRPr="00C73C11">
              <w:rPr>
                <w:rFonts w:ascii="Times New Roman" w:hAnsi="Times New Roman"/>
                <w:i/>
                <w:sz w:val="20"/>
                <w:szCs w:val="20"/>
              </w:rPr>
              <w:t xml:space="preserve">Выбирать </w:t>
            </w:r>
            <w:r w:rsidRPr="00C73C11">
              <w:rPr>
                <w:rFonts w:ascii="Times New Roman" w:hAnsi="Times New Roman"/>
                <w:sz w:val="20"/>
                <w:szCs w:val="20"/>
              </w:rPr>
              <w:t>нужную информацию из текста, картин художников, карт.</w:t>
            </w:r>
            <w:r w:rsidRPr="00C73C11">
              <w:rPr>
                <w:rFonts w:ascii="Times New Roman" w:hAnsi="Times New Roman"/>
                <w:i/>
                <w:sz w:val="20"/>
                <w:szCs w:val="20"/>
              </w:rPr>
              <w:t xml:space="preserve"> Выделять</w:t>
            </w:r>
            <w:r w:rsidRPr="00C73C11">
              <w:rPr>
                <w:rFonts w:ascii="Times New Roman" w:hAnsi="Times New Roman"/>
                <w:sz w:val="20"/>
                <w:szCs w:val="20"/>
              </w:rPr>
              <w:t xml:space="preserve"> научную информацию в нау</w:t>
            </w:r>
            <w:r w:rsidRPr="00C73C11">
              <w:rPr>
                <w:rFonts w:ascii="Times New Roman" w:hAnsi="Times New Roman"/>
                <w:sz w:val="20"/>
                <w:szCs w:val="20"/>
              </w:rPr>
              <w:t>ч</w:t>
            </w:r>
            <w:r w:rsidRPr="00C73C11">
              <w:rPr>
                <w:rFonts w:ascii="Times New Roman" w:hAnsi="Times New Roman"/>
                <w:sz w:val="20"/>
                <w:szCs w:val="20"/>
              </w:rPr>
              <w:t>но-популярных текстах, данную в нестандартном виде, представлять п</w:t>
            </w:r>
            <w:r w:rsidRPr="00C73C11">
              <w:rPr>
                <w:rFonts w:ascii="Times New Roman" w:hAnsi="Times New Roman"/>
                <w:sz w:val="20"/>
                <w:szCs w:val="20"/>
              </w:rPr>
              <w:t>о</w:t>
            </w:r>
            <w:r w:rsidRPr="00C73C11">
              <w:rPr>
                <w:rFonts w:ascii="Times New Roman" w:hAnsi="Times New Roman"/>
                <w:sz w:val="20"/>
                <w:szCs w:val="20"/>
              </w:rPr>
              <w:t>лученную информацию в разной форме (текст, рисунок, схема, диалог, р</w:t>
            </w:r>
            <w:r w:rsidRPr="00C73C11">
              <w:rPr>
                <w:rFonts w:ascii="Times New Roman" w:hAnsi="Times New Roman"/>
                <w:sz w:val="20"/>
                <w:szCs w:val="20"/>
              </w:rPr>
              <w:t>о</w:t>
            </w:r>
            <w:r w:rsidRPr="00C73C11">
              <w:rPr>
                <w:rFonts w:ascii="Times New Roman" w:hAnsi="Times New Roman"/>
                <w:sz w:val="20"/>
                <w:szCs w:val="20"/>
              </w:rPr>
              <w:t xml:space="preserve">левая игра, и др.)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54 – 60;</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17 – 18, з</w:t>
            </w:r>
            <w:r w:rsidRPr="00C73C11">
              <w:rPr>
                <w:rFonts w:ascii="Times New Roman" w:hAnsi="Times New Roman"/>
                <w:sz w:val="20"/>
                <w:szCs w:val="20"/>
              </w:rPr>
              <w:t>а</w:t>
            </w:r>
            <w:r w:rsidRPr="00C73C11">
              <w:rPr>
                <w:rFonts w:ascii="Times New Roman" w:hAnsi="Times New Roman"/>
                <w:sz w:val="20"/>
                <w:szCs w:val="20"/>
              </w:rPr>
              <w:t xml:space="preserve">дания 33 – 35,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с. 19 –21, зад</w:t>
            </w:r>
            <w:r w:rsidRPr="00C73C11">
              <w:rPr>
                <w:rFonts w:ascii="Times New Roman" w:hAnsi="Times New Roman"/>
                <w:sz w:val="20"/>
                <w:szCs w:val="20"/>
              </w:rPr>
              <w:t>а</w:t>
            </w:r>
            <w:r w:rsidRPr="00C73C11">
              <w:rPr>
                <w:rFonts w:ascii="Times New Roman" w:hAnsi="Times New Roman"/>
                <w:sz w:val="20"/>
                <w:szCs w:val="20"/>
              </w:rPr>
              <w:t xml:space="preserve">ния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 xml:space="preserve">1 – 6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45</w:t>
            </w:r>
          </w:p>
        </w:tc>
        <w:tc>
          <w:tcPr>
            <w:tcW w:w="1206"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sz w:val="20"/>
                <w:szCs w:val="20"/>
              </w:rPr>
              <w:t>Петр Великий. Ро</w:t>
            </w:r>
            <w:r w:rsidRPr="00C73C11">
              <w:rPr>
                <w:rFonts w:ascii="Times New Roman" w:hAnsi="Times New Roman"/>
                <w:sz w:val="20"/>
                <w:szCs w:val="20"/>
              </w:rPr>
              <w:t>с</w:t>
            </w:r>
            <w:r w:rsidRPr="00C73C11">
              <w:rPr>
                <w:rFonts w:ascii="Times New Roman" w:hAnsi="Times New Roman"/>
                <w:sz w:val="20"/>
                <w:szCs w:val="20"/>
              </w:rPr>
              <w:t>сийская и</w:t>
            </w:r>
            <w:r w:rsidRPr="00C73C11">
              <w:rPr>
                <w:rFonts w:ascii="Times New Roman" w:hAnsi="Times New Roman"/>
                <w:sz w:val="20"/>
                <w:szCs w:val="20"/>
              </w:rPr>
              <w:t>м</w:t>
            </w:r>
            <w:r w:rsidRPr="00C73C11">
              <w:rPr>
                <w:rFonts w:ascii="Times New Roman" w:hAnsi="Times New Roman"/>
                <w:sz w:val="20"/>
                <w:szCs w:val="20"/>
              </w:rPr>
              <w:t xml:space="preserve">перия. </w:t>
            </w:r>
            <w:r w:rsidRPr="00C73C11">
              <w:rPr>
                <w:rFonts w:ascii="Times New Roman" w:hAnsi="Times New Roman"/>
                <w:i/>
                <w:sz w:val="20"/>
                <w:szCs w:val="20"/>
              </w:rPr>
              <w:t>Практич</w:t>
            </w:r>
            <w:r w:rsidRPr="00C73C11">
              <w:rPr>
                <w:rFonts w:ascii="Times New Roman" w:hAnsi="Times New Roman"/>
                <w:i/>
                <w:sz w:val="20"/>
                <w:szCs w:val="20"/>
              </w:rPr>
              <w:t>е</w:t>
            </w:r>
            <w:r w:rsidRPr="00C73C11">
              <w:rPr>
                <w:rFonts w:ascii="Times New Roman" w:hAnsi="Times New Roman"/>
                <w:i/>
                <w:sz w:val="20"/>
                <w:szCs w:val="20"/>
              </w:rPr>
              <w:t>ская раб</w:t>
            </w:r>
            <w:r w:rsidRPr="00C73C11">
              <w:rPr>
                <w:rFonts w:ascii="Times New Roman" w:hAnsi="Times New Roman"/>
                <w:i/>
                <w:sz w:val="20"/>
                <w:szCs w:val="20"/>
              </w:rPr>
              <w:t>о</w:t>
            </w:r>
            <w:r w:rsidRPr="00C73C11">
              <w:rPr>
                <w:rFonts w:ascii="Times New Roman" w:hAnsi="Times New Roman"/>
                <w:i/>
                <w:sz w:val="20"/>
                <w:szCs w:val="20"/>
              </w:rPr>
              <w:t>та</w:t>
            </w:r>
          </w:p>
          <w:p w:rsidR="00C12EF9" w:rsidRPr="00C73C11" w:rsidRDefault="00C12EF9" w:rsidP="00CB6AD6">
            <w:pPr>
              <w:spacing w:after="0" w:line="240" w:lineRule="auto"/>
              <w:ind w:firstLine="708"/>
              <w:rPr>
                <w:rFonts w:ascii="Times New Roman" w:hAnsi="Times New Roman"/>
                <w:sz w:val="20"/>
                <w:szCs w:val="20"/>
              </w:rPr>
            </w:pPr>
          </w:p>
          <w:p w:rsidR="00C12EF9" w:rsidRPr="00C73C11" w:rsidRDefault="00C12EF9" w:rsidP="00CB6AD6">
            <w:pPr>
              <w:spacing w:after="0" w:line="240" w:lineRule="auto"/>
              <w:ind w:firstLine="708"/>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 исследов</w:t>
            </w:r>
            <w:r w:rsidRPr="00C73C11">
              <w:rPr>
                <w:rFonts w:ascii="Times New Roman" w:hAnsi="Times New Roman"/>
                <w:i/>
                <w:sz w:val="20"/>
                <w:szCs w:val="20"/>
              </w:rPr>
              <w:t>а</w:t>
            </w:r>
            <w:r w:rsidRPr="00C73C11">
              <w:rPr>
                <w:rFonts w:ascii="Times New Roman" w:hAnsi="Times New Roman"/>
                <w:i/>
                <w:sz w:val="20"/>
                <w:szCs w:val="20"/>
              </w:rPr>
              <w:t>ние</w:t>
            </w:r>
          </w:p>
        </w:tc>
        <w:tc>
          <w:tcPr>
            <w:tcW w:w="360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color w:val="000000"/>
                <w:sz w:val="20"/>
                <w:szCs w:val="20"/>
              </w:rPr>
              <w:t>Обсуждают правление первого имп</w:t>
            </w:r>
            <w:r w:rsidRPr="00C73C11">
              <w:rPr>
                <w:rFonts w:ascii="Times New Roman" w:hAnsi="Times New Roman"/>
                <w:color w:val="000000"/>
                <w:sz w:val="20"/>
                <w:szCs w:val="20"/>
              </w:rPr>
              <w:t>е</w:t>
            </w:r>
            <w:r w:rsidRPr="00C73C11">
              <w:rPr>
                <w:rFonts w:ascii="Times New Roman" w:hAnsi="Times New Roman"/>
                <w:color w:val="000000"/>
                <w:sz w:val="20"/>
                <w:szCs w:val="20"/>
              </w:rPr>
              <w:t>ратора Российской имп</w:t>
            </w:r>
            <w:r w:rsidRPr="00C73C11">
              <w:rPr>
                <w:rFonts w:ascii="Times New Roman" w:hAnsi="Times New Roman"/>
                <w:color w:val="000000"/>
                <w:sz w:val="20"/>
                <w:szCs w:val="20"/>
              </w:rPr>
              <w:t>е</w:t>
            </w:r>
            <w:r w:rsidRPr="00C73C11">
              <w:rPr>
                <w:rFonts w:ascii="Times New Roman" w:hAnsi="Times New Roman"/>
                <w:color w:val="000000"/>
                <w:sz w:val="20"/>
                <w:szCs w:val="20"/>
              </w:rPr>
              <w:t>рии, какую роль сыграла для России победа над Швецией, какое зн</w:t>
            </w:r>
            <w:r w:rsidRPr="00C73C11">
              <w:rPr>
                <w:rFonts w:ascii="Times New Roman" w:hAnsi="Times New Roman"/>
                <w:color w:val="000000"/>
                <w:sz w:val="20"/>
                <w:szCs w:val="20"/>
              </w:rPr>
              <w:t>а</w:t>
            </w:r>
            <w:r w:rsidRPr="00C73C11">
              <w:rPr>
                <w:rFonts w:ascii="Times New Roman" w:hAnsi="Times New Roman"/>
                <w:color w:val="000000"/>
                <w:sz w:val="20"/>
                <w:szCs w:val="20"/>
              </w:rPr>
              <w:t>чение имел выход в Атлантический океан, высказывают своё мнение о де</w:t>
            </w:r>
            <w:r w:rsidRPr="00C73C11">
              <w:rPr>
                <w:rFonts w:ascii="Times New Roman" w:hAnsi="Times New Roman"/>
                <w:color w:val="000000"/>
                <w:sz w:val="20"/>
                <w:szCs w:val="20"/>
              </w:rPr>
              <w:t>я</w:t>
            </w:r>
            <w:r w:rsidRPr="00C73C11">
              <w:rPr>
                <w:rFonts w:ascii="Times New Roman" w:hAnsi="Times New Roman"/>
                <w:color w:val="000000"/>
                <w:sz w:val="20"/>
                <w:szCs w:val="20"/>
              </w:rPr>
              <w:t>тельности Петра Великого. Работают с картой, нах</w:t>
            </w:r>
            <w:r w:rsidRPr="00C73C11">
              <w:rPr>
                <w:rFonts w:ascii="Times New Roman" w:hAnsi="Times New Roman"/>
                <w:color w:val="000000"/>
                <w:sz w:val="20"/>
                <w:szCs w:val="20"/>
              </w:rPr>
              <w:t>о</w:t>
            </w:r>
            <w:r w:rsidRPr="00C73C11">
              <w:rPr>
                <w:rFonts w:ascii="Times New Roman" w:hAnsi="Times New Roman"/>
                <w:color w:val="000000"/>
                <w:sz w:val="20"/>
                <w:szCs w:val="20"/>
              </w:rPr>
              <w:t>дят, показывают и описывают ге</w:t>
            </w:r>
            <w:r w:rsidRPr="00C73C11">
              <w:rPr>
                <w:rFonts w:ascii="Times New Roman" w:hAnsi="Times New Roman"/>
                <w:color w:val="000000"/>
                <w:sz w:val="20"/>
                <w:szCs w:val="20"/>
              </w:rPr>
              <w:t>о</w:t>
            </w:r>
            <w:r w:rsidRPr="00C73C11">
              <w:rPr>
                <w:rFonts w:ascii="Times New Roman" w:hAnsi="Times New Roman"/>
                <w:color w:val="000000"/>
                <w:sz w:val="20"/>
                <w:szCs w:val="20"/>
              </w:rPr>
              <w:t>графическое положение Санкт-Петербурга. Рассматривают иллюс</w:t>
            </w:r>
            <w:r w:rsidRPr="00C73C11">
              <w:rPr>
                <w:rFonts w:ascii="Times New Roman" w:hAnsi="Times New Roman"/>
                <w:color w:val="000000"/>
                <w:sz w:val="20"/>
                <w:szCs w:val="20"/>
              </w:rPr>
              <w:t>т</w:t>
            </w:r>
            <w:r w:rsidRPr="00C73C11">
              <w:rPr>
                <w:rFonts w:ascii="Times New Roman" w:hAnsi="Times New Roman"/>
                <w:color w:val="000000"/>
                <w:sz w:val="20"/>
                <w:szCs w:val="20"/>
              </w:rPr>
              <w:t>рации (видеом</w:t>
            </w:r>
            <w:r w:rsidRPr="00C73C11">
              <w:rPr>
                <w:rFonts w:ascii="Times New Roman" w:hAnsi="Times New Roman"/>
                <w:color w:val="000000"/>
                <w:sz w:val="20"/>
                <w:szCs w:val="20"/>
              </w:rPr>
              <w:t>а</w:t>
            </w:r>
            <w:r w:rsidRPr="00C73C11">
              <w:rPr>
                <w:rFonts w:ascii="Times New Roman" w:hAnsi="Times New Roman"/>
                <w:color w:val="000000"/>
                <w:sz w:val="20"/>
                <w:szCs w:val="20"/>
              </w:rPr>
              <w:t>териалы), составляют образное представление о первой столице Российской империи, её достопримеч</w:t>
            </w:r>
            <w:r w:rsidRPr="00C73C11">
              <w:rPr>
                <w:rFonts w:ascii="Times New Roman" w:hAnsi="Times New Roman"/>
                <w:color w:val="000000"/>
                <w:sz w:val="20"/>
                <w:szCs w:val="20"/>
              </w:rPr>
              <w:t>а</w:t>
            </w:r>
            <w:r w:rsidRPr="00C73C11">
              <w:rPr>
                <w:rFonts w:ascii="Times New Roman" w:hAnsi="Times New Roman"/>
                <w:color w:val="000000"/>
                <w:sz w:val="20"/>
                <w:szCs w:val="20"/>
              </w:rPr>
              <w:t>тельностях. Обсуждают и составляют план пересказа о правл</w:t>
            </w:r>
            <w:r w:rsidRPr="00C73C11">
              <w:rPr>
                <w:rFonts w:ascii="Times New Roman" w:hAnsi="Times New Roman"/>
                <w:color w:val="000000"/>
                <w:sz w:val="20"/>
                <w:szCs w:val="20"/>
              </w:rPr>
              <w:t>е</w:t>
            </w:r>
            <w:r w:rsidRPr="00C73C11">
              <w:rPr>
                <w:rFonts w:ascii="Times New Roman" w:hAnsi="Times New Roman"/>
                <w:color w:val="000000"/>
                <w:sz w:val="20"/>
                <w:szCs w:val="20"/>
              </w:rPr>
              <w:t xml:space="preserve">нии Петра I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 xml:space="preserve">Иметь представление </w:t>
            </w:r>
            <w:r w:rsidRPr="00C73C11">
              <w:rPr>
                <w:rFonts w:ascii="Times New Roman" w:hAnsi="Times New Roman"/>
                <w:sz w:val="20"/>
                <w:szCs w:val="20"/>
              </w:rPr>
              <w:t>о первом импер</w:t>
            </w:r>
            <w:r w:rsidRPr="00C73C11">
              <w:rPr>
                <w:rFonts w:ascii="Times New Roman" w:hAnsi="Times New Roman"/>
                <w:sz w:val="20"/>
                <w:szCs w:val="20"/>
              </w:rPr>
              <w:t>а</w:t>
            </w:r>
            <w:r w:rsidRPr="00C73C11">
              <w:rPr>
                <w:rFonts w:ascii="Times New Roman" w:hAnsi="Times New Roman"/>
                <w:sz w:val="20"/>
                <w:szCs w:val="20"/>
              </w:rPr>
              <w:t>торе России и его преобразованиях в государс</w:t>
            </w:r>
            <w:r w:rsidRPr="00C73C11">
              <w:rPr>
                <w:rFonts w:ascii="Times New Roman" w:hAnsi="Times New Roman"/>
                <w:sz w:val="20"/>
                <w:szCs w:val="20"/>
              </w:rPr>
              <w:t>т</w:t>
            </w:r>
            <w:r w:rsidRPr="00C73C11">
              <w:rPr>
                <w:rFonts w:ascii="Times New Roman" w:hAnsi="Times New Roman"/>
                <w:sz w:val="20"/>
                <w:szCs w:val="20"/>
              </w:rPr>
              <w:t>ве и жизни россиян. Образное представление о столице Российской империи городе Санкт-Петербурге.</w:t>
            </w:r>
            <w:r w:rsidRPr="00C73C11">
              <w:rPr>
                <w:rFonts w:ascii="Times New Roman" w:hAnsi="Times New Roman"/>
                <w:i/>
                <w:sz w:val="20"/>
                <w:szCs w:val="20"/>
              </w:rPr>
              <w:t xml:space="preserve"> Находить</w:t>
            </w:r>
            <w:r w:rsidRPr="00C73C11">
              <w:rPr>
                <w:rFonts w:ascii="Times New Roman" w:hAnsi="Times New Roman"/>
                <w:sz w:val="20"/>
                <w:szCs w:val="20"/>
              </w:rPr>
              <w:t xml:space="preserve"> и </w:t>
            </w:r>
            <w:r w:rsidRPr="00C73C11">
              <w:rPr>
                <w:rFonts w:ascii="Times New Roman" w:hAnsi="Times New Roman"/>
                <w:i/>
                <w:sz w:val="20"/>
                <w:szCs w:val="20"/>
              </w:rPr>
              <w:t>пок</w:t>
            </w:r>
            <w:r w:rsidRPr="00C73C11">
              <w:rPr>
                <w:rFonts w:ascii="Times New Roman" w:hAnsi="Times New Roman"/>
                <w:i/>
                <w:sz w:val="20"/>
                <w:szCs w:val="20"/>
              </w:rPr>
              <w:t>а</w:t>
            </w:r>
            <w:r w:rsidRPr="00C73C11">
              <w:rPr>
                <w:rFonts w:ascii="Times New Roman" w:hAnsi="Times New Roman"/>
                <w:i/>
                <w:sz w:val="20"/>
                <w:szCs w:val="20"/>
              </w:rPr>
              <w:t xml:space="preserve">зывать </w:t>
            </w:r>
            <w:r w:rsidRPr="00C73C11">
              <w:rPr>
                <w:rFonts w:ascii="Times New Roman" w:hAnsi="Times New Roman"/>
                <w:sz w:val="20"/>
                <w:szCs w:val="20"/>
              </w:rPr>
              <w:t>на карте Санкт-Петербург, описывать его географич</w:t>
            </w:r>
            <w:r w:rsidRPr="00C73C11">
              <w:rPr>
                <w:rFonts w:ascii="Times New Roman" w:hAnsi="Times New Roman"/>
                <w:sz w:val="20"/>
                <w:szCs w:val="20"/>
              </w:rPr>
              <w:t>е</w:t>
            </w:r>
            <w:r w:rsidRPr="00C73C11">
              <w:rPr>
                <w:rFonts w:ascii="Times New Roman" w:hAnsi="Times New Roman"/>
                <w:sz w:val="20"/>
                <w:szCs w:val="20"/>
              </w:rPr>
              <w:t xml:space="preserve">ское положение.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w:t>
            </w:r>
            <w:r w:rsidRPr="00C73C11">
              <w:rPr>
                <w:rFonts w:ascii="Times New Roman" w:hAnsi="Times New Roman"/>
                <w:sz w:val="20"/>
                <w:szCs w:val="20"/>
              </w:rPr>
              <w:t>о</w:t>
            </w:r>
            <w:r w:rsidRPr="00C73C11">
              <w:rPr>
                <w:rFonts w:ascii="Times New Roman" w:hAnsi="Times New Roman"/>
                <w:sz w:val="20"/>
                <w:szCs w:val="20"/>
              </w:rPr>
              <w:t xml:space="preserve">нятия: </w:t>
            </w:r>
            <w:r w:rsidRPr="00C73C11">
              <w:rPr>
                <w:rFonts w:ascii="Times New Roman" w:hAnsi="Times New Roman"/>
                <w:i/>
                <w:sz w:val="20"/>
                <w:szCs w:val="20"/>
              </w:rPr>
              <w:t>империя, император, флот, Кунсткамера, подъёмный мост, кр</w:t>
            </w:r>
            <w:r w:rsidRPr="00C73C11">
              <w:rPr>
                <w:rFonts w:ascii="Times New Roman" w:hAnsi="Times New Roman"/>
                <w:i/>
                <w:sz w:val="20"/>
                <w:szCs w:val="20"/>
              </w:rPr>
              <w:t>е</w:t>
            </w:r>
            <w:r w:rsidRPr="00C73C11">
              <w:rPr>
                <w:rFonts w:ascii="Times New Roman" w:hAnsi="Times New Roman"/>
                <w:i/>
                <w:sz w:val="20"/>
                <w:szCs w:val="20"/>
              </w:rPr>
              <w:t>пость.</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Даты: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Конец XVII века – начало </w:t>
            </w:r>
            <w:r w:rsidRPr="00C73C11">
              <w:rPr>
                <w:rFonts w:ascii="Times New Roman" w:hAnsi="Times New Roman"/>
                <w:spacing w:val="-4"/>
                <w:sz w:val="20"/>
                <w:szCs w:val="20"/>
              </w:rPr>
              <w:t>правления Петра Велик</w:t>
            </w:r>
            <w:r w:rsidRPr="00C73C11">
              <w:rPr>
                <w:rFonts w:ascii="Times New Roman" w:hAnsi="Times New Roman"/>
                <w:spacing w:val="-4"/>
                <w:sz w:val="20"/>
                <w:szCs w:val="20"/>
              </w:rPr>
              <w:t>о</w:t>
            </w:r>
            <w:r w:rsidRPr="00C73C11">
              <w:rPr>
                <w:rFonts w:ascii="Times New Roman" w:hAnsi="Times New Roman"/>
                <w:spacing w:val="-4"/>
                <w:sz w:val="20"/>
                <w:szCs w:val="20"/>
              </w:rPr>
              <w:t>го;</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1703 год – основание Санкт-Петербурга;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1721 год – государство стало именоваться Российской импер</w:t>
            </w:r>
            <w:r w:rsidRPr="00C73C11">
              <w:rPr>
                <w:rFonts w:ascii="Times New Roman" w:hAnsi="Times New Roman"/>
                <w:sz w:val="20"/>
                <w:szCs w:val="20"/>
              </w:rPr>
              <w:t>и</w:t>
            </w:r>
            <w:r w:rsidRPr="00C73C11">
              <w:rPr>
                <w:rFonts w:ascii="Times New Roman" w:hAnsi="Times New Roman"/>
                <w:sz w:val="20"/>
                <w:szCs w:val="20"/>
              </w:rPr>
              <w:t xml:space="preserve">ей </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 xml:space="preserve">Проявлять интерес </w:t>
            </w:r>
            <w:r w:rsidRPr="00C73C11">
              <w:rPr>
                <w:rFonts w:ascii="Times New Roman" w:hAnsi="Times New Roman"/>
                <w:sz w:val="20"/>
                <w:szCs w:val="20"/>
              </w:rPr>
              <w:t xml:space="preserve">к истории своего государства, познанию исторических процессов. </w:t>
            </w:r>
            <w:r w:rsidRPr="00C73C11">
              <w:rPr>
                <w:rFonts w:ascii="Times New Roman" w:hAnsi="Times New Roman"/>
                <w:i/>
                <w:sz w:val="20"/>
                <w:szCs w:val="20"/>
              </w:rPr>
              <w:t xml:space="preserve">Оценивать </w:t>
            </w:r>
            <w:r w:rsidRPr="00C73C11">
              <w:rPr>
                <w:rFonts w:ascii="Times New Roman" w:hAnsi="Times New Roman"/>
                <w:sz w:val="20"/>
                <w:szCs w:val="20"/>
              </w:rPr>
              <w:t>изучаемые соб</w:t>
            </w:r>
            <w:r w:rsidRPr="00C73C11">
              <w:rPr>
                <w:rFonts w:ascii="Times New Roman" w:hAnsi="Times New Roman"/>
                <w:sz w:val="20"/>
                <w:szCs w:val="20"/>
              </w:rPr>
              <w:t>ы</w:t>
            </w:r>
            <w:r w:rsidRPr="00C73C11">
              <w:rPr>
                <w:rFonts w:ascii="Times New Roman" w:hAnsi="Times New Roman"/>
                <w:sz w:val="20"/>
                <w:szCs w:val="20"/>
              </w:rPr>
              <w:t xml:space="preserve">тия, действия государственных деятелей, выражать своё отношение к ним. </w:t>
            </w:r>
            <w:r w:rsidRPr="00C73C11">
              <w:rPr>
                <w:rFonts w:ascii="Times New Roman" w:hAnsi="Times New Roman"/>
                <w:i/>
                <w:sz w:val="20"/>
                <w:szCs w:val="20"/>
              </w:rPr>
              <w:t xml:space="preserve">Устанавливать связи </w:t>
            </w:r>
            <w:r w:rsidRPr="00C73C11">
              <w:rPr>
                <w:rFonts w:ascii="Times New Roman" w:hAnsi="Times New Roman"/>
                <w:sz w:val="20"/>
                <w:szCs w:val="20"/>
              </w:rPr>
              <w:t>ме</w:t>
            </w:r>
            <w:r w:rsidRPr="00C73C11">
              <w:rPr>
                <w:rFonts w:ascii="Times New Roman" w:hAnsi="Times New Roman"/>
                <w:sz w:val="20"/>
                <w:szCs w:val="20"/>
              </w:rPr>
              <w:t>ж</w:t>
            </w:r>
            <w:r w:rsidRPr="00C73C11">
              <w:rPr>
                <w:rFonts w:ascii="Times New Roman" w:hAnsi="Times New Roman"/>
                <w:sz w:val="20"/>
                <w:szCs w:val="20"/>
              </w:rPr>
              <w:t>ду событиями, их причины и последс</w:t>
            </w:r>
            <w:r w:rsidRPr="00C73C11">
              <w:rPr>
                <w:rFonts w:ascii="Times New Roman" w:hAnsi="Times New Roman"/>
                <w:sz w:val="20"/>
                <w:szCs w:val="20"/>
              </w:rPr>
              <w:t>т</w:t>
            </w:r>
            <w:r w:rsidRPr="00C73C11">
              <w:rPr>
                <w:rFonts w:ascii="Times New Roman" w:hAnsi="Times New Roman"/>
                <w:sz w:val="20"/>
                <w:szCs w:val="20"/>
              </w:rPr>
              <w:t xml:space="preserve">вия. </w:t>
            </w:r>
            <w:r w:rsidRPr="00C73C11">
              <w:rPr>
                <w:rFonts w:ascii="Times New Roman" w:hAnsi="Times New Roman"/>
                <w:i/>
                <w:sz w:val="20"/>
                <w:szCs w:val="20"/>
              </w:rPr>
              <w:t xml:space="preserve">Анализировать и комментировать </w:t>
            </w:r>
            <w:r w:rsidRPr="00C73C11">
              <w:rPr>
                <w:rFonts w:ascii="Times New Roman" w:hAnsi="Times New Roman"/>
                <w:sz w:val="20"/>
                <w:szCs w:val="20"/>
              </w:rPr>
              <w:t>информацию, обсу</w:t>
            </w:r>
            <w:r w:rsidRPr="00C73C11">
              <w:rPr>
                <w:rFonts w:ascii="Times New Roman" w:hAnsi="Times New Roman"/>
                <w:sz w:val="20"/>
                <w:szCs w:val="20"/>
              </w:rPr>
              <w:t>ж</w:t>
            </w:r>
            <w:r w:rsidRPr="00C73C11">
              <w:rPr>
                <w:rFonts w:ascii="Times New Roman" w:hAnsi="Times New Roman"/>
                <w:sz w:val="20"/>
                <w:szCs w:val="20"/>
              </w:rPr>
              <w:t>дать с одноклассниками получе</w:t>
            </w:r>
            <w:r w:rsidRPr="00C73C11">
              <w:rPr>
                <w:rFonts w:ascii="Times New Roman" w:hAnsi="Times New Roman"/>
                <w:sz w:val="20"/>
                <w:szCs w:val="20"/>
              </w:rPr>
              <w:t>н</w:t>
            </w:r>
            <w:r w:rsidRPr="00C73C11">
              <w:rPr>
                <w:rFonts w:ascii="Times New Roman" w:hAnsi="Times New Roman"/>
                <w:sz w:val="20"/>
                <w:szCs w:val="20"/>
              </w:rPr>
              <w:t>ные сведения, делать выв</w:t>
            </w:r>
            <w:r w:rsidRPr="00C73C11">
              <w:rPr>
                <w:rFonts w:ascii="Times New Roman" w:hAnsi="Times New Roman"/>
                <w:sz w:val="20"/>
                <w:szCs w:val="20"/>
              </w:rPr>
              <w:t>о</w:t>
            </w:r>
            <w:r w:rsidRPr="00C73C11">
              <w:rPr>
                <w:rFonts w:ascii="Times New Roman" w:hAnsi="Times New Roman"/>
                <w:sz w:val="20"/>
                <w:szCs w:val="20"/>
              </w:rPr>
              <w:t xml:space="preserve">ды. </w:t>
            </w:r>
          </w:p>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 xml:space="preserve">Составлять план </w:t>
            </w:r>
            <w:r w:rsidRPr="00C73C11">
              <w:rPr>
                <w:rFonts w:ascii="Times New Roman" w:hAnsi="Times New Roman"/>
                <w:sz w:val="20"/>
                <w:szCs w:val="20"/>
              </w:rPr>
              <w:t xml:space="preserve">краткого пересказа собранной информации. </w:t>
            </w:r>
            <w:r w:rsidRPr="00C73C11">
              <w:rPr>
                <w:rFonts w:ascii="Times New Roman" w:hAnsi="Times New Roman"/>
                <w:i/>
                <w:sz w:val="20"/>
                <w:szCs w:val="20"/>
              </w:rPr>
              <w:t>Прим</w:t>
            </w:r>
            <w:r w:rsidRPr="00C73C11">
              <w:rPr>
                <w:rFonts w:ascii="Times New Roman" w:hAnsi="Times New Roman"/>
                <w:i/>
                <w:sz w:val="20"/>
                <w:szCs w:val="20"/>
              </w:rPr>
              <w:t>е</w:t>
            </w:r>
            <w:r w:rsidRPr="00C73C11">
              <w:rPr>
                <w:rFonts w:ascii="Times New Roman" w:hAnsi="Times New Roman"/>
                <w:i/>
                <w:sz w:val="20"/>
                <w:szCs w:val="20"/>
              </w:rPr>
              <w:t>нять</w:t>
            </w:r>
            <w:r w:rsidRPr="00C73C11">
              <w:rPr>
                <w:rFonts w:ascii="Times New Roman" w:hAnsi="Times New Roman"/>
                <w:sz w:val="20"/>
                <w:szCs w:val="20"/>
              </w:rPr>
              <w:t xml:space="preserve"> для решения задач (под руководством учит</w:t>
            </w:r>
            <w:r w:rsidRPr="00C73C11">
              <w:rPr>
                <w:rFonts w:ascii="Times New Roman" w:hAnsi="Times New Roman"/>
                <w:sz w:val="20"/>
                <w:szCs w:val="20"/>
              </w:rPr>
              <w:t>е</w:t>
            </w:r>
            <w:r w:rsidRPr="00C73C11">
              <w:rPr>
                <w:rFonts w:ascii="Times New Roman" w:hAnsi="Times New Roman"/>
                <w:sz w:val="20"/>
                <w:szCs w:val="20"/>
              </w:rPr>
              <w:t>ля) логические действия анализа, сра</w:t>
            </w:r>
            <w:r w:rsidRPr="00C73C11">
              <w:rPr>
                <w:rFonts w:ascii="Times New Roman" w:hAnsi="Times New Roman"/>
                <w:sz w:val="20"/>
                <w:szCs w:val="20"/>
              </w:rPr>
              <w:t>в</w:t>
            </w:r>
            <w:r w:rsidRPr="00C73C11">
              <w:rPr>
                <w:rFonts w:ascii="Times New Roman" w:hAnsi="Times New Roman"/>
                <w:sz w:val="20"/>
                <w:szCs w:val="20"/>
              </w:rPr>
              <w:t>нения, обобщения, классификации, установления причинно-следственных связей, построения рассужд</w:t>
            </w:r>
            <w:r w:rsidRPr="00C73C11">
              <w:rPr>
                <w:rFonts w:ascii="Times New Roman" w:hAnsi="Times New Roman"/>
                <w:sz w:val="20"/>
                <w:szCs w:val="20"/>
              </w:rPr>
              <w:t>е</w:t>
            </w:r>
            <w:r w:rsidRPr="00C73C11">
              <w:rPr>
                <w:rFonts w:ascii="Times New Roman" w:hAnsi="Times New Roman"/>
                <w:sz w:val="20"/>
                <w:szCs w:val="20"/>
              </w:rPr>
              <w:t xml:space="preserve">ний и выводов </w:t>
            </w:r>
          </w:p>
          <w:p w:rsidR="00C12EF9" w:rsidRPr="00C73C11" w:rsidRDefault="00C12EF9" w:rsidP="00CB6AD6">
            <w:pPr>
              <w:shd w:val="clear" w:color="auto" w:fill="FFFFFF"/>
              <w:spacing w:after="0" w:line="240" w:lineRule="auto"/>
              <w:rPr>
                <w:rFonts w:ascii="Times New Roman" w:hAnsi="Times New Roman"/>
                <w:sz w:val="20"/>
                <w:szCs w:val="20"/>
              </w:rPr>
            </w:pP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61 – 68;</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с. 22, з</w:t>
            </w:r>
            <w:r w:rsidRPr="00C73C11">
              <w:rPr>
                <w:rFonts w:ascii="Times New Roman" w:hAnsi="Times New Roman"/>
                <w:sz w:val="20"/>
                <w:szCs w:val="20"/>
              </w:rPr>
              <w:t>а</w:t>
            </w:r>
            <w:r w:rsidRPr="00C73C11">
              <w:rPr>
                <w:rFonts w:ascii="Times New Roman" w:hAnsi="Times New Roman"/>
                <w:sz w:val="20"/>
                <w:szCs w:val="20"/>
              </w:rPr>
              <w:t xml:space="preserve">дания 36 – 37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46</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Развитие Росси</w:t>
            </w:r>
            <w:r w:rsidRPr="00C73C11">
              <w:rPr>
                <w:rFonts w:ascii="Times New Roman" w:hAnsi="Times New Roman"/>
                <w:sz w:val="20"/>
                <w:szCs w:val="20"/>
              </w:rPr>
              <w:t>й</w:t>
            </w:r>
            <w:r w:rsidRPr="00C73C11">
              <w:rPr>
                <w:rFonts w:ascii="Times New Roman" w:hAnsi="Times New Roman"/>
                <w:sz w:val="20"/>
                <w:szCs w:val="20"/>
              </w:rPr>
              <w:t>ской и</w:t>
            </w:r>
            <w:r w:rsidRPr="00C73C11">
              <w:rPr>
                <w:rFonts w:ascii="Times New Roman" w:hAnsi="Times New Roman"/>
                <w:sz w:val="20"/>
                <w:szCs w:val="20"/>
              </w:rPr>
              <w:t>м</w:t>
            </w:r>
            <w:r w:rsidRPr="00C73C11">
              <w:rPr>
                <w:rFonts w:ascii="Times New Roman" w:hAnsi="Times New Roman"/>
                <w:sz w:val="20"/>
                <w:szCs w:val="20"/>
              </w:rPr>
              <w:t>перии. Правл</w:t>
            </w:r>
            <w:r w:rsidRPr="00C73C11">
              <w:rPr>
                <w:rFonts w:ascii="Times New Roman" w:hAnsi="Times New Roman"/>
                <w:sz w:val="20"/>
                <w:szCs w:val="20"/>
              </w:rPr>
              <w:t>е</w:t>
            </w:r>
            <w:r w:rsidRPr="00C73C11">
              <w:rPr>
                <w:rFonts w:ascii="Times New Roman" w:hAnsi="Times New Roman"/>
                <w:sz w:val="20"/>
                <w:szCs w:val="20"/>
              </w:rPr>
              <w:t>ние Ек</w:t>
            </w:r>
            <w:r w:rsidRPr="00C73C11">
              <w:rPr>
                <w:rFonts w:ascii="Times New Roman" w:hAnsi="Times New Roman"/>
                <w:sz w:val="20"/>
                <w:szCs w:val="20"/>
              </w:rPr>
              <w:t>а</w:t>
            </w:r>
            <w:r w:rsidRPr="00C73C11">
              <w:rPr>
                <w:rFonts w:ascii="Times New Roman" w:hAnsi="Times New Roman"/>
                <w:sz w:val="20"/>
                <w:szCs w:val="20"/>
              </w:rPr>
              <w:t xml:space="preserve">терины II </w:t>
            </w:r>
          </w:p>
          <w:p w:rsidR="00C12EF9" w:rsidRPr="00C73C11" w:rsidRDefault="00C12EF9" w:rsidP="00CB6AD6">
            <w:pPr>
              <w:spacing w:after="0" w:line="240" w:lineRule="auto"/>
              <w:ind w:firstLine="708"/>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фо</w:t>
            </w:r>
            <w:r w:rsidRPr="00C73C11">
              <w:rPr>
                <w:rFonts w:ascii="Times New Roman" w:hAnsi="Times New Roman"/>
                <w:i/>
                <w:sz w:val="20"/>
                <w:szCs w:val="20"/>
              </w:rPr>
              <w:t>р</w:t>
            </w:r>
            <w:r w:rsidRPr="00C73C11">
              <w:rPr>
                <w:rFonts w:ascii="Times New Roman" w:hAnsi="Times New Roman"/>
                <w:i/>
                <w:sz w:val="20"/>
                <w:szCs w:val="20"/>
              </w:rPr>
              <w:t>мирования умений и навыков</w:t>
            </w:r>
          </w:p>
        </w:tc>
        <w:tc>
          <w:tcPr>
            <w:tcW w:w="360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color w:val="000000"/>
                <w:sz w:val="20"/>
                <w:szCs w:val="20"/>
              </w:rPr>
              <w:t>Кратко пересказывают своими сл</w:t>
            </w:r>
            <w:r w:rsidRPr="00C73C11">
              <w:rPr>
                <w:rFonts w:ascii="Times New Roman" w:hAnsi="Times New Roman"/>
                <w:color w:val="000000"/>
                <w:sz w:val="20"/>
                <w:szCs w:val="20"/>
              </w:rPr>
              <w:t>о</w:t>
            </w:r>
            <w:r w:rsidRPr="00C73C11">
              <w:rPr>
                <w:rFonts w:ascii="Times New Roman" w:hAnsi="Times New Roman"/>
                <w:color w:val="000000"/>
                <w:sz w:val="20"/>
                <w:szCs w:val="20"/>
              </w:rPr>
              <w:t>вами события XVIII века, информацию, собра</w:t>
            </w:r>
            <w:r w:rsidRPr="00C73C11">
              <w:rPr>
                <w:rFonts w:ascii="Times New Roman" w:hAnsi="Times New Roman"/>
                <w:color w:val="000000"/>
                <w:sz w:val="20"/>
                <w:szCs w:val="20"/>
              </w:rPr>
              <w:t>н</w:t>
            </w:r>
            <w:r w:rsidRPr="00C73C11">
              <w:rPr>
                <w:rFonts w:ascii="Times New Roman" w:hAnsi="Times New Roman"/>
                <w:color w:val="000000"/>
                <w:sz w:val="20"/>
                <w:szCs w:val="20"/>
              </w:rPr>
              <w:t>ную из текста, иллюстраций, карты, энци</w:t>
            </w:r>
            <w:r w:rsidRPr="00C73C11">
              <w:rPr>
                <w:rFonts w:ascii="Times New Roman" w:hAnsi="Times New Roman"/>
                <w:color w:val="000000"/>
                <w:sz w:val="20"/>
                <w:szCs w:val="20"/>
              </w:rPr>
              <w:t>к</w:t>
            </w:r>
            <w:r w:rsidRPr="00C73C11">
              <w:rPr>
                <w:rFonts w:ascii="Times New Roman" w:hAnsi="Times New Roman"/>
                <w:color w:val="000000"/>
                <w:sz w:val="20"/>
                <w:szCs w:val="20"/>
              </w:rPr>
              <w:t>лопедий, Интернета. Рассуждают о заслугах великих полководцев России, С</w:t>
            </w:r>
            <w:r w:rsidRPr="00C73C11">
              <w:rPr>
                <w:rFonts w:ascii="Times New Roman" w:hAnsi="Times New Roman"/>
                <w:color w:val="000000"/>
                <w:sz w:val="20"/>
                <w:szCs w:val="20"/>
              </w:rPr>
              <w:t>у</w:t>
            </w:r>
            <w:r w:rsidRPr="00C73C11">
              <w:rPr>
                <w:rFonts w:ascii="Times New Roman" w:hAnsi="Times New Roman"/>
                <w:color w:val="000000"/>
                <w:sz w:val="20"/>
                <w:szCs w:val="20"/>
              </w:rPr>
              <w:t>ворове и Ушакове, о значении военных успехов в войне с Турцией, о выдающе</w:t>
            </w:r>
            <w:r w:rsidRPr="00C73C11">
              <w:rPr>
                <w:rFonts w:ascii="Times New Roman" w:hAnsi="Times New Roman"/>
                <w:color w:val="000000"/>
                <w:sz w:val="20"/>
                <w:szCs w:val="20"/>
              </w:rPr>
              <w:t>м</w:t>
            </w:r>
            <w:r w:rsidRPr="00C73C11">
              <w:rPr>
                <w:rFonts w:ascii="Times New Roman" w:hAnsi="Times New Roman"/>
                <w:color w:val="000000"/>
                <w:sz w:val="20"/>
                <w:szCs w:val="20"/>
              </w:rPr>
              <w:t>ся вкладе М. Л</w:t>
            </w:r>
            <w:r w:rsidRPr="00C73C11">
              <w:rPr>
                <w:rFonts w:ascii="Times New Roman" w:hAnsi="Times New Roman"/>
                <w:color w:val="000000"/>
                <w:sz w:val="20"/>
                <w:szCs w:val="20"/>
              </w:rPr>
              <w:t>о</w:t>
            </w:r>
            <w:r w:rsidRPr="00C73C11">
              <w:rPr>
                <w:rFonts w:ascii="Times New Roman" w:hAnsi="Times New Roman"/>
                <w:color w:val="000000"/>
                <w:sz w:val="20"/>
                <w:szCs w:val="20"/>
              </w:rPr>
              <w:t>моносова в развитие российской науки. Объясняют, поч</w:t>
            </w:r>
            <w:r w:rsidRPr="00C73C11">
              <w:rPr>
                <w:rFonts w:ascii="Times New Roman" w:hAnsi="Times New Roman"/>
                <w:color w:val="000000"/>
                <w:sz w:val="20"/>
                <w:szCs w:val="20"/>
              </w:rPr>
              <w:t>е</w:t>
            </w:r>
            <w:r w:rsidRPr="00C73C11">
              <w:rPr>
                <w:rFonts w:ascii="Times New Roman" w:hAnsi="Times New Roman"/>
                <w:color w:val="000000"/>
                <w:sz w:val="20"/>
                <w:szCs w:val="20"/>
              </w:rPr>
              <w:t>му XVIII век называют «зол</w:t>
            </w:r>
            <w:r w:rsidRPr="00C73C11">
              <w:rPr>
                <w:rFonts w:ascii="Times New Roman" w:hAnsi="Times New Roman"/>
                <w:color w:val="000000"/>
                <w:sz w:val="20"/>
                <w:szCs w:val="20"/>
              </w:rPr>
              <w:t>о</w:t>
            </w:r>
            <w:r w:rsidRPr="00C73C11">
              <w:rPr>
                <w:rFonts w:ascii="Times New Roman" w:hAnsi="Times New Roman"/>
                <w:color w:val="000000"/>
                <w:sz w:val="20"/>
                <w:szCs w:val="20"/>
              </w:rPr>
              <w:t>тым веком» российского дворянства. Выполняют работу № 8 в тестовой те</w:t>
            </w:r>
            <w:r w:rsidRPr="00C73C11">
              <w:rPr>
                <w:rFonts w:ascii="Times New Roman" w:hAnsi="Times New Roman"/>
                <w:color w:val="000000"/>
                <w:sz w:val="20"/>
                <w:szCs w:val="20"/>
              </w:rPr>
              <w:t>т</w:t>
            </w:r>
            <w:r w:rsidRPr="00C73C11">
              <w:rPr>
                <w:rFonts w:ascii="Times New Roman" w:hAnsi="Times New Roman"/>
                <w:color w:val="000000"/>
                <w:sz w:val="20"/>
                <w:szCs w:val="20"/>
              </w:rPr>
              <w:t>ради. Проверяют свои умения работать с илл</w:t>
            </w:r>
            <w:r w:rsidRPr="00C73C11">
              <w:rPr>
                <w:rFonts w:ascii="Times New Roman" w:hAnsi="Times New Roman"/>
                <w:color w:val="000000"/>
                <w:sz w:val="20"/>
                <w:szCs w:val="20"/>
              </w:rPr>
              <w:t>ю</w:t>
            </w:r>
            <w:r w:rsidRPr="00C73C11">
              <w:rPr>
                <w:rFonts w:ascii="Times New Roman" w:hAnsi="Times New Roman"/>
                <w:color w:val="000000"/>
                <w:sz w:val="20"/>
                <w:szCs w:val="20"/>
              </w:rPr>
              <w:t>страциями и картой, и</w:t>
            </w:r>
            <w:r w:rsidRPr="00C73C11">
              <w:rPr>
                <w:rFonts w:ascii="Times New Roman" w:hAnsi="Times New Roman"/>
                <w:color w:val="000000"/>
                <w:sz w:val="20"/>
                <w:szCs w:val="20"/>
              </w:rPr>
              <w:t>з</w:t>
            </w:r>
            <w:r w:rsidRPr="00C73C11">
              <w:rPr>
                <w:rFonts w:ascii="Times New Roman" w:hAnsi="Times New Roman"/>
                <w:color w:val="000000"/>
                <w:sz w:val="20"/>
                <w:szCs w:val="20"/>
              </w:rPr>
              <w:t>влекать нужные сведения для решения учебных з</w:t>
            </w:r>
            <w:r w:rsidRPr="00C73C11">
              <w:rPr>
                <w:rFonts w:ascii="Times New Roman" w:hAnsi="Times New Roman"/>
                <w:color w:val="000000"/>
                <w:sz w:val="20"/>
                <w:szCs w:val="20"/>
              </w:rPr>
              <w:t>а</w:t>
            </w:r>
            <w:r w:rsidRPr="00C73C11">
              <w:rPr>
                <w:rFonts w:ascii="Times New Roman" w:hAnsi="Times New Roman"/>
                <w:color w:val="000000"/>
                <w:sz w:val="20"/>
                <w:szCs w:val="20"/>
              </w:rPr>
              <w:t xml:space="preserve">дач </w:t>
            </w:r>
          </w:p>
        </w:tc>
        <w:tc>
          <w:tcPr>
            <w:tcW w:w="3420" w:type="dxa"/>
          </w:tcPr>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разв</w:t>
            </w:r>
            <w:r w:rsidRPr="00C73C11">
              <w:rPr>
                <w:rFonts w:ascii="Times New Roman" w:hAnsi="Times New Roman"/>
                <w:sz w:val="20"/>
                <w:szCs w:val="20"/>
              </w:rPr>
              <w:t>и</w:t>
            </w:r>
            <w:r w:rsidRPr="00C73C11">
              <w:rPr>
                <w:rFonts w:ascii="Times New Roman" w:hAnsi="Times New Roman"/>
                <w:sz w:val="20"/>
                <w:szCs w:val="20"/>
              </w:rPr>
              <w:t>тии России в XVIII веке, о правлении Екатерины Великой, о заслугах великих полково</w:t>
            </w:r>
            <w:r w:rsidRPr="00C73C11">
              <w:rPr>
                <w:rFonts w:ascii="Times New Roman" w:hAnsi="Times New Roman"/>
                <w:sz w:val="20"/>
                <w:szCs w:val="20"/>
              </w:rPr>
              <w:t>д</w:t>
            </w:r>
            <w:r w:rsidRPr="00C73C11">
              <w:rPr>
                <w:rFonts w:ascii="Times New Roman" w:hAnsi="Times New Roman"/>
                <w:sz w:val="20"/>
                <w:szCs w:val="20"/>
              </w:rPr>
              <w:t>цев А. Суворова и Ф. Ушакова, о разв</w:t>
            </w:r>
            <w:r w:rsidRPr="00C73C11">
              <w:rPr>
                <w:rFonts w:ascii="Times New Roman" w:hAnsi="Times New Roman"/>
                <w:sz w:val="20"/>
                <w:szCs w:val="20"/>
              </w:rPr>
              <w:t>и</w:t>
            </w:r>
            <w:r w:rsidRPr="00C73C11">
              <w:rPr>
                <w:rFonts w:ascii="Times New Roman" w:hAnsi="Times New Roman"/>
                <w:sz w:val="20"/>
                <w:szCs w:val="20"/>
              </w:rPr>
              <w:t>тии науки и искусства, об образе жизни дворян и простых жителей. Война с Ту</w:t>
            </w:r>
            <w:r w:rsidRPr="00C73C11">
              <w:rPr>
                <w:rFonts w:ascii="Times New Roman" w:hAnsi="Times New Roman"/>
                <w:sz w:val="20"/>
                <w:szCs w:val="20"/>
              </w:rPr>
              <w:t>р</w:t>
            </w:r>
            <w:r w:rsidRPr="00C73C11">
              <w:rPr>
                <w:rFonts w:ascii="Times New Roman" w:hAnsi="Times New Roman"/>
                <w:sz w:val="20"/>
                <w:szCs w:val="20"/>
              </w:rPr>
              <w:t>цией за выход к Чёрному морю. Обра</w:t>
            </w:r>
            <w:r w:rsidRPr="00C73C11">
              <w:rPr>
                <w:rFonts w:ascii="Times New Roman" w:hAnsi="Times New Roman"/>
                <w:sz w:val="20"/>
                <w:szCs w:val="20"/>
              </w:rPr>
              <w:t>з</w:t>
            </w:r>
            <w:r w:rsidRPr="00C73C11">
              <w:rPr>
                <w:rFonts w:ascii="Times New Roman" w:hAnsi="Times New Roman"/>
                <w:sz w:val="20"/>
                <w:szCs w:val="20"/>
              </w:rPr>
              <w:t xml:space="preserve">ное представление о памятниках культуры времён Екатерины II. </w:t>
            </w:r>
            <w:r w:rsidRPr="00C73C11">
              <w:rPr>
                <w:rFonts w:ascii="Times New Roman" w:hAnsi="Times New Roman"/>
                <w:i/>
                <w:sz w:val="20"/>
                <w:szCs w:val="20"/>
              </w:rPr>
              <w:t>Раб</w:t>
            </w:r>
            <w:r w:rsidRPr="00C73C11">
              <w:rPr>
                <w:rFonts w:ascii="Times New Roman" w:hAnsi="Times New Roman"/>
                <w:i/>
                <w:sz w:val="20"/>
                <w:szCs w:val="20"/>
              </w:rPr>
              <w:t>о</w:t>
            </w:r>
            <w:r w:rsidRPr="00C73C11">
              <w:rPr>
                <w:rFonts w:ascii="Times New Roman" w:hAnsi="Times New Roman"/>
                <w:i/>
                <w:sz w:val="20"/>
                <w:szCs w:val="20"/>
              </w:rPr>
              <w:t xml:space="preserve">тать </w:t>
            </w:r>
            <w:r w:rsidRPr="00C73C11">
              <w:rPr>
                <w:rFonts w:ascii="Times New Roman" w:hAnsi="Times New Roman"/>
                <w:sz w:val="20"/>
                <w:szCs w:val="20"/>
              </w:rPr>
              <w:t xml:space="preserve">с исторической картой.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университет, академия, род</w:t>
            </w:r>
            <w:r w:rsidRPr="00C73C11">
              <w:rPr>
                <w:rFonts w:ascii="Times New Roman" w:hAnsi="Times New Roman"/>
                <w:i/>
                <w:sz w:val="20"/>
                <w:szCs w:val="20"/>
              </w:rPr>
              <w:t>о</w:t>
            </w:r>
            <w:r w:rsidRPr="00C73C11">
              <w:rPr>
                <w:rFonts w:ascii="Times New Roman" w:hAnsi="Times New Roman"/>
                <w:i/>
                <w:sz w:val="20"/>
                <w:szCs w:val="20"/>
              </w:rPr>
              <w:t>начальник, полководец, а</w:t>
            </w:r>
            <w:r w:rsidRPr="00C73C11">
              <w:rPr>
                <w:rFonts w:ascii="Times New Roman" w:hAnsi="Times New Roman"/>
                <w:i/>
                <w:sz w:val="20"/>
                <w:szCs w:val="20"/>
              </w:rPr>
              <w:t>д</w:t>
            </w:r>
            <w:r w:rsidRPr="00C73C11">
              <w:rPr>
                <w:rFonts w:ascii="Times New Roman" w:hAnsi="Times New Roman"/>
                <w:i/>
                <w:sz w:val="20"/>
                <w:szCs w:val="20"/>
              </w:rPr>
              <w:t>мирал.</w:t>
            </w:r>
          </w:p>
          <w:p w:rsidR="00C12EF9" w:rsidRPr="00C73C11" w:rsidRDefault="00C12EF9" w:rsidP="00CB6AD6">
            <w:pPr>
              <w:shd w:val="clear" w:color="auto" w:fill="FFFFFF"/>
              <w:spacing w:after="0" w:line="240" w:lineRule="auto"/>
              <w:rPr>
                <w:rFonts w:ascii="Times New Roman" w:hAnsi="Times New Roman"/>
                <w:i/>
                <w:sz w:val="20"/>
                <w:szCs w:val="20"/>
              </w:rPr>
            </w:pPr>
          </w:p>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Даты:</w:t>
            </w:r>
          </w:p>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1711 год – год рождения М. Ломон</w:t>
            </w:r>
            <w:r w:rsidRPr="00C73C11">
              <w:rPr>
                <w:rFonts w:ascii="Times New Roman" w:hAnsi="Times New Roman"/>
                <w:sz w:val="20"/>
                <w:szCs w:val="20"/>
              </w:rPr>
              <w:t>о</w:t>
            </w:r>
            <w:r w:rsidRPr="00C73C11">
              <w:rPr>
                <w:rFonts w:ascii="Times New Roman" w:hAnsi="Times New Roman"/>
                <w:sz w:val="20"/>
                <w:szCs w:val="20"/>
              </w:rPr>
              <w:t xml:space="preserve">сова; </w:t>
            </w:r>
          </w:p>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вторая половина XVIII века – правл</w:t>
            </w:r>
            <w:r w:rsidRPr="00C73C11">
              <w:rPr>
                <w:rFonts w:ascii="Times New Roman" w:hAnsi="Times New Roman"/>
                <w:sz w:val="20"/>
                <w:szCs w:val="20"/>
              </w:rPr>
              <w:t>е</w:t>
            </w:r>
            <w:r w:rsidRPr="00C73C11">
              <w:rPr>
                <w:rFonts w:ascii="Times New Roman" w:hAnsi="Times New Roman"/>
                <w:sz w:val="20"/>
                <w:szCs w:val="20"/>
              </w:rPr>
              <w:t>ние Екатерины Вел</w:t>
            </w:r>
            <w:r w:rsidRPr="00C73C11">
              <w:rPr>
                <w:rFonts w:ascii="Times New Roman" w:hAnsi="Times New Roman"/>
                <w:sz w:val="20"/>
                <w:szCs w:val="20"/>
              </w:rPr>
              <w:t>и</w:t>
            </w:r>
            <w:r w:rsidRPr="00C73C11">
              <w:rPr>
                <w:rFonts w:ascii="Times New Roman" w:hAnsi="Times New Roman"/>
                <w:sz w:val="20"/>
                <w:szCs w:val="20"/>
              </w:rPr>
              <w:t>кой;</w:t>
            </w:r>
          </w:p>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конец XVIII века - восстание Пугач</w:t>
            </w:r>
            <w:r w:rsidRPr="00C73C11">
              <w:rPr>
                <w:rFonts w:ascii="Times New Roman" w:hAnsi="Times New Roman"/>
                <w:sz w:val="20"/>
                <w:szCs w:val="20"/>
              </w:rPr>
              <w:t>ё</w:t>
            </w:r>
            <w:r w:rsidRPr="00C73C11">
              <w:rPr>
                <w:rFonts w:ascii="Times New Roman" w:hAnsi="Times New Roman"/>
                <w:sz w:val="20"/>
                <w:szCs w:val="20"/>
              </w:rPr>
              <w:t>ва</w:t>
            </w: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Проявлять</w:t>
            </w:r>
            <w:r w:rsidRPr="00C73C11">
              <w:rPr>
                <w:rFonts w:ascii="Times New Roman" w:hAnsi="Times New Roman"/>
                <w:sz w:val="20"/>
                <w:szCs w:val="20"/>
              </w:rPr>
              <w:t xml:space="preserve"> познавательный интерес к изучению истории, эмоциональное и эстетическое восприятие памятников ист</w:t>
            </w:r>
            <w:r w:rsidRPr="00C73C11">
              <w:rPr>
                <w:rFonts w:ascii="Times New Roman" w:hAnsi="Times New Roman"/>
                <w:sz w:val="20"/>
                <w:szCs w:val="20"/>
              </w:rPr>
              <w:t>о</w:t>
            </w:r>
            <w:r w:rsidRPr="00C73C11">
              <w:rPr>
                <w:rFonts w:ascii="Times New Roman" w:hAnsi="Times New Roman"/>
                <w:sz w:val="20"/>
                <w:szCs w:val="20"/>
              </w:rPr>
              <w:t>рии и культуры, желание сохранять их красоту и историч</w:t>
            </w:r>
            <w:r w:rsidRPr="00C73C11">
              <w:rPr>
                <w:rFonts w:ascii="Times New Roman" w:hAnsi="Times New Roman"/>
                <w:sz w:val="20"/>
                <w:szCs w:val="20"/>
              </w:rPr>
              <w:t>е</w:t>
            </w:r>
            <w:r w:rsidRPr="00C73C11">
              <w:rPr>
                <w:rFonts w:ascii="Times New Roman" w:hAnsi="Times New Roman"/>
                <w:sz w:val="20"/>
                <w:szCs w:val="20"/>
              </w:rPr>
              <w:t xml:space="preserve">скую ценность. </w:t>
            </w:r>
            <w:r w:rsidRPr="00C73C11">
              <w:rPr>
                <w:rFonts w:ascii="Times New Roman" w:hAnsi="Times New Roman"/>
                <w:i/>
                <w:sz w:val="20"/>
                <w:szCs w:val="20"/>
              </w:rPr>
              <w:t>Извлекать и представлять</w:t>
            </w:r>
            <w:r w:rsidRPr="00C73C11">
              <w:rPr>
                <w:rFonts w:ascii="Times New Roman" w:hAnsi="Times New Roman"/>
                <w:sz w:val="20"/>
                <w:szCs w:val="20"/>
              </w:rPr>
              <w:t xml:space="preserve"> информ</w:t>
            </w:r>
            <w:r w:rsidRPr="00C73C11">
              <w:rPr>
                <w:rFonts w:ascii="Times New Roman" w:hAnsi="Times New Roman"/>
                <w:sz w:val="20"/>
                <w:szCs w:val="20"/>
              </w:rPr>
              <w:t>а</w:t>
            </w:r>
            <w:r w:rsidRPr="00C73C11">
              <w:rPr>
                <w:rFonts w:ascii="Times New Roman" w:hAnsi="Times New Roman"/>
                <w:sz w:val="20"/>
                <w:szCs w:val="20"/>
              </w:rPr>
              <w:t>цию, полученную в результате раб</w:t>
            </w:r>
            <w:r w:rsidRPr="00C73C11">
              <w:rPr>
                <w:rFonts w:ascii="Times New Roman" w:hAnsi="Times New Roman"/>
                <w:sz w:val="20"/>
                <w:szCs w:val="20"/>
              </w:rPr>
              <w:t>о</w:t>
            </w:r>
            <w:r w:rsidRPr="00C73C11">
              <w:rPr>
                <w:rFonts w:ascii="Times New Roman" w:hAnsi="Times New Roman"/>
                <w:sz w:val="20"/>
                <w:szCs w:val="20"/>
              </w:rPr>
              <w:t xml:space="preserve">ты с разными источниками знаний, в том числе Интернета. </w:t>
            </w:r>
            <w:r w:rsidRPr="00C73C11">
              <w:rPr>
                <w:rFonts w:ascii="Times New Roman" w:hAnsi="Times New Roman"/>
                <w:i/>
                <w:sz w:val="20"/>
                <w:szCs w:val="20"/>
              </w:rPr>
              <w:t>Сотрудничать</w:t>
            </w:r>
            <w:r w:rsidRPr="00C73C11">
              <w:rPr>
                <w:rFonts w:ascii="Times New Roman" w:hAnsi="Times New Roman"/>
                <w:sz w:val="20"/>
                <w:szCs w:val="20"/>
              </w:rPr>
              <w:t>, раб</w:t>
            </w:r>
            <w:r w:rsidRPr="00C73C11">
              <w:rPr>
                <w:rFonts w:ascii="Times New Roman" w:hAnsi="Times New Roman"/>
                <w:sz w:val="20"/>
                <w:szCs w:val="20"/>
              </w:rPr>
              <w:t>о</w:t>
            </w:r>
            <w:r w:rsidRPr="00C73C11">
              <w:rPr>
                <w:rFonts w:ascii="Times New Roman" w:hAnsi="Times New Roman"/>
                <w:sz w:val="20"/>
                <w:szCs w:val="20"/>
              </w:rPr>
              <w:t xml:space="preserve">тая в группе. Осознанно и произвольно </w:t>
            </w:r>
            <w:r w:rsidRPr="00C73C11">
              <w:rPr>
                <w:rFonts w:ascii="Times New Roman" w:hAnsi="Times New Roman"/>
                <w:i/>
                <w:iCs/>
                <w:sz w:val="20"/>
                <w:szCs w:val="20"/>
              </w:rPr>
              <w:t xml:space="preserve">строить </w:t>
            </w:r>
            <w:r w:rsidRPr="00C73C11">
              <w:rPr>
                <w:rFonts w:ascii="Times New Roman" w:hAnsi="Times New Roman"/>
                <w:sz w:val="20"/>
                <w:szCs w:val="20"/>
              </w:rPr>
              <w:t>реч</w:t>
            </w:r>
            <w:r w:rsidRPr="00C73C11">
              <w:rPr>
                <w:rFonts w:ascii="Times New Roman" w:hAnsi="Times New Roman"/>
                <w:sz w:val="20"/>
                <w:szCs w:val="20"/>
              </w:rPr>
              <w:t>е</w:t>
            </w:r>
            <w:r w:rsidRPr="00C73C11">
              <w:rPr>
                <w:rFonts w:ascii="Times New Roman" w:hAnsi="Times New Roman"/>
                <w:sz w:val="20"/>
                <w:szCs w:val="20"/>
              </w:rPr>
              <w:t xml:space="preserve">вое высказывание в устной и письменной форме. Аргументированно </w:t>
            </w:r>
            <w:r w:rsidRPr="00C73C11">
              <w:rPr>
                <w:rFonts w:ascii="Times New Roman" w:hAnsi="Times New Roman"/>
                <w:i/>
                <w:iCs/>
                <w:sz w:val="20"/>
                <w:szCs w:val="20"/>
              </w:rPr>
              <w:t xml:space="preserve">отвечать </w:t>
            </w:r>
            <w:r w:rsidRPr="00C73C11">
              <w:rPr>
                <w:rFonts w:ascii="Times New Roman" w:hAnsi="Times New Roman"/>
                <w:sz w:val="20"/>
                <w:szCs w:val="20"/>
              </w:rPr>
              <w:t>на вопросы, обосновывать свою точку зр</w:t>
            </w:r>
            <w:r w:rsidRPr="00C73C11">
              <w:rPr>
                <w:rFonts w:ascii="Times New Roman" w:hAnsi="Times New Roman"/>
                <w:sz w:val="20"/>
                <w:szCs w:val="20"/>
              </w:rPr>
              <w:t>е</w:t>
            </w:r>
            <w:r w:rsidRPr="00C73C11">
              <w:rPr>
                <w:rFonts w:ascii="Times New Roman" w:hAnsi="Times New Roman"/>
                <w:sz w:val="20"/>
                <w:szCs w:val="20"/>
              </w:rPr>
              <w:t xml:space="preserve">ния </w:t>
            </w:r>
          </w:p>
          <w:p w:rsidR="00C12EF9" w:rsidRPr="00C73C11" w:rsidRDefault="00C12EF9" w:rsidP="00CB6AD6">
            <w:pPr>
              <w:shd w:val="clear" w:color="auto" w:fill="FFFFFF"/>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pacing w:val="-6"/>
                <w:sz w:val="20"/>
                <w:szCs w:val="20"/>
              </w:rPr>
              <w:t>.</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69 – 73;</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23, з</w:t>
            </w:r>
            <w:r w:rsidRPr="00C73C11">
              <w:rPr>
                <w:rFonts w:ascii="Times New Roman" w:hAnsi="Times New Roman"/>
                <w:sz w:val="20"/>
                <w:szCs w:val="20"/>
              </w:rPr>
              <w:t>а</w:t>
            </w:r>
            <w:r w:rsidRPr="00C73C11">
              <w:rPr>
                <w:rFonts w:ascii="Times New Roman" w:hAnsi="Times New Roman"/>
                <w:sz w:val="20"/>
                <w:szCs w:val="20"/>
              </w:rPr>
              <w:t>дание 39.</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Тестовые зад</w:t>
            </w:r>
            <w:r w:rsidRPr="00C73C11">
              <w:rPr>
                <w:rFonts w:ascii="Times New Roman" w:hAnsi="Times New Roman"/>
                <w:sz w:val="20"/>
                <w:szCs w:val="20"/>
              </w:rPr>
              <w:t>а</w:t>
            </w:r>
            <w:r w:rsidRPr="00C73C11">
              <w:rPr>
                <w:rFonts w:ascii="Times New Roman" w:hAnsi="Times New Roman"/>
                <w:sz w:val="20"/>
                <w:szCs w:val="20"/>
              </w:rPr>
              <w:t>ния – с. 92 – 94, р</w:t>
            </w:r>
            <w:r w:rsidRPr="00C73C11">
              <w:rPr>
                <w:rFonts w:ascii="Times New Roman" w:hAnsi="Times New Roman"/>
                <w:sz w:val="20"/>
                <w:szCs w:val="20"/>
              </w:rPr>
              <w:t>а</w:t>
            </w:r>
            <w:r w:rsidRPr="00C73C11">
              <w:rPr>
                <w:rFonts w:ascii="Times New Roman" w:hAnsi="Times New Roman"/>
                <w:sz w:val="20"/>
                <w:szCs w:val="20"/>
              </w:rPr>
              <w:t xml:space="preserve">бота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 8.</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47</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Нашес</w:t>
            </w:r>
            <w:r w:rsidRPr="00C73C11">
              <w:rPr>
                <w:rFonts w:ascii="Times New Roman" w:hAnsi="Times New Roman"/>
                <w:sz w:val="20"/>
                <w:szCs w:val="20"/>
              </w:rPr>
              <w:t>т</w:t>
            </w:r>
            <w:r w:rsidRPr="00C73C11">
              <w:rPr>
                <w:rFonts w:ascii="Times New Roman" w:hAnsi="Times New Roman"/>
                <w:sz w:val="20"/>
                <w:szCs w:val="20"/>
              </w:rPr>
              <w:t>вие Нап</w:t>
            </w:r>
            <w:r w:rsidRPr="00C73C11">
              <w:rPr>
                <w:rFonts w:ascii="Times New Roman" w:hAnsi="Times New Roman"/>
                <w:sz w:val="20"/>
                <w:szCs w:val="20"/>
              </w:rPr>
              <w:t>о</w:t>
            </w:r>
            <w:r w:rsidRPr="00C73C11">
              <w:rPr>
                <w:rFonts w:ascii="Times New Roman" w:hAnsi="Times New Roman"/>
                <w:sz w:val="20"/>
                <w:szCs w:val="20"/>
              </w:rPr>
              <w:t>леона. Бороди</w:t>
            </w:r>
            <w:r w:rsidRPr="00C73C11">
              <w:rPr>
                <w:rFonts w:ascii="Times New Roman" w:hAnsi="Times New Roman"/>
                <w:sz w:val="20"/>
                <w:szCs w:val="20"/>
              </w:rPr>
              <w:t>н</w:t>
            </w:r>
            <w:r w:rsidRPr="00C73C11">
              <w:rPr>
                <w:rFonts w:ascii="Times New Roman" w:hAnsi="Times New Roman"/>
                <w:sz w:val="20"/>
                <w:szCs w:val="20"/>
              </w:rPr>
              <w:t>ская би</w:t>
            </w:r>
            <w:r w:rsidRPr="00C73C11">
              <w:rPr>
                <w:rFonts w:ascii="Times New Roman" w:hAnsi="Times New Roman"/>
                <w:sz w:val="20"/>
                <w:szCs w:val="20"/>
              </w:rPr>
              <w:t>т</w:t>
            </w:r>
            <w:r w:rsidRPr="00C73C11">
              <w:rPr>
                <w:rFonts w:ascii="Times New Roman" w:hAnsi="Times New Roman"/>
                <w:sz w:val="20"/>
                <w:szCs w:val="20"/>
              </w:rPr>
              <w:t>ва, её знач</w:t>
            </w:r>
            <w:r w:rsidRPr="00C73C11">
              <w:rPr>
                <w:rFonts w:ascii="Times New Roman" w:hAnsi="Times New Roman"/>
                <w:sz w:val="20"/>
                <w:szCs w:val="20"/>
              </w:rPr>
              <w:t>е</w:t>
            </w:r>
            <w:r w:rsidRPr="00C73C11">
              <w:rPr>
                <w:rFonts w:ascii="Times New Roman" w:hAnsi="Times New Roman"/>
                <w:sz w:val="20"/>
                <w:szCs w:val="20"/>
              </w:rPr>
              <w:t xml:space="preserve">ние для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Ро</w:t>
            </w:r>
            <w:r w:rsidRPr="00C73C11">
              <w:rPr>
                <w:rFonts w:ascii="Times New Roman" w:hAnsi="Times New Roman"/>
                <w:sz w:val="20"/>
                <w:szCs w:val="20"/>
              </w:rPr>
              <w:t>с</w:t>
            </w:r>
            <w:r w:rsidRPr="00C73C11">
              <w:rPr>
                <w:rFonts w:ascii="Times New Roman" w:hAnsi="Times New Roman"/>
                <w:sz w:val="20"/>
                <w:szCs w:val="20"/>
              </w:rPr>
              <w:t>сии</w:t>
            </w:r>
          </w:p>
          <w:p w:rsidR="00C12EF9" w:rsidRPr="00C73C11" w:rsidRDefault="00C12EF9" w:rsidP="00CB6AD6">
            <w:pPr>
              <w:spacing w:after="0" w:line="240" w:lineRule="auto"/>
              <w:ind w:firstLine="708"/>
              <w:rPr>
                <w:rFonts w:ascii="Times New Roman" w:hAnsi="Times New Roman"/>
                <w:sz w:val="20"/>
                <w:szCs w:val="20"/>
              </w:rPr>
            </w:pPr>
          </w:p>
          <w:p w:rsidR="00C12EF9" w:rsidRPr="00C73C11" w:rsidRDefault="00C12EF9" w:rsidP="00CB6AD6">
            <w:pPr>
              <w:autoSpaceDE w:val="0"/>
              <w:autoSpaceDN w:val="0"/>
              <w:adjustRightInd w:val="0"/>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закрепл</w:t>
            </w:r>
            <w:r w:rsidRPr="00C73C11">
              <w:rPr>
                <w:rFonts w:ascii="Times New Roman" w:hAnsi="Times New Roman"/>
                <w:i/>
                <w:sz w:val="20"/>
                <w:szCs w:val="20"/>
              </w:rPr>
              <w:t>е</w:t>
            </w:r>
            <w:r w:rsidRPr="00C73C11">
              <w:rPr>
                <w:rFonts w:ascii="Times New Roman" w:hAnsi="Times New Roman"/>
                <w:i/>
                <w:sz w:val="20"/>
                <w:szCs w:val="20"/>
              </w:rPr>
              <w:t>ния знаний, умений и н</w:t>
            </w:r>
            <w:r w:rsidRPr="00C73C11">
              <w:rPr>
                <w:rFonts w:ascii="Times New Roman" w:hAnsi="Times New Roman"/>
                <w:i/>
                <w:sz w:val="20"/>
                <w:szCs w:val="20"/>
              </w:rPr>
              <w:t>а</w:t>
            </w:r>
            <w:r w:rsidRPr="00C73C11">
              <w:rPr>
                <w:rFonts w:ascii="Times New Roman" w:hAnsi="Times New Roman"/>
                <w:i/>
                <w:sz w:val="20"/>
                <w:szCs w:val="20"/>
              </w:rPr>
              <w:t>выков</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Кратко пересказывают своими сл</w:t>
            </w:r>
            <w:r w:rsidRPr="00C73C11">
              <w:rPr>
                <w:rFonts w:ascii="Times New Roman" w:hAnsi="Times New Roman"/>
                <w:sz w:val="20"/>
                <w:szCs w:val="20"/>
              </w:rPr>
              <w:t>о</w:t>
            </w:r>
            <w:r w:rsidRPr="00C73C11">
              <w:rPr>
                <w:rFonts w:ascii="Times New Roman" w:hAnsi="Times New Roman"/>
                <w:sz w:val="20"/>
                <w:szCs w:val="20"/>
              </w:rPr>
              <w:t>вами события XIX века, описывают войну с Наполеоном, об</w:t>
            </w:r>
            <w:r w:rsidRPr="00C73C11">
              <w:rPr>
                <w:rFonts w:ascii="Times New Roman" w:hAnsi="Times New Roman"/>
                <w:sz w:val="20"/>
                <w:szCs w:val="20"/>
              </w:rPr>
              <w:t>ъ</w:t>
            </w:r>
            <w:r w:rsidRPr="00C73C11">
              <w:rPr>
                <w:rFonts w:ascii="Times New Roman" w:hAnsi="Times New Roman"/>
                <w:sz w:val="20"/>
                <w:szCs w:val="20"/>
              </w:rPr>
              <w:t>ясняют, почему эта война называется Отечественной, кто такие па</w:t>
            </w:r>
            <w:r w:rsidRPr="00C73C11">
              <w:rPr>
                <w:rFonts w:ascii="Times New Roman" w:hAnsi="Times New Roman"/>
                <w:sz w:val="20"/>
                <w:szCs w:val="20"/>
              </w:rPr>
              <w:t>р</w:t>
            </w:r>
            <w:r w:rsidRPr="00C73C11">
              <w:rPr>
                <w:rFonts w:ascii="Times New Roman" w:hAnsi="Times New Roman"/>
                <w:sz w:val="20"/>
                <w:szCs w:val="20"/>
              </w:rPr>
              <w:t>тизаны, как они действуют. Рассуждают о значении Бороди</w:t>
            </w:r>
            <w:r w:rsidRPr="00C73C11">
              <w:rPr>
                <w:rFonts w:ascii="Times New Roman" w:hAnsi="Times New Roman"/>
                <w:sz w:val="20"/>
                <w:szCs w:val="20"/>
              </w:rPr>
              <w:t>н</w:t>
            </w:r>
            <w:r w:rsidRPr="00C73C11">
              <w:rPr>
                <w:rFonts w:ascii="Times New Roman" w:hAnsi="Times New Roman"/>
                <w:sz w:val="20"/>
                <w:szCs w:val="20"/>
              </w:rPr>
              <w:t>ской битвы, заслугах М. Кутузова перед Отечеством, о памятниках героям войны, поставле</w:t>
            </w:r>
            <w:r w:rsidRPr="00C73C11">
              <w:rPr>
                <w:rFonts w:ascii="Times New Roman" w:hAnsi="Times New Roman"/>
                <w:sz w:val="20"/>
                <w:szCs w:val="20"/>
              </w:rPr>
              <w:t>н</w:t>
            </w:r>
            <w:r w:rsidRPr="00C73C11">
              <w:rPr>
                <w:rFonts w:ascii="Times New Roman" w:hAnsi="Times New Roman"/>
                <w:sz w:val="20"/>
                <w:szCs w:val="20"/>
              </w:rPr>
              <w:t>ным в разных городах России, о преобраз</w:t>
            </w:r>
            <w:r w:rsidRPr="00C73C11">
              <w:rPr>
                <w:rFonts w:ascii="Times New Roman" w:hAnsi="Times New Roman"/>
                <w:sz w:val="20"/>
                <w:szCs w:val="20"/>
              </w:rPr>
              <w:t>о</w:t>
            </w:r>
            <w:r w:rsidRPr="00C73C11">
              <w:rPr>
                <w:rFonts w:ascii="Times New Roman" w:hAnsi="Times New Roman"/>
                <w:sz w:val="20"/>
                <w:szCs w:val="20"/>
              </w:rPr>
              <w:t>ваниях после войны, об отмене кр</w:t>
            </w:r>
            <w:r w:rsidRPr="00C73C11">
              <w:rPr>
                <w:rFonts w:ascii="Times New Roman" w:hAnsi="Times New Roman"/>
                <w:sz w:val="20"/>
                <w:szCs w:val="20"/>
              </w:rPr>
              <w:t>е</w:t>
            </w:r>
            <w:r w:rsidRPr="00C73C11">
              <w:rPr>
                <w:rFonts w:ascii="Times New Roman" w:hAnsi="Times New Roman"/>
                <w:sz w:val="20"/>
                <w:szCs w:val="20"/>
              </w:rPr>
              <w:t>постного права, о памятнике «Тысячелетие России». Оценивают деятельность прав</w:t>
            </w:r>
            <w:r w:rsidRPr="00C73C11">
              <w:rPr>
                <w:rFonts w:ascii="Times New Roman" w:hAnsi="Times New Roman"/>
                <w:sz w:val="20"/>
                <w:szCs w:val="20"/>
              </w:rPr>
              <w:t>и</w:t>
            </w:r>
            <w:r w:rsidRPr="00C73C11">
              <w:rPr>
                <w:rFonts w:ascii="Times New Roman" w:hAnsi="Times New Roman"/>
                <w:sz w:val="20"/>
                <w:szCs w:val="20"/>
              </w:rPr>
              <w:t>телей Российской империи, высказывают своё мнение. Ра</w:t>
            </w:r>
            <w:r w:rsidRPr="00C73C11">
              <w:rPr>
                <w:rFonts w:ascii="Times New Roman" w:hAnsi="Times New Roman"/>
                <w:sz w:val="20"/>
                <w:szCs w:val="20"/>
              </w:rPr>
              <w:t>с</w:t>
            </w:r>
            <w:r w:rsidRPr="00C73C11">
              <w:rPr>
                <w:rFonts w:ascii="Times New Roman" w:hAnsi="Times New Roman"/>
                <w:sz w:val="20"/>
                <w:szCs w:val="20"/>
              </w:rPr>
              <w:t>сматривают памятники, объясняют, в п</w:t>
            </w:r>
            <w:r w:rsidRPr="00C73C11">
              <w:rPr>
                <w:rFonts w:ascii="Times New Roman" w:hAnsi="Times New Roman"/>
                <w:sz w:val="20"/>
                <w:szCs w:val="20"/>
              </w:rPr>
              <w:t>а</w:t>
            </w:r>
            <w:r w:rsidRPr="00C73C11">
              <w:rPr>
                <w:rFonts w:ascii="Times New Roman" w:hAnsi="Times New Roman"/>
                <w:sz w:val="20"/>
                <w:szCs w:val="20"/>
              </w:rPr>
              <w:t>мять о каких событиях отечественной и</w:t>
            </w:r>
            <w:r w:rsidRPr="00C73C11">
              <w:rPr>
                <w:rFonts w:ascii="Times New Roman" w:hAnsi="Times New Roman"/>
                <w:sz w:val="20"/>
                <w:szCs w:val="20"/>
              </w:rPr>
              <w:t>с</w:t>
            </w:r>
            <w:r w:rsidRPr="00C73C11">
              <w:rPr>
                <w:rFonts w:ascii="Times New Roman" w:hAnsi="Times New Roman"/>
                <w:sz w:val="20"/>
                <w:szCs w:val="20"/>
              </w:rPr>
              <w:t>тории они поставлены, кто на них изобр</w:t>
            </w:r>
            <w:r w:rsidRPr="00C73C11">
              <w:rPr>
                <w:rFonts w:ascii="Times New Roman" w:hAnsi="Times New Roman"/>
                <w:sz w:val="20"/>
                <w:szCs w:val="20"/>
              </w:rPr>
              <w:t>а</w:t>
            </w:r>
            <w:r w:rsidRPr="00C73C11">
              <w:rPr>
                <w:rFonts w:ascii="Times New Roman" w:hAnsi="Times New Roman"/>
                <w:sz w:val="20"/>
                <w:szCs w:val="20"/>
              </w:rPr>
              <w:t>жён. Обобщают и систематизируют знания по изуче</w:t>
            </w:r>
            <w:r w:rsidRPr="00C73C11">
              <w:rPr>
                <w:rFonts w:ascii="Times New Roman" w:hAnsi="Times New Roman"/>
                <w:sz w:val="20"/>
                <w:szCs w:val="20"/>
              </w:rPr>
              <w:t>н</w:t>
            </w:r>
            <w:r w:rsidRPr="00C73C11">
              <w:rPr>
                <w:rFonts w:ascii="Times New Roman" w:hAnsi="Times New Roman"/>
                <w:sz w:val="20"/>
                <w:szCs w:val="20"/>
              </w:rPr>
              <w:t>ному разделу, предлагают свои варианты отражения соб</w:t>
            </w:r>
            <w:r w:rsidRPr="00C73C11">
              <w:rPr>
                <w:rFonts w:ascii="Times New Roman" w:hAnsi="Times New Roman"/>
                <w:sz w:val="20"/>
                <w:szCs w:val="20"/>
              </w:rPr>
              <w:t>ы</w:t>
            </w:r>
            <w:r w:rsidRPr="00C73C11">
              <w:rPr>
                <w:rFonts w:ascii="Times New Roman" w:hAnsi="Times New Roman"/>
                <w:sz w:val="20"/>
                <w:szCs w:val="20"/>
              </w:rPr>
              <w:t xml:space="preserve">тий XVIII и XIX веков на ленте времени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том, что прои</w:t>
            </w:r>
            <w:r w:rsidRPr="00C73C11">
              <w:rPr>
                <w:rFonts w:ascii="Times New Roman" w:hAnsi="Times New Roman"/>
                <w:sz w:val="20"/>
                <w:szCs w:val="20"/>
              </w:rPr>
              <w:t>с</w:t>
            </w:r>
            <w:r w:rsidRPr="00C73C11">
              <w:rPr>
                <w:rFonts w:ascii="Times New Roman" w:hAnsi="Times New Roman"/>
                <w:sz w:val="20"/>
                <w:szCs w:val="20"/>
              </w:rPr>
              <w:t>ходило в Европе в начале XIX века, о том, как началась война России с Нап</w:t>
            </w:r>
            <w:r w:rsidRPr="00C73C11">
              <w:rPr>
                <w:rFonts w:ascii="Times New Roman" w:hAnsi="Times New Roman"/>
                <w:sz w:val="20"/>
                <w:szCs w:val="20"/>
              </w:rPr>
              <w:t>о</w:t>
            </w:r>
            <w:r w:rsidRPr="00C73C11">
              <w:rPr>
                <w:rFonts w:ascii="Times New Roman" w:hAnsi="Times New Roman"/>
                <w:sz w:val="20"/>
                <w:szCs w:val="20"/>
              </w:rPr>
              <w:t>леоном и как она закончилась. Называть памятники г</w:t>
            </w:r>
            <w:r w:rsidRPr="00C73C11">
              <w:rPr>
                <w:rFonts w:ascii="Times New Roman" w:hAnsi="Times New Roman"/>
                <w:sz w:val="20"/>
                <w:szCs w:val="20"/>
              </w:rPr>
              <w:t>е</w:t>
            </w:r>
            <w:r w:rsidRPr="00C73C11">
              <w:rPr>
                <w:rFonts w:ascii="Times New Roman" w:hAnsi="Times New Roman"/>
                <w:sz w:val="20"/>
                <w:szCs w:val="20"/>
              </w:rPr>
              <w:t xml:space="preserve">роям Отечественной войны 1812 года. </w:t>
            </w: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ра</w:t>
            </w:r>
            <w:r w:rsidRPr="00C73C11">
              <w:rPr>
                <w:rFonts w:ascii="Times New Roman" w:hAnsi="Times New Roman"/>
                <w:sz w:val="20"/>
                <w:szCs w:val="20"/>
              </w:rPr>
              <w:t>з</w:t>
            </w:r>
            <w:r w:rsidRPr="00C73C11">
              <w:rPr>
                <w:rFonts w:ascii="Times New Roman" w:hAnsi="Times New Roman"/>
                <w:sz w:val="20"/>
                <w:szCs w:val="20"/>
              </w:rPr>
              <w:t>витии России в XIX веке, о деятельности Александра II, отмена крепостного пр</w:t>
            </w:r>
            <w:r w:rsidRPr="00C73C11">
              <w:rPr>
                <w:rFonts w:ascii="Times New Roman" w:hAnsi="Times New Roman"/>
                <w:sz w:val="20"/>
                <w:szCs w:val="20"/>
              </w:rPr>
              <w:t>а</w:t>
            </w:r>
            <w:r w:rsidRPr="00C73C11">
              <w:rPr>
                <w:rFonts w:ascii="Times New Roman" w:hAnsi="Times New Roman"/>
                <w:sz w:val="20"/>
                <w:szCs w:val="20"/>
              </w:rPr>
              <w:t xml:space="preserve">ва, тысячелетие России.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w:t>
            </w:r>
            <w:r w:rsidRPr="00C73C11">
              <w:rPr>
                <w:rFonts w:ascii="Times New Roman" w:hAnsi="Times New Roman"/>
                <w:sz w:val="20"/>
                <w:szCs w:val="20"/>
              </w:rPr>
              <w:t>о</w:t>
            </w:r>
            <w:r w:rsidRPr="00C73C11">
              <w:rPr>
                <w:rFonts w:ascii="Times New Roman" w:hAnsi="Times New Roman"/>
                <w:sz w:val="20"/>
                <w:szCs w:val="20"/>
              </w:rPr>
              <w:t xml:space="preserve">нятия: </w:t>
            </w:r>
            <w:r w:rsidRPr="00C73C11">
              <w:rPr>
                <w:rFonts w:ascii="Times New Roman" w:hAnsi="Times New Roman"/>
                <w:i/>
                <w:sz w:val="20"/>
                <w:szCs w:val="20"/>
              </w:rPr>
              <w:t>Отечественная война, партиз</w:t>
            </w:r>
            <w:r w:rsidRPr="00C73C11">
              <w:rPr>
                <w:rFonts w:ascii="Times New Roman" w:hAnsi="Times New Roman"/>
                <w:i/>
                <w:sz w:val="20"/>
                <w:szCs w:val="20"/>
              </w:rPr>
              <w:t>а</w:t>
            </w:r>
            <w:r w:rsidRPr="00C73C11">
              <w:rPr>
                <w:rFonts w:ascii="Times New Roman" w:hAnsi="Times New Roman"/>
                <w:i/>
                <w:sz w:val="20"/>
                <w:szCs w:val="20"/>
              </w:rPr>
              <w:t>ны.</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Даты: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Лето1812 года – начало Отечестве</w:t>
            </w:r>
            <w:r w:rsidRPr="00C73C11">
              <w:rPr>
                <w:rFonts w:ascii="Times New Roman" w:hAnsi="Times New Roman"/>
                <w:sz w:val="20"/>
                <w:szCs w:val="20"/>
              </w:rPr>
              <w:t>н</w:t>
            </w:r>
            <w:r w:rsidRPr="00C73C11">
              <w:rPr>
                <w:rFonts w:ascii="Times New Roman" w:hAnsi="Times New Roman"/>
                <w:sz w:val="20"/>
                <w:szCs w:val="20"/>
              </w:rPr>
              <w:t>ной войны;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1861 год – отмена креп</w:t>
            </w:r>
            <w:r w:rsidRPr="00C73C11">
              <w:rPr>
                <w:rFonts w:ascii="Times New Roman" w:hAnsi="Times New Roman"/>
                <w:sz w:val="20"/>
                <w:szCs w:val="20"/>
              </w:rPr>
              <w:t>о</w:t>
            </w:r>
            <w:r w:rsidRPr="00C73C11">
              <w:rPr>
                <w:rFonts w:ascii="Times New Roman" w:hAnsi="Times New Roman"/>
                <w:sz w:val="20"/>
                <w:szCs w:val="20"/>
              </w:rPr>
              <w:t>стного права;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1862 год – открытие памятника «Тыс</w:t>
            </w:r>
            <w:r w:rsidRPr="00C73C11">
              <w:rPr>
                <w:rFonts w:ascii="Times New Roman" w:hAnsi="Times New Roman"/>
                <w:sz w:val="20"/>
                <w:szCs w:val="20"/>
              </w:rPr>
              <w:t>я</w:t>
            </w:r>
            <w:r w:rsidRPr="00C73C11">
              <w:rPr>
                <w:rFonts w:ascii="Times New Roman" w:hAnsi="Times New Roman"/>
                <w:sz w:val="20"/>
                <w:szCs w:val="20"/>
              </w:rPr>
              <w:t xml:space="preserve">челетие России» </w:t>
            </w: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Выражать желание</w:t>
            </w:r>
            <w:r w:rsidRPr="00C73C11">
              <w:rPr>
                <w:rFonts w:ascii="Times New Roman" w:hAnsi="Times New Roman"/>
                <w:sz w:val="20"/>
                <w:szCs w:val="20"/>
              </w:rPr>
              <w:t xml:space="preserve"> участвовать в проектной де</w:t>
            </w:r>
            <w:r w:rsidRPr="00C73C11">
              <w:rPr>
                <w:rFonts w:ascii="Times New Roman" w:hAnsi="Times New Roman"/>
                <w:sz w:val="20"/>
                <w:szCs w:val="20"/>
              </w:rPr>
              <w:t>я</w:t>
            </w:r>
            <w:r w:rsidRPr="00C73C11">
              <w:rPr>
                <w:rFonts w:ascii="Times New Roman" w:hAnsi="Times New Roman"/>
                <w:sz w:val="20"/>
                <w:szCs w:val="20"/>
              </w:rPr>
              <w:t xml:space="preserve">тельности, развивать свои творческие способности. </w:t>
            </w:r>
            <w:r w:rsidRPr="00C73C11">
              <w:rPr>
                <w:rFonts w:ascii="Times New Roman" w:hAnsi="Times New Roman"/>
                <w:i/>
                <w:sz w:val="20"/>
                <w:szCs w:val="20"/>
              </w:rPr>
              <w:t>Р</w:t>
            </w:r>
            <w:r w:rsidRPr="00C73C11">
              <w:rPr>
                <w:rFonts w:ascii="Times New Roman" w:hAnsi="Times New Roman"/>
                <w:i/>
                <w:sz w:val="20"/>
                <w:szCs w:val="20"/>
              </w:rPr>
              <w:t>е</w:t>
            </w:r>
            <w:r w:rsidRPr="00C73C11">
              <w:rPr>
                <w:rFonts w:ascii="Times New Roman" w:hAnsi="Times New Roman"/>
                <w:i/>
                <w:sz w:val="20"/>
                <w:szCs w:val="20"/>
              </w:rPr>
              <w:t>шать</w:t>
            </w:r>
            <w:r w:rsidRPr="00C73C11">
              <w:rPr>
                <w:rFonts w:ascii="Times New Roman" w:hAnsi="Times New Roman"/>
                <w:sz w:val="20"/>
                <w:szCs w:val="20"/>
              </w:rPr>
              <w:t xml:space="preserve"> разные учебные задачи и </w:t>
            </w:r>
            <w:r w:rsidRPr="00C73C11">
              <w:rPr>
                <w:rFonts w:ascii="Times New Roman" w:hAnsi="Times New Roman"/>
                <w:i/>
                <w:sz w:val="20"/>
                <w:szCs w:val="20"/>
              </w:rPr>
              <w:t>фиксировать резул</w:t>
            </w:r>
            <w:r w:rsidRPr="00C73C11">
              <w:rPr>
                <w:rFonts w:ascii="Times New Roman" w:hAnsi="Times New Roman"/>
                <w:i/>
                <w:sz w:val="20"/>
                <w:szCs w:val="20"/>
              </w:rPr>
              <w:t>ь</w:t>
            </w:r>
            <w:r w:rsidRPr="00C73C11">
              <w:rPr>
                <w:rFonts w:ascii="Times New Roman" w:hAnsi="Times New Roman"/>
                <w:i/>
                <w:sz w:val="20"/>
                <w:szCs w:val="20"/>
              </w:rPr>
              <w:t>таты</w:t>
            </w:r>
            <w:r w:rsidRPr="00C73C11">
              <w:rPr>
                <w:rFonts w:ascii="Times New Roman" w:hAnsi="Times New Roman"/>
                <w:sz w:val="20"/>
                <w:szCs w:val="20"/>
              </w:rPr>
              <w:t xml:space="preserve"> выполнения заданий по извлеч</w:t>
            </w:r>
            <w:r w:rsidRPr="00C73C11">
              <w:rPr>
                <w:rFonts w:ascii="Times New Roman" w:hAnsi="Times New Roman"/>
                <w:sz w:val="20"/>
                <w:szCs w:val="20"/>
              </w:rPr>
              <w:t>е</w:t>
            </w:r>
            <w:r w:rsidRPr="00C73C11">
              <w:rPr>
                <w:rFonts w:ascii="Times New Roman" w:hAnsi="Times New Roman"/>
                <w:sz w:val="20"/>
                <w:szCs w:val="20"/>
              </w:rPr>
              <w:t>нию нужной информации, представле</w:t>
            </w:r>
            <w:r w:rsidRPr="00C73C11">
              <w:rPr>
                <w:rFonts w:ascii="Times New Roman" w:hAnsi="Times New Roman"/>
                <w:sz w:val="20"/>
                <w:szCs w:val="20"/>
              </w:rPr>
              <w:t>н</w:t>
            </w:r>
            <w:r w:rsidRPr="00C73C11">
              <w:rPr>
                <w:rFonts w:ascii="Times New Roman" w:hAnsi="Times New Roman"/>
                <w:sz w:val="20"/>
                <w:szCs w:val="20"/>
              </w:rPr>
              <w:t xml:space="preserve">ной в различной форме. </w:t>
            </w:r>
            <w:r w:rsidRPr="00C73C11">
              <w:rPr>
                <w:rFonts w:ascii="Times New Roman" w:hAnsi="Times New Roman"/>
                <w:i/>
                <w:sz w:val="20"/>
                <w:szCs w:val="20"/>
              </w:rPr>
              <w:t>Оценивать</w:t>
            </w:r>
            <w:r w:rsidRPr="00C73C11">
              <w:rPr>
                <w:rFonts w:ascii="Times New Roman" w:hAnsi="Times New Roman"/>
                <w:sz w:val="20"/>
                <w:szCs w:val="20"/>
              </w:rPr>
              <w:t xml:space="preserve"> в</w:t>
            </w:r>
            <w:r w:rsidRPr="00C73C11">
              <w:rPr>
                <w:rFonts w:ascii="Times New Roman" w:hAnsi="Times New Roman"/>
                <w:sz w:val="20"/>
                <w:szCs w:val="20"/>
              </w:rPr>
              <w:t>ы</w:t>
            </w:r>
            <w:r w:rsidRPr="00C73C11">
              <w:rPr>
                <w:rFonts w:ascii="Times New Roman" w:hAnsi="Times New Roman"/>
                <w:sz w:val="20"/>
                <w:szCs w:val="20"/>
              </w:rPr>
              <w:t>сказывания одноклассников, аргумент</w:t>
            </w:r>
            <w:r w:rsidRPr="00C73C11">
              <w:rPr>
                <w:rFonts w:ascii="Times New Roman" w:hAnsi="Times New Roman"/>
                <w:sz w:val="20"/>
                <w:szCs w:val="20"/>
              </w:rPr>
              <w:t>и</w:t>
            </w:r>
            <w:r w:rsidRPr="00C73C11">
              <w:rPr>
                <w:rFonts w:ascii="Times New Roman" w:hAnsi="Times New Roman"/>
                <w:sz w:val="20"/>
                <w:szCs w:val="20"/>
              </w:rPr>
              <w:t xml:space="preserve">ровать свою точку </w:t>
            </w:r>
          </w:p>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зр</w:t>
            </w:r>
            <w:r w:rsidRPr="00C73C11">
              <w:rPr>
                <w:rFonts w:ascii="Times New Roman" w:hAnsi="Times New Roman"/>
                <w:sz w:val="20"/>
                <w:szCs w:val="20"/>
              </w:rPr>
              <w:t>е</w:t>
            </w:r>
            <w:r w:rsidRPr="00C73C11">
              <w:rPr>
                <w:rFonts w:ascii="Times New Roman" w:hAnsi="Times New Roman"/>
                <w:sz w:val="20"/>
                <w:szCs w:val="20"/>
              </w:rPr>
              <w:t xml:space="preserve">ния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74 – 81;</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24 – 26, з</w:t>
            </w:r>
            <w:r w:rsidRPr="00C73C11">
              <w:rPr>
                <w:rFonts w:ascii="Times New Roman" w:hAnsi="Times New Roman"/>
                <w:sz w:val="20"/>
                <w:szCs w:val="20"/>
              </w:rPr>
              <w:t>а</w:t>
            </w:r>
            <w:r w:rsidRPr="00C73C11">
              <w:rPr>
                <w:rFonts w:ascii="Times New Roman" w:hAnsi="Times New Roman"/>
                <w:sz w:val="20"/>
                <w:szCs w:val="20"/>
              </w:rPr>
              <w:t xml:space="preserve">дания 40 – 44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48</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pacing w:val="-8"/>
                <w:sz w:val="20"/>
                <w:szCs w:val="20"/>
              </w:rPr>
              <w:t>Россия до 1917 г</w:t>
            </w:r>
            <w:r w:rsidRPr="00C73C11">
              <w:rPr>
                <w:rFonts w:ascii="Times New Roman" w:hAnsi="Times New Roman"/>
                <w:spacing w:val="-8"/>
                <w:sz w:val="20"/>
                <w:szCs w:val="20"/>
              </w:rPr>
              <w:t>о</w:t>
            </w:r>
            <w:r w:rsidRPr="00C73C11">
              <w:rPr>
                <w:rFonts w:ascii="Times New Roman" w:hAnsi="Times New Roman"/>
                <w:spacing w:val="-8"/>
                <w:sz w:val="20"/>
                <w:szCs w:val="20"/>
              </w:rPr>
              <w:t>да.</w:t>
            </w:r>
            <w:r w:rsidRPr="00C73C11">
              <w:rPr>
                <w:rFonts w:ascii="Times New Roman" w:hAnsi="Times New Roman"/>
                <w:sz w:val="20"/>
                <w:szCs w:val="20"/>
              </w:rPr>
              <w:t xml:space="preserve"> Обобща</w:t>
            </w:r>
            <w:r w:rsidRPr="00C73C11">
              <w:rPr>
                <w:rFonts w:ascii="Times New Roman" w:hAnsi="Times New Roman"/>
                <w:sz w:val="20"/>
                <w:szCs w:val="20"/>
              </w:rPr>
              <w:t>ю</w:t>
            </w:r>
            <w:r w:rsidRPr="00C73C11">
              <w:rPr>
                <w:rFonts w:ascii="Times New Roman" w:hAnsi="Times New Roman"/>
                <w:sz w:val="20"/>
                <w:szCs w:val="20"/>
              </w:rPr>
              <w:t>щий урок</w:t>
            </w:r>
          </w:p>
          <w:p w:rsidR="00C12EF9" w:rsidRPr="00C73C11" w:rsidRDefault="00C12EF9" w:rsidP="00CB6AD6">
            <w:pPr>
              <w:spacing w:after="0" w:line="240" w:lineRule="auto"/>
              <w:ind w:firstLine="708"/>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обобщ</w:t>
            </w:r>
            <w:r w:rsidRPr="00C73C11">
              <w:rPr>
                <w:rFonts w:ascii="Times New Roman" w:hAnsi="Times New Roman"/>
                <w:i/>
                <w:sz w:val="20"/>
                <w:szCs w:val="20"/>
              </w:rPr>
              <w:t>е</w:t>
            </w:r>
            <w:r w:rsidRPr="00C73C11">
              <w:rPr>
                <w:rFonts w:ascii="Times New Roman" w:hAnsi="Times New Roman"/>
                <w:i/>
                <w:sz w:val="20"/>
                <w:szCs w:val="20"/>
              </w:rPr>
              <w:t>ния и повт</w:t>
            </w:r>
            <w:r w:rsidRPr="00C73C11">
              <w:rPr>
                <w:rFonts w:ascii="Times New Roman" w:hAnsi="Times New Roman"/>
                <w:i/>
                <w:sz w:val="20"/>
                <w:szCs w:val="20"/>
              </w:rPr>
              <w:t>о</w:t>
            </w:r>
            <w:r w:rsidRPr="00C73C11">
              <w:rPr>
                <w:rFonts w:ascii="Times New Roman" w:hAnsi="Times New Roman"/>
                <w:i/>
                <w:sz w:val="20"/>
                <w:szCs w:val="20"/>
              </w:rPr>
              <w:t>рения</w:t>
            </w:r>
          </w:p>
        </w:tc>
        <w:tc>
          <w:tcPr>
            <w:tcW w:w="360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Обобщают и систематизируют зн</w:t>
            </w:r>
            <w:r w:rsidRPr="00C73C11">
              <w:rPr>
                <w:rFonts w:ascii="Times New Roman" w:hAnsi="Times New Roman"/>
                <w:sz w:val="20"/>
                <w:szCs w:val="20"/>
              </w:rPr>
              <w:t>а</w:t>
            </w:r>
            <w:r w:rsidRPr="00C73C11">
              <w:rPr>
                <w:rFonts w:ascii="Times New Roman" w:hAnsi="Times New Roman"/>
                <w:sz w:val="20"/>
                <w:szCs w:val="20"/>
              </w:rPr>
              <w:t>ния по изученным разделам, выпо</w:t>
            </w:r>
            <w:r w:rsidRPr="00C73C11">
              <w:rPr>
                <w:rFonts w:ascii="Times New Roman" w:hAnsi="Times New Roman"/>
                <w:sz w:val="20"/>
                <w:szCs w:val="20"/>
              </w:rPr>
              <w:t>л</w:t>
            </w:r>
            <w:r w:rsidRPr="00C73C11">
              <w:rPr>
                <w:rFonts w:ascii="Times New Roman" w:hAnsi="Times New Roman"/>
                <w:sz w:val="20"/>
                <w:szCs w:val="20"/>
              </w:rPr>
              <w:t>няют задания для самоко</w:t>
            </w:r>
            <w:r w:rsidRPr="00C73C11">
              <w:rPr>
                <w:rFonts w:ascii="Times New Roman" w:hAnsi="Times New Roman"/>
                <w:sz w:val="20"/>
                <w:szCs w:val="20"/>
              </w:rPr>
              <w:t>н</w:t>
            </w:r>
            <w:r w:rsidRPr="00C73C11">
              <w:rPr>
                <w:rFonts w:ascii="Times New Roman" w:hAnsi="Times New Roman"/>
                <w:sz w:val="20"/>
                <w:szCs w:val="20"/>
              </w:rPr>
              <w:t>троля в рабочей и тестовой тетрадях, проверяют и оценивают резул</w:t>
            </w:r>
            <w:r w:rsidRPr="00C73C11">
              <w:rPr>
                <w:rFonts w:ascii="Times New Roman" w:hAnsi="Times New Roman"/>
                <w:sz w:val="20"/>
                <w:szCs w:val="20"/>
              </w:rPr>
              <w:t>ь</w:t>
            </w:r>
            <w:r w:rsidRPr="00C73C11">
              <w:rPr>
                <w:rFonts w:ascii="Times New Roman" w:hAnsi="Times New Roman"/>
                <w:sz w:val="20"/>
                <w:szCs w:val="20"/>
              </w:rPr>
              <w:t>таты своего учебного труда, свои предметные и метапре</w:t>
            </w:r>
            <w:r w:rsidRPr="00C73C11">
              <w:rPr>
                <w:rFonts w:ascii="Times New Roman" w:hAnsi="Times New Roman"/>
                <w:sz w:val="20"/>
                <w:szCs w:val="20"/>
              </w:rPr>
              <w:t>д</w:t>
            </w:r>
            <w:r w:rsidRPr="00C73C11">
              <w:rPr>
                <w:rFonts w:ascii="Times New Roman" w:hAnsi="Times New Roman"/>
                <w:sz w:val="20"/>
                <w:szCs w:val="20"/>
              </w:rPr>
              <w:t>метные умения, восполняют пр</w:t>
            </w:r>
            <w:r w:rsidRPr="00C73C11">
              <w:rPr>
                <w:rFonts w:ascii="Times New Roman" w:hAnsi="Times New Roman"/>
                <w:sz w:val="20"/>
                <w:szCs w:val="20"/>
              </w:rPr>
              <w:t>о</w:t>
            </w:r>
            <w:r w:rsidRPr="00C73C11">
              <w:rPr>
                <w:rFonts w:ascii="Times New Roman" w:hAnsi="Times New Roman"/>
                <w:sz w:val="20"/>
                <w:szCs w:val="20"/>
              </w:rPr>
              <w:t xml:space="preserve">белы в знаниях и умениях </w:t>
            </w: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Называть</w:t>
            </w:r>
            <w:r w:rsidRPr="00C73C11">
              <w:rPr>
                <w:rFonts w:ascii="Times New Roman" w:hAnsi="Times New Roman"/>
                <w:sz w:val="20"/>
                <w:szCs w:val="20"/>
              </w:rPr>
              <w:t xml:space="preserve"> основные события в ист</w:t>
            </w:r>
            <w:r w:rsidRPr="00C73C11">
              <w:rPr>
                <w:rFonts w:ascii="Times New Roman" w:hAnsi="Times New Roman"/>
                <w:sz w:val="20"/>
                <w:szCs w:val="20"/>
              </w:rPr>
              <w:t>о</w:t>
            </w:r>
            <w:r w:rsidRPr="00C73C11">
              <w:rPr>
                <w:rFonts w:ascii="Times New Roman" w:hAnsi="Times New Roman"/>
                <w:sz w:val="20"/>
                <w:szCs w:val="20"/>
              </w:rPr>
              <w:t>рии своего государства, происходи</w:t>
            </w:r>
            <w:r w:rsidRPr="00C73C11">
              <w:rPr>
                <w:rFonts w:ascii="Times New Roman" w:hAnsi="Times New Roman"/>
                <w:sz w:val="20"/>
                <w:szCs w:val="20"/>
              </w:rPr>
              <w:t>в</w:t>
            </w:r>
            <w:r w:rsidRPr="00C73C11">
              <w:rPr>
                <w:rFonts w:ascii="Times New Roman" w:hAnsi="Times New Roman"/>
                <w:sz w:val="20"/>
                <w:szCs w:val="20"/>
              </w:rPr>
              <w:t xml:space="preserve">шие в XVI - XIX веках. </w:t>
            </w:r>
            <w:r w:rsidRPr="00C73C11">
              <w:rPr>
                <w:rFonts w:ascii="Times New Roman" w:hAnsi="Times New Roman"/>
                <w:i/>
                <w:sz w:val="20"/>
                <w:szCs w:val="20"/>
              </w:rPr>
              <w:t>С</w:t>
            </w:r>
            <w:r w:rsidRPr="00C73C11">
              <w:rPr>
                <w:rFonts w:ascii="Times New Roman" w:hAnsi="Times New Roman"/>
                <w:i/>
                <w:sz w:val="20"/>
                <w:szCs w:val="20"/>
              </w:rPr>
              <w:t>о</w:t>
            </w:r>
            <w:r w:rsidRPr="00C73C11">
              <w:rPr>
                <w:rFonts w:ascii="Times New Roman" w:hAnsi="Times New Roman"/>
                <w:i/>
                <w:sz w:val="20"/>
                <w:szCs w:val="20"/>
              </w:rPr>
              <w:t>относить</w:t>
            </w:r>
            <w:r w:rsidRPr="00C73C11">
              <w:rPr>
                <w:rFonts w:ascii="Times New Roman" w:hAnsi="Times New Roman"/>
                <w:sz w:val="20"/>
                <w:szCs w:val="20"/>
              </w:rPr>
              <w:t xml:space="preserve"> событие, дату и век. </w:t>
            </w:r>
            <w:r w:rsidRPr="00C73C11">
              <w:rPr>
                <w:rFonts w:ascii="Times New Roman" w:hAnsi="Times New Roman"/>
                <w:i/>
                <w:sz w:val="20"/>
                <w:szCs w:val="20"/>
              </w:rPr>
              <w:t>Восстанавливать</w:t>
            </w:r>
            <w:r w:rsidRPr="00C73C11">
              <w:rPr>
                <w:rFonts w:ascii="Times New Roman" w:hAnsi="Times New Roman"/>
                <w:sz w:val="20"/>
                <w:szCs w:val="20"/>
              </w:rPr>
              <w:t xml:space="preserve"> хронолог</w:t>
            </w:r>
            <w:r w:rsidRPr="00C73C11">
              <w:rPr>
                <w:rFonts w:ascii="Times New Roman" w:hAnsi="Times New Roman"/>
                <w:sz w:val="20"/>
                <w:szCs w:val="20"/>
              </w:rPr>
              <w:t>и</w:t>
            </w:r>
            <w:r w:rsidRPr="00C73C11">
              <w:rPr>
                <w:rFonts w:ascii="Times New Roman" w:hAnsi="Times New Roman"/>
                <w:sz w:val="20"/>
                <w:szCs w:val="20"/>
              </w:rPr>
              <w:t>ческую последовательность соб</w:t>
            </w:r>
            <w:r w:rsidRPr="00C73C11">
              <w:rPr>
                <w:rFonts w:ascii="Times New Roman" w:hAnsi="Times New Roman"/>
                <w:sz w:val="20"/>
                <w:szCs w:val="20"/>
              </w:rPr>
              <w:t>ы</w:t>
            </w:r>
            <w:r w:rsidRPr="00C73C11">
              <w:rPr>
                <w:rFonts w:ascii="Times New Roman" w:hAnsi="Times New Roman"/>
                <w:sz w:val="20"/>
                <w:szCs w:val="20"/>
              </w:rPr>
              <w:t xml:space="preserve">тий </w:t>
            </w: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Осуществлять самоконтроль (взаим</w:t>
            </w:r>
            <w:r w:rsidRPr="00C73C11">
              <w:rPr>
                <w:rFonts w:ascii="Times New Roman" w:hAnsi="Times New Roman"/>
                <w:i/>
                <w:sz w:val="20"/>
                <w:szCs w:val="20"/>
              </w:rPr>
              <w:t>о</w:t>
            </w:r>
            <w:r w:rsidRPr="00C73C11">
              <w:rPr>
                <w:rFonts w:ascii="Times New Roman" w:hAnsi="Times New Roman"/>
                <w:i/>
                <w:sz w:val="20"/>
                <w:szCs w:val="20"/>
              </w:rPr>
              <w:t>контроль),</w:t>
            </w:r>
            <w:r w:rsidRPr="00C73C11">
              <w:rPr>
                <w:rFonts w:ascii="Times New Roman" w:hAnsi="Times New Roman"/>
                <w:sz w:val="20"/>
                <w:szCs w:val="20"/>
              </w:rPr>
              <w:t xml:space="preserve"> </w:t>
            </w:r>
            <w:r w:rsidRPr="00C73C11">
              <w:rPr>
                <w:rFonts w:ascii="Times New Roman" w:hAnsi="Times New Roman"/>
                <w:i/>
                <w:sz w:val="20"/>
                <w:szCs w:val="20"/>
              </w:rPr>
              <w:t>фиксировать</w:t>
            </w:r>
            <w:r w:rsidRPr="00C73C11">
              <w:rPr>
                <w:rFonts w:ascii="Times New Roman" w:hAnsi="Times New Roman"/>
                <w:sz w:val="20"/>
                <w:szCs w:val="20"/>
              </w:rPr>
              <w:t xml:space="preserve"> достигнутые результаты, </w:t>
            </w:r>
            <w:r w:rsidRPr="00C73C11">
              <w:rPr>
                <w:rFonts w:ascii="Times New Roman" w:hAnsi="Times New Roman"/>
                <w:i/>
                <w:sz w:val="20"/>
                <w:szCs w:val="20"/>
              </w:rPr>
              <w:t>участвовать в оценке</w:t>
            </w:r>
            <w:r w:rsidRPr="00C73C11">
              <w:rPr>
                <w:rFonts w:ascii="Times New Roman" w:hAnsi="Times New Roman"/>
                <w:sz w:val="20"/>
                <w:szCs w:val="20"/>
              </w:rPr>
              <w:t xml:space="preserve"> в</w:t>
            </w:r>
            <w:r w:rsidRPr="00C73C11">
              <w:rPr>
                <w:rFonts w:ascii="Times New Roman" w:hAnsi="Times New Roman"/>
                <w:sz w:val="20"/>
                <w:szCs w:val="20"/>
              </w:rPr>
              <w:t>ы</w:t>
            </w:r>
            <w:r w:rsidRPr="00C73C11">
              <w:rPr>
                <w:rFonts w:ascii="Times New Roman" w:hAnsi="Times New Roman"/>
                <w:sz w:val="20"/>
                <w:szCs w:val="20"/>
              </w:rPr>
              <w:t xml:space="preserve">полненных учебных заданий, адекватно </w:t>
            </w:r>
            <w:r w:rsidRPr="00C73C11">
              <w:rPr>
                <w:rFonts w:ascii="Times New Roman" w:hAnsi="Times New Roman"/>
                <w:i/>
                <w:sz w:val="20"/>
                <w:szCs w:val="20"/>
              </w:rPr>
              <w:t>во</w:t>
            </w:r>
            <w:r w:rsidRPr="00C73C11">
              <w:rPr>
                <w:rFonts w:ascii="Times New Roman" w:hAnsi="Times New Roman"/>
                <w:i/>
                <w:sz w:val="20"/>
                <w:szCs w:val="20"/>
              </w:rPr>
              <w:t>с</w:t>
            </w:r>
            <w:r w:rsidRPr="00C73C11">
              <w:rPr>
                <w:rFonts w:ascii="Times New Roman" w:hAnsi="Times New Roman"/>
                <w:i/>
                <w:sz w:val="20"/>
                <w:szCs w:val="20"/>
              </w:rPr>
              <w:t>принимать оценку</w:t>
            </w:r>
            <w:r w:rsidRPr="00C73C11">
              <w:rPr>
                <w:rFonts w:ascii="Times New Roman" w:hAnsi="Times New Roman"/>
                <w:sz w:val="20"/>
                <w:szCs w:val="20"/>
              </w:rPr>
              <w:t xml:space="preserve"> учителя, </w:t>
            </w:r>
            <w:r w:rsidRPr="00C73C11">
              <w:rPr>
                <w:rFonts w:ascii="Times New Roman" w:hAnsi="Times New Roman"/>
                <w:i/>
                <w:sz w:val="20"/>
                <w:szCs w:val="20"/>
              </w:rPr>
              <w:t xml:space="preserve">вносить необходимые коррективы </w:t>
            </w:r>
            <w:r w:rsidRPr="00C73C11">
              <w:rPr>
                <w:rFonts w:ascii="Times New Roman" w:hAnsi="Times New Roman"/>
                <w:sz w:val="20"/>
                <w:szCs w:val="20"/>
              </w:rPr>
              <w:t>с учётом характера сделанных ош</w:t>
            </w:r>
            <w:r w:rsidRPr="00C73C11">
              <w:rPr>
                <w:rFonts w:ascii="Times New Roman" w:hAnsi="Times New Roman"/>
                <w:sz w:val="20"/>
                <w:szCs w:val="20"/>
              </w:rPr>
              <w:t>и</w:t>
            </w:r>
            <w:r w:rsidRPr="00C73C11">
              <w:rPr>
                <w:rFonts w:ascii="Times New Roman" w:hAnsi="Times New Roman"/>
                <w:sz w:val="20"/>
                <w:szCs w:val="20"/>
              </w:rPr>
              <w:t xml:space="preserve">бок. </w:t>
            </w:r>
            <w:r w:rsidRPr="00C73C11">
              <w:rPr>
                <w:rFonts w:ascii="Times New Roman" w:hAnsi="Times New Roman"/>
                <w:i/>
                <w:sz w:val="20"/>
                <w:szCs w:val="20"/>
              </w:rPr>
              <w:t>Осознавать</w:t>
            </w:r>
            <w:r w:rsidRPr="00C73C11">
              <w:rPr>
                <w:rFonts w:ascii="Times New Roman" w:hAnsi="Times New Roman"/>
                <w:sz w:val="20"/>
                <w:szCs w:val="20"/>
              </w:rPr>
              <w:t xml:space="preserve"> уровень усвоения знаний, спосо</w:t>
            </w:r>
            <w:r w:rsidRPr="00C73C11">
              <w:rPr>
                <w:rFonts w:ascii="Times New Roman" w:hAnsi="Times New Roman"/>
                <w:sz w:val="20"/>
                <w:szCs w:val="20"/>
              </w:rPr>
              <w:t>б</w:t>
            </w:r>
            <w:r w:rsidRPr="00C73C11">
              <w:rPr>
                <w:rFonts w:ascii="Times New Roman" w:hAnsi="Times New Roman"/>
                <w:sz w:val="20"/>
                <w:szCs w:val="20"/>
              </w:rPr>
              <w:t>ность к самооценке успехов в учебной деятел</w:t>
            </w:r>
            <w:r w:rsidRPr="00C73C11">
              <w:rPr>
                <w:rFonts w:ascii="Times New Roman" w:hAnsi="Times New Roman"/>
                <w:sz w:val="20"/>
                <w:szCs w:val="20"/>
              </w:rPr>
              <w:t>ь</w:t>
            </w:r>
            <w:r w:rsidRPr="00C73C11">
              <w:rPr>
                <w:rFonts w:ascii="Times New Roman" w:hAnsi="Times New Roman"/>
                <w:sz w:val="20"/>
                <w:szCs w:val="20"/>
              </w:rPr>
              <w:t xml:space="preserve">ности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с.27 – 29, з</w:t>
            </w:r>
            <w:r w:rsidRPr="00C73C11">
              <w:rPr>
                <w:rFonts w:ascii="Times New Roman" w:hAnsi="Times New Roman"/>
                <w:sz w:val="20"/>
                <w:szCs w:val="20"/>
              </w:rPr>
              <w:t>а</w:t>
            </w:r>
            <w:r w:rsidRPr="00C73C11">
              <w:rPr>
                <w:rFonts w:ascii="Times New Roman" w:hAnsi="Times New Roman"/>
                <w:sz w:val="20"/>
                <w:szCs w:val="20"/>
              </w:rPr>
              <w:t xml:space="preserve">дания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1 –5;</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Тестовые зад</w:t>
            </w:r>
            <w:r w:rsidRPr="00C73C11">
              <w:rPr>
                <w:rFonts w:ascii="Times New Roman" w:hAnsi="Times New Roman"/>
                <w:sz w:val="20"/>
                <w:szCs w:val="20"/>
              </w:rPr>
              <w:t>а</w:t>
            </w:r>
            <w:r w:rsidRPr="00C73C11">
              <w:rPr>
                <w:rFonts w:ascii="Times New Roman" w:hAnsi="Times New Roman"/>
                <w:sz w:val="20"/>
                <w:szCs w:val="20"/>
              </w:rPr>
              <w:t xml:space="preserve">ния – с. 95 – 100, тест № 9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49</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Историч</w:t>
            </w:r>
            <w:r w:rsidRPr="00C73C11">
              <w:rPr>
                <w:rFonts w:ascii="Times New Roman" w:hAnsi="Times New Roman"/>
                <w:sz w:val="20"/>
                <w:szCs w:val="20"/>
              </w:rPr>
              <w:t>е</w:t>
            </w:r>
            <w:r w:rsidRPr="00C73C11">
              <w:rPr>
                <w:rFonts w:ascii="Times New Roman" w:hAnsi="Times New Roman"/>
                <w:sz w:val="20"/>
                <w:szCs w:val="20"/>
              </w:rPr>
              <w:t>ские соб</w:t>
            </w:r>
            <w:r w:rsidRPr="00C73C11">
              <w:rPr>
                <w:rFonts w:ascii="Times New Roman" w:hAnsi="Times New Roman"/>
                <w:sz w:val="20"/>
                <w:szCs w:val="20"/>
              </w:rPr>
              <w:t>ы</w:t>
            </w:r>
            <w:r w:rsidRPr="00C73C11">
              <w:rPr>
                <w:rFonts w:ascii="Times New Roman" w:hAnsi="Times New Roman"/>
                <w:sz w:val="20"/>
                <w:szCs w:val="20"/>
              </w:rPr>
              <w:t>тия в Ро</w:t>
            </w:r>
            <w:r w:rsidRPr="00C73C11">
              <w:rPr>
                <w:rFonts w:ascii="Times New Roman" w:hAnsi="Times New Roman"/>
                <w:sz w:val="20"/>
                <w:szCs w:val="20"/>
              </w:rPr>
              <w:t>с</w:t>
            </w:r>
            <w:r w:rsidRPr="00C73C11">
              <w:rPr>
                <w:rFonts w:ascii="Times New Roman" w:hAnsi="Times New Roman"/>
                <w:sz w:val="20"/>
                <w:szCs w:val="20"/>
              </w:rPr>
              <w:t>сии в нач</w:t>
            </w:r>
            <w:r w:rsidRPr="00C73C11">
              <w:rPr>
                <w:rFonts w:ascii="Times New Roman" w:hAnsi="Times New Roman"/>
                <w:sz w:val="20"/>
                <w:szCs w:val="20"/>
              </w:rPr>
              <w:t>а</w:t>
            </w:r>
            <w:r w:rsidRPr="00C73C11">
              <w:rPr>
                <w:rFonts w:ascii="Times New Roman" w:hAnsi="Times New Roman"/>
                <w:sz w:val="20"/>
                <w:szCs w:val="20"/>
              </w:rPr>
              <w:t xml:space="preserve">ле XX века </w:t>
            </w: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фо</w:t>
            </w:r>
            <w:r w:rsidRPr="00C73C11">
              <w:rPr>
                <w:rFonts w:ascii="Times New Roman" w:hAnsi="Times New Roman"/>
                <w:i/>
                <w:sz w:val="20"/>
                <w:szCs w:val="20"/>
              </w:rPr>
              <w:t>р</w:t>
            </w:r>
            <w:r w:rsidRPr="00C73C11">
              <w:rPr>
                <w:rFonts w:ascii="Times New Roman" w:hAnsi="Times New Roman"/>
                <w:i/>
                <w:sz w:val="20"/>
                <w:szCs w:val="20"/>
              </w:rPr>
              <w:t>мирования умений и навыков</w:t>
            </w:r>
          </w:p>
        </w:tc>
        <w:tc>
          <w:tcPr>
            <w:tcW w:w="360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color w:val="000000"/>
                <w:sz w:val="20"/>
                <w:szCs w:val="20"/>
              </w:rPr>
              <w:t>Обсуждают изучаемые события, в</w:t>
            </w:r>
            <w:r w:rsidRPr="00C73C11">
              <w:rPr>
                <w:rFonts w:ascii="Times New Roman" w:hAnsi="Times New Roman"/>
                <w:color w:val="000000"/>
                <w:sz w:val="20"/>
                <w:szCs w:val="20"/>
              </w:rPr>
              <w:t>ы</w:t>
            </w:r>
            <w:r w:rsidRPr="00C73C11">
              <w:rPr>
                <w:rFonts w:ascii="Times New Roman" w:hAnsi="Times New Roman"/>
                <w:color w:val="000000"/>
                <w:sz w:val="20"/>
                <w:szCs w:val="20"/>
              </w:rPr>
              <w:t>являют их причины и последствия, выр</w:t>
            </w:r>
            <w:r w:rsidRPr="00C73C11">
              <w:rPr>
                <w:rFonts w:ascii="Times New Roman" w:hAnsi="Times New Roman"/>
                <w:color w:val="000000"/>
                <w:sz w:val="20"/>
                <w:szCs w:val="20"/>
              </w:rPr>
              <w:t>а</w:t>
            </w:r>
            <w:r w:rsidRPr="00C73C11">
              <w:rPr>
                <w:rFonts w:ascii="Times New Roman" w:hAnsi="Times New Roman"/>
                <w:color w:val="000000"/>
                <w:sz w:val="20"/>
                <w:szCs w:val="20"/>
              </w:rPr>
              <w:t>жают своё отношение к ним, кратко пересказывают собранную информацию. Обсуждают, почему в России создались рев</w:t>
            </w:r>
            <w:r w:rsidRPr="00C73C11">
              <w:rPr>
                <w:rFonts w:ascii="Times New Roman" w:hAnsi="Times New Roman"/>
                <w:color w:val="000000"/>
                <w:sz w:val="20"/>
                <w:szCs w:val="20"/>
              </w:rPr>
              <w:t>о</w:t>
            </w:r>
            <w:r w:rsidRPr="00C73C11">
              <w:rPr>
                <w:rFonts w:ascii="Times New Roman" w:hAnsi="Times New Roman"/>
                <w:color w:val="000000"/>
                <w:sz w:val="20"/>
                <w:szCs w:val="20"/>
              </w:rPr>
              <w:t>люционные условия, какие лозу</w:t>
            </w:r>
            <w:r w:rsidRPr="00C73C11">
              <w:rPr>
                <w:rFonts w:ascii="Times New Roman" w:hAnsi="Times New Roman"/>
                <w:color w:val="000000"/>
                <w:sz w:val="20"/>
                <w:szCs w:val="20"/>
              </w:rPr>
              <w:t>н</w:t>
            </w:r>
            <w:r w:rsidRPr="00C73C11">
              <w:rPr>
                <w:rFonts w:ascii="Times New Roman" w:hAnsi="Times New Roman"/>
                <w:color w:val="000000"/>
                <w:sz w:val="20"/>
                <w:szCs w:val="20"/>
              </w:rPr>
              <w:t>ги большевиков были приняты простыми людьми, чем отличае</w:t>
            </w:r>
            <w:r w:rsidRPr="00C73C11">
              <w:rPr>
                <w:rFonts w:ascii="Times New Roman" w:hAnsi="Times New Roman"/>
                <w:color w:val="000000"/>
                <w:sz w:val="20"/>
                <w:szCs w:val="20"/>
              </w:rPr>
              <w:t>т</w:t>
            </w:r>
            <w:r w:rsidRPr="00C73C11">
              <w:rPr>
                <w:rFonts w:ascii="Times New Roman" w:hAnsi="Times New Roman"/>
                <w:color w:val="000000"/>
                <w:sz w:val="20"/>
                <w:szCs w:val="20"/>
              </w:rPr>
              <w:t>ся Гражданская война от Отечественной и Мировой войн, к</w:t>
            </w:r>
            <w:r w:rsidRPr="00C73C11">
              <w:rPr>
                <w:rFonts w:ascii="Times New Roman" w:hAnsi="Times New Roman"/>
                <w:color w:val="000000"/>
                <w:sz w:val="20"/>
                <w:szCs w:val="20"/>
              </w:rPr>
              <w:t>а</w:t>
            </w:r>
            <w:r w:rsidRPr="00C73C11">
              <w:rPr>
                <w:rFonts w:ascii="Times New Roman" w:hAnsi="Times New Roman"/>
                <w:color w:val="000000"/>
                <w:sz w:val="20"/>
                <w:szCs w:val="20"/>
              </w:rPr>
              <w:t>кие беды она принесла россиянам, как обр</w:t>
            </w:r>
            <w:r w:rsidRPr="00C73C11">
              <w:rPr>
                <w:rFonts w:ascii="Times New Roman" w:hAnsi="Times New Roman"/>
                <w:color w:val="000000"/>
                <w:sz w:val="20"/>
                <w:szCs w:val="20"/>
              </w:rPr>
              <w:t>а</w:t>
            </w:r>
            <w:r w:rsidRPr="00C73C11">
              <w:rPr>
                <w:rFonts w:ascii="Times New Roman" w:hAnsi="Times New Roman"/>
                <w:color w:val="000000"/>
                <w:sz w:val="20"/>
                <w:szCs w:val="20"/>
              </w:rPr>
              <w:t xml:space="preserve">зовался Советский Союз, почему это произошло </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Называть</w:t>
            </w:r>
            <w:r w:rsidRPr="00C73C11">
              <w:rPr>
                <w:rFonts w:ascii="Times New Roman" w:hAnsi="Times New Roman"/>
                <w:sz w:val="20"/>
                <w:szCs w:val="20"/>
              </w:rPr>
              <w:t xml:space="preserve"> основные исторические события: Война 1914 года - Пе</w:t>
            </w:r>
            <w:r w:rsidRPr="00C73C11">
              <w:rPr>
                <w:rFonts w:ascii="Times New Roman" w:hAnsi="Times New Roman"/>
                <w:sz w:val="20"/>
                <w:szCs w:val="20"/>
              </w:rPr>
              <w:t>р</w:t>
            </w:r>
            <w:r w:rsidRPr="00C73C11">
              <w:rPr>
                <w:rFonts w:ascii="Times New Roman" w:hAnsi="Times New Roman"/>
                <w:sz w:val="20"/>
                <w:szCs w:val="20"/>
              </w:rPr>
              <w:t xml:space="preserve">вая мировая война, её роль в ослаблении России. </w:t>
            </w:r>
            <w:r w:rsidRPr="00C73C11">
              <w:rPr>
                <w:rFonts w:ascii="Times New Roman" w:hAnsi="Times New Roman"/>
                <w:spacing w:val="-4"/>
                <w:sz w:val="20"/>
                <w:szCs w:val="20"/>
              </w:rPr>
              <w:t>О</w:t>
            </w:r>
            <w:r w:rsidRPr="00C73C11">
              <w:rPr>
                <w:rFonts w:ascii="Times New Roman" w:hAnsi="Times New Roman"/>
                <w:spacing w:val="-4"/>
                <w:sz w:val="20"/>
                <w:szCs w:val="20"/>
              </w:rPr>
              <w:t>т</w:t>
            </w:r>
            <w:r w:rsidRPr="00C73C11">
              <w:rPr>
                <w:rFonts w:ascii="Times New Roman" w:hAnsi="Times New Roman"/>
                <w:spacing w:val="-4"/>
                <w:sz w:val="20"/>
                <w:szCs w:val="20"/>
              </w:rPr>
              <w:t>речение императора Николая II</w:t>
            </w:r>
            <w:r w:rsidRPr="00C73C11">
              <w:rPr>
                <w:rFonts w:ascii="Times New Roman" w:hAnsi="Times New Roman"/>
                <w:sz w:val="20"/>
                <w:szCs w:val="20"/>
              </w:rPr>
              <w:t>. Конец Российской империи. Октябрьская революция, пер</w:t>
            </w:r>
            <w:r w:rsidRPr="00C73C11">
              <w:rPr>
                <w:rFonts w:ascii="Times New Roman" w:hAnsi="Times New Roman"/>
                <w:sz w:val="20"/>
                <w:szCs w:val="20"/>
              </w:rPr>
              <w:t>е</w:t>
            </w:r>
            <w:r w:rsidRPr="00C73C11">
              <w:rPr>
                <w:rFonts w:ascii="Times New Roman" w:hAnsi="Times New Roman"/>
                <w:sz w:val="20"/>
                <w:szCs w:val="20"/>
              </w:rPr>
              <w:t>ход власти к большевикам под руководством В.И. Ленина. Гра</w:t>
            </w:r>
            <w:r w:rsidRPr="00C73C11">
              <w:rPr>
                <w:rFonts w:ascii="Times New Roman" w:hAnsi="Times New Roman"/>
                <w:sz w:val="20"/>
                <w:szCs w:val="20"/>
              </w:rPr>
              <w:t>ж</w:t>
            </w:r>
            <w:r w:rsidRPr="00C73C11">
              <w:rPr>
                <w:rFonts w:ascii="Times New Roman" w:hAnsi="Times New Roman"/>
                <w:sz w:val="20"/>
                <w:szCs w:val="20"/>
              </w:rPr>
              <w:t>данская война, её последствия для ро</w:t>
            </w:r>
            <w:r w:rsidRPr="00C73C11">
              <w:rPr>
                <w:rFonts w:ascii="Times New Roman" w:hAnsi="Times New Roman"/>
                <w:sz w:val="20"/>
                <w:szCs w:val="20"/>
              </w:rPr>
              <w:t>с</w:t>
            </w:r>
            <w:r w:rsidRPr="00C73C11">
              <w:rPr>
                <w:rFonts w:ascii="Times New Roman" w:hAnsi="Times New Roman"/>
                <w:sz w:val="20"/>
                <w:szCs w:val="20"/>
              </w:rPr>
              <w:t>сиян.</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sz w:val="20"/>
                <w:szCs w:val="20"/>
              </w:rPr>
              <w:t xml:space="preserve">Образование СССР. И.В. Сталин. </w:t>
            </w:r>
            <w:r w:rsidRPr="00C73C11">
              <w:rPr>
                <w:rFonts w:ascii="Times New Roman" w:hAnsi="Times New Roman"/>
                <w:i/>
                <w:sz w:val="20"/>
                <w:szCs w:val="20"/>
              </w:rPr>
              <w:t>Усв</w:t>
            </w:r>
            <w:r w:rsidRPr="00C73C11">
              <w:rPr>
                <w:rFonts w:ascii="Times New Roman" w:hAnsi="Times New Roman"/>
                <w:i/>
                <w:sz w:val="20"/>
                <w:szCs w:val="20"/>
              </w:rPr>
              <w:t>о</w:t>
            </w:r>
            <w:r w:rsidRPr="00C73C11">
              <w:rPr>
                <w:rFonts w:ascii="Times New Roman" w:hAnsi="Times New Roman"/>
                <w:i/>
                <w:sz w:val="20"/>
                <w:szCs w:val="20"/>
              </w:rPr>
              <w:t>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Мировая и Гражданская война, рев</w:t>
            </w:r>
            <w:r w:rsidRPr="00C73C11">
              <w:rPr>
                <w:rFonts w:ascii="Times New Roman" w:hAnsi="Times New Roman"/>
                <w:i/>
                <w:sz w:val="20"/>
                <w:szCs w:val="20"/>
              </w:rPr>
              <w:t>о</w:t>
            </w:r>
            <w:r w:rsidRPr="00C73C11">
              <w:rPr>
                <w:rFonts w:ascii="Times New Roman" w:hAnsi="Times New Roman"/>
                <w:i/>
                <w:sz w:val="20"/>
                <w:szCs w:val="20"/>
              </w:rPr>
              <w:t>люция, красные и белые, Советы, д</w:t>
            </w:r>
            <w:r w:rsidRPr="00C73C11">
              <w:rPr>
                <w:rFonts w:ascii="Times New Roman" w:hAnsi="Times New Roman"/>
                <w:i/>
                <w:sz w:val="20"/>
                <w:szCs w:val="20"/>
              </w:rPr>
              <w:t>е</w:t>
            </w:r>
            <w:r w:rsidRPr="00C73C11">
              <w:rPr>
                <w:rFonts w:ascii="Times New Roman" w:hAnsi="Times New Roman"/>
                <w:i/>
                <w:sz w:val="20"/>
                <w:szCs w:val="20"/>
              </w:rPr>
              <w:t>креты.</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 xml:space="preserve">Даты: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1914 год – начало Первой мировой во</w:t>
            </w:r>
            <w:r w:rsidRPr="00C73C11">
              <w:rPr>
                <w:rFonts w:ascii="Times New Roman" w:hAnsi="Times New Roman"/>
                <w:sz w:val="20"/>
                <w:szCs w:val="20"/>
              </w:rPr>
              <w:t>й</w:t>
            </w:r>
            <w:r w:rsidRPr="00C73C11">
              <w:rPr>
                <w:rFonts w:ascii="Times New Roman" w:hAnsi="Times New Roman"/>
                <w:sz w:val="20"/>
                <w:szCs w:val="20"/>
              </w:rPr>
              <w:t>ны;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25 октября – Октябрьская рев</w:t>
            </w:r>
            <w:r w:rsidRPr="00C73C11">
              <w:rPr>
                <w:rFonts w:ascii="Times New Roman" w:hAnsi="Times New Roman"/>
                <w:sz w:val="20"/>
                <w:szCs w:val="20"/>
              </w:rPr>
              <w:t>о</w:t>
            </w:r>
            <w:r w:rsidRPr="00C73C11">
              <w:rPr>
                <w:rFonts w:ascii="Times New Roman" w:hAnsi="Times New Roman"/>
                <w:sz w:val="20"/>
                <w:szCs w:val="20"/>
              </w:rPr>
              <w:t>люция;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1918-20 годы - Гражданская во</w:t>
            </w:r>
            <w:r w:rsidRPr="00C73C11">
              <w:rPr>
                <w:rFonts w:ascii="Times New Roman" w:hAnsi="Times New Roman"/>
                <w:sz w:val="20"/>
                <w:szCs w:val="20"/>
              </w:rPr>
              <w:t>й</w:t>
            </w:r>
            <w:r w:rsidRPr="00C73C11">
              <w:rPr>
                <w:rFonts w:ascii="Times New Roman" w:hAnsi="Times New Roman"/>
                <w:sz w:val="20"/>
                <w:szCs w:val="20"/>
              </w:rPr>
              <w:t>на;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1922 год – Образ</w:t>
            </w:r>
            <w:r w:rsidRPr="00C73C11">
              <w:rPr>
                <w:rFonts w:ascii="Times New Roman" w:hAnsi="Times New Roman"/>
                <w:sz w:val="20"/>
                <w:szCs w:val="20"/>
              </w:rPr>
              <w:t>о</w:t>
            </w:r>
            <w:r w:rsidRPr="00C73C11">
              <w:rPr>
                <w:rFonts w:ascii="Times New Roman" w:hAnsi="Times New Roman"/>
                <w:sz w:val="20"/>
                <w:szCs w:val="20"/>
              </w:rPr>
              <w:t xml:space="preserve">вание СССР </w:t>
            </w: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i/>
                <w:sz w:val="20"/>
                <w:szCs w:val="20"/>
              </w:rPr>
              <w:t>Проявлять</w:t>
            </w:r>
            <w:r w:rsidRPr="00C73C11">
              <w:rPr>
                <w:rFonts w:ascii="Times New Roman" w:hAnsi="Times New Roman"/>
                <w:sz w:val="20"/>
                <w:szCs w:val="20"/>
              </w:rPr>
              <w:t xml:space="preserve"> </w:t>
            </w:r>
            <w:r w:rsidRPr="00C73C11">
              <w:rPr>
                <w:rFonts w:ascii="Times New Roman" w:hAnsi="Times New Roman"/>
                <w:i/>
                <w:sz w:val="20"/>
                <w:szCs w:val="20"/>
              </w:rPr>
              <w:t xml:space="preserve">интерес </w:t>
            </w:r>
            <w:r w:rsidRPr="00C73C11">
              <w:rPr>
                <w:rFonts w:ascii="Times New Roman" w:hAnsi="Times New Roman"/>
                <w:sz w:val="20"/>
                <w:szCs w:val="20"/>
              </w:rPr>
              <w:t xml:space="preserve">к истории своего государства, познанию исторических процессов. </w:t>
            </w:r>
            <w:r w:rsidRPr="00C73C11">
              <w:rPr>
                <w:rFonts w:ascii="Times New Roman" w:hAnsi="Times New Roman"/>
                <w:i/>
                <w:sz w:val="20"/>
                <w:szCs w:val="20"/>
              </w:rPr>
              <w:t>Оценивать</w:t>
            </w:r>
            <w:r w:rsidRPr="00C73C11">
              <w:rPr>
                <w:rFonts w:ascii="Times New Roman" w:hAnsi="Times New Roman"/>
                <w:sz w:val="20"/>
                <w:szCs w:val="20"/>
              </w:rPr>
              <w:t xml:space="preserve"> изучаемые соб</w:t>
            </w:r>
            <w:r w:rsidRPr="00C73C11">
              <w:rPr>
                <w:rFonts w:ascii="Times New Roman" w:hAnsi="Times New Roman"/>
                <w:sz w:val="20"/>
                <w:szCs w:val="20"/>
              </w:rPr>
              <w:t>ы</w:t>
            </w:r>
            <w:r w:rsidRPr="00C73C11">
              <w:rPr>
                <w:rFonts w:ascii="Times New Roman" w:hAnsi="Times New Roman"/>
                <w:sz w:val="20"/>
                <w:szCs w:val="20"/>
              </w:rPr>
              <w:t xml:space="preserve">тия, действия государственных деятелей, выражать своё отношение к ним. </w:t>
            </w:r>
            <w:r w:rsidRPr="00C73C11">
              <w:rPr>
                <w:rFonts w:ascii="Times New Roman" w:hAnsi="Times New Roman"/>
                <w:i/>
                <w:sz w:val="20"/>
                <w:szCs w:val="20"/>
              </w:rPr>
              <w:t>Устанавливать</w:t>
            </w:r>
            <w:r w:rsidRPr="00C73C11">
              <w:rPr>
                <w:rFonts w:ascii="Times New Roman" w:hAnsi="Times New Roman"/>
                <w:sz w:val="20"/>
                <w:szCs w:val="20"/>
              </w:rPr>
              <w:t xml:space="preserve"> связи ме</w:t>
            </w:r>
            <w:r w:rsidRPr="00C73C11">
              <w:rPr>
                <w:rFonts w:ascii="Times New Roman" w:hAnsi="Times New Roman"/>
                <w:sz w:val="20"/>
                <w:szCs w:val="20"/>
              </w:rPr>
              <w:t>ж</w:t>
            </w:r>
            <w:r w:rsidRPr="00C73C11">
              <w:rPr>
                <w:rFonts w:ascii="Times New Roman" w:hAnsi="Times New Roman"/>
                <w:sz w:val="20"/>
                <w:szCs w:val="20"/>
              </w:rPr>
              <w:t>ду событиями, их причины и последс</w:t>
            </w:r>
            <w:r w:rsidRPr="00C73C11">
              <w:rPr>
                <w:rFonts w:ascii="Times New Roman" w:hAnsi="Times New Roman"/>
                <w:sz w:val="20"/>
                <w:szCs w:val="20"/>
              </w:rPr>
              <w:t>т</w:t>
            </w:r>
            <w:r w:rsidRPr="00C73C11">
              <w:rPr>
                <w:rFonts w:ascii="Times New Roman" w:hAnsi="Times New Roman"/>
                <w:sz w:val="20"/>
                <w:szCs w:val="20"/>
              </w:rPr>
              <w:t xml:space="preserve">вия. </w:t>
            </w:r>
            <w:r w:rsidRPr="00C73C11">
              <w:rPr>
                <w:rFonts w:ascii="Times New Roman" w:hAnsi="Times New Roman"/>
                <w:i/>
                <w:sz w:val="20"/>
                <w:szCs w:val="20"/>
              </w:rPr>
              <w:t>Анализировать</w:t>
            </w:r>
            <w:r w:rsidRPr="00C73C11">
              <w:rPr>
                <w:rFonts w:ascii="Times New Roman" w:hAnsi="Times New Roman"/>
                <w:sz w:val="20"/>
                <w:szCs w:val="20"/>
              </w:rPr>
              <w:t xml:space="preserve"> и к</w:t>
            </w:r>
            <w:r w:rsidRPr="00C73C11">
              <w:rPr>
                <w:rFonts w:ascii="Times New Roman" w:hAnsi="Times New Roman"/>
                <w:i/>
                <w:sz w:val="20"/>
                <w:szCs w:val="20"/>
              </w:rPr>
              <w:t>омментировать</w:t>
            </w:r>
            <w:r w:rsidRPr="00C73C11">
              <w:rPr>
                <w:rFonts w:ascii="Times New Roman" w:hAnsi="Times New Roman"/>
                <w:sz w:val="20"/>
                <w:szCs w:val="20"/>
              </w:rPr>
              <w:t xml:space="preserve"> информацию, обс</w:t>
            </w:r>
            <w:r w:rsidRPr="00C73C11">
              <w:rPr>
                <w:rFonts w:ascii="Times New Roman" w:hAnsi="Times New Roman"/>
                <w:sz w:val="20"/>
                <w:szCs w:val="20"/>
              </w:rPr>
              <w:t>у</w:t>
            </w:r>
            <w:r w:rsidRPr="00C73C11">
              <w:rPr>
                <w:rFonts w:ascii="Times New Roman" w:hAnsi="Times New Roman"/>
                <w:sz w:val="20"/>
                <w:szCs w:val="20"/>
              </w:rPr>
              <w:t>ждать с одноклассниками получе</w:t>
            </w:r>
            <w:r w:rsidRPr="00C73C11">
              <w:rPr>
                <w:rFonts w:ascii="Times New Roman" w:hAnsi="Times New Roman"/>
                <w:sz w:val="20"/>
                <w:szCs w:val="20"/>
              </w:rPr>
              <w:t>н</w:t>
            </w:r>
            <w:r w:rsidRPr="00C73C11">
              <w:rPr>
                <w:rFonts w:ascii="Times New Roman" w:hAnsi="Times New Roman"/>
                <w:sz w:val="20"/>
                <w:szCs w:val="20"/>
              </w:rPr>
              <w:t xml:space="preserve">ные сведения, </w:t>
            </w:r>
            <w:r w:rsidRPr="00C73C11">
              <w:rPr>
                <w:rFonts w:ascii="Times New Roman" w:hAnsi="Times New Roman"/>
                <w:i/>
                <w:sz w:val="20"/>
                <w:szCs w:val="20"/>
              </w:rPr>
              <w:t>делать выв</w:t>
            </w:r>
            <w:r w:rsidRPr="00C73C11">
              <w:rPr>
                <w:rFonts w:ascii="Times New Roman" w:hAnsi="Times New Roman"/>
                <w:i/>
                <w:sz w:val="20"/>
                <w:szCs w:val="20"/>
              </w:rPr>
              <w:t>о</w:t>
            </w:r>
            <w:r w:rsidRPr="00C73C11">
              <w:rPr>
                <w:rFonts w:ascii="Times New Roman" w:hAnsi="Times New Roman"/>
                <w:i/>
                <w:sz w:val="20"/>
                <w:szCs w:val="20"/>
              </w:rPr>
              <w:t xml:space="preserve">ды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82 – 86;</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 xml:space="preserve">радь – с. 30,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з</w:t>
            </w:r>
            <w:r w:rsidRPr="00C73C11">
              <w:rPr>
                <w:rFonts w:ascii="Times New Roman" w:hAnsi="Times New Roman"/>
                <w:sz w:val="20"/>
                <w:szCs w:val="20"/>
              </w:rPr>
              <w:t>а</w:t>
            </w:r>
            <w:r w:rsidRPr="00C73C11">
              <w:rPr>
                <w:rFonts w:ascii="Times New Roman" w:hAnsi="Times New Roman"/>
                <w:sz w:val="20"/>
                <w:szCs w:val="20"/>
              </w:rPr>
              <w:t xml:space="preserve">дания 45 – 46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50</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Преобраз</w:t>
            </w:r>
            <w:r w:rsidRPr="00C73C11">
              <w:rPr>
                <w:rFonts w:ascii="Times New Roman" w:hAnsi="Times New Roman"/>
                <w:sz w:val="20"/>
                <w:szCs w:val="20"/>
              </w:rPr>
              <w:t>о</w:t>
            </w:r>
            <w:r w:rsidRPr="00C73C11">
              <w:rPr>
                <w:rFonts w:ascii="Times New Roman" w:hAnsi="Times New Roman"/>
                <w:sz w:val="20"/>
                <w:szCs w:val="20"/>
              </w:rPr>
              <w:t>вания, пр</w:t>
            </w:r>
            <w:r w:rsidRPr="00C73C11">
              <w:rPr>
                <w:rFonts w:ascii="Times New Roman" w:hAnsi="Times New Roman"/>
                <w:sz w:val="20"/>
                <w:szCs w:val="20"/>
              </w:rPr>
              <w:t>о</w:t>
            </w:r>
            <w:r w:rsidRPr="00C73C11">
              <w:rPr>
                <w:rFonts w:ascii="Times New Roman" w:hAnsi="Times New Roman"/>
                <w:sz w:val="20"/>
                <w:szCs w:val="20"/>
              </w:rPr>
              <w:t xml:space="preserve">изошедшие в </w:t>
            </w:r>
            <w:r w:rsidRPr="00C73C11">
              <w:rPr>
                <w:rFonts w:ascii="Times New Roman" w:hAnsi="Times New Roman"/>
                <w:spacing w:val="-6"/>
                <w:sz w:val="20"/>
                <w:szCs w:val="20"/>
              </w:rPr>
              <w:t>СССР в 20-30 г</w:t>
            </w:r>
            <w:r w:rsidRPr="00C73C11">
              <w:rPr>
                <w:rFonts w:ascii="Times New Roman" w:hAnsi="Times New Roman"/>
                <w:spacing w:val="-6"/>
                <w:sz w:val="20"/>
                <w:szCs w:val="20"/>
              </w:rPr>
              <w:t>о</w:t>
            </w:r>
            <w:r w:rsidRPr="00C73C11">
              <w:rPr>
                <w:rFonts w:ascii="Times New Roman" w:hAnsi="Times New Roman"/>
                <w:spacing w:val="-6"/>
                <w:sz w:val="20"/>
                <w:szCs w:val="20"/>
              </w:rPr>
              <w:t>ды</w:t>
            </w: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фо</w:t>
            </w:r>
            <w:r w:rsidRPr="00C73C11">
              <w:rPr>
                <w:rFonts w:ascii="Times New Roman" w:hAnsi="Times New Roman"/>
                <w:i/>
                <w:sz w:val="20"/>
                <w:szCs w:val="20"/>
              </w:rPr>
              <w:t>р</w:t>
            </w:r>
            <w:r w:rsidRPr="00C73C11">
              <w:rPr>
                <w:rFonts w:ascii="Times New Roman" w:hAnsi="Times New Roman"/>
                <w:i/>
                <w:sz w:val="20"/>
                <w:szCs w:val="20"/>
              </w:rPr>
              <w:t>мирования умений и навыков</w:t>
            </w:r>
          </w:p>
        </w:tc>
        <w:tc>
          <w:tcPr>
            <w:tcW w:w="3600" w:type="dxa"/>
          </w:tcPr>
          <w:p w:rsidR="00C12EF9" w:rsidRPr="00C73C11" w:rsidRDefault="00C12EF9" w:rsidP="00CB6AD6">
            <w:pPr>
              <w:shd w:val="clear" w:color="auto" w:fill="FFFFFF"/>
              <w:spacing w:after="0" w:line="240" w:lineRule="auto"/>
              <w:rPr>
                <w:rFonts w:ascii="Times New Roman" w:hAnsi="Times New Roman"/>
                <w:color w:val="000000"/>
                <w:spacing w:val="-8"/>
                <w:sz w:val="20"/>
                <w:szCs w:val="20"/>
              </w:rPr>
            </w:pPr>
            <w:r w:rsidRPr="00C73C11">
              <w:rPr>
                <w:rFonts w:ascii="Times New Roman" w:hAnsi="Times New Roman"/>
                <w:color w:val="000000"/>
                <w:spacing w:val="-8"/>
                <w:sz w:val="20"/>
                <w:szCs w:val="20"/>
              </w:rPr>
              <w:t>Обсуждают изучаемые события, выя</w:t>
            </w:r>
            <w:r w:rsidRPr="00C73C11">
              <w:rPr>
                <w:rFonts w:ascii="Times New Roman" w:hAnsi="Times New Roman"/>
                <w:color w:val="000000"/>
                <w:spacing w:val="-8"/>
                <w:sz w:val="20"/>
                <w:szCs w:val="20"/>
              </w:rPr>
              <w:t>в</w:t>
            </w:r>
            <w:r w:rsidRPr="00C73C11">
              <w:rPr>
                <w:rFonts w:ascii="Times New Roman" w:hAnsi="Times New Roman"/>
                <w:color w:val="000000"/>
                <w:spacing w:val="-8"/>
                <w:sz w:val="20"/>
                <w:szCs w:val="20"/>
              </w:rPr>
              <w:t>ляют их причины и последствия, выражают своё отношение к ним, кратко пересказывают собранную информацию. Рассу</w:t>
            </w:r>
            <w:r w:rsidRPr="00C73C11">
              <w:rPr>
                <w:rFonts w:ascii="Times New Roman" w:hAnsi="Times New Roman"/>
                <w:color w:val="000000"/>
                <w:spacing w:val="-8"/>
                <w:sz w:val="20"/>
                <w:szCs w:val="20"/>
              </w:rPr>
              <w:t>ж</w:t>
            </w:r>
            <w:r w:rsidRPr="00C73C11">
              <w:rPr>
                <w:rFonts w:ascii="Times New Roman" w:hAnsi="Times New Roman"/>
                <w:color w:val="000000"/>
                <w:spacing w:val="-8"/>
                <w:sz w:val="20"/>
                <w:szCs w:val="20"/>
              </w:rPr>
              <w:t>дают, что надо было в первую очередь сделать, чтобы восст</w:t>
            </w:r>
            <w:r w:rsidRPr="00C73C11">
              <w:rPr>
                <w:rFonts w:ascii="Times New Roman" w:hAnsi="Times New Roman"/>
                <w:color w:val="000000"/>
                <w:spacing w:val="-8"/>
                <w:sz w:val="20"/>
                <w:szCs w:val="20"/>
              </w:rPr>
              <w:t>а</w:t>
            </w:r>
            <w:r w:rsidRPr="00C73C11">
              <w:rPr>
                <w:rFonts w:ascii="Times New Roman" w:hAnsi="Times New Roman"/>
                <w:color w:val="000000"/>
                <w:spacing w:val="-8"/>
                <w:sz w:val="20"/>
                <w:szCs w:val="20"/>
              </w:rPr>
              <w:t>новить разрушенное войной хозяйство страны, пров</w:t>
            </w:r>
            <w:r w:rsidRPr="00C73C11">
              <w:rPr>
                <w:rFonts w:ascii="Times New Roman" w:hAnsi="Times New Roman"/>
                <w:color w:val="000000"/>
                <w:spacing w:val="-8"/>
                <w:sz w:val="20"/>
                <w:szCs w:val="20"/>
              </w:rPr>
              <w:t>е</w:t>
            </w:r>
            <w:r w:rsidRPr="00C73C11">
              <w:rPr>
                <w:rFonts w:ascii="Times New Roman" w:hAnsi="Times New Roman"/>
                <w:color w:val="000000"/>
                <w:spacing w:val="-8"/>
                <w:sz w:val="20"/>
                <w:szCs w:val="20"/>
              </w:rPr>
              <w:t>ряют свои предположения, читая тексты. Ра</w:t>
            </w:r>
            <w:r w:rsidRPr="00C73C11">
              <w:rPr>
                <w:rFonts w:ascii="Times New Roman" w:hAnsi="Times New Roman"/>
                <w:color w:val="000000"/>
                <w:spacing w:val="-8"/>
                <w:sz w:val="20"/>
                <w:szCs w:val="20"/>
              </w:rPr>
              <w:t>с</w:t>
            </w:r>
            <w:r w:rsidRPr="00C73C11">
              <w:rPr>
                <w:rFonts w:ascii="Times New Roman" w:hAnsi="Times New Roman"/>
                <w:color w:val="000000"/>
                <w:spacing w:val="-8"/>
                <w:sz w:val="20"/>
                <w:szCs w:val="20"/>
              </w:rPr>
              <w:t>суждают, почему надо было ликвидировать безграмотность, для чего создавались пионерские и комс</w:t>
            </w:r>
            <w:r w:rsidRPr="00C73C11">
              <w:rPr>
                <w:rFonts w:ascii="Times New Roman" w:hAnsi="Times New Roman"/>
                <w:color w:val="000000"/>
                <w:spacing w:val="-8"/>
                <w:sz w:val="20"/>
                <w:szCs w:val="20"/>
              </w:rPr>
              <w:t>о</w:t>
            </w:r>
            <w:r w:rsidRPr="00C73C11">
              <w:rPr>
                <w:rFonts w:ascii="Times New Roman" w:hAnsi="Times New Roman"/>
                <w:color w:val="000000"/>
                <w:spacing w:val="-8"/>
                <w:sz w:val="20"/>
                <w:szCs w:val="20"/>
              </w:rPr>
              <w:t>мольские организации. Оценивают положительные и отрицательные стороны жи</w:t>
            </w:r>
            <w:r w:rsidRPr="00C73C11">
              <w:rPr>
                <w:rFonts w:ascii="Times New Roman" w:hAnsi="Times New Roman"/>
                <w:color w:val="000000"/>
                <w:spacing w:val="-8"/>
                <w:sz w:val="20"/>
                <w:szCs w:val="20"/>
              </w:rPr>
              <w:t>з</w:t>
            </w:r>
            <w:r w:rsidRPr="00C73C11">
              <w:rPr>
                <w:rFonts w:ascii="Times New Roman" w:hAnsi="Times New Roman"/>
                <w:color w:val="000000"/>
                <w:spacing w:val="-8"/>
                <w:sz w:val="20"/>
                <w:szCs w:val="20"/>
              </w:rPr>
              <w:t>ни россиян в Советском Союзе. Обсуждают, какие события первой половины XX века мо</w:t>
            </w:r>
            <w:r w:rsidRPr="00C73C11">
              <w:rPr>
                <w:rFonts w:ascii="Times New Roman" w:hAnsi="Times New Roman"/>
                <w:color w:val="000000"/>
                <w:spacing w:val="-8"/>
                <w:sz w:val="20"/>
                <w:szCs w:val="20"/>
              </w:rPr>
              <w:t>ж</w:t>
            </w:r>
            <w:r w:rsidRPr="00C73C11">
              <w:rPr>
                <w:rFonts w:ascii="Times New Roman" w:hAnsi="Times New Roman"/>
                <w:color w:val="000000"/>
                <w:spacing w:val="-8"/>
                <w:sz w:val="20"/>
                <w:szCs w:val="20"/>
              </w:rPr>
              <w:t>но отразить на ленте времени, предлаг</w:t>
            </w:r>
            <w:r w:rsidRPr="00C73C11">
              <w:rPr>
                <w:rFonts w:ascii="Times New Roman" w:hAnsi="Times New Roman"/>
                <w:color w:val="000000"/>
                <w:spacing w:val="-8"/>
                <w:sz w:val="20"/>
                <w:szCs w:val="20"/>
              </w:rPr>
              <w:t>а</w:t>
            </w:r>
            <w:r w:rsidRPr="00C73C11">
              <w:rPr>
                <w:rFonts w:ascii="Times New Roman" w:hAnsi="Times New Roman"/>
                <w:color w:val="000000"/>
                <w:spacing w:val="-8"/>
                <w:sz w:val="20"/>
                <w:szCs w:val="20"/>
              </w:rPr>
              <w:t>ют свои варианты условных обознач</w:t>
            </w:r>
            <w:r w:rsidRPr="00C73C11">
              <w:rPr>
                <w:rFonts w:ascii="Times New Roman" w:hAnsi="Times New Roman"/>
                <w:color w:val="000000"/>
                <w:spacing w:val="-8"/>
                <w:sz w:val="20"/>
                <w:szCs w:val="20"/>
              </w:rPr>
              <w:t>е</w:t>
            </w:r>
            <w:r w:rsidRPr="00C73C11">
              <w:rPr>
                <w:rFonts w:ascii="Times New Roman" w:hAnsi="Times New Roman"/>
                <w:color w:val="000000"/>
                <w:spacing w:val="-8"/>
                <w:sz w:val="20"/>
                <w:szCs w:val="20"/>
              </w:rPr>
              <w:t xml:space="preserve">ний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восстано</w:t>
            </w:r>
            <w:r w:rsidRPr="00C73C11">
              <w:rPr>
                <w:rFonts w:ascii="Times New Roman" w:hAnsi="Times New Roman"/>
                <w:sz w:val="20"/>
                <w:szCs w:val="20"/>
              </w:rPr>
              <w:t>в</w:t>
            </w:r>
            <w:r w:rsidRPr="00C73C11">
              <w:rPr>
                <w:rFonts w:ascii="Times New Roman" w:hAnsi="Times New Roman"/>
                <w:sz w:val="20"/>
                <w:szCs w:val="20"/>
              </w:rPr>
              <w:t>лении и развитии народного хозяйства, о ко</w:t>
            </w:r>
            <w:r w:rsidRPr="00C73C11">
              <w:rPr>
                <w:rFonts w:ascii="Times New Roman" w:hAnsi="Times New Roman"/>
                <w:sz w:val="20"/>
                <w:szCs w:val="20"/>
              </w:rPr>
              <w:t>л</w:t>
            </w:r>
            <w:r w:rsidRPr="00C73C11">
              <w:rPr>
                <w:rFonts w:ascii="Times New Roman" w:hAnsi="Times New Roman"/>
                <w:sz w:val="20"/>
                <w:szCs w:val="20"/>
              </w:rPr>
              <w:t>хозах, о строительстве новых заводов, электр</w:t>
            </w:r>
            <w:r w:rsidRPr="00C73C11">
              <w:rPr>
                <w:rFonts w:ascii="Times New Roman" w:hAnsi="Times New Roman"/>
                <w:sz w:val="20"/>
                <w:szCs w:val="20"/>
              </w:rPr>
              <w:t>о</w:t>
            </w:r>
            <w:r w:rsidRPr="00C73C11">
              <w:rPr>
                <w:rFonts w:ascii="Times New Roman" w:hAnsi="Times New Roman"/>
                <w:sz w:val="20"/>
                <w:szCs w:val="20"/>
              </w:rPr>
              <w:t>станций, метрополитена и других достижениях нашей страны в промы</w:t>
            </w:r>
            <w:r w:rsidRPr="00C73C11">
              <w:rPr>
                <w:rFonts w:ascii="Times New Roman" w:hAnsi="Times New Roman"/>
                <w:sz w:val="20"/>
                <w:szCs w:val="20"/>
              </w:rPr>
              <w:t>ш</w:t>
            </w:r>
            <w:r w:rsidRPr="00C73C11">
              <w:rPr>
                <w:rFonts w:ascii="Times New Roman" w:hAnsi="Times New Roman"/>
                <w:sz w:val="20"/>
                <w:szCs w:val="20"/>
              </w:rPr>
              <w:t xml:space="preserve">ленности, сельском хозяйстве, науке и технике. </w:t>
            </w:r>
            <w:r w:rsidRPr="00C73C11">
              <w:rPr>
                <w:rFonts w:ascii="Times New Roman" w:hAnsi="Times New Roman"/>
                <w:i/>
                <w:sz w:val="20"/>
                <w:szCs w:val="20"/>
              </w:rPr>
              <w:t xml:space="preserve">Представление </w:t>
            </w:r>
            <w:r w:rsidRPr="00C73C11">
              <w:rPr>
                <w:rFonts w:ascii="Times New Roman" w:hAnsi="Times New Roman"/>
                <w:sz w:val="20"/>
                <w:szCs w:val="20"/>
              </w:rPr>
              <w:t>о том, как ж</w:t>
            </w:r>
            <w:r w:rsidRPr="00C73C11">
              <w:rPr>
                <w:rFonts w:ascii="Times New Roman" w:hAnsi="Times New Roman"/>
                <w:sz w:val="20"/>
                <w:szCs w:val="20"/>
              </w:rPr>
              <w:t>и</w:t>
            </w:r>
            <w:r w:rsidRPr="00C73C11">
              <w:rPr>
                <w:rFonts w:ascii="Times New Roman" w:hAnsi="Times New Roman"/>
                <w:sz w:val="20"/>
                <w:szCs w:val="20"/>
              </w:rPr>
              <w:t>лось людям в новом государстве, о п</w:t>
            </w:r>
            <w:r w:rsidRPr="00C73C11">
              <w:rPr>
                <w:rFonts w:ascii="Times New Roman" w:hAnsi="Times New Roman"/>
                <w:sz w:val="20"/>
                <w:szCs w:val="20"/>
              </w:rPr>
              <w:t>о</w:t>
            </w:r>
            <w:r w:rsidRPr="00C73C11">
              <w:rPr>
                <w:rFonts w:ascii="Times New Roman" w:hAnsi="Times New Roman"/>
                <w:sz w:val="20"/>
                <w:szCs w:val="20"/>
              </w:rPr>
              <w:t xml:space="preserve">ложительных и отрицательных сторонах их жизни. </w:t>
            </w:r>
            <w:r w:rsidRPr="00C73C11">
              <w:rPr>
                <w:rFonts w:ascii="Times New Roman" w:hAnsi="Times New Roman"/>
                <w:i/>
                <w:sz w:val="20"/>
                <w:szCs w:val="20"/>
              </w:rPr>
              <w:t>Раб</w:t>
            </w:r>
            <w:r w:rsidRPr="00C73C11">
              <w:rPr>
                <w:rFonts w:ascii="Times New Roman" w:hAnsi="Times New Roman"/>
                <w:i/>
                <w:sz w:val="20"/>
                <w:szCs w:val="20"/>
              </w:rPr>
              <w:t>о</w:t>
            </w:r>
            <w:r w:rsidRPr="00C73C11">
              <w:rPr>
                <w:rFonts w:ascii="Times New Roman" w:hAnsi="Times New Roman"/>
                <w:i/>
                <w:sz w:val="20"/>
                <w:szCs w:val="20"/>
              </w:rPr>
              <w:t>тать</w:t>
            </w:r>
            <w:r w:rsidRPr="00C73C11">
              <w:rPr>
                <w:rFonts w:ascii="Times New Roman" w:hAnsi="Times New Roman"/>
                <w:sz w:val="20"/>
                <w:szCs w:val="20"/>
              </w:rPr>
              <w:t xml:space="preserve"> с политико-административной картой. </w:t>
            </w:r>
            <w:r w:rsidRPr="00C73C11">
              <w:rPr>
                <w:rFonts w:ascii="Times New Roman" w:hAnsi="Times New Roman"/>
                <w:i/>
                <w:sz w:val="20"/>
                <w:szCs w:val="20"/>
              </w:rPr>
              <w:t>Усвоить</w:t>
            </w:r>
            <w:r w:rsidRPr="00C73C11">
              <w:rPr>
                <w:rFonts w:ascii="Times New Roman" w:hAnsi="Times New Roman"/>
                <w:sz w:val="20"/>
                <w:szCs w:val="20"/>
              </w:rPr>
              <w:t xml:space="preserve"> о</w:t>
            </w:r>
            <w:r w:rsidRPr="00C73C11">
              <w:rPr>
                <w:rFonts w:ascii="Times New Roman" w:hAnsi="Times New Roman"/>
                <w:sz w:val="20"/>
                <w:szCs w:val="20"/>
              </w:rPr>
              <w:t>с</w:t>
            </w:r>
            <w:r w:rsidRPr="00C73C11">
              <w:rPr>
                <w:rFonts w:ascii="Times New Roman" w:hAnsi="Times New Roman"/>
                <w:sz w:val="20"/>
                <w:szCs w:val="20"/>
              </w:rPr>
              <w:t xml:space="preserve">новные понятия: </w:t>
            </w:r>
            <w:r w:rsidRPr="00C73C11">
              <w:rPr>
                <w:rFonts w:ascii="Times New Roman" w:hAnsi="Times New Roman"/>
                <w:i/>
                <w:sz w:val="20"/>
                <w:szCs w:val="20"/>
              </w:rPr>
              <w:t>колхоз, совхоз, пионер, комсомолец, рабфак, ли</w:t>
            </w:r>
            <w:r w:rsidRPr="00C73C11">
              <w:rPr>
                <w:rFonts w:ascii="Times New Roman" w:hAnsi="Times New Roman"/>
                <w:i/>
                <w:sz w:val="20"/>
                <w:szCs w:val="20"/>
              </w:rPr>
              <w:t>к</w:t>
            </w:r>
            <w:r w:rsidRPr="00C73C11">
              <w:rPr>
                <w:rFonts w:ascii="Times New Roman" w:hAnsi="Times New Roman"/>
                <w:i/>
                <w:sz w:val="20"/>
                <w:szCs w:val="20"/>
              </w:rPr>
              <w:t>без, репрессии.</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Даты: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1935 год – пуск первой линии метроп</w:t>
            </w:r>
            <w:r w:rsidRPr="00C73C11">
              <w:rPr>
                <w:rFonts w:ascii="Times New Roman" w:hAnsi="Times New Roman"/>
                <w:sz w:val="20"/>
                <w:szCs w:val="20"/>
              </w:rPr>
              <w:t>о</w:t>
            </w:r>
            <w:r w:rsidRPr="00C73C11">
              <w:rPr>
                <w:rFonts w:ascii="Times New Roman" w:hAnsi="Times New Roman"/>
                <w:sz w:val="20"/>
                <w:szCs w:val="20"/>
              </w:rPr>
              <w:t>литена;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1937 год – открытие канала им. М</w:t>
            </w:r>
            <w:r w:rsidRPr="00C73C11">
              <w:rPr>
                <w:rFonts w:ascii="Times New Roman" w:hAnsi="Times New Roman"/>
                <w:sz w:val="20"/>
                <w:szCs w:val="20"/>
              </w:rPr>
              <w:t>о</w:t>
            </w:r>
            <w:r w:rsidRPr="00C73C11">
              <w:rPr>
                <w:rFonts w:ascii="Times New Roman" w:hAnsi="Times New Roman"/>
                <w:sz w:val="20"/>
                <w:szCs w:val="20"/>
              </w:rPr>
              <w:t xml:space="preserve">сквы </w:t>
            </w:r>
          </w:p>
        </w:tc>
        <w:tc>
          <w:tcPr>
            <w:tcW w:w="3420" w:type="dxa"/>
          </w:tcPr>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Проявлять</w:t>
            </w:r>
            <w:r w:rsidRPr="00C73C11">
              <w:rPr>
                <w:rFonts w:ascii="Times New Roman" w:hAnsi="Times New Roman"/>
                <w:sz w:val="20"/>
                <w:szCs w:val="20"/>
              </w:rPr>
              <w:t xml:space="preserve"> </w:t>
            </w:r>
            <w:r w:rsidRPr="00C73C11">
              <w:rPr>
                <w:rFonts w:ascii="Times New Roman" w:hAnsi="Times New Roman"/>
                <w:i/>
                <w:sz w:val="20"/>
                <w:szCs w:val="20"/>
              </w:rPr>
              <w:t xml:space="preserve">интерес </w:t>
            </w:r>
            <w:r w:rsidRPr="00C73C11">
              <w:rPr>
                <w:rFonts w:ascii="Times New Roman" w:hAnsi="Times New Roman"/>
                <w:sz w:val="20"/>
                <w:szCs w:val="20"/>
              </w:rPr>
              <w:t xml:space="preserve">к истории своего государства, познанию исторических процессов. </w:t>
            </w:r>
            <w:r w:rsidRPr="00C73C11">
              <w:rPr>
                <w:rFonts w:ascii="Times New Roman" w:hAnsi="Times New Roman"/>
                <w:i/>
                <w:sz w:val="20"/>
                <w:szCs w:val="20"/>
              </w:rPr>
              <w:t>Оценивать</w:t>
            </w:r>
            <w:r w:rsidRPr="00C73C11">
              <w:rPr>
                <w:rFonts w:ascii="Times New Roman" w:hAnsi="Times New Roman"/>
                <w:sz w:val="20"/>
                <w:szCs w:val="20"/>
              </w:rPr>
              <w:t xml:space="preserve"> изучаемые соб</w:t>
            </w:r>
            <w:r w:rsidRPr="00C73C11">
              <w:rPr>
                <w:rFonts w:ascii="Times New Roman" w:hAnsi="Times New Roman"/>
                <w:sz w:val="20"/>
                <w:szCs w:val="20"/>
              </w:rPr>
              <w:t>ы</w:t>
            </w:r>
            <w:r w:rsidRPr="00C73C11">
              <w:rPr>
                <w:rFonts w:ascii="Times New Roman" w:hAnsi="Times New Roman"/>
                <w:sz w:val="20"/>
                <w:szCs w:val="20"/>
              </w:rPr>
              <w:t xml:space="preserve">тия, действия государственных деятелей, выражать своё отношение к ним. </w:t>
            </w:r>
            <w:r w:rsidRPr="00C73C11">
              <w:rPr>
                <w:rFonts w:ascii="Times New Roman" w:hAnsi="Times New Roman"/>
                <w:i/>
                <w:sz w:val="20"/>
                <w:szCs w:val="20"/>
              </w:rPr>
              <w:t>Устанавливать</w:t>
            </w:r>
            <w:r w:rsidRPr="00C73C11">
              <w:rPr>
                <w:rFonts w:ascii="Times New Roman" w:hAnsi="Times New Roman"/>
                <w:sz w:val="20"/>
                <w:szCs w:val="20"/>
              </w:rPr>
              <w:t xml:space="preserve"> связи ме</w:t>
            </w:r>
            <w:r w:rsidRPr="00C73C11">
              <w:rPr>
                <w:rFonts w:ascii="Times New Roman" w:hAnsi="Times New Roman"/>
                <w:sz w:val="20"/>
                <w:szCs w:val="20"/>
              </w:rPr>
              <w:t>ж</w:t>
            </w:r>
            <w:r w:rsidRPr="00C73C11">
              <w:rPr>
                <w:rFonts w:ascii="Times New Roman" w:hAnsi="Times New Roman"/>
                <w:sz w:val="20"/>
                <w:szCs w:val="20"/>
              </w:rPr>
              <w:t>ду событиями, их причины и последс</w:t>
            </w:r>
            <w:r w:rsidRPr="00C73C11">
              <w:rPr>
                <w:rFonts w:ascii="Times New Roman" w:hAnsi="Times New Roman"/>
                <w:sz w:val="20"/>
                <w:szCs w:val="20"/>
              </w:rPr>
              <w:t>т</w:t>
            </w:r>
            <w:r w:rsidRPr="00C73C11">
              <w:rPr>
                <w:rFonts w:ascii="Times New Roman" w:hAnsi="Times New Roman"/>
                <w:sz w:val="20"/>
                <w:szCs w:val="20"/>
              </w:rPr>
              <w:t xml:space="preserve">вия. </w:t>
            </w:r>
            <w:r w:rsidRPr="00C73C11">
              <w:rPr>
                <w:rFonts w:ascii="Times New Roman" w:hAnsi="Times New Roman"/>
                <w:i/>
                <w:sz w:val="20"/>
                <w:szCs w:val="20"/>
              </w:rPr>
              <w:t>Анализировать</w:t>
            </w:r>
            <w:r w:rsidRPr="00C73C11">
              <w:rPr>
                <w:rFonts w:ascii="Times New Roman" w:hAnsi="Times New Roman"/>
                <w:sz w:val="20"/>
                <w:szCs w:val="20"/>
              </w:rPr>
              <w:t xml:space="preserve"> и к</w:t>
            </w:r>
            <w:r w:rsidRPr="00C73C11">
              <w:rPr>
                <w:rFonts w:ascii="Times New Roman" w:hAnsi="Times New Roman"/>
                <w:i/>
                <w:sz w:val="20"/>
                <w:szCs w:val="20"/>
              </w:rPr>
              <w:t>омментировать</w:t>
            </w:r>
            <w:r w:rsidRPr="00C73C11">
              <w:rPr>
                <w:rFonts w:ascii="Times New Roman" w:hAnsi="Times New Roman"/>
                <w:sz w:val="20"/>
                <w:szCs w:val="20"/>
              </w:rPr>
              <w:t xml:space="preserve"> информацию, обс</w:t>
            </w:r>
            <w:r w:rsidRPr="00C73C11">
              <w:rPr>
                <w:rFonts w:ascii="Times New Roman" w:hAnsi="Times New Roman"/>
                <w:sz w:val="20"/>
                <w:szCs w:val="20"/>
              </w:rPr>
              <w:t>у</w:t>
            </w:r>
            <w:r w:rsidRPr="00C73C11">
              <w:rPr>
                <w:rFonts w:ascii="Times New Roman" w:hAnsi="Times New Roman"/>
                <w:sz w:val="20"/>
                <w:szCs w:val="20"/>
              </w:rPr>
              <w:t>ждать с одноклассниками получе</w:t>
            </w:r>
            <w:r w:rsidRPr="00C73C11">
              <w:rPr>
                <w:rFonts w:ascii="Times New Roman" w:hAnsi="Times New Roman"/>
                <w:sz w:val="20"/>
                <w:szCs w:val="20"/>
              </w:rPr>
              <w:t>н</w:t>
            </w:r>
            <w:r w:rsidRPr="00C73C11">
              <w:rPr>
                <w:rFonts w:ascii="Times New Roman" w:hAnsi="Times New Roman"/>
                <w:sz w:val="20"/>
                <w:szCs w:val="20"/>
              </w:rPr>
              <w:t xml:space="preserve">ные сведения, </w:t>
            </w:r>
            <w:r w:rsidRPr="00C73C11">
              <w:rPr>
                <w:rFonts w:ascii="Times New Roman" w:hAnsi="Times New Roman"/>
                <w:i/>
                <w:sz w:val="20"/>
                <w:szCs w:val="20"/>
              </w:rPr>
              <w:t>делать выв</w:t>
            </w:r>
            <w:r w:rsidRPr="00C73C11">
              <w:rPr>
                <w:rFonts w:ascii="Times New Roman" w:hAnsi="Times New Roman"/>
                <w:i/>
                <w:sz w:val="20"/>
                <w:szCs w:val="20"/>
              </w:rPr>
              <w:t>о</w:t>
            </w:r>
            <w:r w:rsidRPr="00C73C11">
              <w:rPr>
                <w:rFonts w:ascii="Times New Roman" w:hAnsi="Times New Roman"/>
                <w:i/>
                <w:sz w:val="20"/>
                <w:szCs w:val="20"/>
              </w:rPr>
              <w:t xml:space="preserve">ды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87 – 92;</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30, з</w:t>
            </w:r>
            <w:r w:rsidRPr="00C73C11">
              <w:rPr>
                <w:rFonts w:ascii="Times New Roman" w:hAnsi="Times New Roman"/>
                <w:sz w:val="20"/>
                <w:szCs w:val="20"/>
              </w:rPr>
              <w:t>а</w:t>
            </w:r>
            <w:r w:rsidRPr="00C73C11">
              <w:rPr>
                <w:rFonts w:ascii="Times New Roman" w:hAnsi="Times New Roman"/>
                <w:sz w:val="20"/>
                <w:szCs w:val="20"/>
              </w:rPr>
              <w:t xml:space="preserve">дание 47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51</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Великая Отечестве</w:t>
            </w:r>
            <w:r w:rsidRPr="00C73C11">
              <w:rPr>
                <w:rFonts w:ascii="Times New Roman" w:hAnsi="Times New Roman"/>
                <w:sz w:val="20"/>
                <w:szCs w:val="20"/>
              </w:rPr>
              <w:t>н</w:t>
            </w:r>
            <w:r w:rsidRPr="00C73C11">
              <w:rPr>
                <w:rFonts w:ascii="Times New Roman" w:hAnsi="Times New Roman"/>
                <w:sz w:val="20"/>
                <w:szCs w:val="20"/>
              </w:rPr>
              <w:t>ная война 1941-1945 гг.</w:t>
            </w: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закрепл</w:t>
            </w:r>
            <w:r w:rsidRPr="00C73C11">
              <w:rPr>
                <w:rFonts w:ascii="Times New Roman" w:hAnsi="Times New Roman"/>
                <w:i/>
                <w:sz w:val="20"/>
                <w:szCs w:val="20"/>
              </w:rPr>
              <w:t>е</w:t>
            </w:r>
            <w:r w:rsidRPr="00C73C11">
              <w:rPr>
                <w:rFonts w:ascii="Times New Roman" w:hAnsi="Times New Roman"/>
                <w:i/>
                <w:sz w:val="20"/>
                <w:szCs w:val="20"/>
              </w:rPr>
              <w:t>ния умений и н</w:t>
            </w:r>
            <w:r w:rsidRPr="00C73C11">
              <w:rPr>
                <w:rFonts w:ascii="Times New Roman" w:hAnsi="Times New Roman"/>
                <w:i/>
                <w:sz w:val="20"/>
                <w:szCs w:val="20"/>
              </w:rPr>
              <w:t>а</w:t>
            </w:r>
            <w:r w:rsidRPr="00C73C11">
              <w:rPr>
                <w:rFonts w:ascii="Times New Roman" w:hAnsi="Times New Roman"/>
                <w:i/>
                <w:sz w:val="20"/>
                <w:szCs w:val="20"/>
              </w:rPr>
              <w:t>выков</w:t>
            </w:r>
          </w:p>
          <w:p w:rsidR="00C12EF9" w:rsidRPr="00C73C11" w:rsidRDefault="00C12EF9" w:rsidP="00CB6AD6">
            <w:pPr>
              <w:spacing w:after="0" w:line="240" w:lineRule="auto"/>
              <w:rPr>
                <w:rFonts w:ascii="Times New Roman" w:hAnsi="Times New Roman"/>
                <w:i/>
                <w:sz w:val="20"/>
                <w:szCs w:val="20"/>
              </w:rPr>
            </w:pPr>
          </w:p>
        </w:tc>
        <w:tc>
          <w:tcPr>
            <w:tcW w:w="360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color w:val="000000"/>
                <w:sz w:val="20"/>
                <w:szCs w:val="20"/>
              </w:rPr>
              <w:t>Рассуждают, что надо было в первую очередь сделать руков</w:t>
            </w:r>
            <w:r w:rsidRPr="00C73C11">
              <w:rPr>
                <w:rFonts w:ascii="Times New Roman" w:hAnsi="Times New Roman"/>
                <w:color w:val="000000"/>
                <w:sz w:val="20"/>
                <w:szCs w:val="20"/>
              </w:rPr>
              <w:t>о</w:t>
            </w:r>
            <w:r w:rsidRPr="00C73C11">
              <w:rPr>
                <w:rFonts w:ascii="Times New Roman" w:hAnsi="Times New Roman"/>
                <w:color w:val="000000"/>
                <w:sz w:val="20"/>
                <w:szCs w:val="20"/>
              </w:rPr>
              <w:t>дству страны, чтобы остановить наступление ф</w:t>
            </w:r>
            <w:r w:rsidRPr="00C73C11">
              <w:rPr>
                <w:rFonts w:ascii="Times New Roman" w:hAnsi="Times New Roman"/>
                <w:color w:val="000000"/>
                <w:sz w:val="20"/>
                <w:szCs w:val="20"/>
              </w:rPr>
              <w:t>а</w:t>
            </w:r>
            <w:r w:rsidRPr="00C73C11">
              <w:rPr>
                <w:rFonts w:ascii="Times New Roman" w:hAnsi="Times New Roman"/>
                <w:color w:val="000000"/>
                <w:sz w:val="20"/>
                <w:szCs w:val="20"/>
              </w:rPr>
              <w:t>шистских войск, какую роль сыграли п</w:t>
            </w:r>
            <w:r w:rsidRPr="00C73C11">
              <w:rPr>
                <w:rFonts w:ascii="Times New Roman" w:hAnsi="Times New Roman"/>
                <w:color w:val="000000"/>
                <w:sz w:val="20"/>
                <w:szCs w:val="20"/>
              </w:rPr>
              <w:t>о</w:t>
            </w:r>
            <w:r w:rsidRPr="00C73C11">
              <w:rPr>
                <w:rFonts w:ascii="Times New Roman" w:hAnsi="Times New Roman"/>
                <w:color w:val="000000"/>
                <w:sz w:val="20"/>
                <w:szCs w:val="20"/>
              </w:rPr>
              <w:t>беды в битве под Москвой, под Стали</w:t>
            </w:r>
            <w:r w:rsidRPr="00C73C11">
              <w:rPr>
                <w:rFonts w:ascii="Times New Roman" w:hAnsi="Times New Roman"/>
                <w:color w:val="000000"/>
                <w:sz w:val="20"/>
                <w:szCs w:val="20"/>
              </w:rPr>
              <w:t>н</w:t>
            </w:r>
            <w:r w:rsidRPr="00C73C11">
              <w:rPr>
                <w:rFonts w:ascii="Times New Roman" w:hAnsi="Times New Roman"/>
                <w:color w:val="000000"/>
                <w:sz w:val="20"/>
                <w:szCs w:val="20"/>
              </w:rPr>
              <w:t>градом, в танковом сражении под деревней Пр</w:t>
            </w:r>
            <w:r w:rsidRPr="00C73C11">
              <w:rPr>
                <w:rFonts w:ascii="Times New Roman" w:hAnsi="Times New Roman"/>
                <w:color w:val="000000"/>
                <w:sz w:val="20"/>
                <w:szCs w:val="20"/>
              </w:rPr>
              <w:t>о</w:t>
            </w:r>
            <w:r w:rsidRPr="00C73C11">
              <w:rPr>
                <w:rFonts w:ascii="Times New Roman" w:hAnsi="Times New Roman"/>
                <w:color w:val="000000"/>
                <w:sz w:val="20"/>
                <w:szCs w:val="20"/>
              </w:rPr>
              <w:t xml:space="preserve">хоровкой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об основных событиях Великой Отечес</w:t>
            </w:r>
            <w:r w:rsidRPr="00C73C11">
              <w:rPr>
                <w:rFonts w:ascii="Times New Roman" w:hAnsi="Times New Roman"/>
                <w:sz w:val="20"/>
                <w:szCs w:val="20"/>
              </w:rPr>
              <w:t>т</w:t>
            </w:r>
            <w:r w:rsidRPr="00C73C11">
              <w:rPr>
                <w:rFonts w:ascii="Times New Roman" w:hAnsi="Times New Roman"/>
                <w:sz w:val="20"/>
                <w:szCs w:val="20"/>
              </w:rPr>
              <w:t>венной войны, о мужестве и героизме воинов многон</w:t>
            </w:r>
            <w:r w:rsidRPr="00C73C11">
              <w:rPr>
                <w:rFonts w:ascii="Times New Roman" w:hAnsi="Times New Roman"/>
                <w:sz w:val="20"/>
                <w:szCs w:val="20"/>
              </w:rPr>
              <w:t>а</w:t>
            </w:r>
            <w:r w:rsidRPr="00C73C11">
              <w:rPr>
                <w:rFonts w:ascii="Times New Roman" w:hAnsi="Times New Roman"/>
                <w:sz w:val="20"/>
                <w:szCs w:val="20"/>
              </w:rPr>
              <w:t>циональной Советской армии, о партизанском движ</w:t>
            </w:r>
            <w:r w:rsidRPr="00C73C11">
              <w:rPr>
                <w:rFonts w:ascii="Times New Roman" w:hAnsi="Times New Roman"/>
                <w:sz w:val="20"/>
                <w:szCs w:val="20"/>
              </w:rPr>
              <w:t>е</w:t>
            </w:r>
            <w:r w:rsidRPr="00C73C11">
              <w:rPr>
                <w:rFonts w:ascii="Times New Roman" w:hAnsi="Times New Roman"/>
                <w:sz w:val="20"/>
                <w:szCs w:val="20"/>
              </w:rPr>
              <w:t>нии, о вкладе работников тыла в победу над фашистами, о помощи детей старшему поколению в тяжёлые для стр</w:t>
            </w:r>
            <w:r w:rsidRPr="00C73C11">
              <w:rPr>
                <w:rFonts w:ascii="Times New Roman" w:hAnsi="Times New Roman"/>
                <w:sz w:val="20"/>
                <w:szCs w:val="20"/>
              </w:rPr>
              <w:t>а</w:t>
            </w:r>
            <w:r w:rsidRPr="00C73C11">
              <w:rPr>
                <w:rFonts w:ascii="Times New Roman" w:hAnsi="Times New Roman"/>
                <w:sz w:val="20"/>
                <w:szCs w:val="20"/>
              </w:rPr>
              <w:t xml:space="preserve">ны годы войны. </w:t>
            </w:r>
            <w:r w:rsidRPr="00C73C11">
              <w:rPr>
                <w:rFonts w:ascii="Times New Roman" w:hAnsi="Times New Roman"/>
                <w:i/>
                <w:sz w:val="20"/>
                <w:szCs w:val="20"/>
              </w:rPr>
              <w:t>Работать</w:t>
            </w:r>
            <w:r w:rsidRPr="00C73C11">
              <w:rPr>
                <w:rFonts w:ascii="Times New Roman" w:hAnsi="Times New Roman"/>
                <w:sz w:val="20"/>
                <w:szCs w:val="20"/>
              </w:rPr>
              <w:t xml:space="preserve"> с картой, </w:t>
            </w:r>
            <w:r w:rsidRPr="00C73C11">
              <w:rPr>
                <w:rFonts w:ascii="Times New Roman" w:hAnsi="Times New Roman"/>
                <w:i/>
                <w:sz w:val="20"/>
                <w:szCs w:val="20"/>
              </w:rPr>
              <w:t xml:space="preserve">находить </w:t>
            </w:r>
            <w:r w:rsidRPr="00C73C11">
              <w:rPr>
                <w:rFonts w:ascii="Times New Roman" w:hAnsi="Times New Roman"/>
                <w:sz w:val="20"/>
                <w:szCs w:val="20"/>
              </w:rPr>
              <w:t>линию фронта, опр</w:t>
            </w:r>
            <w:r w:rsidRPr="00C73C11">
              <w:rPr>
                <w:rFonts w:ascii="Times New Roman" w:hAnsi="Times New Roman"/>
                <w:sz w:val="20"/>
                <w:szCs w:val="20"/>
              </w:rPr>
              <w:t>е</w:t>
            </w:r>
            <w:r w:rsidRPr="00C73C11">
              <w:rPr>
                <w:rFonts w:ascii="Times New Roman" w:hAnsi="Times New Roman"/>
                <w:sz w:val="20"/>
                <w:szCs w:val="20"/>
              </w:rPr>
              <w:t>делять направления главных ударов н</w:t>
            </w:r>
            <w:r w:rsidRPr="00C73C11">
              <w:rPr>
                <w:rFonts w:ascii="Times New Roman" w:hAnsi="Times New Roman"/>
                <w:sz w:val="20"/>
                <w:szCs w:val="20"/>
              </w:rPr>
              <w:t>е</w:t>
            </w:r>
            <w:r w:rsidRPr="00C73C11">
              <w:rPr>
                <w:rFonts w:ascii="Times New Roman" w:hAnsi="Times New Roman"/>
                <w:sz w:val="20"/>
                <w:szCs w:val="20"/>
              </w:rPr>
              <w:t>мецко-фашистских и советских войск.</w:t>
            </w:r>
            <w:r w:rsidRPr="00C73C11">
              <w:rPr>
                <w:rFonts w:ascii="Times New Roman" w:hAnsi="Times New Roman"/>
                <w:i/>
                <w:sz w:val="20"/>
                <w:szCs w:val="20"/>
              </w:rPr>
              <w:t xml:space="preserve"> </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Даты: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1939 год – начало Второй мировой во</w:t>
            </w:r>
            <w:r w:rsidRPr="00C73C11">
              <w:rPr>
                <w:rFonts w:ascii="Times New Roman" w:hAnsi="Times New Roman"/>
                <w:sz w:val="20"/>
                <w:szCs w:val="20"/>
              </w:rPr>
              <w:t>й</w:t>
            </w:r>
            <w:r w:rsidRPr="00C73C11">
              <w:rPr>
                <w:rFonts w:ascii="Times New Roman" w:hAnsi="Times New Roman"/>
                <w:sz w:val="20"/>
                <w:szCs w:val="20"/>
              </w:rPr>
              <w:t xml:space="preserve">ны;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22 июня 1941 года – начало Великой Отечественной во</w:t>
            </w:r>
            <w:r w:rsidRPr="00C73C11">
              <w:rPr>
                <w:rFonts w:ascii="Times New Roman" w:hAnsi="Times New Roman"/>
                <w:sz w:val="20"/>
                <w:szCs w:val="20"/>
              </w:rPr>
              <w:t>й</w:t>
            </w:r>
            <w:r w:rsidRPr="00C73C11">
              <w:rPr>
                <w:rFonts w:ascii="Times New Roman" w:hAnsi="Times New Roman"/>
                <w:sz w:val="20"/>
                <w:szCs w:val="20"/>
              </w:rPr>
              <w:t>ны;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декабрь 1941 года – битва под Мос</w:t>
            </w:r>
            <w:r w:rsidRPr="00C73C11">
              <w:rPr>
                <w:rFonts w:ascii="Times New Roman" w:hAnsi="Times New Roman"/>
                <w:sz w:val="20"/>
                <w:szCs w:val="20"/>
              </w:rPr>
              <w:t>к</w:t>
            </w:r>
            <w:r w:rsidRPr="00C73C11">
              <w:rPr>
                <w:rFonts w:ascii="Times New Roman" w:hAnsi="Times New Roman"/>
                <w:sz w:val="20"/>
                <w:szCs w:val="20"/>
              </w:rPr>
              <w:t xml:space="preserve">вой;    </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sz w:val="20"/>
                <w:szCs w:val="20"/>
              </w:rPr>
              <w:t>осень 1942 года – битва под Сталингр</w:t>
            </w:r>
            <w:r w:rsidRPr="00C73C11">
              <w:rPr>
                <w:rFonts w:ascii="Times New Roman" w:hAnsi="Times New Roman"/>
                <w:sz w:val="20"/>
                <w:szCs w:val="20"/>
              </w:rPr>
              <w:t>а</w:t>
            </w:r>
            <w:r w:rsidRPr="00C73C11">
              <w:rPr>
                <w:rFonts w:ascii="Times New Roman" w:hAnsi="Times New Roman"/>
                <w:sz w:val="20"/>
                <w:szCs w:val="20"/>
              </w:rPr>
              <w:t xml:space="preserve">дом </w:t>
            </w:r>
          </w:p>
        </w:tc>
        <w:tc>
          <w:tcPr>
            <w:tcW w:w="3420" w:type="dxa"/>
          </w:tcPr>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 xml:space="preserve">Выражать </w:t>
            </w:r>
            <w:r w:rsidRPr="00C73C11">
              <w:rPr>
                <w:rFonts w:ascii="Times New Roman" w:hAnsi="Times New Roman"/>
                <w:sz w:val="20"/>
                <w:szCs w:val="20"/>
              </w:rPr>
              <w:t>патриотические чувства к Р</w:t>
            </w:r>
            <w:r w:rsidRPr="00C73C11">
              <w:rPr>
                <w:rFonts w:ascii="Times New Roman" w:hAnsi="Times New Roman"/>
                <w:sz w:val="20"/>
                <w:szCs w:val="20"/>
              </w:rPr>
              <w:t>о</w:t>
            </w:r>
            <w:r w:rsidRPr="00C73C11">
              <w:rPr>
                <w:rFonts w:ascii="Times New Roman" w:hAnsi="Times New Roman"/>
                <w:sz w:val="20"/>
                <w:szCs w:val="20"/>
              </w:rPr>
              <w:t>дине, ненависти к войне, к фашизму, чувства ув</w:t>
            </w:r>
            <w:r w:rsidRPr="00C73C11">
              <w:rPr>
                <w:rFonts w:ascii="Times New Roman" w:hAnsi="Times New Roman"/>
                <w:sz w:val="20"/>
                <w:szCs w:val="20"/>
              </w:rPr>
              <w:t>а</w:t>
            </w:r>
            <w:r w:rsidRPr="00C73C11">
              <w:rPr>
                <w:rFonts w:ascii="Times New Roman" w:hAnsi="Times New Roman"/>
                <w:sz w:val="20"/>
                <w:szCs w:val="20"/>
              </w:rPr>
              <w:t>жения и признательности к людям, выстоявшим в стра</w:t>
            </w:r>
            <w:r w:rsidRPr="00C73C11">
              <w:rPr>
                <w:rFonts w:ascii="Times New Roman" w:hAnsi="Times New Roman"/>
                <w:sz w:val="20"/>
                <w:szCs w:val="20"/>
              </w:rPr>
              <w:t>ш</w:t>
            </w:r>
            <w:r w:rsidRPr="00C73C11">
              <w:rPr>
                <w:rFonts w:ascii="Times New Roman" w:hAnsi="Times New Roman"/>
                <w:sz w:val="20"/>
                <w:szCs w:val="20"/>
              </w:rPr>
              <w:t>ной войне, к памяти павших, бережное отношение к памятникам и могилам советских во</w:t>
            </w:r>
            <w:r w:rsidRPr="00C73C11">
              <w:rPr>
                <w:rFonts w:ascii="Times New Roman" w:hAnsi="Times New Roman"/>
                <w:sz w:val="20"/>
                <w:szCs w:val="20"/>
              </w:rPr>
              <w:t>и</w:t>
            </w:r>
            <w:r w:rsidRPr="00C73C11">
              <w:rPr>
                <w:rFonts w:ascii="Times New Roman" w:hAnsi="Times New Roman"/>
                <w:sz w:val="20"/>
                <w:szCs w:val="20"/>
              </w:rPr>
              <w:t xml:space="preserve">нов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93 – 104;</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31 – 32, з</w:t>
            </w:r>
            <w:r w:rsidRPr="00C73C11">
              <w:rPr>
                <w:rFonts w:ascii="Times New Roman" w:hAnsi="Times New Roman"/>
                <w:sz w:val="20"/>
                <w:szCs w:val="20"/>
              </w:rPr>
              <w:t>а</w:t>
            </w:r>
            <w:r w:rsidRPr="00C73C11">
              <w:rPr>
                <w:rFonts w:ascii="Times New Roman" w:hAnsi="Times New Roman"/>
                <w:sz w:val="20"/>
                <w:szCs w:val="20"/>
              </w:rPr>
              <w:t>дания 48 – 50.</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52</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Великая Отечестве</w:t>
            </w:r>
            <w:r w:rsidRPr="00C73C11">
              <w:rPr>
                <w:rFonts w:ascii="Times New Roman" w:hAnsi="Times New Roman"/>
                <w:sz w:val="20"/>
                <w:szCs w:val="20"/>
              </w:rPr>
              <w:t>н</w:t>
            </w:r>
            <w:r w:rsidRPr="00C73C11">
              <w:rPr>
                <w:rFonts w:ascii="Times New Roman" w:hAnsi="Times New Roman"/>
                <w:sz w:val="20"/>
                <w:szCs w:val="20"/>
              </w:rPr>
              <w:t>ная война 1941-1945 гг.</w:t>
            </w: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эк</w:t>
            </w:r>
            <w:r w:rsidRPr="00C73C11">
              <w:rPr>
                <w:rFonts w:ascii="Times New Roman" w:hAnsi="Times New Roman"/>
                <w:i/>
                <w:sz w:val="20"/>
                <w:szCs w:val="20"/>
              </w:rPr>
              <w:t>с</w:t>
            </w:r>
            <w:r w:rsidRPr="00C73C11">
              <w:rPr>
                <w:rFonts w:ascii="Times New Roman" w:hAnsi="Times New Roman"/>
                <w:i/>
                <w:sz w:val="20"/>
                <w:szCs w:val="20"/>
              </w:rPr>
              <w:t>курсия</w:t>
            </w:r>
          </w:p>
        </w:tc>
        <w:tc>
          <w:tcPr>
            <w:tcW w:w="360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color w:val="000000"/>
                <w:sz w:val="20"/>
                <w:szCs w:val="20"/>
              </w:rPr>
              <w:t>Находят информацию о том, какие полководцы привели к победе сове</w:t>
            </w:r>
            <w:r w:rsidRPr="00C73C11">
              <w:rPr>
                <w:rFonts w:ascii="Times New Roman" w:hAnsi="Times New Roman"/>
                <w:color w:val="000000"/>
                <w:sz w:val="20"/>
                <w:szCs w:val="20"/>
              </w:rPr>
              <w:t>т</w:t>
            </w:r>
            <w:r w:rsidRPr="00C73C11">
              <w:rPr>
                <w:rFonts w:ascii="Times New Roman" w:hAnsi="Times New Roman"/>
                <w:color w:val="000000"/>
                <w:sz w:val="20"/>
                <w:szCs w:val="20"/>
              </w:rPr>
              <w:t>ские войска, какое значение имело партизанское движ</w:t>
            </w:r>
            <w:r w:rsidRPr="00C73C11">
              <w:rPr>
                <w:rFonts w:ascii="Times New Roman" w:hAnsi="Times New Roman"/>
                <w:color w:val="000000"/>
                <w:sz w:val="20"/>
                <w:szCs w:val="20"/>
              </w:rPr>
              <w:t>е</w:t>
            </w:r>
            <w:r w:rsidRPr="00C73C11">
              <w:rPr>
                <w:rFonts w:ascii="Times New Roman" w:hAnsi="Times New Roman"/>
                <w:color w:val="000000"/>
                <w:sz w:val="20"/>
                <w:szCs w:val="20"/>
              </w:rPr>
              <w:t>ние, как тыл помогал фронту одержать победу над врагом. Осознают, какой о</w:t>
            </w:r>
            <w:r w:rsidRPr="00C73C11">
              <w:rPr>
                <w:rFonts w:ascii="Times New Roman" w:hAnsi="Times New Roman"/>
                <w:color w:val="000000"/>
                <w:sz w:val="20"/>
                <w:szCs w:val="20"/>
              </w:rPr>
              <w:t>г</w:t>
            </w:r>
            <w:r w:rsidRPr="00C73C11">
              <w:rPr>
                <w:rFonts w:ascii="Times New Roman" w:hAnsi="Times New Roman"/>
                <w:color w:val="000000"/>
                <w:sz w:val="20"/>
                <w:szCs w:val="20"/>
              </w:rPr>
              <w:t>ромной ценой заплатили россияне за победу над фашис</w:t>
            </w:r>
            <w:r w:rsidRPr="00C73C11">
              <w:rPr>
                <w:rFonts w:ascii="Times New Roman" w:hAnsi="Times New Roman"/>
                <w:color w:val="000000"/>
                <w:sz w:val="20"/>
                <w:szCs w:val="20"/>
              </w:rPr>
              <w:t>т</w:t>
            </w:r>
            <w:r w:rsidRPr="00C73C11">
              <w:rPr>
                <w:rFonts w:ascii="Times New Roman" w:hAnsi="Times New Roman"/>
                <w:color w:val="000000"/>
                <w:sz w:val="20"/>
                <w:szCs w:val="20"/>
              </w:rPr>
              <w:t>ской Германией, почему надо помнить павших, уважать и оказывать помощь живущим участникам войны, ухаживать за могил</w:t>
            </w:r>
            <w:r w:rsidRPr="00C73C11">
              <w:rPr>
                <w:rFonts w:ascii="Times New Roman" w:hAnsi="Times New Roman"/>
                <w:color w:val="000000"/>
                <w:sz w:val="20"/>
                <w:szCs w:val="20"/>
              </w:rPr>
              <w:t>а</w:t>
            </w:r>
            <w:r w:rsidRPr="00C73C11">
              <w:rPr>
                <w:rFonts w:ascii="Times New Roman" w:hAnsi="Times New Roman"/>
                <w:color w:val="000000"/>
                <w:sz w:val="20"/>
                <w:szCs w:val="20"/>
              </w:rPr>
              <w:t>ми советских воинов, бережно относиться к памя</w:t>
            </w:r>
            <w:r w:rsidRPr="00C73C11">
              <w:rPr>
                <w:rFonts w:ascii="Times New Roman" w:hAnsi="Times New Roman"/>
                <w:color w:val="000000"/>
                <w:sz w:val="20"/>
                <w:szCs w:val="20"/>
              </w:rPr>
              <w:t>т</w:t>
            </w:r>
            <w:r w:rsidRPr="00C73C11">
              <w:rPr>
                <w:rFonts w:ascii="Times New Roman" w:hAnsi="Times New Roman"/>
                <w:color w:val="000000"/>
                <w:sz w:val="20"/>
                <w:szCs w:val="20"/>
              </w:rPr>
              <w:t xml:space="preserve">никам истории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В</w:t>
            </w:r>
            <w:r w:rsidRPr="00C73C11">
              <w:rPr>
                <w:rFonts w:ascii="Times New Roman" w:hAnsi="Times New Roman"/>
                <w:i/>
                <w:sz w:val="20"/>
                <w:szCs w:val="20"/>
              </w:rPr>
              <w:t>е</w:t>
            </w:r>
            <w:r w:rsidRPr="00C73C11">
              <w:rPr>
                <w:rFonts w:ascii="Times New Roman" w:hAnsi="Times New Roman"/>
                <w:i/>
                <w:sz w:val="20"/>
                <w:szCs w:val="20"/>
              </w:rPr>
              <w:t>ликая Отечественная война, фашисты, па</w:t>
            </w:r>
            <w:r w:rsidRPr="00C73C11">
              <w:rPr>
                <w:rFonts w:ascii="Times New Roman" w:hAnsi="Times New Roman"/>
                <w:i/>
                <w:sz w:val="20"/>
                <w:szCs w:val="20"/>
              </w:rPr>
              <w:t>р</w:t>
            </w:r>
            <w:r w:rsidRPr="00C73C11">
              <w:rPr>
                <w:rFonts w:ascii="Times New Roman" w:hAnsi="Times New Roman"/>
                <w:i/>
                <w:sz w:val="20"/>
                <w:szCs w:val="20"/>
              </w:rPr>
              <w:t>тизаны, блокада, фронт, тыл, контрнаступление, эвакуация, кап</w:t>
            </w:r>
            <w:r w:rsidRPr="00C73C11">
              <w:rPr>
                <w:rFonts w:ascii="Times New Roman" w:hAnsi="Times New Roman"/>
                <w:i/>
                <w:sz w:val="20"/>
                <w:szCs w:val="20"/>
              </w:rPr>
              <w:t>и</w:t>
            </w:r>
            <w:r w:rsidRPr="00C73C11">
              <w:rPr>
                <w:rFonts w:ascii="Times New Roman" w:hAnsi="Times New Roman"/>
                <w:i/>
                <w:sz w:val="20"/>
                <w:szCs w:val="20"/>
              </w:rPr>
              <w:t>туляция.</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Даты:</w:t>
            </w:r>
          </w:p>
          <w:p w:rsidR="00C12EF9" w:rsidRPr="00C73C11" w:rsidRDefault="00C12EF9" w:rsidP="00CB6AD6">
            <w:pPr>
              <w:spacing w:after="0" w:line="240" w:lineRule="auto"/>
              <w:rPr>
                <w:rFonts w:ascii="Times New Roman" w:hAnsi="Times New Roman"/>
                <w:spacing w:val="-6"/>
                <w:sz w:val="20"/>
                <w:szCs w:val="20"/>
              </w:rPr>
            </w:pPr>
            <w:r w:rsidRPr="00C73C11">
              <w:rPr>
                <w:rFonts w:ascii="Times New Roman" w:hAnsi="Times New Roman"/>
                <w:sz w:val="20"/>
                <w:szCs w:val="20"/>
              </w:rPr>
              <w:t xml:space="preserve">лето 1943 – танковое сражение под Прохоровкой; </w:t>
            </w:r>
            <w:r w:rsidRPr="00C73C11">
              <w:rPr>
                <w:rFonts w:ascii="Times New Roman" w:hAnsi="Times New Roman"/>
                <w:spacing w:val="-6"/>
                <w:sz w:val="20"/>
                <w:szCs w:val="20"/>
              </w:rPr>
              <w:t>конец 1944 года – освобождение те</w:t>
            </w:r>
            <w:r w:rsidRPr="00C73C11">
              <w:rPr>
                <w:rFonts w:ascii="Times New Roman" w:hAnsi="Times New Roman"/>
                <w:spacing w:val="-6"/>
                <w:sz w:val="20"/>
                <w:szCs w:val="20"/>
              </w:rPr>
              <w:t>р</w:t>
            </w:r>
            <w:r w:rsidRPr="00C73C11">
              <w:rPr>
                <w:rFonts w:ascii="Times New Roman" w:hAnsi="Times New Roman"/>
                <w:spacing w:val="-6"/>
                <w:sz w:val="20"/>
                <w:szCs w:val="20"/>
              </w:rPr>
              <w:t>ритории СССР от немецко-фашистских войск;</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8 мая 1945 года – капитуляция фашистской Герм</w:t>
            </w:r>
            <w:r w:rsidRPr="00C73C11">
              <w:rPr>
                <w:rFonts w:ascii="Times New Roman" w:hAnsi="Times New Roman"/>
                <w:sz w:val="20"/>
                <w:szCs w:val="20"/>
              </w:rPr>
              <w:t>а</w:t>
            </w:r>
            <w:r w:rsidRPr="00C73C11">
              <w:rPr>
                <w:rFonts w:ascii="Times New Roman" w:hAnsi="Times New Roman"/>
                <w:sz w:val="20"/>
                <w:szCs w:val="20"/>
              </w:rPr>
              <w:t>нии;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9 мая – День поб</w:t>
            </w:r>
            <w:r w:rsidRPr="00C73C11">
              <w:rPr>
                <w:rFonts w:ascii="Times New Roman" w:hAnsi="Times New Roman"/>
                <w:sz w:val="20"/>
                <w:szCs w:val="20"/>
              </w:rPr>
              <w:t>е</w:t>
            </w:r>
            <w:r w:rsidRPr="00C73C11">
              <w:rPr>
                <w:rFonts w:ascii="Times New Roman" w:hAnsi="Times New Roman"/>
                <w:sz w:val="20"/>
                <w:szCs w:val="20"/>
              </w:rPr>
              <w:t xml:space="preserve">ды </w:t>
            </w:r>
          </w:p>
        </w:tc>
        <w:tc>
          <w:tcPr>
            <w:tcW w:w="3420" w:type="dxa"/>
          </w:tcPr>
          <w:p w:rsidR="00C12EF9" w:rsidRPr="00C73C11" w:rsidRDefault="00C12EF9" w:rsidP="00CB6AD6">
            <w:pPr>
              <w:shd w:val="clear" w:color="auto" w:fill="FFFFFF"/>
              <w:spacing w:after="0" w:line="240" w:lineRule="auto"/>
              <w:rPr>
                <w:rFonts w:ascii="Times New Roman" w:hAnsi="Times New Roman"/>
                <w:i/>
                <w:sz w:val="20"/>
                <w:szCs w:val="20"/>
              </w:rPr>
            </w:pPr>
            <w:r w:rsidRPr="00C73C11">
              <w:rPr>
                <w:rFonts w:ascii="Times New Roman" w:hAnsi="Times New Roman"/>
                <w:i/>
                <w:sz w:val="20"/>
                <w:szCs w:val="20"/>
              </w:rPr>
              <w:t xml:space="preserve">Извлекать </w:t>
            </w:r>
            <w:r w:rsidRPr="00C73C11">
              <w:rPr>
                <w:rFonts w:ascii="Times New Roman" w:hAnsi="Times New Roman"/>
                <w:sz w:val="20"/>
                <w:szCs w:val="20"/>
              </w:rPr>
              <w:t>информацию из разных и</w:t>
            </w:r>
            <w:r w:rsidRPr="00C73C11">
              <w:rPr>
                <w:rFonts w:ascii="Times New Roman" w:hAnsi="Times New Roman"/>
                <w:sz w:val="20"/>
                <w:szCs w:val="20"/>
              </w:rPr>
              <w:t>с</w:t>
            </w:r>
            <w:r w:rsidRPr="00C73C11">
              <w:rPr>
                <w:rFonts w:ascii="Times New Roman" w:hAnsi="Times New Roman"/>
                <w:sz w:val="20"/>
                <w:szCs w:val="20"/>
              </w:rPr>
              <w:t>точников знаний, составлять план её пересказа, презент</w:t>
            </w:r>
            <w:r w:rsidRPr="00C73C11">
              <w:rPr>
                <w:rFonts w:ascii="Times New Roman" w:hAnsi="Times New Roman"/>
                <w:sz w:val="20"/>
                <w:szCs w:val="20"/>
              </w:rPr>
              <w:t>о</w:t>
            </w:r>
            <w:r w:rsidRPr="00C73C11">
              <w:rPr>
                <w:rFonts w:ascii="Times New Roman" w:hAnsi="Times New Roman"/>
                <w:sz w:val="20"/>
                <w:szCs w:val="20"/>
              </w:rPr>
              <w:t xml:space="preserve">вать в разной форме. </w:t>
            </w:r>
            <w:r w:rsidRPr="00C73C11">
              <w:rPr>
                <w:rFonts w:ascii="Times New Roman" w:hAnsi="Times New Roman"/>
                <w:i/>
                <w:sz w:val="20"/>
                <w:szCs w:val="20"/>
              </w:rPr>
              <w:t xml:space="preserve">Оценивать </w:t>
            </w:r>
            <w:r w:rsidRPr="00C73C11">
              <w:rPr>
                <w:rFonts w:ascii="Times New Roman" w:hAnsi="Times New Roman"/>
                <w:sz w:val="20"/>
                <w:szCs w:val="20"/>
              </w:rPr>
              <w:t>изучаемые события, действия государственных де</w:t>
            </w:r>
            <w:r w:rsidRPr="00C73C11">
              <w:rPr>
                <w:rFonts w:ascii="Times New Roman" w:hAnsi="Times New Roman"/>
                <w:sz w:val="20"/>
                <w:szCs w:val="20"/>
              </w:rPr>
              <w:t>я</w:t>
            </w:r>
            <w:r w:rsidRPr="00C73C11">
              <w:rPr>
                <w:rFonts w:ascii="Times New Roman" w:hAnsi="Times New Roman"/>
                <w:sz w:val="20"/>
                <w:szCs w:val="20"/>
              </w:rPr>
              <w:t xml:space="preserve">телей, выражать своё отношение к ним. </w:t>
            </w:r>
            <w:r w:rsidRPr="00C73C11">
              <w:rPr>
                <w:rFonts w:ascii="Times New Roman" w:hAnsi="Times New Roman"/>
                <w:i/>
                <w:sz w:val="20"/>
                <w:szCs w:val="20"/>
              </w:rPr>
              <w:t xml:space="preserve">Выполнять </w:t>
            </w:r>
            <w:r w:rsidRPr="00C73C11">
              <w:rPr>
                <w:rFonts w:ascii="Times New Roman" w:hAnsi="Times New Roman"/>
                <w:sz w:val="20"/>
                <w:szCs w:val="20"/>
              </w:rPr>
              <w:t>проектную р</w:t>
            </w:r>
            <w:r w:rsidRPr="00C73C11">
              <w:rPr>
                <w:rFonts w:ascii="Times New Roman" w:hAnsi="Times New Roman"/>
                <w:sz w:val="20"/>
                <w:szCs w:val="20"/>
              </w:rPr>
              <w:t>а</w:t>
            </w:r>
            <w:r w:rsidRPr="00C73C11">
              <w:rPr>
                <w:rFonts w:ascii="Times New Roman" w:hAnsi="Times New Roman"/>
                <w:sz w:val="20"/>
                <w:szCs w:val="20"/>
              </w:rPr>
              <w:t xml:space="preserve">боту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93 – 104;</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31 – 32, з</w:t>
            </w:r>
            <w:r w:rsidRPr="00C73C11">
              <w:rPr>
                <w:rFonts w:ascii="Times New Roman" w:hAnsi="Times New Roman"/>
                <w:sz w:val="20"/>
                <w:szCs w:val="20"/>
              </w:rPr>
              <w:t>а</w:t>
            </w:r>
            <w:r w:rsidRPr="00C73C11">
              <w:rPr>
                <w:rFonts w:ascii="Times New Roman" w:hAnsi="Times New Roman"/>
                <w:sz w:val="20"/>
                <w:szCs w:val="20"/>
              </w:rPr>
              <w:t xml:space="preserve">дания 48 – 50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53</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Советский С</w:t>
            </w:r>
            <w:r w:rsidRPr="00C73C11">
              <w:rPr>
                <w:rFonts w:ascii="Times New Roman" w:hAnsi="Times New Roman"/>
                <w:sz w:val="20"/>
                <w:szCs w:val="20"/>
              </w:rPr>
              <w:t>о</w:t>
            </w:r>
            <w:r w:rsidRPr="00C73C11">
              <w:rPr>
                <w:rFonts w:ascii="Times New Roman" w:hAnsi="Times New Roman"/>
                <w:sz w:val="20"/>
                <w:szCs w:val="20"/>
              </w:rPr>
              <w:t>юз в</w:t>
            </w:r>
          </w:p>
          <w:p w:rsidR="00C12EF9" w:rsidRPr="00C73C11" w:rsidRDefault="00C12EF9" w:rsidP="00CB6AD6">
            <w:pPr>
              <w:spacing w:after="0" w:line="240" w:lineRule="auto"/>
              <w:rPr>
                <w:rFonts w:ascii="Times New Roman" w:hAnsi="Times New Roman"/>
                <w:spacing w:val="-6"/>
                <w:sz w:val="20"/>
                <w:szCs w:val="20"/>
              </w:rPr>
            </w:pPr>
            <w:r w:rsidRPr="00C73C11">
              <w:rPr>
                <w:rFonts w:ascii="Times New Roman" w:hAnsi="Times New Roman"/>
                <w:spacing w:val="-6"/>
                <w:sz w:val="20"/>
                <w:szCs w:val="20"/>
              </w:rPr>
              <w:t>послевое</w:t>
            </w:r>
            <w:r w:rsidRPr="00C73C11">
              <w:rPr>
                <w:rFonts w:ascii="Times New Roman" w:hAnsi="Times New Roman"/>
                <w:spacing w:val="-6"/>
                <w:sz w:val="20"/>
                <w:szCs w:val="20"/>
              </w:rPr>
              <w:t>н</w:t>
            </w:r>
            <w:r w:rsidRPr="00C73C11">
              <w:rPr>
                <w:rFonts w:ascii="Times New Roman" w:hAnsi="Times New Roman"/>
                <w:spacing w:val="-6"/>
                <w:sz w:val="20"/>
                <w:szCs w:val="20"/>
              </w:rPr>
              <w:t>ные г</w:t>
            </w:r>
            <w:r w:rsidRPr="00C73C11">
              <w:rPr>
                <w:rFonts w:ascii="Times New Roman" w:hAnsi="Times New Roman"/>
                <w:spacing w:val="-6"/>
                <w:sz w:val="20"/>
                <w:szCs w:val="20"/>
              </w:rPr>
              <w:t>о</w:t>
            </w:r>
            <w:r w:rsidRPr="00C73C11">
              <w:rPr>
                <w:rFonts w:ascii="Times New Roman" w:hAnsi="Times New Roman"/>
                <w:spacing w:val="-6"/>
                <w:sz w:val="20"/>
                <w:szCs w:val="20"/>
              </w:rPr>
              <w:t>ды</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изучения нового м</w:t>
            </w:r>
            <w:r w:rsidRPr="00C73C11">
              <w:rPr>
                <w:rFonts w:ascii="Times New Roman" w:hAnsi="Times New Roman"/>
                <w:i/>
                <w:sz w:val="20"/>
                <w:szCs w:val="20"/>
              </w:rPr>
              <w:t>а</w:t>
            </w:r>
            <w:r w:rsidRPr="00C73C11">
              <w:rPr>
                <w:rFonts w:ascii="Times New Roman" w:hAnsi="Times New Roman"/>
                <w:i/>
                <w:sz w:val="20"/>
                <w:szCs w:val="20"/>
              </w:rPr>
              <w:t>териала</w:t>
            </w:r>
          </w:p>
        </w:tc>
        <w:tc>
          <w:tcPr>
            <w:tcW w:w="3600" w:type="dxa"/>
          </w:tcPr>
          <w:p w:rsidR="00C12EF9" w:rsidRPr="00C73C11" w:rsidRDefault="00C12EF9" w:rsidP="00CB6AD6">
            <w:pPr>
              <w:spacing w:after="0" w:line="240" w:lineRule="auto"/>
              <w:rPr>
                <w:rFonts w:ascii="Times New Roman" w:hAnsi="Times New Roman"/>
                <w:spacing w:val="-6"/>
                <w:sz w:val="20"/>
                <w:szCs w:val="20"/>
              </w:rPr>
            </w:pPr>
            <w:r w:rsidRPr="00C73C11">
              <w:rPr>
                <w:rFonts w:ascii="Times New Roman" w:hAnsi="Times New Roman"/>
                <w:spacing w:val="-6"/>
                <w:sz w:val="20"/>
                <w:szCs w:val="20"/>
              </w:rPr>
              <w:t>Рассуждают, что надо было в пе</w:t>
            </w:r>
            <w:r w:rsidRPr="00C73C11">
              <w:rPr>
                <w:rFonts w:ascii="Times New Roman" w:hAnsi="Times New Roman"/>
                <w:spacing w:val="-6"/>
                <w:sz w:val="20"/>
                <w:szCs w:val="20"/>
              </w:rPr>
              <w:t>р</w:t>
            </w:r>
            <w:r w:rsidRPr="00C73C11">
              <w:rPr>
                <w:rFonts w:ascii="Times New Roman" w:hAnsi="Times New Roman"/>
                <w:spacing w:val="-6"/>
                <w:sz w:val="20"/>
                <w:szCs w:val="20"/>
              </w:rPr>
              <w:t>вую очередь сделать руководству страны, чтобы восстановить наро</w:t>
            </w:r>
            <w:r w:rsidRPr="00C73C11">
              <w:rPr>
                <w:rFonts w:ascii="Times New Roman" w:hAnsi="Times New Roman"/>
                <w:spacing w:val="-6"/>
                <w:sz w:val="20"/>
                <w:szCs w:val="20"/>
              </w:rPr>
              <w:t>д</w:t>
            </w:r>
            <w:r w:rsidRPr="00C73C11">
              <w:rPr>
                <w:rFonts w:ascii="Times New Roman" w:hAnsi="Times New Roman"/>
                <w:spacing w:val="-6"/>
                <w:sz w:val="20"/>
                <w:szCs w:val="20"/>
              </w:rPr>
              <w:t>ное хозяйство. Почему после войны многие дети оказались в детских домах. Почему началась гонка во</w:t>
            </w:r>
            <w:r w:rsidRPr="00C73C11">
              <w:rPr>
                <w:rFonts w:ascii="Times New Roman" w:hAnsi="Times New Roman"/>
                <w:spacing w:val="-6"/>
                <w:sz w:val="20"/>
                <w:szCs w:val="20"/>
              </w:rPr>
              <w:t>о</w:t>
            </w:r>
            <w:r w:rsidRPr="00C73C11">
              <w:rPr>
                <w:rFonts w:ascii="Times New Roman" w:hAnsi="Times New Roman"/>
                <w:spacing w:val="-6"/>
                <w:sz w:val="20"/>
                <w:szCs w:val="20"/>
              </w:rPr>
              <w:t>ружений, какую роль сыграло создание американцами атомной бо</w:t>
            </w:r>
            <w:r w:rsidRPr="00C73C11">
              <w:rPr>
                <w:rFonts w:ascii="Times New Roman" w:hAnsi="Times New Roman"/>
                <w:spacing w:val="-6"/>
                <w:sz w:val="20"/>
                <w:szCs w:val="20"/>
              </w:rPr>
              <w:t>м</w:t>
            </w:r>
            <w:r w:rsidRPr="00C73C11">
              <w:rPr>
                <w:rFonts w:ascii="Times New Roman" w:hAnsi="Times New Roman"/>
                <w:spacing w:val="-6"/>
                <w:sz w:val="20"/>
                <w:szCs w:val="20"/>
              </w:rPr>
              <w:t>бы в развитии науки и техники в послевоенный период. П</w:t>
            </w:r>
            <w:r w:rsidRPr="00C73C11">
              <w:rPr>
                <w:rFonts w:ascii="Times New Roman" w:hAnsi="Times New Roman"/>
                <w:spacing w:val="-6"/>
                <w:sz w:val="20"/>
                <w:szCs w:val="20"/>
              </w:rPr>
              <w:t>о</w:t>
            </w:r>
            <w:r w:rsidRPr="00C73C11">
              <w:rPr>
                <w:rFonts w:ascii="Times New Roman" w:hAnsi="Times New Roman"/>
                <w:spacing w:val="-6"/>
                <w:sz w:val="20"/>
                <w:szCs w:val="20"/>
              </w:rPr>
              <w:t>чему, несмотря на разруху и голод, стали восстанавливать памятники арх</w:t>
            </w:r>
            <w:r w:rsidRPr="00C73C11">
              <w:rPr>
                <w:rFonts w:ascii="Times New Roman" w:hAnsi="Times New Roman"/>
                <w:spacing w:val="-6"/>
                <w:sz w:val="20"/>
                <w:szCs w:val="20"/>
              </w:rPr>
              <w:t>и</w:t>
            </w:r>
            <w:r w:rsidRPr="00C73C11">
              <w:rPr>
                <w:rFonts w:ascii="Times New Roman" w:hAnsi="Times New Roman"/>
                <w:spacing w:val="-6"/>
                <w:sz w:val="20"/>
                <w:szCs w:val="20"/>
              </w:rPr>
              <w:t>тектуры, культуры, истории далёкого прошлого нашего государства. Обс</w:t>
            </w:r>
            <w:r w:rsidRPr="00C73C11">
              <w:rPr>
                <w:rFonts w:ascii="Times New Roman" w:hAnsi="Times New Roman"/>
                <w:spacing w:val="-6"/>
                <w:sz w:val="20"/>
                <w:szCs w:val="20"/>
              </w:rPr>
              <w:t>у</w:t>
            </w:r>
            <w:r w:rsidRPr="00C73C11">
              <w:rPr>
                <w:rFonts w:ascii="Times New Roman" w:hAnsi="Times New Roman"/>
                <w:spacing w:val="-6"/>
                <w:sz w:val="20"/>
                <w:szCs w:val="20"/>
              </w:rPr>
              <w:t>ждают, каких успехов добился Советский Союз в послев</w:t>
            </w:r>
            <w:r w:rsidRPr="00C73C11">
              <w:rPr>
                <w:rFonts w:ascii="Times New Roman" w:hAnsi="Times New Roman"/>
                <w:spacing w:val="-6"/>
                <w:sz w:val="20"/>
                <w:szCs w:val="20"/>
              </w:rPr>
              <w:t>о</w:t>
            </w:r>
            <w:r w:rsidRPr="00C73C11">
              <w:rPr>
                <w:rFonts w:ascii="Times New Roman" w:hAnsi="Times New Roman"/>
                <w:spacing w:val="-6"/>
                <w:sz w:val="20"/>
                <w:szCs w:val="20"/>
              </w:rPr>
              <w:t>енном строительстве, в развитии энергетики и косм</w:t>
            </w:r>
            <w:r w:rsidRPr="00C73C11">
              <w:rPr>
                <w:rFonts w:ascii="Times New Roman" w:hAnsi="Times New Roman"/>
                <w:spacing w:val="-6"/>
                <w:sz w:val="20"/>
                <w:szCs w:val="20"/>
              </w:rPr>
              <w:t>о</w:t>
            </w:r>
            <w:r w:rsidRPr="00C73C11">
              <w:rPr>
                <w:rFonts w:ascii="Times New Roman" w:hAnsi="Times New Roman"/>
                <w:spacing w:val="-6"/>
                <w:sz w:val="20"/>
                <w:szCs w:val="20"/>
              </w:rPr>
              <w:t>навтики, в освоении Сибири и Дальнего Востока, Крайнего С</w:t>
            </w:r>
            <w:r w:rsidRPr="00C73C11">
              <w:rPr>
                <w:rFonts w:ascii="Times New Roman" w:hAnsi="Times New Roman"/>
                <w:spacing w:val="-6"/>
                <w:sz w:val="20"/>
                <w:szCs w:val="20"/>
              </w:rPr>
              <w:t>е</w:t>
            </w:r>
            <w:r w:rsidRPr="00C73C11">
              <w:rPr>
                <w:rFonts w:ascii="Times New Roman" w:hAnsi="Times New Roman"/>
                <w:spacing w:val="-6"/>
                <w:sz w:val="20"/>
                <w:szCs w:val="20"/>
              </w:rPr>
              <w:t xml:space="preserve">вера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трудном посл</w:t>
            </w:r>
            <w:r w:rsidRPr="00C73C11">
              <w:rPr>
                <w:rFonts w:ascii="Times New Roman" w:hAnsi="Times New Roman"/>
                <w:sz w:val="20"/>
                <w:szCs w:val="20"/>
              </w:rPr>
              <w:t>е</w:t>
            </w:r>
            <w:r w:rsidRPr="00C73C11">
              <w:rPr>
                <w:rFonts w:ascii="Times New Roman" w:hAnsi="Times New Roman"/>
                <w:sz w:val="20"/>
                <w:szCs w:val="20"/>
              </w:rPr>
              <w:t>военном периоде в государстве и жизни ро</w:t>
            </w:r>
            <w:r w:rsidRPr="00C73C11">
              <w:rPr>
                <w:rFonts w:ascii="Times New Roman" w:hAnsi="Times New Roman"/>
                <w:sz w:val="20"/>
                <w:szCs w:val="20"/>
              </w:rPr>
              <w:t>с</w:t>
            </w:r>
            <w:r w:rsidRPr="00C73C11">
              <w:rPr>
                <w:rFonts w:ascii="Times New Roman" w:hAnsi="Times New Roman"/>
                <w:sz w:val="20"/>
                <w:szCs w:val="20"/>
              </w:rPr>
              <w:t xml:space="preserve">сиян. </w:t>
            </w:r>
            <w:r w:rsidRPr="00C73C11">
              <w:rPr>
                <w:rFonts w:ascii="Times New Roman" w:hAnsi="Times New Roman"/>
                <w:i/>
                <w:sz w:val="20"/>
                <w:szCs w:val="20"/>
              </w:rPr>
              <w:t xml:space="preserve">Усвоить </w:t>
            </w:r>
            <w:r w:rsidRPr="00C73C11">
              <w:rPr>
                <w:rFonts w:ascii="Times New Roman" w:hAnsi="Times New Roman"/>
                <w:sz w:val="20"/>
                <w:szCs w:val="20"/>
              </w:rPr>
              <w:t xml:space="preserve">основные понятия: </w:t>
            </w:r>
            <w:r w:rsidRPr="00C73C11">
              <w:rPr>
                <w:rFonts w:ascii="Times New Roman" w:hAnsi="Times New Roman"/>
                <w:i/>
                <w:sz w:val="20"/>
                <w:szCs w:val="20"/>
              </w:rPr>
              <w:t>детский дом, разруха, ре</w:t>
            </w:r>
            <w:r w:rsidRPr="00C73C11">
              <w:rPr>
                <w:rFonts w:ascii="Times New Roman" w:hAnsi="Times New Roman"/>
                <w:i/>
                <w:sz w:val="20"/>
                <w:szCs w:val="20"/>
              </w:rPr>
              <w:t>с</w:t>
            </w:r>
            <w:r w:rsidRPr="00C73C11">
              <w:rPr>
                <w:rFonts w:ascii="Times New Roman" w:hAnsi="Times New Roman"/>
                <w:i/>
                <w:sz w:val="20"/>
                <w:szCs w:val="20"/>
              </w:rPr>
              <w:t>тавратор, атомная бомба, гонка вооружений, атомная станция, лучевая болезнь, ко</w:t>
            </w:r>
            <w:r w:rsidRPr="00C73C11">
              <w:rPr>
                <w:rFonts w:ascii="Times New Roman" w:hAnsi="Times New Roman"/>
                <w:i/>
                <w:sz w:val="20"/>
                <w:szCs w:val="20"/>
              </w:rPr>
              <w:t>с</w:t>
            </w:r>
            <w:r w:rsidRPr="00C73C11">
              <w:rPr>
                <w:rFonts w:ascii="Times New Roman" w:hAnsi="Times New Roman"/>
                <w:i/>
                <w:sz w:val="20"/>
                <w:szCs w:val="20"/>
              </w:rPr>
              <w:t>монавт.</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Даты:</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1954 год – построена пе</w:t>
            </w:r>
            <w:r w:rsidRPr="00C73C11">
              <w:rPr>
                <w:rFonts w:ascii="Times New Roman" w:hAnsi="Times New Roman"/>
                <w:sz w:val="20"/>
                <w:szCs w:val="20"/>
              </w:rPr>
              <w:t>р</w:t>
            </w:r>
            <w:r w:rsidRPr="00C73C11">
              <w:rPr>
                <w:rFonts w:ascii="Times New Roman" w:hAnsi="Times New Roman"/>
                <w:sz w:val="20"/>
                <w:szCs w:val="20"/>
              </w:rPr>
              <w:t>вая атомная электроста</w:t>
            </w:r>
            <w:r w:rsidRPr="00C73C11">
              <w:rPr>
                <w:rFonts w:ascii="Times New Roman" w:hAnsi="Times New Roman"/>
                <w:sz w:val="20"/>
                <w:szCs w:val="20"/>
              </w:rPr>
              <w:t>н</w:t>
            </w:r>
            <w:r w:rsidRPr="00C73C11">
              <w:rPr>
                <w:rFonts w:ascii="Times New Roman" w:hAnsi="Times New Roman"/>
                <w:sz w:val="20"/>
                <w:szCs w:val="20"/>
              </w:rPr>
              <w:t>ция;</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4 октября 1957 года – запуск первого искусственного спу</w:t>
            </w:r>
            <w:r w:rsidRPr="00C73C11">
              <w:rPr>
                <w:rFonts w:ascii="Times New Roman" w:hAnsi="Times New Roman"/>
                <w:sz w:val="20"/>
                <w:szCs w:val="20"/>
              </w:rPr>
              <w:t>т</w:t>
            </w:r>
            <w:r w:rsidRPr="00C73C11">
              <w:rPr>
                <w:rFonts w:ascii="Times New Roman" w:hAnsi="Times New Roman"/>
                <w:sz w:val="20"/>
                <w:szCs w:val="20"/>
              </w:rPr>
              <w:t>ника Земли;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12 апреля 1961 года – первый полёт ч</w:t>
            </w:r>
            <w:r w:rsidRPr="00C73C11">
              <w:rPr>
                <w:rFonts w:ascii="Times New Roman" w:hAnsi="Times New Roman"/>
                <w:sz w:val="20"/>
                <w:szCs w:val="20"/>
              </w:rPr>
              <w:t>е</w:t>
            </w:r>
            <w:r w:rsidRPr="00C73C11">
              <w:rPr>
                <w:rFonts w:ascii="Times New Roman" w:hAnsi="Times New Roman"/>
                <w:sz w:val="20"/>
                <w:szCs w:val="20"/>
              </w:rPr>
              <w:t>ловека в космос</w:t>
            </w:r>
          </w:p>
        </w:tc>
        <w:tc>
          <w:tcPr>
            <w:tcW w:w="342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i/>
                <w:color w:val="000000"/>
                <w:sz w:val="20"/>
                <w:szCs w:val="20"/>
              </w:rPr>
              <w:t xml:space="preserve">Выражать </w:t>
            </w:r>
            <w:r w:rsidRPr="00C73C11">
              <w:rPr>
                <w:rFonts w:ascii="Times New Roman" w:hAnsi="Times New Roman"/>
                <w:color w:val="000000"/>
                <w:sz w:val="20"/>
                <w:szCs w:val="20"/>
              </w:rPr>
              <w:t>чувство гордости за своё Отечество, чувства уважения и призн</w:t>
            </w:r>
            <w:r w:rsidRPr="00C73C11">
              <w:rPr>
                <w:rFonts w:ascii="Times New Roman" w:hAnsi="Times New Roman"/>
                <w:color w:val="000000"/>
                <w:sz w:val="20"/>
                <w:szCs w:val="20"/>
              </w:rPr>
              <w:t>а</w:t>
            </w:r>
            <w:r w:rsidRPr="00C73C11">
              <w:rPr>
                <w:rFonts w:ascii="Times New Roman" w:hAnsi="Times New Roman"/>
                <w:color w:val="000000"/>
                <w:sz w:val="20"/>
                <w:szCs w:val="20"/>
              </w:rPr>
              <w:t>тельности к людям науки, конструкт</w:t>
            </w:r>
            <w:r w:rsidRPr="00C73C11">
              <w:rPr>
                <w:rFonts w:ascii="Times New Roman" w:hAnsi="Times New Roman"/>
                <w:color w:val="000000"/>
                <w:sz w:val="20"/>
                <w:szCs w:val="20"/>
              </w:rPr>
              <w:t>о</w:t>
            </w:r>
            <w:r w:rsidRPr="00C73C11">
              <w:rPr>
                <w:rFonts w:ascii="Times New Roman" w:hAnsi="Times New Roman"/>
                <w:color w:val="000000"/>
                <w:sz w:val="20"/>
                <w:szCs w:val="20"/>
              </w:rPr>
              <w:t>рам, инженерам, людям разных профессий, которым за коро</w:t>
            </w:r>
            <w:r w:rsidRPr="00C73C11">
              <w:rPr>
                <w:rFonts w:ascii="Times New Roman" w:hAnsi="Times New Roman"/>
                <w:color w:val="000000"/>
                <w:sz w:val="20"/>
                <w:szCs w:val="20"/>
              </w:rPr>
              <w:t>т</w:t>
            </w:r>
            <w:r w:rsidRPr="00C73C11">
              <w:rPr>
                <w:rFonts w:ascii="Times New Roman" w:hAnsi="Times New Roman"/>
                <w:color w:val="000000"/>
                <w:sz w:val="20"/>
                <w:szCs w:val="20"/>
              </w:rPr>
              <w:t>кий срок удалось не только восстановить народное хозя</w:t>
            </w:r>
            <w:r w:rsidRPr="00C73C11">
              <w:rPr>
                <w:rFonts w:ascii="Times New Roman" w:hAnsi="Times New Roman"/>
                <w:color w:val="000000"/>
                <w:sz w:val="20"/>
                <w:szCs w:val="20"/>
              </w:rPr>
              <w:t>й</w:t>
            </w:r>
            <w:r w:rsidRPr="00C73C11">
              <w:rPr>
                <w:rFonts w:ascii="Times New Roman" w:hAnsi="Times New Roman"/>
                <w:color w:val="000000"/>
                <w:sz w:val="20"/>
                <w:szCs w:val="20"/>
              </w:rPr>
              <w:t>ство, но и достичь успехов в его развитии.</w:t>
            </w:r>
            <w:r w:rsidRPr="00C73C11">
              <w:rPr>
                <w:rFonts w:ascii="Times New Roman" w:hAnsi="Times New Roman"/>
                <w:i/>
                <w:color w:val="000000"/>
                <w:sz w:val="20"/>
                <w:szCs w:val="20"/>
              </w:rPr>
              <w:t xml:space="preserve"> Оцен</w:t>
            </w:r>
            <w:r w:rsidRPr="00C73C11">
              <w:rPr>
                <w:rFonts w:ascii="Times New Roman" w:hAnsi="Times New Roman"/>
                <w:i/>
                <w:color w:val="000000"/>
                <w:sz w:val="20"/>
                <w:szCs w:val="20"/>
              </w:rPr>
              <w:t>и</w:t>
            </w:r>
            <w:r w:rsidRPr="00C73C11">
              <w:rPr>
                <w:rFonts w:ascii="Times New Roman" w:hAnsi="Times New Roman"/>
                <w:i/>
                <w:color w:val="000000"/>
                <w:sz w:val="20"/>
                <w:szCs w:val="20"/>
              </w:rPr>
              <w:t xml:space="preserve">вать </w:t>
            </w:r>
            <w:r w:rsidRPr="00C73C11">
              <w:rPr>
                <w:rFonts w:ascii="Times New Roman" w:hAnsi="Times New Roman"/>
                <w:color w:val="000000"/>
                <w:sz w:val="20"/>
                <w:szCs w:val="20"/>
              </w:rPr>
              <w:t>изучаемые события, действия государственных деятелей, выражать своё отношение к ним.</w:t>
            </w:r>
            <w:r w:rsidRPr="00C73C11">
              <w:rPr>
                <w:rFonts w:ascii="Times New Roman" w:hAnsi="Times New Roman"/>
                <w:i/>
                <w:color w:val="000000"/>
                <w:sz w:val="20"/>
                <w:szCs w:val="20"/>
              </w:rPr>
              <w:t xml:space="preserve"> Пол</w:t>
            </w:r>
            <w:r w:rsidRPr="00C73C11">
              <w:rPr>
                <w:rFonts w:ascii="Times New Roman" w:hAnsi="Times New Roman"/>
                <w:i/>
                <w:color w:val="000000"/>
                <w:sz w:val="20"/>
                <w:szCs w:val="20"/>
              </w:rPr>
              <w:t>ь</w:t>
            </w:r>
            <w:r w:rsidRPr="00C73C11">
              <w:rPr>
                <w:rFonts w:ascii="Times New Roman" w:hAnsi="Times New Roman"/>
                <w:i/>
                <w:color w:val="000000"/>
                <w:sz w:val="20"/>
                <w:szCs w:val="20"/>
              </w:rPr>
              <w:t>зоваться</w:t>
            </w:r>
            <w:r w:rsidRPr="00C73C11">
              <w:rPr>
                <w:rFonts w:ascii="Times New Roman" w:hAnsi="Times New Roman"/>
                <w:color w:val="000000"/>
                <w:sz w:val="20"/>
                <w:szCs w:val="20"/>
              </w:rPr>
              <w:t xml:space="preserve"> рисунками, схемами, диагра</w:t>
            </w:r>
            <w:r w:rsidRPr="00C73C11">
              <w:rPr>
                <w:rFonts w:ascii="Times New Roman" w:hAnsi="Times New Roman"/>
                <w:color w:val="000000"/>
                <w:sz w:val="20"/>
                <w:szCs w:val="20"/>
              </w:rPr>
              <w:t>м</w:t>
            </w:r>
            <w:r w:rsidRPr="00C73C11">
              <w:rPr>
                <w:rFonts w:ascii="Times New Roman" w:hAnsi="Times New Roman"/>
                <w:color w:val="000000"/>
                <w:sz w:val="20"/>
                <w:szCs w:val="20"/>
              </w:rPr>
              <w:t>мами для получения (и фиксации) и</w:t>
            </w:r>
            <w:r w:rsidRPr="00C73C11">
              <w:rPr>
                <w:rFonts w:ascii="Times New Roman" w:hAnsi="Times New Roman"/>
                <w:color w:val="000000"/>
                <w:sz w:val="20"/>
                <w:szCs w:val="20"/>
              </w:rPr>
              <w:t>н</w:t>
            </w:r>
            <w:r w:rsidRPr="00C73C11">
              <w:rPr>
                <w:rFonts w:ascii="Times New Roman" w:hAnsi="Times New Roman"/>
                <w:color w:val="000000"/>
                <w:sz w:val="20"/>
                <w:szCs w:val="20"/>
              </w:rPr>
              <w:t>формации.</w:t>
            </w:r>
            <w:r w:rsidRPr="00C73C11">
              <w:rPr>
                <w:rFonts w:ascii="Times New Roman" w:hAnsi="Times New Roman"/>
                <w:i/>
                <w:iCs/>
                <w:sz w:val="20"/>
                <w:szCs w:val="20"/>
              </w:rPr>
              <w:t xml:space="preserve"> </w:t>
            </w:r>
            <w:r w:rsidRPr="00C73C11">
              <w:rPr>
                <w:rFonts w:ascii="Times New Roman" w:hAnsi="Times New Roman"/>
                <w:i/>
                <w:iCs/>
                <w:color w:val="000000"/>
                <w:sz w:val="20"/>
                <w:szCs w:val="20"/>
              </w:rPr>
              <w:t xml:space="preserve">Действовать </w:t>
            </w:r>
            <w:r w:rsidRPr="00C73C11">
              <w:rPr>
                <w:rFonts w:ascii="Times New Roman" w:hAnsi="Times New Roman"/>
                <w:color w:val="000000"/>
                <w:sz w:val="20"/>
                <w:szCs w:val="20"/>
              </w:rPr>
              <w:t>согласно с</w:t>
            </w:r>
            <w:r w:rsidRPr="00C73C11">
              <w:rPr>
                <w:rFonts w:ascii="Times New Roman" w:hAnsi="Times New Roman"/>
                <w:color w:val="000000"/>
                <w:sz w:val="20"/>
                <w:szCs w:val="20"/>
              </w:rPr>
              <w:t>о</w:t>
            </w:r>
            <w:r w:rsidRPr="00C73C11">
              <w:rPr>
                <w:rFonts w:ascii="Times New Roman" w:hAnsi="Times New Roman"/>
                <w:color w:val="000000"/>
                <w:sz w:val="20"/>
                <w:szCs w:val="20"/>
              </w:rPr>
              <w:t>ставленному плану, а также по инстру</w:t>
            </w:r>
            <w:r w:rsidRPr="00C73C11">
              <w:rPr>
                <w:rFonts w:ascii="Times New Roman" w:hAnsi="Times New Roman"/>
                <w:color w:val="000000"/>
                <w:sz w:val="20"/>
                <w:szCs w:val="20"/>
              </w:rPr>
              <w:t>к</w:t>
            </w:r>
            <w:r w:rsidRPr="00C73C11">
              <w:rPr>
                <w:rFonts w:ascii="Times New Roman" w:hAnsi="Times New Roman"/>
                <w:color w:val="000000"/>
                <w:sz w:val="20"/>
                <w:szCs w:val="20"/>
              </w:rPr>
              <w:t>циям учителя или данным в уче</w:t>
            </w:r>
            <w:r w:rsidRPr="00C73C11">
              <w:rPr>
                <w:rFonts w:ascii="Times New Roman" w:hAnsi="Times New Roman"/>
                <w:color w:val="000000"/>
                <w:sz w:val="20"/>
                <w:szCs w:val="20"/>
              </w:rPr>
              <w:t>б</w:t>
            </w:r>
            <w:r w:rsidRPr="00C73C11">
              <w:rPr>
                <w:rFonts w:ascii="Times New Roman" w:hAnsi="Times New Roman"/>
                <w:color w:val="000000"/>
                <w:sz w:val="20"/>
                <w:szCs w:val="20"/>
              </w:rPr>
              <w:t xml:space="preserve">нике, рабочей тетради. </w:t>
            </w:r>
            <w:r w:rsidRPr="00C73C11">
              <w:rPr>
                <w:rFonts w:ascii="Times New Roman" w:hAnsi="Times New Roman"/>
                <w:i/>
                <w:iCs/>
                <w:color w:val="000000"/>
                <w:sz w:val="20"/>
                <w:szCs w:val="20"/>
              </w:rPr>
              <w:t xml:space="preserve">Контролировать </w:t>
            </w:r>
            <w:r w:rsidRPr="00C73C11">
              <w:rPr>
                <w:rFonts w:ascii="Times New Roman" w:hAnsi="Times New Roman"/>
                <w:color w:val="000000"/>
                <w:sz w:val="20"/>
                <w:szCs w:val="20"/>
              </w:rPr>
              <w:t>в</w:t>
            </w:r>
            <w:r w:rsidRPr="00C73C11">
              <w:rPr>
                <w:rFonts w:ascii="Times New Roman" w:hAnsi="Times New Roman"/>
                <w:color w:val="000000"/>
                <w:sz w:val="20"/>
                <w:szCs w:val="20"/>
              </w:rPr>
              <w:t>ы</w:t>
            </w:r>
            <w:r w:rsidRPr="00C73C11">
              <w:rPr>
                <w:rFonts w:ascii="Times New Roman" w:hAnsi="Times New Roman"/>
                <w:color w:val="000000"/>
                <w:sz w:val="20"/>
                <w:szCs w:val="20"/>
              </w:rPr>
              <w:t>полнение действий, вносить необходимые ко</w:t>
            </w:r>
            <w:r w:rsidRPr="00C73C11">
              <w:rPr>
                <w:rFonts w:ascii="Times New Roman" w:hAnsi="Times New Roman"/>
                <w:color w:val="000000"/>
                <w:sz w:val="20"/>
                <w:szCs w:val="20"/>
              </w:rPr>
              <w:t>р</w:t>
            </w:r>
            <w:r w:rsidRPr="00C73C11">
              <w:rPr>
                <w:rFonts w:ascii="Times New Roman" w:hAnsi="Times New Roman"/>
                <w:color w:val="000000"/>
                <w:sz w:val="20"/>
                <w:szCs w:val="20"/>
              </w:rPr>
              <w:t xml:space="preserve">рективы (свои и учителя) </w:t>
            </w:r>
          </w:p>
          <w:p w:rsidR="00C12EF9" w:rsidRPr="00C73C11" w:rsidRDefault="00C12EF9" w:rsidP="00CB6AD6">
            <w:pPr>
              <w:spacing w:after="0" w:line="240" w:lineRule="auto"/>
              <w:rPr>
                <w:rFonts w:ascii="Times New Roman" w:hAnsi="Times New Roman"/>
                <w:sz w:val="20"/>
                <w:szCs w:val="20"/>
              </w:rPr>
            </w:pP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105 – 109;</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32 – 33, з</w:t>
            </w:r>
            <w:r w:rsidRPr="00C73C11">
              <w:rPr>
                <w:rFonts w:ascii="Times New Roman" w:hAnsi="Times New Roman"/>
                <w:sz w:val="20"/>
                <w:szCs w:val="20"/>
              </w:rPr>
              <w:t>а</w:t>
            </w:r>
            <w:r w:rsidRPr="00C73C11">
              <w:rPr>
                <w:rFonts w:ascii="Times New Roman" w:hAnsi="Times New Roman"/>
                <w:sz w:val="20"/>
                <w:szCs w:val="20"/>
              </w:rPr>
              <w:t xml:space="preserve">дания 51 – 53 </w:t>
            </w:r>
          </w:p>
        </w:tc>
      </w:tr>
    </w:tbl>
    <w:p w:rsidR="00C12EF9" w:rsidRPr="00C73C11" w:rsidRDefault="00C12EF9" w:rsidP="00C12EF9">
      <w:pPr>
        <w:spacing w:after="0" w:line="240" w:lineRule="auto"/>
        <w:rPr>
          <w:rFonts w:ascii="Times New Roman" w:hAnsi="Times New Roman"/>
          <w:sz w:val="20"/>
          <w:szCs w:val="20"/>
        </w:rPr>
      </w:pPr>
    </w:p>
    <w:tbl>
      <w:tblPr>
        <w:tblW w:w="14580" w:type="dxa"/>
        <w:jc w:val="center"/>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1206"/>
        <w:gridCol w:w="1080"/>
        <w:gridCol w:w="3600"/>
        <w:gridCol w:w="3420"/>
        <w:gridCol w:w="3420"/>
        <w:gridCol w:w="1255"/>
      </w:tblGrid>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54</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Начало п</w:t>
            </w:r>
            <w:r w:rsidRPr="00C73C11">
              <w:rPr>
                <w:rFonts w:ascii="Times New Roman" w:hAnsi="Times New Roman"/>
                <w:sz w:val="20"/>
                <w:szCs w:val="20"/>
              </w:rPr>
              <w:t>е</w:t>
            </w:r>
            <w:r w:rsidRPr="00C73C11">
              <w:rPr>
                <w:rFonts w:ascii="Times New Roman" w:hAnsi="Times New Roman"/>
                <w:sz w:val="20"/>
                <w:szCs w:val="20"/>
              </w:rPr>
              <w:t>рестройки. Совреме</w:t>
            </w:r>
            <w:r w:rsidRPr="00C73C11">
              <w:rPr>
                <w:rFonts w:ascii="Times New Roman" w:hAnsi="Times New Roman"/>
                <w:sz w:val="20"/>
                <w:szCs w:val="20"/>
              </w:rPr>
              <w:t>н</w:t>
            </w:r>
            <w:r w:rsidRPr="00C73C11">
              <w:rPr>
                <w:rFonts w:ascii="Times New Roman" w:hAnsi="Times New Roman"/>
                <w:sz w:val="20"/>
                <w:szCs w:val="20"/>
              </w:rPr>
              <w:t>ная Ро</w:t>
            </w:r>
            <w:r w:rsidRPr="00C73C11">
              <w:rPr>
                <w:rFonts w:ascii="Times New Roman" w:hAnsi="Times New Roman"/>
                <w:sz w:val="20"/>
                <w:szCs w:val="20"/>
              </w:rPr>
              <w:t>с</w:t>
            </w:r>
            <w:r w:rsidRPr="00C73C11">
              <w:rPr>
                <w:rFonts w:ascii="Times New Roman" w:hAnsi="Times New Roman"/>
                <w:sz w:val="20"/>
                <w:szCs w:val="20"/>
              </w:rPr>
              <w:t>сия</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фо</w:t>
            </w:r>
            <w:r w:rsidRPr="00C73C11">
              <w:rPr>
                <w:rFonts w:ascii="Times New Roman" w:hAnsi="Times New Roman"/>
                <w:i/>
                <w:sz w:val="20"/>
                <w:szCs w:val="20"/>
              </w:rPr>
              <w:t>р</w:t>
            </w:r>
            <w:r w:rsidRPr="00C73C11">
              <w:rPr>
                <w:rFonts w:ascii="Times New Roman" w:hAnsi="Times New Roman"/>
                <w:i/>
                <w:sz w:val="20"/>
                <w:szCs w:val="20"/>
              </w:rPr>
              <w:t>мирования умений и навыков</w:t>
            </w:r>
          </w:p>
        </w:tc>
        <w:tc>
          <w:tcPr>
            <w:tcW w:w="360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color w:val="000000"/>
                <w:sz w:val="20"/>
                <w:szCs w:val="20"/>
              </w:rPr>
              <w:t>Обсуждают, с какими личностями связаны изучаемые события, выя</w:t>
            </w:r>
            <w:r w:rsidRPr="00C73C11">
              <w:rPr>
                <w:rFonts w:ascii="Times New Roman" w:hAnsi="Times New Roman"/>
                <w:color w:val="000000"/>
                <w:sz w:val="20"/>
                <w:szCs w:val="20"/>
              </w:rPr>
              <w:t>в</w:t>
            </w:r>
            <w:r w:rsidRPr="00C73C11">
              <w:rPr>
                <w:rFonts w:ascii="Times New Roman" w:hAnsi="Times New Roman"/>
                <w:color w:val="000000"/>
                <w:sz w:val="20"/>
                <w:szCs w:val="20"/>
              </w:rPr>
              <w:t>ляют их причины и последствия, выр</w:t>
            </w:r>
            <w:r w:rsidRPr="00C73C11">
              <w:rPr>
                <w:rFonts w:ascii="Times New Roman" w:hAnsi="Times New Roman"/>
                <w:color w:val="000000"/>
                <w:sz w:val="20"/>
                <w:szCs w:val="20"/>
              </w:rPr>
              <w:t>а</w:t>
            </w:r>
            <w:r w:rsidRPr="00C73C11">
              <w:rPr>
                <w:rFonts w:ascii="Times New Roman" w:hAnsi="Times New Roman"/>
                <w:color w:val="000000"/>
                <w:sz w:val="20"/>
                <w:szCs w:val="20"/>
              </w:rPr>
              <w:t>жают своё отношение к ним, кратко пересказывают собранную информацию. Рассуждают о причинах н</w:t>
            </w:r>
            <w:r w:rsidRPr="00C73C11">
              <w:rPr>
                <w:rFonts w:ascii="Times New Roman" w:hAnsi="Times New Roman"/>
                <w:color w:val="000000"/>
                <w:sz w:val="20"/>
                <w:szCs w:val="20"/>
              </w:rPr>
              <w:t>а</w:t>
            </w:r>
            <w:r w:rsidRPr="00C73C11">
              <w:rPr>
                <w:rFonts w:ascii="Times New Roman" w:hAnsi="Times New Roman"/>
                <w:color w:val="000000"/>
                <w:sz w:val="20"/>
                <w:szCs w:val="20"/>
              </w:rPr>
              <w:t>чала перестройки, о её ходе, о причинах распада СССР, о том, почему мы отсчит</w:t>
            </w:r>
            <w:r w:rsidRPr="00C73C11">
              <w:rPr>
                <w:rFonts w:ascii="Times New Roman" w:hAnsi="Times New Roman"/>
                <w:color w:val="000000"/>
                <w:sz w:val="20"/>
                <w:szCs w:val="20"/>
              </w:rPr>
              <w:t>ы</w:t>
            </w:r>
            <w:r w:rsidRPr="00C73C11">
              <w:rPr>
                <w:rFonts w:ascii="Times New Roman" w:hAnsi="Times New Roman"/>
                <w:color w:val="000000"/>
                <w:sz w:val="20"/>
                <w:szCs w:val="20"/>
              </w:rPr>
              <w:t>ваем историю нашего государства от вр</w:t>
            </w:r>
            <w:r w:rsidRPr="00C73C11">
              <w:rPr>
                <w:rFonts w:ascii="Times New Roman" w:hAnsi="Times New Roman"/>
                <w:color w:val="000000"/>
                <w:sz w:val="20"/>
                <w:szCs w:val="20"/>
              </w:rPr>
              <w:t>е</w:t>
            </w:r>
            <w:r w:rsidRPr="00C73C11">
              <w:rPr>
                <w:rFonts w:ascii="Times New Roman" w:hAnsi="Times New Roman"/>
                <w:color w:val="000000"/>
                <w:sz w:val="20"/>
                <w:szCs w:val="20"/>
              </w:rPr>
              <w:t>мён Древней Руси, сравнивают государс</w:t>
            </w:r>
            <w:r w:rsidRPr="00C73C11">
              <w:rPr>
                <w:rFonts w:ascii="Times New Roman" w:hAnsi="Times New Roman"/>
                <w:color w:val="000000"/>
                <w:sz w:val="20"/>
                <w:szCs w:val="20"/>
              </w:rPr>
              <w:t>т</w:t>
            </w:r>
            <w:r w:rsidRPr="00C73C11">
              <w:rPr>
                <w:rFonts w:ascii="Times New Roman" w:hAnsi="Times New Roman"/>
                <w:color w:val="000000"/>
                <w:sz w:val="20"/>
                <w:szCs w:val="20"/>
              </w:rPr>
              <w:t>венные флаги и гербы СССР и совреме</w:t>
            </w:r>
            <w:r w:rsidRPr="00C73C11">
              <w:rPr>
                <w:rFonts w:ascii="Times New Roman" w:hAnsi="Times New Roman"/>
                <w:color w:val="000000"/>
                <w:sz w:val="20"/>
                <w:szCs w:val="20"/>
              </w:rPr>
              <w:t>н</w:t>
            </w:r>
            <w:r w:rsidRPr="00C73C11">
              <w:rPr>
                <w:rFonts w:ascii="Times New Roman" w:hAnsi="Times New Roman"/>
                <w:color w:val="000000"/>
                <w:sz w:val="20"/>
                <w:szCs w:val="20"/>
              </w:rPr>
              <w:t>ной России. Выполняют задания по раб</w:t>
            </w:r>
            <w:r w:rsidRPr="00C73C11">
              <w:rPr>
                <w:rFonts w:ascii="Times New Roman" w:hAnsi="Times New Roman"/>
                <w:color w:val="000000"/>
                <w:sz w:val="20"/>
                <w:szCs w:val="20"/>
              </w:rPr>
              <w:t>о</w:t>
            </w:r>
            <w:r w:rsidRPr="00C73C11">
              <w:rPr>
                <w:rFonts w:ascii="Times New Roman" w:hAnsi="Times New Roman"/>
                <w:color w:val="000000"/>
                <w:sz w:val="20"/>
                <w:szCs w:val="20"/>
              </w:rPr>
              <w:t>те с политико-административной картой. Обсуждают, каким стало государс</w:t>
            </w:r>
            <w:r w:rsidRPr="00C73C11">
              <w:rPr>
                <w:rFonts w:ascii="Times New Roman" w:hAnsi="Times New Roman"/>
                <w:color w:val="000000"/>
                <w:sz w:val="20"/>
                <w:szCs w:val="20"/>
              </w:rPr>
              <w:t>т</w:t>
            </w:r>
            <w:r w:rsidRPr="00C73C11">
              <w:rPr>
                <w:rFonts w:ascii="Times New Roman" w:hAnsi="Times New Roman"/>
                <w:color w:val="000000"/>
                <w:sz w:val="20"/>
                <w:szCs w:val="20"/>
              </w:rPr>
              <w:t>во, кто руководит страной, что нового появилось в жизни росс</w:t>
            </w:r>
            <w:r w:rsidRPr="00C73C11">
              <w:rPr>
                <w:rFonts w:ascii="Times New Roman" w:hAnsi="Times New Roman"/>
                <w:color w:val="000000"/>
                <w:sz w:val="20"/>
                <w:szCs w:val="20"/>
              </w:rPr>
              <w:t>и</w:t>
            </w:r>
            <w:r w:rsidRPr="00C73C11">
              <w:rPr>
                <w:rFonts w:ascii="Times New Roman" w:hAnsi="Times New Roman"/>
                <w:color w:val="000000"/>
                <w:sz w:val="20"/>
                <w:szCs w:val="20"/>
              </w:rPr>
              <w:t>ян, в том числе и детей, каким стало образование, какие достижения на</w:t>
            </w:r>
            <w:r w:rsidRPr="00C73C11">
              <w:rPr>
                <w:rFonts w:ascii="Times New Roman" w:hAnsi="Times New Roman"/>
                <w:color w:val="000000"/>
                <w:sz w:val="20"/>
                <w:szCs w:val="20"/>
              </w:rPr>
              <w:t>у</w:t>
            </w:r>
            <w:r w:rsidRPr="00C73C11">
              <w:rPr>
                <w:rFonts w:ascii="Times New Roman" w:hAnsi="Times New Roman"/>
                <w:color w:val="000000"/>
                <w:sz w:val="20"/>
                <w:szCs w:val="20"/>
              </w:rPr>
              <w:t>ки и техники его обеспеч</w:t>
            </w:r>
            <w:r w:rsidRPr="00C73C11">
              <w:rPr>
                <w:rFonts w:ascii="Times New Roman" w:hAnsi="Times New Roman"/>
                <w:color w:val="000000"/>
                <w:sz w:val="20"/>
                <w:szCs w:val="20"/>
              </w:rPr>
              <w:t>и</w:t>
            </w:r>
            <w:r w:rsidRPr="00C73C11">
              <w:rPr>
                <w:rFonts w:ascii="Times New Roman" w:hAnsi="Times New Roman"/>
                <w:color w:val="000000"/>
                <w:sz w:val="20"/>
                <w:szCs w:val="20"/>
              </w:rPr>
              <w:t xml:space="preserve">вают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Называть</w:t>
            </w:r>
            <w:r w:rsidRPr="00C73C11">
              <w:rPr>
                <w:rFonts w:ascii="Times New Roman" w:hAnsi="Times New Roman"/>
                <w:sz w:val="20"/>
                <w:szCs w:val="20"/>
              </w:rPr>
              <w:t xml:space="preserve"> причины начала перестройки, с</w:t>
            </w:r>
            <w:r w:rsidRPr="00C73C11">
              <w:rPr>
                <w:rFonts w:ascii="Times New Roman" w:hAnsi="Times New Roman"/>
                <w:sz w:val="20"/>
                <w:szCs w:val="20"/>
              </w:rPr>
              <w:t>о</w:t>
            </w:r>
            <w:r w:rsidRPr="00C73C11">
              <w:rPr>
                <w:rFonts w:ascii="Times New Roman" w:hAnsi="Times New Roman"/>
                <w:sz w:val="20"/>
                <w:szCs w:val="20"/>
              </w:rPr>
              <w:t>общать о её ходе, о распаде СССР, о современном государственном устройс</w:t>
            </w:r>
            <w:r w:rsidRPr="00C73C11">
              <w:rPr>
                <w:rFonts w:ascii="Times New Roman" w:hAnsi="Times New Roman"/>
                <w:sz w:val="20"/>
                <w:szCs w:val="20"/>
              </w:rPr>
              <w:t>т</w:t>
            </w:r>
            <w:r w:rsidRPr="00C73C11">
              <w:rPr>
                <w:rFonts w:ascii="Times New Roman" w:hAnsi="Times New Roman"/>
                <w:sz w:val="20"/>
                <w:szCs w:val="20"/>
              </w:rPr>
              <w:t xml:space="preserve">ве и управлении. </w:t>
            </w:r>
            <w:r w:rsidRPr="00C73C11">
              <w:rPr>
                <w:rFonts w:ascii="Times New Roman" w:hAnsi="Times New Roman"/>
                <w:i/>
                <w:sz w:val="20"/>
                <w:szCs w:val="20"/>
              </w:rPr>
              <w:t>Перечислять</w:t>
            </w:r>
            <w:r w:rsidRPr="00C73C11">
              <w:rPr>
                <w:rFonts w:ascii="Times New Roman" w:hAnsi="Times New Roman"/>
                <w:sz w:val="20"/>
                <w:szCs w:val="20"/>
              </w:rPr>
              <w:t xml:space="preserve"> современные знаки и си</w:t>
            </w:r>
            <w:r w:rsidRPr="00C73C11">
              <w:rPr>
                <w:rFonts w:ascii="Times New Roman" w:hAnsi="Times New Roman"/>
                <w:sz w:val="20"/>
                <w:szCs w:val="20"/>
              </w:rPr>
              <w:t>м</w:t>
            </w:r>
            <w:r w:rsidRPr="00C73C11">
              <w:rPr>
                <w:rFonts w:ascii="Times New Roman" w:hAnsi="Times New Roman"/>
                <w:sz w:val="20"/>
                <w:szCs w:val="20"/>
              </w:rPr>
              <w:t>волы Российской Федерации, её Констит</w:t>
            </w:r>
            <w:r w:rsidRPr="00C73C11">
              <w:rPr>
                <w:rFonts w:ascii="Times New Roman" w:hAnsi="Times New Roman"/>
                <w:sz w:val="20"/>
                <w:szCs w:val="20"/>
              </w:rPr>
              <w:t>у</w:t>
            </w:r>
            <w:r w:rsidRPr="00C73C11">
              <w:rPr>
                <w:rFonts w:ascii="Times New Roman" w:hAnsi="Times New Roman"/>
                <w:sz w:val="20"/>
                <w:szCs w:val="20"/>
              </w:rPr>
              <w:t>ция, основные законы, права и обязанности гра</w:t>
            </w:r>
            <w:r w:rsidRPr="00C73C11">
              <w:rPr>
                <w:rFonts w:ascii="Times New Roman" w:hAnsi="Times New Roman"/>
                <w:sz w:val="20"/>
                <w:szCs w:val="20"/>
              </w:rPr>
              <w:t>ж</w:t>
            </w:r>
            <w:r w:rsidRPr="00C73C11">
              <w:rPr>
                <w:rFonts w:ascii="Times New Roman" w:hAnsi="Times New Roman"/>
                <w:sz w:val="20"/>
                <w:szCs w:val="20"/>
              </w:rPr>
              <w:t xml:space="preserve">дан, в том числе и детей. </w:t>
            </w:r>
            <w:r w:rsidRPr="00C73C11">
              <w:rPr>
                <w:rFonts w:ascii="Times New Roman" w:hAnsi="Times New Roman"/>
                <w:i/>
                <w:sz w:val="20"/>
                <w:szCs w:val="20"/>
              </w:rPr>
              <w:t>Называть</w:t>
            </w:r>
            <w:r w:rsidRPr="00C73C11">
              <w:rPr>
                <w:rFonts w:ascii="Times New Roman" w:hAnsi="Times New Roman"/>
                <w:sz w:val="20"/>
                <w:szCs w:val="20"/>
              </w:rPr>
              <w:t xml:space="preserve"> государственные праздники и их знач</w:t>
            </w:r>
            <w:r w:rsidRPr="00C73C11">
              <w:rPr>
                <w:rFonts w:ascii="Times New Roman" w:hAnsi="Times New Roman"/>
                <w:sz w:val="20"/>
                <w:szCs w:val="20"/>
              </w:rPr>
              <w:t>е</w:t>
            </w:r>
            <w:r w:rsidRPr="00C73C11">
              <w:rPr>
                <w:rFonts w:ascii="Times New Roman" w:hAnsi="Times New Roman"/>
                <w:sz w:val="20"/>
                <w:szCs w:val="20"/>
              </w:rPr>
              <w:t xml:space="preserve">ние для россиян. </w:t>
            </w: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пр</w:t>
            </w:r>
            <w:r w:rsidRPr="00C73C11">
              <w:rPr>
                <w:rFonts w:ascii="Times New Roman" w:hAnsi="Times New Roman"/>
                <w:sz w:val="20"/>
                <w:szCs w:val="20"/>
              </w:rPr>
              <w:t>о</w:t>
            </w:r>
            <w:r w:rsidRPr="00C73C11">
              <w:rPr>
                <w:rFonts w:ascii="Times New Roman" w:hAnsi="Times New Roman"/>
                <w:sz w:val="20"/>
                <w:szCs w:val="20"/>
              </w:rPr>
              <w:t>блемах в жизни жителей России на с</w:t>
            </w:r>
            <w:r w:rsidRPr="00C73C11">
              <w:rPr>
                <w:rFonts w:ascii="Times New Roman" w:hAnsi="Times New Roman"/>
                <w:sz w:val="20"/>
                <w:szCs w:val="20"/>
              </w:rPr>
              <w:t>о</w:t>
            </w:r>
            <w:r w:rsidRPr="00C73C11">
              <w:rPr>
                <w:rFonts w:ascii="Times New Roman" w:hAnsi="Times New Roman"/>
                <w:sz w:val="20"/>
                <w:szCs w:val="20"/>
              </w:rPr>
              <w:t>временном этапе её ра</w:t>
            </w:r>
            <w:r w:rsidRPr="00C73C11">
              <w:rPr>
                <w:rFonts w:ascii="Times New Roman" w:hAnsi="Times New Roman"/>
                <w:sz w:val="20"/>
                <w:szCs w:val="20"/>
              </w:rPr>
              <w:t>з</w:t>
            </w:r>
            <w:r w:rsidRPr="00C73C11">
              <w:rPr>
                <w:rFonts w:ascii="Times New Roman" w:hAnsi="Times New Roman"/>
                <w:sz w:val="20"/>
                <w:szCs w:val="20"/>
              </w:rPr>
              <w:t xml:space="preserve">вития.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перестройка, Ро</w:t>
            </w:r>
            <w:r w:rsidRPr="00C73C11">
              <w:rPr>
                <w:rFonts w:ascii="Times New Roman" w:hAnsi="Times New Roman"/>
                <w:i/>
                <w:sz w:val="20"/>
                <w:szCs w:val="20"/>
              </w:rPr>
              <w:t>с</w:t>
            </w:r>
            <w:r w:rsidRPr="00C73C11">
              <w:rPr>
                <w:rFonts w:ascii="Times New Roman" w:hAnsi="Times New Roman"/>
                <w:i/>
                <w:sz w:val="20"/>
                <w:szCs w:val="20"/>
              </w:rPr>
              <w:t>сийская Федерация, Конституция, з</w:t>
            </w:r>
            <w:r w:rsidRPr="00C73C11">
              <w:rPr>
                <w:rFonts w:ascii="Times New Roman" w:hAnsi="Times New Roman"/>
                <w:i/>
                <w:sz w:val="20"/>
                <w:szCs w:val="20"/>
              </w:rPr>
              <w:t>а</w:t>
            </w:r>
            <w:r w:rsidRPr="00C73C11">
              <w:rPr>
                <w:rFonts w:ascii="Times New Roman" w:hAnsi="Times New Roman"/>
                <w:i/>
                <w:sz w:val="20"/>
                <w:szCs w:val="20"/>
              </w:rPr>
              <w:t>кон, гражданин, Президент, Государстве</w:t>
            </w:r>
            <w:r w:rsidRPr="00C73C11">
              <w:rPr>
                <w:rFonts w:ascii="Times New Roman" w:hAnsi="Times New Roman"/>
                <w:i/>
                <w:sz w:val="20"/>
                <w:szCs w:val="20"/>
              </w:rPr>
              <w:t>н</w:t>
            </w:r>
            <w:r w:rsidRPr="00C73C11">
              <w:rPr>
                <w:rFonts w:ascii="Times New Roman" w:hAnsi="Times New Roman"/>
                <w:i/>
                <w:sz w:val="20"/>
                <w:szCs w:val="20"/>
              </w:rPr>
              <w:t>ная Дума, Правительство, Совет Фед</w:t>
            </w:r>
            <w:r w:rsidRPr="00C73C11">
              <w:rPr>
                <w:rFonts w:ascii="Times New Roman" w:hAnsi="Times New Roman"/>
                <w:i/>
                <w:sz w:val="20"/>
                <w:szCs w:val="20"/>
              </w:rPr>
              <w:t>е</w:t>
            </w:r>
            <w:r w:rsidRPr="00C73C11">
              <w:rPr>
                <w:rFonts w:ascii="Times New Roman" w:hAnsi="Times New Roman"/>
                <w:i/>
                <w:sz w:val="20"/>
                <w:szCs w:val="20"/>
              </w:rPr>
              <w:t>рации, выборы, права, обязанности, государственные праз</w:t>
            </w:r>
            <w:r w:rsidRPr="00C73C11">
              <w:rPr>
                <w:rFonts w:ascii="Times New Roman" w:hAnsi="Times New Roman"/>
                <w:i/>
                <w:sz w:val="20"/>
                <w:szCs w:val="20"/>
              </w:rPr>
              <w:t>д</w:t>
            </w:r>
            <w:r w:rsidRPr="00C73C11">
              <w:rPr>
                <w:rFonts w:ascii="Times New Roman" w:hAnsi="Times New Roman"/>
                <w:i/>
                <w:sz w:val="20"/>
                <w:szCs w:val="20"/>
              </w:rPr>
              <w:t>ники.</w:t>
            </w: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 xml:space="preserve">Даты: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1991 год – распад СССР на отдельные гос</w:t>
            </w:r>
            <w:r w:rsidRPr="00C73C11">
              <w:rPr>
                <w:rFonts w:ascii="Times New Roman" w:hAnsi="Times New Roman"/>
                <w:sz w:val="20"/>
                <w:szCs w:val="20"/>
              </w:rPr>
              <w:t>у</w:t>
            </w:r>
            <w:r w:rsidRPr="00C73C11">
              <w:rPr>
                <w:rFonts w:ascii="Times New Roman" w:hAnsi="Times New Roman"/>
                <w:sz w:val="20"/>
                <w:szCs w:val="20"/>
              </w:rPr>
              <w:t>дарства;</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12 декабря 1993 года – принятие Конст</w:t>
            </w:r>
            <w:r w:rsidRPr="00C73C11">
              <w:rPr>
                <w:rFonts w:ascii="Times New Roman" w:hAnsi="Times New Roman"/>
                <w:sz w:val="20"/>
                <w:szCs w:val="20"/>
              </w:rPr>
              <w:t>и</w:t>
            </w:r>
            <w:r w:rsidRPr="00C73C11">
              <w:rPr>
                <w:rFonts w:ascii="Times New Roman" w:hAnsi="Times New Roman"/>
                <w:sz w:val="20"/>
                <w:szCs w:val="20"/>
              </w:rPr>
              <w:t>туции;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12 июня – День России </w:t>
            </w:r>
          </w:p>
        </w:tc>
        <w:tc>
          <w:tcPr>
            <w:tcW w:w="342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i/>
                <w:color w:val="000000"/>
                <w:sz w:val="20"/>
                <w:szCs w:val="20"/>
              </w:rPr>
              <w:t xml:space="preserve">Проявлять интерес </w:t>
            </w:r>
            <w:r w:rsidRPr="00C73C11">
              <w:rPr>
                <w:rFonts w:ascii="Times New Roman" w:hAnsi="Times New Roman"/>
                <w:color w:val="000000"/>
                <w:sz w:val="20"/>
                <w:szCs w:val="20"/>
              </w:rPr>
              <w:t>к важнейшим соб</w:t>
            </w:r>
            <w:r w:rsidRPr="00C73C11">
              <w:rPr>
                <w:rFonts w:ascii="Times New Roman" w:hAnsi="Times New Roman"/>
                <w:color w:val="000000"/>
                <w:sz w:val="20"/>
                <w:szCs w:val="20"/>
              </w:rPr>
              <w:t>ы</w:t>
            </w:r>
            <w:r w:rsidRPr="00C73C11">
              <w:rPr>
                <w:rFonts w:ascii="Times New Roman" w:hAnsi="Times New Roman"/>
                <w:color w:val="000000"/>
                <w:sz w:val="20"/>
                <w:szCs w:val="20"/>
              </w:rPr>
              <w:t>тиям в новейшей истории России, недавнему прошлому своей стр</w:t>
            </w:r>
            <w:r w:rsidRPr="00C73C11">
              <w:rPr>
                <w:rFonts w:ascii="Times New Roman" w:hAnsi="Times New Roman"/>
                <w:color w:val="000000"/>
                <w:sz w:val="20"/>
                <w:szCs w:val="20"/>
              </w:rPr>
              <w:t>а</w:t>
            </w:r>
            <w:r w:rsidRPr="00C73C11">
              <w:rPr>
                <w:rFonts w:ascii="Times New Roman" w:hAnsi="Times New Roman"/>
                <w:color w:val="000000"/>
                <w:sz w:val="20"/>
                <w:szCs w:val="20"/>
              </w:rPr>
              <w:t>ны, к жизни бабушек и дедушек, родителей, эмоци</w:t>
            </w:r>
            <w:r w:rsidRPr="00C73C11">
              <w:rPr>
                <w:rFonts w:ascii="Times New Roman" w:hAnsi="Times New Roman"/>
                <w:color w:val="000000"/>
                <w:sz w:val="20"/>
                <w:szCs w:val="20"/>
              </w:rPr>
              <w:t>о</w:t>
            </w:r>
            <w:r w:rsidRPr="00C73C11">
              <w:rPr>
                <w:rFonts w:ascii="Times New Roman" w:hAnsi="Times New Roman"/>
                <w:color w:val="000000"/>
                <w:sz w:val="20"/>
                <w:szCs w:val="20"/>
              </w:rPr>
              <w:t xml:space="preserve">нальное восприятие положительных и отрицательных сторон их жизни. </w:t>
            </w:r>
            <w:r w:rsidRPr="00C73C11">
              <w:rPr>
                <w:rFonts w:ascii="Times New Roman" w:hAnsi="Times New Roman"/>
                <w:i/>
                <w:color w:val="000000"/>
                <w:sz w:val="20"/>
                <w:szCs w:val="20"/>
              </w:rPr>
              <w:t>Оцен</w:t>
            </w:r>
            <w:r w:rsidRPr="00C73C11">
              <w:rPr>
                <w:rFonts w:ascii="Times New Roman" w:hAnsi="Times New Roman"/>
                <w:i/>
                <w:color w:val="000000"/>
                <w:sz w:val="20"/>
                <w:szCs w:val="20"/>
              </w:rPr>
              <w:t>и</w:t>
            </w:r>
            <w:r w:rsidRPr="00C73C11">
              <w:rPr>
                <w:rFonts w:ascii="Times New Roman" w:hAnsi="Times New Roman"/>
                <w:i/>
                <w:color w:val="000000"/>
                <w:sz w:val="20"/>
                <w:szCs w:val="20"/>
              </w:rPr>
              <w:t xml:space="preserve">вать </w:t>
            </w:r>
            <w:r w:rsidRPr="00C73C11">
              <w:rPr>
                <w:rFonts w:ascii="Times New Roman" w:hAnsi="Times New Roman"/>
                <w:color w:val="000000"/>
                <w:sz w:val="20"/>
                <w:szCs w:val="20"/>
              </w:rPr>
              <w:t>изучаемые события, действия гос</w:t>
            </w:r>
            <w:r w:rsidRPr="00C73C11">
              <w:rPr>
                <w:rFonts w:ascii="Times New Roman" w:hAnsi="Times New Roman"/>
                <w:color w:val="000000"/>
                <w:sz w:val="20"/>
                <w:szCs w:val="20"/>
              </w:rPr>
              <w:t>у</w:t>
            </w:r>
            <w:r w:rsidRPr="00C73C11">
              <w:rPr>
                <w:rFonts w:ascii="Times New Roman" w:hAnsi="Times New Roman"/>
                <w:color w:val="000000"/>
                <w:sz w:val="20"/>
                <w:szCs w:val="20"/>
              </w:rPr>
              <w:t xml:space="preserve">дарственных деятелей, выражать своё отношение к ним. </w:t>
            </w:r>
            <w:r w:rsidRPr="00C73C11">
              <w:rPr>
                <w:rFonts w:ascii="Times New Roman" w:hAnsi="Times New Roman"/>
                <w:i/>
                <w:color w:val="000000"/>
                <w:sz w:val="20"/>
                <w:szCs w:val="20"/>
              </w:rPr>
              <w:t>Устанавливать пр</w:t>
            </w:r>
            <w:r w:rsidRPr="00C73C11">
              <w:rPr>
                <w:rFonts w:ascii="Times New Roman" w:hAnsi="Times New Roman"/>
                <w:i/>
                <w:color w:val="000000"/>
                <w:sz w:val="20"/>
                <w:szCs w:val="20"/>
              </w:rPr>
              <w:t>и</w:t>
            </w:r>
            <w:r w:rsidRPr="00C73C11">
              <w:rPr>
                <w:rFonts w:ascii="Times New Roman" w:hAnsi="Times New Roman"/>
                <w:i/>
                <w:color w:val="000000"/>
                <w:sz w:val="20"/>
                <w:szCs w:val="20"/>
              </w:rPr>
              <w:t xml:space="preserve">чины </w:t>
            </w:r>
            <w:r w:rsidRPr="00C73C11">
              <w:rPr>
                <w:rFonts w:ascii="Times New Roman" w:hAnsi="Times New Roman"/>
                <w:color w:val="000000"/>
                <w:sz w:val="20"/>
                <w:szCs w:val="20"/>
              </w:rPr>
              <w:t>и последствия исторических соб</w:t>
            </w:r>
            <w:r w:rsidRPr="00C73C11">
              <w:rPr>
                <w:rFonts w:ascii="Times New Roman" w:hAnsi="Times New Roman"/>
                <w:color w:val="000000"/>
                <w:sz w:val="20"/>
                <w:szCs w:val="20"/>
              </w:rPr>
              <w:t>ы</w:t>
            </w:r>
            <w:r w:rsidRPr="00C73C11">
              <w:rPr>
                <w:rFonts w:ascii="Times New Roman" w:hAnsi="Times New Roman"/>
                <w:color w:val="000000"/>
                <w:sz w:val="20"/>
                <w:szCs w:val="20"/>
              </w:rPr>
              <w:t xml:space="preserve">тий, связи между ними. </w:t>
            </w:r>
            <w:r w:rsidRPr="00C73C11">
              <w:rPr>
                <w:rFonts w:ascii="Times New Roman" w:hAnsi="Times New Roman"/>
                <w:i/>
                <w:color w:val="000000"/>
                <w:sz w:val="20"/>
                <w:szCs w:val="20"/>
              </w:rPr>
              <w:t>Анализир</w:t>
            </w:r>
            <w:r w:rsidRPr="00C73C11">
              <w:rPr>
                <w:rFonts w:ascii="Times New Roman" w:hAnsi="Times New Roman"/>
                <w:i/>
                <w:color w:val="000000"/>
                <w:sz w:val="20"/>
                <w:szCs w:val="20"/>
              </w:rPr>
              <w:t>о</w:t>
            </w:r>
            <w:r w:rsidRPr="00C73C11">
              <w:rPr>
                <w:rFonts w:ascii="Times New Roman" w:hAnsi="Times New Roman"/>
                <w:i/>
                <w:color w:val="000000"/>
                <w:sz w:val="20"/>
                <w:szCs w:val="20"/>
              </w:rPr>
              <w:t xml:space="preserve">вать и комментировать </w:t>
            </w:r>
            <w:r w:rsidRPr="00C73C11">
              <w:rPr>
                <w:rFonts w:ascii="Times New Roman" w:hAnsi="Times New Roman"/>
                <w:color w:val="000000"/>
                <w:sz w:val="20"/>
                <w:szCs w:val="20"/>
              </w:rPr>
              <w:t>информацию, обсу</w:t>
            </w:r>
            <w:r w:rsidRPr="00C73C11">
              <w:rPr>
                <w:rFonts w:ascii="Times New Roman" w:hAnsi="Times New Roman"/>
                <w:color w:val="000000"/>
                <w:sz w:val="20"/>
                <w:szCs w:val="20"/>
              </w:rPr>
              <w:t>ж</w:t>
            </w:r>
            <w:r w:rsidRPr="00C73C11">
              <w:rPr>
                <w:rFonts w:ascii="Times New Roman" w:hAnsi="Times New Roman"/>
                <w:color w:val="000000"/>
                <w:sz w:val="20"/>
                <w:szCs w:val="20"/>
              </w:rPr>
              <w:t>дать с одноклассниками полученные сведения, высказывать своё мнение.</w:t>
            </w:r>
            <w:r w:rsidRPr="00C73C11">
              <w:rPr>
                <w:rFonts w:ascii="Times New Roman" w:hAnsi="Times New Roman"/>
                <w:i/>
                <w:color w:val="000000"/>
                <w:sz w:val="20"/>
                <w:szCs w:val="20"/>
              </w:rPr>
              <w:t xml:space="preserve"> И</w:t>
            </w:r>
            <w:r w:rsidRPr="00C73C11">
              <w:rPr>
                <w:rFonts w:ascii="Times New Roman" w:hAnsi="Times New Roman"/>
                <w:i/>
                <w:color w:val="000000"/>
                <w:sz w:val="20"/>
                <w:szCs w:val="20"/>
              </w:rPr>
              <w:t>з</w:t>
            </w:r>
            <w:r w:rsidRPr="00C73C11">
              <w:rPr>
                <w:rFonts w:ascii="Times New Roman" w:hAnsi="Times New Roman"/>
                <w:i/>
                <w:color w:val="000000"/>
                <w:sz w:val="20"/>
                <w:szCs w:val="20"/>
              </w:rPr>
              <w:t>влекать информацию из разных исто</w:t>
            </w:r>
            <w:r w:rsidRPr="00C73C11">
              <w:rPr>
                <w:rFonts w:ascii="Times New Roman" w:hAnsi="Times New Roman"/>
                <w:i/>
                <w:color w:val="000000"/>
                <w:sz w:val="20"/>
                <w:szCs w:val="20"/>
              </w:rPr>
              <w:t>ч</w:t>
            </w:r>
            <w:r w:rsidRPr="00C73C11">
              <w:rPr>
                <w:rFonts w:ascii="Times New Roman" w:hAnsi="Times New Roman"/>
                <w:i/>
                <w:color w:val="000000"/>
                <w:sz w:val="20"/>
                <w:szCs w:val="20"/>
              </w:rPr>
              <w:t>ников знаний, презентовать в разной форме. Пересказывать</w:t>
            </w:r>
            <w:r w:rsidRPr="00C73C11">
              <w:rPr>
                <w:rFonts w:ascii="Times New Roman" w:hAnsi="Times New Roman"/>
                <w:color w:val="000000"/>
                <w:sz w:val="20"/>
                <w:szCs w:val="20"/>
              </w:rPr>
              <w:t xml:space="preserve"> небольшие о</w:t>
            </w:r>
            <w:r w:rsidRPr="00C73C11">
              <w:rPr>
                <w:rFonts w:ascii="Times New Roman" w:hAnsi="Times New Roman"/>
                <w:color w:val="000000"/>
                <w:sz w:val="20"/>
                <w:szCs w:val="20"/>
              </w:rPr>
              <w:t>т</w:t>
            </w:r>
            <w:r w:rsidRPr="00C73C11">
              <w:rPr>
                <w:rFonts w:ascii="Times New Roman" w:hAnsi="Times New Roman"/>
                <w:color w:val="000000"/>
                <w:sz w:val="20"/>
                <w:szCs w:val="20"/>
              </w:rPr>
              <w:t>рывки учебного текста с опорой на иллюстрации, рисунки-схемы, восстана</w:t>
            </w:r>
            <w:r w:rsidRPr="00C73C11">
              <w:rPr>
                <w:rFonts w:ascii="Times New Roman" w:hAnsi="Times New Roman"/>
                <w:color w:val="000000"/>
                <w:sz w:val="20"/>
                <w:szCs w:val="20"/>
              </w:rPr>
              <w:t>в</w:t>
            </w:r>
            <w:r w:rsidRPr="00C73C11">
              <w:rPr>
                <w:rFonts w:ascii="Times New Roman" w:hAnsi="Times New Roman"/>
                <w:color w:val="000000"/>
                <w:sz w:val="20"/>
                <w:szCs w:val="20"/>
              </w:rPr>
              <w:t>ливать учебный текст (в рабочей тетр</w:t>
            </w:r>
            <w:r w:rsidRPr="00C73C11">
              <w:rPr>
                <w:rFonts w:ascii="Times New Roman" w:hAnsi="Times New Roman"/>
                <w:color w:val="000000"/>
                <w:sz w:val="20"/>
                <w:szCs w:val="20"/>
              </w:rPr>
              <w:t>а</w:t>
            </w:r>
            <w:r w:rsidRPr="00C73C11">
              <w:rPr>
                <w:rFonts w:ascii="Times New Roman" w:hAnsi="Times New Roman"/>
                <w:color w:val="000000"/>
                <w:sz w:val="20"/>
                <w:szCs w:val="20"/>
              </w:rPr>
              <w:t>ди) с использованием предл</w:t>
            </w:r>
            <w:r w:rsidRPr="00C73C11">
              <w:rPr>
                <w:rFonts w:ascii="Times New Roman" w:hAnsi="Times New Roman"/>
                <w:color w:val="000000"/>
                <w:sz w:val="20"/>
                <w:szCs w:val="20"/>
              </w:rPr>
              <w:t>о</w:t>
            </w:r>
            <w:r w:rsidRPr="00C73C11">
              <w:rPr>
                <w:rFonts w:ascii="Times New Roman" w:hAnsi="Times New Roman"/>
                <w:color w:val="000000"/>
                <w:sz w:val="20"/>
                <w:szCs w:val="20"/>
              </w:rPr>
              <w:t xml:space="preserve">женных слов </w:t>
            </w:r>
          </w:p>
          <w:p w:rsidR="00C12EF9" w:rsidRPr="00C73C11" w:rsidRDefault="00C12EF9" w:rsidP="00CB6AD6">
            <w:pPr>
              <w:shd w:val="clear" w:color="auto" w:fill="FFFFFF"/>
              <w:spacing w:after="0" w:line="240" w:lineRule="auto"/>
              <w:rPr>
                <w:rFonts w:ascii="Times New Roman" w:hAnsi="Times New Roman"/>
                <w:color w:val="000000"/>
                <w:sz w:val="20"/>
                <w:szCs w:val="20"/>
              </w:rPr>
            </w:pP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110 – 117;</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 xml:space="preserve">радь – с. 34,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з</w:t>
            </w:r>
            <w:r w:rsidRPr="00C73C11">
              <w:rPr>
                <w:rFonts w:ascii="Times New Roman" w:hAnsi="Times New Roman"/>
                <w:sz w:val="20"/>
                <w:szCs w:val="20"/>
              </w:rPr>
              <w:t>а</w:t>
            </w:r>
            <w:r w:rsidRPr="00C73C11">
              <w:rPr>
                <w:rFonts w:ascii="Times New Roman" w:hAnsi="Times New Roman"/>
                <w:sz w:val="20"/>
                <w:szCs w:val="20"/>
              </w:rPr>
              <w:t xml:space="preserve">дания 54 – 56,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с. 37 – 39, з</w:t>
            </w:r>
            <w:r w:rsidRPr="00C73C11">
              <w:rPr>
                <w:rFonts w:ascii="Times New Roman" w:hAnsi="Times New Roman"/>
                <w:sz w:val="20"/>
                <w:szCs w:val="20"/>
              </w:rPr>
              <w:t>а</w:t>
            </w:r>
            <w:r w:rsidRPr="00C73C11">
              <w:rPr>
                <w:rFonts w:ascii="Times New Roman" w:hAnsi="Times New Roman"/>
                <w:sz w:val="20"/>
                <w:szCs w:val="20"/>
              </w:rPr>
              <w:t xml:space="preserve">дания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1 –10;</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Тестовые з</w:t>
            </w:r>
            <w:r w:rsidRPr="00C73C11">
              <w:rPr>
                <w:rFonts w:ascii="Times New Roman" w:hAnsi="Times New Roman"/>
                <w:sz w:val="20"/>
                <w:szCs w:val="20"/>
              </w:rPr>
              <w:t>а</w:t>
            </w:r>
            <w:r w:rsidRPr="00C73C11">
              <w:rPr>
                <w:rFonts w:ascii="Times New Roman" w:hAnsi="Times New Roman"/>
                <w:sz w:val="20"/>
                <w:szCs w:val="20"/>
              </w:rPr>
              <w:t xml:space="preserve">дания – с. 101 – 106, тест № 10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55</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Обобща</w:t>
            </w:r>
            <w:r w:rsidRPr="00C73C11">
              <w:rPr>
                <w:rFonts w:ascii="Times New Roman" w:hAnsi="Times New Roman"/>
                <w:sz w:val="20"/>
                <w:szCs w:val="20"/>
              </w:rPr>
              <w:t>ю</w:t>
            </w:r>
            <w:r w:rsidRPr="00C73C11">
              <w:rPr>
                <w:rFonts w:ascii="Times New Roman" w:hAnsi="Times New Roman"/>
                <w:sz w:val="20"/>
                <w:szCs w:val="20"/>
              </w:rPr>
              <w:t>щий урок</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autoSpaceDE w:val="0"/>
              <w:autoSpaceDN w:val="0"/>
              <w:adjustRightInd w:val="0"/>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виктор</w:t>
            </w:r>
            <w:r w:rsidRPr="00C73C11">
              <w:rPr>
                <w:rFonts w:ascii="Times New Roman" w:hAnsi="Times New Roman"/>
                <w:i/>
                <w:sz w:val="20"/>
                <w:szCs w:val="20"/>
              </w:rPr>
              <w:t>и</w:t>
            </w:r>
            <w:r w:rsidRPr="00C73C11">
              <w:rPr>
                <w:rFonts w:ascii="Times New Roman" w:hAnsi="Times New Roman"/>
                <w:i/>
                <w:sz w:val="20"/>
                <w:szCs w:val="20"/>
              </w:rPr>
              <w:t>на</w:t>
            </w:r>
          </w:p>
        </w:tc>
        <w:tc>
          <w:tcPr>
            <w:tcW w:w="3600" w:type="dxa"/>
          </w:tcPr>
          <w:p w:rsidR="00C12EF9" w:rsidRPr="00C73C11" w:rsidRDefault="00C12EF9" w:rsidP="00CB6AD6">
            <w:pPr>
              <w:shd w:val="clear" w:color="auto" w:fill="FFFFFF"/>
              <w:spacing w:after="0" w:line="240" w:lineRule="auto"/>
              <w:rPr>
                <w:rFonts w:ascii="Times New Roman" w:hAnsi="Times New Roman"/>
                <w:color w:val="000000"/>
                <w:spacing w:val="-4"/>
                <w:sz w:val="20"/>
                <w:szCs w:val="20"/>
              </w:rPr>
            </w:pPr>
            <w:r w:rsidRPr="00C73C11">
              <w:rPr>
                <w:rFonts w:ascii="Times New Roman" w:hAnsi="Times New Roman"/>
                <w:color w:val="000000"/>
                <w:sz w:val="20"/>
                <w:szCs w:val="20"/>
              </w:rPr>
              <w:t>Обсуждают, какими до</w:t>
            </w:r>
            <w:r w:rsidRPr="00C73C11">
              <w:rPr>
                <w:rFonts w:ascii="Times New Roman" w:hAnsi="Times New Roman"/>
                <w:color w:val="000000"/>
                <w:sz w:val="20"/>
                <w:szCs w:val="20"/>
              </w:rPr>
              <w:t>с</w:t>
            </w:r>
            <w:r w:rsidRPr="00C73C11">
              <w:rPr>
                <w:rFonts w:ascii="Times New Roman" w:hAnsi="Times New Roman"/>
                <w:color w:val="000000"/>
                <w:sz w:val="20"/>
                <w:szCs w:val="20"/>
              </w:rPr>
              <w:t>тижениями и кем гордится Россия, каким госуда</w:t>
            </w:r>
            <w:r w:rsidRPr="00C73C11">
              <w:rPr>
                <w:rFonts w:ascii="Times New Roman" w:hAnsi="Times New Roman"/>
                <w:color w:val="000000"/>
                <w:sz w:val="20"/>
                <w:szCs w:val="20"/>
              </w:rPr>
              <w:t>р</w:t>
            </w:r>
            <w:r w:rsidRPr="00C73C11">
              <w:rPr>
                <w:rFonts w:ascii="Times New Roman" w:hAnsi="Times New Roman"/>
                <w:color w:val="000000"/>
                <w:sz w:val="20"/>
                <w:szCs w:val="20"/>
              </w:rPr>
              <w:t>ственным деятелям, полк</w:t>
            </w:r>
            <w:r w:rsidRPr="00C73C11">
              <w:rPr>
                <w:rFonts w:ascii="Times New Roman" w:hAnsi="Times New Roman"/>
                <w:color w:val="000000"/>
                <w:sz w:val="20"/>
                <w:szCs w:val="20"/>
              </w:rPr>
              <w:t>о</w:t>
            </w:r>
            <w:r w:rsidRPr="00C73C11">
              <w:rPr>
                <w:rFonts w:ascii="Times New Roman" w:hAnsi="Times New Roman"/>
                <w:color w:val="000000"/>
                <w:sz w:val="20"/>
                <w:szCs w:val="20"/>
              </w:rPr>
              <w:t>водцам, учёным, деятелям искусства должна быть благодарна. Обобщают и систематизируют знания по из</w:t>
            </w:r>
            <w:r w:rsidRPr="00C73C11">
              <w:rPr>
                <w:rFonts w:ascii="Times New Roman" w:hAnsi="Times New Roman"/>
                <w:color w:val="000000"/>
                <w:sz w:val="20"/>
                <w:szCs w:val="20"/>
              </w:rPr>
              <w:t>у</w:t>
            </w:r>
            <w:r w:rsidRPr="00C73C11">
              <w:rPr>
                <w:rFonts w:ascii="Times New Roman" w:hAnsi="Times New Roman"/>
                <w:color w:val="000000"/>
                <w:sz w:val="20"/>
                <w:szCs w:val="20"/>
              </w:rPr>
              <w:t xml:space="preserve">ченным </w:t>
            </w:r>
            <w:r w:rsidRPr="00C73C11">
              <w:rPr>
                <w:rFonts w:ascii="Times New Roman" w:hAnsi="Times New Roman"/>
                <w:color w:val="000000"/>
                <w:spacing w:val="-4"/>
                <w:sz w:val="20"/>
                <w:szCs w:val="20"/>
              </w:rPr>
              <w:t>разделам, выполняют задания для самоконтроля в рабочей и тестовой тетрадях, проверяют и оценивают резул</w:t>
            </w:r>
            <w:r w:rsidRPr="00C73C11">
              <w:rPr>
                <w:rFonts w:ascii="Times New Roman" w:hAnsi="Times New Roman"/>
                <w:color w:val="000000"/>
                <w:spacing w:val="-4"/>
                <w:sz w:val="20"/>
                <w:szCs w:val="20"/>
              </w:rPr>
              <w:t>ь</w:t>
            </w:r>
            <w:r w:rsidRPr="00C73C11">
              <w:rPr>
                <w:rFonts w:ascii="Times New Roman" w:hAnsi="Times New Roman"/>
                <w:color w:val="000000"/>
                <w:spacing w:val="-4"/>
                <w:sz w:val="20"/>
                <w:szCs w:val="20"/>
              </w:rPr>
              <w:t>таты своего учебного тр</w:t>
            </w:r>
            <w:r w:rsidRPr="00C73C11">
              <w:rPr>
                <w:rFonts w:ascii="Times New Roman" w:hAnsi="Times New Roman"/>
                <w:color w:val="000000"/>
                <w:spacing w:val="-4"/>
                <w:sz w:val="20"/>
                <w:szCs w:val="20"/>
              </w:rPr>
              <w:t>у</w:t>
            </w:r>
            <w:r w:rsidRPr="00C73C11">
              <w:rPr>
                <w:rFonts w:ascii="Times New Roman" w:hAnsi="Times New Roman"/>
                <w:color w:val="000000"/>
                <w:spacing w:val="-4"/>
                <w:sz w:val="20"/>
                <w:szCs w:val="20"/>
              </w:rPr>
              <w:t>да</w:t>
            </w:r>
          </w:p>
          <w:p w:rsidR="00C12EF9" w:rsidRPr="00C73C11" w:rsidRDefault="00C12EF9" w:rsidP="00CB6AD6">
            <w:pPr>
              <w:shd w:val="clear" w:color="auto" w:fill="FFFFFF"/>
              <w:spacing w:after="0" w:line="240" w:lineRule="auto"/>
              <w:rPr>
                <w:rFonts w:ascii="Times New Roman" w:hAnsi="Times New Roman"/>
                <w:color w:val="000000"/>
                <w:sz w:val="20"/>
                <w:szCs w:val="20"/>
              </w:rPr>
            </w:pP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Называть</w:t>
            </w:r>
            <w:r w:rsidRPr="00C73C11">
              <w:rPr>
                <w:rFonts w:ascii="Times New Roman" w:hAnsi="Times New Roman"/>
                <w:sz w:val="20"/>
                <w:szCs w:val="20"/>
              </w:rPr>
              <w:t xml:space="preserve"> основные события в тысяч</w:t>
            </w:r>
            <w:r w:rsidRPr="00C73C11">
              <w:rPr>
                <w:rFonts w:ascii="Times New Roman" w:hAnsi="Times New Roman"/>
                <w:sz w:val="20"/>
                <w:szCs w:val="20"/>
              </w:rPr>
              <w:t>е</w:t>
            </w:r>
            <w:r w:rsidRPr="00C73C11">
              <w:rPr>
                <w:rFonts w:ascii="Times New Roman" w:hAnsi="Times New Roman"/>
                <w:sz w:val="20"/>
                <w:szCs w:val="20"/>
              </w:rPr>
              <w:t xml:space="preserve">летней истории своего государства. </w:t>
            </w:r>
            <w:r w:rsidRPr="00C73C11">
              <w:rPr>
                <w:rFonts w:ascii="Times New Roman" w:hAnsi="Times New Roman"/>
                <w:i/>
                <w:sz w:val="20"/>
                <w:szCs w:val="20"/>
              </w:rPr>
              <w:t>С</w:t>
            </w:r>
            <w:r w:rsidRPr="00C73C11">
              <w:rPr>
                <w:rFonts w:ascii="Times New Roman" w:hAnsi="Times New Roman"/>
                <w:i/>
                <w:sz w:val="20"/>
                <w:szCs w:val="20"/>
              </w:rPr>
              <w:t>о</w:t>
            </w:r>
            <w:r w:rsidRPr="00C73C11">
              <w:rPr>
                <w:rFonts w:ascii="Times New Roman" w:hAnsi="Times New Roman"/>
                <w:i/>
                <w:sz w:val="20"/>
                <w:szCs w:val="20"/>
              </w:rPr>
              <w:t>относить</w:t>
            </w:r>
            <w:r w:rsidRPr="00C73C11">
              <w:rPr>
                <w:rFonts w:ascii="Times New Roman" w:hAnsi="Times New Roman"/>
                <w:sz w:val="20"/>
                <w:szCs w:val="20"/>
              </w:rPr>
              <w:t xml:space="preserve"> событие, дату и век. </w:t>
            </w:r>
            <w:r w:rsidRPr="00C73C11">
              <w:rPr>
                <w:rFonts w:ascii="Times New Roman" w:hAnsi="Times New Roman"/>
                <w:i/>
                <w:sz w:val="20"/>
                <w:szCs w:val="20"/>
              </w:rPr>
              <w:t>Восст</w:t>
            </w:r>
            <w:r w:rsidRPr="00C73C11">
              <w:rPr>
                <w:rFonts w:ascii="Times New Roman" w:hAnsi="Times New Roman"/>
                <w:i/>
                <w:sz w:val="20"/>
                <w:szCs w:val="20"/>
              </w:rPr>
              <w:t>а</w:t>
            </w:r>
            <w:r w:rsidRPr="00C73C11">
              <w:rPr>
                <w:rFonts w:ascii="Times New Roman" w:hAnsi="Times New Roman"/>
                <w:i/>
                <w:sz w:val="20"/>
                <w:szCs w:val="20"/>
              </w:rPr>
              <w:t xml:space="preserve">навливать </w:t>
            </w:r>
            <w:r w:rsidRPr="00C73C11">
              <w:rPr>
                <w:rFonts w:ascii="Times New Roman" w:hAnsi="Times New Roman"/>
                <w:sz w:val="20"/>
                <w:szCs w:val="20"/>
              </w:rPr>
              <w:t>хронологическую последов</w:t>
            </w:r>
            <w:r w:rsidRPr="00C73C11">
              <w:rPr>
                <w:rFonts w:ascii="Times New Roman" w:hAnsi="Times New Roman"/>
                <w:sz w:val="20"/>
                <w:szCs w:val="20"/>
              </w:rPr>
              <w:t>а</w:t>
            </w:r>
            <w:r w:rsidRPr="00C73C11">
              <w:rPr>
                <w:rFonts w:ascii="Times New Roman" w:hAnsi="Times New Roman"/>
                <w:sz w:val="20"/>
                <w:szCs w:val="20"/>
              </w:rPr>
              <w:t>тельность исторических соб</w:t>
            </w:r>
            <w:r w:rsidRPr="00C73C11">
              <w:rPr>
                <w:rFonts w:ascii="Times New Roman" w:hAnsi="Times New Roman"/>
                <w:sz w:val="20"/>
                <w:szCs w:val="20"/>
              </w:rPr>
              <w:t>ы</w:t>
            </w:r>
            <w:r w:rsidRPr="00C73C11">
              <w:rPr>
                <w:rFonts w:ascii="Times New Roman" w:hAnsi="Times New Roman"/>
                <w:sz w:val="20"/>
                <w:szCs w:val="20"/>
              </w:rPr>
              <w:t xml:space="preserve">тий </w:t>
            </w:r>
          </w:p>
        </w:tc>
        <w:tc>
          <w:tcPr>
            <w:tcW w:w="3420" w:type="dxa"/>
          </w:tcPr>
          <w:p w:rsidR="00C12EF9" w:rsidRPr="00C73C11" w:rsidRDefault="00C12EF9" w:rsidP="00CB6AD6">
            <w:pPr>
              <w:spacing w:after="0" w:line="240" w:lineRule="auto"/>
              <w:rPr>
                <w:rFonts w:ascii="Times New Roman" w:hAnsi="Times New Roman"/>
                <w:color w:val="000000"/>
                <w:sz w:val="20"/>
                <w:szCs w:val="20"/>
              </w:rPr>
            </w:pPr>
            <w:r w:rsidRPr="00C73C11">
              <w:rPr>
                <w:rFonts w:ascii="Times New Roman" w:hAnsi="Times New Roman"/>
                <w:i/>
                <w:iCs/>
                <w:sz w:val="20"/>
                <w:szCs w:val="20"/>
              </w:rPr>
              <w:t>Осуществлять самоконтроль (взаимоконтроль), фи</w:t>
            </w:r>
            <w:r w:rsidRPr="00C73C11">
              <w:rPr>
                <w:rFonts w:ascii="Times New Roman" w:hAnsi="Times New Roman"/>
                <w:i/>
                <w:iCs/>
                <w:sz w:val="20"/>
                <w:szCs w:val="20"/>
              </w:rPr>
              <w:t>к</w:t>
            </w:r>
            <w:r w:rsidRPr="00C73C11">
              <w:rPr>
                <w:rFonts w:ascii="Times New Roman" w:hAnsi="Times New Roman"/>
                <w:i/>
                <w:iCs/>
                <w:sz w:val="20"/>
                <w:szCs w:val="20"/>
              </w:rPr>
              <w:t xml:space="preserve">сировать </w:t>
            </w:r>
            <w:r w:rsidRPr="00C73C11">
              <w:rPr>
                <w:rFonts w:ascii="Times New Roman" w:hAnsi="Times New Roman"/>
                <w:iCs/>
                <w:sz w:val="20"/>
                <w:szCs w:val="20"/>
              </w:rPr>
              <w:t>достигнутые результаты, участвовать в оценке выпо</w:t>
            </w:r>
            <w:r w:rsidRPr="00C73C11">
              <w:rPr>
                <w:rFonts w:ascii="Times New Roman" w:hAnsi="Times New Roman"/>
                <w:iCs/>
                <w:sz w:val="20"/>
                <w:szCs w:val="20"/>
              </w:rPr>
              <w:t>л</w:t>
            </w:r>
            <w:r w:rsidRPr="00C73C11">
              <w:rPr>
                <w:rFonts w:ascii="Times New Roman" w:hAnsi="Times New Roman"/>
                <w:iCs/>
                <w:sz w:val="20"/>
                <w:szCs w:val="20"/>
              </w:rPr>
              <w:t xml:space="preserve">ненных учебных заданий, </w:t>
            </w:r>
            <w:r w:rsidRPr="00C73C11">
              <w:rPr>
                <w:rFonts w:ascii="Times New Roman" w:hAnsi="Times New Roman"/>
                <w:i/>
                <w:iCs/>
                <w:sz w:val="20"/>
                <w:szCs w:val="20"/>
              </w:rPr>
              <w:t>адекватно воспр</w:t>
            </w:r>
            <w:r w:rsidRPr="00C73C11">
              <w:rPr>
                <w:rFonts w:ascii="Times New Roman" w:hAnsi="Times New Roman"/>
                <w:i/>
                <w:iCs/>
                <w:sz w:val="20"/>
                <w:szCs w:val="20"/>
              </w:rPr>
              <w:t>и</w:t>
            </w:r>
            <w:r w:rsidRPr="00C73C11">
              <w:rPr>
                <w:rFonts w:ascii="Times New Roman" w:hAnsi="Times New Roman"/>
                <w:i/>
                <w:iCs/>
                <w:sz w:val="20"/>
                <w:szCs w:val="20"/>
              </w:rPr>
              <w:t xml:space="preserve">нимать оценку учителя, вносить необходимые коррективы </w:t>
            </w:r>
            <w:r w:rsidRPr="00C73C11">
              <w:rPr>
                <w:rFonts w:ascii="Times New Roman" w:hAnsi="Times New Roman"/>
                <w:iCs/>
                <w:sz w:val="20"/>
                <w:szCs w:val="20"/>
              </w:rPr>
              <w:t>с учётом х</w:t>
            </w:r>
            <w:r w:rsidRPr="00C73C11">
              <w:rPr>
                <w:rFonts w:ascii="Times New Roman" w:hAnsi="Times New Roman"/>
                <w:iCs/>
                <w:sz w:val="20"/>
                <w:szCs w:val="20"/>
              </w:rPr>
              <w:t>а</w:t>
            </w:r>
            <w:r w:rsidRPr="00C73C11">
              <w:rPr>
                <w:rFonts w:ascii="Times New Roman" w:hAnsi="Times New Roman"/>
                <w:iCs/>
                <w:sz w:val="20"/>
                <w:szCs w:val="20"/>
              </w:rPr>
              <w:t xml:space="preserve">рактера сделанных ошибок. </w:t>
            </w:r>
            <w:r w:rsidRPr="00C73C11">
              <w:rPr>
                <w:rFonts w:ascii="Times New Roman" w:hAnsi="Times New Roman"/>
                <w:i/>
                <w:iCs/>
                <w:sz w:val="20"/>
                <w:szCs w:val="20"/>
              </w:rPr>
              <w:t>Осозн</w:t>
            </w:r>
            <w:r w:rsidRPr="00C73C11">
              <w:rPr>
                <w:rFonts w:ascii="Times New Roman" w:hAnsi="Times New Roman"/>
                <w:i/>
                <w:iCs/>
                <w:sz w:val="20"/>
                <w:szCs w:val="20"/>
              </w:rPr>
              <w:t>а</w:t>
            </w:r>
            <w:r w:rsidRPr="00C73C11">
              <w:rPr>
                <w:rFonts w:ascii="Times New Roman" w:hAnsi="Times New Roman"/>
                <w:i/>
                <w:iCs/>
                <w:sz w:val="20"/>
                <w:szCs w:val="20"/>
              </w:rPr>
              <w:t xml:space="preserve">вать </w:t>
            </w:r>
            <w:r w:rsidRPr="00C73C11">
              <w:rPr>
                <w:rFonts w:ascii="Times New Roman" w:hAnsi="Times New Roman"/>
                <w:iCs/>
                <w:sz w:val="20"/>
                <w:szCs w:val="20"/>
              </w:rPr>
              <w:t>уровень усвоения знаний, способность к самооценке успехов в учебной деятел</w:t>
            </w:r>
            <w:r w:rsidRPr="00C73C11">
              <w:rPr>
                <w:rFonts w:ascii="Times New Roman" w:hAnsi="Times New Roman"/>
                <w:iCs/>
                <w:sz w:val="20"/>
                <w:szCs w:val="20"/>
              </w:rPr>
              <w:t>ь</w:t>
            </w:r>
            <w:r w:rsidRPr="00C73C11">
              <w:rPr>
                <w:rFonts w:ascii="Times New Roman" w:hAnsi="Times New Roman"/>
                <w:iCs/>
                <w:sz w:val="20"/>
                <w:szCs w:val="20"/>
              </w:rPr>
              <w:t xml:space="preserve">ности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118 – 120;</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с.35, зад</w:t>
            </w:r>
            <w:r w:rsidRPr="00C73C11">
              <w:rPr>
                <w:rFonts w:ascii="Times New Roman" w:hAnsi="Times New Roman"/>
                <w:sz w:val="20"/>
                <w:szCs w:val="20"/>
              </w:rPr>
              <w:t>а</w:t>
            </w:r>
            <w:r w:rsidRPr="00C73C11">
              <w:rPr>
                <w:rFonts w:ascii="Times New Roman" w:hAnsi="Times New Roman"/>
                <w:sz w:val="20"/>
                <w:szCs w:val="20"/>
              </w:rPr>
              <w:t>ние 57;</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Тестовые з</w:t>
            </w:r>
            <w:r w:rsidRPr="00C73C11">
              <w:rPr>
                <w:rFonts w:ascii="Times New Roman" w:hAnsi="Times New Roman"/>
                <w:sz w:val="20"/>
                <w:szCs w:val="20"/>
              </w:rPr>
              <w:t>а</w:t>
            </w:r>
            <w:r w:rsidRPr="00C73C11">
              <w:rPr>
                <w:rFonts w:ascii="Times New Roman" w:hAnsi="Times New Roman"/>
                <w:sz w:val="20"/>
                <w:szCs w:val="20"/>
              </w:rPr>
              <w:t xml:space="preserve">дания – с. 107 – 114,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w:t>
            </w:r>
            <w:r w:rsidRPr="00C73C11">
              <w:rPr>
                <w:rFonts w:ascii="Times New Roman" w:hAnsi="Times New Roman"/>
                <w:sz w:val="20"/>
                <w:szCs w:val="20"/>
              </w:rPr>
              <w:t>а</w:t>
            </w:r>
            <w:r w:rsidRPr="00C73C11">
              <w:rPr>
                <w:rFonts w:ascii="Times New Roman" w:hAnsi="Times New Roman"/>
                <w:sz w:val="20"/>
                <w:szCs w:val="20"/>
              </w:rPr>
              <w:t xml:space="preserve">бота   № 9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56</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Яркие соб</w:t>
            </w:r>
            <w:r w:rsidRPr="00C73C11">
              <w:rPr>
                <w:rFonts w:ascii="Times New Roman" w:hAnsi="Times New Roman"/>
                <w:sz w:val="20"/>
                <w:szCs w:val="20"/>
              </w:rPr>
              <w:t>ы</w:t>
            </w:r>
            <w:r w:rsidRPr="00C73C11">
              <w:rPr>
                <w:rFonts w:ascii="Times New Roman" w:hAnsi="Times New Roman"/>
                <w:sz w:val="20"/>
                <w:szCs w:val="20"/>
              </w:rPr>
              <w:t>тия из истории ро</w:t>
            </w:r>
            <w:r w:rsidRPr="00C73C11">
              <w:rPr>
                <w:rFonts w:ascii="Times New Roman" w:hAnsi="Times New Roman"/>
                <w:sz w:val="20"/>
                <w:szCs w:val="20"/>
              </w:rPr>
              <w:t>д</w:t>
            </w:r>
            <w:r w:rsidRPr="00C73C11">
              <w:rPr>
                <w:rFonts w:ascii="Times New Roman" w:hAnsi="Times New Roman"/>
                <w:sz w:val="20"/>
                <w:szCs w:val="20"/>
              </w:rPr>
              <w:t>ного края</w:t>
            </w: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 презент</w:t>
            </w:r>
            <w:r w:rsidRPr="00C73C11">
              <w:rPr>
                <w:rFonts w:ascii="Times New Roman" w:hAnsi="Times New Roman"/>
                <w:i/>
                <w:sz w:val="20"/>
                <w:szCs w:val="20"/>
              </w:rPr>
              <w:t>а</w:t>
            </w:r>
            <w:r w:rsidRPr="00C73C11">
              <w:rPr>
                <w:rFonts w:ascii="Times New Roman" w:hAnsi="Times New Roman"/>
                <w:i/>
                <w:sz w:val="20"/>
                <w:szCs w:val="20"/>
              </w:rPr>
              <w:t>ция пр</w:t>
            </w:r>
            <w:r w:rsidRPr="00C73C11">
              <w:rPr>
                <w:rFonts w:ascii="Times New Roman" w:hAnsi="Times New Roman"/>
                <w:i/>
                <w:sz w:val="20"/>
                <w:szCs w:val="20"/>
              </w:rPr>
              <w:t>о</w:t>
            </w:r>
            <w:r w:rsidRPr="00C73C11">
              <w:rPr>
                <w:rFonts w:ascii="Times New Roman" w:hAnsi="Times New Roman"/>
                <w:i/>
                <w:sz w:val="20"/>
                <w:szCs w:val="20"/>
              </w:rPr>
              <w:t>ектных работ уч</w:t>
            </w:r>
            <w:r w:rsidRPr="00C73C11">
              <w:rPr>
                <w:rFonts w:ascii="Times New Roman" w:hAnsi="Times New Roman"/>
                <w:i/>
                <w:sz w:val="20"/>
                <w:szCs w:val="20"/>
              </w:rPr>
              <w:t>а</w:t>
            </w:r>
            <w:r w:rsidRPr="00C73C11">
              <w:rPr>
                <w:rFonts w:ascii="Times New Roman" w:hAnsi="Times New Roman"/>
                <w:i/>
                <w:sz w:val="20"/>
                <w:szCs w:val="20"/>
              </w:rPr>
              <w:t xml:space="preserve">щихся </w:t>
            </w:r>
          </w:p>
        </w:tc>
        <w:tc>
          <w:tcPr>
            <w:tcW w:w="360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color w:val="000000"/>
                <w:sz w:val="20"/>
                <w:szCs w:val="20"/>
              </w:rPr>
              <w:t>Урок – презентация проектных работ уч</w:t>
            </w:r>
            <w:r w:rsidRPr="00C73C11">
              <w:rPr>
                <w:rFonts w:ascii="Times New Roman" w:hAnsi="Times New Roman"/>
                <w:color w:val="000000"/>
                <w:sz w:val="20"/>
                <w:szCs w:val="20"/>
              </w:rPr>
              <w:t>а</w:t>
            </w:r>
            <w:r w:rsidRPr="00C73C11">
              <w:rPr>
                <w:rFonts w:ascii="Times New Roman" w:hAnsi="Times New Roman"/>
                <w:color w:val="000000"/>
                <w:sz w:val="20"/>
                <w:szCs w:val="20"/>
              </w:rPr>
              <w:t>щихся. Экскурсия по родному городу, (селу, админис</w:t>
            </w:r>
            <w:r w:rsidRPr="00C73C11">
              <w:rPr>
                <w:rFonts w:ascii="Times New Roman" w:hAnsi="Times New Roman"/>
                <w:color w:val="000000"/>
                <w:sz w:val="20"/>
                <w:szCs w:val="20"/>
              </w:rPr>
              <w:t>т</w:t>
            </w:r>
            <w:r w:rsidRPr="00C73C11">
              <w:rPr>
                <w:rFonts w:ascii="Times New Roman" w:hAnsi="Times New Roman"/>
                <w:color w:val="000000"/>
                <w:sz w:val="20"/>
                <w:szCs w:val="20"/>
              </w:rPr>
              <w:t>ративному центру, краю) во вн</w:t>
            </w:r>
            <w:r w:rsidRPr="00C73C11">
              <w:rPr>
                <w:rFonts w:ascii="Times New Roman" w:hAnsi="Times New Roman"/>
                <w:color w:val="000000"/>
                <w:sz w:val="20"/>
                <w:szCs w:val="20"/>
              </w:rPr>
              <w:t>е</w:t>
            </w:r>
            <w:r w:rsidRPr="00C73C11">
              <w:rPr>
                <w:rFonts w:ascii="Times New Roman" w:hAnsi="Times New Roman"/>
                <w:color w:val="000000"/>
                <w:sz w:val="20"/>
                <w:szCs w:val="20"/>
              </w:rPr>
              <w:t xml:space="preserve">урочное время </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Владеть</w:t>
            </w:r>
            <w:r w:rsidRPr="00C73C11">
              <w:rPr>
                <w:rFonts w:ascii="Times New Roman" w:hAnsi="Times New Roman"/>
                <w:sz w:val="20"/>
                <w:szCs w:val="20"/>
              </w:rPr>
              <w:t xml:space="preserve"> информацией о родном крае, об основных исторических событиях, пр</w:t>
            </w:r>
            <w:r w:rsidRPr="00C73C11">
              <w:rPr>
                <w:rFonts w:ascii="Times New Roman" w:hAnsi="Times New Roman"/>
                <w:sz w:val="20"/>
                <w:szCs w:val="20"/>
              </w:rPr>
              <w:t>о</w:t>
            </w:r>
            <w:r w:rsidRPr="00C73C11">
              <w:rPr>
                <w:rFonts w:ascii="Times New Roman" w:hAnsi="Times New Roman"/>
                <w:sz w:val="20"/>
                <w:szCs w:val="20"/>
              </w:rPr>
              <w:t>исходивших на его территории, о памя</w:t>
            </w:r>
            <w:r w:rsidRPr="00C73C11">
              <w:rPr>
                <w:rFonts w:ascii="Times New Roman" w:hAnsi="Times New Roman"/>
                <w:sz w:val="20"/>
                <w:szCs w:val="20"/>
              </w:rPr>
              <w:t>т</w:t>
            </w:r>
            <w:r w:rsidRPr="00C73C11">
              <w:rPr>
                <w:rFonts w:ascii="Times New Roman" w:hAnsi="Times New Roman"/>
                <w:sz w:val="20"/>
                <w:szCs w:val="20"/>
              </w:rPr>
              <w:t>никах истории и культуры, о знаменитых соотечестве</w:t>
            </w:r>
            <w:r w:rsidRPr="00C73C11">
              <w:rPr>
                <w:rFonts w:ascii="Times New Roman" w:hAnsi="Times New Roman"/>
                <w:sz w:val="20"/>
                <w:szCs w:val="20"/>
              </w:rPr>
              <w:t>н</w:t>
            </w:r>
            <w:r w:rsidRPr="00C73C11">
              <w:rPr>
                <w:rFonts w:ascii="Times New Roman" w:hAnsi="Times New Roman"/>
                <w:sz w:val="20"/>
                <w:szCs w:val="20"/>
              </w:rPr>
              <w:t xml:space="preserve">никах, живших и живущих на его территории </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color w:val="000000"/>
                <w:sz w:val="20"/>
                <w:szCs w:val="20"/>
              </w:rPr>
              <w:t xml:space="preserve">Ставить </w:t>
            </w:r>
            <w:r w:rsidRPr="00C73C11">
              <w:rPr>
                <w:rFonts w:ascii="Times New Roman" w:hAnsi="Times New Roman"/>
                <w:color w:val="000000"/>
                <w:sz w:val="20"/>
                <w:szCs w:val="20"/>
              </w:rPr>
              <w:t>исследовательские задачи,</w:t>
            </w:r>
            <w:r w:rsidRPr="00C73C11">
              <w:rPr>
                <w:rFonts w:ascii="Times New Roman" w:hAnsi="Times New Roman"/>
                <w:i/>
                <w:color w:val="000000"/>
                <w:sz w:val="20"/>
                <w:szCs w:val="20"/>
              </w:rPr>
              <w:t xml:space="preserve"> выбирать </w:t>
            </w:r>
            <w:r w:rsidRPr="00C73C11">
              <w:rPr>
                <w:rFonts w:ascii="Times New Roman" w:hAnsi="Times New Roman"/>
                <w:color w:val="000000"/>
                <w:sz w:val="20"/>
                <w:szCs w:val="20"/>
              </w:rPr>
              <w:t>способы их решения,</w:t>
            </w:r>
            <w:r w:rsidRPr="00C73C11">
              <w:rPr>
                <w:rFonts w:ascii="Times New Roman" w:hAnsi="Times New Roman"/>
                <w:i/>
                <w:color w:val="000000"/>
                <w:sz w:val="20"/>
                <w:szCs w:val="20"/>
              </w:rPr>
              <w:t xml:space="preserve"> определять </w:t>
            </w:r>
            <w:r w:rsidRPr="00C73C11">
              <w:rPr>
                <w:rFonts w:ascii="Times New Roman" w:hAnsi="Times New Roman"/>
                <w:color w:val="000000"/>
                <w:sz w:val="20"/>
                <w:szCs w:val="20"/>
              </w:rPr>
              <w:t>своё уч</w:t>
            </w:r>
            <w:r w:rsidRPr="00C73C11">
              <w:rPr>
                <w:rFonts w:ascii="Times New Roman" w:hAnsi="Times New Roman"/>
                <w:color w:val="000000"/>
                <w:sz w:val="20"/>
                <w:szCs w:val="20"/>
              </w:rPr>
              <w:t>а</w:t>
            </w:r>
            <w:r w:rsidRPr="00C73C11">
              <w:rPr>
                <w:rFonts w:ascii="Times New Roman" w:hAnsi="Times New Roman"/>
                <w:color w:val="000000"/>
                <w:sz w:val="20"/>
                <w:szCs w:val="20"/>
              </w:rPr>
              <w:t xml:space="preserve">стие в проектной работе, </w:t>
            </w:r>
            <w:r w:rsidRPr="00C73C11">
              <w:rPr>
                <w:rFonts w:ascii="Times New Roman" w:hAnsi="Times New Roman"/>
                <w:i/>
                <w:color w:val="000000"/>
                <w:sz w:val="20"/>
                <w:szCs w:val="20"/>
              </w:rPr>
              <w:t xml:space="preserve">сотрудничать </w:t>
            </w:r>
            <w:r w:rsidRPr="00C73C11">
              <w:rPr>
                <w:rFonts w:ascii="Times New Roman" w:hAnsi="Times New Roman"/>
                <w:color w:val="000000"/>
                <w:sz w:val="20"/>
                <w:szCs w:val="20"/>
              </w:rPr>
              <w:t>с одноклассниками,</w:t>
            </w:r>
            <w:r w:rsidRPr="00C73C11">
              <w:rPr>
                <w:rFonts w:ascii="Times New Roman" w:hAnsi="Times New Roman"/>
                <w:i/>
                <w:color w:val="000000"/>
                <w:sz w:val="20"/>
                <w:szCs w:val="20"/>
              </w:rPr>
              <w:t xml:space="preserve"> о</w:t>
            </w:r>
            <w:r w:rsidRPr="00C73C11">
              <w:rPr>
                <w:rFonts w:ascii="Times New Roman" w:hAnsi="Times New Roman"/>
                <w:i/>
                <w:color w:val="000000"/>
                <w:sz w:val="20"/>
                <w:szCs w:val="20"/>
              </w:rPr>
              <w:t>б</w:t>
            </w:r>
            <w:r w:rsidRPr="00C73C11">
              <w:rPr>
                <w:rFonts w:ascii="Times New Roman" w:hAnsi="Times New Roman"/>
                <w:i/>
                <w:color w:val="000000"/>
                <w:sz w:val="20"/>
                <w:szCs w:val="20"/>
              </w:rPr>
              <w:t xml:space="preserve">суждать </w:t>
            </w:r>
            <w:r w:rsidRPr="00C73C11">
              <w:rPr>
                <w:rFonts w:ascii="Times New Roman" w:hAnsi="Times New Roman"/>
                <w:color w:val="000000"/>
                <w:sz w:val="20"/>
                <w:szCs w:val="20"/>
              </w:rPr>
              <w:t>форму презентации,</w:t>
            </w:r>
            <w:r w:rsidRPr="00C73C11">
              <w:rPr>
                <w:rFonts w:ascii="Times New Roman" w:hAnsi="Times New Roman"/>
                <w:i/>
                <w:color w:val="000000"/>
                <w:sz w:val="20"/>
                <w:szCs w:val="20"/>
              </w:rPr>
              <w:t xml:space="preserve"> оказывать помощь</w:t>
            </w:r>
            <w:r w:rsidRPr="00C73C11">
              <w:rPr>
                <w:rFonts w:ascii="Times New Roman" w:hAnsi="Times New Roman"/>
                <w:color w:val="000000"/>
                <w:sz w:val="20"/>
                <w:szCs w:val="20"/>
              </w:rPr>
              <w:t>, ответственно относиться к р</w:t>
            </w:r>
            <w:r w:rsidRPr="00C73C11">
              <w:rPr>
                <w:rFonts w:ascii="Times New Roman" w:hAnsi="Times New Roman"/>
                <w:color w:val="000000"/>
                <w:sz w:val="20"/>
                <w:szCs w:val="20"/>
              </w:rPr>
              <w:t>е</w:t>
            </w:r>
            <w:r w:rsidRPr="00C73C11">
              <w:rPr>
                <w:rFonts w:ascii="Times New Roman" w:hAnsi="Times New Roman"/>
                <w:color w:val="000000"/>
                <w:sz w:val="20"/>
                <w:szCs w:val="20"/>
              </w:rPr>
              <w:t xml:space="preserve">зультатам общего труда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с.36, зад</w:t>
            </w:r>
            <w:r w:rsidRPr="00C73C11">
              <w:rPr>
                <w:rFonts w:ascii="Times New Roman" w:hAnsi="Times New Roman"/>
                <w:sz w:val="20"/>
                <w:szCs w:val="20"/>
              </w:rPr>
              <w:t>а</w:t>
            </w:r>
            <w:r w:rsidRPr="00C73C11">
              <w:rPr>
                <w:rFonts w:ascii="Times New Roman" w:hAnsi="Times New Roman"/>
                <w:sz w:val="20"/>
                <w:szCs w:val="20"/>
              </w:rPr>
              <w:t xml:space="preserve">ние 58 </w:t>
            </w:r>
          </w:p>
        </w:tc>
      </w:tr>
      <w:tr w:rsidR="00C12EF9" w:rsidRPr="00C73C11" w:rsidTr="00CB6AD6">
        <w:trPr>
          <w:trHeight w:val="301"/>
          <w:jc w:val="center"/>
        </w:trPr>
        <w:tc>
          <w:tcPr>
            <w:tcW w:w="14580" w:type="dxa"/>
            <w:gridSpan w:val="7"/>
          </w:tcPr>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p>
          <w:p w:rsidR="00C12EF9" w:rsidRPr="00C73C11" w:rsidRDefault="00C12EF9" w:rsidP="00CB6AD6">
            <w:pPr>
              <w:autoSpaceDE w:val="0"/>
              <w:autoSpaceDN w:val="0"/>
              <w:adjustRightInd w:val="0"/>
              <w:spacing w:after="0" w:line="240" w:lineRule="auto"/>
              <w:jc w:val="center"/>
              <w:rPr>
                <w:rFonts w:ascii="Times New Roman" w:hAnsi="Times New Roman"/>
                <w:b/>
                <w:sz w:val="20"/>
                <w:szCs w:val="20"/>
              </w:rPr>
            </w:pPr>
            <w:r w:rsidRPr="00C73C11">
              <w:rPr>
                <w:rFonts w:ascii="Times New Roman" w:hAnsi="Times New Roman"/>
                <w:b/>
                <w:sz w:val="20"/>
                <w:szCs w:val="20"/>
              </w:rPr>
              <w:t>Раздел 6. Материки, океаны, страны и народы Земли (11 ч)</w:t>
            </w:r>
          </w:p>
          <w:p w:rsidR="00C12EF9" w:rsidRPr="00C73C11" w:rsidRDefault="00C12EF9" w:rsidP="00CB6AD6">
            <w:pPr>
              <w:autoSpaceDE w:val="0"/>
              <w:autoSpaceDN w:val="0"/>
              <w:adjustRightInd w:val="0"/>
              <w:spacing w:after="0" w:line="240" w:lineRule="auto"/>
              <w:rPr>
                <w:rFonts w:ascii="Times New Roman" w:hAnsi="Times New Roman"/>
                <w:sz w:val="20"/>
                <w:szCs w:val="20"/>
              </w:rPr>
            </w:pP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57</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Океаны Земли.</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Жизнь в море</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фо</w:t>
            </w:r>
            <w:r w:rsidRPr="00C73C11">
              <w:rPr>
                <w:rFonts w:ascii="Times New Roman" w:hAnsi="Times New Roman"/>
                <w:i/>
                <w:sz w:val="20"/>
                <w:szCs w:val="20"/>
              </w:rPr>
              <w:t>р</w:t>
            </w:r>
            <w:r w:rsidRPr="00C73C11">
              <w:rPr>
                <w:rFonts w:ascii="Times New Roman" w:hAnsi="Times New Roman"/>
                <w:i/>
                <w:sz w:val="20"/>
                <w:szCs w:val="20"/>
              </w:rPr>
              <w:t>мирования умений и навыков</w:t>
            </w:r>
          </w:p>
        </w:tc>
        <w:tc>
          <w:tcPr>
            <w:tcW w:w="3600" w:type="dxa"/>
          </w:tcPr>
          <w:p w:rsidR="00C12EF9" w:rsidRPr="00C73C11" w:rsidRDefault="00C12EF9" w:rsidP="00CB6AD6">
            <w:pPr>
              <w:spacing w:after="0" w:line="240" w:lineRule="auto"/>
              <w:rPr>
                <w:rFonts w:ascii="Times New Roman" w:hAnsi="Times New Roman"/>
                <w:spacing w:val="-4"/>
                <w:sz w:val="20"/>
                <w:szCs w:val="20"/>
              </w:rPr>
            </w:pPr>
            <w:r w:rsidRPr="00C73C11">
              <w:rPr>
                <w:rFonts w:ascii="Times New Roman" w:hAnsi="Times New Roman"/>
                <w:spacing w:val="-4"/>
                <w:sz w:val="20"/>
                <w:szCs w:val="20"/>
              </w:rPr>
              <w:t>Вспоминают, что им известно об оке</w:t>
            </w:r>
            <w:r w:rsidRPr="00C73C11">
              <w:rPr>
                <w:rFonts w:ascii="Times New Roman" w:hAnsi="Times New Roman"/>
                <w:spacing w:val="-4"/>
                <w:sz w:val="20"/>
                <w:szCs w:val="20"/>
              </w:rPr>
              <w:t>а</w:t>
            </w:r>
            <w:r w:rsidRPr="00C73C11">
              <w:rPr>
                <w:rFonts w:ascii="Times New Roman" w:hAnsi="Times New Roman"/>
                <w:spacing w:val="-4"/>
                <w:sz w:val="20"/>
                <w:szCs w:val="20"/>
              </w:rPr>
              <w:t>нах и морях Земли, как можно представить инфо</w:t>
            </w:r>
            <w:r w:rsidRPr="00C73C11">
              <w:rPr>
                <w:rFonts w:ascii="Times New Roman" w:hAnsi="Times New Roman"/>
                <w:spacing w:val="-4"/>
                <w:sz w:val="20"/>
                <w:szCs w:val="20"/>
              </w:rPr>
              <w:t>р</w:t>
            </w:r>
            <w:r w:rsidRPr="00C73C11">
              <w:rPr>
                <w:rFonts w:ascii="Times New Roman" w:hAnsi="Times New Roman"/>
                <w:spacing w:val="-4"/>
                <w:sz w:val="20"/>
                <w:szCs w:val="20"/>
              </w:rPr>
              <w:t>мацию о том, что водная поверхность соста</w:t>
            </w:r>
            <w:r w:rsidRPr="00C73C11">
              <w:rPr>
                <w:rFonts w:ascii="Times New Roman" w:hAnsi="Times New Roman"/>
                <w:spacing w:val="-4"/>
                <w:sz w:val="20"/>
                <w:szCs w:val="20"/>
              </w:rPr>
              <w:t>в</w:t>
            </w:r>
            <w:r w:rsidRPr="00C73C11">
              <w:rPr>
                <w:rFonts w:ascii="Times New Roman" w:hAnsi="Times New Roman"/>
                <w:spacing w:val="-4"/>
                <w:sz w:val="20"/>
                <w:szCs w:val="20"/>
              </w:rPr>
              <w:t>ляет 2/3 всей земной поверхности (изобр</w:t>
            </w:r>
            <w:r w:rsidRPr="00C73C11">
              <w:rPr>
                <w:rFonts w:ascii="Times New Roman" w:hAnsi="Times New Roman"/>
                <w:spacing w:val="-4"/>
                <w:sz w:val="20"/>
                <w:szCs w:val="20"/>
              </w:rPr>
              <w:t>а</w:t>
            </w:r>
            <w:r w:rsidRPr="00C73C11">
              <w:rPr>
                <w:rFonts w:ascii="Times New Roman" w:hAnsi="Times New Roman"/>
                <w:spacing w:val="-4"/>
                <w:sz w:val="20"/>
                <w:szCs w:val="20"/>
              </w:rPr>
              <w:t>жают круговую диаграмму). Обсуждают значение М</w:t>
            </w:r>
            <w:r w:rsidRPr="00C73C11">
              <w:rPr>
                <w:rFonts w:ascii="Times New Roman" w:hAnsi="Times New Roman"/>
                <w:spacing w:val="-4"/>
                <w:sz w:val="20"/>
                <w:szCs w:val="20"/>
              </w:rPr>
              <w:t>и</w:t>
            </w:r>
            <w:r w:rsidRPr="00C73C11">
              <w:rPr>
                <w:rFonts w:ascii="Times New Roman" w:hAnsi="Times New Roman"/>
                <w:spacing w:val="-4"/>
                <w:sz w:val="20"/>
                <w:szCs w:val="20"/>
              </w:rPr>
              <w:t>рового океана для планеты, для её жителей, для будущего человечества, в</w:t>
            </w:r>
            <w:r w:rsidRPr="00C73C11">
              <w:rPr>
                <w:rFonts w:ascii="Times New Roman" w:hAnsi="Times New Roman"/>
                <w:spacing w:val="-4"/>
                <w:sz w:val="20"/>
                <w:szCs w:val="20"/>
              </w:rPr>
              <w:t>ы</w:t>
            </w:r>
            <w:r w:rsidRPr="00C73C11">
              <w:rPr>
                <w:rFonts w:ascii="Times New Roman" w:hAnsi="Times New Roman"/>
                <w:spacing w:val="-4"/>
                <w:sz w:val="20"/>
                <w:szCs w:val="20"/>
              </w:rPr>
              <w:t>сказывают своё мнение, проверяют его, ч</w:t>
            </w:r>
            <w:r w:rsidRPr="00C73C11">
              <w:rPr>
                <w:rFonts w:ascii="Times New Roman" w:hAnsi="Times New Roman"/>
                <w:spacing w:val="-4"/>
                <w:sz w:val="20"/>
                <w:szCs w:val="20"/>
              </w:rPr>
              <w:t>и</w:t>
            </w:r>
            <w:r w:rsidRPr="00C73C11">
              <w:rPr>
                <w:rFonts w:ascii="Times New Roman" w:hAnsi="Times New Roman"/>
                <w:spacing w:val="-4"/>
                <w:sz w:val="20"/>
                <w:szCs w:val="20"/>
              </w:rPr>
              <w:t>тая учебный текст. При работе с учебной статьёй выделяют основную информацию, объясняют новые пон</w:t>
            </w:r>
            <w:r w:rsidRPr="00C73C11">
              <w:rPr>
                <w:rFonts w:ascii="Times New Roman" w:hAnsi="Times New Roman"/>
                <w:spacing w:val="-4"/>
                <w:sz w:val="20"/>
                <w:szCs w:val="20"/>
              </w:rPr>
              <w:t>я</w:t>
            </w:r>
            <w:r w:rsidRPr="00C73C11">
              <w:rPr>
                <w:rFonts w:ascii="Times New Roman" w:hAnsi="Times New Roman"/>
                <w:spacing w:val="-4"/>
                <w:sz w:val="20"/>
                <w:szCs w:val="20"/>
              </w:rPr>
              <w:t>тия, соотносят информацию, предста</w:t>
            </w:r>
            <w:r w:rsidRPr="00C73C11">
              <w:rPr>
                <w:rFonts w:ascii="Times New Roman" w:hAnsi="Times New Roman"/>
                <w:spacing w:val="-4"/>
                <w:sz w:val="20"/>
                <w:szCs w:val="20"/>
              </w:rPr>
              <w:t>в</w:t>
            </w:r>
            <w:r w:rsidRPr="00C73C11">
              <w:rPr>
                <w:rFonts w:ascii="Times New Roman" w:hAnsi="Times New Roman"/>
                <w:spacing w:val="-4"/>
                <w:sz w:val="20"/>
                <w:szCs w:val="20"/>
              </w:rPr>
              <w:t xml:space="preserve">ленную в словесной и наглядной форме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Показывать</w:t>
            </w:r>
            <w:r w:rsidRPr="00C73C11">
              <w:rPr>
                <w:rFonts w:ascii="Times New Roman" w:hAnsi="Times New Roman"/>
                <w:sz w:val="20"/>
                <w:szCs w:val="20"/>
              </w:rPr>
              <w:t xml:space="preserve"> с помощью круговой ди</w:t>
            </w:r>
            <w:r w:rsidRPr="00C73C11">
              <w:rPr>
                <w:rFonts w:ascii="Times New Roman" w:hAnsi="Times New Roman"/>
                <w:sz w:val="20"/>
                <w:szCs w:val="20"/>
              </w:rPr>
              <w:t>а</w:t>
            </w:r>
            <w:r w:rsidRPr="00C73C11">
              <w:rPr>
                <w:rFonts w:ascii="Times New Roman" w:hAnsi="Times New Roman"/>
                <w:sz w:val="20"/>
                <w:szCs w:val="20"/>
              </w:rPr>
              <w:t xml:space="preserve">граммы соотношение суши и водной поверхности на Земле, </w:t>
            </w:r>
            <w:r w:rsidRPr="00C73C11">
              <w:rPr>
                <w:rFonts w:ascii="Times New Roman" w:hAnsi="Times New Roman"/>
                <w:i/>
                <w:sz w:val="20"/>
                <w:szCs w:val="20"/>
              </w:rPr>
              <w:t>находить</w:t>
            </w:r>
            <w:r w:rsidRPr="00C73C11">
              <w:rPr>
                <w:rFonts w:ascii="Times New Roman" w:hAnsi="Times New Roman"/>
                <w:sz w:val="20"/>
                <w:szCs w:val="20"/>
              </w:rPr>
              <w:t xml:space="preserve"> на ка</w:t>
            </w:r>
            <w:r w:rsidRPr="00C73C11">
              <w:rPr>
                <w:rFonts w:ascii="Times New Roman" w:hAnsi="Times New Roman"/>
                <w:sz w:val="20"/>
                <w:szCs w:val="20"/>
              </w:rPr>
              <w:t>р</w:t>
            </w:r>
            <w:r w:rsidRPr="00C73C11">
              <w:rPr>
                <w:rFonts w:ascii="Times New Roman" w:hAnsi="Times New Roman"/>
                <w:sz w:val="20"/>
                <w:szCs w:val="20"/>
              </w:rPr>
              <w:t xml:space="preserve">те океаны, моря, проливы, крупные острова, </w:t>
            </w:r>
            <w:r w:rsidRPr="00C73C11">
              <w:rPr>
                <w:rFonts w:ascii="Times New Roman" w:hAnsi="Times New Roman"/>
                <w:i/>
                <w:sz w:val="20"/>
                <w:szCs w:val="20"/>
              </w:rPr>
              <w:t>характер</w:t>
            </w:r>
            <w:r w:rsidRPr="00C73C11">
              <w:rPr>
                <w:rFonts w:ascii="Times New Roman" w:hAnsi="Times New Roman"/>
                <w:i/>
                <w:sz w:val="20"/>
                <w:szCs w:val="20"/>
              </w:rPr>
              <w:t>и</w:t>
            </w:r>
            <w:r w:rsidRPr="00C73C11">
              <w:rPr>
                <w:rFonts w:ascii="Times New Roman" w:hAnsi="Times New Roman"/>
                <w:i/>
                <w:sz w:val="20"/>
                <w:szCs w:val="20"/>
              </w:rPr>
              <w:t>зовать</w:t>
            </w:r>
            <w:r w:rsidRPr="00C73C11">
              <w:rPr>
                <w:rFonts w:ascii="Times New Roman" w:hAnsi="Times New Roman"/>
                <w:sz w:val="20"/>
                <w:szCs w:val="20"/>
              </w:rPr>
              <w:t xml:space="preserve"> их особенности. </w:t>
            </w:r>
            <w:r w:rsidRPr="00C73C11">
              <w:rPr>
                <w:rFonts w:ascii="Times New Roman" w:hAnsi="Times New Roman"/>
                <w:i/>
                <w:sz w:val="20"/>
                <w:szCs w:val="20"/>
              </w:rPr>
              <w:t xml:space="preserve">Составлять </w:t>
            </w:r>
            <w:r w:rsidRPr="00C73C11">
              <w:rPr>
                <w:rFonts w:ascii="Times New Roman" w:hAnsi="Times New Roman"/>
                <w:sz w:val="20"/>
                <w:szCs w:val="20"/>
              </w:rPr>
              <w:t xml:space="preserve">цепи питания морских обитателей. </w:t>
            </w:r>
            <w:r w:rsidRPr="00C73C11">
              <w:rPr>
                <w:rFonts w:ascii="Times New Roman" w:hAnsi="Times New Roman"/>
                <w:i/>
                <w:sz w:val="20"/>
                <w:szCs w:val="20"/>
              </w:rPr>
              <w:t>У</w:t>
            </w:r>
            <w:r w:rsidRPr="00C73C11">
              <w:rPr>
                <w:rFonts w:ascii="Times New Roman" w:hAnsi="Times New Roman"/>
                <w:i/>
                <w:sz w:val="20"/>
                <w:szCs w:val="20"/>
              </w:rPr>
              <w:t>с</w:t>
            </w:r>
            <w:r w:rsidRPr="00C73C11">
              <w:rPr>
                <w:rFonts w:ascii="Times New Roman" w:hAnsi="Times New Roman"/>
                <w:i/>
                <w:sz w:val="20"/>
                <w:szCs w:val="20"/>
              </w:rPr>
              <w:t>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Мировой океан, море, пролив, природное сообщество, план</w:t>
            </w:r>
            <w:r w:rsidRPr="00C73C11">
              <w:rPr>
                <w:rFonts w:ascii="Times New Roman" w:hAnsi="Times New Roman"/>
                <w:i/>
                <w:sz w:val="20"/>
                <w:szCs w:val="20"/>
              </w:rPr>
              <w:t>к</w:t>
            </w:r>
            <w:r w:rsidRPr="00C73C11">
              <w:rPr>
                <w:rFonts w:ascii="Times New Roman" w:hAnsi="Times New Roman"/>
                <w:i/>
                <w:sz w:val="20"/>
                <w:szCs w:val="20"/>
              </w:rPr>
              <w:t xml:space="preserve">тон, цепь питания </w:t>
            </w:r>
          </w:p>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 </w:t>
            </w: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color w:val="000000"/>
                <w:sz w:val="20"/>
                <w:szCs w:val="20"/>
              </w:rPr>
              <w:t xml:space="preserve">Проявлять интерес </w:t>
            </w:r>
            <w:r w:rsidRPr="00C73C11">
              <w:rPr>
                <w:rFonts w:ascii="Times New Roman" w:hAnsi="Times New Roman"/>
                <w:color w:val="000000"/>
                <w:sz w:val="20"/>
                <w:szCs w:val="20"/>
              </w:rPr>
              <w:t>к познанию природы Земли, н</w:t>
            </w:r>
            <w:r w:rsidRPr="00C73C11">
              <w:rPr>
                <w:rFonts w:ascii="Times New Roman" w:hAnsi="Times New Roman"/>
                <w:color w:val="000000"/>
                <w:sz w:val="20"/>
                <w:szCs w:val="20"/>
              </w:rPr>
              <w:t>а</w:t>
            </w:r>
            <w:r w:rsidRPr="00C73C11">
              <w:rPr>
                <w:rFonts w:ascii="Times New Roman" w:hAnsi="Times New Roman"/>
                <w:color w:val="000000"/>
                <w:sz w:val="20"/>
                <w:szCs w:val="20"/>
              </w:rPr>
              <w:t>глядно-образное мышление, воображение, экологич</w:t>
            </w:r>
            <w:r w:rsidRPr="00C73C11">
              <w:rPr>
                <w:rFonts w:ascii="Times New Roman" w:hAnsi="Times New Roman"/>
                <w:color w:val="000000"/>
                <w:sz w:val="20"/>
                <w:szCs w:val="20"/>
              </w:rPr>
              <w:t>е</w:t>
            </w:r>
            <w:r w:rsidRPr="00C73C11">
              <w:rPr>
                <w:rFonts w:ascii="Times New Roman" w:hAnsi="Times New Roman"/>
                <w:color w:val="000000"/>
                <w:sz w:val="20"/>
                <w:szCs w:val="20"/>
              </w:rPr>
              <w:t>ское мышление, экологическую культуру. О</w:t>
            </w:r>
            <w:r w:rsidRPr="00C73C11">
              <w:rPr>
                <w:rFonts w:ascii="Times New Roman" w:hAnsi="Times New Roman"/>
                <w:i/>
                <w:color w:val="000000"/>
                <w:sz w:val="20"/>
                <w:szCs w:val="20"/>
              </w:rPr>
              <w:t>ц</w:t>
            </w:r>
            <w:r w:rsidRPr="00C73C11">
              <w:rPr>
                <w:rFonts w:ascii="Times New Roman" w:hAnsi="Times New Roman"/>
                <w:i/>
                <w:color w:val="000000"/>
                <w:sz w:val="20"/>
                <w:szCs w:val="20"/>
              </w:rPr>
              <w:t>е</w:t>
            </w:r>
            <w:r w:rsidRPr="00C73C11">
              <w:rPr>
                <w:rFonts w:ascii="Times New Roman" w:hAnsi="Times New Roman"/>
                <w:i/>
                <w:color w:val="000000"/>
                <w:sz w:val="20"/>
                <w:szCs w:val="20"/>
              </w:rPr>
              <w:t xml:space="preserve">нивать </w:t>
            </w:r>
            <w:r w:rsidRPr="00C73C11">
              <w:rPr>
                <w:rFonts w:ascii="Times New Roman" w:hAnsi="Times New Roman"/>
                <w:color w:val="000000"/>
                <w:sz w:val="20"/>
                <w:szCs w:val="20"/>
              </w:rPr>
              <w:t xml:space="preserve">своё знание и незнание вопросов, изучаемых по теме урока, ставить познавательные задачи. </w:t>
            </w:r>
            <w:r w:rsidRPr="00C73C11">
              <w:rPr>
                <w:rFonts w:ascii="Times New Roman" w:hAnsi="Times New Roman"/>
                <w:i/>
                <w:color w:val="000000"/>
                <w:sz w:val="20"/>
                <w:szCs w:val="20"/>
              </w:rPr>
              <w:t>Извлекать и</w:t>
            </w:r>
            <w:r w:rsidRPr="00C73C11">
              <w:rPr>
                <w:rFonts w:ascii="Times New Roman" w:hAnsi="Times New Roman"/>
                <w:i/>
                <w:color w:val="000000"/>
                <w:sz w:val="20"/>
                <w:szCs w:val="20"/>
              </w:rPr>
              <w:t>н</w:t>
            </w:r>
            <w:r w:rsidRPr="00C73C11">
              <w:rPr>
                <w:rFonts w:ascii="Times New Roman" w:hAnsi="Times New Roman"/>
                <w:i/>
                <w:color w:val="000000"/>
                <w:sz w:val="20"/>
                <w:szCs w:val="20"/>
              </w:rPr>
              <w:t xml:space="preserve">формацию </w:t>
            </w:r>
            <w:r w:rsidRPr="00C73C11">
              <w:rPr>
                <w:rFonts w:ascii="Times New Roman" w:hAnsi="Times New Roman"/>
                <w:color w:val="000000"/>
                <w:sz w:val="20"/>
                <w:szCs w:val="20"/>
              </w:rPr>
              <w:t>в учебном тексте, иллюстрациях, в д</w:t>
            </w:r>
            <w:r w:rsidRPr="00C73C11">
              <w:rPr>
                <w:rFonts w:ascii="Times New Roman" w:hAnsi="Times New Roman"/>
                <w:color w:val="000000"/>
                <w:sz w:val="20"/>
                <w:szCs w:val="20"/>
              </w:rPr>
              <w:t>о</w:t>
            </w:r>
            <w:r w:rsidRPr="00C73C11">
              <w:rPr>
                <w:rFonts w:ascii="Times New Roman" w:hAnsi="Times New Roman"/>
                <w:color w:val="000000"/>
                <w:sz w:val="20"/>
                <w:szCs w:val="20"/>
              </w:rPr>
              <w:t>полнительной литературе, Инте</w:t>
            </w:r>
            <w:r w:rsidRPr="00C73C11">
              <w:rPr>
                <w:rFonts w:ascii="Times New Roman" w:hAnsi="Times New Roman"/>
                <w:color w:val="000000"/>
                <w:sz w:val="20"/>
                <w:szCs w:val="20"/>
              </w:rPr>
              <w:t>р</w:t>
            </w:r>
            <w:r w:rsidRPr="00C73C11">
              <w:rPr>
                <w:rFonts w:ascii="Times New Roman" w:hAnsi="Times New Roman"/>
                <w:color w:val="000000"/>
                <w:sz w:val="20"/>
                <w:szCs w:val="20"/>
              </w:rPr>
              <w:t>нете.</w:t>
            </w:r>
            <w:r w:rsidRPr="00C73C11">
              <w:rPr>
                <w:rFonts w:ascii="Times New Roman" w:hAnsi="Times New Roman"/>
                <w:i/>
                <w:color w:val="000000"/>
                <w:sz w:val="20"/>
                <w:szCs w:val="20"/>
              </w:rPr>
              <w:t xml:space="preserve"> Анализировать и комментировать </w:t>
            </w:r>
            <w:r w:rsidRPr="00C73C11">
              <w:rPr>
                <w:rFonts w:ascii="Times New Roman" w:hAnsi="Times New Roman"/>
                <w:color w:val="000000"/>
                <w:sz w:val="20"/>
                <w:szCs w:val="20"/>
              </w:rPr>
              <w:t>и</w:t>
            </w:r>
            <w:r w:rsidRPr="00C73C11">
              <w:rPr>
                <w:rFonts w:ascii="Times New Roman" w:hAnsi="Times New Roman"/>
                <w:color w:val="000000"/>
                <w:sz w:val="20"/>
                <w:szCs w:val="20"/>
              </w:rPr>
              <w:t>н</w:t>
            </w:r>
            <w:r w:rsidRPr="00C73C11">
              <w:rPr>
                <w:rFonts w:ascii="Times New Roman" w:hAnsi="Times New Roman"/>
                <w:color w:val="000000"/>
                <w:sz w:val="20"/>
                <w:szCs w:val="20"/>
              </w:rPr>
              <w:t>формацию, обсуждать с одноклассник</w:t>
            </w:r>
            <w:r w:rsidRPr="00C73C11">
              <w:rPr>
                <w:rFonts w:ascii="Times New Roman" w:hAnsi="Times New Roman"/>
                <w:color w:val="000000"/>
                <w:sz w:val="20"/>
                <w:szCs w:val="20"/>
              </w:rPr>
              <w:t>а</w:t>
            </w:r>
            <w:r w:rsidRPr="00C73C11">
              <w:rPr>
                <w:rFonts w:ascii="Times New Roman" w:hAnsi="Times New Roman"/>
                <w:color w:val="000000"/>
                <w:sz w:val="20"/>
                <w:szCs w:val="20"/>
              </w:rPr>
              <w:t>ми полученные сведения,</w:t>
            </w:r>
            <w:r w:rsidRPr="00C73C11">
              <w:rPr>
                <w:rFonts w:ascii="Times New Roman" w:hAnsi="Times New Roman"/>
                <w:i/>
                <w:color w:val="000000"/>
                <w:sz w:val="20"/>
                <w:szCs w:val="20"/>
              </w:rPr>
              <w:t xml:space="preserve"> </w:t>
            </w:r>
            <w:r w:rsidRPr="00C73C11">
              <w:rPr>
                <w:rFonts w:ascii="Times New Roman" w:hAnsi="Times New Roman"/>
                <w:i/>
                <w:color w:val="000000"/>
                <w:spacing w:val="-6"/>
                <w:sz w:val="20"/>
                <w:szCs w:val="20"/>
              </w:rPr>
              <w:t>высказ</w:t>
            </w:r>
            <w:r w:rsidRPr="00C73C11">
              <w:rPr>
                <w:rFonts w:ascii="Times New Roman" w:hAnsi="Times New Roman"/>
                <w:i/>
                <w:color w:val="000000"/>
                <w:spacing w:val="-6"/>
                <w:sz w:val="20"/>
                <w:szCs w:val="20"/>
              </w:rPr>
              <w:t>ы</w:t>
            </w:r>
            <w:r w:rsidRPr="00C73C11">
              <w:rPr>
                <w:rFonts w:ascii="Times New Roman" w:hAnsi="Times New Roman"/>
                <w:i/>
                <w:color w:val="000000"/>
                <w:spacing w:val="-6"/>
                <w:sz w:val="20"/>
                <w:szCs w:val="20"/>
              </w:rPr>
              <w:t xml:space="preserve">вать </w:t>
            </w:r>
            <w:r w:rsidRPr="00C73C11">
              <w:rPr>
                <w:rFonts w:ascii="Times New Roman" w:hAnsi="Times New Roman"/>
                <w:color w:val="000000"/>
                <w:spacing w:val="-6"/>
                <w:sz w:val="20"/>
                <w:szCs w:val="20"/>
              </w:rPr>
              <w:t>своё мн</w:t>
            </w:r>
            <w:r w:rsidRPr="00C73C11">
              <w:rPr>
                <w:rFonts w:ascii="Times New Roman" w:hAnsi="Times New Roman"/>
                <w:color w:val="000000"/>
                <w:spacing w:val="-6"/>
                <w:sz w:val="20"/>
                <w:szCs w:val="20"/>
              </w:rPr>
              <w:t>е</w:t>
            </w:r>
            <w:r w:rsidRPr="00C73C11">
              <w:rPr>
                <w:rFonts w:ascii="Times New Roman" w:hAnsi="Times New Roman"/>
                <w:color w:val="000000"/>
                <w:spacing w:val="-6"/>
                <w:sz w:val="20"/>
                <w:szCs w:val="20"/>
              </w:rPr>
              <w:t>ние</w:t>
            </w:r>
            <w:r w:rsidRPr="00C73C11">
              <w:rPr>
                <w:rFonts w:ascii="Times New Roman" w:hAnsi="Times New Roman"/>
                <w:color w:val="000000"/>
                <w:sz w:val="20"/>
                <w:szCs w:val="20"/>
              </w:rPr>
              <w:t xml:space="preserve">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122 – 134;</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40 – 41, з</w:t>
            </w:r>
            <w:r w:rsidRPr="00C73C11">
              <w:rPr>
                <w:rFonts w:ascii="Times New Roman" w:hAnsi="Times New Roman"/>
                <w:sz w:val="20"/>
                <w:szCs w:val="20"/>
              </w:rPr>
              <w:t>а</w:t>
            </w:r>
            <w:r w:rsidRPr="00C73C11">
              <w:rPr>
                <w:rFonts w:ascii="Times New Roman" w:hAnsi="Times New Roman"/>
                <w:sz w:val="20"/>
                <w:szCs w:val="20"/>
              </w:rPr>
              <w:t xml:space="preserve">дания    1 – 5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58</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Крупне</w:t>
            </w:r>
            <w:r w:rsidRPr="00C73C11">
              <w:rPr>
                <w:rFonts w:ascii="Times New Roman" w:hAnsi="Times New Roman"/>
                <w:sz w:val="20"/>
                <w:szCs w:val="20"/>
              </w:rPr>
              <w:t>й</w:t>
            </w:r>
            <w:r w:rsidRPr="00C73C11">
              <w:rPr>
                <w:rFonts w:ascii="Times New Roman" w:hAnsi="Times New Roman"/>
                <w:sz w:val="20"/>
                <w:szCs w:val="20"/>
              </w:rPr>
              <w:t>ший мат</w:t>
            </w:r>
            <w:r w:rsidRPr="00C73C11">
              <w:rPr>
                <w:rFonts w:ascii="Times New Roman" w:hAnsi="Times New Roman"/>
                <w:sz w:val="20"/>
                <w:szCs w:val="20"/>
              </w:rPr>
              <w:t>е</w:t>
            </w:r>
            <w:r w:rsidRPr="00C73C11">
              <w:rPr>
                <w:rFonts w:ascii="Times New Roman" w:hAnsi="Times New Roman"/>
                <w:sz w:val="20"/>
                <w:szCs w:val="20"/>
              </w:rPr>
              <w:t xml:space="preserve">рик Земли, его природа, население. </w:t>
            </w:r>
            <w:r w:rsidRPr="00C73C11">
              <w:rPr>
                <w:rFonts w:ascii="Times New Roman" w:hAnsi="Times New Roman"/>
                <w:i/>
                <w:sz w:val="20"/>
                <w:szCs w:val="20"/>
              </w:rPr>
              <w:t>Практич</w:t>
            </w:r>
            <w:r w:rsidRPr="00C73C11">
              <w:rPr>
                <w:rFonts w:ascii="Times New Roman" w:hAnsi="Times New Roman"/>
                <w:i/>
                <w:sz w:val="20"/>
                <w:szCs w:val="20"/>
              </w:rPr>
              <w:t>е</w:t>
            </w:r>
            <w:r w:rsidRPr="00C73C11">
              <w:rPr>
                <w:rFonts w:ascii="Times New Roman" w:hAnsi="Times New Roman"/>
                <w:i/>
                <w:sz w:val="20"/>
                <w:szCs w:val="20"/>
              </w:rPr>
              <w:t>ская работа</w:t>
            </w: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 исследов</w:t>
            </w:r>
            <w:r w:rsidRPr="00C73C11">
              <w:rPr>
                <w:rFonts w:ascii="Times New Roman" w:hAnsi="Times New Roman"/>
                <w:i/>
                <w:sz w:val="20"/>
                <w:szCs w:val="20"/>
              </w:rPr>
              <w:t>а</w:t>
            </w:r>
            <w:r w:rsidRPr="00C73C11">
              <w:rPr>
                <w:rFonts w:ascii="Times New Roman" w:hAnsi="Times New Roman"/>
                <w:i/>
                <w:sz w:val="20"/>
                <w:szCs w:val="20"/>
              </w:rPr>
              <w:t>ние</w:t>
            </w:r>
          </w:p>
        </w:tc>
        <w:tc>
          <w:tcPr>
            <w:tcW w:w="3600" w:type="dxa"/>
          </w:tcPr>
          <w:p w:rsidR="00C12EF9" w:rsidRPr="00C73C11" w:rsidRDefault="00C12EF9" w:rsidP="00CB6AD6">
            <w:pPr>
              <w:spacing w:after="0" w:line="240" w:lineRule="auto"/>
              <w:rPr>
                <w:rFonts w:ascii="Times New Roman" w:hAnsi="Times New Roman"/>
                <w:spacing w:val="-4"/>
                <w:sz w:val="20"/>
                <w:szCs w:val="20"/>
              </w:rPr>
            </w:pPr>
            <w:r w:rsidRPr="00C73C11">
              <w:rPr>
                <w:rFonts w:ascii="Times New Roman" w:hAnsi="Times New Roman"/>
                <w:spacing w:val="-4"/>
                <w:sz w:val="20"/>
                <w:szCs w:val="20"/>
              </w:rPr>
              <w:t>Оценивают своё знание и незнание по из</w:t>
            </w:r>
            <w:r w:rsidRPr="00C73C11">
              <w:rPr>
                <w:rFonts w:ascii="Times New Roman" w:hAnsi="Times New Roman"/>
                <w:spacing w:val="-4"/>
                <w:sz w:val="20"/>
                <w:szCs w:val="20"/>
              </w:rPr>
              <w:t>у</w:t>
            </w:r>
            <w:r w:rsidRPr="00C73C11">
              <w:rPr>
                <w:rFonts w:ascii="Times New Roman" w:hAnsi="Times New Roman"/>
                <w:spacing w:val="-4"/>
                <w:sz w:val="20"/>
                <w:szCs w:val="20"/>
              </w:rPr>
              <w:t>чаемой теме, вспоминают, что им известно о материках Земли, о растен</w:t>
            </w:r>
            <w:r w:rsidRPr="00C73C11">
              <w:rPr>
                <w:rFonts w:ascii="Times New Roman" w:hAnsi="Times New Roman"/>
                <w:spacing w:val="-4"/>
                <w:sz w:val="20"/>
                <w:szCs w:val="20"/>
              </w:rPr>
              <w:t>и</w:t>
            </w:r>
            <w:r w:rsidRPr="00C73C11">
              <w:rPr>
                <w:rFonts w:ascii="Times New Roman" w:hAnsi="Times New Roman"/>
                <w:spacing w:val="-4"/>
                <w:sz w:val="20"/>
                <w:szCs w:val="20"/>
              </w:rPr>
              <w:t>ях и животных, обитающих на континентах. Ставят познав</w:t>
            </w:r>
            <w:r w:rsidRPr="00C73C11">
              <w:rPr>
                <w:rFonts w:ascii="Times New Roman" w:hAnsi="Times New Roman"/>
                <w:spacing w:val="-4"/>
                <w:sz w:val="20"/>
                <w:szCs w:val="20"/>
              </w:rPr>
              <w:t>а</w:t>
            </w:r>
            <w:r w:rsidRPr="00C73C11">
              <w:rPr>
                <w:rFonts w:ascii="Times New Roman" w:hAnsi="Times New Roman"/>
                <w:spacing w:val="-4"/>
                <w:sz w:val="20"/>
                <w:szCs w:val="20"/>
              </w:rPr>
              <w:t>тельные задачи к каждому разделу: узнать, к</w:t>
            </w:r>
            <w:r w:rsidRPr="00C73C11">
              <w:rPr>
                <w:rFonts w:ascii="Times New Roman" w:hAnsi="Times New Roman"/>
                <w:spacing w:val="-4"/>
                <w:sz w:val="20"/>
                <w:szCs w:val="20"/>
              </w:rPr>
              <w:t>о</w:t>
            </w:r>
            <w:r w:rsidRPr="00C73C11">
              <w:rPr>
                <w:rFonts w:ascii="Times New Roman" w:hAnsi="Times New Roman"/>
                <w:spacing w:val="-4"/>
                <w:sz w:val="20"/>
                <w:szCs w:val="20"/>
              </w:rPr>
              <w:t>гда и кем был открыт каждый материк, кто исследовал его природу, кто из росси</w:t>
            </w:r>
            <w:r w:rsidRPr="00C73C11">
              <w:rPr>
                <w:rFonts w:ascii="Times New Roman" w:hAnsi="Times New Roman"/>
                <w:spacing w:val="-4"/>
                <w:sz w:val="20"/>
                <w:szCs w:val="20"/>
              </w:rPr>
              <w:t>й</w:t>
            </w:r>
            <w:r w:rsidRPr="00C73C11">
              <w:rPr>
                <w:rFonts w:ascii="Times New Roman" w:hAnsi="Times New Roman"/>
                <w:spacing w:val="-4"/>
                <w:sz w:val="20"/>
                <w:szCs w:val="20"/>
              </w:rPr>
              <w:t>ских первооткрывателей известен всему миру, как отр</w:t>
            </w:r>
            <w:r w:rsidRPr="00C73C11">
              <w:rPr>
                <w:rFonts w:ascii="Times New Roman" w:hAnsi="Times New Roman"/>
                <w:spacing w:val="-4"/>
                <w:sz w:val="20"/>
                <w:szCs w:val="20"/>
              </w:rPr>
              <w:t>а</w:t>
            </w:r>
            <w:r w:rsidRPr="00C73C11">
              <w:rPr>
                <w:rFonts w:ascii="Times New Roman" w:hAnsi="Times New Roman"/>
                <w:spacing w:val="-4"/>
                <w:sz w:val="20"/>
                <w:szCs w:val="20"/>
              </w:rPr>
              <w:t>жены их имена на карте; расширить и углубить знания о растительном и ж</w:t>
            </w:r>
            <w:r w:rsidRPr="00C73C11">
              <w:rPr>
                <w:rFonts w:ascii="Times New Roman" w:hAnsi="Times New Roman"/>
                <w:spacing w:val="-4"/>
                <w:sz w:val="20"/>
                <w:szCs w:val="20"/>
              </w:rPr>
              <w:t>и</w:t>
            </w:r>
            <w:r w:rsidRPr="00C73C11">
              <w:rPr>
                <w:rFonts w:ascii="Times New Roman" w:hAnsi="Times New Roman"/>
                <w:spacing w:val="-4"/>
                <w:sz w:val="20"/>
                <w:szCs w:val="20"/>
              </w:rPr>
              <w:t>вотном мире Земли, составить представление об о</w:t>
            </w:r>
            <w:r w:rsidRPr="00C73C11">
              <w:rPr>
                <w:rFonts w:ascii="Times New Roman" w:hAnsi="Times New Roman"/>
                <w:spacing w:val="-4"/>
                <w:sz w:val="20"/>
                <w:szCs w:val="20"/>
              </w:rPr>
              <w:t>б</w:t>
            </w:r>
            <w:r w:rsidRPr="00C73C11">
              <w:rPr>
                <w:rFonts w:ascii="Times New Roman" w:hAnsi="Times New Roman"/>
                <w:spacing w:val="-4"/>
                <w:sz w:val="20"/>
                <w:szCs w:val="20"/>
              </w:rPr>
              <w:t>разе жизни коренного населения матер</w:t>
            </w:r>
            <w:r w:rsidRPr="00C73C11">
              <w:rPr>
                <w:rFonts w:ascii="Times New Roman" w:hAnsi="Times New Roman"/>
                <w:spacing w:val="-4"/>
                <w:sz w:val="20"/>
                <w:szCs w:val="20"/>
              </w:rPr>
              <w:t>и</w:t>
            </w:r>
            <w:r w:rsidRPr="00C73C11">
              <w:rPr>
                <w:rFonts w:ascii="Times New Roman" w:hAnsi="Times New Roman"/>
                <w:spacing w:val="-4"/>
                <w:sz w:val="20"/>
                <w:szCs w:val="20"/>
              </w:rPr>
              <w:t xml:space="preserve">ков </w:t>
            </w:r>
          </w:p>
          <w:p w:rsidR="00C12EF9" w:rsidRPr="00C73C11" w:rsidRDefault="00C12EF9" w:rsidP="00CB6AD6">
            <w:pPr>
              <w:spacing w:after="0" w:line="240" w:lineRule="auto"/>
              <w:rPr>
                <w:rFonts w:ascii="Times New Roman" w:hAnsi="Times New Roman"/>
                <w:spacing w:val="-4"/>
                <w:sz w:val="20"/>
                <w:szCs w:val="20"/>
              </w:rPr>
            </w:pP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Перечислять</w:t>
            </w:r>
            <w:r w:rsidRPr="00C73C11">
              <w:rPr>
                <w:rFonts w:ascii="Times New Roman" w:hAnsi="Times New Roman"/>
                <w:sz w:val="20"/>
                <w:szCs w:val="20"/>
              </w:rPr>
              <w:t xml:space="preserve"> великие географические открытия, имена великих путешественников и и</w:t>
            </w:r>
            <w:r w:rsidRPr="00C73C11">
              <w:rPr>
                <w:rFonts w:ascii="Times New Roman" w:hAnsi="Times New Roman"/>
                <w:sz w:val="20"/>
                <w:szCs w:val="20"/>
              </w:rPr>
              <w:t>с</w:t>
            </w:r>
            <w:r w:rsidRPr="00C73C11">
              <w:rPr>
                <w:rFonts w:ascii="Times New Roman" w:hAnsi="Times New Roman"/>
                <w:sz w:val="20"/>
                <w:szCs w:val="20"/>
              </w:rPr>
              <w:t>следователей, открывших человечеству мат</w:t>
            </w:r>
            <w:r w:rsidRPr="00C73C11">
              <w:rPr>
                <w:rFonts w:ascii="Times New Roman" w:hAnsi="Times New Roman"/>
                <w:sz w:val="20"/>
                <w:szCs w:val="20"/>
              </w:rPr>
              <w:t>е</w:t>
            </w:r>
            <w:r w:rsidRPr="00C73C11">
              <w:rPr>
                <w:rFonts w:ascii="Times New Roman" w:hAnsi="Times New Roman"/>
                <w:sz w:val="20"/>
                <w:szCs w:val="20"/>
              </w:rPr>
              <w:t xml:space="preserve">рики Земли.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pacing w:val="-4"/>
                <w:sz w:val="20"/>
                <w:szCs w:val="20"/>
              </w:rPr>
              <w:t>географическое о</w:t>
            </w:r>
            <w:r w:rsidRPr="00C73C11">
              <w:rPr>
                <w:rFonts w:ascii="Times New Roman" w:hAnsi="Times New Roman"/>
                <w:i/>
                <w:spacing w:val="-4"/>
                <w:sz w:val="20"/>
                <w:szCs w:val="20"/>
              </w:rPr>
              <w:t>т</w:t>
            </w:r>
            <w:r w:rsidRPr="00C73C11">
              <w:rPr>
                <w:rFonts w:ascii="Times New Roman" w:hAnsi="Times New Roman"/>
                <w:i/>
                <w:spacing w:val="-4"/>
                <w:sz w:val="20"/>
                <w:szCs w:val="20"/>
              </w:rPr>
              <w:t>крытие, материк, остров, пол</w:t>
            </w:r>
            <w:r w:rsidRPr="00C73C11">
              <w:rPr>
                <w:rFonts w:ascii="Times New Roman" w:hAnsi="Times New Roman"/>
                <w:i/>
                <w:spacing w:val="-4"/>
                <w:sz w:val="20"/>
                <w:szCs w:val="20"/>
              </w:rPr>
              <w:t>у</w:t>
            </w:r>
            <w:r w:rsidRPr="00C73C11">
              <w:rPr>
                <w:rFonts w:ascii="Times New Roman" w:hAnsi="Times New Roman"/>
                <w:i/>
                <w:spacing w:val="-4"/>
                <w:sz w:val="20"/>
                <w:szCs w:val="20"/>
              </w:rPr>
              <w:t>остров, полярная станция, сумчатое животное, коренное насел</w:t>
            </w:r>
            <w:r w:rsidRPr="00C73C11">
              <w:rPr>
                <w:rFonts w:ascii="Times New Roman" w:hAnsi="Times New Roman"/>
                <w:i/>
                <w:spacing w:val="-4"/>
                <w:sz w:val="20"/>
                <w:szCs w:val="20"/>
              </w:rPr>
              <w:t>е</w:t>
            </w:r>
            <w:r w:rsidRPr="00C73C11">
              <w:rPr>
                <w:rFonts w:ascii="Times New Roman" w:hAnsi="Times New Roman"/>
                <w:i/>
                <w:spacing w:val="-4"/>
                <w:sz w:val="20"/>
                <w:szCs w:val="20"/>
              </w:rPr>
              <w:t>ние</w:t>
            </w:r>
            <w:r w:rsidRPr="00C73C11">
              <w:rPr>
                <w:rFonts w:ascii="Times New Roman" w:hAnsi="Times New Roman"/>
                <w:i/>
                <w:sz w:val="20"/>
                <w:szCs w:val="20"/>
              </w:rPr>
              <w:t xml:space="preserve"> </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Проявлять познавательный интерес</w:t>
            </w:r>
            <w:r w:rsidRPr="00C73C11">
              <w:rPr>
                <w:rFonts w:ascii="Times New Roman" w:hAnsi="Times New Roman"/>
                <w:sz w:val="20"/>
                <w:szCs w:val="20"/>
              </w:rPr>
              <w:t xml:space="preserve"> к изучению ге</w:t>
            </w:r>
            <w:r w:rsidRPr="00C73C11">
              <w:rPr>
                <w:rFonts w:ascii="Times New Roman" w:hAnsi="Times New Roman"/>
                <w:sz w:val="20"/>
                <w:szCs w:val="20"/>
              </w:rPr>
              <w:t>о</w:t>
            </w:r>
            <w:r w:rsidRPr="00C73C11">
              <w:rPr>
                <w:rFonts w:ascii="Times New Roman" w:hAnsi="Times New Roman"/>
                <w:sz w:val="20"/>
                <w:szCs w:val="20"/>
              </w:rPr>
              <w:t>графических открытий челов</w:t>
            </w:r>
            <w:r w:rsidRPr="00C73C11">
              <w:rPr>
                <w:rFonts w:ascii="Times New Roman" w:hAnsi="Times New Roman"/>
                <w:sz w:val="20"/>
                <w:szCs w:val="20"/>
              </w:rPr>
              <w:t>е</w:t>
            </w:r>
            <w:r w:rsidRPr="00C73C11">
              <w:rPr>
                <w:rFonts w:ascii="Times New Roman" w:hAnsi="Times New Roman"/>
                <w:sz w:val="20"/>
                <w:szCs w:val="20"/>
              </w:rPr>
              <w:t>чества, чувство гордости за вклад российских первооткрывателей. Набл</w:t>
            </w:r>
            <w:r w:rsidRPr="00C73C11">
              <w:rPr>
                <w:rFonts w:ascii="Times New Roman" w:hAnsi="Times New Roman"/>
                <w:sz w:val="20"/>
                <w:szCs w:val="20"/>
              </w:rPr>
              <w:t>ю</w:t>
            </w:r>
            <w:r w:rsidRPr="00C73C11">
              <w:rPr>
                <w:rFonts w:ascii="Times New Roman" w:hAnsi="Times New Roman"/>
                <w:sz w:val="20"/>
                <w:szCs w:val="20"/>
              </w:rPr>
              <w:t>дательность, любознательность, вообр</w:t>
            </w:r>
            <w:r w:rsidRPr="00C73C11">
              <w:rPr>
                <w:rFonts w:ascii="Times New Roman" w:hAnsi="Times New Roman"/>
                <w:sz w:val="20"/>
                <w:szCs w:val="20"/>
              </w:rPr>
              <w:t>а</w:t>
            </w:r>
            <w:r w:rsidRPr="00C73C11">
              <w:rPr>
                <w:rFonts w:ascii="Times New Roman" w:hAnsi="Times New Roman"/>
                <w:sz w:val="20"/>
                <w:szCs w:val="20"/>
              </w:rPr>
              <w:t>жение, экологическое мышление, осознание необходимости экологич</w:t>
            </w:r>
            <w:r w:rsidRPr="00C73C11">
              <w:rPr>
                <w:rFonts w:ascii="Times New Roman" w:hAnsi="Times New Roman"/>
                <w:sz w:val="20"/>
                <w:szCs w:val="20"/>
              </w:rPr>
              <w:t>е</w:t>
            </w:r>
            <w:r w:rsidRPr="00C73C11">
              <w:rPr>
                <w:rFonts w:ascii="Times New Roman" w:hAnsi="Times New Roman"/>
                <w:sz w:val="20"/>
                <w:szCs w:val="20"/>
              </w:rPr>
              <w:t>ских знаний, понимание важности бережного отнош</w:t>
            </w:r>
            <w:r w:rsidRPr="00C73C11">
              <w:rPr>
                <w:rFonts w:ascii="Times New Roman" w:hAnsi="Times New Roman"/>
                <w:sz w:val="20"/>
                <w:szCs w:val="20"/>
              </w:rPr>
              <w:t>е</w:t>
            </w:r>
            <w:r w:rsidRPr="00C73C11">
              <w:rPr>
                <w:rFonts w:ascii="Times New Roman" w:hAnsi="Times New Roman"/>
                <w:sz w:val="20"/>
                <w:szCs w:val="20"/>
              </w:rPr>
              <w:t xml:space="preserve">ния к природе Земли. </w:t>
            </w:r>
            <w:r w:rsidRPr="00C73C11">
              <w:rPr>
                <w:rFonts w:ascii="Times New Roman" w:hAnsi="Times New Roman"/>
                <w:i/>
                <w:sz w:val="20"/>
                <w:szCs w:val="20"/>
              </w:rPr>
              <w:t>Извлекать</w:t>
            </w:r>
            <w:r w:rsidRPr="00C73C11">
              <w:rPr>
                <w:rFonts w:ascii="Times New Roman" w:hAnsi="Times New Roman"/>
                <w:sz w:val="20"/>
                <w:szCs w:val="20"/>
              </w:rPr>
              <w:t xml:space="preserve"> информацию, пре</w:t>
            </w:r>
            <w:r w:rsidRPr="00C73C11">
              <w:rPr>
                <w:rFonts w:ascii="Times New Roman" w:hAnsi="Times New Roman"/>
                <w:sz w:val="20"/>
                <w:szCs w:val="20"/>
              </w:rPr>
              <w:t>д</w:t>
            </w:r>
            <w:r w:rsidRPr="00C73C11">
              <w:rPr>
                <w:rFonts w:ascii="Times New Roman" w:hAnsi="Times New Roman"/>
                <w:sz w:val="20"/>
                <w:szCs w:val="20"/>
              </w:rPr>
              <w:t xml:space="preserve">ставленную в разных формах. </w:t>
            </w:r>
            <w:r w:rsidRPr="00C73C11">
              <w:rPr>
                <w:rFonts w:ascii="Times New Roman" w:hAnsi="Times New Roman"/>
                <w:i/>
                <w:sz w:val="20"/>
                <w:szCs w:val="20"/>
              </w:rPr>
              <w:t>Анализировать, сравн</w:t>
            </w:r>
            <w:r w:rsidRPr="00C73C11">
              <w:rPr>
                <w:rFonts w:ascii="Times New Roman" w:hAnsi="Times New Roman"/>
                <w:i/>
                <w:sz w:val="20"/>
                <w:szCs w:val="20"/>
              </w:rPr>
              <w:t>и</w:t>
            </w:r>
            <w:r w:rsidRPr="00C73C11">
              <w:rPr>
                <w:rFonts w:ascii="Times New Roman" w:hAnsi="Times New Roman"/>
                <w:i/>
                <w:sz w:val="20"/>
                <w:szCs w:val="20"/>
              </w:rPr>
              <w:t>вать, классифицировать, обобщать, систематизировать</w:t>
            </w:r>
            <w:r w:rsidRPr="00C73C11">
              <w:rPr>
                <w:rFonts w:ascii="Times New Roman" w:hAnsi="Times New Roman"/>
                <w:sz w:val="20"/>
                <w:szCs w:val="20"/>
              </w:rPr>
              <w:t xml:space="preserve"> на</w:t>
            </w:r>
            <w:r w:rsidRPr="00C73C11">
              <w:rPr>
                <w:rFonts w:ascii="Times New Roman" w:hAnsi="Times New Roman"/>
                <w:sz w:val="20"/>
                <w:szCs w:val="20"/>
              </w:rPr>
              <w:t>й</w:t>
            </w:r>
            <w:r w:rsidRPr="00C73C11">
              <w:rPr>
                <w:rFonts w:ascii="Times New Roman" w:hAnsi="Times New Roman"/>
                <w:sz w:val="20"/>
                <w:szCs w:val="20"/>
              </w:rPr>
              <w:t xml:space="preserve">денную информацию. </w:t>
            </w:r>
            <w:r w:rsidRPr="00C73C11">
              <w:rPr>
                <w:rFonts w:ascii="Times New Roman" w:hAnsi="Times New Roman"/>
                <w:i/>
                <w:sz w:val="20"/>
                <w:szCs w:val="20"/>
              </w:rPr>
              <w:t>Выполнять проектную р</w:t>
            </w:r>
            <w:r w:rsidRPr="00C73C11">
              <w:rPr>
                <w:rFonts w:ascii="Times New Roman" w:hAnsi="Times New Roman"/>
                <w:i/>
                <w:sz w:val="20"/>
                <w:szCs w:val="20"/>
              </w:rPr>
              <w:t>а</w:t>
            </w:r>
            <w:r w:rsidRPr="00C73C11">
              <w:rPr>
                <w:rFonts w:ascii="Times New Roman" w:hAnsi="Times New Roman"/>
                <w:i/>
                <w:sz w:val="20"/>
                <w:szCs w:val="20"/>
              </w:rPr>
              <w:t>боту</w:t>
            </w:r>
            <w:r w:rsidRPr="00C73C11">
              <w:rPr>
                <w:rFonts w:ascii="Times New Roman" w:hAnsi="Times New Roman"/>
                <w:sz w:val="20"/>
                <w:szCs w:val="20"/>
              </w:rPr>
              <w:t xml:space="preserve">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135 – 139;</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42 – 46, з</w:t>
            </w:r>
            <w:r w:rsidRPr="00C73C11">
              <w:rPr>
                <w:rFonts w:ascii="Times New Roman" w:hAnsi="Times New Roman"/>
                <w:sz w:val="20"/>
                <w:szCs w:val="20"/>
              </w:rPr>
              <w:t>а</w:t>
            </w:r>
            <w:r w:rsidRPr="00C73C11">
              <w:rPr>
                <w:rFonts w:ascii="Times New Roman" w:hAnsi="Times New Roman"/>
                <w:sz w:val="20"/>
                <w:szCs w:val="20"/>
              </w:rPr>
              <w:t xml:space="preserve">дания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 xml:space="preserve">6 – 10,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с. 60 – 61, з</w:t>
            </w:r>
            <w:r w:rsidRPr="00C73C11">
              <w:rPr>
                <w:rFonts w:ascii="Times New Roman" w:hAnsi="Times New Roman"/>
                <w:sz w:val="20"/>
                <w:szCs w:val="20"/>
              </w:rPr>
              <w:t>а</w:t>
            </w:r>
            <w:r w:rsidRPr="00C73C11">
              <w:rPr>
                <w:rFonts w:ascii="Times New Roman" w:hAnsi="Times New Roman"/>
                <w:sz w:val="20"/>
                <w:szCs w:val="20"/>
              </w:rPr>
              <w:t xml:space="preserve">дания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 xml:space="preserve">1 – 3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59</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Африка, ее прир</w:t>
            </w:r>
            <w:r w:rsidRPr="00C73C11">
              <w:rPr>
                <w:rFonts w:ascii="Times New Roman" w:hAnsi="Times New Roman"/>
                <w:sz w:val="20"/>
                <w:szCs w:val="20"/>
              </w:rPr>
              <w:t>о</w:t>
            </w:r>
            <w:r w:rsidRPr="00C73C11">
              <w:rPr>
                <w:rFonts w:ascii="Times New Roman" w:hAnsi="Times New Roman"/>
                <w:sz w:val="20"/>
                <w:szCs w:val="20"/>
              </w:rPr>
              <w:t>да. Исследов</w:t>
            </w:r>
            <w:r w:rsidRPr="00C73C11">
              <w:rPr>
                <w:rFonts w:ascii="Times New Roman" w:hAnsi="Times New Roman"/>
                <w:sz w:val="20"/>
                <w:szCs w:val="20"/>
              </w:rPr>
              <w:t>а</w:t>
            </w:r>
            <w:r w:rsidRPr="00C73C11">
              <w:rPr>
                <w:rFonts w:ascii="Times New Roman" w:hAnsi="Times New Roman"/>
                <w:sz w:val="20"/>
                <w:szCs w:val="20"/>
              </w:rPr>
              <w:t>тели Афр</w:t>
            </w:r>
            <w:r w:rsidRPr="00C73C11">
              <w:rPr>
                <w:rFonts w:ascii="Times New Roman" w:hAnsi="Times New Roman"/>
                <w:sz w:val="20"/>
                <w:szCs w:val="20"/>
              </w:rPr>
              <w:t>и</w:t>
            </w:r>
            <w:r w:rsidRPr="00C73C11">
              <w:rPr>
                <w:rFonts w:ascii="Times New Roman" w:hAnsi="Times New Roman"/>
                <w:sz w:val="20"/>
                <w:szCs w:val="20"/>
              </w:rPr>
              <w:t>ки</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ви</w:t>
            </w:r>
            <w:r w:rsidRPr="00C73C11">
              <w:rPr>
                <w:rFonts w:ascii="Times New Roman" w:hAnsi="Times New Roman"/>
                <w:i/>
                <w:sz w:val="20"/>
                <w:szCs w:val="20"/>
              </w:rPr>
              <w:t>р</w:t>
            </w:r>
            <w:r w:rsidRPr="00C73C11">
              <w:rPr>
                <w:rFonts w:ascii="Times New Roman" w:hAnsi="Times New Roman"/>
                <w:i/>
                <w:sz w:val="20"/>
                <w:szCs w:val="20"/>
              </w:rPr>
              <w:t>туальная экскурсия</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Обсуждают значение для человечес</w:t>
            </w:r>
            <w:r w:rsidRPr="00C73C11">
              <w:rPr>
                <w:rFonts w:ascii="Times New Roman" w:hAnsi="Times New Roman"/>
                <w:sz w:val="20"/>
                <w:szCs w:val="20"/>
              </w:rPr>
              <w:t>т</w:t>
            </w:r>
            <w:r w:rsidRPr="00C73C11">
              <w:rPr>
                <w:rFonts w:ascii="Times New Roman" w:hAnsi="Times New Roman"/>
                <w:sz w:val="20"/>
                <w:szCs w:val="20"/>
              </w:rPr>
              <w:t>ва великих географических открытий, высказывают своё мнение, пр</w:t>
            </w:r>
            <w:r w:rsidRPr="00C73C11">
              <w:rPr>
                <w:rFonts w:ascii="Times New Roman" w:hAnsi="Times New Roman"/>
                <w:sz w:val="20"/>
                <w:szCs w:val="20"/>
              </w:rPr>
              <w:t>о</w:t>
            </w:r>
            <w:r w:rsidRPr="00C73C11">
              <w:rPr>
                <w:rFonts w:ascii="Times New Roman" w:hAnsi="Times New Roman"/>
                <w:sz w:val="20"/>
                <w:szCs w:val="20"/>
              </w:rPr>
              <w:t>веряют его, читая учебные тексты. При работе с учебной статьёй выд</w:t>
            </w:r>
            <w:r w:rsidRPr="00C73C11">
              <w:rPr>
                <w:rFonts w:ascii="Times New Roman" w:hAnsi="Times New Roman"/>
                <w:sz w:val="20"/>
                <w:szCs w:val="20"/>
              </w:rPr>
              <w:t>е</w:t>
            </w:r>
            <w:r w:rsidRPr="00C73C11">
              <w:rPr>
                <w:rFonts w:ascii="Times New Roman" w:hAnsi="Times New Roman"/>
                <w:sz w:val="20"/>
                <w:szCs w:val="20"/>
              </w:rPr>
              <w:t>ляют основную информацию, объясняют новые понятия, соотносят и</w:t>
            </w:r>
            <w:r w:rsidRPr="00C73C11">
              <w:rPr>
                <w:rFonts w:ascii="Times New Roman" w:hAnsi="Times New Roman"/>
                <w:sz w:val="20"/>
                <w:szCs w:val="20"/>
              </w:rPr>
              <w:t>н</w:t>
            </w:r>
            <w:r w:rsidRPr="00C73C11">
              <w:rPr>
                <w:rFonts w:ascii="Times New Roman" w:hAnsi="Times New Roman"/>
                <w:sz w:val="20"/>
                <w:szCs w:val="20"/>
              </w:rPr>
              <w:t>формацию, представленную в словесной, наглядной и условно-знаковой форме (карта полуш</w:t>
            </w:r>
            <w:r w:rsidRPr="00C73C11">
              <w:rPr>
                <w:rFonts w:ascii="Times New Roman" w:hAnsi="Times New Roman"/>
                <w:sz w:val="20"/>
                <w:szCs w:val="20"/>
              </w:rPr>
              <w:t>а</w:t>
            </w:r>
            <w:r w:rsidRPr="00C73C11">
              <w:rPr>
                <w:rFonts w:ascii="Times New Roman" w:hAnsi="Times New Roman"/>
                <w:sz w:val="20"/>
                <w:szCs w:val="20"/>
              </w:rPr>
              <w:t xml:space="preserve">рий, картосхема)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природе мат</w:t>
            </w:r>
            <w:r w:rsidRPr="00C73C11">
              <w:rPr>
                <w:rFonts w:ascii="Times New Roman" w:hAnsi="Times New Roman"/>
                <w:sz w:val="20"/>
                <w:szCs w:val="20"/>
              </w:rPr>
              <w:t>е</w:t>
            </w:r>
            <w:r w:rsidRPr="00C73C11">
              <w:rPr>
                <w:rFonts w:ascii="Times New Roman" w:hAnsi="Times New Roman"/>
                <w:sz w:val="20"/>
                <w:szCs w:val="20"/>
              </w:rPr>
              <w:t>риков, образе жизни коренного насел</w:t>
            </w:r>
            <w:r w:rsidRPr="00C73C11">
              <w:rPr>
                <w:rFonts w:ascii="Times New Roman" w:hAnsi="Times New Roman"/>
                <w:sz w:val="20"/>
                <w:szCs w:val="20"/>
              </w:rPr>
              <w:t>е</w:t>
            </w:r>
            <w:r w:rsidRPr="00C73C11">
              <w:rPr>
                <w:rFonts w:ascii="Times New Roman" w:hAnsi="Times New Roman"/>
                <w:sz w:val="20"/>
                <w:szCs w:val="20"/>
              </w:rPr>
              <w:t>ния, экологических проблемах.</w:t>
            </w:r>
            <w:r w:rsidRPr="00C73C11">
              <w:rPr>
                <w:rFonts w:ascii="Times New Roman" w:hAnsi="Times New Roman"/>
                <w:i/>
                <w:sz w:val="20"/>
                <w:szCs w:val="20"/>
              </w:rPr>
              <w:t xml:space="preserve"> Находить</w:t>
            </w:r>
            <w:r w:rsidRPr="00C73C11">
              <w:rPr>
                <w:rFonts w:ascii="Times New Roman" w:hAnsi="Times New Roman"/>
                <w:sz w:val="20"/>
                <w:szCs w:val="20"/>
              </w:rPr>
              <w:t xml:space="preserve"> и </w:t>
            </w:r>
            <w:r w:rsidRPr="00C73C11">
              <w:rPr>
                <w:rFonts w:ascii="Times New Roman" w:hAnsi="Times New Roman"/>
                <w:i/>
                <w:sz w:val="20"/>
                <w:szCs w:val="20"/>
              </w:rPr>
              <w:t>показ</w:t>
            </w:r>
            <w:r w:rsidRPr="00C73C11">
              <w:rPr>
                <w:rFonts w:ascii="Times New Roman" w:hAnsi="Times New Roman"/>
                <w:i/>
                <w:sz w:val="20"/>
                <w:szCs w:val="20"/>
              </w:rPr>
              <w:t>ы</w:t>
            </w:r>
            <w:r w:rsidRPr="00C73C11">
              <w:rPr>
                <w:rFonts w:ascii="Times New Roman" w:hAnsi="Times New Roman"/>
                <w:i/>
                <w:sz w:val="20"/>
                <w:szCs w:val="20"/>
              </w:rPr>
              <w:t>вать</w:t>
            </w:r>
            <w:r w:rsidRPr="00C73C11">
              <w:rPr>
                <w:rFonts w:ascii="Times New Roman" w:hAnsi="Times New Roman"/>
                <w:sz w:val="20"/>
                <w:szCs w:val="20"/>
              </w:rPr>
              <w:t xml:space="preserve"> на карте полушарий, глобусе материки Земли, характеризовать растительный и животный мир. </w:t>
            </w:r>
            <w:r w:rsidRPr="00C73C11">
              <w:rPr>
                <w:rFonts w:ascii="Times New Roman" w:hAnsi="Times New Roman"/>
                <w:i/>
                <w:sz w:val="20"/>
                <w:szCs w:val="20"/>
              </w:rPr>
              <w:t>Работать</w:t>
            </w:r>
            <w:r w:rsidRPr="00C73C11">
              <w:rPr>
                <w:rFonts w:ascii="Times New Roman" w:hAnsi="Times New Roman"/>
                <w:sz w:val="20"/>
                <w:szCs w:val="20"/>
              </w:rPr>
              <w:t xml:space="preserve"> с конту</w:t>
            </w:r>
            <w:r w:rsidRPr="00C73C11">
              <w:rPr>
                <w:rFonts w:ascii="Times New Roman" w:hAnsi="Times New Roman"/>
                <w:sz w:val="20"/>
                <w:szCs w:val="20"/>
              </w:rPr>
              <w:t>р</w:t>
            </w:r>
            <w:r w:rsidRPr="00C73C11">
              <w:rPr>
                <w:rFonts w:ascii="Times New Roman" w:hAnsi="Times New Roman"/>
                <w:sz w:val="20"/>
                <w:szCs w:val="20"/>
              </w:rPr>
              <w:t xml:space="preserve">ной картой.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географическое о</w:t>
            </w:r>
            <w:r w:rsidRPr="00C73C11">
              <w:rPr>
                <w:rFonts w:ascii="Times New Roman" w:hAnsi="Times New Roman"/>
                <w:i/>
                <w:sz w:val="20"/>
                <w:szCs w:val="20"/>
              </w:rPr>
              <w:t>т</w:t>
            </w:r>
            <w:r w:rsidRPr="00C73C11">
              <w:rPr>
                <w:rFonts w:ascii="Times New Roman" w:hAnsi="Times New Roman"/>
                <w:i/>
                <w:sz w:val="20"/>
                <w:szCs w:val="20"/>
              </w:rPr>
              <w:t>крытие, материк, остров, полуостров, полярная ста</w:t>
            </w:r>
            <w:r w:rsidRPr="00C73C11">
              <w:rPr>
                <w:rFonts w:ascii="Times New Roman" w:hAnsi="Times New Roman"/>
                <w:i/>
                <w:sz w:val="20"/>
                <w:szCs w:val="20"/>
              </w:rPr>
              <w:t>н</w:t>
            </w:r>
            <w:r w:rsidRPr="00C73C11">
              <w:rPr>
                <w:rFonts w:ascii="Times New Roman" w:hAnsi="Times New Roman"/>
                <w:i/>
                <w:sz w:val="20"/>
                <w:szCs w:val="20"/>
              </w:rPr>
              <w:t>ция, сумчатое животное, коренное насел</w:t>
            </w:r>
            <w:r w:rsidRPr="00C73C11">
              <w:rPr>
                <w:rFonts w:ascii="Times New Roman" w:hAnsi="Times New Roman"/>
                <w:i/>
                <w:sz w:val="20"/>
                <w:szCs w:val="20"/>
              </w:rPr>
              <w:t>е</w:t>
            </w:r>
            <w:r w:rsidRPr="00C73C11">
              <w:rPr>
                <w:rFonts w:ascii="Times New Roman" w:hAnsi="Times New Roman"/>
                <w:i/>
                <w:sz w:val="20"/>
                <w:szCs w:val="20"/>
              </w:rPr>
              <w:t xml:space="preserve">ние </w:t>
            </w: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i/>
                <w:color w:val="000000"/>
                <w:sz w:val="20"/>
                <w:szCs w:val="20"/>
              </w:rPr>
              <w:t>Готовить</w:t>
            </w:r>
            <w:r w:rsidRPr="00C73C11">
              <w:rPr>
                <w:rFonts w:ascii="Times New Roman" w:hAnsi="Times New Roman"/>
                <w:color w:val="000000"/>
                <w:sz w:val="20"/>
                <w:szCs w:val="20"/>
              </w:rPr>
              <w:t xml:space="preserve"> устные или письменные сообщения по з</w:t>
            </w:r>
            <w:r w:rsidRPr="00C73C11">
              <w:rPr>
                <w:rFonts w:ascii="Times New Roman" w:hAnsi="Times New Roman"/>
                <w:color w:val="000000"/>
                <w:sz w:val="20"/>
                <w:szCs w:val="20"/>
              </w:rPr>
              <w:t>а</w:t>
            </w:r>
            <w:r w:rsidRPr="00C73C11">
              <w:rPr>
                <w:rFonts w:ascii="Times New Roman" w:hAnsi="Times New Roman"/>
                <w:color w:val="000000"/>
                <w:sz w:val="20"/>
                <w:szCs w:val="20"/>
              </w:rPr>
              <w:t>данной (или выбранной) теме с использованием илл</w:t>
            </w:r>
            <w:r w:rsidRPr="00C73C11">
              <w:rPr>
                <w:rFonts w:ascii="Times New Roman" w:hAnsi="Times New Roman"/>
                <w:color w:val="000000"/>
                <w:sz w:val="20"/>
                <w:szCs w:val="20"/>
              </w:rPr>
              <w:t>ю</w:t>
            </w:r>
            <w:r w:rsidRPr="00C73C11">
              <w:rPr>
                <w:rFonts w:ascii="Times New Roman" w:hAnsi="Times New Roman"/>
                <w:color w:val="000000"/>
                <w:sz w:val="20"/>
                <w:szCs w:val="20"/>
              </w:rPr>
              <w:t>стративного материала или демонс</w:t>
            </w:r>
            <w:r w:rsidRPr="00C73C11">
              <w:rPr>
                <w:rFonts w:ascii="Times New Roman" w:hAnsi="Times New Roman"/>
                <w:color w:val="000000"/>
                <w:sz w:val="20"/>
                <w:szCs w:val="20"/>
              </w:rPr>
              <w:t>т</w:t>
            </w:r>
            <w:r w:rsidRPr="00C73C11">
              <w:rPr>
                <w:rFonts w:ascii="Times New Roman" w:hAnsi="Times New Roman"/>
                <w:color w:val="000000"/>
                <w:sz w:val="20"/>
                <w:szCs w:val="20"/>
              </w:rPr>
              <w:t>рацией простых опытов.</w:t>
            </w:r>
            <w:r w:rsidRPr="00C73C11">
              <w:rPr>
                <w:rFonts w:ascii="Times New Roman" w:hAnsi="Times New Roman"/>
                <w:i/>
                <w:sz w:val="20"/>
                <w:szCs w:val="20"/>
              </w:rPr>
              <w:t xml:space="preserve"> </w:t>
            </w:r>
            <w:r w:rsidRPr="00C73C11">
              <w:rPr>
                <w:rFonts w:ascii="Times New Roman" w:hAnsi="Times New Roman"/>
                <w:i/>
                <w:color w:val="000000"/>
                <w:sz w:val="20"/>
                <w:szCs w:val="20"/>
              </w:rPr>
              <w:t>Планировать</w:t>
            </w:r>
            <w:r w:rsidRPr="00C73C11">
              <w:rPr>
                <w:rFonts w:ascii="Times New Roman" w:hAnsi="Times New Roman"/>
                <w:color w:val="000000"/>
                <w:sz w:val="20"/>
                <w:szCs w:val="20"/>
              </w:rPr>
              <w:t>, сотрудничая со взрослыми (учитель, родитель) и сверс</w:t>
            </w:r>
            <w:r w:rsidRPr="00C73C11">
              <w:rPr>
                <w:rFonts w:ascii="Times New Roman" w:hAnsi="Times New Roman"/>
                <w:color w:val="000000"/>
                <w:sz w:val="20"/>
                <w:szCs w:val="20"/>
              </w:rPr>
              <w:t>т</w:t>
            </w:r>
            <w:r w:rsidRPr="00C73C11">
              <w:rPr>
                <w:rFonts w:ascii="Times New Roman" w:hAnsi="Times New Roman"/>
                <w:color w:val="000000"/>
                <w:sz w:val="20"/>
                <w:szCs w:val="20"/>
              </w:rPr>
              <w:t>никами, общие дела, распределять функции участников и опред</w:t>
            </w:r>
            <w:r w:rsidRPr="00C73C11">
              <w:rPr>
                <w:rFonts w:ascii="Times New Roman" w:hAnsi="Times New Roman"/>
                <w:color w:val="000000"/>
                <w:sz w:val="20"/>
                <w:szCs w:val="20"/>
              </w:rPr>
              <w:t>е</w:t>
            </w:r>
            <w:r w:rsidRPr="00C73C11">
              <w:rPr>
                <w:rFonts w:ascii="Times New Roman" w:hAnsi="Times New Roman"/>
                <w:color w:val="000000"/>
                <w:sz w:val="20"/>
                <w:szCs w:val="20"/>
              </w:rPr>
              <w:t>лять способы их взаимодейс</w:t>
            </w:r>
            <w:r w:rsidRPr="00C73C11">
              <w:rPr>
                <w:rFonts w:ascii="Times New Roman" w:hAnsi="Times New Roman"/>
                <w:color w:val="000000"/>
                <w:sz w:val="20"/>
                <w:szCs w:val="20"/>
              </w:rPr>
              <w:t>т</w:t>
            </w:r>
            <w:r w:rsidRPr="00C73C11">
              <w:rPr>
                <w:rFonts w:ascii="Times New Roman" w:hAnsi="Times New Roman"/>
                <w:color w:val="000000"/>
                <w:sz w:val="20"/>
                <w:szCs w:val="20"/>
              </w:rPr>
              <w:t xml:space="preserve">вия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139 – 142;</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46 – 48, з</w:t>
            </w:r>
            <w:r w:rsidRPr="00C73C11">
              <w:rPr>
                <w:rFonts w:ascii="Times New Roman" w:hAnsi="Times New Roman"/>
                <w:sz w:val="20"/>
                <w:szCs w:val="20"/>
              </w:rPr>
              <w:t>а</w:t>
            </w:r>
            <w:r w:rsidRPr="00C73C11">
              <w:rPr>
                <w:rFonts w:ascii="Times New Roman" w:hAnsi="Times New Roman"/>
                <w:sz w:val="20"/>
                <w:szCs w:val="20"/>
              </w:rPr>
              <w:t xml:space="preserve">дания 11 – 13,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 xml:space="preserve">с. 60 – 61, задания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 xml:space="preserve">4 – 6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60</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Открытие Амер</w:t>
            </w:r>
            <w:r w:rsidRPr="00C73C11">
              <w:rPr>
                <w:rFonts w:ascii="Times New Roman" w:hAnsi="Times New Roman"/>
                <w:sz w:val="20"/>
                <w:szCs w:val="20"/>
              </w:rPr>
              <w:t>и</w:t>
            </w:r>
            <w:r w:rsidRPr="00C73C11">
              <w:rPr>
                <w:rFonts w:ascii="Times New Roman" w:hAnsi="Times New Roman"/>
                <w:sz w:val="20"/>
                <w:szCs w:val="20"/>
              </w:rPr>
              <w:t>ки. Природа С</w:t>
            </w:r>
            <w:r w:rsidRPr="00C73C11">
              <w:rPr>
                <w:rFonts w:ascii="Times New Roman" w:hAnsi="Times New Roman"/>
                <w:sz w:val="20"/>
                <w:szCs w:val="20"/>
              </w:rPr>
              <w:t>е</w:t>
            </w:r>
            <w:r w:rsidRPr="00C73C11">
              <w:rPr>
                <w:rFonts w:ascii="Times New Roman" w:hAnsi="Times New Roman"/>
                <w:sz w:val="20"/>
                <w:szCs w:val="20"/>
              </w:rPr>
              <w:t>верной и Ю</w:t>
            </w:r>
            <w:r w:rsidRPr="00C73C11">
              <w:rPr>
                <w:rFonts w:ascii="Times New Roman" w:hAnsi="Times New Roman"/>
                <w:sz w:val="20"/>
                <w:szCs w:val="20"/>
              </w:rPr>
              <w:t>ж</w:t>
            </w:r>
            <w:r w:rsidRPr="00C73C11">
              <w:rPr>
                <w:rFonts w:ascii="Times New Roman" w:hAnsi="Times New Roman"/>
                <w:sz w:val="20"/>
                <w:szCs w:val="20"/>
              </w:rPr>
              <w:t>ной Америки</w:t>
            </w: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ви</w:t>
            </w:r>
            <w:r w:rsidRPr="00C73C11">
              <w:rPr>
                <w:rFonts w:ascii="Times New Roman" w:hAnsi="Times New Roman"/>
                <w:i/>
                <w:sz w:val="20"/>
                <w:szCs w:val="20"/>
              </w:rPr>
              <w:t>р</w:t>
            </w:r>
            <w:r w:rsidRPr="00C73C11">
              <w:rPr>
                <w:rFonts w:ascii="Times New Roman" w:hAnsi="Times New Roman"/>
                <w:i/>
                <w:sz w:val="20"/>
                <w:szCs w:val="20"/>
              </w:rPr>
              <w:t>туальная экскурсия</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Рассказывают о великих географич</w:t>
            </w:r>
            <w:r w:rsidRPr="00C73C11">
              <w:rPr>
                <w:rFonts w:ascii="Times New Roman" w:hAnsi="Times New Roman"/>
                <w:sz w:val="20"/>
                <w:szCs w:val="20"/>
              </w:rPr>
              <w:t>е</w:t>
            </w:r>
            <w:r w:rsidRPr="00C73C11">
              <w:rPr>
                <w:rFonts w:ascii="Times New Roman" w:hAnsi="Times New Roman"/>
                <w:sz w:val="20"/>
                <w:szCs w:val="20"/>
              </w:rPr>
              <w:t>ских открытиях, называют имена великих пут</w:t>
            </w:r>
            <w:r w:rsidRPr="00C73C11">
              <w:rPr>
                <w:rFonts w:ascii="Times New Roman" w:hAnsi="Times New Roman"/>
                <w:sz w:val="20"/>
                <w:szCs w:val="20"/>
              </w:rPr>
              <w:t>е</w:t>
            </w:r>
            <w:r w:rsidRPr="00C73C11">
              <w:rPr>
                <w:rFonts w:ascii="Times New Roman" w:hAnsi="Times New Roman"/>
                <w:sz w:val="20"/>
                <w:szCs w:val="20"/>
              </w:rPr>
              <w:t>шественников мира, первооткрывателей неизвестных земель, исследователей природы мат</w:t>
            </w:r>
            <w:r w:rsidRPr="00C73C11">
              <w:rPr>
                <w:rFonts w:ascii="Times New Roman" w:hAnsi="Times New Roman"/>
                <w:sz w:val="20"/>
                <w:szCs w:val="20"/>
              </w:rPr>
              <w:t>е</w:t>
            </w:r>
            <w:r w:rsidRPr="00C73C11">
              <w:rPr>
                <w:rFonts w:ascii="Times New Roman" w:hAnsi="Times New Roman"/>
                <w:sz w:val="20"/>
                <w:szCs w:val="20"/>
              </w:rPr>
              <w:t>риков, их коренных народов. Характеризуют и сравнивают мат</w:t>
            </w:r>
            <w:r w:rsidRPr="00C73C11">
              <w:rPr>
                <w:rFonts w:ascii="Times New Roman" w:hAnsi="Times New Roman"/>
                <w:sz w:val="20"/>
                <w:szCs w:val="20"/>
              </w:rPr>
              <w:t>е</w:t>
            </w:r>
            <w:r w:rsidRPr="00C73C11">
              <w:rPr>
                <w:rFonts w:ascii="Times New Roman" w:hAnsi="Times New Roman"/>
                <w:sz w:val="20"/>
                <w:szCs w:val="20"/>
              </w:rPr>
              <w:t>рики, описывают их растительный живо</w:t>
            </w:r>
            <w:r w:rsidRPr="00C73C11">
              <w:rPr>
                <w:rFonts w:ascii="Times New Roman" w:hAnsi="Times New Roman"/>
                <w:sz w:val="20"/>
                <w:szCs w:val="20"/>
              </w:rPr>
              <w:t>т</w:t>
            </w:r>
            <w:r w:rsidRPr="00C73C11">
              <w:rPr>
                <w:rFonts w:ascii="Times New Roman" w:hAnsi="Times New Roman"/>
                <w:sz w:val="20"/>
                <w:szCs w:val="20"/>
              </w:rPr>
              <w:t>ный мир, отмечают их ос</w:t>
            </w:r>
            <w:r w:rsidRPr="00C73C11">
              <w:rPr>
                <w:rFonts w:ascii="Times New Roman" w:hAnsi="Times New Roman"/>
                <w:sz w:val="20"/>
                <w:szCs w:val="20"/>
              </w:rPr>
              <w:t>о</w:t>
            </w:r>
            <w:r w:rsidRPr="00C73C11">
              <w:rPr>
                <w:rFonts w:ascii="Times New Roman" w:hAnsi="Times New Roman"/>
                <w:sz w:val="20"/>
                <w:szCs w:val="20"/>
              </w:rPr>
              <w:t xml:space="preserve">бенности </w:t>
            </w: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природе мат</w:t>
            </w:r>
            <w:r w:rsidRPr="00C73C11">
              <w:rPr>
                <w:rFonts w:ascii="Times New Roman" w:hAnsi="Times New Roman"/>
                <w:sz w:val="20"/>
                <w:szCs w:val="20"/>
              </w:rPr>
              <w:t>е</w:t>
            </w:r>
            <w:r w:rsidRPr="00C73C11">
              <w:rPr>
                <w:rFonts w:ascii="Times New Roman" w:hAnsi="Times New Roman"/>
                <w:sz w:val="20"/>
                <w:szCs w:val="20"/>
              </w:rPr>
              <w:t>риков, образе жизни коренного насел</w:t>
            </w:r>
            <w:r w:rsidRPr="00C73C11">
              <w:rPr>
                <w:rFonts w:ascii="Times New Roman" w:hAnsi="Times New Roman"/>
                <w:sz w:val="20"/>
                <w:szCs w:val="20"/>
              </w:rPr>
              <w:t>е</w:t>
            </w:r>
            <w:r w:rsidRPr="00C73C11">
              <w:rPr>
                <w:rFonts w:ascii="Times New Roman" w:hAnsi="Times New Roman"/>
                <w:sz w:val="20"/>
                <w:szCs w:val="20"/>
              </w:rPr>
              <w:t>ния, экологических проблемах.</w:t>
            </w:r>
            <w:r w:rsidRPr="00C73C11">
              <w:rPr>
                <w:rFonts w:ascii="Times New Roman" w:hAnsi="Times New Roman"/>
                <w:i/>
                <w:sz w:val="20"/>
                <w:szCs w:val="20"/>
              </w:rPr>
              <w:t xml:space="preserve"> Находить</w:t>
            </w:r>
            <w:r w:rsidRPr="00C73C11">
              <w:rPr>
                <w:rFonts w:ascii="Times New Roman" w:hAnsi="Times New Roman"/>
                <w:sz w:val="20"/>
                <w:szCs w:val="20"/>
              </w:rPr>
              <w:t xml:space="preserve"> и </w:t>
            </w:r>
            <w:r w:rsidRPr="00C73C11">
              <w:rPr>
                <w:rFonts w:ascii="Times New Roman" w:hAnsi="Times New Roman"/>
                <w:i/>
                <w:sz w:val="20"/>
                <w:szCs w:val="20"/>
              </w:rPr>
              <w:t>показ</w:t>
            </w:r>
            <w:r w:rsidRPr="00C73C11">
              <w:rPr>
                <w:rFonts w:ascii="Times New Roman" w:hAnsi="Times New Roman"/>
                <w:i/>
                <w:sz w:val="20"/>
                <w:szCs w:val="20"/>
              </w:rPr>
              <w:t>ы</w:t>
            </w:r>
            <w:r w:rsidRPr="00C73C11">
              <w:rPr>
                <w:rFonts w:ascii="Times New Roman" w:hAnsi="Times New Roman"/>
                <w:i/>
                <w:sz w:val="20"/>
                <w:szCs w:val="20"/>
              </w:rPr>
              <w:t>вать</w:t>
            </w:r>
            <w:r w:rsidRPr="00C73C11">
              <w:rPr>
                <w:rFonts w:ascii="Times New Roman" w:hAnsi="Times New Roman"/>
                <w:sz w:val="20"/>
                <w:szCs w:val="20"/>
              </w:rPr>
              <w:t xml:space="preserve"> на карте полушарий, глобусе материки Земли, характеризовать растительный и животный мир. </w:t>
            </w:r>
            <w:r w:rsidRPr="00C73C11">
              <w:rPr>
                <w:rFonts w:ascii="Times New Roman" w:hAnsi="Times New Roman"/>
                <w:i/>
                <w:sz w:val="20"/>
                <w:szCs w:val="20"/>
              </w:rPr>
              <w:t>Работать</w:t>
            </w:r>
            <w:r w:rsidRPr="00C73C11">
              <w:rPr>
                <w:rFonts w:ascii="Times New Roman" w:hAnsi="Times New Roman"/>
                <w:sz w:val="20"/>
                <w:szCs w:val="20"/>
              </w:rPr>
              <w:t xml:space="preserve"> с конту</w:t>
            </w:r>
            <w:r w:rsidRPr="00C73C11">
              <w:rPr>
                <w:rFonts w:ascii="Times New Roman" w:hAnsi="Times New Roman"/>
                <w:sz w:val="20"/>
                <w:szCs w:val="20"/>
              </w:rPr>
              <w:t>р</w:t>
            </w:r>
            <w:r w:rsidRPr="00C73C11">
              <w:rPr>
                <w:rFonts w:ascii="Times New Roman" w:hAnsi="Times New Roman"/>
                <w:sz w:val="20"/>
                <w:szCs w:val="20"/>
              </w:rPr>
              <w:t xml:space="preserve">ной картой.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географическое о</w:t>
            </w:r>
            <w:r w:rsidRPr="00C73C11">
              <w:rPr>
                <w:rFonts w:ascii="Times New Roman" w:hAnsi="Times New Roman"/>
                <w:i/>
                <w:sz w:val="20"/>
                <w:szCs w:val="20"/>
              </w:rPr>
              <w:t>т</w:t>
            </w:r>
            <w:r w:rsidRPr="00C73C11">
              <w:rPr>
                <w:rFonts w:ascii="Times New Roman" w:hAnsi="Times New Roman"/>
                <w:i/>
                <w:sz w:val="20"/>
                <w:szCs w:val="20"/>
              </w:rPr>
              <w:t>крытие, материк, остров, полуостров, полярная ста</w:t>
            </w:r>
            <w:r w:rsidRPr="00C73C11">
              <w:rPr>
                <w:rFonts w:ascii="Times New Roman" w:hAnsi="Times New Roman"/>
                <w:i/>
                <w:sz w:val="20"/>
                <w:szCs w:val="20"/>
              </w:rPr>
              <w:t>н</w:t>
            </w:r>
            <w:r w:rsidRPr="00C73C11">
              <w:rPr>
                <w:rFonts w:ascii="Times New Roman" w:hAnsi="Times New Roman"/>
                <w:i/>
                <w:sz w:val="20"/>
                <w:szCs w:val="20"/>
              </w:rPr>
              <w:t>ция, сумчатое животное, коренное насел</w:t>
            </w:r>
            <w:r w:rsidRPr="00C73C11">
              <w:rPr>
                <w:rFonts w:ascii="Times New Roman" w:hAnsi="Times New Roman"/>
                <w:i/>
                <w:sz w:val="20"/>
                <w:szCs w:val="20"/>
              </w:rPr>
              <w:t>е</w:t>
            </w:r>
            <w:r w:rsidRPr="00C73C11">
              <w:rPr>
                <w:rFonts w:ascii="Times New Roman" w:hAnsi="Times New Roman"/>
                <w:i/>
                <w:sz w:val="20"/>
                <w:szCs w:val="20"/>
              </w:rPr>
              <w:t xml:space="preserve">ние </w:t>
            </w:r>
          </w:p>
        </w:tc>
        <w:tc>
          <w:tcPr>
            <w:tcW w:w="342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i/>
                <w:color w:val="000000"/>
                <w:sz w:val="20"/>
                <w:szCs w:val="20"/>
              </w:rPr>
              <w:t>Пользоваться</w:t>
            </w:r>
            <w:r w:rsidRPr="00C73C11">
              <w:rPr>
                <w:rFonts w:ascii="Times New Roman" w:hAnsi="Times New Roman"/>
                <w:color w:val="000000"/>
                <w:sz w:val="20"/>
                <w:szCs w:val="20"/>
              </w:rPr>
              <w:t xml:space="preserve"> рисунками, схемами, ди</w:t>
            </w:r>
            <w:r w:rsidRPr="00C73C11">
              <w:rPr>
                <w:rFonts w:ascii="Times New Roman" w:hAnsi="Times New Roman"/>
                <w:color w:val="000000"/>
                <w:sz w:val="20"/>
                <w:szCs w:val="20"/>
              </w:rPr>
              <w:t>а</w:t>
            </w:r>
            <w:r w:rsidRPr="00C73C11">
              <w:rPr>
                <w:rFonts w:ascii="Times New Roman" w:hAnsi="Times New Roman"/>
                <w:color w:val="000000"/>
                <w:sz w:val="20"/>
                <w:szCs w:val="20"/>
              </w:rPr>
              <w:t>граммами для получения (и фиксации) информации.</w:t>
            </w:r>
            <w:r w:rsidRPr="00C73C11">
              <w:rPr>
                <w:rFonts w:ascii="Times New Roman" w:hAnsi="Times New Roman"/>
                <w:i/>
                <w:iCs/>
                <w:sz w:val="20"/>
                <w:szCs w:val="20"/>
              </w:rPr>
              <w:t xml:space="preserve"> </w:t>
            </w:r>
            <w:r w:rsidRPr="00C73C11">
              <w:rPr>
                <w:rFonts w:ascii="Times New Roman" w:hAnsi="Times New Roman"/>
                <w:i/>
                <w:iCs/>
                <w:color w:val="000000"/>
                <w:sz w:val="20"/>
                <w:szCs w:val="20"/>
              </w:rPr>
              <w:t xml:space="preserve">Осуществлять </w:t>
            </w:r>
            <w:r w:rsidRPr="00C73C11">
              <w:rPr>
                <w:rFonts w:ascii="Times New Roman" w:hAnsi="Times New Roman"/>
                <w:color w:val="000000"/>
                <w:sz w:val="20"/>
                <w:szCs w:val="20"/>
              </w:rPr>
              <w:t>поиск информации, необх</w:t>
            </w:r>
            <w:r w:rsidRPr="00C73C11">
              <w:rPr>
                <w:rFonts w:ascii="Times New Roman" w:hAnsi="Times New Roman"/>
                <w:color w:val="000000"/>
                <w:sz w:val="20"/>
                <w:szCs w:val="20"/>
              </w:rPr>
              <w:t>о</w:t>
            </w:r>
            <w:r w:rsidRPr="00C73C11">
              <w:rPr>
                <w:rFonts w:ascii="Times New Roman" w:hAnsi="Times New Roman"/>
                <w:color w:val="000000"/>
                <w:sz w:val="20"/>
                <w:szCs w:val="20"/>
              </w:rPr>
              <w:t>димой для решения учебных задач, из материалов учебника (текстов и иллюстраций), рабочей тетр</w:t>
            </w:r>
            <w:r w:rsidRPr="00C73C11">
              <w:rPr>
                <w:rFonts w:ascii="Times New Roman" w:hAnsi="Times New Roman"/>
                <w:color w:val="000000"/>
                <w:sz w:val="20"/>
                <w:szCs w:val="20"/>
              </w:rPr>
              <w:t>а</w:t>
            </w:r>
            <w:r w:rsidRPr="00C73C11">
              <w:rPr>
                <w:rFonts w:ascii="Times New Roman" w:hAnsi="Times New Roman"/>
                <w:color w:val="000000"/>
                <w:sz w:val="20"/>
                <w:szCs w:val="20"/>
              </w:rPr>
              <w:t>ди, собственных наблюдений об</w:t>
            </w:r>
            <w:r w:rsidRPr="00C73C11">
              <w:rPr>
                <w:rFonts w:ascii="Times New Roman" w:hAnsi="Times New Roman"/>
                <w:color w:val="000000"/>
                <w:sz w:val="20"/>
                <w:szCs w:val="20"/>
              </w:rPr>
              <w:t>ъ</w:t>
            </w:r>
            <w:r w:rsidRPr="00C73C11">
              <w:rPr>
                <w:rFonts w:ascii="Times New Roman" w:hAnsi="Times New Roman"/>
                <w:color w:val="000000"/>
                <w:sz w:val="20"/>
                <w:szCs w:val="20"/>
              </w:rPr>
              <w:t>ектов природы и культуры, личного опыта о</w:t>
            </w:r>
            <w:r w:rsidRPr="00C73C11">
              <w:rPr>
                <w:rFonts w:ascii="Times New Roman" w:hAnsi="Times New Roman"/>
                <w:color w:val="000000"/>
                <w:sz w:val="20"/>
                <w:szCs w:val="20"/>
              </w:rPr>
              <w:t>б</w:t>
            </w:r>
            <w:r w:rsidRPr="00C73C11">
              <w:rPr>
                <w:rFonts w:ascii="Times New Roman" w:hAnsi="Times New Roman"/>
                <w:color w:val="000000"/>
                <w:sz w:val="20"/>
                <w:szCs w:val="20"/>
              </w:rPr>
              <w:t xml:space="preserve">щения с людьми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142 – 148;</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48 – 50, з</w:t>
            </w:r>
            <w:r w:rsidRPr="00C73C11">
              <w:rPr>
                <w:rFonts w:ascii="Times New Roman" w:hAnsi="Times New Roman"/>
                <w:sz w:val="20"/>
                <w:szCs w:val="20"/>
              </w:rPr>
              <w:t>а</w:t>
            </w:r>
            <w:r w:rsidRPr="00C73C11">
              <w:rPr>
                <w:rFonts w:ascii="Times New Roman" w:hAnsi="Times New Roman"/>
                <w:sz w:val="20"/>
                <w:szCs w:val="20"/>
              </w:rPr>
              <w:t xml:space="preserve">дания 14 – 17,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 xml:space="preserve">с. 60 – 61, задания </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 xml:space="preserve">7 – 8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61</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Австралия. Уникал</w:t>
            </w:r>
            <w:r w:rsidRPr="00C73C11">
              <w:rPr>
                <w:rFonts w:ascii="Times New Roman" w:hAnsi="Times New Roman"/>
                <w:sz w:val="20"/>
                <w:szCs w:val="20"/>
              </w:rPr>
              <w:t>ь</w:t>
            </w:r>
            <w:r w:rsidRPr="00C73C11">
              <w:rPr>
                <w:rFonts w:ascii="Times New Roman" w:hAnsi="Times New Roman"/>
                <w:sz w:val="20"/>
                <w:szCs w:val="20"/>
              </w:rPr>
              <w:t>ные растения и живо</w:t>
            </w:r>
            <w:r w:rsidRPr="00C73C11">
              <w:rPr>
                <w:rFonts w:ascii="Times New Roman" w:hAnsi="Times New Roman"/>
                <w:sz w:val="20"/>
                <w:szCs w:val="20"/>
              </w:rPr>
              <w:t>т</w:t>
            </w:r>
            <w:r w:rsidRPr="00C73C11">
              <w:rPr>
                <w:rFonts w:ascii="Times New Roman" w:hAnsi="Times New Roman"/>
                <w:sz w:val="20"/>
                <w:szCs w:val="20"/>
              </w:rPr>
              <w:t xml:space="preserve">ные материка. </w:t>
            </w:r>
            <w:r w:rsidRPr="00C73C11">
              <w:rPr>
                <w:rFonts w:ascii="Times New Roman" w:hAnsi="Times New Roman"/>
                <w:i/>
                <w:sz w:val="20"/>
                <w:szCs w:val="20"/>
              </w:rPr>
              <w:t>Практич</w:t>
            </w:r>
            <w:r w:rsidRPr="00C73C11">
              <w:rPr>
                <w:rFonts w:ascii="Times New Roman" w:hAnsi="Times New Roman"/>
                <w:i/>
                <w:sz w:val="20"/>
                <w:szCs w:val="20"/>
              </w:rPr>
              <w:t>е</w:t>
            </w:r>
            <w:r w:rsidRPr="00C73C11">
              <w:rPr>
                <w:rFonts w:ascii="Times New Roman" w:hAnsi="Times New Roman"/>
                <w:i/>
                <w:sz w:val="20"/>
                <w:szCs w:val="20"/>
              </w:rPr>
              <w:t>ская р</w:t>
            </w:r>
            <w:r w:rsidRPr="00C73C11">
              <w:rPr>
                <w:rFonts w:ascii="Times New Roman" w:hAnsi="Times New Roman"/>
                <w:i/>
                <w:sz w:val="20"/>
                <w:szCs w:val="20"/>
              </w:rPr>
              <w:t>а</w:t>
            </w:r>
            <w:r w:rsidRPr="00C73C11">
              <w:rPr>
                <w:rFonts w:ascii="Times New Roman" w:hAnsi="Times New Roman"/>
                <w:i/>
                <w:sz w:val="20"/>
                <w:szCs w:val="20"/>
              </w:rPr>
              <w:t>бота</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 исследов</w:t>
            </w:r>
            <w:r w:rsidRPr="00C73C11">
              <w:rPr>
                <w:rFonts w:ascii="Times New Roman" w:hAnsi="Times New Roman"/>
                <w:i/>
                <w:sz w:val="20"/>
                <w:szCs w:val="20"/>
              </w:rPr>
              <w:t>а</w:t>
            </w:r>
            <w:r w:rsidRPr="00C73C11">
              <w:rPr>
                <w:rFonts w:ascii="Times New Roman" w:hAnsi="Times New Roman"/>
                <w:i/>
                <w:sz w:val="20"/>
                <w:szCs w:val="20"/>
              </w:rPr>
              <w:t>ние</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Работают с картой полушарий, гл</w:t>
            </w:r>
            <w:r w:rsidRPr="00C73C11">
              <w:rPr>
                <w:rFonts w:ascii="Times New Roman" w:hAnsi="Times New Roman"/>
                <w:sz w:val="20"/>
                <w:szCs w:val="20"/>
              </w:rPr>
              <w:t>о</w:t>
            </w:r>
            <w:r w:rsidRPr="00C73C11">
              <w:rPr>
                <w:rFonts w:ascii="Times New Roman" w:hAnsi="Times New Roman"/>
                <w:sz w:val="20"/>
                <w:szCs w:val="20"/>
              </w:rPr>
              <w:t>бусом и контурной картой, нах</w:t>
            </w:r>
            <w:r w:rsidRPr="00C73C11">
              <w:rPr>
                <w:rFonts w:ascii="Times New Roman" w:hAnsi="Times New Roman"/>
                <w:sz w:val="20"/>
                <w:szCs w:val="20"/>
              </w:rPr>
              <w:t>о</w:t>
            </w:r>
            <w:r w:rsidRPr="00C73C11">
              <w:rPr>
                <w:rFonts w:ascii="Times New Roman" w:hAnsi="Times New Roman"/>
                <w:sz w:val="20"/>
                <w:szCs w:val="20"/>
              </w:rPr>
              <w:t>дят и показывают материки, наиболее крупные географические объе</w:t>
            </w:r>
            <w:r w:rsidRPr="00C73C11">
              <w:rPr>
                <w:rFonts w:ascii="Times New Roman" w:hAnsi="Times New Roman"/>
                <w:sz w:val="20"/>
                <w:szCs w:val="20"/>
              </w:rPr>
              <w:t>к</w:t>
            </w:r>
            <w:r w:rsidRPr="00C73C11">
              <w:rPr>
                <w:rFonts w:ascii="Times New Roman" w:hAnsi="Times New Roman"/>
                <w:sz w:val="20"/>
                <w:szCs w:val="20"/>
              </w:rPr>
              <w:t>ты (горы, пустыни, реки, озёра), описывают их географ</w:t>
            </w:r>
            <w:r w:rsidRPr="00C73C11">
              <w:rPr>
                <w:rFonts w:ascii="Times New Roman" w:hAnsi="Times New Roman"/>
                <w:sz w:val="20"/>
                <w:szCs w:val="20"/>
              </w:rPr>
              <w:t>и</w:t>
            </w:r>
            <w:r w:rsidRPr="00C73C11">
              <w:rPr>
                <w:rFonts w:ascii="Times New Roman" w:hAnsi="Times New Roman"/>
                <w:sz w:val="20"/>
                <w:szCs w:val="20"/>
              </w:rPr>
              <w:t>ческое положение, прокладывают маршруты великих путеш</w:t>
            </w:r>
            <w:r w:rsidRPr="00C73C11">
              <w:rPr>
                <w:rFonts w:ascii="Times New Roman" w:hAnsi="Times New Roman"/>
                <w:sz w:val="20"/>
                <w:szCs w:val="20"/>
              </w:rPr>
              <w:t>е</w:t>
            </w:r>
            <w:r w:rsidRPr="00C73C11">
              <w:rPr>
                <w:rFonts w:ascii="Times New Roman" w:hAnsi="Times New Roman"/>
                <w:sz w:val="20"/>
                <w:szCs w:val="20"/>
              </w:rPr>
              <w:t>ственников, наносят географические объекты на контурные ка</w:t>
            </w:r>
            <w:r w:rsidRPr="00C73C11">
              <w:rPr>
                <w:rFonts w:ascii="Times New Roman" w:hAnsi="Times New Roman"/>
                <w:sz w:val="20"/>
                <w:szCs w:val="20"/>
              </w:rPr>
              <w:t>р</w:t>
            </w:r>
            <w:r w:rsidRPr="00C73C11">
              <w:rPr>
                <w:rFonts w:ascii="Times New Roman" w:hAnsi="Times New Roman"/>
                <w:sz w:val="20"/>
                <w:szCs w:val="20"/>
              </w:rPr>
              <w:t xml:space="preserve">ты (раскрашивают и подписывают)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природе мат</w:t>
            </w:r>
            <w:r w:rsidRPr="00C73C11">
              <w:rPr>
                <w:rFonts w:ascii="Times New Roman" w:hAnsi="Times New Roman"/>
                <w:sz w:val="20"/>
                <w:szCs w:val="20"/>
              </w:rPr>
              <w:t>е</w:t>
            </w:r>
            <w:r w:rsidRPr="00C73C11">
              <w:rPr>
                <w:rFonts w:ascii="Times New Roman" w:hAnsi="Times New Roman"/>
                <w:sz w:val="20"/>
                <w:szCs w:val="20"/>
              </w:rPr>
              <w:t>риков, образе жизни коренного насел</w:t>
            </w:r>
            <w:r w:rsidRPr="00C73C11">
              <w:rPr>
                <w:rFonts w:ascii="Times New Roman" w:hAnsi="Times New Roman"/>
                <w:sz w:val="20"/>
                <w:szCs w:val="20"/>
              </w:rPr>
              <w:t>е</w:t>
            </w:r>
            <w:r w:rsidRPr="00C73C11">
              <w:rPr>
                <w:rFonts w:ascii="Times New Roman" w:hAnsi="Times New Roman"/>
                <w:sz w:val="20"/>
                <w:szCs w:val="20"/>
              </w:rPr>
              <w:t>ния, экологических проблемах.</w:t>
            </w:r>
            <w:r w:rsidRPr="00C73C11">
              <w:rPr>
                <w:rFonts w:ascii="Times New Roman" w:hAnsi="Times New Roman"/>
                <w:i/>
                <w:sz w:val="20"/>
                <w:szCs w:val="20"/>
              </w:rPr>
              <w:t xml:space="preserve"> Находить</w:t>
            </w:r>
            <w:r w:rsidRPr="00C73C11">
              <w:rPr>
                <w:rFonts w:ascii="Times New Roman" w:hAnsi="Times New Roman"/>
                <w:sz w:val="20"/>
                <w:szCs w:val="20"/>
              </w:rPr>
              <w:t xml:space="preserve"> и </w:t>
            </w:r>
            <w:r w:rsidRPr="00C73C11">
              <w:rPr>
                <w:rFonts w:ascii="Times New Roman" w:hAnsi="Times New Roman"/>
                <w:i/>
                <w:sz w:val="20"/>
                <w:szCs w:val="20"/>
              </w:rPr>
              <w:t>показ</w:t>
            </w:r>
            <w:r w:rsidRPr="00C73C11">
              <w:rPr>
                <w:rFonts w:ascii="Times New Roman" w:hAnsi="Times New Roman"/>
                <w:i/>
                <w:sz w:val="20"/>
                <w:szCs w:val="20"/>
              </w:rPr>
              <w:t>ы</w:t>
            </w:r>
            <w:r w:rsidRPr="00C73C11">
              <w:rPr>
                <w:rFonts w:ascii="Times New Roman" w:hAnsi="Times New Roman"/>
                <w:i/>
                <w:sz w:val="20"/>
                <w:szCs w:val="20"/>
              </w:rPr>
              <w:t>вать</w:t>
            </w:r>
            <w:r w:rsidRPr="00C73C11">
              <w:rPr>
                <w:rFonts w:ascii="Times New Roman" w:hAnsi="Times New Roman"/>
                <w:sz w:val="20"/>
                <w:szCs w:val="20"/>
              </w:rPr>
              <w:t xml:space="preserve"> на карте полушарий, глобусе материки Земли, характеризовать растительный и животный мир. </w:t>
            </w:r>
            <w:r w:rsidRPr="00C73C11">
              <w:rPr>
                <w:rFonts w:ascii="Times New Roman" w:hAnsi="Times New Roman"/>
                <w:i/>
                <w:sz w:val="20"/>
                <w:szCs w:val="20"/>
              </w:rPr>
              <w:t>Работать</w:t>
            </w:r>
            <w:r w:rsidRPr="00C73C11">
              <w:rPr>
                <w:rFonts w:ascii="Times New Roman" w:hAnsi="Times New Roman"/>
                <w:sz w:val="20"/>
                <w:szCs w:val="20"/>
              </w:rPr>
              <w:t xml:space="preserve"> с конту</w:t>
            </w:r>
            <w:r w:rsidRPr="00C73C11">
              <w:rPr>
                <w:rFonts w:ascii="Times New Roman" w:hAnsi="Times New Roman"/>
                <w:sz w:val="20"/>
                <w:szCs w:val="20"/>
              </w:rPr>
              <w:t>р</w:t>
            </w:r>
            <w:r w:rsidRPr="00C73C11">
              <w:rPr>
                <w:rFonts w:ascii="Times New Roman" w:hAnsi="Times New Roman"/>
                <w:sz w:val="20"/>
                <w:szCs w:val="20"/>
              </w:rPr>
              <w:t xml:space="preserve">ной картой.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географическое о</w:t>
            </w:r>
            <w:r w:rsidRPr="00C73C11">
              <w:rPr>
                <w:rFonts w:ascii="Times New Roman" w:hAnsi="Times New Roman"/>
                <w:i/>
                <w:sz w:val="20"/>
                <w:szCs w:val="20"/>
              </w:rPr>
              <w:t>т</w:t>
            </w:r>
            <w:r w:rsidRPr="00C73C11">
              <w:rPr>
                <w:rFonts w:ascii="Times New Roman" w:hAnsi="Times New Roman"/>
                <w:i/>
                <w:sz w:val="20"/>
                <w:szCs w:val="20"/>
              </w:rPr>
              <w:t>крытие, материк, остров, полуостров, полярная ста</w:t>
            </w:r>
            <w:r w:rsidRPr="00C73C11">
              <w:rPr>
                <w:rFonts w:ascii="Times New Roman" w:hAnsi="Times New Roman"/>
                <w:i/>
                <w:sz w:val="20"/>
                <w:szCs w:val="20"/>
              </w:rPr>
              <w:t>н</w:t>
            </w:r>
            <w:r w:rsidRPr="00C73C11">
              <w:rPr>
                <w:rFonts w:ascii="Times New Roman" w:hAnsi="Times New Roman"/>
                <w:i/>
                <w:sz w:val="20"/>
                <w:szCs w:val="20"/>
              </w:rPr>
              <w:t>ция, сумчатое животное, коренное насел</w:t>
            </w:r>
            <w:r w:rsidRPr="00C73C11">
              <w:rPr>
                <w:rFonts w:ascii="Times New Roman" w:hAnsi="Times New Roman"/>
                <w:i/>
                <w:sz w:val="20"/>
                <w:szCs w:val="20"/>
              </w:rPr>
              <w:t>е</w:t>
            </w:r>
            <w:r w:rsidRPr="00C73C11">
              <w:rPr>
                <w:rFonts w:ascii="Times New Roman" w:hAnsi="Times New Roman"/>
                <w:i/>
                <w:sz w:val="20"/>
                <w:szCs w:val="20"/>
              </w:rPr>
              <w:t xml:space="preserve">ние </w:t>
            </w:r>
          </w:p>
          <w:p w:rsidR="00C12EF9" w:rsidRPr="00C73C11" w:rsidRDefault="00C12EF9" w:rsidP="00CB6AD6">
            <w:pPr>
              <w:shd w:val="clear" w:color="auto" w:fill="FFFFFF"/>
              <w:spacing w:after="0" w:line="240" w:lineRule="auto"/>
              <w:rPr>
                <w:rFonts w:ascii="Times New Roman" w:hAnsi="Times New Roman"/>
                <w:color w:val="000000"/>
                <w:sz w:val="20"/>
                <w:szCs w:val="20"/>
              </w:rPr>
            </w:pP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 xml:space="preserve">Аргументированно </w:t>
            </w:r>
            <w:r w:rsidRPr="00C73C11">
              <w:rPr>
                <w:rFonts w:ascii="Times New Roman" w:hAnsi="Times New Roman"/>
                <w:i/>
                <w:iCs/>
                <w:sz w:val="20"/>
                <w:szCs w:val="20"/>
              </w:rPr>
              <w:t xml:space="preserve">отвечать </w:t>
            </w:r>
            <w:r w:rsidRPr="00C73C11">
              <w:rPr>
                <w:rFonts w:ascii="Times New Roman" w:hAnsi="Times New Roman"/>
                <w:sz w:val="20"/>
                <w:szCs w:val="20"/>
              </w:rPr>
              <w:t>на вопр</w:t>
            </w:r>
            <w:r w:rsidRPr="00C73C11">
              <w:rPr>
                <w:rFonts w:ascii="Times New Roman" w:hAnsi="Times New Roman"/>
                <w:sz w:val="20"/>
                <w:szCs w:val="20"/>
              </w:rPr>
              <w:t>о</w:t>
            </w:r>
            <w:r w:rsidRPr="00C73C11">
              <w:rPr>
                <w:rFonts w:ascii="Times New Roman" w:hAnsi="Times New Roman"/>
                <w:sz w:val="20"/>
                <w:szCs w:val="20"/>
              </w:rPr>
              <w:t xml:space="preserve">сы, обосновывать свою точку зрения. </w:t>
            </w:r>
            <w:r w:rsidRPr="00C73C11">
              <w:rPr>
                <w:rFonts w:ascii="Times New Roman" w:hAnsi="Times New Roman"/>
                <w:i/>
                <w:iCs/>
                <w:sz w:val="20"/>
                <w:szCs w:val="20"/>
              </w:rPr>
              <w:t>Участвовать в проектной деятельн</w:t>
            </w:r>
            <w:r w:rsidRPr="00C73C11">
              <w:rPr>
                <w:rFonts w:ascii="Times New Roman" w:hAnsi="Times New Roman"/>
                <w:i/>
                <w:iCs/>
                <w:sz w:val="20"/>
                <w:szCs w:val="20"/>
              </w:rPr>
              <w:t>о</w:t>
            </w:r>
            <w:r w:rsidRPr="00C73C11">
              <w:rPr>
                <w:rFonts w:ascii="Times New Roman" w:hAnsi="Times New Roman"/>
                <w:i/>
                <w:iCs/>
                <w:sz w:val="20"/>
                <w:szCs w:val="20"/>
              </w:rPr>
              <w:t xml:space="preserve">сти, создавать творческие работы </w:t>
            </w:r>
            <w:r w:rsidRPr="00C73C11">
              <w:rPr>
                <w:rFonts w:ascii="Times New Roman" w:hAnsi="Times New Roman"/>
                <w:sz w:val="20"/>
                <w:szCs w:val="20"/>
              </w:rPr>
              <w:t>на з</w:t>
            </w:r>
            <w:r w:rsidRPr="00C73C11">
              <w:rPr>
                <w:rFonts w:ascii="Times New Roman" w:hAnsi="Times New Roman"/>
                <w:sz w:val="20"/>
                <w:szCs w:val="20"/>
              </w:rPr>
              <w:t>а</w:t>
            </w:r>
            <w:r w:rsidRPr="00C73C11">
              <w:rPr>
                <w:rFonts w:ascii="Times New Roman" w:hAnsi="Times New Roman"/>
                <w:sz w:val="20"/>
                <w:szCs w:val="20"/>
              </w:rPr>
              <w:t>данную тему (рисунки, аппликации, модели, небольшие сообщения, презе</w:t>
            </w:r>
            <w:r w:rsidRPr="00C73C11">
              <w:rPr>
                <w:rFonts w:ascii="Times New Roman" w:hAnsi="Times New Roman"/>
                <w:sz w:val="20"/>
                <w:szCs w:val="20"/>
              </w:rPr>
              <w:t>н</w:t>
            </w:r>
            <w:r w:rsidRPr="00C73C11">
              <w:rPr>
                <w:rFonts w:ascii="Times New Roman" w:hAnsi="Times New Roman"/>
                <w:sz w:val="20"/>
                <w:szCs w:val="20"/>
              </w:rPr>
              <w:t xml:space="preserve">тации)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149 – 155;</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51 – 53, з</w:t>
            </w:r>
            <w:r w:rsidRPr="00C73C11">
              <w:rPr>
                <w:rFonts w:ascii="Times New Roman" w:hAnsi="Times New Roman"/>
                <w:sz w:val="20"/>
                <w:szCs w:val="20"/>
              </w:rPr>
              <w:t>а</w:t>
            </w:r>
            <w:r w:rsidRPr="00C73C11">
              <w:rPr>
                <w:rFonts w:ascii="Times New Roman" w:hAnsi="Times New Roman"/>
                <w:sz w:val="20"/>
                <w:szCs w:val="20"/>
              </w:rPr>
              <w:t xml:space="preserve">дания   18 – 20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62</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Открытие Антаркт</w:t>
            </w:r>
            <w:r w:rsidRPr="00C73C11">
              <w:rPr>
                <w:rFonts w:ascii="Times New Roman" w:hAnsi="Times New Roman"/>
                <w:sz w:val="20"/>
                <w:szCs w:val="20"/>
              </w:rPr>
              <w:t>и</w:t>
            </w:r>
            <w:r w:rsidRPr="00C73C11">
              <w:rPr>
                <w:rFonts w:ascii="Times New Roman" w:hAnsi="Times New Roman"/>
                <w:sz w:val="20"/>
                <w:szCs w:val="20"/>
              </w:rPr>
              <w:t>ды российск</w:t>
            </w:r>
            <w:r w:rsidRPr="00C73C11">
              <w:rPr>
                <w:rFonts w:ascii="Times New Roman" w:hAnsi="Times New Roman"/>
                <w:sz w:val="20"/>
                <w:szCs w:val="20"/>
              </w:rPr>
              <w:t>и</w:t>
            </w:r>
            <w:r w:rsidRPr="00C73C11">
              <w:rPr>
                <w:rFonts w:ascii="Times New Roman" w:hAnsi="Times New Roman"/>
                <w:sz w:val="20"/>
                <w:szCs w:val="20"/>
              </w:rPr>
              <w:t>ми путеш</w:t>
            </w:r>
            <w:r w:rsidRPr="00C73C11">
              <w:rPr>
                <w:rFonts w:ascii="Times New Roman" w:hAnsi="Times New Roman"/>
                <w:sz w:val="20"/>
                <w:szCs w:val="20"/>
              </w:rPr>
              <w:t>е</w:t>
            </w:r>
            <w:r w:rsidRPr="00C73C11">
              <w:rPr>
                <w:rFonts w:ascii="Times New Roman" w:hAnsi="Times New Roman"/>
                <w:sz w:val="20"/>
                <w:szCs w:val="20"/>
              </w:rPr>
              <w:t>ственник</w:t>
            </w:r>
            <w:r w:rsidRPr="00C73C11">
              <w:rPr>
                <w:rFonts w:ascii="Times New Roman" w:hAnsi="Times New Roman"/>
                <w:sz w:val="20"/>
                <w:szCs w:val="20"/>
              </w:rPr>
              <w:t>а</w:t>
            </w:r>
            <w:r w:rsidRPr="00C73C11">
              <w:rPr>
                <w:rFonts w:ascii="Times New Roman" w:hAnsi="Times New Roman"/>
                <w:sz w:val="20"/>
                <w:szCs w:val="20"/>
              </w:rPr>
              <w:t>ми. Суровая пр</w:t>
            </w:r>
            <w:r w:rsidRPr="00C73C11">
              <w:rPr>
                <w:rFonts w:ascii="Times New Roman" w:hAnsi="Times New Roman"/>
                <w:sz w:val="20"/>
                <w:szCs w:val="20"/>
              </w:rPr>
              <w:t>и</w:t>
            </w:r>
            <w:r w:rsidRPr="00C73C11">
              <w:rPr>
                <w:rFonts w:ascii="Times New Roman" w:hAnsi="Times New Roman"/>
                <w:sz w:val="20"/>
                <w:szCs w:val="20"/>
              </w:rPr>
              <w:t>рода материка</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обо</w:t>
            </w:r>
            <w:r w:rsidRPr="00C73C11">
              <w:rPr>
                <w:rFonts w:ascii="Times New Roman" w:hAnsi="Times New Roman"/>
                <w:i/>
                <w:sz w:val="20"/>
                <w:szCs w:val="20"/>
              </w:rPr>
              <w:t>б</w:t>
            </w:r>
            <w:r w:rsidRPr="00C73C11">
              <w:rPr>
                <w:rFonts w:ascii="Times New Roman" w:hAnsi="Times New Roman"/>
                <w:i/>
                <w:sz w:val="20"/>
                <w:szCs w:val="20"/>
              </w:rPr>
              <w:t>щения и систем</w:t>
            </w:r>
            <w:r w:rsidRPr="00C73C11">
              <w:rPr>
                <w:rFonts w:ascii="Times New Roman" w:hAnsi="Times New Roman"/>
                <w:i/>
                <w:sz w:val="20"/>
                <w:szCs w:val="20"/>
              </w:rPr>
              <w:t>а</w:t>
            </w:r>
            <w:r w:rsidRPr="00C73C11">
              <w:rPr>
                <w:rFonts w:ascii="Times New Roman" w:hAnsi="Times New Roman"/>
                <w:i/>
                <w:sz w:val="20"/>
                <w:szCs w:val="20"/>
              </w:rPr>
              <w:t>тизации</w:t>
            </w:r>
          </w:p>
        </w:tc>
        <w:tc>
          <w:tcPr>
            <w:tcW w:w="3600" w:type="dxa"/>
          </w:tcPr>
          <w:p w:rsidR="00C12EF9" w:rsidRPr="00C73C11" w:rsidRDefault="00C12EF9" w:rsidP="00CB6AD6">
            <w:pPr>
              <w:spacing w:after="0" w:line="240" w:lineRule="auto"/>
              <w:rPr>
                <w:rFonts w:ascii="Times New Roman" w:hAnsi="Times New Roman"/>
                <w:spacing w:val="-6"/>
                <w:sz w:val="20"/>
                <w:szCs w:val="20"/>
              </w:rPr>
            </w:pPr>
            <w:r w:rsidRPr="00C73C11">
              <w:rPr>
                <w:rFonts w:ascii="Times New Roman" w:hAnsi="Times New Roman"/>
                <w:spacing w:val="-6"/>
                <w:sz w:val="20"/>
                <w:szCs w:val="20"/>
              </w:rPr>
              <w:t>Соотносят текстовую и картографич</w:t>
            </w:r>
            <w:r w:rsidRPr="00C73C11">
              <w:rPr>
                <w:rFonts w:ascii="Times New Roman" w:hAnsi="Times New Roman"/>
                <w:spacing w:val="-6"/>
                <w:sz w:val="20"/>
                <w:szCs w:val="20"/>
              </w:rPr>
              <w:t>е</w:t>
            </w:r>
            <w:r w:rsidRPr="00C73C11">
              <w:rPr>
                <w:rFonts w:ascii="Times New Roman" w:hAnsi="Times New Roman"/>
                <w:spacing w:val="-6"/>
                <w:sz w:val="20"/>
                <w:szCs w:val="20"/>
              </w:rPr>
              <w:t>скую информацию, восстанавливают учебные тексты в рабочей тетради (по каждому континенту). Выполняют н</w:t>
            </w:r>
            <w:r w:rsidRPr="00C73C11">
              <w:rPr>
                <w:rFonts w:ascii="Times New Roman" w:hAnsi="Times New Roman"/>
                <w:spacing w:val="-6"/>
                <w:sz w:val="20"/>
                <w:szCs w:val="20"/>
              </w:rPr>
              <w:t>е</w:t>
            </w:r>
            <w:r w:rsidRPr="00C73C11">
              <w:rPr>
                <w:rFonts w:ascii="Times New Roman" w:hAnsi="Times New Roman"/>
                <w:spacing w:val="-6"/>
                <w:sz w:val="20"/>
                <w:szCs w:val="20"/>
              </w:rPr>
              <w:t>обходимые опыты, делают выводы по их результатам. Готовят сообщения о растен</w:t>
            </w:r>
            <w:r w:rsidRPr="00C73C11">
              <w:rPr>
                <w:rFonts w:ascii="Times New Roman" w:hAnsi="Times New Roman"/>
                <w:spacing w:val="-6"/>
                <w:sz w:val="20"/>
                <w:szCs w:val="20"/>
              </w:rPr>
              <w:t>и</w:t>
            </w:r>
            <w:r w:rsidRPr="00C73C11">
              <w:rPr>
                <w:rFonts w:ascii="Times New Roman" w:hAnsi="Times New Roman"/>
                <w:spacing w:val="-6"/>
                <w:sz w:val="20"/>
                <w:szCs w:val="20"/>
              </w:rPr>
              <w:t>ях, животных, реках, озёрах, горах континентов (по выбору). Сравн</w:t>
            </w:r>
            <w:r w:rsidRPr="00C73C11">
              <w:rPr>
                <w:rFonts w:ascii="Times New Roman" w:hAnsi="Times New Roman"/>
                <w:spacing w:val="-6"/>
                <w:sz w:val="20"/>
                <w:szCs w:val="20"/>
              </w:rPr>
              <w:t>и</w:t>
            </w:r>
            <w:r w:rsidRPr="00C73C11">
              <w:rPr>
                <w:rFonts w:ascii="Times New Roman" w:hAnsi="Times New Roman"/>
                <w:spacing w:val="-6"/>
                <w:sz w:val="20"/>
                <w:szCs w:val="20"/>
              </w:rPr>
              <w:t>вают условия жизни коренных народов континентов. Обс</w:t>
            </w:r>
            <w:r w:rsidRPr="00C73C11">
              <w:rPr>
                <w:rFonts w:ascii="Times New Roman" w:hAnsi="Times New Roman"/>
                <w:spacing w:val="-6"/>
                <w:sz w:val="20"/>
                <w:szCs w:val="20"/>
              </w:rPr>
              <w:t>у</w:t>
            </w:r>
            <w:r w:rsidRPr="00C73C11">
              <w:rPr>
                <w:rFonts w:ascii="Times New Roman" w:hAnsi="Times New Roman"/>
                <w:spacing w:val="-6"/>
                <w:sz w:val="20"/>
                <w:szCs w:val="20"/>
              </w:rPr>
              <w:t>ждают и понимают, что открытие новых земель - великий по</w:t>
            </w:r>
            <w:r w:rsidRPr="00C73C11">
              <w:rPr>
                <w:rFonts w:ascii="Times New Roman" w:hAnsi="Times New Roman"/>
                <w:spacing w:val="-6"/>
                <w:sz w:val="20"/>
                <w:szCs w:val="20"/>
              </w:rPr>
              <w:t>д</w:t>
            </w:r>
            <w:r w:rsidRPr="00C73C11">
              <w:rPr>
                <w:rFonts w:ascii="Times New Roman" w:hAnsi="Times New Roman"/>
                <w:spacing w:val="-6"/>
                <w:sz w:val="20"/>
                <w:szCs w:val="20"/>
              </w:rPr>
              <w:t>виг исследователей, но в то же время освоение их людьми сопряжено с экологич</w:t>
            </w:r>
            <w:r w:rsidRPr="00C73C11">
              <w:rPr>
                <w:rFonts w:ascii="Times New Roman" w:hAnsi="Times New Roman"/>
                <w:spacing w:val="-6"/>
                <w:sz w:val="20"/>
                <w:szCs w:val="20"/>
              </w:rPr>
              <w:t>е</w:t>
            </w:r>
            <w:r w:rsidRPr="00C73C11">
              <w:rPr>
                <w:rFonts w:ascii="Times New Roman" w:hAnsi="Times New Roman"/>
                <w:spacing w:val="-6"/>
                <w:sz w:val="20"/>
                <w:szCs w:val="20"/>
              </w:rPr>
              <w:t>скими проблемами планетарного масштаба. Обобщают и систематизируют изученный мат</w:t>
            </w:r>
            <w:r w:rsidRPr="00C73C11">
              <w:rPr>
                <w:rFonts w:ascii="Times New Roman" w:hAnsi="Times New Roman"/>
                <w:spacing w:val="-6"/>
                <w:sz w:val="20"/>
                <w:szCs w:val="20"/>
              </w:rPr>
              <w:t>е</w:t>
            </w:r>
            <w:r w:rsidRPr="00C73C11">
              <w:rPr>
                <w:rFonts w:ascii="Times New Roman" w:hAnsi="Times New Roman"/>
                <w:spacing w:val="-6"/>
                <w:sz w:val="20"/>
                <w:szCs w:val="20"/>
              </w:rPr>
              <w:t xml:space="preserve">риал </w:t>
            </w:r>
          </w:p>
        </w:tc>
        <w:tc>
          <w:tcPr>
            <w:tcW w:w="342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Иметь представление</w:t>
            </w:r>
            <w:r w:rsidRPr="00C73C11">
              <w:rPr>
                <w:rFonts w:ascii="Times New Roman" w:hAnsi="Times New Roman"/>
                <w:sz w:val="20"/>
                <w:szCs w:val="20"/>
              </w:rPr>
              <w:t xml:space="preserve"> о природе мат</w:t>
            </w:r>
            <w:r w:rsidRPr="00C73C11">
              <w:rPr>
                <w:rFonts w:ascii="Times New Roman" w:hAnsi="Times New Roman"/>
                <w:sz w:val="20"/>
                <w:szCs w:val="20"/>
              </w:rPr>
              <w:t>е</w:t>
            </w:r>
            <w:r w:rsidRPr="00C73C11">
              <w:rPr>
                <w:rFonts w:ascii="Times New Roman" w:hAnsi="Times New Roman"/>
                <w:sz w:val="20"/>
                <w:szCs w:val="20"/>
              </w:rPr>
              <w:t>риков, образе жизни коренного насел</w:t>
            </w:r>
            <w:r w:rsidRPr="00C73C11">
              <w:rPr>
                <w:rFonts w:ascii="Times New Roman" w:hAnsi="Times New Roman"/>
                <w:sz w:val="20"/>
                <w:szCs w:val="20"/>
              </w:rPr>
              <w:t>е</w:t>
            </w:r>
            <w:r w:rsidRPr="00C73C11">
              <w:rPr>
                <w:rFonts w:ascii="Times New Roman" w:hAnsi="Times New Roman"/>
                <w:sz w:val="20"/>
                <w:szCs w:val="20"/>
              </w:rPr>
              <w:t>ния, экологических проблемах.</w:t>
            </w:r>
            <w:r w:rsidRPr="00C73C11">
              <w:rPr>
                <w:rFonts w:ascii="Times New Roman" w:hAnsi="Times New Roman"/>
                <w:i/>
                <w:sz w:val="20"/>
                <w:szCs w:val="20"/>
              </w:rPr>
              <w:t xml:space="preserve"> Находить</w:t>
            </w:r>
            <w:r w:rsidRPr="00C73C11">
              <w:rPr>
                <w:rFonts w:ascii="Times New Roman" w:hAnsi="Times New Roman"/>
                <w:sz w:val="20"/>
                <w:szCs w:val="20"/>
              </w:rPr>
              <w:t xml:space="preserve"> и </w:t>
            </w:r>
            <w:r w:rsidRPr="00C73C11">
              <w:rPr>
                <w:rFonts w:ascii="Times New Roman" w:hAnsi="Times New Roman"/>
                <w:i/>
                <w:sz w:val="20"/>
                <w:szCs w:val="20"/>
              </w:rPr>
              <w:t>показ</w:t>
            </w:r>
            <w:r w:rsidRPr="00C73C11">
              <w:rPr>
                <w:rFonts w:ascii="Times New Roman" w:hAnsi="Times New Roman"/>
                <w:i/>
                <w:sz w:val="20"/>
                <w:szCs w:val="20"/>
              </w:rPr>
              <w:t>ы</w:t>
            </w:r>
            <w:r w:rsidRPr="00C73C11">
              <w:rPr>
                <w:rFonts w:ascii="Times New Roman" w:hAnsi="Times New Roman"/>
                <w:i/>
                <w:sz w:val="20"/>
                <w:szCs w:val="20"/>
              </w:rPr>
              <w:t>вать</w:t>
            </w:r>
            <w:r w:rsidRPr="00C73C11">
              <w:rPr>
                <w:rFonts w:ascii="Times New Roman" w:hAnsi="Times New Roman"/>
                <w:sz w:val="20"/>
                <w:szCs w:val="20"/>
              </w:rPr>
              <w:t xml:space="preserve"> на карте полушарий, глобусе материки Земли, характеризовать растительный и животный мир. </w:t>
            </w:r>
            <w:r w:rsidRPr="00C73C11">
              <w:rPr>
                <w:rFonts w:ascii="Times New Roman" w:hAnsi="Times New Roman"/>
                <w:i/>
                <w:sz w:val="20"/>
                <w:szCs w:val="20"/>
              </w:rPr>
              <w:t>Работать</w:t>
            </w:r>
            <w:r w:rsidRPr="00C73C11">
              <w:rPr>
                <w:rFonts w:ascii="Times New Roman" w:hAnsi="Times New Roman"/>
                <w:sz w:val="20"/>
                <w:szCs w:val="20"/>
              </w:rPr>
              <w:t xml:space="preserve"> с конту</w:t>
            </w:r>
            <w:r w:rsidRPr="00C73C11">
              <w:rPr>
                <w:rFonts w:ascii="Times New Roman" w:hAnsi="Times New Roman"/>
                <w:sz w:val="20"/>
                <w:szCs w:val="20"/>
              </w:rPr>
              <w:t>р</w:t>
            </w:r>
            <w:r w:rsidRPr="00C73C11">
              <w:rPr>
                <w:rFonts w:ascii="Times New Roman" w:hAnsi="Times New Roman"/>
                <w:sz w:val="20"/>
                <w:szCs w:val="20"/>
              </w:rPr>
              <w:t xml:space="preserve">ной картой. </w:t>
            </w:r>
            <w:r w:rsidRPr="00C73C11">
              <w:rPr>
                <w:rFonts w:ascii="Times New Roman" w:hAnsi="Times New Roman"/>
                <w:i/>
                <w:sz w:val="20"/>
                <w:szCs w:val="20"/>
              </w:rPr>
              <w:t>Усвоить</w:t>
            </w:r>
            <w:r w:rsidRPr="00C73C11">
              <w:rPr>
                <w:rFonts w:ascii="Times New Roman" w:hAnsi="Times New Roman"/>
                <w:sz w:val="20"/>
                <w:szCs w:val="20"/>
              </w:rPr>
              <w:t xml:space="preserve"> основные понятия: </w:t>
            </w:r>
            <w:r w:rsidRPr="00C73C11">
              <w:rPr>
                <w:rFonts w:ascii="Times New Roman" w:hAnsi="Times New Roman"/>
                <w:i/>
                <w:sz w:val="20"/>
                <w:szCs w:val="20"/>
              </w:rPr>
              <w:t>географическое о</w:t>
            </w:r>
            <w:r w:rsidRPr="00C73C11">
              <w:rPr>
                <w:rFonts w:ascii="Times New Roman" w:hAnsi="Times New Roman"/>
                <w:i/>
                <w:sz w:val="20"/>
                <w:szCs w:val="20"/>
              </w:rPr>
              <w:t>т</w:t>
            </w:r>
            <w:r w:rsidRPr="00C73C11">
              <w:rPr>
                <w:rFonts w:ascii="Times New Roman" w:hAnsi="Times New Roman"/>
                <w:i/>
                <w:sz w:val="20"/>
                <w:szCs w:val="20"/>
              </w:rPr>
              <w:t>крытие, материк, остров, полуостров, полярная ста</w:t>
            </w:r>
            <w:r w:rsidRPr="00C73C11">
              <w:rPr>
                <w:rFonts w:ascii="Times New Roman" w:hAnsi="Times New Roman"/>
                <w:i/>
                <w:sz w:val="20"/>
                <w:szCs w:val="20"/>
              </w:rPr>
              <w:t>н</w:t>
            </w:r>
            <w:r w:rsidRPr="00C73C11">
              <w:rPr>
                <w:rFonts w:ascii="Times New Roman" w:hAnsi="Times New Roman"/>
                <w:i/>
                <w:sz w:val="20"/>
                <w:szCs w:val="20"/>
              </w:rPr>
              <w:t>ция, сумчатое животное, коренное насел</w:t>
            </w:r>
            <w:r w:rsidRPr="00C73C11">
              <w:rPr>
                <w:rFonts w:ascii="Times New Roman" w:hAnsi="Times New Roman"/>
                <w:i/>
                <w:sz w:val="20"/>
                <w:szCs w:val="20"/>
              </w:rPr>
              <w:t>е</w:t>
            </w:r>
            <w:r w:rsidRPr="00C73C11">
              <w:rPr>
                <w:rFonts w:ascii="Times New Roman" w:hAnsi="Times New Roman"/>
                <w:i/>
                <w:sz w:val="20"/>
                <w:szCs w:val="20"/>
              </w:rPr>
              <w:t xml:space="preserve">ние </w:t>
            </w:r>
          </w:p>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bCs/>
                <w:i/>
                <w:color w:val="000000"/>
                <w:sz w:val="20"/>
                <w:szCs w:val="20"/>
              </w:rPr>
              <w:t>Извлекать</w:t>
            </w:r>
            <w:r w:rsidRPr="00C73C11">
              <w:rPr>
                <w:rFonts w:ascii="Times New Roman" w:hAnsi="Times New Roman"/>
                <w:bCs/>
                <w:color w:val="000000"/>
                <w:sz w:val="20"/>
                <w:szCs w:val="20"/>
              </w:rPr>
              <w:t xml:space="preserve"> </w:t>
            </w:r>
            <w:r w:rsidRPr="00C73C11">
              <w:rPr>
                <w:rFonts w:ascii="Times New Roman" w:hAnsi="Times New Roman"/>
                <w:color w:val="000000"/>
                <w:sz w:val="20"/>
                <w:szCs w:val="20"/>
              </w:rPr>
              <w:t>(по заданию учителя) необх</w:t>
            </w:r>
            <w:r w:rsidRPr="00C73C11">
              <w:rPr>
                <w:rFonts w:ascii="Times New Roman" w:hAnsi="Times New Roman"/>
                <w:color w:val="000000"/>
                <w:sz w:val="20"/>
                <w:szCs w:val="20"/>
              </w:rPr>
              <w:t>о</w:t>
            </w:r>
            <w:r w:rsidRPr="00C73C11">
              <w:rPr>
                <w:rFonts w:ascii="Times New Roman" w:hAnsi="Times New Roman"/>
                <w:color w:val="000000"/>
                <w:sz w:val="20"/>
                <w:szCs w:val="20"/>
              </w:rPr>
              <w:t>димую информацию из учебника и д</w:t>
            </w:r>
            <w:r w:rsidRPr="00C73C11">
              <w:rPr>
                <w:rFonts w:ascii="Times New Roman" w:hAnsi="Times New Roman"/>
                <w:color w:val="000000"/>
                <w:sz w:val="20"/>
                <w:szCs w:val="20"/>
              </w:rPr>
              <w:t>о</w:t>
            </w:r>
            <w:r w:rsidRPr="00C73C11">
              <w:rPr>
                <w:rFonts w:ascii="Times New Roman" w:hAnsi="Times New Roman"/>
                <w:color w:val="000000"/>
                <w:sz w:val="20"/>
                <w:szCs w:val="20"/>
              </w:rPr>
              <w:t>полнительных источников знаний (сл</w:t>
            </w:r>
            <w:r w:rsidRPr="00C73C11">
              <w:rPr>
                <w:rFonts w:ascii="Times New Roman" w:hAnsi="Times New Roman"/>
                <w:color w:val="000000"/>
                <w:sz w:val="20"/>
                <w:szCs w:val="20"/>
              </w:rPr>
              <w:t>о</w:t>
            </w:r>
            <w:r w:rsidRPr="00C73C11">
              <w:rPr>
                <w:rFonts w:ascii="Times New Roman" w:hAnsi="Times New Roman"/>
                <w:color w:val="000000"/>
                <w:sz w:val="20"/>
                <w:szCs w:val="20"/>
              </w:rPr>
              <w:t>варей, энциклопедий, справочников, из Интернета) о растениях и животных своего региона и обсу</w:t>
            </w:r>
            <w:r w:rsidRPr="00C73C11">
              <w:rPr>
                <w:rFonts w:ascii="Times New Roman" w:hAnsi="Times New Roman"/>
                <w:color w:val="000000"/>
                <w:sz w:val="20"/>
                <w:szCs w:val="20"/>
              </w:rPr>
              <w:t>ж</w:t>
            </w:r>
            <w:r w:rsidRPr="00C73C11">
              <w:rPr>
                <w:rFonts w:ascii="Times New Roman" w:hAnsi="Times New Roman"/>
                <w:color w:val="000000"/>
                <w:sz w:val="20"/>
                <w:szCs w:val="20"/>
              </w:rPr>
              <w:t>дать полученные свед</w:t>
            </w:r>
            <w:r w:rsidRPr="00C73C11">
              <w:rPr>
                <w:rFonts w:ascii="Times New Roman" w:hAnsi="Times New Roman"/>
                <w:color w:val="000000"/>
                <w:sz w:val="20"/>
                <w:szCs w:val="20"/>
              </w:rPr>
              <w:t>е</w:t>
            </w:r>
            <w:r w:rsidRPr="00C73C11">
              <w:rPr>
                <w:rFonts w:ascii="Times New Roman" w:hAnsi="Times New Roman"/>
                <w:color w:val="000000"/>
                <w:sz w:val="20"/>
                <w:szCs w:val="20"/>
              </w:rPr>
              <w:t xml:space="preserve">ния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156 – 162;</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54 – 55, з</w:t>
            </w:r>
            <w:r w:rsidRPr="00C73C11">
              <w:rPr>
                <w:rFonts w:ascii="Times New Roman" w:hAnsi="Times New Roman"/>
                <w:sz w:val="20"/>
                <w:szCs w:val="20"/>
              </w:rPr>
              <w:t>а</w:t>
            </w:r>
            <w:r w:rsidRPr="00C73C11">
              <w:rPr>
                <w:rFonts w:ascii="Times New Roman" w:hAnsi="Times New Roman"/>
                <w:sz w:val="20"/>
                <w:szCs w:val="20"/>
              </w:rPr>
              <w:t xml:space="preserve">дания 21 – 25,   с. 60 – 61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63-64</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Страны и народы м</w:t>
            </w:r>
            <w:r w:rsidRPr="00C73C11">
              <w:rPr>
                <w:rFonts w:ascii="Times New Roman" w:hAnsi="Times New Roman"/>
                <w:sz w:val="20"/>
                <w:szCs w:val="20"/>
              </w:rPr>
              <w:t>и</w:t>
            </w:r>
            <w:r w:rsidRPr="00C73C11">
              <w:rPr>
                <w:rFonts w:ascii="Times New Roman" w:hAnsi="Times New Roman"/>
                <w:sz w:val="20"/>
                <w:szCs w:val="20"/>
              </w:rPr>
              <w:t xml:space="preserve">ра. </w:t>
            </w:r>
            <w:r w:rsidRPr="00C73C11">
              <w:rPr>
                <w:rFonts w:ascii="Times New Roman" w:hAnsi="Times New Roman"/>
                <w:i/>
                <w:sz w:val="20"/>
                <w:szCs w:val="20"/>
              </w:rPr>
              <w:t>Практ</w:t>
            </w:r>
            <w:r w:rsidRPr="00C73C11">
              <w:rPr>
                <w:rFonts w:ascii="Times New Roman" w:hAnsi="Times New Roman"/>
                <w:i/>
                <w:sz w:val="20"/>
                <w:szCs w:val="20"/>
              </w:rPr>
              <w:t>и</w:t>
            </w:r>
            <w:r w:rsidRPr="00C73C11">
              <w:rPr>
                <w:rFonts w:ascii="Times New Roman" w:hAnsi="Times New Roman"/>
                <w:i/>
                <w:sz w:val="20"/>
                <w:szCs w:val="20"/>
              </w:rPr>
              <w:t>ческая р</w:t>
            </w:r>
            <w:r w:rsidRPr="00C73C11">
              <w:rPr>
                <w:rFonts w:ascii="Times New Roman" w:hAnsi="Times New Roman"/>
                <w:i/>
                <w:sz w:val="20"/>
                <w:szCs w:val="20"/>
              </w:rPr>
              <w:t>а</w:t>
            </w:r>
            <w:r w:rsidRPr="00C73C11">
              <w:rPr>
                <w:rFonts w:ascii="Times New Roman" w:hAnsi="Times New Roman"/>
                <w:i/>
                <w:sz w:val="20"/>
                <w:szCs w:val="20"/>
              </w:rPr>
              <w:t>бота</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spacing w:after="0" w:line="240" w:lineRule="auto"/>
              <w:rPr>
                <w:rFonts w:ascii="Times New Roman" w:hAnsi="Times New Roman"/>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изучения нового м</w:t>
            </w:r>
            <w:r w:rsidRPr="00C73C11">
              <w:rPr>
                <w:rFonts w:ascii="Times New Roman" w:hAnsi="Times New Roman"/>
                <w:i/>
                <w:sz w:val="20"/>
                <w:szCs w:val="20"/>
              </w:rPr>
              <w:t>а</w:t>
            </w:r>
            <w:r w:rsidRPr="00C73C11">
              <w:rPr>
                <w:rFonts w:ascii="Times New Roman" w:hAnsi="Times New Roman"/>
                <w:i/>
                <w:sz w:val="20"/>
                <w:szCs w:val="20"/>
              </w:rPr>
              <w:t>териала.</w:t>
            </w:r>
          </w:p>
          <w:p w:rsidR="00C12EF9" w:rsidRPr="00C73C11" w:rsidRDefault="00C12EF9" w:rsidP="00CB6AD6">
            <w:pPr>
              <w:spacing w:after="0" w:line="240" w:lineRule="auto"/>
              <w:rPr>
                <w:rFonts w:ascii="Times New Roman" w:hAnsi="Times New Roman"/>
                <w:i/>
                <w:sz w:val="20"/>
                <w:szCs w:val="20"/>
              </w:rPr>
            </w:pPr>
          </w:p>
          <w:p w:rsidR="00C12EF9" w:rsidRPr="00C73C11" w:rsidRDefault="00C12EF9" w:rsidP="00CB6AD6">
            <w:pPr>
              <w:spacing w:after="0" w:line="240" w:lineRule="auto"/>
              <w:rPr>
                <w:rFonts w:ascii="Times New Roman" w:hAnsi="Times New Roman"/>
                <w:i/>
                <w:sz w:val="20"/>
                <w:szCs w:val="20"/>
              </w:rPr>
            </w:pPr>
          </w:p>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Урок-исследов</w:t>
            </w:r>
            <w:r w:rsidRPr="00C73C11">
              <w:rPr>
                <w:rFonts w:ascii="Times New Roman" w:hAnsi="Times New Roman"/>
                <w:i/>
                <w:sz w:val="20"/>
                <w:szCs w:val="20"/>
              </w:rPr>
              <w:t>а</w:t>
            </w:r>
            <w:r w:rsidRPr="00C73C11">
              <w:rPr>
                <w:rFonts w:ascii="Times New Roman" w:hAnsi="Times New Roman"/>
                <w:i/>
                <w:sz w:val="20"/>
                <w:szCs w:val="20"/>
              </w:rPr>
              <w:t>ние</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Обсуждают значение для человечес</w:t>
            </w:r>
            <w:r w:rsidRPr="00C73C11">
              <w:rPr>
                <w:rFonts w:ascii="Times New Roman" w:hAnsi="Times New Roman"/>
                <w:sz w:val="20"/>
                <w:szCs w:val="20"/>
              </w:rPr>
              <w:t>т</w:t>
            </w:r>
            <w:r w:rsidRPr="00C73C11">
              <w:rPr>
                <w:rFonts w:ascii="Times New Roman" w:hAnsi="Times New Roman"/>
                <w:sz w:val="20"/>
                <w:szCs w:val="20"/>
              </w:rPr>
              <w:t>ва мирного сосуществования народов, важность сохранения памятников всеми</w:t>
            </w:r>
            <w:r w:rsidRPr="00C73C11">
              <w:rPr>
                <w:rFonts w:ascii="Times New Roman" w:hAnsi="Times New Roman"/>
                <w:sz w:val="20"/>
                <w:szCs w:val="20"/>
              </w:rPr>
              <w:t>р</w:t>
            </w:r>
            <w:r w:rsidRPr="00C73C11">
              <w:rPr>
                <w:rFonts w:ascii="Times New Roman" w:hAnsi="Times New Roman"/>
                <w:sz w:val="20"/>
                <w:szCs w:val="20"/>
              </w:rPr>
              <w:t>ного наследия. Работают с политической картой полушарий, глобусом, картосхемой, нах</w:t>
            </w:r>
            <w:r w:rsidRPr="00C73C11">
              <w:rPr>
                <w:rFonts w:ascii="Times New Roman" w:hAnsi="Times New Roman"/>
                <w:sz w:val="20"/>
                <w:szCs w:val="20"/>
              </w:rPr>
              <w:t>о</w:t>
            </w:r>
            <w:r w:rsidRPr="00C73C11">
              <w:rPr>
                <w:rFonts w:ascii="Times New Roman" w:hAnsi="Times New Roman"/>
                <w:sz w:val="20"/>
                <w:szCs w:val="20"/>
              </w:rPr>
              <w:t>дят и показывают страны мира, наз</w:t>
            </w:r>
            <w:r w:rsidRPr="00C73C11">
              <w:rPr>
                <w:rFonts w:ascii="Times New Roman" w:hAnsi="Times New Roman"/>
                <w:sz w:val="20"/>
                <w:szCs w:val="20"/>
              </w:rPr>
              <w:t>ы</w:t>
            </w:r>
            <w:r w:rsidRPr="00C73C11">
              <w:rPr>
                <w:rFonts w:ascii="Times New Roman" w:hAnsi="Times New Roman"/>
                <w:sz w:val="20"/>
                <w:szCs w:val="20"/>
              </w:rPr>
              <w:t>вают соседей России, с которыми у неё есть общие границы, характер</w:t>
            </w:r>
            <w:r w:rsidRPr="00C73C11">
              <w:rPr>
                <w:rFonts w:ascii="Times New Roman" w:hAnsi="Times New Roman"/>
                <w:sz w:val="20"/>
                <w:szCs w:val="20"/>
              </w:rPr>
              <w:t>и</w:t>
            </w:r>
            <w:r w:rsidRPr="00C73C11">
              <w:rPr>
                <w:rFonts w:ascii="Times New Roman" w:hAnsi="Times New Roman"/>
                <w:sz w:val="20"/>
                <w:szCs w:val="20"/>
              </w:rPr>
              <w:t>зуют наиболее крупные из них (по выб</w:t>
            </w:r>
            <w:r w:rsidRPr="00C73C11">
              <w:rPr>
                <w:rFonts w:ascii="Times New Roman" w:hAnsi="Times New Roman"/>
                <w:sz w:val="20"/>
                <w:szCs w:val="20"/>
              </w:rPr>
              <w:t>о</w:t>
            </w:r>
            <w:r w:rsidRPr="00C73C11">
              <w:rPr>
                <w:rFonts w:ascii="Times New Roman" w:hAnsi="Times New Roman"/>
                <w:sz w:val="20"/>
                <w:szCs w:val="20"/>
              </w:rPr>
              <w:t>ру). Обобщают и систематизируют изученный материал. Участвуют в проекте «Государства и народы м</w:t>
            </w:r>
            <w:r w:rsidRPr="00C73C11">
              <w:rPr>
                <w:rFonts w:ascii="Times New Roman" w:hAnsi="Times New Roman"/>
                <w:sz w:val="20"/>
                <w:szCs w:val="20"/>
              </w:rPr>
              <w:t>и</w:t>
            </w:r>
            <w:r w:rsidRPr="00C73C11">
              <w:rPr>
                <w:rFonts w:ascii="Times New Roman" w:hAnsi="Times New Roman"/>
                <w:sz w:val="20"/>
                <w:szCs w:val="20"/>
              </w:rPr>
              <w:t>ра», выбрав форму своего участия в сотрудничестве с одноклассник</w:t>
            </w:r>
            <w:r w:rsidRPr="00C73C11">
              <w:rPr>
                <w:rFonts w:ascii="Times New Roman" w:hAnsi="Times New Roman"/>
                <w:sz w:val="20"/>
                <w:szCs w:val="20"/>
              </w:rPr>
              <w:t>а</w:t>
            </w:r>
            <w:r w:rsidRPr="00C73C11">
              <w:rPr>
                <w:rFonts w:ascii="Times New Roman" w:hAnsi="Times New Roman"/>
                <w:sz w:val="20"/>
                <w:szCs w:val="20"/>
              </w:rPr>
              <w:t xml:space="preserve">ми </w:t>
            </w:r>
          </w:p>
        </w:tc>
        <w:tc>
          <w:tcPr>
            <w:tcW w:w="3420" w:type="dxa"/>
          </w:tcPr>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bCs/>
                <w:i/>
                <w:color w:val="000000"/>
                <w:sz w:val="20"/>
                <w:szCs w:val="20"/>
              </w:rPr>
              <w:t xml:space="preserve">Иметь представление </w:t>
            </w:r>
            <w:r w:rsidRPr="00C73C11">
              <w:rPr>
                <w:rFonts w:ascii="Times New Roman" w:hAnsi="Times New Roman"/>
                <w:bCs/>
                <w:color w:val="000000"/>
                <w:sz w:val="20"/>
                <w:szCs w:val="20"/>
              </w:rPr>
              <w:t>о множ</w:t>
            </w:r>
            <w:r w:rsidRPr="00C73C11">
              <w:rPr>
                <w:rFonts w:ascii="Times New Roman" w:hAnsi="Times New Roman"/>
                <w:bCs/>
                <w:color w:val="000000"/>
                <w:sz w:val="20"/>
                <w:szCs w:val="20"/>
              </w:rPr>
              <w:t>е</w:t>
            </w:r>
            <w:r w:rsidRPr="00C73C11">
              <w:rPr>
                <w:rFonts w:ascii="Times New Roman" w:hAnsi="Times New Roman"/>
                <w:bCs/>
                <w:color w:val="000000"/>
                <w:sz w:val="20"/>
                <w:szCs w:val="20"/>
              </w:rPr>
              <w:t>стве стран и народов на Земле, их разнообразии. Предста</w:t>
            </w:r>
            <w:r w:rsidRPr="00C73C11">
              <w:rPr>
                <w:rFonts w:ascii="Times New Roman" w:hAnsi="Times New Roman"/>
                <w:bCs/>
                <w:color w:val="000000"/>
                <w:sz w:val="20"/>
                <w:szCs w:val="20"/>
              </w:rPr>
              <w:t>в</w:t>
            </w:r>
            <w:r w:rsidRPr="00C73C11">
              <w:rPr>
                <w:rFonts w:ascii="Times New Roman" w:hAnsi="Times New Roman"/>
                <w:bCs/>
                <w:color w:val="000000"/>
                <w:sz w:val="20"/>
                <w:szCs w:val="20"/>
              </w:rPr>
              <w:t xml:space="preserve">ление о Китае и США. </w:t>
            </w:r>
            <w:r w:rsidRPr="00C73C11">
              <w:rPr>
                <w:rFonts w:ascii="Times New Roman" w:hAnsi="Times New Roman"/>
                <w:bCs/>
                <w:i/>
                <w:color w:val="000000"/>
                <w:sz w:val="20"/>
                <w:szCs w:val="20"/>
              </w:rPr>
              <w:t>Находить</w:t>
            </w:r>
            <w:r w:rsidRPr="00C73C11">
              <w:rPr>
                <w:rFonts w:ascii="Times New Roman" w:hAnsi="Times New Roman"/>
                <w:bCs/>
                <w:color w:val="000000"/>
                <w:sz w:val="20"/>
                <w:szCs w:val="20"/>
              </w:rPr>
              <w:t xml:space="preserve"> на политич</w:t>
            </w:r>
            <w:r w:rsidRPr="00C73C11">
              <w:rPr>
                <w:rFonts w:ascii="Times New Roman" w:hAnsi="Times New Roman"/>
                <w:bCs/>
                <w:color w:val="000000"/>
                <w:sz w:val="20"/>
                <w:szCs w:val="20"/>
              </w:rPr>
              <w:t>е</w:t>
            </w:r>
            <w:r w:rsidRPr="00C73C11">
              <w:rPr>
                <w:rFonts w:ascii="Times New Roman" w:hAnsi="Times New Roman"/>
                <w:bCs/>
                <w:color w:val="000000"/>
                <w:sz w:val="20"/>
                <w:szCs w:val="20"/>
              </w:rPr>
              <w:t>ской карте мира на</w:t>
            </w:r>
            <w:r w:rsidRPr="00C73C11">
              <w:rPr>
                <w:rFonts w:ascii="Times New Roman" w:hAnsi="Times New Roman"/>
                <w:bCs/>
                <w:color w:val="000000"/>
                <w:sz w:val="20"/>
                <w:szCs w:val="20"/>
              </w:rPr>
              <w:t>и</w:t>
            </w:r>
            <w:r w:rsidRPr="00C73C11">
              <w:rPr>
                <w:rFonts w:ascii="Times New Roman" w:hAnsi="Times New Roman"/>
                <w:bCs/>
                <w:color w:val="000000"/>
                <w:sz w:val="20"/>
                <w:szCs w:val="20"/>
              </w:rPr>
              <w:t xml:space="preserve">более крупные страны мира, в том числе соседей России. </w:t>
            </w:r>
            <w:r w:rsidRPr="00C73C11">
              <w:rPr>
                <w:rFonts w:ascii="Times New Roman" w:hAnsi="Times New Roman"/>
                <w:bCs/>
                <w:i/>
                <w:color w:val="000000"/>
                <w:sz w:val="20"/>
                <w:szCs w:val="20"/>
              </w:rPr>
              <w:t>Работать</w:t>
            </w:r>
            <w:r w:rsidRPr="00C73C11">
              <w:rPr>
                <w:rFonts w:ascii="Times New Roman" w:hAnsi="Times New Roman"/>
                <w:bCs/>
                <w:color w:val="000000"/>
                <w:sz w:val="20"/>
                <w:szCs w:val="20"/>
              </w:rPr>
              <w:t xml:space="preserve"> с политической картой мира, картосхем</w:t>
            </w:r>
            <w:r w:rsidRPr="00C73C11">
              <w:rPr>
                <w:rFonts w:ascii="Times New Roman" w:hAnsi="Times New Roman"/>
                <w:bCs/>
                <w:color w:val="000000"/>
                <w:sz w:val="20"/>
                <w:szCs w:val="20"/>
              </w:rPr>
              <w:t>а</w:t>
            </w:r>
            <w:r w:rsidRPr="00C73C11">
              <w:rPr>
                <w:rFonts w:ascii="Times New Roman" w:hAnsi="Times New Roman"/>
                <w:bCs/>
                <w:color w:val="000000"/>
                <w:sz w:val="20"/>
                <w:szCs w:val="20"/>
              </w:rPr>
              <w:t xml:space="preserve">ми </w:t>
            </w:r>
          </w:p>
        </w:tc>
        <w:tc>
          <w:tcPr>
            <w:tcW w:w="3420" w:type="dxa"/>
          </w:tcPr>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bCs/>
                <w:i/>
                <w:color w:val="000000"/>
                <w:sz w:val="20"/>
                <w:szCs w:val="20"/>
              </w:rPr>
              <w:t xml:space="preserve">Проявлять интерес к </w:t>
            </w:r>
            <w:r w:rsidRPr="00C73C11">
              <w:rPr>
                <w:rFonts w:ascii="Times New Roman" w:hAnsi="Times New Roman"/>
                <w:bCs/>
                <w:color w:val="000000"/>
                <w:sz w:val="20"/>
                <w:szCs w:val="20"/>
              </w:rPr>
              <w:t>изучению стран мира, их культуры.</w:t>
            </w:r>
            <w:r w:rsidRPr="00C73C11">
              <w:rPr>
                <w:rFonts w:ascii="Times New Roman" w:hAnsi="Times New Roman"/>
                <w:bCs/>
                <w:i/>
                <w:color w:val="000000"/>
                <w:sz w:val="20"/>
                <w:szCs w:val="20"/>
              </w:rPr>
              <w:t xml:space="preserve"> Осознавать </w:t>
            </w:r>
            <w:r w:rsidRPr="00C73C11">
              <w:rPr>
                <w:rFonts w:ascii="Times New Roman" w:hAnsi="Times New Roman"/>
                <w:bCs/>
                <w:color w:val="000000"/>
                <w:sz w:val="20"/>
                <w:szCs w:val="20"/>
              </w:rPr>
              <w:t>важность мирного сосуществов</w:t>
            </w:r>
            <w:r w:rsidRPr="00C73C11">
              <w:rPr>
                <w:rFonts w:ascii="Times New Roman" w:hAnsi="Times New Roman"/>
                <w:bCs/>
                <w:color w:val="000000"/>
                <w:sz w:val="20"/>
                <w:szCs w:val="20"/>
              </w:rPr>
              <w:t>а</w:t>
            </w:r>
            <w:r w:rsidRPr="00C73C11">
              <w:rPr>
                <w:rFonts w:ascii="Times New Roman" w:hAnsi="Times New Roman"/>
                <w:bCs/>
                <w:color w:val="000000"/>
                <w:sz w:val="20"/>
                <w:szCs w:val="20"/>
              </w:rPr>
              <w:t>ния народов мира,</w:t>
            </w:r>
            <w:r w:rsidRPr="00C73C11">
              <w:rPr>
                <w:rFonts w:ascii="Times New Roman" w:hAnsi="Times New Roman"/>
                <w:bCs/>
                <w:i/>
                <w:color w:val="000000"/>
                <w:sz w:val="20"/>
                <w:szCs w:val="20"/>
              </w:rPr>
              <w:t xml:space="preserve"> понимать </w:t>
            </w:r>
            <w:r w:rsidRPr="00C73C11">
              <w:rPr>
                <w:rFonts w:ascii="Times New Roman" w:hAnsi="Times New Roman"/>
                <w:bCs/>
                <w:color w:val="000000"/>
                <w:sz w:val="20"/>
                <w:szCs w:val="20"/>
              </w:rPr>
              <w:t>важность бережного отнош</w:t>
            </w:r>
            <w:r w:rsidRPr="00C73C11">
              <w:rPr>
                <w:rFonts w:ascii="Times New Roman" w:hAnsi="Times New Roman"/>
                <w:bCs/>
                <w:color w:val="000000"/>
                <w:sz w:val="20"/>
                <w:szCs w:val="20"/>
              </w:rPr>
              <w:t>е</w:t>
            </w:r>
            <w:r w:rsidRPr="00C73C11">
              <w:rPr>
                <w:rFonts w:ascii="Times New Roman" w:hAnsi="Times New Roman"/>
                <w:bCs/>
                <w:color w:val="000000"/>
                <w:sz w:val="20"/>
                <w:szCs w:val="20"/>
              </w:rPr>
              <w:t>ния к памятникам всемирного наследия.</w:t>
            </w:r>
            <w:r w:rsidRPr="00C73C11">
              <w:rPr>
                <w:rFonts w:ascii="Times New Roman" w:hAnsi="Times New Roman"/>
                <w:bCs/>
                <w:i/>
                <w:color w:val="000000"/>
                <w:sz w:val="20"/>
                <w:szCs w:val="20"/>
              </w:rPr>
              <w:t xml:space="preserve"> Слушать, дополнять, ко</w:t>
            </w:r>
            <w:r w:rsidRPr="00C73C11">
              <w:rPr>
                <w:rFonts w:ascii="Times New Roman" w:hAnsi="Times New Roman"/>
                <w:bCs/>
                <w:i/>
                <w:color w:val="000000"/>
                <w:sz w:val="20"/>
                <w:szCs w:val="20"/>
              </w:rPr>
              <w:t>м</w:t>
            </w:r>
            <w:r w:rsidRPr="00C73C11">
              <w:rPr>
                <w:rFonts w:ascii="Times New Roman" w:hAnsi="Times New Roman"/>
                <w:bCs/>
                <w:i/>
                <w:color w:val="000000"/>
                <w:sz w:val="20"/>
                <w:szCs w:val="20"/>
              </w:rPr>
              <w:t xml:space="preserve">ментировать </w:t>
            </w:r>
            <w:r w:rsidRPr="00C73C11">
              <w:rPr>
                <w:rFonts w:ascii="Times New Roman" w:hAnsi="Times New Roman"/>
                <w:bCs/>
                <w:color w:val="000000"/>
                <w:sz w:val="20"/>
                <w:szCs w:val="20"/>
              </w:rPr>
              <w:t>высказывания одноклас</w:t>
            </w:r>
            <w:r w:rsidRPr="00C73C11">
              <w:rPr>
                <w:rFonts w:ascii="Times New Roman" w:hAnsi="Times New Roman"/>
                <w:bCs/>
                <w:color w:val="000000"/>
                <w:sz w:val="20"/>
                <w:szCs w:val="20"/>
              </w:rPr>
              <w:t>с</w:t>
            </w:r>
            <w:r w:rsidRPr="00C73C11">
              <w:rPr>
                <w:rFonts w:ascii="Times New Roman" w:hAnsi="Times New Roman"/>
                <w:bCs/>
                <w:color w:val="000000"/>
                <w:sz w:val="20"/>
                <w:szCs w:val="20"/>
              </w:rPr>
              <w:t xml:space="preserve">ников. </w:t>
            </w:r>
            <w:r w:rsidRPr="00C73C11">
              <w:rPr>
                <w:rFonts w:ascii="Times New Roman" w:hAnsi="Times New Roman"/>
                <w:bCs/>
                <w:i/>
                <w:color w:val="000000"/>
                <w:sz w:val="20"/>
                <w:szCs w:val="20"/>
              </w:rPr>
              <w:t>Сотрудничать при выполнении проектной р</w:t>
            </w:r>
            <w:r w:rsidRPr="00C73C11">
              <w:rPr>
                <w:rFonts w:ascii="Times New Roman" w:hAnsi="Times New Roman"/>
                <w:bCs/>
                <w:i/>
                <w:color w:val="000000"/>
                <w:sz w:val="20"/>
                <w:szCs w:val="20"/>
              </w:rPr>
              <w:t>а</w:t>
            </w:r>
            <w:r w:rsidRPr="00C73C11">
              <w:rPr>
                <w:rFonts w:ascii="Times New Roman" w:hAnsi="Times New Roman"/>
                <w:bCs/>
                <w:i/>
                <w:color w:val="000000"/>
                <w:sz w:val="20"/>
                <w:szCs w:val="20"/>
              </w:rPr>
              <w:t>боты. Пересказывать</w:t>
            </w:r>
            <w:r w:rsidRPr="00C73C11">
              <w:rPr>
                <w:rFonts w:ascii="Times New Roman" w:hAnsi="Times New Roman"/>
                <w:bCs/>
                <w:color w:val="000000"/>
                <w:sz w:val="20"/>
                <w:szCs w:val="20"/>
              </w:rPr>
              <w:t xml:space="preserve"> (по учебному тексту и иллюс</w:t>
            </w:r>
            <w:r w:rsidRPr="00C73C11">
              <w:rPr>
                <w:rFonts w:ascii="Times New Roman" w:hAnsi="Times New Roman"/>
                <w:bCs/>
                <w:color w:val="000000"/>
                <w:sz w:val="20"/>
                <w:szCs w:val="20"/>
              </w:rPr>
              <w:t>т</w:t>
            </w:r>
            <w:r w:rsidRPr="00C73C11">
              <w:rPr>
                <w:rFonts w:ascii="Times New Roman" w:hAnsi="Times New Roman"/>
                <w:bCs/>
                <w:color w:val="000000"/>
                <w:sz w:val="20"/>
                <w:szCs w:val="20"/>
              </w:rPr>
              <w:t>рациям), какое значение имела природа в жизни н</w:t>
            </w:r>
            <w:r w:rsidRPr="00C73C11">
              <w:rPr>
                <w:rFonts w:ascii="Times New Roman" w:hAnsi="Times New Roman"/>
                <w:bCs/>
                <w:color w:val="000000"/>
                <w:sz w:val="20"/>
                <w:szCs w:val="20"/>
              </w:rPr>
              <w:t>а</w:t>
            </w:r>
            <w:r w:rsidRPr="00C73C11">
              <w:rPr>
                <w:rFonts w:ascii="Times New Roman" w:hAnsi="Times New Roman"/>
                <w:bCs/>
                <w:color w:val="000000"/>
                <w:sz w:val="20"/>
                <w:szCs w:val="20"/>
              </w:rPr>
              <w:t>ших предков, чему они поклонялись, во что веров</w:t>
            </w:r>
            <w:r w:rsidRPr="00C73C11">
              <w:rPr>
                <w:rFonts w:ascii="Times New Roman" w:hAnsi="Times New Roman"/>
                <w:bCs/>
                <w:color w:val="000000"/>
                <w:sz w:val="20"/>
                <w:szCs w:val="20"/>
              </w:rPr>
              <w:t>а</w:t>
            </w:r>
            <w:r w:rsidRPr="00C73C11">
              <w:rPr>
                <w:rFonts w:ascii="Times New Roman" w:hAnsi="Times New Roman"/>
                <w:bCs/>
                <w:color w:val="000000"/>
                <w:sz w:val="20"/>
                <w:szCs w:val="20"/>
              </w:rPr>
              <w:t xml:space="preserve">ли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163 – 170;</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59, з</w:t>
            </w:r>
            <w:r w:rsidRPr="00C73C11">
              <w:rPr>
                <w:rFonts w:ascii="Times New Roman" w:hAnsi="Times New Roman"/>
                <w:sz w:val="20"/>
                <w:szCs w:val="20"/>
              </w:rPr>
              <w:t>а</w:t>
            </w:r>
            <w:r w:rsidRPr="00C73C11">
              <w:rPr>
                <w:rFonts w:ascii="Times New Roman" w:hAnsi="Times New Roman"/>
                <w:sz w:val="20"/>
                <w:szCs w:val="20"/>
              </w:rPr>
              <w:t xml:space="preserve">дание 30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65</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Страны СНГ – ближа</w:t>
            </w:r>
            <w:r w:rsidRPr="00C73C11">
              <w:rPr>
                <w:rFonts w:ascii="Times New Roman" w:hAnsi="Times New Roman"/>
                <w:sz w:val="20"/>
                <w:szCs w:val="20"/>
              </w:rPr>
              <w:t>й</w:t>
            </w:r>
            <w:r w:rsidRPr="00C73C11">
              <w:rPr>
                <w:rFonts w:ascii="Times New Roman" w:hAnsi="Times New Roman"/>
                <w:sz w:val="20"/>
                <w:szCs w:val="20"/>
              </w:rPr>
              <w:t>шие соседи Ро</w:t>
            </w:r>
            <w:r w:rsidRPr="00C73C11">
              <w:rPr>
                <w:rFonts w:ascii="Times New Roman" w:hAnsi="Times New Roman"/>
                <w:sz w:val="20"/>
                <w:szCs w:val="20"/>
              </w:rPr>
              <w:t>с</w:t>
            </w:r>
            <w:r w:rsidRPr="00C73C11">
              <w:rPr>
                <w:rFonts w:ascii="Times New Roman" w:hAnsi="Times New Roman"/>
                <w:sz w:val="20"/>
                <w:szCs w:val="20"/>
              </w:rPr>
              <w:t>сии</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autoSpaceDE w:val="0"/>
              <w:autoSpaceDN w:val="0"/>
              <w:adjustRightInd w:val="0"/>
              <w:spacing w:after="0" w:line="240" w:lineRule="auto"/>
              <w:rPr>
                <w:rFonts w:ascii="Times New Roman" w:hAnsi="Times New Roman"/>
                <w:b/>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Урок-презент</w:t>
            </w:r>
            <w:r w:rsidRPr="00C73C11">
              <w:rPr>
                <w:rFonts w:ascii="Times New Roman" w:hAnsi="Times New Roman"/>
                <w:i/>
                <w:sz w:val="20"/>
                <w:szCs w:val="20"/>
              </w:rPr>
              <w:t>а</w:t>
            </w:r>
            <w:r w:rsidRPr="00C73C11">
              <w:rPr>
                <w:rFonts w:ascii="Times New Roman" w:hAnsi="Times New Roman"/>
                <w:i/>
                <w:sz w:val="20"/>
                <w:szCs w:val="20"/>
              </w:rPr>
              <w:t>ция пр</w:t>
            </w:r>
            <w:r w:rsidRPr="00C73C11">
              <w:rPr>
                <w:rFonts w:ascii="Times New Roman" w:hAnsi="Times New Roman"/>
                <w:i/>
                <w:sz w:val="20"/>
                <w:szCs w:val="20"/>
              </w:rPr>
              <w:t>о</w:t>
            </w:r>
            <w:r w:rsidRPr="00C73C11">
              <w:rPr>
                <w:rFonts w:ascii="Times New Roman" w:hAnsi="Times New Roman"/>
                <w:i/>
                <w:sz w:val="20"/>
                <w:szCs w:val="20"/>
              </w:rPr>
              <w:t>ектных работ уч</w:t>
            </w:r>
            <w:r w:rsidRPr="00C73C11">
              <w:rPr>
                <w:rFonts w:ascii="Times New Roman" w:hAnsi="Times New Roman"/>
                <w:i/>
                <w:sz w:val="20"/>
                <w:szCs w:val="20"/>
              </w:rPr>
              <w:t>а</w:t>
            </w:r>
            <w:r w:rsidRPr="00C73C11">
              <w:rPr>
                <w:rFonts w:ascii="Times New Roman" w:hAnsi="Times New Roman"/>
                <w:i/>
                <w:sz w:val="20"/>
                <w:szCs w:val="20"/>
              </w:rPr>
              <w:t xml:space="preserve">щихся </w:t>
            </w:r>
          </w:p>
        </w:tc>
        <w:tc>
          <w:tcPr>
            <w:tcW w:w="360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Урок-презентация проектных работ уч</w:t>
            </w:r>
            <w:r w:rsidRPr="00C73C11">
              <w:rPr>
                <w:rFonts w:ascii="Times New Roman" w:hAnsi="Times New Roman"/>
                <w:sz w:val="20"/>
                <w:szCs w:val="20"/>
              </w:rPr>
              <w:t>а</w:t>
            </w:r>
            <w:r w:rsidRPr="00C73C11">
              <w:rPr>
                <w:rFonts w:ascii="Times New Roman" w:hAnsi="Times New Roman"/>
                <w:sz w:val="20"/>
                <w:szCs w:val="20"/>
              </w:rPr>
              <w:t>щихся. Обсуждают проблемы, поднятые в презентациях одноклас</w:t>
            </w:r>
            <w:r w:rsidRPr="00C73C11">
              <w:rPr>
                <w:rFonts w:ascii="Times New Roman" w:hAnsi="Times New Roman"/>
                <w:sz w:val="20"/>
                <w:szCs w:val="20"/>
              </w:rPr>
              <w:t>с</w:t>
            </w:r>
            <w:r w:rsidRPr="00C73C11">
              <w:rPr>
                <w:rFonts w:ascii="Times New Roman" w:hAnsi="Times New Roman"/>
                <w:sz w:val="20"/>
                <w:szCs w:val="20"/>
              </w:rPr>
              <w:t>ников, дополняют информ</w:t>
            </w:r>
            <w:r w:rsidRPr="00C73C11">
              <w:rPr>
                <w:rFonts w:ascii="Times New Roman" w:hAnsi="Times New Roman"/>
                <w:sz w:val="20"/>
                <w:szCs w:val="20"/>
              </w:rPr>
              <w:t>а</w:t>
            </w:r>
            <w:r w:rsidRPr="00C73C11">
              <w:rPr>
                <w:rFonts w:ascii="Times New Roman" w:hAnsi="Times New Roman"/>
                <w:sz w:val="20"/>
                <w:szCs w:val="20"/>
              </w:rPr>
              <w:t xml:space="preserve">цию </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 xml:space="preserve">Иметь представление </w:t>
            </w:r>
            <w:r w:rsidRPr="00C73C11">
              <w:rPr>
                <w:rFonts w:ascii="Times New Roman" w:hAnsi="Times New Roman"/>
                <w:sz w:val="20"/>
                <w:szCs w:val="20"/>
              </w:rPr>
              <w:t>о странах СНГ, о ближайших соседях России, о взаимосвязях, кул</w:t>
            </w:r>
            <w:r w:rsidRPr="00C73C11">
              <w:rPr>
                <w:rFonts w:ascii="Times New Roman" w:hAnsi="Times New Roman"/>
                <w:sz w:val="20"/>
                <w:szCs w:val="20"/>
              </w:rPr>
              <w:t>ь</w:t>
            </w:r>
            <w:r w:rsidRPr="00C73C11">
              <w:rPr>
                <w:rFonts w:ascii="Times New Roman" w:hAnsi="Times New Roman"/>
                <w:sz w:val="20"/>
                <w:szCs w:val="20"/>
              </w:rPr>
              <w:t xml:space="preserve">турном обмене, проблемах в новом сообществе. </w:t>
            </w:r>
            <w:r w:rsidRPr="00C73C11">
              <w:rPr>
                <w:rFonts w:ascii="Times New Roman" w:hAnsi="Times New Roman"/>
                <w:i/>
                <w:sz w:val="20"/>
                <w:szCs w:val="20"/>
              </w:rPr>
              <w:t>Работать</w:t>
            </w:r>
            <w:r w:rsidRPr="00C73C11">
              <w:rPr>
                <w:rFonts w:ascii="Times New Roman" w:hAnsi="Times New Roman"/>
                <w:sz w:val="20"/>
                <w:szCs w:val="20"/>
              </w:rPr>
              <w:t xml:space="preserve"> с полит</w:t>
            </w:r>
            <w:r w:rsidRPr="00C73C11">
              <w:rPr>
                <w:rFonts w:ascii="Times New Roman" w:hAnsi="Times New Roman"/>
                <w:sz w:val="20"/>
                <w:szCs w:val="20"/>
              </w:rPr>
              <w:t>и</w:t>
            </w:r>
            <w:r w:rsidRPr="00C73C11">
              <w:rPr>
                <w:rFonts w:ascii="Times New Roman" w:hAnsi="Times New Roman"/>
                <w:sz w:val="20"/>
                <w:szCs w:val="20"/>
              </w:rPr>
              <w:t xml:space="preserve">ко-административной картой, </w:t>
            </w:r>
            <w:r w:rsidRPr="00C73C11">
              <w:rPr>
                <w:rFonts w:ascii="Times New Roman" w:hAnsi="Times New Roman"/>
                <w:i/>
                <w:sz w:val="20"/>
                <w:szCs w:val="20"/>
              </w:rPr>
              <w:t>находить</w:t>
            </w:r>
            <w:r w:rsidRPr="00C73C11">
              <w:rPr>
                <w:rFonts w:ascii="Times New Roman" w:hAnsi="Times New Roman"/>
                <w:sz w:val="20"/>
                <w:szCs w:val="20"/>
              </w:rPr>
              <w:t xml:space="preserve"> и </w:t>
            </w:r>
            <w:r w:rsidRPr="00C73C11">
              <w:rPr>
                <w:rFonts w:ascii="Times New Roman" w:hAnsi="Times New Roman"/>
                <w:i/>
                <w:sz w:val="20"/>
                <w:szCs w:val="20"/>
              </w:rPr>
              <w:t>показывать</w:t>
            </w:r>
            <w:r w:rsidRPr="00C73C11">
              <w:rPr>
                <w:rFonts w:ascii="Times New Roman" w:hAnsi="Times New Roman"/>
                <w:sz w:val="20"/>
                <w:szCs w:val="20"/>
              </w:rPr>
              <w:t xml:space="preserve"> территории бывших республик СССР, называть их стол</w:t>
            </w:r>
            <w:r w:rsidRPr="00C73C11">
              <w:rPr>
                <w:rFonts w:ascii="Times New Roman" w:hAnsi="Times New Roman"/>
                <w:sz w:val="20"/>
                <w:szCs w:val="20"/>
              </w:rPr>
              <w:t>и</w:t>
            </w:r>
            <w:r w:rsidRPr="00C73C11">
              <w:rPr>
                <w:rFonts w:ascii="Times New Roman" w:hAnsi="Times New Roman"/>
                <w:sz w:val="20"/>
                <w:szCs w:val="20"/>
              </w:rPr>
              <w:t xml:space="preserve">цы </w:t>
            </w:r>
          </w:p>
        </w:tc>
        <w:tc>
          <w:tcPr>
            <w:tcW w:w="342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i/>
                <w:color w:val="000000"/>
                <w:sz w:val="20"/>
                <w:szCs w:val="20"/>
              </w:rPr>
              <w:t>Проявлять интерес</w:t>
            </w:r>
            <w:r w:rsidRPr="00C73C11">
              <w:rPr>
                <w:rFonts w:ascii="Times New Roman" w:hAnsi="Times New Roman"/>
                <w:color w:val="000000"/>
                <w:sz w:val="20"/>
                <w:szCs w:val="20"/>
              </w:rPr>
              <w:t xml:space="preserve"> к жизни ближайших соседей, понимать важность толерантн</w:t>
            </w:r>
            <w:r w:rsidRPr="00C73C11">
              <w:rPr>
                <w:rFonts w:ascii="Times New Roman" w:hAnsi="Times New Roman"/>
                <w:color w:val="000000"/>
                <w:sz w:val="20"/>
                <w:szCs w:val="20"/>
              </w:rPr>
              <w:t>о</w:t>
            </w:r>
            <w:r w:rsidRPr="00C73C11">
              <w:rPr>
                <w:rFonts w:ascii="Times New Roman" w:hAnsi="Times New Roman"/>
                <w:color w:val="000000"/>
                <w:sz w:val="20"/>
                <w:szCs w:val="20"/>
              </w:rPr>
              <w:t>го отношения к гостям, бывшим соот</w:t>
            </w:r>
            <w:r w:rsidRPr="00C73C11">
              <w:rPr>
                <w:rFonts w:ascii="Times New Roman" w:hAnsi="Times New Roman"/>
                <w:color w:val="000000"/>
                <w:sz w:val="20"/>
                <w:szCs w:val="20"/>
              </w:rPr>
              <w:t>е</w:t>
            </w:r>
            <w:r w:rsidRPr="00C73C11">
              <w:rPr>
                <w:rFonts w:ascii="Times New Roman" w:hAnsi="Times New Roman"/>
                <w:color w:val="000000"/>
                <w:sz w:val="20"/>
                <w:szCs w:val="20"/>
              </w:rPr>
              <w:t xml:space="preserve">чественникам. </w:t>
            </w:r>
            <w:r w:rsidRPr="00C73C11">
              <w:rPr>
                <w:rFonts w:ascii="Times New Roman" w:hAnsi="Times New Roman"/>
                <w:i/>
                <w:color w:val="000000"/>
                <w:sz w:val="20"/>
                <w:szCs w:val="20"/>
              </w:rPr>
              <w:t xml:space="preserve">Выражать </w:t>
            </w:r>
            <w:r w:rsidRPr="00C73C11">
              <w:rPr>
                <w:rFonts w:ascii="Times New Roman" w:hAnsi="Times New Roman"/>
                <w:color w:val="000000"/>
                <w:sz w:val="20"/>
                <w:szCs w:val="20"/>
              </w:rPr>
              <w:t>ненависть к войне, отрицательное отношение к экстремизму, ув</w:t>
            </w:r>
            <w:r w:rsidRPr="00C73C11">
              <w:rPr>
                <w:rFonts w:ascii="Times New Roman" w:hAnsi="Times New Roman"/>
                <w:color w:val="000000"/>
                <w:sz w:val="20"/>
                <w:szCs w:val="20"/>
              </w:rPr>
              <w:t>а</w:t>
            </w:r>
            <w:r w:rsidRPr="00C73C11">
              <w:rPr>
                <w:rFonts w:ascii="Times New Roman" w:hAnsi="Times New Roman"/>
                <w:color w:val="000000"/>
                <w:sz w:val="20"/>
                <w:szCs w:val="20"/>
              </w:rPr>
              <w:t xml:space="preserve">жительное отношение к другим народам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59, з</w:t>
            </w:r>
            <w:r w:rsidRPr="00C73C11">
              <w:rPr>
                <w:rFonts w:ascii="Times New Roman" w:hAnsi="Times New Roman"/>
                <w:sz w:val="20"/>
                <w:szCs w:val="20"/>
              </w:rPr>
              <w:t>а</w:t>
            </w:r>
            <w:r w:rsidRPr="00C73C11">
              <w:rPr>
                <w:rFonts w:ascii="Times New Roman" w:hAnsi="Times New Roman"/>
                <w:sz w:val="20"/>
                <w:szCs w:val="20"/>
              </w:rPr>
              <w:t xml:space="preserve">дание 29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66</w:t>
            </w:r>
          </w:p>
        </w:tc>
        <w:tc>
          <w:tcPr>
            <w:tcW w:w="1206"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Земля – план</w:t>
            </w:r>
            <w:r w:rsidRPr="00C73C11">
              <w:rPr>
                <w:rFonts w:ascii="Times New Roman" w:hAnsi="Times New Roman"/>
                <w:sz w:val="20"/>
                <w:szCs w:val="20"/>
              </w:rPr>
              <w:t>е</w:t>
            </w:r>
            <w:r w:rsidRPr="00C73C11">
              <w:rPr>
                <w:rFonts w:ascii="Times New Roman" w:hAnsi="Times New Roman"/>
                <w:sz w:val="20"/>
                <w:szCs w:val="20"/>
              </w:rPr>
              <w:t>та жизни</w:t>
            </w:r>
          </w:p>
          <w:p w:rsidR="00C12EF9" w:rsidRPr="00C73C11" w:rsidRDefault="00C12EF9" w:rsidP="00CB6AD6">
            <w:pPr>
              <w:spacing w:after="0" w:line="240" w:lineRule="auto"/>
              <w:rPr>
                <w:rFonts w:ascii="Times New Roman" w:hAnsi="Times New Roman"/>
                <w:sz w:val="20"/>
                <w:szCs w:val="20"/>
              </w:rPr>
            </w:pPr>
          </w:p>
          <w:p w:rsidR="00C12EF9" w:rsidRPr="00C73C11" w:rsidRDefault="00C12EF9" w:rsidP="00CB6AD6">
            <w:pPr>
              <w:autoSpaceDE w:val="0"/>
              <w:autoSpaceDN w:val="0"/>
              <w:adjustRightInd w:val="0"/>
              <w:spacing w:after="0" w:line="240" w:lineRule="auto"/>
              <w:rPr>
                <w:rFonts w:ascii="Times New Roman" w:hAnsi="Times New Roman"/>
                <w:b/>
                <w:sz w:val="20"/>
                <w:szCs w:val="20"/>
              </w:rPr>
            </w:pP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Комбин</w:t>
            </w:r>
            <w:r w:rsidRPr="00C73C11">
              <w:rPr>
                <w:rFonts w:ascii="Times New Roman" w:hAnsi="Times New Roman"/>
                <w:i/>
                <w:sz w:val="20"/>
                <w:szCs w:val="20"/>
              </w:rPr>
              <w:t>и</w:t>
            </w:r>
            <w:r w:rsidRPr="00C73C11">
              <w:rPr>
                <w:rFonts w:ascii="Times New Roman" w:hAnsi="Times New Roman"/>
                <w:i/>
                <w:sz w:val="20"/>
                <w:szCs w:val="20"/>
              </w:rPr>
              <w:t>рованный урок</w:t>
            </w:r>
          </w:p>
        </w:tc>
        <w:tc>
          <w:tcPr>
            <w:tcW w:w="3600" w:type="dxa"/>
          </w:tcPr>
          <w:p w:rsidR="00C12EF9" w:rsidRPr="00C73C11" w:rsidRDefault="00C12EF9" w:rsidP="00CB6AD6">
            <w:pPr>
              <w:shd w:val="clear" w:color="auto" w:fill="FFFFFF"/>
              <w:spacing w:after="0" w:line="240" w:lineRule="auto"/>
              <w:rPr>
                <w:rFonts w:ascii="Times New Roman" w:hAnsi="Times New Roman"/>
                <w:sz w:val="20"/>
                <w:szCs w:val="20"/>
              </w:rPr>
            </w:pPr>
            <w:r w:rsidRPr="00C73C11">
              <w:rPr>
                <w:rFonts w:ascii="Times New Roman" w:hAnsi="Times New Roman"/>
                <w:sz w:val="20"/>
                <w:szCs w:val="20"/>
              </w:rPr>
              <w:t>Обобщают и систематизируют зн</w:t>
            </w:r>
            <w:r w:rsidRPr="00C73C11">
              <w:rPr>
                <w:rFonts w:ascii="Times New Roman" w:hAnsi="Times New Roman"/>
                <w:sz w:val="20"/>
                <w:szCs w:val="20"/>
              </w:rPr>
              <w:t>а</w:t>
            </w:r>
            <w:r w:rsidRPr="00C73C11">
              <w:rPr>
                <w:rFonts w:ascii="Times New Roman" w:hAnsi="Times New Roman"/>
                <w:sz w:val="20"/>
                <w:szCs w:val="20"/>
              </w:rPr>
              <w:t>ния о Земле, об условиях обитания раст</w:t>
            </w:r>
            <w:r w:rsidRPr="00C73C11">
              <w:rPr>
                <w:rFonts w:ascii="Times New Roman" w:hAnsi="Times New Roman"/>
                <w:sz w:val="20"/>
                <w:szCs w:val="20"/>
              </w:rPr>
              <w:t>е</w:t>
            </w:r>
            <w:r w:rsidRPr="00C73C11">
              <w:rPr>
                <w:rFonts w:ascii="Times New Roman" w:hAnsi="Times New Roman"/>
                <w:sz w:val="20"/>
                <w:szCs w:val="20"/>
              </w:rPr>
              <w:t>ний и животных, жизни людей на ней. Обсуждают, что делает Зе</w:t>
            </w:r>
            <w:r w:rsidRPr="00C73C11">
              <w:rPr>
                <w:rFonts w:ascii="Times New Roman" w:hAnsi="Times New Roman"/>
                <w:sz w:val="20"/>
                <w:szCs w:val="20"/>
              </w:rPr>
              <w:t>м</w:t>
            </w:r>
            <w:r w:rsidRPr="00C73C11">
              <w:rPr>
                <w:rFonts w:ascii="Times New Roman" w:hAnsi="Times New Roman"/>
                <w:sz w:val="20"/>
                <w:szCs w:val="20"/>
              </w:rPr>
              <w:t>лю уютным домом для всего живого, какие экологические проблемы во</w:t>
            </w:r>
            <w:r w:rsidRPr="00C73C11">
              <w:rPr>
                <w:rFonts w:ascii="Times New Roman" w:hAnsi="Times New Roman"/>
                <w:sz w:val="20"/>
                <w:szCs w:val="20"/>
              </w:rPr>
              <w:t>з</w:t>
            </w:r>
            <w:r w:rsidRPr="00C73C11">
              <w:rPr>
                <w:rFonts w:ascii="Times New Roman" w:hAnsi="Times New Roman"/>
                <w:sz w:val="20"/>
                <w:szCs w:val="20"/>
              </w:rPr>
              <w:t>никают по вине людей, как их можно предотвратить или решить, предл</w:t>
            </w:r>
            <w:r w:rsidRPr="00C73C11">
              <w:rPr>
                <w:rFonts w:ascii="Times New Roman" w:hAnsi="Times New Roman"/>
                <w:sz w:val="20"/>
                <w:szCs w:val="20"/>
              </w:rPr>
              <w:t>а</w:t>
            </w:r>
            <w:r w:rsidRPr="00C73C11">
              <w:rPr>
                <w:rFonts w:ascii="Times New Roman" w:hAnsi="Times New Roman"/>
                <w:sz w:val="20"/>
                <w:szCs w:val="20"/>
              </w:rPr>
              <w:t>гают свои способы гармоничного взаим</w:t>
            </w:r>
            <w:r w:rsidRPr="00C73C11">
              <w:rPr>
                <w:rFonts w:ascii="Times New Roman" w:hAnsi="Times New Roman"/>
                <w:sz w:val="20"/>
                <w:szCs w:val="20"/>
              </w:rPr>
              <w:t>о</w:t>
            </w:r>
            <w:r w:rsidRPr="00C73C11">
              <w:rPr>
                <w:rFonts w:ascii="Times New Roman" w:hAnsi="Times New Roman"/>
                <w:sz w:val="20"/>
                <w:szCs w:val="20"/>
              </w:rPr>
              <w:t>действия человека с природой план</w:t>
            </w:r>
            <w:r w:rsidRPr="00C73C11">
              <w:rPr>
                <w:rFonts w:ascii="Times New Roman" w:hAnsi="Times New Roman"/>
                <w:sz w:val="20"/>
                <w:szCs w:val="20"/>
              </w:rPr>
              <w:t>е</w:t>
            </w:r>
            <w:r w:rsidRPr="00C73C11">
              <w:rPr>
                <w:rFonts w:ascii="Times New Roman" w:hAnsi="Times New Roman"/>
                <w:sz w:val="20"/>
                <w:szCs w:val="20"/>
              </w:rPr>
              <w:t xml:space="preserve">ты </w:t>
            </w:r>
          </w:p>
        </w:tc>
        <w:tc>
          <w:tcPr>
            <w:tcW w:w="3420" w:type="dxa"/>
          </w:tcPr>
          <w:p w:rsidR="00C12EF9" w:rsidRPr="00C73C11" w:rsidRDefault="00C12EF9" w:rsidP="00CB6AD6">
            <w:pPr>
              <w:shd w:val="clear" w:color="auto" w:fill="FFFFFF"/>
              <w:spacing w:after="0" w:line="240" w:lineRule="auto"/>
              <w:rPr>
                <w:rFonts w:ascii="Times New Roman" w:hAnsi="Times New Roman"/>
                <w:bCs/>
                <w:color w:val="000000"/>
                <w:sz w:val="20"/>
                <w:szCs w:val="20"/>
              </w:rPr>
            </w:pPr>
            <w:r w:rsidRPr="00C73C11">
              <w:rPr>
                <w:rFonts w:ascii="Times New Roman" w:hAnsi="Times New Roman"/>
                <w:bCs/>
                <w:i/>
                <w:color w:val="000000"/>
                <w:sz w:val="20"/>
                <w:szCs w:val="20"/>
              </w:rPr>
              <w:t>Обобщать</w:t>
            </w:r>
            <w:r w:rsidRPr="00C73C11">
              <w:rPr>
                <w:rFonts w:ascii="Times New Roman" w:hAnsi="Times New Roman"/>
                <w:bCs/>
                <w:color w:val="000000"/>
                <w:sz w:val="20"/>
                <w:szCs w:val="20"/>
              </w:rPr>
              <w:t xml:space="preserve"> знания о Земле как уникал</w:t>
            </w:r>
            <w:r w:rsidRPr="00C73C11">
              <w:rPr>
                <w:rFonts w:ascii="Times New Roman" w:hAnsi="Times New Roman"/>
                <w:bCs/>
                <w:color w:val="000000"/>
                <w:sz w:val="20"/>
                <w:szCs w:val="20"/>
              </w:rPr>
              <w:t>ь</w:t>
            </w:r>
            <w:r w:rsidRPr="00C73C11">
              <w:rPr>
                <w:rFonts w:ascii="Times New Roman" w:hAnsi="Times New Roman"/>
                <w:bCs/>
                <w:color w:val="000000"/>
                <w:sz w:val="20"/>
                <w:szCs w:val="20"/>
              </w:rPr>
              <w:t>ной планете Солнечной системы, на к</w:t>
            </w:r>
            <w:r w:rsidRPr="00C73C11">
              <w:rPr>
                <w:rFonts w:ascii="Times New Roman" w:hAnsi="Times New Roman"/>
                <w:bCs/>
                <w:color w:val="000000"/>
                <w:sz w:val="20"/>
                <w:szCs w:val="20"/>
              </w:rPr>
              <w:t>о</w:t>
            </w:r>
            <w:r w:rsidRPr="00C73C11">
              <w:rPr>
                <w:rFonts w:ascii="Times New Roman" w:hAnsi="Times New Roman"/>
                <w:bCs/>
                <w:color w:val="000000"/>
                <w:sz w:val="20"/>
                <w:szCs w:val="20"/>
              </w:rPr>
              <w:t xml:space="preserve">торой есть жизнь. </w:t>
            </w:r>
            <w:r w:rsidRPr="00C73C11">
              <w:rPr>
                <w:rFonts w:ascii="Times New Roman" w:hAnsi="Times New Roman"/>
                <w:bCs/>
                <w:i/>
                <w:color w:val="000000"/>
                <w:sz w:val="20"/>
                <w:szCs w:val="20"/>
              </w:rPr>
              <w:t>Выявлять</w:t>
            </w:r>
            <w:r w:rsidRPr="00C73C11">
              <w:rPr>
                <w:rFonts w:ascii="Times New Roman" w:hAnsi="Times New Roman"/>
                <w:bCs/>
                <w:color w:val="000000"/>
                <w:sz w:val="20"/>
                <w:szCs w:val="20"/>
              </w:rPr>
              <w:t xml:space="preserve"> меры, кот</w:t>
            </w:r>
            <w:r w:rsidRPr="00C73C11">
              <w:rPr>
                <w:rFonts w:ascii="Times New Roman" w:hAnsi="Times New Roman"/>
                <w:bCs/>
                <w:color w:val="000000"/>
                <w:sz w:val="20"/>
                <w:szCs w:val="20"/>
              </w:rPr>
              <w:t>о</w:t>
            </w:r>
            <w:r w:rsidRPr="00C73C11">
              <w:rPr>
                <w:rFonts w:ascii="Times New Roman" w:hAnsi="Times New Roman"/>
                <w:bCs/>
                <w:color w:val="000000"/>
                <w:sz w:val="20"/>
                <w:szCs w:val="20"/>
              </w:rPr>
              <w:t>рые предпринимают люди, чтобы сохр</w:t>
            </w:r>
            <w:r w:rsidRPr="00C73C11">
              <w:rPr>
                <w:rFonts w:ascii="Times New Roman" w:hAnsi="Times New Roman"/>
                <w:bCs/>
                <w:color w:val="000000"/>
                <w:sz w:val="20"/>
                <w:szCs w:val="20"/>
              </w:rPr>
              <w:t>а</w:t>
            </w:r>
            <w:r w:rsidRPr="00C73C11">
              <w:rPr>
                <w:rFonts w:ascii="Times New Roman" w:hAnsi="Times New Roman"/>
                <w:bCs/>
                <w:color w:val="000000"/>
                <w:sz w:val="20"/>
                <w:szCs w:val="20"/>
              </w:rPr>
              <w:t xml:space="preserve">нить жизнь на Земле. </w:t>
            </w:r>
            <w:r w:rsidRPr="00C73C11">
              <w:rPr>
                <w:rFonts w:ascii="Times New Roman" w:hAnsi="Times New Roman"/>
                <w:bCs/>
                <w:i/>
                <w:color w:val="000000"/>
                <w:sz w:val="20"/>
                <w:szCs w:val="20"/>
              </w:rPr>
              <w:t>Перечислять</w:t>
            </w:r>
            <w:r w:rsidRPr="00C73C11">
              <w:rPr>
                <w:rFonts w:ascii="Times New Roman" w:hAnsi="Times New Roman"/>
                <w:bCs/>
                <w:color w:val="000000"/>
                <w:sz w:val="20"/>
                <w:szCs w:val="20"/>
              </w:rPr>
              <w:t xml:space="preserve"> правила экологически грамотного и безопасного повед</w:t>
            </w:r>
            <w:r w:rsidRPr="00C73C11">
              <w:rPr>
                <w:rFonts w:ascii="Times New Roman" w:hAnsi="Times New Roman"/>
                <w:bCs/>
                <w:color w:val="000000"/>
                <w:sz w:val="20"/>
                <w:szCs w:val="20"/>
              </w:rPr>
              <w:t>е</w:t>
            </w:r>
            <w:r w:rsidRPr="00C73C11">
              <w:rPr>
                <w:rFonts w:ascii="Times New Roman" w:hAnsi="Times New Roman"/>
                <w:bCs/>
                <w:color w:val="000000"/>
                <w:sz w:val="20"/>
                <w:szCs w:val="20"/>
              </w:rPr>
              <w:t xml:space="preserve">ния </w:t>
            </w:r>
          </w:p>
        </w:tc>
        <w:tc>
          <w:tcPr>
            <w:tcW w:w="3420" w:type="dxa"/>
          </w:tcPr>
          <w:p w:rsidR="00C12EF9" w:rsidRPr="00C73C11" w:rsidRDefault="00C12EF9" w:rsidP="00CB6AD6">
            <w:pPr>
              <w:spacing w:after="0" w:line="240" w:lineRule="auto"/>
              <w:rPr>
                <w:rFonts w:ascii="Times New Roman" w:hAnsi="Times New Roman"/>
                <w:spacing w:val="-4"/>
                <w:sz w:val="20"/>
                <w:szCs w:val="20"/>
              </w:rPr>
            </w:pPr>
            <w:r w:rsidRPr="00C73C11">
              <w:rPr>
                <w:rFonts w:ascii="Times New Roman" w:hAnsi="Times New Roman"/>
                <w:i/>
                <w:iCs/>
                <w:spacing w:val="-4"/>
                <w:sz w:val="20"/>
                <w:szCs w:val="20"/>
              </w:rPr>
              <w:t xml:space="preserve">Выражать </w:t>
            </w:r>
            <w:r w:rsidRPr="00C73C11">
              <w:rPr>
                <w:rFonts w:ascii="Times New Roman" w:hAnsi="Times New Roman"/>
                <w:iCs/>
                <w:spacing w:val="-4"/>
                <w:sz w:val="20"/>
                <w:szCs w:val="20"/>
              </w:rPr>
              <w:t>эмоциональное, эст</w:t>
            </w:r>
            <w:r w:rsidRPr="00C73C11">
              <w:rPr>
                <w:rFonts w:ascii="Times New Roman" w:hAnsi="Times New Roman"/>
                <w:iCs/>
                <w:spacing w:val="-4"/>
                <w:sz w:val="20"/>
                <w:szCs w:val="20"/>
              </w:rPr>
              <w:t>е</w:t>
            </w:r>
            <w:r w:rsidRPr="00C73C11">
              <w:rPr>
                <w:rFonts w:ascii="Times New Roman" w:hAnsi="Times New Roman"/>
                <w:iCs/>
                <w:spacing w:val="-4"/>
                <w:sz w:val="20"/>
                <w:szCs w:val="20"/>
              </w:rPr>
              <w:t>тическое восприятие окружающего мира, поним</w:t>
            </w:r>
            <w:r w:rsidRPr="00C73C11">
              <w:rPr>
                <w:rFonts w:ascii="Times New Roman" w:hAnsi="Times New Roman"/>
                <w:iCs/>
                <w:spacing w:val="-4"/>
                <w:sz w:val="20"/>
                <w:szCs w:val="20"/>
              </w:rPr>
              <w:t>а</w:t>
            </w:r>
            <w:r w:rsidRPr="00C73C11">
              <w:rPr>
                <w:rFonts w:ascii="Times New Roman" w:hAnsi="Times New Roman"/>
                <w:iCs/>
                <w:spacing w:val="-4"/>
                <w:sz w:val="20"/>
                <w:szCs w:val="20"/>
              </w:rPr>
              <w:t>ние важности сохранения его разнообр</w:t>
            </w:r>
            <w:r w:rsidRPr="00C73C11">
              <w:rPr>
                <w:rFonts w:ascii="Times New Roman" w:hAnsi="Times New Roman"/>
                <w:iCs/>
                <w:spacing w:val="-4"/>
                <w:sz w:val="20"/>
                <w:szCs w:val="20"/>
              </w:rPr>
              <w:t>а</w:t>
            </w:r>
            <w:r w:rsidRPr="00C73C11">
              <w:rPr>
                <w:rFonts w:ascii="Times New Roman" w:hAnsi="Times New Roman"/>
                <w:iCs/>
                <w:spacing w:val="-4"/>
                <w:sz w:val="20"/>
                <w:szCs w:val="20"/>
              </w:rPr>
              <w:t>зия, красоты и чистоты, важности участия в природоохранных мероприятиях.</w:t>
            </w:r>
            <w:r w:rsidRPr="00C73C11">
              <w:rPr>
                <w:rFonts w:ascii="Times New Roman" w:hAnsi="Times New Roman"/>
                <w:i/>
                <w:iCs/>
                <w:spacing w:val="-4"/>
                <w:sz w:val="20"/>
                <w:szCs w:val="20"/>
              </w:rPr>
              <w:t xml:space="preserve"> Принимать </w:t>
            </w:r>
            <w:r w:rsidRPr="00C73C11">
              <w:rPr>
                <w:rFonts w:ascii="Times New Roman" w:hAnsi="Times New Roman"/>
                <w:spacing w:val="-4"/>
                <w:sz w:val="20"/>
                <w:szCs w:val="20"/>
              </w:rPr>
              <w:t>(ст</w:t>
            </w:r>
            <w:r w:rsidRPr="00C73C11">
              <w:rPr>
                <w:rFonts w:ascii="Times New Roman" w:hAnsi="Times New Roman"/>
                <w:spacing w:val="-4"/>
                <w:sz w:val="20"/>
                <w:szCs w:val="20"/>
              </w:rPr>
              <w:t>а</w:t>
            </w:r>
            <w:r w:rsidRPr="00C73C11">
              <w:rPr>
                <w:rFonts w:ascii="Times New Roman" w:hAnsi="Times New Roman"/>
                <w:spacing w:val="-4"/>
                <w:sz w:val="20"/>
                <w:szCs w:val="20"/>
              </w:rPr>
              <w:t>вить) учебно-познавательную задачу и с</w:t>
            </w:r>
            <w:r w:rsidRPr="00C73C11">
              <w:rPr>
                <w:rFonts w:ascii="Times New Roman" w:hAnsi="Times New Roman"/>
                <w:spacing w:val="-4"/>
                <w:sz w:val="20"/>
                <w:szCs w:val="20"/>
              </w:rPr>
              <w:t>о</w:t>
            </w:r>
            <w:r w:rsidRPr="00C73C11">
              <w:rPr>
                <w:rFonts w:ascii="Times New Roman" w:hAnsi="Times New Roman"/>
                <w:spacing w:val="-4"/>
                <w:sz w:val="20"/>
                <w:szCs w:val="20"/>
              </w:rPr>
              <w:t xml:space="preserve">хранять её до конца учебных действий. </w:t>
            </w:r>
            <w:r w:rsidRPr="00C73C11">
              <w:rPr>
                <w:rFonts w:ascii="Times New Roman" w:hAnsi="Times New Roman"/>
                <w:i/>
                <w:iCs/>
                <w:spacing w:val="-4"/>
                <w:sz w:val="20"/>
                <w:szCs w:val="20"/>
              </w:rPr>
              <w:t xml:space="preserve">Осуществлять </w:t>
            </w:r>
            <w:r w:rsidRPr="00C73C11">
              <w:rPr>
                <w:rFonts w:ascii="Times New Roman" w:hAnsi="Times New Roman"/>
                <w:spacing w:val="-4"/>
                <w:sz w:val="20"/>
                <w:szCs w:val="20"/>
              </w:rPr>
              <w:t>поиск информации, нео</w:t>
            </w:r>
            <w:r w:rsidRPr="00C73C11">
              <w:rPr>
                <w:rFonts w:ascii="Times New Roman" w:hAnsi="Times New Roman"/>
                <w:spacing w:val="-4"/>
                <w:sz w:val="20"/>
                <w:szCs w:val="20"/>
              </w:rPr>
              <w:t>б</w:t>
            </w:r>
            <w:r w:rsidRPr="00C73C11">
              <w:rPr>
                <w:rFonts w:ascii="Times New Roman" w:hAnsi="Times New Roman"/>
                <w:spacing w:val="-4"/>
                <w:sz w:val="20"/>
                <w:szCs w:val="20"/>
              </w:rPr>
              <w:t>ходимой для решения учебных задач, из материалов учебника (текстов и иллюстраций), рабочей тетради, собственных н</w:t>
            </w:r>
            <w:r w:rsidRPr="00C73C11">
              <w:rPr>
                <w:rFonts w:ascii="Times New Roman" w:hAnsi="Times New Roman"/>
                <w:spacing w:val="-4"/>
                <w:sz w:val="20"/>
                <w:szCs w:val="20"/>
              </w:rPr>
              <w:t>а</w:t>
            </w:r>
            <w:r w:rsidRPr="00C73C11">
              <w:rPr>
                <w:rFonts w:ascii="Times New Roman" w:hAnsi="Times New Roman"/>
                <w:spacing w:val="-4"/>
                <w:sz w:val="20"/>
                <w:szCs w:val="20"/>
              </w:rPr>
              <w:t>блюдений объектов природы и культуры, личного опыта общения с люд</w:t>
            </w:r>
            <w:r w:rsidRPr="00C73C11">
              <w:rPr>
                <w:rFonts w:ascii="Times New Roman" w:hAnsi="Times New Roman"/>
                <w:spacing w:val="-4"/>
                <w:sz w:val="20"/>
                <w:szCs w:val="20"/>
              </w:rPr>
              <w:t>ь</w:t>
            </w:r>
            <w:r w:rsidRPr="00C73C11">
              <w:rPr>
                <w:rFonts w:ascii="Times New Roman" w:hAnsi="Times New Roman"/>
                <w:spacing w:val="-4"/>
                <w:sz w:val="20"/>
                <w:szCs w:val="20"/>
              </w:rPr>
              <w:t xml:space="preserve">ми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Учебник – с. 171 – 173;</w:t>
            </w:r>
          </w:p>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Рабочая те</w:t>
            </w:r>
            <w:r w:rsidRPr="00C73C11">
              <w:rPr>
                <w:rFonts w:ascii="Times New Roman" w:hAnsi="Times New Roman"/>
                <w:sz w:val="20"/>
                <w:szCs w:val="20"/>
              </w:rPr>
              <w:t>т</w:t>
            </w:r>
            <w:r w:rsidRPr="00C73C11">
              <w:rPr>
                <w:rFonts w:ascii="Times New Roman" w:hAnsi="Times New Roman"/>
                <w:sz w:val="20"/>
                <w:szCs w:val="20"/>
              </w:rPr>
              <w:t>радь – с. 56 – 58, з</w:t>
            </w:r>
            <w:r w:rsidRPr="00C73C11">
              <w:rPr>
                <w:rFonts w:ascii="Times New Roman" w:hAnsi="Times New Roman"/>
                <w:sz w:val="20"/>
                <w:szCs w:val="20"/>
              </w:rPr>
              <w:t>а</w:t>
            </w:r>
            <w:r w:rsidRPr="00C73C11">
              <w:rPr>
                <w:rFonts w:ascii="Times New Roman" w:hAnsi="Times New Roman"/>
                <w:sz w:val="20"/>
                <w:szCs w:val="20"/>
              </w:rPr>
              <w:t xml:space="preserve">дания 26 – 28 </w:t>
            </w: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67</w:t>
            </w:r>
          </w:p>
        </w:tc>
        <w:tc>
          <w:tcPr>
            <w:tcW w:w="1206" w:type="dxa"/>
          </w:tcPr>
          <w:p w:rsidR="00C12EF9" w:rsidRPr="00C73C11" w:rsidRDefault="00C12EF9" w:rsidP="00CB6AD6">
            <w:pPr>
              <w:autoSpaceDE w:val="0"/>
              <w:autoSpaceDN w:val="0"/>
              <w:adjustRightInd w:val="0"/>
              <w:spacing w:after="0" w:line="240" w:lineRule="auto"/>
              <w:rPr>
                <w:rFonts w:ascii="Times New Roman" w:hAnsi="Times New Roman"/>
                <w:b/>
                <w:sz w:val="20"/>
                <w:szCs w:val="20"/>
              </w:rPr>
            </w:pPr>
            <w:r w:rsidRPr="00C73C11">
              <w:rPr>
                <w:rFonts w:ascii="Times New Roman" w:hAnsi="Times New Roman"/>
                <w:sz w:val="20"/>
                <w:szCs w:val="20"/>
              </w:rPr>
              <w:t>Итоговая раб</w:t>
            </w:r>
            <w:r w:rsidRPr="00C73C11">
              <w:rPr>
                <w:rFonts w:ascii="Times New Roman" w:hAnsi="Times New Roman"/>
                <w:sz w:val="20"/>
                <w:szCs w:val="20"/>
              </w:rPr>
              <w:t>о</w:t>
            </w:r>
            <w:r w:rsidRPr="00C73C11">
              <w:rPr>
                <w:rFonts w:ascii="Times New Roman" w:hAnsi="Times New Roman"/>
                <w:sz w:val="20"/>
                <w:szCs w:val="20"/>
              </w:rPr>
              <w:t xml:space="preserve">та </w:t>
            </w:r>
          </w:p>
        </w:tc>
        <w:tc>
          <w:tcPr>
            <w:tcW w:w="1080" w:type="dxa"/>
          </w:tcPr>
          <w:p w:rsidR="00C12EF9" w:rsidRPr="00C73C11" w:rsidRDefault="00C12EF9" w:rsidP="00CB6AD6">
            <w:pPr>
              <w:spacing w:after="0" w:line="240" w:lineRule="auto"/>
              <w:rPr>
                <w:rFonts w:ascii="Times New Roman" w:hAnsi="Times New Roman"/>
                <w:i/>
                <w:sz w:val="20"/>
                <w:szCs w:val="20"/>
              </w:rPr>
            </w:pPr>
            <w:r w:rsidRPr="00C73C11">
              <w:rPr>
                <w:rFonts w:ascii="Times New Roman" w:hAnsi="Times New Roman"/>
                <w:i/>
                <w:sz w:val="20"/>
                <w:szCs w:val="20"/>
              </w:rPr>
              <w:t>Урок повтор</w:t>
            </w:r>
            <w:r w:rsidRPr="00C73C11">
              <w:rPr>
                <w:rFonts w:ascii="Times New Roman" w:hAnsi="Times New Roman"/>
                <w:i/>
                <w:sz w:val="20"/>
                <w:szCs w:val="20"/>
              </w:rPr>
              <w:t>е</w:t>
            </w:r>
            <w:r w:rsidRPr="00C73C11">
              <w:rPr>
                <w:rFonts w:ascii="Times New Roman" w:hAnsi="Times New Roman"/>
                <w:i/>
                <w:sz w:val="20"/>
                <w:szCs w:val="20"/>
              </w:rPr>
              <w:t>ния и обобщ</w:t>
            </w:r>
            <w:r w:rsidRPr="00C73C11">
              <w:rPr>
                <w:rFonts w:ascii="Times New Roman" w:hAnsi="Times New Roman"/>
                <w:i/>
                <w:sz w:val="20"/>
                <w:szCs w:val="20"/>
              </w:rPr>
              <w:t>е</w:t>
            </w:r>
            <w:r w:rsidRPr="00C73C11">
              <w:rPr>
                <w:rFonts w:ascii="Times New Roman" w:hAnsi="Times New Roman"/>
                <w:i/>
                <w:sz w:val="20"/>
                <w:szCs w:val="20"/>
              </w:rPr>
              <w:t>ния, ко</w:t>
            </w:r>
            <w:r w:rsidRPr="00C73C11">
              <w:rPr>
                <w:rFonts w:ascii="Times New Roman" w:hAnsi="Times New Roman"/>
                <w:i/>
                <w:sz w:val="20"/>
                <w:szCs w:val="20"/>
              </w:rPr>
              <w:t>н</w:t>
            </w:r>
            <w:r w:rsidRPr="00C73C11">
              <w:rPr>
                <w:rFonts w:ascii="Times New Roman" w:hAnsi="Times New Roman"/>
                <w:i/>
                <w:sz w:val="20"/>
                <w:szCs w:val="20"/>
              </w:rPr>
              <w:t>троля знаний</w:t>
            </w:r>
          </w:p>
        </w:tc>
        <w:tc>
          <w:tcPr>
            <w:tcW w:w="360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sz w:val="20"/>
                <w:szCs w:val="20"/>
              </w:rPr>
              <w:t>Проверяют свои умения работать с текстом: извлекают нужную инфо</w:t>
            </w:r>
            <w:r w:rsidRPr="00C73C11">
              <w:rPr>
                <w:rFonts w:ascii="Times New Roman" w:hAnsi="Times New Roman"/>
                <w:sz w:val="20"/>
                <w:szCs w:val="20"/>
              </w:rPr>
              <w:t>р</w:t>
            </w:r>
            <w:r w:rsidRPr="00C73C11">
              <w:rPr>
                <w:rFonts w:ascii="Times New Roman" w:hAnsi="Times New Roman"/>
                <w:sz w:val="20"/>
                <w:szCs w:val="20"/>
              </w:rPr>
              <w:t>мацию; используют её для решения задач разных типов; выделяют основную и второстепенную информ</w:t>
            </w:r>
            <w:r w:rsidRPr="00C73C11">
              <w:rPr>
                <w:rFonts w:ascii="Times New Roman" w:hAnsi="Times New Roman"/>
                <w:sz w:val="20"/>
                <w:szCs w:val="20"/>
              </w:rPr>
              <w:t>а</w:t>
            </w:r>
            <w:r w:rsidRPr="00C73C11">
              <w:rPr>
                <w:rFonts w:ascii="Times New Roman" w:hAnsi="Times New Roman"/>
                <w:sz w:val="20"/>
                <w:szCs w:val="20"/>
              </w:rPr>
              <w:t>цию; преобразуют словесную информацию в графическую, у</w:t>
            </w:r>
            <w:r w:rsidRPr="00C73C11">
              <w:rPr>
                <w:rFonts w:ascii="Times New Roman" w:hAnsi="Times New Roman"/>
                <w:sz w:val="20"/>
                <w:szCs w:val="20"/>
              </w:rPr>
              <w:t>с</w:t>
            </w:r>
            <w:r w:rsidRPr="00C73C11">
              <w:rPr>
                <w:rFonts w:ascii="Times New Roman" w:hAnsi="Times New Roman"/>
                <w:sz w:val="20"/>
                <w:szCs w:val="20"/>
              </w:rPr>
              <w:t>ловно-знаковую, в табличную, в схематич</w:t>
            </w:r>
            <w:r w:rsidRPr="00C73C11">
              <w:rPr>
                <w:rFonts w:ascii="Times New Roman" w:hAnsi="Times New Roman"/>
                <w:sz w:val="20"/>
                <w:szCs w:val="20"/>
              </w:rPr>
              <w:t>е</w:t>
            </w:r>
            <w:r w:rsidRPr="00C73C11">
              <w:rPr>
                <w:rFonts w:ascii="Times New Roman" w:hAnsi="Times New Roman"/>
                <w:sz w:val="20"/>
                <w:szCs w:val="20"/>
              </w:rPr>
              <w:t>скую (в соответствии с зад</w:t>
            </w:r>
            <w:r w:rsidRPr="00C73C11">
              <w:rPr>
                <w:rFonts w:ascii="Times New Roman" w:hAnsi="Times New Roman"/>
                <w:sz w:val="20"/>
                <w:szCs w:val="20"/>
              </w:rPr>
              <w:t>а</w:t>
            </w:r>
            <w:r w:rsidRPr="00C73C11">
              <w:rPr>
                <w:rFonts w:ascii="Times New Roman" w:hAnsi="Times New Roman"/>
                <w:sz w:val="20"/>
                <w:szCs w:val="20"/>
              </w:rPr>
              <w:t>ниями). Оценивают свои у</w:t>
            </w:r>
            <w:r w:rsidRPr="00C73C11">
              <w:rPr>
                <w:rFonts w:ascii="Times New Roman" w:hAnsi="Times New Roman"/>
                <w:sz w:val="20"/>
                <w:szCs w:val="20"/>
              </w:rPr>
              <w:t>с</w:t>
            </w:r>
            <w:r w:rsidRPr="00C73C11">
              <w:rPr>
                <w:rFonts w:ascii="Times New Roman" w:hAnsi="Times New Roman"/>
                <w:sz w:val="20"/>
                <w:szCs w:val="20"/>
              </w:rPr>
              <w:t xml:space="preserve">пехи в учёбе за год </w:t>
            </w:r>
          </w:p>
        </w:tc>
        <w:tc>
          <w:tcPr>
            <w:tcW w:w="3420" w:type="dxa"/>
          </w:tcPr>
          <w:p w:rsidR="00C12EF9" w:rsidRPr="00C73C11" w:rsidRDefault="00C12EF9" w:rsidP="00CB6AD6">
            <w:pPr>
              <w:spacing w:after="0" w:line="240" w:lineRule="auto"/>
              <w:rPr>
                <w:rFonts w:ascii="Times New Roman" w:hAnsi="Times New Roman"/>
                <w:sz w:val="20"/>
                <w:szCs w:val="20"/>
              </w:rPr>
            </w:pPr>
            <w:r w:rsidRPr="00C73C11">
              <w:rPr>
                <w:rFonts w:ascii="Times New Roman" w:hAnsi="Times New Roman"/>
                <w:i/>
                <w:sz w:val="20"/>
                <w:szCs w:val="20"/>
              </w:rPr>
              <w:t>Проверка уровня усвоения</w:t>
            </w:r>
            <w:r w:rsidRPr="00C73C11">
              <w:rPr>
                <w:rFonts w:ascii="Times New Roman" w:hAnsi="Times New Roman"/>
                <w:sz w:val="20"/>
                <w:szCs w:val="20"/>
              </w:rPr>
              <w:t xml:space="preserve"> основных (входящих в фундаментальное ядро содержания предметной линии) </w:t>
            </w:r>
            <w:r w:rsidRPr="00C73C11">
              <w:rPr>
                <w:rFonts w:ascii="Times New Roman" w:hAnsi="Times New Roman"/>
                <w:i/>
                <w:sz w:val="20"/>
                <w:szCs w:val="20"/>
              </w:rPr>
              <w:t>предме</w:t>
            </w:r>
            <w:r w:rsidRPr="00C73C11">
              <w:rPr>
                <w:rFonts w:ascii="Times New Roman" w:hAnsi="Times New Roman"/>
                <w:i/>
                <w:sz w:val="20"/>
                <w:szCs w:val="20"/>
              </w:rPr>
              <w:t>т</w:t>
            </w:r>
            <w:r w:rsidRPr="00C73C11">
              <w:rPr>
                <w:rFonts w:ascii="Times New Roman" w:hAnsi="Times New Roman"/>
                <w:i/>
                <w:sz w:val="20"/>
                <w:szCs w:val="20"/>
              </w:rPr>
              <w:t>ных знаний</w:t>
            </w:r>
            <w:r w:rsidRPr="00C73C11">
              <w:rPr>
                <w:rFonts w:ascii="Times New Roman" w:hAnsi="Times New Roman"/>
                <w:sz w:val="20"/>
                <w:szCs w:val="20"/>
              </w:rPr>
              <w:t xml:space="preserve"> и умений по курсам 1-4 кла</w:t>
            </w:r>
            <w:r w:rsidRPr="00C73C11">
              <w:rPr>
                <w:rFonts w:ascii="Times New Roman" w:hAnsi="Times New Roman"/>
                <w:sz w:val="20"/>
                <w:szCs w:val="20"/>
              </w:rPr>
              <w:t>с</w:t>
            </w:r>
            <w:r w:rsidRPr="00C73C11">
              <w:rPr>
                <w:rFonts w:ascii="Times New Roman" w:hAnsi="Times New Roman"/>
                <w:sz w:val="20"/>
                <w:szCs w:val="20"/>
              </w:rPr>
              <w:t xml:space="preserve">сов </w:t>
            </w:r>
          </w:p>
        </w:tc>
        <w:tc>
          <w:tcPr>
            <w:tcW w:w="3420" w:type="dxa"/>
          </w:tcPr>
          <w:p w:rsidR="00C12EF9" w:rsidRPr="00C73C11" w:rsidRDefault="00C12EF9" w:rsidP="00CB6AD6">
            <w:pPr>
              <w:shd w:val="clear" w:color="auto" w:fill="FFFFFF"/>
              <w:spacing w:after="0" w:line="240" w:lineRule="auto"/>
              <w:rPr>
                <w:rFonts w:ascii="Times New Roman" w:hAnsi="Times New Roman"/>
                <w:color w:val="000000"/>
                <w:sz w:val="20"/>
                <w:szCs w:val="20"/>
              </w:rPr>
            </w:pPr>
            <w:r w:rsidRPr="00C73C11">
              <w:rPr>
                <w:rFonts w:ascii="Times New Roman" w:hAnsi="Times New Roman"/>
                <w:color w:val="000000"/>
                <w:sz w:val="20"/>
                <w:szCs w:val="20"/>
              </w:rPr>
              <w:t>Применять знания при выполнении тестовых з</w:t>
            </w:r>
            <w:r w:rsidRPr="00C73C11">
              <w:rPr>
                <w:rFonts w:ascii="Times New Roman" w:hAnsi="Times New Roman"/>
                <w:color w:val="000000"/>
                <w:sz w:val="20"/>
                <w:szCs w:val="20"/>
              </w:rPr>
              <w:t>а</w:t>
            </w:r>
            <w:r w:rsidRPr="00C73C11">
              <w:rPr>
                <w:rFonts w:ascii="Times New Roman" w:hAnsi="Times New Roman"/>
                <w:color w:val="000000"/>
                <w:sz w:val="20"/>
                <w:szCs w:val="20"/>
              </w:rPr>
              <w:t xml:space="preserve">даний разных типов, </w:t>
            </w:r>
            <w:r w:rsidRPr="00C73C11">
              <w:rPr>
                <w:rFonts w:ascii="Times New Roman" w:hAnsi="Times New Roman"/>
                <w:i/>
                <w:color w:val="000000"/>
                <w:sz w:val="20"/>
                <w:szCs w:val="20"/>
              </w:rPr>
              <w:t>выбирать</w:t>
            </w:r>
            <w:r w:rsidRPr="00C73C11">
              <w:rPr>
                <w:rFonts w:ascii="Times New Roman" w:hAnsi="Times New Roman"/>
                <w:color w:val="000000"/>
                <w:sz w:val="20"/>
                <w:szCs w:val="20"/>
              </w:rPr>
              <w:t xml:space="preserve"> нужную информацию для решения учебных задач, </w:t>
            </w:r>
            <w:r w:rsidRPr="00C73C11">
              <w:rPr>
                <w:rFonts w:ascii="Times New Roman" w:hAnsi="Times New Roman"/>
                <w:i/>
                <w:color w:val="000000"/>
                <w:sz w:val="20"/>
                <w:szCs w:val="20"/>
              </w:rPr>
              <w:t>осуществлять с</w:t>
            </w:r>
            <w:r w:rsidRPr="00C73C11">
              <w:rPr>
                <w:rFonts w:ascii="Times New Roman" w:hAnsi="Times New Roman"/>
                <w:i/>
                <w:color w:val="000000"/>
                <w:sz w:val="20"/>
                <w:szCs w:val="20"/>
              </w:rPr>
              <w:t>а</w:t>
            </w:r>
            <w:r w:rsidRPr="00C73C11">
              <w:rPr>
                <w:rFonts w:ascii="Times New Roman" w:hAnsi="Times New Roman"/>
                <w:i/>
                <w:color w:val="000000"/>
                <w:sz w:val="20"/>
                <w:szCs w:val="20"/>
              </w:rPr>
              <w:t>моконтроль</w:t>
            </w:r>
            <w:r w:rsidRPr="00C73C11">
              <w:rPr>
                <w:rFonts w:ascii="Times New Roman" w:hAnsi="Times New Roman"/>
                <w:color w:val="000000"/>
                <w:sz w:val="20"/>
                <w:szCs w:val="20"/>
              </w:rPr>
              <w:t xml:space="preserve">, </w:t>
            </w:r>
            <w:r w:rsidRPr="00C73C11">
              <w:rPr>
                <w:rFonts w:ascii="Times New Roman" w:hAnsi="Times New Roman"/>
                <w:i/>
                <w:color w:val="000000"/>
                <w:sz w:val="20"/>
                <w:szCs w:val="20"/>
              </w:rPr>
              <w:t>фиксировать</w:t>
            </w:r>
            <w:r w:rsidRPr="00C73C11">
              <w:rPr>
                <w:rFonts w:ascii="Times New Roman" w:hAnsi="Times New Roman"/>
                <w:color w:val="000000"/>
                <w:sz w:val="20"/>
                <w:szCs w:val="20"/>
              </w:rPr>
              <w:t xml:space="preserve"> достигнутые результаты. </w:t>
            </w:r>
            <w:r w:rsidRPr="00C73C11">
              <w:rPr>
                <w:rFonts w:ascii="Times New Roman" w:hAnsi="Times New Roman"/>
                <w:i/>
                <w:color w:val="000000"/>
                <w:sz w:val="20"/>
                <w:szCs w:val="20"/>
              </w:rPr>
              <w:t>Осозн</w:t>
            </w:r>
            <w:r w:rsidRPr="00C73C11">
              <w:rPr>
                <w:rFonts w:ascii="Times New Roman" w:hAnsi="Times New Roman"/>
                <w:i/>
                <w:color w:val="000000"/>
                <w:sz w:val="20"/>
                <w:szCs w:val="20"/>
              </w:rPr>
              <w:t>а</w:t>
            </w:r>
            <w:r w:rsidRPr="00C73C11">
              <w:rPr>
                <w:rFonts w:ascii="Times New Roman" w:hAnsi="Times New Roman"/>
                <w:i/>
                <w:color w:val="000000"/>
                <w:sz w:val="20"/>
                <w:szCs w:val="20"/>
              </w:rPr>
              <w:t>вать</w:t>
            </w:r>
            <w:r w:rsidRPr="00C73C11">
              <w:rPr>
                <w:rFonts w:ascii="Times New Roman" w:hAnsi="Times New Roman"/>
                <w:color w:val="000000"/>
                <w:sz w:val="20"/>
                <w:szCs w:val="20"/>
              </w:rPr>
              <w:t xml:space="preserve"> уровень усвоения знаний, способность к самооценке успехов в учебной деятельн</w:t>
            </w:r>
            <w:r w:rsidRPr="00C73C11">
              <w:rPr>
                <w:rFonts w:ascii="Times New Roman" w:hAnsi="Times New Roman"/>
                <w:color w:val="000000"/>
                <w:sz w:val="20"/>
                <w:szCs w:val="20"/>
              </w:rPr>
              <w:t>о</w:t>
            </w:r>
            <w:r w:rsidRPr="00C73C11">
              <w:rPr>
                <w:rFonts w:ascii="Times New Roman" w:hAnsi="Times New Roman"/>
                <w:color w:val="000000"/>
                <w:sz w:val="20"/>
                <w:szCs w:val="20"/>
              </w:rPr>
              <w:t xml:space="preserve">сти </w:t>
            </w: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p>
        </w:tc>
      </w:tr>
      <w:tr w:rsidR="00C12EF9" w:rsidRPr="00C73C11" w:rsidTr="00CB6AD6">
        <w:trPr>
          <w:trHeight w:val="301"/>
          <w:jc w:val="center"/>
        </w:trPr>
        <w:tc>
          <w:tcPr>
            <w:tcW w:w="599"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r w:rsidRPr="00C73C11">
              <w:rPr>
                <w:rFonts w:ascii="Times New Roman" w:hAnsi="Times New Roman"/>
                <w:sz w:val="20"/>
                <w:szCs w:val="20"/>
              </w:rPr>
              <w:t>68</w:t>
            </w:r>
          </w:p>
        </w:tc>
        <w:tc>
          <w:tcPr>
            <w:tcW w:w="1206" w:type="dxa"/>
          </w:tcPr>
          <w:p w:rsidR="00C12EF9" w:rsidRPr="00C73C11" w:rsidRDefault="00C12EF9" w:rsidP="00CB6AD6">
            <w:pPr>
              <w:autoSpaceDE w:val="0"/>
              <w:autoSpaceDN w:val="0"/>
              <w:adjustRightInd w:val="0"/>
              <w:spacing w:after="0" w:line="240" w:lineRule="auto"/>
              <w:rPr>
                <w:rFonts w:ascii="Times New Roman" w:hAnsi="Times New Roman"/>
                <w:b/>
                <w:sz w:val="20"/>
                <w:szCs w:val="20"/>
              </w:rPr>
            </w:pPr>
            <w:r w:rsidRPr="00C73C11">
              <w:rPr>
                <w:rFonts w:ascii="Times New Roman" w:hAnsi="Times New Roman"/>
                <w:b/>
                <w:sz w:val="20"/>
                <w:szCs w:val="20"/>
              </w:rPr>
              <w:t>Резерв</w:t>
            </w:r>
            <w:r w:rsidRPr="00C73C11">
              <w:rPr>
                <w:rFonts w:ascii="Times New Roman" w:hAnsi="Times New Roman"/>
                <w:sz w:val="20"/>
                <w:szCs w:val="20"/>
              </w:rPr>
              <w:t xml:space="preserve"> </w:t>
            </w:r>
          </w:p>
        </w:tc>
        <w:tc>
          <w:tcPr>
            <w:tcW w:w="1080" w:type="dxa"/>
          </w:tcPr>
          <w:p w:rsidR="00C12EF9" w:rsidRPr="00C73C11" w:rsidRDefault="00C12EF9" w:rsidP="00CB6AD6">
            <w:pPr>
              <w:spacing w:after="0" w:line="240" w:lineRule="auto"/>
              <w:rPr>
                <w:rFonts w:ascii="Times New Roman" w:hAnsi="Times New Roman"/>
                <w:sz w:val="20"/>
                <w:szCs w:val="20"/>
              </w:rPr>
            </w:pPr>
          </w:p>
        </w:tc>
        <w:tc>
          <w:tcPr>
            <w:tcW w:w="3600" w:type="dxa"/>
          </w:tcPr>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pacing w:after="0" w:line="240" w:lineRule="auto"/>
              <w:rPr>
                <w:rFonts w:ascii="Times New Roman" w:hAnsi="Times New Roman"/>
                <w:sz w:val="20"/>
                <w:szCs w:val="20"/>
              </w:rPr>
            </w:pPr>
          </w:p>
        </w:tc>
        <w:tc>
          <w:tcPr>
            <w:tcW w:w="3420" w:type="dxa"/>
          </w:tcPr>
          <w:p w:rsidR="00C12EF9" w:rsidRPr="00C73C11" w:rsidRDefault="00C12EF9" w:rsidP="00CB6AD6">
            <w:pPr>
              <w:spacing w:after="0" w:line="240" w:lineRule="auto"/>
              <w:rPr>
                <w:rFonts w:ascii="Times New Roman" w:hAnsi="Times New Roman"/>
                <w:sz w:val="20"/>
                <w:szCs w:val="20"/>
              </w:rPr>
            </w:pPr>
          </w:p>
        </w:tc>
        <w:tc>
          <w:tcPr>
            <w:tcW w:w="1255" w:type="dxa"/>
          </w:tcPr>
          <w:p w:rsidR="00C12EF9" w:rsidRPr="00C73C11" w:rsidRDefault="00C12EF9" w:rsidP="00CB6AD6">
            <w:pPr>
              <w:autoSpaceDE w:val="0"/>
              <w:autoSpaceDN w:val="0"/>
              <w:adjustRightInd w:val="0"/>
              <w:spacing w:after="0" w:line="240" w:lineRule="auto"/>
              <w:rPr>
                <w:rFonts w:ascii="Times New Roman" w:hAnsi="Times New Roman"/>
                <w:sz w:val="20"/>
                <w:szCs w:val="20"/>
              </w:rPr>
            </w:pPr>
          </w:p>
        </w:tc>
      </w:tr>
    </w:tbl>
    <w:p w:rsidR="00C12EF9" w:rsidRPr="00C73C11" w:rsidRDefault="00C12EF9" w:rsidP="00C12EF9">
      <w:pPr>
        <w:spacing w:after="0" w:line="240" w:lineRule="auto"/>
        <w:rPr>
          <w:rFonts w:ascii="Times New Roman" w:hAnsi="Times New Roman"/>
          <w:sz w:val="20"/>
          <w:szCs w:val="20"/>
        </w:rPr>
      </w:pPr>
    </w:p>
    <w:p w:rsidR="00C12EF9" w:rsidRPr="00C73C11" w:rsidRDefault="00C12EF9" w:rsidP="00C12EF9">
      <w:pPr>
        <w:rPr>
          <w:rFonts w:ascii="Times New Roman" w:hAnsi="Times New Roman"/>
          <w:sz w:val="20"/>
          <w:szCs w:val="20"/>
        </w:rPr>
      </w:pPr>
    </w:p>
    <w:p w:rsidR="00770B74" w:rsidRPr="00C73C11" w:rsidRDefault="00770B74" w:rsidP="00C12EF9">
      <w:pPr>
        <w:rPr>
          <w:rFonts w:ascii="Times New Roman" w:hAnsi="Times New Roman"/>
          <w:sz w:val="20"/>
          <w:szCs w:val="20"/>
        </w:rPr>
      </w:pPr>
    </w:p>
    <w:p w:rsidR="00770B74" w:rsidRPr="00C73C11" w:rsidRDefault="00770B74" w:rsidP="00C12EF9">
      <w:pPr>
        <w:shd w:val="clear" w:color="auto" w:fill="FFFFFF"/>
        <w:ind w:right="91" w:firstLine="720"/>
        <w:jc w:val="center"/>
        <w:rPr>
          <w:rFonts w:ascii="Times New Roman" w:hAnsi="Times New Roman"/>
          <w:b/>
          <w:color w:val="000000"/>
          <w:sz w:val="20"/>
          <w:szCs w:val="20"/>
        </w:rPr>
      </w:pPr>
      <w:r w:rsidRPr="00C73C11">
        <w:rPr>
          <w:rFonts w:ascii="Times New Roman" w:hAnsi="Times New Roman"/>
          <w:b/>
          <w:color w:val="000000"/>
          <w:sz w:val="20"/>
          <w:szCs w:val="20"/>
        </w:rPr>
        <w:t xml:space="preserve">Рабочая программа по изобразительному искусству </w:t>
      </w:r>
    </w:p>
    <w:p w:rsidR="00C12EF9" w:rsidRPr="00C73C11" w:rsidRDefault="00C12EF9" w:rsidP="00C12EF9">
      <w:pPr>
        <w:shd w:val="clear" w:color="auto" w:fill="FFFFFF"/>
        <w:ind w:right="91" w:firstLine="720"/>
        <w:jc w:val="center"/>
        <w:rPr>
          <w:rFonts w:ascii="Times New Roman" w:hAnsi="Times New Roman"/>
          <w:b/>
          <w:color w:val="000000"/>
          <w:sz w:val="20"/>
          <w:szCs w:val="20"/>
        </w:rPr>
      </w:pPr>
      <w:r w:rsidRPr="00C73C11">
        <w:rPr>
          <w:rFonts w:ascii="Times New Roman" w:hAnsi="Times New Roman"/>
          <w:b/>
          <w:color w:val="000000"/>
          <w:sz w:val="20"/>
          <w:szCs w:val="20"/>
        </w:rPr>
        <w:t>Пояснительная записка</w:t>
      </w:r>
    </w:p>
    <w:p w:rsidR="00C12EF9" w:rsidRPr="00C73C11" w:rsidRDefault="00C12EF9" w:rsidP="00C12EF9">
      <w:pPr>
        <w:shd w:val="clear" w:color="auto" w:fill="FFFFFF"/>
        <w:ind w:right="91" w:firstLine="720"/>
        <w:jc w:val="both"/>
        <w:rPr>
          <w:rFonts w:ascii="Times New Roman" w:hAnsi="Times New Roman"/>
          <w:color w:val="000000"/>
          <w:sz w:val="20"/>
          <w:szCs w:val="20"/>
        </w:rPr>
      </w:pPr>
      <w:r w:rsidRPr="00C73C11">
        <w:rPr>
          <w:rFonts w:ascii="Times New Roman" w:hAnsi="Times New Roman"/>
          <w:color w:val="000000"/>
          <w:sz w:val="20"/>
          <w:szCs w:val="20"/>
        </w:rPr>
        <w:t xml:space="preserve">Рабочая программа по изобразительному искусству разработана на основе авторской программы Копцевой Т.А. «Изобразительное искусство 1-4 классы» (издательство: «Ассоциация </w:t>
      </w:r>
      <w:r w:rsidRPr="00C73C11">
        <w:rPr>
          <w:rFonts w:ascii="Times New Roman" w:hAnsi="Times New Roman"/>
          <w:color w:val="000000"/>
          <w:sz w:val="20"/>
          <w:szCs w:val="20"/>
          <w:lang w:val="en-US"/>
        </w:rPr>
        <w:t>XXI</w:t>
      </w:r>
      <w:r w:rsidRPr="00C73C11">
        <w:rPr>
          <w:rFonts w:ascii="Times New Roman" w:hAnsi="Times New Roman"/>
          <w:color w:val="000000"/>
          <w:sz w:val="20"/>
          <w:szCs w:val="20"/>
        </w:rPr>
        <w:t xml:space="preserve"> век» 2015), утвержденных МО РФ в соответствии с требованиями Федерального компонента государственного стандарта начального образования.</w:t>
      </w:r>
    </w:p>
    <w:p w:rsidR="00C12EF9" w:rsidRPr="00C73C11" w:rsidRDefault="00C12EF9" w:rsidP="00C12EF9">
      <w:pPr>
        <w:ind w:firstLine="708"/>
        <w:jc w:val="both"/>
        <w:rPr>
          <w:rFonts w:ascii="Times New Roman" w:hAnsi="Times New Roman"/>
          <w:b/>
          <w:sz w:val="20"/>
          <w:szCs w:val="20"/>
        </w:rPr>
      </w:pPr>
      <w:r w:rsidRPr="00C73C11">
        <w:rPr>
          <w:rFonts w:ascii="Times New Roman" w:hAnsi="Times New Roman"/>
          <w:b/>
          <w:sz w:val="20"/>
          <w:szCs w:val="20"/>
        </w:rPr>
        <w:t xml:space="preserve">                                                                Цели и задачи начального образования по изобразительному искусству.</w:t>
      </w:r>
    </w:p>
    <w:p w:rsidR="00C12EF9" w:rsidRPr="00C73C11" w:rsidRDefault="00C12EF9" w:rsidP="00C12EF9">
      <w:pPr>
        <w:ind w:firstLine="708"/>
        <w:jc w:val="both"/>
        <w:rPr>
          <w:rFonts w:ascii="Times New Roman" w:hAnsi="Times New Roman"/>
          <w:sz w:val="20"/>
          <w:szCs w:val="20"/>
        </w:rPr>
      </w:pPr>
      <w:r w:rsidRPr="00C73C11">
        <w:rPr>
          <w:rFonts w:ascii="Times New Roman" w:hAnsi="Times New Roman"/>
          <w:sz w:val="20"/>
          <w:szCs w:val="20"/>
        </w:rPr>
        <w:t xml:space="preserve">Приоритетная цель начального художественного образования – </w:t>
      </w:r>
      <w:r w:rsidRPr="00C73C11">
        <w:rPr>
          <w:rFonts w:ascii="Times New Roman" w:hAnsi="Times New Roman"/>
          <w:b/>
          <w:sz w:val="20"/>
          <w:szCs w:val="20"/>
        </w:rPr>
        <w:t xml:space="preserve">развитие  культуры творческой личности школьника </w:t>
      </w:r>
      <w:r w:rsidRPr="00C73C11">
        <w:rPr>
          <w:rFonts w:ascii="Times New Roman" w:hAnsi="Times New Roman"/>
          <w:sz w:val="20"/>
          <w:szCs w:val="20"/>
        </w:rPr>
        <w:t xml:space="preserve">– обусловлена уникальностью и значимостью изобразительного искусства  как предмета, предполагающего эстетическое развитие ребёнка, воспитание духовно-нравственных ценностных ориентиров, уважения к культуре и искусству народов многонациональной России и других стран мира; формирование ассоциативно-образного мышления и интуиции. </w:t>
      </w:r>
    </w:p>
    <w:p w:rsidR="00C12EF9" w:rsidRPr="00C73C11" w:rsidRDefault="00C12EF9" w:rsidP="00C12EF9">
      <w:pPr>
        <w:ind w:firstLine="708"/>
        <w:jc w:val="both"/>
        <w:rPr>
          <w:rFonts w:ascii="Times New Roman" w:hAnsi="Times New Roman"/>
          <w:sz w:val="20"/>
          <w:szCs w:val="20"/>
        </w:rPr>
      </w:pPr>
      <w:r w:rsidRPr="00C73C11">
        <w:rPr>
          <w:rFonts w:ascii="Times New Roman" w:hAnsi="Times New Roman"/>
          <w:sz w:val="20"/>
          <w:szCs w:val="20"/>
        </w:rPr>
        <w:t>По сравнению с другими учебными предметами, развивающими рационально-логическое мышление, изобразительное искусство направлено на развитие эмоционально-образного, художественного типа мышления, что является условием становления интеллектуальной деятельности растущей личности, обогащения её духовной сферы и художественной культуры.</w:t>
      </w:r>
    </w:p>
    <w:p w:rsidR="00C12EF9" w:rsidRPr="00C73C11" w:rsidRDefault="00C12EF9" w:rsidP="00C12EF9">
      <w:pPr>
        <w:ind w:firstLine="708"/>
        <w:jc w:val="both"/>
        <w:rPr>
          <w:rFonts w:ascii="Times New Roman" w:hAnsi="Times New Roman"/>
          <w:b/>
          <w:sz w:val="20"/>
          <w:szCs w:val="20"/>
        </w:rPr>
      </w:pPr>
      <w:r w:rsidRPr="00C73C11">
        <w:rPr>
          <w:rFonts w:ascii="Times New Roman" w:hAnsi="Times New Roman"/>
          <w:sz w:val="20"/>
          <w:szCs w:val="20"/>
        </w:rPr>
        <w:t xml:space="preserve">В результате изучения изобразительного искусства на ступени начального общего образования будут реализованы следующие </w:t>
      </w:r>
      <w:r w:rsidRPr="00C73C11">
        <w:rPr>
          <w:rFonts w:ascii="Times New Roman" w:hAnsi="Times New Roman"/>
          <w:b/>
          <w:sz w:val="20"/>
          <w:szCs w:val="20"/>
        </w:rPr>
        <w:t>задачи</w:t>
      </w:r>
      <w:r w:rsidRPr="00C73C11">
        <w:rPr>
          <w:rFonts w:ascii="Times New Roman" w:hAnsi="Times New Roman"/>
          <w:sz w:val="20"/>
          <w:szCs w:val="20"/>
        </w:rPr>
        <w:t>:</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 развитие способности видеть проявление художественной культуры в реальной жизни: воспитание зрительской культуры (способности «смотреть и видеть» – культуры эстетического восприятия, формирование эмоционально-ценностного, неравнодушного отношения к миру природы, миру животных, миру человека, миру искусства); </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 освоение первоначальных знаний о пластических искусствах, их роли в жизни человека и общества, формирование на доступном возрасту уровне  представлений о важных темах жизни, нашедших отражение в  произведениях живописи, графики, скульптуры, архитектуры и декоративно-прикладного искусства, приобщение к традициям многонационального народа Российской Федерации, к достижениям мировой  художественной культуры; </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xml:space="preserve">– развитие умения использовать цвет, линию, штрих, пятно, композицию, ритм, объём и как средства художественного выражения в процессе работы с разными изобразительными материалами: карандаш, фломастеры, маркер, ручки, акварель, гуашь, пластилин, уголь, тушь, пастель,  цветная бумага и др., знакомство с языком изобразительного искусства. </w:t>
      </w:r>
    </w:p>
    <w:p w:rsidR="00C12EF9" w:rsidRPr="00C73C11" w:rsidRDefault="00C12EF9" w:rsidP="00C12EF9">
      <w:pPr>
        <w:ind w:left="1416" w:firstLine="708"/>
        <w:jc w:val="both"/>
        <w:rPr>
          <w:rFonts w:ascii="Times New Roman" w:hAnsi="Times New Roman"/>
          <w:b/>
          <w:sz w:val="20"/>
          <w:szCs w:val="20"/>
        </w:rPr>
      </w:pPr>
      <w:r w:rsidRPr="00C73C11">
        <w:rPr>
          <w:rFonts w:ascii="Times New Roman" w:hAnsi="Times New Roman"/>
          <w:b/>
          <w:sz w:val="20"/>
          <w:szCs w:val="20"/>
        </w:rPr>
        <w:t xml:space="preserve">                                                                      Место учебного предмета в учебном плане</w:t>
      </w:r>
    </w:p>
    <w:p w:rsidR="00C12EF9" w:rsidRPr="00C73C11" w:rsidRDefault="00C12EF9" w:rsidP="00C12EF9">
      <w:pPr>
        <w:widowControl w:val="0"/>
        <w:shd w:val="clear" w:color="auto" w:fill="FFFFFF"/>
        <w:tabs>
          <w:tab w:val="left" w:pos="0"/>
        </w:tabs>
        <w:autoSpaceDE w:val="0"/>
        <w:autoSpaceDN w:val="0"/>
        <w:adjustRightInd w:val="0"/>
        <w:ind w:firstLine="851"/>
        <w:jc w:val="both"/>
        <w:rPr>
          <w:rFonts w:ascii="Times New Roman" w:hAnsi="Times New Roman"/>
          <w:sz w:val="20"/>
          <w:szCs w:val="20"/>
        </w:rPr>
      </w:pPr>
      <w:r w:rsidRPr="00C73C11">
        <w:rPr>
          <w:rFonts w:ascii="Times New Roman" w:hAnsi="Times New Roman"/>
          <w:sz w:val="20"/>
          <w:szCs w:val="20"/>
        </w:rPr>
        <w:t xml:space="preserve">Согласно базисному учебному плану общеобразовательного учреждения в 4-м классе на изучение предмета «Изобразительное искусство» выделяется </w:t>
      </w:r>
      <w:r w:rsidRPr="00C73C11">
        <w:rPr>
          <w:rFonts w:ascii="Times New Roman" w:hAnsi="Times New Roman"/>
          <w:b/>
          <w:sz w:val="20"/>
          <w:szCs w:val="20"/>
        </w:rPr>
        <w:t>34 часа (1 час в неделю)</w:t>
      </w:r>
      <w:r w:rsidRPr="00C73C11">
        <w:rPr>
          <w:rFonts w:ascii="Times New Roman" w:hAnsi="Times New Roman"/>
          <w:sz w:val="20"/>
          <w:szCs w:val="20"/>
        </w:rPr>
        <w:t>.</w:t>
      </w:r>
    </w:p>
    <w:p w:rsidR="00C12EF9" w:rsidRPr="00C73C11" w:rsidRDefault="00C12EF9" w:rsidP="00C12EF9">
      <w:pPr>
        <w:shd w:val="clear" w:color="auto" w:fill="FFFFFF"/>
        <w:tabs>
          <w:tab w:val="left" w:pos="0"/>
        </w:tabs>
        <w:jc w:val="both"/>
        <w:rPr>
          <w:rFonts w:ascii="Times New Roman" w:hAnsi="Times New Roman"/>
          <w:b/>
          <w:sz w:val="20"/>
          <w:szCs w:val="20"/>
        </w:rPr>
      </w:pPr>
      <w:r w:rsidRPr="00C73C11">
        <w:rPr>
          <w:rFonts w:ascii="Times New Roman" w:hAnsi="Times New Roman"/>
          <w:b/>
          <w:sz w:val="20"/>
          <w:szCs w:val="20"/>
        </w:rPr>
        <w:t xml:space="preserve">                                                                                                                 Структура и ценностные ориентиры программы</w:t>
      </w:r>
    </w:p>
    <w:p w:rsidR="00C12EF9" w:rsidRPr="00C73C11" w:rsidRDefault="00C12EF9" w:rsidP="00C12EF9">
      <w:pPr>
        <w:shd w:val="clear" w:color="auto" w:fill="FFFFFF"/>
        <w:tabs>
          <w:tab w:val="left" w:pos="0"/>
        </w:tabs>
        <w:jc w:val="both"/>
        <w:rPr>
          <w:rFonts w:ascii="Times New Roman" w:hAnsi="Times New Roman"/>
          <w:sz w:val="20"/>
          <w:szCs w:val="20"/>
        </w:rPr>
      </w:pPr>
      <w:r w:rsidRPr="00C73C11">
        <w:rPr>
          <w:rFonts w:ascii="Times New Roman" w:hAnsi="Times New Roman"/>
          <w:sz w:val="20"/>
          <w:szCs w:val="20"/>
        </w:rPr>
        <w:t xml:space="preserve">Образовательная цель программы «Природа и художник» – развитие культуры творческой личности. </w:t>
      </w:r>
    </w:p>
    <w:p w:rsidR="00C12EF9" w:rsidRPr="00C73C11" w:rsidRDefault="00C12EF9" w:rsidP="00C12EF9">
      <w:pPr>
        <w:shd w:val="clear" w:color="auto" w:fill="FFFFFF"/>
        <w:tabs>
          <w:tab w:val="left" w:pos="0"/>
        </w:tabs>
        <w:jc w:val="both"/>
        <w:rPr>
          <w:rFonts w:ascii="Times New Roman" w:hAnsi="Times New Roman"/>
          <w:sz w:val="20"/>
          <w:szCs w:val="20"/>
        </w:rPr>
      </w:pPr>
      <w:r w:rsidRPr="00C73C11">
        <w:rPr>
          <w:rFonts w:ascii="Times New Roman" w:hAnsi="Times New Roman"/>
          <w:sz w:val="20"/>
          <w:szCs w:val="20"/>
        </w:rPr>
        <w:t>Содержание программы 3 класса «</w:t>
      </w:r>
      <w:r w:rsidRPr="00C73C11">
        <w:rPr>
          <w:rFonts w:ascii="Times New Roman" w:hAnsi="Times New Roman"/>
          <w:bCs/>
          <w:w w:val="88"/>
          <w:sz w:val="20"/>
          <w:szCs w:val="20"/>
        </w:rPr>
        <w:t xml:space="preserve">Художник и природа земли в прошлом, настоящем и будущем» </w:t>
      </w:r>
      <w:r w:rsidRPr="00C73C11">
        <w:rPr>
          <w:rFonts w:ascii="Times New Roman" w:hAnsi="Times New Roman"/>
          <w:sz w:val="20"/>
          <w:szCs w:val="20"/>
        </w:rPr>
        <w:t xml:space="preserve"> раскрывается через серию художественно-творческих заданий, объединённых в четыре тематических модуля:</w:t>
      </w:r>
    </w:p>
    <w:p w:rsidR="00C12EF9" w:rsidRPr="00C73C11" w:rsidRDefault="00C12EF9" w:rsidP="00C12EF9">
      <w:pPr>
        <w:shd w:val="clear" w:color="auto" w:fill="FFFFFF"/>
        <w:tabs>
          <w:tab w:val="left" w:pos="0"/>
          <w:tab w:val="left" w:pos="672"/>
        </w:tabs>
        <w:jc w:val="both"/>
        <w:rPr>
          <w:rFonts w:ascii="Times New Roman" w:hAnsi="Times New Roman"/>
          <w:b/>
          <w:sz w:val="20"/>
          <w:szCs w:val="20"/>
        </w:rPr>
      </w:pPr>
      <w:r w:rsidRPr="00C73C11">
        <w:rPr>
          <w:rFonts w:ascii="Times New Roman" w:hAnsi="Times New Roman"/>
          <w:b/>
          <w:sz w:val="20"/>
          <w:szCs w:val="20"/>
          <w:lang w:val="en-US"/>
        </w:rPr>
        <w:t>I</w:t>
      </w:r>
      <w:r w:rsidRPr="00C73C11">
        <w:rPr>
          <w:rFonts w:ascii="Times New Roman" w:hAnsi="Times New Roman"/>
          <w:b/>
          <w:sz w:val="20"/>
          <w:szCs w:val="20"/>
        </w:rPr>
        <w:tab/>
        <w:t>модуль</w:t>
      </w:r>
    </w:p>
    <w:p w:rsidR="00C12EF9" w:rsidRPr="00C73C11" w:rsidRDefault="00C12EF9" w:rsidP="00C12EF9">
      <w:pPr>
        <w:shd w:val="clear" w:color="auto" w:fill="FFFFFF"/>
        <w:tabs>
          <w:tab w:val="left" w:pos="0"/>
          <w:tab w:val="left" w:pos="672"/>
        </w:tabs>
        <w:jc w:val="both"/>
        <w:rPr>
          <w:rFonts w:ascii="Times New Roman" w:hAnsi="Times New Roman"/>
          <w:b/>
          <w:sz w:val="20"/>
          <w:szCs w:val="20"/>
        </w:rPr>
      </w:pPr>
      <w:r w:rsidRPr="00C73C11">
        <w:rPr>
          <w:rFonts w:ascii="Times New Roman" w:hAnsi="Times New Roman"/>
          <w:b/>
          <w:bCs/>
          <w:sz w:val="20"/>
          <w:szCs w:val="20"/>
        </w:rPr>
        <w:t xml:space="preserve">Художник  мир природы: </w:t>
      </w:r>
      <w:r w:rsidRPr="00C73C11">
        <w:rPr>
          <w:rFonts w:ascii="Times New Roman" w:hAnsi="Times New Roman"/>
          <w:sz w:val="20"/>
          <w:szCs w:val="20"/>
        </w:rPr>
        <w:t>наблю</w:t>
      </w:r>
      <w:r w:rsidRPr="00C73C11">
        <w:rPr>
          <w:rFonts w:ascii="Times New Roman" w:hAnsi="Times New Roman"/>
          <w:sz w:val="20"/>
          <w:szCs w:val="20"/>
        </w:rPr>
        <w:softHyphen/>
        <w:t>дение и изображение окружающей челове</w:t>
      </w:r>
      <w:r w:rsidRPr="00C73C11">
        <w:rPr>
          <w:rFonts w:ascii="Times New Roman" w:hAnsi="Times New Roman"/>
          <w:sz w:val="20"/>
          <w:szCs w:val="20"/>
        </w:rPr>
        <w:softHyphen/>
        <w:t>ка неживой природы: неба, земли, дождя, деревьев, трав, цветов, водоемов и т.п., выраже</w:t>
      </w:r>
      <w:r w:rsidRPr="00C73C11">
        <w:rPr>
          <w:rFonts w:ascii="Times New Roman" w:hAnsi="Times New Roman"/>
          <w:sz w:val="20"/>
          <w:szCs w:val="20"/>
        </w:rPr>
        <w:softHyphen/>
        <w:t>ние своего к ним отношения через разные виды художественной деятельности — изобразительную, декоративную, конструк</w:t>
      </w:r>
      <w:r w:rsidRPr="00C73C11">
        <w:rPr>
          <w:rFonts w:ascii="Times New Roman" w:hAnsi="Times New Roman"/>
          <w:sz w:val="20"/>
          <w:szCs w:val="20"/>
        </w:rPr>
        <w:softHyphen/>
        <w:t>тивную.</w:t>
      </w:r>
    </w:p>
    <w:p w:rsidR="00C12EF9" w:rsidRPr="00C73C11" w:rsidRDefault="00C12EF9" w:rsidP="00C12EF9">
      <w:pPr>
        <w:shd w:val="clear" w:color="auto" w:fill="FFFFFF"/>
        <w:tabs>
          <w:tab w:val="left" w:pos="0"/>
          <w:tab w:val="left" w:pos="672"/>
        </w:tabs>
        <w:jc w:val="both"/>
        <w:rPr>
          <w:rFonts w:ascii="Times New Roman" w:hAnsi="Times New Roman"/>
          <w:b/>
          <w:sz w:val="20"/>
          <w:szCs w:val="20"/>
        </w:rPr>
      </w:pPr>
      <w:r w:rsidRPr="00C73C11">
        <w:rPr>
          <w:rFonts w:ascii="Times New Roman" w:hAnsi="Times New Roman"/>
          <w:b/>
          <w:spacing w:val="-6"/>
          <w:sz w:val="20"/>
          <w:szCs w:val="20"/>
          <w:lang w:val="en-US"/>
        </w:rPr>
        <w:t>II</w:t>
      </w:r>
      <w:r w:rsidRPr="00C73C11">
        <w:rPr>
          <w:rFonts w:ascii="Times New Roman" w:hAnsi="Times New Roman"/>
          <w:b/>
          <w:sz w:val="20"/>
          <w:szCs w:val="20"/>
        </w:rPr>
        <w:tab/>
        <w:t>модуль</w:t>
      </w:r>
    </w:p>
    <w:p w:rsidR="00C12EF9" w:rsidRPr="00C73C11" w:rsidRDefault="00C12EF9" w:rsidP="00C12EF9">
      <w:pPr>
        <w:shd w:val="clear" w:color="auto" w:fill="FFFFFF"/>
        <w:tabs>
          <w:tab w:val="left" w:pos="0"/>
        </w:tabs>
        <w:jc w:val="both"/>
        <w:rPr>
          <w:rFonts w:ascii="Times New Roman" w:hAnsi="Times New Roman"/>
          <w:sz w:val="20"/>
          <w:szCs w:val="20"/>
        </w:rPr>
      </w:pPr>
      <w:r w:rsidRPr="00C73C11">
        <w:rPr>
          <w:rFonts w:ascii="Times New Roman" w:hAnsi="Times New Roman"/>
          <w:b/>
          <w:bCs/>
          <w:sz w:val="20"/>
          <w:szCs w:val="20"/>
        </w:rPr>
        <w:t xml:space="preserve">Художник и мир животных: </w:t>
      </w:r>
      <w:r w:rsidRPr="00C73C11">
        <w:rPr>
          <w:rFonts w:ascii="Times New Roman" w:hAnsi="Times New Roman"/>
          <w:sz w:val="20"/>
          <w:szCs w:val="20"/>
        </w:rPr>
        <w:t>наблюдение и изображение живой природы: птиц, насе</w:t>
      </w:r>
      <w:r w:rsidRPr="00C73C11">
        <w:rPr>
          <w:rFonts w:ascii="Times New Roman" w:hAnsi="Times New Roman"/>
          <w:sz w:val="20"/>
          <w:szCs w:val="20"/>
        </w:rPr>
        <w:softHyphen/>
        <w:t>комых, рыб, зверей, домашних животных и т.д., выражение своего к ним отношения через разные виды художественной деятельности — изобразительную, декоративную, конструк</w:t>
      </w:r>
      <w:r w:rsidRPr="00C73C11">
        <w:rPr>
          <w:rFonts w:ascii="Times New Roman" w:hAnsi="Times New Roman"/>
          <w:sz w:val="20"/>
          <w:szCs w:val="20"/>
        </w:rPr>
        <w:softHyphen/>
        <w:t>тивную.</w:t>
      </w:r>
    </w:p>
    <w:p w:rsidR="00C12EF9" w:rsidRPr="00C73C11" w:rsidRDefault="00C12EF9" w:rsidP="00C12EF9">
      <w:pPr>
        <w:shd w:val="clear" w:color="auto" w:fill="FFFFFF"/>
        <w:tabs>
          <w:tab w:val="left" w:pos="0"/>
          <w:tab w:val="left" w:pos="754"/>
        </w:tabs>
        <w:jc w:val="both"/>
        <w:rPr>
          <w:rFonts w:ascii="Times New Roman" w:hAnsi="Times New Roman"/>
          <w:b/>
          <w:sz w:val="20"/>
          <w:szCs w:val="20"/>
        </w:rPr>
      </w:pPr>
      <w:r w:rsidRPr="00C73C11">
        <w:rPr>
          <w:rFonts w:ascii="Times New Roman" w:hAnsi="Times New Roman"/>
          <w:b/>
          <w:spacing w:val="-2"/>
          <w:sz w:val="20"/>
          <w:szCs w:val="20"/>
          <w:lang w:val="en-US"/>
        </w:rPr>
        <w:t>III</w:t>
      </w:r>
      <w:r w:rsidRPr="00C73C11">
        <w:rPr>
          <w:rFonts w:ascii="Times New Roman" w:hAnsi="Times New Roman"/>
          <w:b/>
          <w:sz w:val="20"/>
          <w:szCs w:val="20"/>
        </w:rPr>
        <w:tab/>
        <w:t>модуль</w:t>
      </w:r>
    </w:p>
    <w:p w:rsidR="00C12EF9" w:rsidRPr="00C73C11" w:rsidRDefault="00C12EF9" w:rsidP="00C12EF9">
      <w:pPr>
        <w:shd w:val="clear" w:color="auto" w:fill="FFFFFF"/>
        <w:tabs>
          <w:tab w:val="left" w:pos="0"/>
        </w:tabs>
        <w:jc w:val="both"/>
        <w:rPr>
          <w:rFonts w:ascii="Times New Roman" w:hAnsi="Times New Roman"/>
          <w:sz w:val="20"/>
          <w:szCs w:val="20"/>
        </w:rPr>
      </w:pPr>
      <w:r w:rsidRPr="00C73C11">
        <w:rPr>
          <w:rFonts w:ascii="Times New Roman" w:hAnsi="Times New Roman"/>
          <w:b/>
          <w:bCs/>
          <w:sz w:val="20"/>
          <w:szCs w:val="20"/>
        </w:rPr>
        <w:t xml:space="preserve">Художник и мир человека: </w:t>
      </w:r>
      <w:r w:rsidRPr="00C73C11">
        <w:rPr>
          <w:rFonts w:ascii="Times New Roman" w:hAnsi="Times New Roman"/>
          <w:sz w:val="20"/>
          <w:szCs w:val="20"/>
        </w:rPr>
        <w:t>наблюдение за жизнью человека и его предметным окружением; фантазирование на эти темы через разные виды художественной деятельности — изобразительную, декоративную, конструк</w:t>
      </w:r>
      <w:r w:rsidRPr="00C73C11">
        <w:rPr>
          <w:rFonts w:ascii="Times New Roman" w:hAnsi="Times New Roman"/>
          <w:sz w:val="20"/>
          <w:szCs w:val="20"/>
        </w:rPr>
        <w:softHyphen/>
        <w:t>тивную.</w:t>
      </w:r>
    </w:p>
    <w:p w:rsidR="00C12EF9" w:rsidRPr="00C73C11" w:rsidRDefault="00C12EF9" w:rsidP="00C12EF9">
      <w:pPr>
        <w:shd w:val="clear" w:color="auto" w:fill="FFFFFF"/>
        <w:tabs>
          <w:tab w:val="left" w:pos="0"/>
          <w:tab w:val="left" w:pos="754"/>
        </w:tabs>
        <w:jc w:val="both"/>
        <w:rPr>
          <w:rFonts w:ascii="Times New Roman" w:hAnsi="Times New Roman"/>
          <w:b/>
          <w:sz w:val="20"/>
          <w:szCs w:val="20"/>
        </w:rPr>
      </w:pPr>
      <w:r w:rsidRPr="00C73C11">
        <w:rPr>
          <w:rFonts w:ascii="Times New Roman" w:hAnsi="Times New Roman"/>
          <w:b/>
          <w:spacing w:val="-1"/>
          <w:sz w:val="20"/>
          <w:szCs w:val="20"/>
          <w:lang w:val="en-US"/>
        </w:rPr>
        <w:t>IV</w:t>
      </w:r>
      <w:r w:rsidRPr="00C73C11">
        <w:rPr>
          <w:rFonts w:ascii="Times New Roman" w:hAnsi="Times New Roman"/>
          <w:b/>
          <w:sz w:val="20"/>
          <w:szCs w:val="20"/>
        </w:rPr>
        <w:tab/>
        <w:t>модуль</w:t>
      </w:r>
    </w:p>
    <w:p w:rsidR="00C12EF9" w:rsidRPr="00C73C11" w:rsidRDefault="00C12EF9" w:rsidP="00C12EF9">
      <w:pPr>
        <w:jc w:val="both"/>
        <w:rPr>
          <w:rFonts w:ascii="Times New Roman" w:hAnsi="Times New Roman"/>
          <w:sz w:val="20"/>
          <w:szCs w:val="20"/>
        </w:rPr>
      </w:pPr>
      <w:r w:rsidRPr="00C73C11">
        <w:rPr>
          <w:rFonts w:ascii="Times New Roman" w:hAnsi="Times New Roman"/>
          <w:b/>
          <w:bCs/>
          <w:sz w:val="20"/>
          <w:szCs w:val="20"/>
        </w:rPr>
        <w:t xml:space="preserve">Художник и мир искусств: </w:t>
      </w:r>
      <w:r w:rsidRPr="00C73C11">
        <w:rPr>
          <w:rFonts w:ascii="Times New Roman" w:hAnsi="Times New Roman"/>
          <w:sz w:val="20"/>
          <w:szCs w:val="20"/>
        </w:rPr>
        <w:t>рассмотрение проблемы соотношения образа реальной природы и её изображения в различных видах искусств: театре, кино, литературе, музыке, через такие виды художественной деятельности как изображение, декор, конструк</w:t>
      </w:r>
      <w:r w:rsidRPr="00C73C11">
        <w:rPr>
          <w:rFonts w:ascii="Times New Roman" w:hAnsi="Times New Roman"/>
          <w:sz w:val="20"/>
          <w:szCs w:val="20"/>
        </w:rPr>
        <w:softHyphen/>
        <w:t>ция</w:t>
      </w:r>
    </w:p>
    <w:p w:rsidR="00C12EF9" w:rsidRPr="00C73C11" w:rsidRDefault="00C12EF9" w:rsidP="00C12EF9">
      <w:pPr>
        <w:jc w:val="both"/>
        <w:rPr>
          <w:rFonts w:ascii="Times New Roman" w:hAnsi="Times New Roman"/>
          <w:b/>
          <w:sz w:val="20"/>
          <w:szCs w:val="20"/>
        </w:rPr>
      </w:pPr>
      <w:r w:rsidRPr="00C73C11">
        <w:rPr>
          <w:rFonts w:ascii="Times New Roman" w:hAnsi="Times New Roman"/>
          <w:b/>
          <w:sz w:val="20"/>
          <w:szCs w:val="20"/>
        </w:rPr>
        <w:t xml:space="preserve">                                                                                                     Содержание курса «Изобразительное искусство», 4 класс.</w:t>
      </w:r>
    </w:p>
    <w:p w:rsidR="00C12EF9" w:rsidRPr="00C73C11" w:rsidRDefault="00C12EF9" w:rsidP="00C12EF9">
      <w:pPr>
        <w:jc w:val="both"/>
        <w:rPr>
          <w:rFonts w:ascii="Times New Roman" w:hAnsi="Times New Roman"/>
          <w:b/>
          <w:sz w:val="20"/>
          <w:szCs w:val="20"/>
        </w:rPr>
      </w:pPr>
    </w:p>
    <w:p w:rsidR="00C12EF9" w:rsidRPr="00C73C11" w:rsidRDefault="00C12EF9" w:rsidP="00C12EF9">
      <w:pPr>
        <w:jc w:val="both"/>
        <w:rPr>
          <w:rFonts w:ascii="Times New Roman" w:hAnsi="Times New Roman"/>
          <w:sz w:val="20"/>
          <w:szCs w:val="20"/>
        </w:rPr>
      </w:pPr>
      <w:r w:rsidRPr="00C73C11">
        <w:rPr>
          <w:rFonts w:ascii="Times New Roman" w:hAnsi="Times New Roman"/>
          <w:b/>
          <w:sz w:val="20"/>
          <w:szCs w:val="20"/>
        </w:rPr>
        <w:t xml:space="preserve">        1Художник и мир природы.</w:t>
      </w:r>
    </w:p>
    <w:p w:rsidR="00C12EF9" w:rsidRPr="00C73C11" w:rsidRDefault="00C12EF9" w:rsidP="00C12EF9">
      <w:pPr>
        <w:ind w:firstLine="567"/>
        <w:jc w:val="both"/>
        <w:rPr>
          <w:rFonts w:ascii="Times New Roman" w:hAnsi="Times New Roman"/>
          <w:sz w:val="20"/>
          <w:szCs w:val="20"/>
        </w:rPr>
      </w:pPr>
      <w:r w:rsidRPr="00C73C11">
        <w:rPr>
          <w:rFonts w:ascii="Times New Roman" w:hAnsi="Times New Roman"/>
          <w:sz w:val="20"/>
          <w:szCs w:val="20"/>
        </w:rPr>
        <w:t>Линия горизонта.</w:t>
      </w:r>
      <w:r w:rsidRPr="00C73C11">
        <w:rPr>
          <w:rFonts w:ascii="Times New Roman" w:hAnsi="Times New Roman"/>
          <w:b/>
          <w:bCs/>
          <w:sz w:val="20"/>
          <w:szCs w:val="20"/>
        </w:rPr>
        <w:t xml:space="preserve"> </w:t>
      </w:r>
      <w:r w:rsidRPr="00C73C11">
        <w:rPr>
          <w:rFonts w:ascii="Times New Roman" w:hAnsi="Times New Roman"/>
          <w:bCs/>
          <w:sz w:val="20"/>
          <w:szCs w:val="20"/>
        </w:rPr>
        <w:t>Свет и тень</w:t>
      </w:r>
      <w:r w:rsidRPr="00C73C11">
        <w:rPr>
          <w:rFonts w:ascii="Times New Roman" w:hAnsi="Times New Roman"/>
          <w:sz w:val="20"/>
          <w:szCs w:val="20"/>
        </w:rPr>
        <w:t>. Растительный орнамент. Дождь. Морской пейзаж. Горный пейзаж. Необычные подземные музеи. Тайны лабиринтов.</w:t>
      </w:r>
    </w:p>
    <w:p w:rsidR="00C12EF9" w:rsidRPr="00C73C11" w:rsidRDefault="00C12EF9" w:rsidP="00C12EF9">
      <w:pPr>
        <w:jc w:val="both"/>
        <w:rPr>
          <w:rFonts w:ascii="Times New Roman" w:hAnsi="Times New Roman"/>
          <w:b/>
          <w:sz w:val="20"/>
          <w:szCs w:val="20"/>
        </w:rPr>
      </w:pPr>
      <w:r w:rsidRPr="00C73C11">
        <w:rPr>
          <w:rFonts w:ascii="Times New Roman" w:hAnsi="Times New Roman"/>
          <w:sz w:val="20"/>
          <w:szCs w:val="20"/>
        </w:rPr>
        <w:t xml:space="preserve">        </w:t>
      </w:r>
      <w:r w:rsidRPr="00C73C11">
        <w:rPr>
          <w:rFonts w:ascii="Times New Roman" w:hAnsi="Times New Roman"/>
          <w:b/>
          <w:sz w:val="20"/>
          <w:szCs w:val="20"/>
        </w:rPr>
        <w:t>2.Художник и мир животных</w:t>
      </w:r>
    </w:p>
    <w:p w:rsidR="00C12EF9" w:rsidRPr="00C73C11" w:rsidRDefault="00C12EF9" w:rsidP="00C12EF9">
      <w:pPr>
        <w:pStyle w:val="afc"/>
        <w:jc w:val="both"/>
        <w:rPr>
          <w:rFonts w:ascii="Times New Roman" w:hAnsi="Times New Roman"/>
          <w:sz w:val="20"/>
          <w:szCs w:val="20"/>
        </w:rPr>
      </w:pPr>
      <w:r w:rsidRPr="00C73C11">
        <w:rPr>
          <w:rFonts w:ascii="Times New Roman" w:hAnsi="Times New Roman"/>
          <w:b/>
          <w:sz w:val="20"/>
          <w:szCs w:val="20"/>
        </w:rPr>
        <w:t xml:space="preserve">          </w:t>
      </w:r>
      <w:r w:rsidRPr="00C73C11">
        <w:rPr>
          <w:rFonts w:ascii="Times New Roman" w:hAnsi="Times New Roman"/>
          <w:sz w:val="20"/>
          <w:szCs w:val="20"/>
          <w:lang w:eastAsia="en-US"/>
        </w:rPr>
        <w:t>Рисунки животных с натуры. Черная кошка. Скульпторы-анималисты. Рельефное изображение животных.</w:t>
      </w:r>
      <w:r w:rsidRPr="00C73C11">
        <w:rPr>
          <w:rFonts w:ascii="Times New Roman" w:hAnsi="Times New Roman"/>
          <w:sz w:val="20"/>
          <w:szCs w:val="20"/>
        </w:rPr>
        <w:t xml:space="preserve"> Образы насекомых в стихах. Образы   </w:t>
      </w:r>
    </w:p>
    <w:p w:rsidR="00C12EF9" w:rsidRPr="00C73C11" w:rsidRDefault="00C12EF9" w:rsidP="00C12EF9">
      <w:pPr>
        <w:pStyle w:val="afc"/>
        <w:jc w:val="both"/>
        <w:rPr>
          <w:rFonts w:ascii="Times New Roman" w:hAnsi="Times New Roman"/>
          <w:sz w:val="20"/>
          <w:szCs w:val="20"/>
        </w:rPr>
      </w:pPr>
      <w:r w:rsidRPr="00C73C11">
        <w:rPr>
          <w:rFonts w:ascii="Times New Roman" w:hAnsi="Times New Roman"/>
          <w:sz w:val="20"/>
          <w:szCs w:val="20"/>
        </w:rPr>
        <w:t xml:space="preserve">          животных в книжной иллюстрации. Талисманы Олимпийских игр.</w:t>
      </w:r>
      <w:r w:rsidRPr="00C73C11">
        <w:rPr>
          <w:rFonts w:ascii="Times New Roman" w:hAnsi="Times New Roman"/>
          <w:sz w:val="20"/>
          <w:szCs w:val="20"/>
          <w:lang w:eastAsia="en-US"/>
        </w:rPr>
        <w:t xml:space="preserve"> Фантастические существа.</w:t>
      </w:r>
    </w:p>
    <w:p w:rsidR="00C12EF9" w:rsidRPr="00C73C11" w:rsidRDefault="00C12EF9" w:rsidP="00C12EF9">
      <w:pPr>
        <w:jc w:val="both"/>
        <w:rPr>
          <w:rFonts w:ascii="Times New Roman" w:hAnsi="Times New Roman"/>
          <w:b/>
          <w:sz w:val="20"/>
          <w:szCs w:val="20"/>
        </w:rPr>
      </w:pPr>
      <w:r w:rsidRPr="00C73C11">
        <w:rPr>
          <w:rFonts w:ascii="Times New Roman" w:hAnsi="Times New Roman"/>
          <w:sz w:val="20"/>
          <w:szCs w:val="20"/>
        </w:rPr>
        <w:t xml:space="preserve">         </w:t>
      </w:r>
      <w:r w:rsidRPr="00C73C11">
        <w:rPr>
          <w:rFonts w:ascii="Times New Roman" w:hAnsi="Times New Roman"/>
          <w:b/>
          <w:sz w:val="20"/>
          <w:szCs w:val="20"/>
        </w:rPr>
        <w:t>3.Художник и мир человека</w:t>
      </w:r>
    </w:p>
    <w:p w:rsidR="00C12EF9" w:rsidRPr="00C73C11" w:rsidRDefault="00C12EF9" w:rsidP="00C12EF9">
      <w:pPr>
        <w:pStyle w:val="afc"/>
        <w:jc w:val="both"/>
        <w:rPr>
          <w:rFonts w:ascii="Times New Roman" w:hAnsi="Times New Roman"/>
          <w:sz w:val="20"/>
          <w:szCs w:val="20"/>
        </w:rPr>
      </w:pPr>
      <w:r w:rsidRPr="00C73C11">
        <w:rPr>
          <w:rFonts w:ascii="Times New Roman" w:hAnsi="Times New Roman"/>
          <w:b/>
          <w:sz w:val="20"/>
          <w:szCs w:val="20"/>
        </w:rPr>
        <w:t xml:space="preserve">       </w:t>
      </w:r>
      <w:r w:rsidRPr="00C73C11">
        <w:rPr>
          <w:rFonts w:ascii="Times New Roman" w:hAnsi="Times New Roman"/>
          <w:sz w:val="20"/>
          <w:szCs w:val="20"/>
          <w:lang w:eastAsia="en-US"/>
        </w:rPr>
        <w:t xml:space="preserve">   </w:t>
      </w:r>
      <w:r w:rsidRPr="00C73C11">
        <w:rPr>
          <w:rFonts w:ascii="Times New Roman" w:hAnsi="Times New Roman"/>
          <w:sz w:val="20"/>
          <w:szCs w:val="20"/>
        </w:rPr>
        <w:t>Ты –художник.</w:t>
      </w:r>
      <w:r w:rsidRPr="00C73C11">
        <w:rPr>
          <w:rFonts w:ascii="Times New Roman" w:hAnsi="Times New Roman"/>
          <w:b/>
          <w:sz w:val="20"/>
          <w:szCs w:val="20"/>
        </w:rPr>
        <w:t xml:space="preserve"> </w:t>
      </w:r>
      <w:r w:rsidRPr="00C73C11">
        <w:rPr>
          <w:rFonts w:ascii="Times New Roman" w:hAnsi="Times New Roman"/>
          <w:sz w:val="20"/>
          <w:szCs w:val="20"/>
        </w:rPr>
        <w:t xml:space="preserve">Интерьер с окном. Интерьер с окном. Дружеский шарж. Парадный портрет. Искусство костюма: Изменчивая мода. Искусство   </w:t>
      </w:r>
    </w:p>
    <w:p w:rsidR="00C12EF9" w:rsidRPr="00C73C11" w:rsidRDefault="00C12EF9" w:rsidP="00C12EF9">
      <w:pPr>
        <w:pStyle w:val="afc"/>
        <w:jc w:val="both"/>
        <w:rPr>
          <w:rFonts w:ascii="Times New Roman" w:hAnsi="Times New Roman"/>
          <w:sz w:val="20"/>
          <w:szCs w:val="20"/>
        </w:rPr>
      </w:pPr>
      <w:r w:rsidRPr="00C73C11">
        <w:rPr>
          <w:rFonts w:ascii="Times New Roman" w:hAnsi="Times New Roman"/>
          <w:sz w:val="20"/>
          <w:szCs w:val="20"/>
        </w:rPr>
        <w:t xml:space="preserve">          костюма: Театральный костюм. Знаменитые скульпторы. Знаменитый город. Герб. Художник-дизайнер. Машины-роботы.</w:t>
      </w:r>
    </w:p>
    <w:p w:rsidR="00C12EF9" w:rsidRPr="00C73C11" w:rsidRDefault="00C12EF9" w:rsidP="00C12EF9">
      <w:pPr>
        <w:jc w:val="both"/>
        <w:rPr>
          <w:rFonts w:ascii="Times New Roman" w:hAnsi="Times New Roman"/>
          <w:b/>
          <w:bCs/>
          <w:sz w:val="20"/>
          <w:szCs w:val="20"/>
        </w:rPr>
      </w:pPr>
      <w:r w:rsidRPr="00C73C11">
        <w:rPr>
          <w:rFonts w:ascii="Times New Roman" w:hAnsi="Times New Roman"/>
          <w:b/>
          <w:sz w:val="20"/>
          <w:szCs w:val="20"/>
        </w:rPr>
        <w:t xml:space="preserve">         4.</w:t>
      </w:r>
      <w:r w:rsidRPr="00C73C11">
        <w:rPr>
          <w:rFonts w:ascii="Times New Roman" w:hAnsi="Times New Roman"/>
          <w:b/>
          <w:bCs/>
          <w:sz w:val="20"/>
          <w:szCs w:val="20"/>
        </w:rPr>
        <w:t xml:space="preserve"> Художник и мир искусств</w:t>
      </w:r>
    </w:p>
    <w:p w:rsidR="00C12EF9" w:rsidRPr="00C73C11" w:rsidRDefault="00C12EF9" w:rsidP="00C12EF9">
      <w:pPr>
        <w:jc w:val="both"/>
        <w:rPr>
          <w:rFonts w:ascii="Times New Roman" w:hAnsi="Times New Roman"/>
          <w:sz w:val="20"/>
          <w:szCs w:val="20"/>
        </w:rPr>
      </w:pPr>
      <w:r w:rsidRPr="00C73C11">
        <w:rPr>
          <w:rFonts w:ascii="Times New Roman" w:hAnsi="Times New Roman"/>
          <w:b/>
          <w:bCs/>
          <w:sz w:val="20"/>
          <w:szCs w:val="20"/>
        </w:rPr>
        <w:t xml:space="preserve">           </w:t>
      </w:r>
      <w:r w:rsidRPr="00C73C11">
        <w:rPr>
          <w:rFonts w:ascii="Times New Roman" w:hAnsi="Times New Roman"/>
          <w:bCs/>
          <w:sz w:val="20"/>
          <w:szCs w:val="20"/>
        </w:rPr>
        <w:t>Музеи игрушки.</w:t>
      </w:r>
      <w:r w:rsidRPr="00C73C11">
        <w:rPr>
          <w:rFonts w:ascii="Times New Roman" w:hAnsi="Times New Roman"/>
          <w:b/>
          <w:bCs/>
          <w:sz w:val="20"/>
          <w:szCs w:val="20"/>
        </w:rPr>
        <w:t xml:space="preserve"> </w:t>
      </w:r>
      <w:r w:rsidRPr="00C73C11">
        <w:rPr>
          <w:rFonts w:ascii="Times New Roman" w:hAnsi="Times New Roman"/>
          <w:sz w:val="20"/>
          <w:szCs w:val="20"/>
        </w:rPr>
        <w:t>Театр на колёсах. Большой театр. В мире кино. Музеи мира: Музей-панорама, Дрезденская картинная галерея.</w:t>
      </w:r>
    </w:p>
    <w:p w:rsidR="00C12EF9" w:rsidRPr="00C73C11" w:rsidRDefault="00C12EF9" w:rsidP="00C12EF9">
      <w:pPr>
        <w:jc w:val="both"/>
        <w:rPr>
          <w:rFonts w:ascii="Times New Roman" w:hAnsi="Times New Roman"/>
          <w:sz w:val="20"/>
          <w:szCs w:val="20"/>
        </w:rPr>
      </w:pPr>
    </w:p>
    <w:p w:rsidR="00C12EF9" w:rsidRPr="00C73C11" w:rsidRDefault="00C12EF9" w:rsidP="00C12EF9">
      <w:pPr>
        <w:jc w:val="both"/>
        <w:rPr>
          <w:rFonts w:ascii="Times New Roman" w:hAnsi="Times New Roman"/>
          <w:sz w:val="20"/>
          <w:szCs w:val="20"/>
        </w:rPr>
      </w:pPr>
      <w:r w:rsidRPr="00C73C11">
        <w:rPr>
          <w:rFonts w:ascii="Times New Roman" w:hAnsi="Times New Roman"/>
          <w:b/>
          <w:sz w:val="20"/>
          <w:szCs w:val="20"/>
        </w:rPr>
        <w:t xml:space="preserve">                                                                                                 Результаты освоения предмета «Изобразительное искусство»</w:t>
      </w:r>
    </w:p>
    <w:p w:rsidR="00C12EF9" w:rsidRPr="00C73C11" w:rsidRDefault="00C12EF9" w:rsidP="00C12EF9">
      <w:pPr>
        <w:ind w:firstLine="708"/>
        <w:jc w:val="both"/>
        <w:rPr>
          <w:rFonts w:ascii="Times New Roman" w:hAnsi="Times New Roman"/>
          <w:b/>
          <w:sz w:val="20"/>
          <w:szCs w:val="20"/>
        </w:rPr>
      </w:pPr>
      <w:r w:rsidRPr="00C73C11">
        <w:rPr>
          <w:rFonts w:ascii="Times New Roman" w:hAnsi="Times New Roman"/>
          <w:sz w:val="20"/>
          <w:szCs w:val="20"/>
        </w:rPr>
        <w:t xml:space="preserve">Изучение предмета «Изобразительное искусство» способствует развитию художественно-образного восприятия мира, пониманию его ценности для эмоционального, эстетического развития человека, развитию способности средствами искусства понять собственное видение окружающего мира, творчески осмыслить его и передать в творческой продуктивной деятельности. Критериями эффективности учебной работы  являются требования к результатам освоения программы по изобразительному искусству, которые даны в стандарте: </w:t>
      </w:r>
      <w:r w:rsidRPr="00C73C11">
        <w:rPr>
          <w:rFonts w:ascii="Times New Roman" w:hAnsi="Times New Roman"/>
          <w:b/>
          <w:sz w:val="20"/>
          <w:szCs w:val="20"/>
        </w:rPr>
        <w:t>личностные, метапредметные и предметные достижения школьника.</w:t>
      </w:r>
    </w:p>
    <w:p w:rsidR="00C12EF9" w:rsidRPr="00C73C11" w:rsidRDefault="00C12EF9" w:rsidP="00C12EF9">
      <w:pPr>
        <w:ind w:firstLine="708"/>
        <w:jc w:val="both"/>
        <w:rPr>
          <w:rFonts w:ascii="Times New Roman" w:hAnsi="Times New Roman"/>
          <w:sz w:val="20"/>
          <w:szCs w:val="20"/>
        </w:rPr>
      </w:pPr>
      <w:r w:rsidRPr="00C73C11">
        <w:rPr>
          <w:rFonts w:ascii="Times New Roman" w:hAnsi="Times New Roman"/>
          <w:sz w:val="20"/>
          <w:szCs w:val="20"/>
        </w:rPr>
        <w:t xml:space="preserve">В процессе изучения изобразительного искусства на ступени начального общего образования обучающийся достигнет следующих </w:t>
      </w:r>
      <w:r w:rsidRPr="00C73C11">
        <w:rPr>
          <w:rFonts w:ascii="Times New Roman" w:hAnsi="Times New Roman"/>
          <w:b/>
          <w:sz w:val="20"/>
          <w:szCs w:val="20"/>
        </w:rPr>
        <w:t>личностных результатов</w:t>
      </w:r>
      <w:r w:rsidRPr="00C73C11">
        <w:rPr>
          <w:rFonts w:ascii="Times New Roman" w:hAnsi="Times New Roman"/>
          <w:sz w:val="20"/>
          <w:szCs w:val="20"/>
        </w:rPr>
        <w:t>:</w:t>
      </w:r>
    </w:p>
    <w:p w:rsidR="00C12EF9" w:rsidRPr="00C73C11" w:rsidRDefault="00C12EF9" w:rsidP="00C12EF9">
      <w:pPr>
        <w:jc w:val="both"/>
        <w:rPr>
          <w:rFonts w:ascii="Times New Roman" w:hAnsi="Times New Roman"/>
          <w:sz w:val="20"/>
          <w:szCs w:val="20"/>
        </w:rPr>
      </w:pPr>
      <w:r w:rsidRPr="00C73C11">
        <w:rPr>
          <w:rFonts w:ascii="Times New Roman" w:hAnsi="Times New Roman"/>
          <w:i/>
          <w:sz w:val="20"/>
          <w:szCs w:val="20"/>
        </w:rPr>
        <w:t xml:space="preserve">в ценностно-эстетической сфере – </w:t>
      </w:r>
      <w:r w:rsidRPr="00C73C11">
        <w:rPr>
          <w:rFonts w:ascii="Times New Roman" w:hAnsi="Times New Roman"/>
          <w:sz w:val="20"/>
          <w:szCs w:val="20"/>
        </w:rPr>
        <w:t>эмоционально-ценностное отношение к окружающему миру (природе, семье, Родине, людям, животным); художественный вкус и способность к эстетической оценке произведений искусства и явлений окружающей жизни;</w:t>
      </w:r>
    </w:p>
    <w:p w:rsidR="00C12EF9" w:rsidRPr="00C73C11" w:rsidRDefault="00C12EF9" w:rsidP="00C12EF9">
      <w:pPr>
        <w:jc w:val="both"/>
        <w:rPr>
          <w:rFonts w:ascii="Times New Roman" w:hAnsi="Times New Roman"/>
          <w:sz w:val="20"/>
          <w:szCs w:val="20"/>
        </w:rPr>
      </w:pPr>
      <w:r w:rsidRPr="00C73C11">
        <w:rPr>
          <w:rFonts w:ascii="Times New Roman" w:hAnsi="Times New Roman"/>
          <w:i/>
          <w:sz w:val="20"/>
          <w:szCs w:val="20"/>
        </w:rPr>
        <w:t xml:space="preserve">в познавательной (когнитивной) сфере </w:t>
      </w:r>
      <w:r w:rsidRPr="00C73C11">
        <w:rPr>
          <w:rFonts w:ascii="Times New Roman" w:hAnsi="Times New Roman"/>
          <w:sz w:val="20"/>
          <w:szCs w:val="20"/>
        </w:rPr>
        <w:t>– способность к художественно-образному познанию мира, умению применять полученные знания в своей собственной художественно-творческой деятельности;</w:t>
      </w:r>
    </w:p>
    <w:p w:rsidR="00C12EF9" w:rsidRPr="00C73C11" w:rsidRDefault="00C12EF9" w:rsidP="00C12EF9">
      <w:pPr>
        <w:jc w:val="both"/>
        <w:rPr>
          <w:rFonts w:ascii="Times New Roman" w:hAnsi="Times New Roman"/>
          <w:sz w:val="20"/>
          <w:szCs w:val="20"/>
        </w:rPr>
      </w:pPr>
      <w:r w:rsidRPr="00C73C11">
        <w:rPr>
          <w:rFonts w:ascii="Times New Roman" w:hAnsi="Times New Roman"/>
          <w:i/>
          <w:sz w:val="20"/>
          <w:szCs w:val="20"/>
        </w:rPr>
        <w:t>в трудовой сфере</w:t>
      </w:r>
      <w:r w:rsidRPr="00C73C11">
        <w:rPr>
          <w:rFonts w:ascii="Times New Roman" w:hAnsi="Times New Roman"/>
          <w:sz w:val="20"/>
          <w:szCs w:val="20"/>
        </w:rPr>
        <w:t xml:space="preserve"> – навыки использования различных материалов для работы в разных техниках (живопись, графика, скульптура, декоративно-прикладное искусство, художественное конструирование), стремление использовать художественные умения для создания красивых вещей или  их украшения.</w:t>
      </w:r>
    </w:p>
    <w:p w:rsidR="00C12EF9" w:rsidRPr="00C73C11" w:rsidRDefault="00C12EF9" w:rsidP="00C12EF9">
      <w:pPr>
        <w:jc w:val="both"/>
        <w:rPr>
          <w:rFonts w:ascii="Times New Roman" w:hAnsi="Times New Roman"/>
          <w:sz w:val="20"/>
          <w:szCs w:val="20"/>
        </w:rPr>
      </w:pPr>
      <w:r w:rsidRPr="00C73C11">
        <w:rPr>
          <w:rFonts w:ascii="Times New Roman" w:hAnsi="Times New Roman"/>
          <w:b/>
          <w:sz w:val="20"/>
          <w:szCs w:val="20"/>
        </w:rPr>
        <w:t>Метапредметные результаты</w:t>
      </w:r>
      <w:r w:rsidRPr="00C73C11">
        <w:rPr>
          <w:rFonts w:ascii="Times New Roman" w:hAnsi="Times New Roman"/>
          <w:sz w:val="20"/>
          <w:szCs w:val="20"/>
        </w:rPr>
        <w:t xml:space="preserve"> освоения изобразительного искусства проявятся в:</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умении видеть и воспринимать проявления художественной культуры в окружающей жизни (техника, музей, архитектура, дизайн, скульптура и др.);</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умение организовать самостоятельную художественно-творческую деятельность, выбирать средства для реализации художественного замысла;</w:t>
      </w:r>
    </w:p>
    <w:p w:rsidR="00C12EF9" w:rsidRPr="00C73C11" w:rsidRDefault="00C12EF9" w:rsidP="00C12EF9">
      <w:pPr>
        <w:jc w:val="both"/>
        <w:rPr>
          <w:rFonts w:ascii="Times New Roman" w:hAnsi="Times New Roman"/>
          <w:sz w:val="20"/>
          <w:szCs w:val="20"/>
        </w:rPr>
      </w:pPr>
      <w:r w:rsidRPr="00C73C11">
        <w:rPr>
          <w:rFonts w:ascii="Times New Roman" w:hAnsi="Times New Roman"/>
          <w:sz w:val="20"/>
          <w:szCs w:val="20"/>
        </w:rPr>
        <w:t>– способности оценивать результаты художественно-творческой деятельности, собственной и одноклассников.</w:t>
      </w:r>
    </w:p>
    <w:p w:rsidR="00C12EF9" w:rsidRPr="00C73C11" w:rsidRDefault="00C12EF9" w:rsidP="00C12EF9">
      <w:pPr>
        <w:jc w:val="both"/>
        <w:rPr>
          <w:rFonts w:ascii="Times New Roman" w:hAnsi="Times New Roman"/>
          <w:sz w:val="20"/>
          <w:szCs w:val="20"/>
        </w:rPr>
      </w:pPr>
      <w:r w:rsidRPr="00C73C11">
        <w:rPr>
          <w:rFonts w:ascii="Times New Roman" w:hAnsi="Times New Roman"/>
          <w:b/>
          <w:sz w:val="20"/>
          <w:szCs w:val="20"/>
        </w:rPr>
        <w:t>Предметные результаты</w:t>
      </w:r>
      <w:r w:rsidRPr="00C73C11">
        <w:rPr>
          <w:rFonts w:ascii="Times New Roman" w:hAnsi="Times New Roman"/>
          <w:sz w:val="20"/>
          <w:szCs w:val="20"/>
        </w:rPr>
        <w:t xml:space="preserve"> освоения изобразительного искусства в начальной школе проявятся в следующем:</w:t>
      </w:r>
    </w:p>
    <w:p w:rsidR="00C12EF9" w:rsidRPr="00C73C11" w:rsidRDefault="00C12EF9" w:rsidP="00C12EF9">
      <w:pPr>
        <w:ind w:firstLine="708"/>
        <w:jc w:val="both"/>
        <w:rPr>
          <w:rFonts w:ascii="Times New Roman" w:hAnsi="Times New Roman"/>
          <w:sz w:val="20"/>
          <w:szCs w:val="20"/>
        </w:rPr>
      </w:pPr>
      <w:r w:rsidRPr="00C73C11">
        <w:rPr>
          <w:rFonts w:ascii="Times New Roman" w:hAnsi="Times New Roman"/>
          <w:i/>
          <w:sz w:val="20"/>
          <w:szCs w:val="20"/>
        </w:rPr>
        <w:t>в познавательной сфере</w:t>
      </w:r>
      <w:r w:rsidRPr="00C73C11">
        <w:rPr>
          <w:rFonts w:ascii="Times New Roman" w:hAnsi="Times New Roman"/>
          <w:sz w:val="20"/>
          <w:szCs w:val="20"/>
        </w:rPr>
        <w:t xml:space="preserve">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w:t>
      </w:r>
    </w:p>
    <w:p w:rsidR="00C12EF9" w:rsidRPr="00C73C11" w:rsidRDefault="00C12EF9" w:rsidP="00C12EF9">
      <w:pPr>
        <w:ind w:firstLine="708"/>
        <w:jc w:val="both"/>
        <w:rPr>
          <w:rFonts w:ascii="Times New Roman" w:hAnsi="Times New Roman"/>
          <w:sz w:val="20"/>
          <w:szCs w:val="20"/>
        </w:rPr>
      </w:pPr>
      <w:r w:rsidRPr="00C73C11">
        <w:rPr>
          <w:rFonts w:ascii="Times New Roman" w:hAnsi="Times New Roman"/>
          <w:i/>
          <w:sz w:val="20"/>
          <w:szCs w:val="20"/>
        </w:rPr>
        <w:t>в ценностно-эстетической сфере</w:t>
      </w:r>
      <w:r w:rsidRPr="00C73C11">
        <w:rPr>
          <w:rFonts w:ascii="Times New Roman" w:hAnsi="Times New Roman"/>
          <w:sz w:val="20"/>
          <w:szCs w:val="20"/>
        </w:rPr>
        <w:t xml:space="preserve"> – умение различать и передавать в художественно-творческой деятельности характер, эмоциональное состояние и своё отношение к природе, животным, человеку, обществу и искусству; умение эмоционально оценивать шедевры русского и мирового искусства (в пределах изученного); проявление устойчивого интереса к художественным традициям своего и других народов;</w:t>
      </w:r>
    </w:p>
    <w:p w:rsidR="00C12EF9" w:rsidRPr="00C73C11" w:rsidRDefault="00C12EF9" w:rsidP="00C12EF9">
      <w:pPr>
        <w:ind w:firstLine="708"/>
        <w:jc w:val="both"/>
        <w:rPr>
          <w:rFonts w:ascii="Times New Roman" w:hAnsi="Times New Roman"/>
          <w:sz w:val="20"/>
          <w:szCs w:val="20"/>
        </w:rPr>
      </w:pPr>
      <w:r w:rsidRPr="00C73C11">
        <w:rPr>
          <w:rFonts w:ascii="Times New Roman" w:hAnsi="Times New Roman"/>
          <w:i/>
          <w:sz w:val="20"/>
          <w:szCs w:val="20"/>
        </w:rPr>
        <w:t>в коммуникативной сфере</w:t>
      </w:r>
      <w:r w:rsidRPr="00C73C11">
        <w:rPr>
          <w:rFonts w:ascii="Times New Roman" w:hAnsi="Times New Roman"/>
          <w:sz w:val="20"/>
          <w:szCs w:val="20"/>
        </w:rPr>
        <w:t xml:space="preserve"> – способность высказывать суждения о художественных особенностях произведений, изображающих природу, животных и человека в разных эмоциональных состояниях; умение обсуждать коллективные и индивидуальные результаты художественно-творческой деятельности;</w:t>
      </w:r>
    </w:p>
    <w:p w:rsidR="00C12EF9" w:rsidRPr="00C73C11" w:rsidRDefault="00C12EF9" w:rsidP="00C12EF9">
      <w:pPr>
        <w:pStyle w:val="af7"/>
        <w:spacing w:before="100" w:beforeAutospacing="1" w:after="100" w:afterAutospacing="1"/>
        <w:rPr>
          <w:rFonts w:ascii="Times New Roman" w:hAnsi="Times New Roman"/>
          <w:b/>
          <w:color w:val="000000"/>
          <w:sz w:val="20"/>
          <w:szCs w:val="20"/>
        </w:rPr>
      </w:pPr>
      <w:r w:rsidRPr="00C73C11">
        <w:rPr>
          <w:rFonts w:ascii="Times New Roman" w:hAnsi="Times New Roman"/>
          <w:b/>
          <w:color w:val="000000"/>
          <w:sz w:val="20"/>
          <w:szCs w:val="20"/>
        </w:rPr>
        <w:t xml:space="preserve">                                                                                    ВНУТРИПРЕДМЕТНЫЕ СВЯЗИ И МЕЖПРЕДМЕТНЫЕ СВЯЗИ</w:t>
      </w:r>
    </w:p>
    <w:p w:rsidR="00C12EF9" w:rsidRPr="00C73C11" w:rsidRDefault="00C12EF9" w:rsidP="00C12EF9">
      <w:pPr>
        <w:spacing w:before="100" w:beforeAutospacing="1" w:after="100" w:afterAutospacing="1"/>
        <w:rPr>
          <w:rFonts w:ascii="Times New Roman" w:hAnsi="Times New Roman"/>
          <w:color w:val="000000"/>
          <w:sz w:val="20"/>
          <w:szCs w:val="20"/>
        </w:rPr>
      </w:pPr>
      <w:r w:rsidRPr="00C73C11">
        <w:rPr>
          <w:rFonts w:ascii="Times New Roman" w:hAnsi="Times New Roman"/>
          <w:color w:val="000000"/>
          <w:sz w:val="20"/>
          <w:szCs w:val="20"/>
        </w:rPr>
        <w:t>В процессе учебной работы дети должны получить сведения о наиболее выдающихся произведениях отечественных и зарубежных художников, познакомиться с отличительными особенностями видов и жанров изобразительного искусства, сформировать представление о художественно-выразительных средствах изобразительного искусства (композиция, рисунок, цвет, колорит, светотень и т.п.), получить простейшие теоретические основы изобразительной грамоты. В первом классе дети знакомятся с различными доступными их возрасту видами изобразительного искусства. Используя лучшие образцы народного искусства и произведения мастеров, учитель воспитывает у них интерес и способность</w:t>
      </w:r>
    </w:p>
    <w:p w:rsidR="00C12EF9" w:rsidRPr="00C73C11" w:rsidRDefault="00C12EF9" w:rsidP="00C12EF9">
      <w:pPr>
        <w:spacing w:before="100" w:beforeAutospacing="1" w:after="100" w:afterAutospacing="1"/>
        <w:rPr>
          <w:rFonts w:ascii="Times New Roman" w:hAnsi="Times New Roman"/>
          <w:color w:val="000000"/>
          <w:sz w:val="20"/>
          <w:szCs w:val="20"/>
        </w:rPr>
      </w:pPr>
      <w:r w:rsidRPr="00C73C11">
        <w:rPr>
          <w:rFonts w:ascii="Times New Roman" w:hAnsi="Times New Roman"/>
          <w:color w:val="000000"/>
          <w:sz w:val="20"/>
          <w:szCs w:val="20"/>
        </w:rPr>
        <w:t xml:space="preserve">эстетически воспринимать картины, скульптуры, предметы народного художественного творчества, иллюстрации в книгах, формирует основы эстетического вкуса детей, умение самостоятельно оценивать произведения искусства. </w:t>
      </w:r>
    </w:p>
    <w:p w:rsidR="00C12EF9" w:rsidRPr="00C73C11" w:rsidRDefault="00C12EF9" w:rsidP="00C12EF9">
      <w:pPr>
        <w:spacing w:before="100" w:beforeAutospacing="1" w:after="100" w:afterAutospacing="1"/>
        <w:jc w:val="center"/>
        <w:rPr>
          <w:rFonts w:ascii="Times New Roman" w:hAnsi="Times New Roman"/>
          <w:b/>
          <w:color w:val="000000"/>
          <w:sz w:val="20"/>
          <w:szCs w:val="20"/>
        </w:rPr>
      </w:pPr>
      <w:r w:rsidRPr="00C73C11">
        <w:rPr>
          <w:rFonts w:ascii="Times New Roman" w:hAnsi="Times New Roman"/>
          <w:b/>
          <w:color w:val="000000"/>
          <w:sz w:val="20"/>
          <w:szCs w:val="20"/>
        </w:rPr>
        <w:t>ТРЕБОВАНИЯ К ЗНАНИЯМ И УМЕНИЯМ УЧАЩИХСЯ 4 КЛАССА</w:t>
      </w:r>
    </w:p>
    <w:p w:rsidR="00C12EF9" w:rsidRPr="00C73C11" w:rsidRDefault="00C12EF9" w:rsidP="00C12EF9">
      <w:pPr>
        <w:spacing w:before="100" w:beforeAutospacing="1" w:after="100" w:afterAutospacing="1"/>
        <w:rPr>
          <w:rFonts w:ascii="Times New Roman" w:hAnsi="Times New Roman"/>
          <w:color w:val="000000"/>
          <w:sz w:val="20"/>
          <w:szCs w:val="20"/>
        </w:rPr>
      </w:pPr>
      <w:r w:rsidRPr="00C73C11">
        <w:rPr>
          <w:rFonts w:ascii="Times New Roman" w:hAnsi="Times New Roman"/>
          <w:color w:val="000000"/>
          <w:sz w:val="20"/>
          <w:szCs w:val="20"/>
        </w:rPr>
        <w:t xml:space="preserve">Результаты обучения представлены в данном разделе и содержат три компонента: </w:t>
      </w:r>
      <w:r w:rsidRPr="00C73C11">
        <w:rPr>
          <w:rFonts w:ascii="Times New Roman" w:hAnsi="Times New Roman"/>
          <w:b/>
          <w:bCs/>
          <w:i/>
          <w:iCs/>
          <w:color w:val="000000"/>
          <w:sz w:val="20"/>
          <w:szCs w:val="20"/>
        </w:rPr>
        <w:t xml:space="preserve">знать/понимать </w:t>
      </w:r>
      <w:r w:rsidRPr="00C73C11">
        <w:rPr>
          <w:rFonts w:ascii="Times New Roman" w:hAnsi="Times New Roman"/>
          <w:color w:val="000000"/>
          <w:sz w:val="20"/>
          <w:szCs w:val="20"/>
        </w:rPr>
        <w:t xml:space="preserve">– перечень необходимых для усвоения каждым учащимся знаний; </w:t>
      </w:r>
      <w:r w:rsidRPr="00C73C11">
        <w:rPr>
          <w:rFonts w:ascii="Times New Roman" w:hAnsi="Times New Roman"/>
          <w:b/>
          <w:bCs/>
          <w:i/>
          <w:iCs/>
          <w:color w:val="000000"/>
          <w:sz w:val="20"/>
          <w:szCs w:val="20"/>
        </w:rPr>
        <w:t xml:space="preserve">уметь </w:t>
      </w:r>
      <w:r w:rsidRPr="00C73C11">
        <w:rPr>
          <w:rFonts w:ascii="Times New Roman" w:hAnsi="Times New Roman"/>
          <w:color w:val="000000"/>
          <w:sz w:val="20"/>
          <w:szCs w:val="20"/>
        </w:rPr>
        <w:t xml:space="preserve">– владение конкретными умениями и навыками; выделена также группа умений, которыми ученик может пользоваться во внеучебной деятельности – </w:t>
      </w:r>
      <w:r w:rsidRPr="00C73C11">
        <w:rPr>
          <w:rFonts w:ascii="Times New Roman" w:hAnsi="Times New Roman"/>
          <w:b/>
          <w:bCs/>
          <w:i/>
          <w:iCs/>
          <w:color w:val="000000"/>
          <w:sz w:val="20"/>
          <w:szCs w:val="20"/>
        </w:rPr>
        <w:t>использовать приобретенные знания и умения в практической деятельности и повседневной жизни</w:t>
      </w:r>
      <w:r w:rsidRPr="00C73C11">
        <w:rPr>
          <w:rFonts w:ascii="Times New Roman" w:hAnsi="Times New Roman"/>
          <w:color w:val="000000"/>
          <w:sz w:val="20"/>
          <w:szCs w:val="20"/>
        </w:rPr>
        <w:t>.</w:t>
      </w:r>
    </w:p>
    <w:p w:rsidR="00C12EF9" w:rsidRPr="00C73C11" w:rsidRDefault="00C12EF9" w:rsidP="00C12EF9">
      <w:pPr>
        <w:spacing w:before="100" w:beforeAutospacing="1" w:after="100" w:afterAutospacing="1"/>
        <w:rPr>
          <w:rFonts w:ascii="Times New Roman" w:hAnsi="Times New Roman"/>
          <w:color w:val="000000"/>
          <w:sz w:val="20"/>
          <w:szCs w:val="20"/>
        </w:rPr>
      </w:pPr>
      <w:r w:rsidRPr="00C73C11">
        <w:rPr>
          <w:rFonts w:ascii="Times New Roman" w:hAnsi="Times New Roman"/>
          <w:color w:val="000000"/>
          <w:sz w:val="20"/>
          <w:szCs w:val="20"/>
        </w:rPr>
        <w:t xml:space="preserve">К концу обучения в начальной школе у младших школьников формируются представления об основных жанрах и видах произведений изобразительного искусства; известных центрах народных художественных ремесел России. Формируются умения различать основные и составные, теплые и холодные цвета; узнавать отдельные произведения выдающихся отечественных и зарубежных художников, называть их авторов; сравнивать различные виды изобразительного искусства (графики, живописи, декоративно-прикладного искусства). В результате обучения дети научатся пользоваться художественными материалами и применять главные средства художественной выразительности живописи, графики, скульптуры, декоративно-прикладного искусства в собственной художественно- творческой деятельности. Полученные знания и умения учащиеся могут использовать в практической деятельности и повседневной жизни для: самостоятельной творческой деятельности, обогащения опыта восприятия произведений изобразительного искусства, оценке произведений искусства при посещении выставок и художественных музеев искусства. </w:t>
      </w:r>
    </w:p>
    <w:p w:rsidR="00C12EF9" w:rsidRPr="00C73C11" w:rsidRDefault="00C12EF9" w:rsidP="00C12EF9">
      <w:pPr>
        <w:spacing w:before="100" w:beforeAutospacing="1" w:after="100" w:afterAutospacing="1"/>
        <w:rPr>
          <w:rFonts w:ascii="Times New Roman" w:hAnsi="Times New Roman"/>
          <w:b/>
          <w:color w:val="000000"/>
          <w:sz w:val="20"/>
          <w:szCs w:val="20"/>
        </w:rPr>
      </w:pPr>
      <w:r w:rsidRPr="00C73C11">
        <w:rPr>
          <w:rFonts w:ascii="Times New Roman" w:hAnsi="Times New Roman"/>
          <w:b/>
          <w:color w:val="000000"/>
          <w:sz w:val="20"/>
          <w:szCs w:val="20"/>
        </w:rPr>
        <w:t xml:space="preserve">                        В результате изучения изобразительного искусства ученик 4 класса к концу учебного года должен </w:t>
      </w:r>
    </w:p>
    <w:p w:rsidR="00C12EF9" w:rsidRPr="00C73C11" w:rsidRDefault="00C12EF9" w:rsidP="00C12EF9">
      <w:pPr>
        <w:spacing w:before="100" w:beforeAutospacing="1" w:after="100" w:afterAutospacing="1"/>
        <w:rPr>
          <w:rFonts w:ascii="Times New Roman" w:hAnsi="Times New Roman"/>
          <w:color w:val="000000"/>
          <w:sz w:val="20"/>
          <w:szCs w:val="20"/>
        </w:rPr>
      </w:pPr>
      <w:r w:rsidRPr="00C73C11">
        <w:rPr>
          <w:rFonts w:ascii="Times New Roman" w:hAnsi="Times New Roman"/>
          <w:b/>
          <w:bCs/>
          <w:color w:val="000000"/>
          <w:sz w:val="20"/>
          <w:szCs w:val="20"/>
        </w:rPr>
        <w:t xml:space="preserve">знать/понимать </w:t>
      </w:r>
    </w:p>
    <w:p w:rsidR="00C12EF9" w:rsidRPr="00C73C11" w:rsidRDefault="00C12EF9" w:rsidP="00C12EF9">
      <w:pPr>
        <w:spacing w:before="100" w:beforeAutospacing="1" w:after="100" w:afterAutospacing="1"/>
        <w:rPr>
          <w:rFonts w:ascii="Times New Roman" w:hAnsi="Times New Roman"/>
          <w:color w:val="000000"/>
          <w:sz w:val="20"/>
          <w:szCs w:val="20"/>
        </w:rPr>
      </w:pPr>
      <w:r w:rsidRPr="00C73C11">
        <w:rPr>
          <w:rFonts w:ascii="Times New Roman" w:hAnsi="Times New Roman"/>
          <w:color w:val="000000"/>
          <w:sz w:val="20"/>
          <w:szCs w:val="20"/>
        </w:rPr>
        <w:t xml:space="preserve">•  о деятельности художника (что может изобразить художник – предметы, людей, события; с помощью каких материалов изображает художник – бумага, холст, картон, карандаш, кисть, краски и пр.); </w:t>
      </w:r>
    </w:p>
    <w:p w:rsidR="00C12EF9" w:rsidRPr="00C73C11" w:rsidRDefault="00C12EF9" w:rsidP="00C12EF9">
      <w:pPr>
        <w:spacing w:before="100" w:beforeAutospacing="1" w:after="100" w:afterAutospacing="1"/>
        <w:rPr>
          <w:rFonts w:ascii="Times New Roman" w:hAnsi="Times New Roman"/>
          <w:color w:val="000000"/>
          <w:sz w:val="20"/>
          <w:szCs w:val="20"/>
        </w:rPr>
      </w:pPr>
      <w:r w:rsidRPr="00C73C11">
        <w:rPr>
          <w:rFonts w:ascii="Times New Roman" w:hAnsi="Times New Roman"/>
          <w:color w:val="000000"/>
          <w:sz w:val="20"/>
          <w:szCs w:val="20"/>
        </w:rPr>
        <w:t xml:space="preserve">•  основные жанры (натюрморт, пейзаж, анималистический жанр, портрет) и виды произведений (живопись, графика, скульптура, декоративно- прикладное искусство и архитектура) изобразительного искусства; </w:t>
      </w:r>
    </w:p>
    <w:p w:rsidR="00C12EF9" w:rsidRPr="00C73C11" w:rsidRDefault="00C12EF9" w:rsidP="00C12EF9">
      <w:pPr>
        <w:spacing w:before="100" w:beforeAutospacing="1" w:after="100" w:afterAutospacing="1"/>
        <w:rPr>
          <w:rFonts w:ascii="Times New Roman" w:hAnsi="Times New Roman"/>
          <w:color w:val="000000"/>
          <w:sz w:val="20"/>
          <w:szCs w:val="20"/>
        </w:rPr>
      </w:pPr>
      <w:r w:rsidRPr="00C73C11">
        <w:rPr>
          <w:rFonts w:ascii="Times New Roman" w:hAnsi="Times New Roman"/>
          <w:b/>
          <w:bCs/>
          <w:color w:val="000000"/>
          <w:sz w:val="20"/>
          <w:szCs w:val="20"/>
        </w:rPr>
        <w:t xml:space="preserve">  уметь </w:t>
      </w:r>
    </w:p>
    <w:p w:rsidR="00C12EF9" w:rsidRPr="00C73C11" w:rsidRDefault="00C12EF9" w:rsidP="00424788">
      <w:pPr>
        <w:numPr>
          <w:ilvl w:val="0"/>
          <w:numId w:val="35"/>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различать основные (красный, синий, желтый) и составные (оранжевый, зеленый, фиолетовый, коричневый) цвета; </w:t>
      </w:r>
    </w:p>
    <w:p w:rsidR="00C12EF9" w:rsidRPr="00C73C11" w:rsidRDefault="00C12EF9" w:rsidP="00424788">
      <w:pPr>
        <w:numPr>
          <w:ilvl w:val="0"/>
          <w:numId w:val="35"/>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различать теплые (красный, желтый, оранжевый) и холодные (синий, голубой, фиолетовый) цвета; </w:t>
      </w:r>
    </w:p>
    <w:p w:rsidR="00C12EF9" w:rsidRPr="00C73C11" w:rsidRDefault="00C12EF9" w:rsidP="00424788">
      <w:pPr>
        <w:numPr>
          <w:ilvl w:val="0"/>
          <w:numId w:val="35"/>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узнавать отдельные произведения выдающихся отечественных и зарубежных художников, называть их авторов; </w:t>
      </w:r>
    </w:p>
    <w:p w:rsidR="00C12EF9" w:rsidRPr="00C73C11" w:rsidRDefault="00C12EF9" w:rsidP="00424788">
      <w:pPr>
        <w:numPr>
          <w:ilvl w:val="0"/>
          <w:numId w:val="35"/>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сравнивать различные виды изобразительного искусства (графики, живописи, декоративно-прикладного искусства, скульптуры и архитектуры); </w:t>
      </w:r>
    </w:p>
    <w:p w:rsidR="00C12EF9" w:rsidRPr="00C73C11" w:rsidRDefault="00C12EF9" w:rsidP="00424788">
      <w:pPr>
        <w:numPr>
          <w:ilvl w:val="0"/>
          <w:numId w:val="35"/>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использовать художественные материалы (гуашь, акварель, цветные карандаши, восковые мелки, тушь, уголь, бумага); </w:t>
      </w:r>
    </w:p>
    <w:p w:rsidR="00C12EF9" w:rsidRPr="00C73C11" w:rsidRDefault="00C12EF9" w:rsidP="00424788">
      <w:pPr>
        <w:numPr>
          <w:ilvl w:val="0"/>
          <w:numId w:val="35"/>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применять основные средства художественной выразительности в рисунке, живописи и скульптуре (с натуры, по памяти и воображению); в декоративных работах: иллюстрациях к произведениям литературы и музыки; </w:t>
      </w:r>
    </w:p>
    <w:p w:rsidR="00C12EF9" w:rsidRPr="00C73C11" w:rsidRDefault="00C12EF9" w:rsidP="00424788">
      <w:pPr>
        <w:numPr>
          <w:ilvl w:val="0"/>
          <w:numId w:val="35"/>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пользоваться простейшими приемами лепки (пластилин, глина); </w:t>
      </w:r>
    </w:p>
    <w:p w:rsidR="00C12EF9" w:rsidRPr="00C73C11" w:rsidRDefault="00C12EF9" w:rsidP="00424788">
      <w:pPr>
        <w:numPr>
          <w:ilvl w:val="0"/>
          <w:numId w:val="35"/>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выполнять простейшие композиции из бумаги и бросового материала; </w:t>
      </w:r>
    </w:p>
    <w:p w:rsidR="00C12EF9" w:rsidRPr="00C73C11" w:rsidRDefault="00C12EF9" w:rsidP="00C12EF9">
      <w:pPr>
        <w:spacing w:before="100" w:beforeAutospacing="1" w:after="100" w:afterAutospacing="1"/>
        <w:rPr>
          <w:rFonts w:ascii="Times New Roman" w:hAnsi="Times New Roman"/>
          <w:color w:val="000000"/>
          <w:sz w:val="20"/>
          <w:szCs w:val="20"/>
        </w:rPr>
      </w:pPr>
      <w:r w:rsidRPr="00C73C11">
        <w:rPr>
          <w:rFonts w:ascii="Times New Roman" w:hAnsi="Times New Roman"/>
          <w:b/>
          <w:bCs/>
          <w:color w:val="000000"/>
          <w:sz w:val="20"/>
          <w:szCs w:val="20"/>
        </w:rPr>
        <w:t xml:space="preserve">использовать приобретенные знания и умения в практической деятельности и повседневной жизни </w:t>
      </w:r>
      <w:r w:rsidRPr="00C73C11">
        <w:rPr>
          <w:rFonts w:ascii="Times New Roman" w:hAnsi="Times New Roman"/>
          <w:color w:val="000000"/>
          <w:sz w:val="20"/>
          <w:szCs w:val="20"/>
        </w:rPr>
        <w:t xml:space="preserve">для: </w:t>
      </w:r>
    </w:p>
    <w:p w:rsidR="00C12EF9" w:rsidRPr="00C73C11" w:rsidRDefault="00C12EF9" w:rsidP="00424788">
      <w:pPr>
        <w:numPr>
          <w:ilvl w:val="0"/>
          <w:numId w:val="36"/>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самостоятельной творческой деятельности; </w:t>
      </w:r>
    </w:p>
    <w:p w:rsidR="00C12EF9" w:rsidRPr="00C73C11" w:rsidRDefault="00C12EF9" w:rsidP="00424788">
      <w:pPr>
        <w:numPr>
          <w:ilvl w:val="0"/>
          <w:numId w:val="36"/>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обогащения опыта восприятия произведений изобразительного искусства; </w:t>
      </w:r>
    </w:p>
    <w:p w:rsidR="00C12EF9" w:rsidRPr="00C73C11" w:rsidRDefault="00C12EF9" w:rsidP="00424788">
      <w:pPr>
        <w:numPr>
          <w:ilvl w:val="0"/>
          <w:numId w:val="36"/>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оценки произведений искусства (выражения собственного мнения) при посещении выставок, музеев изобразительного искусства, народного творчества и др.; </w:t>
      </w:r>
    </w:p>
    <w:p w:rsidR="00C12EF9" w:rsidRPr="00C73C11" w:rsidRDefault="00C12EF9" w:rsidP="00424788">
      <w:pPr>
        <w:numPr>
          <w:ilvl w:val="0"/>
          <w:numId w:val="36"/>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овладения практическими навыками выразительного использования линии и штриха, пятна, цвета, формы, пространства в процессе создания композиций. </w:t>
      </w:r>
    </w:p>
    <w:p w:rsidR="00C12EF9" w:rsidRPr="00C73C11" w:rsidRDefault="00C12EF9" w:rsidP="00C12EF9">
      <w:pPr>
        <w:spacing w:before="100" w:beforeAutospacing="1" w:after="100" w:afterAutospacing="1"/>
        <w:jc w:val="center"/>
        <w:rPr>
          <w:rFonts w:ascii="Times New Roman" w:hAnsi="Times New Roman"/>
          <w:b/>
          <w:color w:val="000000"/>
          <w:sz w:val="20"/>
          <w:szCs w:val="20"/>
        </w:rPr>
      </w:pPr>
      <w:r w:rsidRPr="00C73C11">
        <w:rPr>
          <w:rFonts w:ascii="Times New Roman" w:hAnsi="Times New Roman"/>
          <w:b/>
          <w:color w:val="000000"/>
          <w:sz w:val="20"/>
          <w:szCs w:val="20"/>
        </w:rPr>
        <w:t>КОНТРОЛЬ за уровнем обучения учащихся 4 класса</w:t>
      </w:r>
      <w:r w:rsidRPr="00C73C11">
        <w:rPr>
          <w:rFonts w:ascii="Times New Roman" w:hAnsi="Times New Roman"/>
          <w:b/>
          <w:bCs/>
          <w:color w:val="000000"/>
          <w:sz w:val="20"/>
          <w:szCs w:val="20"/>
        </w:rPr>
        <w:t xml:space="preserve">  </w:t>
      </w:r>
    </w:p>
    <w:p w:rsidR="00C12EF9" w:rsidRPr="00C73C11" w:rsidRDefault="00C12EF9" w:rsidP="00C12EF9">
      <w:pPr>
        <w:spacing w:before="100" w:beforeAutospacing="1" w:after="100" w:afterAutospacing="1"/>
        <w:jc w:val="center"/>
        <w:rPr>
          <w:rFonts w:ascii="Times New Roman" w:hAnsi="Times New Roman"/>
          <w:color w:val="000000"/>
          <w:sz w:val="20"/>
          <w:szCs w:val="20"/>
        </w:rPr>
      </w:pPr>
      <w:r w:rsidRPr="00C73C11">
        <w:rPr>
          <w:rFonts w:ascii="Times New Roman" w:hAnsi="Times New Roman"/>
          <w:b/>
          <w:bCs/>
          <w:color w:val="000000"/>
          <w:sz w:val="20"/>
          <w:szCs w:val="20"/>
        </w:rPr>
        <w:t xml:space="preserve">Критерии оценки устных индивидуальных и фронтальных ответов </w:t>
      </w:r>
    </w:p>
    <w:p w:rsidR="00C12EF9" w:rsidRPr="00C73C11" w:rsidRDefault="00C12EF9" w:rsidP="00424788">
      <w:pPr>
        <w:numPr>
          <w:ilvl w:val="0"/>
          <w:numId w:val="37"/>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Активность участия. </w:t>
      </w:r>
    </w:p>
    <w:p w:rsidR="00C12EF9" w:rsidRPr="00C73C11" w:rsidRDefault="00C12EF9" w:rsidP="00424788">
      <w:pPr>
        <w:numPr>
          <w:ilvl w:val="0"/>
          <w:numId w:val="37"/>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Умение собеседника прочувствовать суть вопроса. </w:t>
      </w:r>
    </w:p>
    <w:p w:rsidR="00C12EF9" w:rsidRPr="00C73C11" w:rsidRDefault="00C12EF9" w:rsidP="00424788">
      <w:pPr>
        <w:numPr>
          <w:ilvl w:val="0"/>
          <w:numId w:val="37"/>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Искренность ответов, их развернутость, образность, аргументированность. </w:t>
      </w:r>
    </w:p>
    <w:p w:rsidR="00C12EF9" w:rsidRPr="00C73C11" w:rsidRDefault="00C12EF9" w:rsidP="00424788">
      <w:pPr>
        <w:numPr>
          <w:ilvl w:val="0"/>
          <w:numId w:val="37"/>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Самостоятельность. </w:t>
      </w:r>
    </w:p>
    <w:p w:rsidR="00C12EF9" w:rsidRPr="00C73C11" w:rsidRDefault="00C12EF9" w:rsidP="00424788">
      <w:pPr>
        <w:numPr>
          <w:ilvl w:val="0"/>
          <w:numId w:val="37"/>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Оригинальность суждений. </w:t>
      </w:r>
    </w:p>
    <w:p w:rsidR="00C12EF9" w:rsidRPr="00C73C11" w:rsidRDefault="00C12EF9" w:rsidP="00C12EF9">
      <w:pPr>
        <w:spacing w:before="100" w:beforeAutospacing="1" w:after="100" w:afterAutospacing="1"/>
        <w:rPr>
          <w:rFonts w:ascii="Times New Roman" w:hAnsi="Times New Roman"/>
          <w:color w:val="000000"/>
          <w:sz w:val="20"/>
          <w:szCs w:val="20"/>
        </w:rPr>
      </w:pPr>
      <w:r w:rsidRPr="00C73C11">
        <w:rPr>
          <w:rFonts w:ascii="Times New Roman" w:hAnsi="Times New Roman"/>
          <w:color w:val="000000"/>
          <w:sz w:val="20"/>
          <w:szCs w:val="20"/>
        </w:rPr>
        <w:t xml:space="preserve">                 </w:t>
      </w:r>
      <w:r w:rsidRPr="00C73C11">
        <w:rPr>
          <w:rFonts w:ascii="Times New Roman" w:hAnsi="Times New Roman"/>
          <w:b/>
          <w:bCs/>
          <w:color w:val="000000"/>
          <w:sz w:val="20"/>
          <w:szCs w:val="20"/>
        </w:rPr>
        <w:t xml:space="preserve">Критерии и система оценки творческой работы </w:t>
      </w:r>
    </w:p>
    <w:p w:rsidR="00C12EF9" w:rsidRPr="00C73C11" w:rsidRDefault="00C12EF9" w:rsidP="00424788">
      <w:pPr>
        <w:numPr>
          <w:ilvl w:val="0"/>
          <w:numId w:val="38"/>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 </w:t>
      </w:r>
    </w:p>
    <w:p w:rsidR="00C12EF9" w:rsidRPr="00C73C11" w:rsidRDefault="00C12EF9" w:rsidP="00424788">
      <w:pPr>
        <w:numPr>
          <w:ilvl w:val="0"/>
          <w:numId w:val="38"/>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Владение техникой: как ученик пользуется художественными материалами, как использует выразительные художественные средства в выполнении задания. </w:t>
      </w:r>
    </w:p>
    <w:p w:rsidR="00C12EF9" w:rsidRPr="00C73C11" w:rsidRDefault="00C12EF9" w:rsidP="00424788">
      <w:pPr>
        <w:numPr>
          <w:ilvl w:val="0"/>
          <w:numId w:val="38"/>
        </w:numPr>
        <w:spacing w:before="100" w:beforeAutospacing="1" w:after="100" w:afterAutospacing="1" w:line="240" w:lineRule="auto"/>
        <w:rPr>
          <w:rFonts w:ascii="Times New Roman" w:hAnsi="Times New Roman"/>
          <w:color w:val="000000"/>
          <w:sz w:val="20"/>
          <w:szCs w:val="20"/>
        </w:rPr>
      </w:pPr>
      <w:r w:rsidRPr="00C73C11">
        <w:rPr>
          <w:rFonts w:ascii="Times New Roman" w:hAnsi="Times New Roman"/>
          <w:color w:val="000000"/>
          <w:sz w:val="20"/>
          <w:szCs w:val="20"/>
        </w:rPr>
        <w:t xml:space="preserve">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 </w:t>
      </w:r>
    </w:p>
    <w:p w:rsidR="00C12EF9" w:rsidRPr="00C73C11" w:rsidRDefault="00C12EF9" w:rsidP="00C12EF9">
      <w:pPr>
        <w:spacing w:before="100" w:beforeAutospacing="1" w:after="100" w:afterAutospacing="1"/>
        <w:rPr>
          <w:rFonts w:ascii="Times New Roman" w:hAnsi="Times New Roman"/>
          <w:color w:val="000000"/>
          <w:sz w:val="20"/>
          <w:szCs w:val="20"/>
        </w:rPr>
      </w:pPr>
      <w:r w:rsidRPr="00C73C11">
        <w:rPr>
          <w:rFonts w:ascii="Times New Roman" w:hAnsi="Times New Roman"/>
          <w:color w:val="000000"/>
          <w:sz w:val="20"/>
          <w:szCs w:val="20"/>
        </w:rPr>
        <w:t>Из всех этих компонентов складывается общая оценка работы обучающегося.</w:t>
      </w:r>
    </w:p>
    <w:p w:rsidR="00C12EF9" w:rsidRPr="00C73C11" w:rsidRDefault="00C12EF9" w:rsidP="00C12EF9">
      <w:pPr>
        <w:spacing w:before="100" w:beforeAutospacing="1" w:after="100" w:afterAutospacing="1"/>
        <w:rPr>
          <w:rFonts w:ascii="Times New Roman" w:hAnsi="Times New Roman"/>
          <w:color w:val="000000"/>
          <w:sz w:val="20"/>
          <w:szCs w:val="20"/>
        </w:rPr>
      </w:pPr>
      <w:r w:rsidRPr="00C73C11">
        <w:rPr>
          <w:rFonts w:ascii="Times New Roman" w:hAnsi="Times New Roman"/>
          <w:b/>
          <w:bCs/>
          <w:color w:val="000000"/>
          <w:sz w:val="20"/>
          <w:szCs w:val="20"/>
        </w:rPr>
        <w:t xml:space="preserve">ФОРМЫ КОНТРОЛЯ: </w:t>
      </w:r>
    </w:p>
    <w:p w:rsidR="00C12EF9" w:rsidRPr="00C73C11" w:rsidRDefault="00C12EF9" w:rsidP="00C12EF9">
      <w:pPr>
        <w:spacing w:before="100" w:beforeAutospacing="1" w:after="100" w:afterAutospacing="1"/>
        <w:rPr>
          <w:rFonts w:ascii="Times New Roman" w:hAnsi="Times New Roman"/>
          <w:color w:val="000000"/>
          <w:sz w:val="20"/>
          <w:szCs w:val="20"/>
        </w:rPr>
      </w:pPr>
      <w:r w:rsidRPr="00C73C11">
        <w:rPr>
          <w:rFonts w:ascii="Times New Roman" w:hAnsi="Times New Roman"/>
          <w:color w:val="000000"/>
          <w:sz w:val="20"/>
          <w:szCs w:val="20"/>
        </w:rPr>
        <w:t xml:space="preserve">•  Викторины </w:t>
      </w:r>
    </w:p>
    <w:p w:rsidR="00C12EF9" w:rsidRPr="00C73C11" w:rsidRDefault="00C12EF9" w:rsidP="00C12EF9">
      <w:pPr>
        <w:spacing w:before="100" w:beforeAutospacing="1" w:after="100" w:afterAutospacing="1"/>
        <w:rPr>
          <w:rFonts w:ascii="Times New Roman" w:hAnsi="Times New Roman"/>
          <w:color w:val="000000"/>
          <w:sz w:val="20"/>
          <w:szCs w:val="20"/>
        </w:rPr>
      </w:pPr>
      <w:r w:rsidRPr="00C73C11">
        <w:rPr>
          <w:rFonts w:ascii="Times New Roman" w:hAnsi="Times New Roman"/>
          <w:color w:val="000000"/>
          <w:sz w:val="20"/>
          <w:szCs w:val="20"/>
        </w:rPr>
        <w:t xml:space="preserve">•  Кроссворды </w:t>
      </w:r>
    </w:p>
    <w:p w:rsidR="00C12EF9" w:rsidRPr="00C73C11" w:rsidRDefault="00C12EF9" w:rsidP="00C12EF9">
      <w:pPr>
        <w:spacing w:before="100" w:beforeAutospacing="1" w:after="100" w:afterAutospacing="1"/>
        <w:rPr>
          <w:rFonts w:ascii="Times New Roman" w:hAnsi="Times New Roman"/>
          <w:color w:val="000000"/>
          <w:sz w:val="20"/>
          <w:szCs w:val="20"/>
        </w:rPr>
      </w:pPr>
      <w:r w:rsidRPr="00C73C11">
        <w:rPr>
          <w:rFonts w:ascii="Times New Roman" w:hAnsi="Times New Roman"/>
          <w:color w:val="000000"/>
          <w:sz w:val="20"/>
          <w:szCs w:val="20"/>
        </w:rPr>
        <w:t xml:space="preserve">•  Отчетные выставки творческих (индивидуальных и коллективных) работ </w:t>
      </w:r>
    </w:p>
    <w:p w:rsidR="00C12EF9" w:rsidRPr="00C73C11" w:rsidRDefault="00C12EF9" w:rsidP="00C12EF9">
      <w:pPr>
        <w:spacing w:before="100" w:beforeAutospacing="1" w:after="100" w:afterAutospacing="1"/>
        <w:rPr>
          <w:rFonts w:ascii="Times New Roman" w:hAnsi="Times New Roman"/>
          <w:color w:val="000000"/>
          <w:sz w:val="20"/>
          <w:szCs w:val="20"/>
        </w:rPr>
      </w:pPr>
      <w:r w:rsidRPr="00C73C11">
        <w:rPr>
          <w:rFonts w:ascii="Times New Roman" w:hAnsi="Times New Roman"/>
          <w:color w:val="000000"/>
          <w:sz w:val="20"/>
          <w:szCs w:val="20"/>
        </w:rPr>
        <w:t xml:space="preserve">•  Тестирование    </w:t>
      </w:r>
    </w:p>
    <w:p w:rsidR="00C12EF9" w:rsidRPr="00C73C11" w:rsidRDefault="00C12EF9" w:rsidP="00C12EF9">
      <w:pPr>
        <w:spacing w:before="100" w:beforeAutospacing="1" w:after="100" w:afterAutospacing="1"/>
        <w:rPr>
          <w:rFonts w:ascii="Times New Roman" w:hAnsi="Times New Roman"/>
          <w:b/>
          <w:bCs/>
          <w:sz w:val="20"/>
          <w:szCs w:val="20"/>
        </w:rPr>
      </w:pPr>
      <w:r w:rsidRPr="00C73C11">
        <w:rPr>
          <w:rFonts w:ascii="Times New Roman" w:hAnsi="Times New Roman"/>
          <w:color w:val="000000"/>
          <w:sz w:val="20"/>
          <w:szCs w:val="20"/>
        </w:rPr>
        <w:t xml:space="preserve">                                                        </w:t>
      </w:r>
      <w:r w:rsidRPr="00C73C11">
        <w:rPr>
          <w:rFonts w:ascii="Times New Roman" w:hAnsi="Times New Roman"/>
          <w:b/>
          <w:bCs/>
          <w:sz w:val="20"/>
          <w:szCs w:val="20"/>
        </w:rPr>
        <w:t>Планируемые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6179"/>
      </w:tblGrid>
      <w:tr w:rsidR="00C12EF9" w:rsidRPr="00C73C11" w:rsidTr="00CB6AD6">
        <w:tc>
          <w:tcPr>
            <w:tcW w:w="8388" w:type="dxa"/>
          </w:tcPr>
          <w:p w:rsidR="00C12EF9" w:rsidRPr="00C73C11" w:rsidRDefault="00C12EF9" w:rsidP="00CB6AD6">
            <w:pPr>
              <w:spacing w:before="75" w:after="150"/>
              <w:jc w:val="center"/>
              <w:rPr>
                <w:rFonts w:ascii="Times New Roman" w:hAnsi="Times New Roman"/>
                <w:b/>
                <w:sz w:val="20"/>
                <w:szCs w:val="20"/>
              </w:rPr>
            </w:pPr>
            <w:r w:rsidRPr="00C73C11">
              <w:rPr>
                <w:rFonts w:ascii="Times New Roman" w:hAnsi="Times New Roman"/>
                <w:b/>
                <w:sz w:val="20"/>
                <w:szCs w:val="20"/>
              </w:rPr>
              <w:t>Ученик 4 класса научится:</w:t>
            </w:r>
          </w:p>
        </w:tc>
        <w:tc>
          <w:tcPr>
            <w:tcW w:w="6179" w:type="dxa"/>
          </w:tcPr>
          <w:p w:rsidR="00C12EF9" w:rsidRPr="00C73C11" w:rsidRDefault="00C12EF9" w:rsidP="00CB6AD6">
            <w:pPr>
              <w:spacing w:before="75" w:after="150"/>
              <w:jc w:val="center"/>
              <w:rPr>
                <w:rFonts w:ascii="Times New Roman" w:hAnsi="Times New Roman"/>
                <w:b/>
                <w:sz w:val="20"/>
                <w:szCs w:val="20"/>
              </w:rPr>
            </w:pPr>
            <w:r w:rsidRPr="00C73C11">
              <w:rPr>
                <w:rFonts w:ascii="Times New Roman" w:hAnsi="Times New Roman"/>
                <w:b/>
                <w:sz w:val="20"/>
                <w:szCs w:val="20"/>
              </w:rPr>
              <w:t>УУД</w:t>
            </w:r>
          </w:p>
        </w:tc>
      </w:tr>
      <w:tr w:rsidR="00C12EF9" w:rsidRPr="00C73C11" w:rsidTr="00CB6AD6">
        <w:tc>
          <w:tcPr>
            <w:tcW w:w="8388" w:type="dxa"/>
          </w:tcPr>
          <w:p w:rsidR="00C12EF9" w:rsidRPr="00C73C11" w:rsidRDefault="00C12EF9" w:rsidP="00424788">
            <w:pPr>
              <w:widowControl w:val="0"/>
              <w:numPr>
                <w:ilvl w:val="0"/>
                <w:numId w:val="32"/>
              </w:numPr>
              <w:shd w:val="clear" w:color="auto" w:fill="FFFFFF"/>
              <w:tabs>
                <w:tab w:val="left" w:pos="638"/>
              </w:tabs>
              <w:autoSpaceDE w:val="0"/>
              <w:autoSpaceDN w:val="0"/>
              <w:adjustRightInd w:val="0"/>
              <w:spacing w:after="0" w:line="240" w:lineRule="auto"/>
              <w:ind w:left="720" w:right="36" w:hanging="360"/>
              <w:jc w:val="both"/>
              <w:rPr>
                <w:rFonts w:ascii="Times New Roman" w:hAnsi="Times New Roman"/>
                <w:sz w:val="20"/>
                <w:szCs w:val="20"/>
              </w:rPr>
            </w:pPr>
            <w:r w:rsidRPr="00C73C11">
              <w:rPr>
                <w:rFonts w:ascii="Times New Roman" w:hAnsi="Times New Roman"/>
                <w:sz w:val="20"/>
                <w:szCs w:val="20"/>
              </w:rPr>
              <w:t>выражать свое отношение к рассматриваемому произведе</w:t>
            </w:r>
            <w:r w:rsidRPr="00C73C11">
              <w:rPr>
                <w:rFonts w:ascii="Times New Roman" w:hAnsi="Times New Roman"/>
                <w:sz w:val="20"/>
                <w:szCs w:val="20"/>
              </w:rPr>
              <w:softHyphen/>
              <w:t>нию искусства (понравилась картина или нет, что конкретно понравилось, какие чувства вызывает картина);</w:t>
            </w:r>
          </w:p>
          <w:p w:rsidR="00C12EF9" w:rsidRPr="00C73C11" w:rsidRDefault="00C12EF9" w:rsidP="00424788">
            <w:pPr>
              <w:widowControl w:val="0"/>
              <w:numPr>
                <w:ilvl w:val="0"/>
                <w:numId w:val="32"/>
              </w:numPr>
              <w:shd w:val="clear" w:color="auto" w:fill="FFFFFF"/>
              <w:tabs>
                <w:tab w:val="left" w:pos="638"/>
              </w:tabs>
              <w:autoSpaceDE w:val="0"/>
              <w:autoSpaceDN w:val="0"/>
              <w:adjustRightInd w:val="0"/>
              <w:spacing w:after="0" w:line="240" w:lineRule="auto"/>
              <w:ind w:left="720" w:right="36" w:hanging="360"/>
              <w:jc w:val="both"/>
              <w:rPr>
                <w:rFonts w:ascii="Times New Roman" w:hAnsi="Times New Roman"/>
                <w:sz w:val="20"/>
                <w:szCs w:val="20"/>
              </w:rPr>
            </w:pPr>
            <w:r w:rsidRPr="00C73C11">
              <w:rPr>
                <w:rFonts w:ascii="Times New Roman" w:hAnsi="Times New Roman"/>
                <w:sz w:val="20"/>
                <w:szCs w:val="20"/>
              </w:rPr>
              <w:t>чувствовать гармоничное сочетание цветов в окраске предметов, изящество их форм, очертаний;</w:t>
            </w:r>
          </w:p>
          <w:p w:rsidR="00C12EF9" w:rsidRPr="00C73C11" w:rsidRDefault="00C12EF9" w:rsidP="00424788">
            <w:pPr>
              <w:widowControl w:val="0"/>
              <w:numPr>
                <w:ilvl w:val="0"/>
                <w:numId w:val="33"/>
              </w:numPr>
              <w:shd w:val="clear" w:color="auto" w:fill="FFFFFF"/>
              <w:tabs>
                <w:tab w:val="left" w:pos="677"/>
              </w:tabs>
              <w:autoSpaceDE w:val="0"/>
              <w:autoSpaceDN w:val="0"/>
              <w:adjustRightInd w:val="0"/>
              <w:spacing w:after="0" w:line="240" w:lineRule="auto"/>
              <w:ind w:left="720" w:right="36" w:hanging="360"/>
              <w:jc w:val="both"/>
              <w:rPr>
                <w:rFonts w:ascii="Times New Roman" w:hAnsi="Times New Roman"/>
                <w:sz w:val="20"/>
                <w:szCs w:val="20"/>
              </w:rPr>
            </w:pPr>
            <w:r w:rsidRPr="00C73C11">
              <w:rPr>
                <w:rFonts w:ascii="Times New Roman" w:hAnsi="Times New Roman"/>
                <w:sz w:val="20"/>
                <w:szCs w:val="20"/>
              </w:rPr>
              <w:t>сравнивать свой рисунок с изображаемым предметом, ис</w:t>
            </w:r>
            <w:r w:rsidRPr="00C73C11">
              <w:rPr>
                <w:rFonts w:ascii="Times New Roman" w:hAnsi="Times New Roman"/>
                <w:sz w:val="20"/>
                <w:szCs w:val="20"/>
              </w:rPr>
              <w:softHyphen/>
              <w:t>пользовать линию симметрии  в  рисунках с  натуры  и узорах;</w:t>
            </w:r>
          </w:p>
          <w:p w:rsidR="00C12EF9" w:rsidRPr="00C73C11" w:rsidRDefault="00C12EF9" w:rsidP="00424788">
            <w:pPr>
              <w:widowControl w:val="0"/>
              <w:numPr>
                <w:ilvl w:val="0"/>
                <w:numId w:val="33"/>
              </w:numPr>
              <w:shd w:val="clear" w:color="auto" w:fill="FFFFFF"/>
              <w:tabs>
                <w:tab w:val="left" w:pos="677"/>
              </w:tabs>
              <w:autoSpaceDE w:val="0"/>
              <w:autoSpaceDN w:val="0"/>
              <w:adjustRightInd w:val="0"/>
              <w:spacing w:after="0" w:line="240" w:lineRule="auto"/>
              <w:ind w:left="720" w:right="36" w:hanging="360"/>
              <w:jc w:val="both"/>
              <w:rPr>
                <w:rFonts w:ascii="Times New Roman" w:hAnsi="Times New Roman"/>
                <w:sz w:val="20"/>
                <w:szCs w:val="20"/>
              </w:rPr>
            </w:pPr>
            <w:r w:rsidRPr="00C73C11">
              <w:rPr>
                <w:rFonts w:ascii="Times New Roman" w:hAnsi="Times New Roman"/>
                <w:sz w:val="20"/>
                <w:szCs w:val="20"/>
              </w:rPr>
              <w:t>правильно определять и изображать форму предметов, их пропорции, конструктивное строение, цвет;</w:t>
            </w:r>
          </w:p>
          <w:p w:rsidR="00C12EF9" w:rsidRPr="00C73C11" w:rsidRDefault="00C12EF9" w:rsidP="00424788">
            <w:pPr>
              <w:widowControl w:val="0"/>
              <w:numPr>
                <w:ilvl w:val="0"/>
                <w:numId w:val="33"/>
              </w:numPr>
              <w:shd w:val="clear" w:color="auto" w:fill="FFFFFF"/>
              <w:tabs>
                <w:tab w:val="left" w:pos="677"/>
              </w:tabs>
              <w:autoSpaceDE w:val="0"/>
              <w:autoSpaceDN w:val="0"/>
              <w:adjustRightInd w:val="0"/>
              <w:spacing w:after="0" w:line="240" w:lineRule="auto"/>
              <w:ind w:left="720" w:right="36" w:hanging="360"/>
              <w:jc w:val="both"/>
              <w:rPr>
                <w:rFonts w:ascii="Times New Roman" w:hAnsi="Times New Roman"/>
                <w:sz w:val="20"/>
                <w:szCs w:val="20"/>
              </w:rPr>
            </w:pPr>
            <w:r w:rsidRPr="00C73C11">
              <w:rPr>
                <w:rFonts w:ascii="Times New Roman" w:hAnsi="Times New Roman"/>
                <w:sz w:val="20"/>
                <w:szCs w:val="20"/>
              </w:rPr>
              <w:t>выделять интересное, наиболее впечатляющее в сюжете, подчеркивать размером, цветом главное в рисунке;</w:t>
            </w:r>
          </w:p>
          <w:p w:rsidR="00C12EF9" w:rsidRPr="00C73C11" w:rsidRDefault="00C12EF9" w:rsidP="00424788">
            <w:pPr>
              <w:widowControl w:val="0"/>
              <w:numPr>
                <w:ilvl w:val="0"/>
                <w:numId w:val="33"/>
              </w:numPr>
              <w:shd w:val="clear" w:color="auto" w:fill="FFFFFF"/>
              <w:tabs>
                <w:tab w:val="left" w:pos="677"/>
              </w:tabs>
              <w:autoSpaceDE w:val="0"/>
              <w:autoSpaceDN w:val="0"/>
              <w:adjustRightInd w:val="0"/>
              <w:spacing w:after="0" w:line="240" w:lineRule="auto"/>
              <w:ind w:left="720" w:right="36" w:hanging="360"/>
              <w:jc w:val="both"/>
              <w:rPr>
                <w:rFonts w:ascii="Times New Roman" w:hAnsi="Times New Roman"/>
                <w:sz w:val="20"/>
                <w:szCs w:val="20"/>
              </w:rPr>
            </w:pPr>
            <w:r w:rsidRPr="00C73C11">
              <w:rPr>
                <w:rFonts w:ascii="Times New Roman" w:hAnsi="Times New Roman"/>
                <w:sz w:val="20"/>
                <w:szCs w:val="20"/>
              </w:rPr>
              <w:t>соблюдать последовательное выполнение рисунка (постро</w:t>
            </w:r>
            <w:r w:rsidRPr="00C73C11">
              <w:rPr>
                <w:rFonts w:ascii="Times New Roman" w:hAnsi="Times New Roman"/>
                <w:sz w:val="20"/>
                <w:szCs w:val="20"/>
              </w:rPr>
              <w:softHyphen/>
              <w:t>ение, прорисовка, уточнение общих очертаний и форм);</w:t>
            </w:r>
          </w:p>
          <w:p w:rsidR="00C12EF9" w:rsidRPr="00C73C11" w:rsidRDefault="00C12EF9" w:rsidP="00424788">
            <w:pPr>
              <w:widowControl w:val="0"/>
              <w:numPr>
                <w:ilvl w:val="0"/>
                <w:numId w:val="34"/>
              </w:numPr>
              <w:shd w:val="clear" w:color="auto" w:fill="FFFFFF"/>
              <w:tabs>
                <w:tab w:val="left" w:pos="677"/>
              </w:tabs>
              <w:autoSpaceDE w:val="0"/>
              <w:autoSpaceDN w:val="0"/>
              <w:adjustRightInd w:val="0"/>
              <w:spacing w:after="0" w:line="240" w:lineRule="auto"/>
              <w:ind w:left="480" w:right="36" w:hanging="360"/>
              <w:jc w:val="both"/>
              <w:rPr>
                <w:rFonts w:ascii="Times New Roman" w:hAnsi="Times New Roman"/>
                <w:sz w:val="20"/>
                <w:szCs w:val="20"/>
              </w:rPr>
            </w:pPr>
            <w:r w:rsidRPr="00C73C11">
              <w:rPr>
                <w:rFonts w:ascii="Times New Roman" w:hAnsi="Times New Roman"/>
                <w:sz w:val="20"/>
                <w:szCs w:val="20"/>
              </w:rPr>
              <w:t>чувствовать и определять холодные и теплые цвета;</w:t>
            </w:r>
          </w:p>
          <w:p w:rsidR="00C12EF9" w:rsidRPr="00C73C11" w:rsidRDefault="00C12EF9" w:rsidP="00424788">
            <w:pPr>
              <w:widowControl w:val="0"/>
              <w:numPr>
                <w:ilvl w:val="0"/>
                <w:numId w:val="33"/>
              </w:numPr>
              <w:shd w:val="clear" w:color="auto" w:fill="FFFFFF"/>
              <w:tabs>
                <w:tab w:val="left" w:pos="677"/>
              </w:tabs>
              <w:autoSpaceDE w:val="0"/>
              <w:autoSpaceDN w:val="0"/>
              <w:adjustRightInd w:val="0"/>
              <w:spacing w:after="0" w:line="240" w:lineRule="auto"/>
              <w:ind w:left="720" w:right="36" w:hanging="360"/>
              <w:jc w:val="both"/>
              <w:rPr>
                <w:rFonts w:ascii="Times New Roman" w:hAnsi="Times New Roman"/>
                <w:sz w:val="20"/>
                <w:szCs w:val="20"/>
              </w:rPr>
            </w:pPr>
            <w:r w:rsidRPr="00C73C11">
              <w:rPr>
                <w:rFonts w:ascii="Times New Roman" w:hAnsi="Times New Roman"/>
                <w:sz w:val="20"/>
                <w:szCs w:val="20"/>
              </w:rPr>
              <w:t>выполнять эскизы оформления предметов на основе деко</w:t>
            </w:r>
            <w:r w:rsidRPr="00C73C11">
              <w:rPr>
                <w:rFonts w:ascii="Times New Roman" w:hAnsi="Times New Roman"/>
                <w:sz w:val="20"/>
                <w:szCs w:val="20"/>
              </w:rPr>
              <w:softHyphen/>
              <w:t>ративного обобщения  форм  растительного  и  животного  мира;</w:t>
            </w:r>
          </w:p>
          <w:p w:rsidR="00C12EF9" w:rsidRPr="00C73C11" w:rsidRDefault="00C12EF9" w:rsidP="00424788">
            <w:pPr>
              <w:widowControl w:val="0"/>
              <w:numPr>
                <w:ilvl w:val="0"/>
                <w:numId w:val="33"/>
              </w:numPr>
              <w:shd w:val="clear" w:color="auto" w:fill="FFFFFF"/>
              <w:tabs>
                <w:tab w:val="left" w:pos="677"/>
              </w:tabs>
              <w:autoSpaceDE w:val="0"/>
              <w:autoSpaceDN w:val="0"/>
              <w:adjustRightInd w:val="0"/>
              <w:spacing w:after="0" w:line="240" w:lineRule="auto"/>
              <w:ind w:left="720" w:right="36" w:hanging="360"/>
              <w:jc w:val="both"/>
              <w:rPr>
                <w:rFonts w:ascii="Times New Roman" w:hAnsi="Times New Roman"/>
                <w:sz w:val="20"/>
                <w:szCs w:val="20"/>
              </w:rPr>
            </w:pPr>
            <w:r w:rsidRPr="00C73C11">
              <w:rPr>
                <w:rFonts w:ascii="Times New Roman" w:hAnsi="Times New Roman"/>
                <w:sz w:val="20"/>
                <w:szCs w:val="20"/>
              </w:rPr>
              <w:t>использовать особенности силуэта, ритма элементов в по</w:t>
            </w:r>
            <w:r w:rsidRPr="00C73C11">
              <w:rPr>
                <w:rFonts w:ascii="Times New Roman" w:hAnsi="Times New Roman"/>
                <w:sz w:val="20"/>
                <w:szCs w:val="20"/>
              </w:rPr>
              <w:softHyphen/>
              <w:t>лосе, прямоугольнике, круге;</w:t>
            </w:r>
          </w:p>
          <w:p w:rsidR="00C12EF9" w:rsidRPr="00C73C11" w:rsidRDefault="00C12EF9" w:rsidP="00424788">
            <w:pPr>
              <w:widowControl w:val="0"/>
              <w:numPr>
                <w:ilvl w:val="0"/>
                <w:numId w:val="33"/>
              </w:numPr>
              <w:shd w:val="clear" w:color="auto" w:fill="FFFFFF"/>
              <w:tabs>
                <w:tab w:val="left" w:pos="677"/>
              </w:tabs>
              <w:autoSpaceDE w:val="0"/>
              <w:autoSpaceDN w:val="0"/>
              <w:adjustRightInd w:val="0"/>
              <w:spacing w:after="0" w:line="240" w:lineRule="auto"/>
              <w:ind w:left="720" w:right="36" w:hanging="360"/>
              <w:jc w:val="both"/>
              <w:rPr>
                <w:rFonts w:ascii="Times New Roman" w:hAnsi="Times New Roman"/>
                <w:sz w:val="20"/>
                <w:szCs w:val="20"/>
              </w:rPr>
            </w:pPr>
            <w:r w:rsidRPr="00C73C11">
              <w:rPr>
                <w:rFonts w:ascii="Times New Roman" w:hAnsi="Times New Roman"/>
                <w:sz w:val="20"/>
                <w:szCs w:val="20"/>
              </w:rPr>
              <w:t>творчески применять простейшие приемы народной роспи</w:t>
            </w:r>
            <w:r w:rsidRPr="00C73C11">
              <w:rPr>
                <w:rFonts w:ascii="Times New Roman" w:hAnsi="Times New Roman"/>
                <w:sz w:val="20"/>
                <w:szCs w:val="20"/>
              </w:rPr>
              <w:softHyphen/>
              <w:t>си; цветные круги и овалы, обработанные темными и белыми штрихами, дужками, точками в изображении декоративных цве</w:t>
            </w:r>
            <w:r w:rsidRPr="00C73C11">
              <w:rPr>
                <w:rFonts w:ascii="Times New Roman" w:hAnsi="Times New Roman"/>
                <w:sz w:val="20"/>
                <w:szCs w:val="20"/>
              </w:rPr>
              <w:softHyphen/>
              <w:t>тов и листьев; своеобразие приемов в изображении декоратив</w:t>
            </w:r>
            <w:r w:rsidRPr="00C73C11">
              <w:rPr>
                <w:rFonts w:ascii="Times New Roman" w:hAnsi="Times New Roman"/>
                <w:sz w:val="20"/>
                <w:szCs w:val="20"/>
              </w:rPr>
              <w:softHyphen/>
              <w:t>ных ягод, трав-,</w:t>
            </w:r>
          </w:p>
          <w:p w:rsidR="00C12EF9" w:rsidRPr="00C73C11" w:rsidRDefault="00C12EF9" w:rsidP="00424788">
            <w:pPr>
              <w:widowControl w:val="0"/>
              <w:numPr>
                <w:ilvl w:val="0"/>
                <w:numId w:val="33"/>
              </w:numPr>
              <w:shd w:val="clear" w:color="auto" w:fill="FFFFFF"/>
              <w:tabs>
                <w:tab w:val="left" w:pos="677"/>
              </w:tabs>
              <w:autoSpaceDE w:val="0"/>
              <w:autoSpaceDN w:val="0"/>
              <w:adjustRightInd w:val="0"/>
              <w:spacing w:after="0" w:line="240" w:lineRule="auto"/>
              <w:ind w:left="720" w:right="36" w:hanging="360"/>
              <w:jc w:val="both"/>
              <w:rPr>
                <w:rFonts w:ascii="Times New Roman" w:hAnsi="Times New Roman"/>
                <w:sz w:val="20"/>
                <w:szCs w:val="20"/>
              </w:rPr>
            </w:pPr>
            <w:r w:rsidRPr="00C73C11">
              <w:rPr>
                <w:rFonts w:ascii="Times New Roman" w:hAnsi="Times New Roman"/>
                <w:sz w:val="20"/>
                <w:szCs w:val="20"/>
              </w:rPr>
              <w:t>использовать силуэт и светлотный контраст для передачи «радостных» цветов в декоративной композиции;</w:t>
            </w:r>
          </w:p>
          <w:p w:rsidR="00C12EF9" w:rsidRPr="00C73C11" w:rsidRDefault="00C12EF9" w:rsidP="00424788">
            <w:pPr>
              <w:widowControl w:val="0"/>
              <w:numPr>
                <w:ilvl w:val="0"/>
                <w:numId w:val="34"/>
              </w:numPr>
              <w:shd w:val="clear" w:color="auto" w:fill="FFFFFF"/>
              <w:tabs>
                <w:tab w:val="left" w:pos="677"/>
              </w:tabs>
              <w:autoSpaceDE w:val="0"/>
              <w:autoSpaceDN w:val="0"/>
              <w:adjustRightInd w:val="0"/>
              <w:spacing w:after="0" w:line="240" w:lineRule="auto"/>
              <w:ind w:left="480" w:right="36" w:hanging="360"/>
              <w:jc w:val="both"/>
              <w:rPr>
                <w:rFonts w:ascii="Times New Roman" w:hAnsi="Times New Roman"/>
                <w:sz w:val="20"/>
                <w:szCs w:val="20"/>
              </w:rPr>
            </w:pPr>
            <w:r w:rsidRPr="00C73C11">
              <w:rPr>
                <w:rFonts w:ascii="Times New Roman" w:hAnsi="Times New Roman"/>
                <w:sz w:val="20"/>
                <w:szCs w:val="20"/>
              </w:rPr>
              <w:t>расписывать готовые изделия согласно эскизу;</w:t>
            </w:r>
          </w:p>
          <w:p w:rsidR="00C12EF9" w:rsidRPr="00C73C11" w:rsidRDefault="00C12EF9" w:rsidP="00424788">
            <w:pPr>
              <w:widowControl w:val="0"/>
              <w:numPr>
                <w:ilvl w:val="0"/>
                <w:numId w:val="33"/>
              </w:numPr>
              <w:shd w:val="clear" w:color="auto" w:fill="FFFFFF"/>
              <w:tabs>
                <w:tab w:val="left" w:pos="677"/>
              </w:tabs>
              <w:autoSpaceDE w:val="0"/>
              <w:autoSpaceDN w:val="0"/>
              <w:adjustRightInd w:val="0"/>
              <w:spacing w:after="0" w:line="240" w:lineRule="auto"/>
              <w:ind w:left="720" w:right="36" w:hanging="360"/>
              <w:jc w:val="both"/>
              <w:rPr>
                <w:rFonts w:ascii="Times New Roman" w:hAnsi="Times New Roman"/>
                <w:sz w:val="20"/>
                <w:szCs w:val="20"/>
              </w:rPr>
            </w:pPr>
            <w:r w:rsidRPr="00C73C11">
              <w:rPr>
                <w:rFonts w:ascii="Times New Roman" w:hAnsi="Times New Roman"/>
                <w:sz w:val="20"/>
                <w:szCs w:val="20"/>
              </w:rPr>
              <w:t>применять навыки декоративного оформления в апплика</w:t>
            </w:r>
            <w:r w:rsidRPr="00C73C11">
              <w:rPr>
                <w:rFonts w:ascii="Times New Roman" w:hAnsi="Times New Roman"/>
                <w:sz w:val="20"/>
                <w:szCs w:val="20"/>
              </w:rPr>
              <w:softHyphen/>
              <w:t>циях, плетении, вышивке, при изготовлении игрушек на уроках труда.</w:t>
            </w:r>
          </w:p>
        </w:tc>
        <w:tc>
          <w:tcPr>
            <w:tcW w:w="6179"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Личностные УУД</w:t>
            </w:r>
          </w:p>
          <w:p w:rsidR="00C12EF9" w:rsidRPr="00C73C11" w:rsidRDefault="00C12EF9" w:rsidP="00CB6AD6">
            <w:pPr>
              <w:numPr>
                <w:ilvl w:val="0"/>
                <w:numId w:val="9"/>
              </w:numPr>
              <w:spacing w:after="0" w:line="240" w:lineRule="auto"/>
              <w:rPr>
                <w:rFonts w:ascii="Times New Roman" w:hAnsi="Times New Roman"/>
                <w:sz w:val="20"/>
                <w:szCs w:val="20"/>
              </w:rPr>
            </w:pPr>
            <w:r w:rsidRPr="00C73C11">
              <w:rPr>
                <w:rFonts w:ascii="Times New Roman" w:hAnsi="Times New Roman"/>
                <w:sz w:val="20"/>
                <w:szCs w:val="20"/>
              </w:rPr>
              <w:t>самоопределение</w:t>
            </w:r>
          </w:p>
          <w:p w:rsidR="00C12EF9" w:rsidRPr="00C73C11" w:rsidRDefault="00C12EF9" w:rsidP="00CB6AD6">
            <w:pPr>
              <w:numPr>
                <w:ilvl w:val="0"/>
                <w:numId w:val="9"/>
              </w:numPr>
              <w:spacing w:after="0" w:line="240" w:lineRule="auto"/>
              <w:rPr>
                <w:rFonts w:ascii="Times New Roman" w:hAnsi="Times New Roman"/>
                <w:sz w:val="20"/>
                <w:szCs w:val="20"/>
              </w:rPr>
            </w:pPr>
            <w:r w:rsidRPr="00C73C11">
              <w:rPr>
                <w:rFonts w:ascii="Times New Roman" w:hAnsi="Times New Roman"/>
                <w:sz w:val="20"/>
                <w:szCs w:val="20"/>
              </w:rPr>
              <w:t>смыслообразование</w:t>
            </w:r>
          </w:p>
          <w:p w:rsidR="00C12EF9" w:rsidRPr="00C73C11" w:rsidRDefault="00C12EF9" w:rsidP="00CB6AD6">
            <w:pPr>
              <w:numPr>
                <w:ilvl w:val="0"/>
                <w:numId w:val="9"/>
              </w:numPr>
              <w:spacing w:after="0" w:line="240" w:lineRule="auto"/>
              <w:rPr>
                <w:rFonts w:ascii="Times New Roman" w:hAnsi="Times New Roman"/>
                <w:sz w:val="20"/>
                <w:szCs w:val="20"/>
              </w:rPr>
            </w:pPr>
            <w:r w:rsidRPr="00C73C11">
              <w:rPr>
                <w:rFonts w:ascii="Times New Roman" w:hAnsi="Times New Roman"/>
                <w:sz w:val="20"/>
                <w:szCs w:val="20"/>
              </w:rPr>
              <w:t>нравственно-этическое оценивание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Общеучебные УД</w:t>
            </w:r>
          </w:p>
          <w:p w:rsidR="00C12EF9" w:rsidRPr="00C73C11" w:rsidRDefault="00C12EF9" w:rsidP="00CB6AD6">
            <w:pPr>
              <w:numPr>
                <w:ilvl w:val="0"/>
                <w:numId w:val="9"/>
              </w:numPr>
              <w:spacing w:after="0" w:line="240" w:lineRule="auto"/>
              <w:rPr>
                <w:rFonts w:ascii="Times New Roman" w:hAnsi="Times New Roman"/>
                <w:sz w:val="20"/>
                <w:szCs w:val="20"/>
              </w:rPr>
            </w:pPr>
            <w:r w:rsidRPr="00C73C11">
              <w:rPr>
                <w:rFonts w:ascii="Times New Roman" w:hAnsi="Times New Roman"/>
                <w:sz w:val="20"/>
                <w:szCs w:val="20"/>
              </w:rPr>
              <w:t>поиск информации</w:t>
            </w:r>
          </w:p>
          <w:p w:rsidR="00C12EF9" w:rsidRPr="00C73C11" w:rsidRDefault="00C12EF9" w:rsidP="00CB6AD6">
            <w:pPr>
              <w:numPr>
                <w:ilvl w:val="0"/>
                <w:numId w:val="9"/>
              </w:numPr>
              <w:spacing w:after="0" w:line="240" w:lineRule="auto"/>
              <w:rPr>
                <w:rFonts w:ascii="Times New Roman" w:hAnsi="Times New Roman"/>
                <w:sz w:val="20"/>
                <w:szCs w:val="20"/>
              </w:rPr>
            </w:pPr>
            <w:r w:rsidRPr="00C73C11">
              <w:rPr>
                <w:rFonts w:ascii="Times New Roman" w:hAnsi="Times New Roman"/>
                <w:sz w:val="20"/>
                <w:szCs w:val="20"/>
              </w:rPr>
              <w:t>моделирование</w:t>
            </w:r>
          </w:p>
          <w:p w:rsidR="00C12EF9" w:rsidRPr="00C73C11" w:rsidRDefault="00C12EF9" w:rsidP="00CB6AD6">
            <w:pPr>
              <w:numPr>
                <w:ilvl w:val="0"/>
                <w:numId w:val="9"/>
              </w:numPr>
              <w:spacing w:after="0" w:line="240" w:lineRule="auto"/>
              <w:rPr>
                <w:rFonts w:ascii="Times New Roman" w:hAnsi="Times New Roman"/>
                <w:sz w:val="20"/>
                <w:szCs w:val="20"/>
              </w:rPr>
            </w:pPr>
            <w:r w:rsidRPr="00C73C11">
              <w:rPr>
                <w:rFonts w:ascii="Times New Roman" w:hAnsi="Times New Roman"/>
                <w:sz w:val="20"/>
                <w:szCs w:val="20"/>
              </w:rPr>
              <w:t>создание алгоритма деятельности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Логические УУД</w:t>
            </w:r>
          </w:p>
          <w:p w:rsidR="00C12EF9" w:rsidRPr="00C73C11" w:rsidRDefault="00C12EF9" w:rsidP="00CB6AD6">
            <w:pPr>
              <w:numPr>
                <w:ilvl w:val="0"/>
                <w:numId w:val="9"/>
              </w:numPr>
              <w:spacing w:after="0" w:line="240" w:lineRule="auto"/>
              <w:rPr>
                <w:rFonts w:ascii="Times New Roman" w:hAnsi="Times New Roman"/>
                <w:sz w:val="20"/>
                <w:szCs w:val="20"/>
              </w:rPr>
            </w:pPr>
            <w:r w:rsidRPr="00C73C11">
              <w:rPr>
                <w:rFonts w:ascii="Times New Roman" w:hAnsi="Times New Roman"/>
                <w:sz w:val="20"/>
                <w:szCs w:val="20"/>
              </w:rPr>
              <w:t>анализ</w:t>
            </w:r>
          </w:p>
          <w:p w:rsidR="00C12EF9" w:rsidRPr="00C73C11" w:rsidRDefault="00C12EF9" w:rsidP="00CB6AD6">
            <w:pPr>
              <w:numPr>
                <w:ilvl w:val="0"/>
                <w:numId w:val="9"/>
              </w:numPr>
              <w:spacing w:after="0" w:line="240" w:lineRule="auto"/>
              <w:rPr>
                <w:rFonts w:ascii="Times New Roman" w:hAnsi="Times New Roman"/>
                <w:sz w:val="20"/>
                <w:szCs w:val="20"/>
              </w:rPr>
            </w:pPr>
            <w:r w:rsidRPr="00C73C11">
              <w:rPr>
                <w:rFonts w:ascii="Times New Roman" w:hAnsi="Times New Roman"/>
                <w:sz w:val="20"/>
                <w:szCs w:val="20"/>
              </w:rPr>
              <w:t>синтез</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Постановка и решение проблемы</w:t>
            </w:r>
          </w:p>
          <w:p w:rsidR="00C12EF9" w:rsidRPr="00C73C11" w:rsidRDefault="00C12EF9" w:rsidP="00CB6AD6">
            <w:pPr>
              <w:numPr>
                <w:ilvl w:val="0"/>
                <w:numId w:val="9"/>
              </w:numPr>
              <w:spacing w:after="0" w:line="240" w:lineRule="auto"/>
              <w:rPr>
                <w:rFonts w:ascii="Times New Roman" w:hAnsi="Times New Roman"/>
                <w:sz w:val="20"/>
                <w:szCs w:val="20"/>
              </w:rPr>
            </w:pPr>
            <w:r w:rsidRPr="00C73C11">
              <w:rPr>
                <w:rFonts w:ascii="Times New Roman" w:hAnsi="Times New Roman"/>
                <w:sz w:val="20"/>
                <w:szCs w:val="20"/>
              </w:rPr>
              <w:t>самостоятельное создание способов решения проблем творческого характера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Регулятивные УУД</w:t>
            </w:r>
          </w:p>
          <w:p w:rsidR="00C12EF9" w:rsidRPr="00C73C11" w:rsidRDefault="00C12EF9" w:rsidP="00CB6AD6">
            <w:pPr>
              <w:numPr>
                <w:ilvl w:val="0"/>
                <w:numId w:val="9"/>
              </w:numPr>
              <w:spacing w:after="0" w:line="240" w:lineRule="auto"/>
              <w:rPr>
                <w:rFonts w:ascii="Times New Roman" w:hAnsi="Times New Roman"/>
                <w:sz w:val="20"/>
                <w:szCs w:val="20"/>
              </w:rPr>
            </w:pPr>
            <w:r w:rsidRPr="00C73C11">
              <w:rPr>
                <w:rFonts w:ascii="Times New Roman" w:hAnsi="Times New Roman"/>
                <w:sz w:val="20"/>
                <w:szCs w:val="20"/>
              </w:rPr>
              <w:t xml:space="preserve">контроль </w:t>
            </w:r>
          </w:p>
          <w:p w:rsidR="00C12EF9" w:rsidRPr="00C73C11" w:rsidRDefault="00C12EF9" w:rsidP="00CB6AD6">
            <w:pPr>
              <w:numPr>
                <w:ilvl w:val="0"/>
                <w:numId w:val="9"/>
              </w:numPr>
              <w:spacing w:after="0" w:line="240" w:lineRule="auto"/>
              <w:rPr>
                <w:rFonts w:ascii="Times New Roman" w:hAnsi="Times New Roman"/>
                <w:sz w:val="20"/>
                <w:szCs w:val="20"/>
              </w:rPr>
            </w:pPr>
            <w:r w:rsidRPr="00C73C11">
              <w:rPr>
                <w:rFonts w:ascii="Times New Roman" w:hAnsi="Times New Roman"/>
                <w:sz w:val="20"/>
                <w:szCs w:val="20"/>
              </w:rPr>
              <w:t xml:space="preserve">коррекция </w:t>
            </w:r>
          </w:p>
          <w:p w:rsidR="00C12EF9" w:rsidRPr="00C73C11" w:rsidRDefault="00C12EF9" w:rsidP="00CB6AD6">
            <w:pPr>
              <w:numPr>
                <w:ilvl w:val="0"/>
                <w:numId w:val="9"/>
              </w:numPr>
              <w:spacing w:after="0" w:line="240" w:lineRule="auto"/>
              <w:rPr>
                <w:rFonts w:ascii="Times New Roman" w:hAnsi="Times New Roman"/>
                <w:sz w:val="20"/>
                <w:szCs w:val="20"/>
              </w:rPr>
            </w:pPr>
            <w:r w:rsidRPr="00C73C11">
              <w:rPr>
                <w:rFonts w:ascii="Times New Roman" w:hAnsi="Times New Roman"/>
                <w:sz w:val="20"/>
                <w:szCs w:val="20"/>
              </w:rPr>
              <w:t>оценка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Коммуникативные УУД</w:t>
            </w:r>
          </w:p>
          <w:p w:rsidR="00C12EF9" w:rsidRPr="00C73C11" w:rsidRDefault="00C12EF9" w:rsidP="00CB6AD6">
            <w:pPr>
              <w:numPr>
                <w:ilvl w:val="0"/>
                <w:numId w:val="9"/>
              </w:numPr>
              <w:spacing w:after="0" w:line="240" w:lineRule="auto"/>
              <w:rPr>
                <w:rFonts w:ascii="Times New Roman" w:hAnsi="Times New Roman"/>
                <w:sz w:val="20"/>
                <w:szCs w:val="20"/>
              </w:rPr>
            </w:pPr>
            <w:r w:rsidRPr="00C73C11">
              <w:rPr>
                <w:rFonts w:ascii="Times New Roman" w:hAnsi="Times New Roman"/>
                <w:sz w:val="20"/>
                <w:szCs w:val="20"/>
              </w:rPr>
              <w:t xml:space="preserve">планирование учебного сотрудничества с учителем и сверстниками </w:t>
            </w:r>
          </w:p>
          <w:p w:rsidR="00C12EF9" w:rsidRPr="00C73C11" w:rsidRDefault="00C12EF9" w:rsidP="00CB6AD6">
            <w:pPr>
              <w:numPr>
                <w:ilvl w:val="0"/>
                <w:numId w:val="9"/>
              </w:numPr>
              <w:spacing w:after="0" w:line="240" w:lineRule="auto"/>
              <w:rPr>
                <w:rFonts w:ascii="Times New Roman" w:hAnsi="Times New Roman"/>
                <w:sz w:val="20"/>
                <w:szCs w:val="20"/>
              </w:rPr>
            </w:pPr>
            <w:r w:rsidRPr="00C73C11">
              <w:rPr>
                <w:rFonts w:ascii="Times New Roman" w:hAnsi="Times New Roman"/>
                <w:sz w:val="20"/>
                <w:szCs w:val="20"/>
              </w:rPr>
              <w:t>умение точно выражать свои мысли</w:t>
            </w:r>
          </w:p>
          <w:p w:rsidR="00C12EF9" w:rsidRPr="00C73C11" w:rsidRDefault="00C12EF9" w:rsidP="00CB6AD6">
            <w:pPr>
              <w:spacing w:before="75" w:after="150"/>
              <w:jc w:val="center"/>
              <w:rPr>
                <w:rFonts w:ascii="Times New Roman" w:hAnsi="Times New Roman"/>
                <w:sz w:val="20"/>
                <w:szCs w:val="20"/>
              </w:rPr>
            </w:pPr>
          </w:p>
        </w:tc>
      </w:tr>
    </w:tbl>
    <w:p w:rsidR="00C12EF9" w:rsidRPr="00C73C11" w:rsidRDefault="00C12EF9" w:rsidP="00C12EF9">
      <w:pPr>
        <w:rPr>
          <w:rFonts w:ascii="Times New Roman" w:hAnsi="Times New Roman"/>
          <w:b/>
          <w:sz w:val="20"/>
          <w:szCs w:val="20"/>
        </w:rPr>
      </w:pPr>
    </w:p>
    <w:p w:rsidR="00C12EF9" w:rsidRPr="00C73C11" w:rsidRDefault="00C12EF9" w:rsidP="00C12EF9">
      <w:pPr>
        <w:pStyle w:val="afc"/>
        <w:jc w:val="both"/>
        <w:rPr>
          <w:rFonts w:ascii="Times New Roman" w:hAnsi="Times New Roman"/>
          <w:sz w:val="20"/>
          <w:szCs w:val="20"/>
        </w:rPr>
      </w:pPr>
      <w:r w:rsidRPr="00C73C11">
        <w:rPr>
          <w:rFonts w:ascii="Times New Roman" w:hAnsi="Times New Roman"/>
          <w:b/>
          <w:sz w:val="20"/>
          <w:szCs w:val="20"/>
        </w:rPr>
        <w:t>Список литературы:</w:t>
      </w:r>
    </w:p>
    <w:p w:rsidR="00C12EF9" w:rsidRPr="00C73C11" w:rsidRDefault="00C12EF9" w:rsidP="00C12EF9">
      <w:pPr>
        <w:jc w:val="both"/>
        <w:rPr>
          <w:rFonts w:ascii="Times New Roman" w:hAnsi="Times New Roman"/>
          <w:b/>
          <w:sz w:val="20"/>
          <w:szCs w:val="20"/>
        </w:rPr>
      </w:pPr>
    </w:p>
    <w:p w:rsidR="00C12EF9" w:rsidRPr="00C73C11" w:rsidRDefault="00C12EF9" w:rsidP="00C12EF9">
      <w:pPr>
        <w:pStyle w:val="a7"/>
        <w:spacing w:line="240" w:lineRule="auto"/>
        <w:rPr>
          <w:rFonts w:ascii="Times New Roman" w:hAnsi="Times New Roman"/>
          <w:sz w:val="20"/>
          <w:szCs w:val="20"/>
        </w:rPr>
      </w:pPr>
      <w:r w:rsidRPr="00C73C11">
        <w:rPr>
          <w:rFonts w:ascii="Times New Roman" w:hAnsi="Times New Roman"/>
          <w:sz w:val="20"/>
          <w:szCs w:val="20"/>
        </w:rPr>
        <w:t xml:space="preserve">1.Копцева Т.А. программа по изобразительному искусству. 1-4 классы.: «Ассоциация </w:t>
      </w:r>
      <w:r w:rsidRPr="00C73C11">
        <w:rPr>
          <w:rFonts w:ascii="Times New Roman" w:hAnsi="Times New Roman"/>
          <w:sz w:val="20"/>
          <w:szCs w:val="20"/>
          <w:lang w:val="en-US"/>
        </w:rPr>
        <w:t>XXI</w:t>
      </w:r>
      <w:r w:rsidRPr="00C73C11">
        <w:rPr>
          <w:rFonts w:ascii="Times New Roman" w:hAnsi="Times New Roman"/>
          <w:sz w:val="20"/>
          <w:szCs w:val="20"/>
        </w:rPr>
        <w:t>», 2014.</w:t>
      </w:r>
    </w:p>
    <w:p w:rsidR="00C12EF9" w:rsidRPr="00C73C11" w:rsidRDefault="00C12EF9" w:rsidP="00C12EF9">
      <w:pPr>
        <w:pStyle w:val="a7"/>
        <w:spacing w:line="240" w:lineRule="auto"/>
        <w:rPr>
          <w:rFonts w:ascii="Times New Roman" w:hAnsi="Times New Roman"/>
          <w:sz w:val="20"/>
          <w:szCs w:val="20"/>
        </w:rPr>
      </w:pPr>
      <w:r w:rsidRPr="00C73C11">
        <w:rPr>
          <w:rFonts w:ascii="Times New Roman" w:hAnsi="Times New Roman"/>
          <w:sz w:val="20"/>
          <w:szCs w:val="20"/>
        </w:rPr>
        <w:t xml:space="preserve">2.Умные уроки </w:t>
      </w:r>
      <w:r w:rsidRPr="00C73C11">
        <w:rPr>
          <w:rFonts w:ascii="Times New Roman" w:hAnsi="Times New Roman"/>
          <w:sz w:val="20"/>
          <w:szCs w:val="20"/>
          <w:lang w:val="en-US"/>
        </w:rPr>
        <w:t>SMART</w:t>
      </w:r>
      <w:r w:rsidRPr="00C73C11">
        <w:rPr>
          <w:rFonts w:ascii="Times New Roman" w:hAnsi="Times New Roman"/>
          <w:sz w:val="20"/>
          <w:szCs w:val="20"/>
        </w:rPr>
        <w:t>. Сборник методических рекомендаций по работе со СМАРТ-устройствами и программами</w:t>
      </w:r>
    </w:p>
    <w:p w:rsidR="00C12EF9" w:rsidRPr="00C73C11" w:rsidRDefault="00C12EF9" w:rsidP="00C12EF9">
      <w:pPr>
        <w:jc w:val="center"/>
        <w:rPr>
          <w:rFonts w:ascii="Times New Roman" w:hAnsi="Times New Roman"/>
          <w:b/>
          <w:sz w:val="20"/>
          <w:szCs w:val="20"/>
        </w:rPr>
      </w:pPr>
    </w:p>
    <w:p w:rsidR="00C12EF9" w:rsidRPr="00C73C11" w:rsidRDefault="00C12EF9" w:rsidP="00C12EF9">
      <w:pPr>
        <w:jc w:val="center"/>
        <w:rPr>
          <w:rFonts w:ascii="Times New Roman" w:hAnsi="Times New Roman"/>
          <w:b/>
          <w:sz w:val="20"/>
          <w:szCs w:val="20"/>
        </w:rPr>
      </w:pPr>
      <w:r w:rsidRPr="00C73C11">
        <w:rPr>
          <w:rFonts w:ascii="Times New Roman" w:hAnsi="Times New Roman"/>
          <w:b/>
          <w:sz w:val="20"/>
          <w:szCs w:val="20"/>
        </w:rPr>
        <w:t>Календарно- тематическое планирование по предмету «Изобразительное искусство»</w:t>
      </w:r>
    </w:p>
    <w:p w:rsidR="00C12EF9" w:rsidRPr="00C73C11" w:rsidRDefault="00C12EF9" w:rsidP="00C12EF9">
      <w:pPr>
        <w:jc w:val="center"/>
        <w:rPr>
          <w:rFonts w:ascii="Times New Roman" w:hAnsi="Times New Roman"/>
          <w:b/>
          <w:sz w:val="20"/>
          <w:szCs w:val="20"/>
        </w:rPr>
      </w:pPr>
      <w:r w:rsidRPr="00C73C11">
        <w:rPr>
          <w:rFonts w:ascii="Times New Roman" w:hAnsi="Times New Roman"/>
          <w:b/>
          <w:sz w:val="20"/>
          <w:szCs w:val="20"/>
        </w:rPr>
        <w:t>34 часа (1 раз в неделю)</w:t>
      </w:r>
    </w:p>
    <w:p w:rsidR="00C12EF9" w:rsidRPr="00C73C11" w:rsidRDefault="00C12EF9" w:rsidP="00C12EF9">
      <w:pPr>
        <w:jc w:val="center"/>
        <w:rPr>
          <w:rFonts w:ascii="Times New Roman" w:hAnsi="Times New Roman"/>
          <w:b/>
          <w:sz w:val="20"/>
          <w:szCs w:val="20"/>
        </w:rPr>
      </w:pPr>
    </w:p>
    <w:tbl>
      <w:tblPr>
        <w:tblW w:w="15956"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
        <w:gridCol w:w="596"/>
        <w:gridCol w:w="1601"/>
        <w:gridCol w:w="2825"/>
        <w:gridCol w:w="4603"/>
        <w:gridCol w:w="4947"/>
        <w:gridCol w:w="726"/>
        <w:gridCol w:w="652"/>
      </w:tblGrid>
      <w:tr w:rsidR="00C12EF9" w:rsidRPr="00C73C11" w:rsidTr="00CB6AD6">
        <w:tc>
          <w:tcPr>
            <w:tcW w:w="605" w:type="dxa"/>
            <w:gridSpan w:val="2"/>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 п/п</w:t>
            </w:r>
          </w:p>
        </w:tc>
        <w:tc>
          <w:tcPr>
            <w:tcW w:w="1462"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Тема урока</w:t>
            </w:r>
          </w:p>
        </w:tc>
        <w:tc>
          <w:tcPr>
            <w:tcW w:w="7533" w:type="dxa"/>
            <w:gridSpan w:val="2"/>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Планируемые результаты</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     Предметные                           Личностные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         УУД                                           УУД                                                                                     </w:t>
            </w:r>
          </w:p>
        </w:tc>
        <w:tc>
          <w:tcPr>
            <w:tcW w:w="5040"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Виды деятельности</w:t>
            </w:r>
          </w:p>
        </w:tc>
        <w:tc>
          <w:tcPr>
            <w:tcW w:w="707"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Кол-во часов</w:t>
            </w:r>
          </w:p>
        </w:tc>
        <w:tc>
          <w:tcPr>
            <w:tcW w:w="609"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Дата</w:t>
            </w:r>
          </w:p>
        </w:tc>
      </w:tr>
      <w:tr w:rsidR="00C12EF9" w:rsidRPr="00C73C11" w:rsidTr="00CB6AD6">
        <w:trPr>
          <w:trHeight w:val="1552"/>
        </w:trPr>
        <w:tc>
          <w:tcPr>
            <w:tcW w:w="605" w:type="dxa"/>
            <w:gridSpan w:val="2"/>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1462" w:type="dxa"/>
          </w:tcPr>
          <w:p w:rsidR="00C12EF9" w:rsidRPr="00C73C11" w:rsidRDefault="00C12EF9" w:rsidP="00CB6AD6">
            <w:pPr>
              <w:rPr>
                <w:rFonts w:ascii="Times New Roman" w:hAnsi="Times New Roman"/>
                <w:b/>
                <w:sz w:val="20"/>
                <w:szCs w:val="20"/>
              </w:rPr>
            </w:pPr>
            <w:r w:rsidRPr="00C73C11">
              <w:rPr>
                <w:rFonts w:ascii="Times New Roman" w:hAnsi="Times New Roman"/>
                <w:sz w:val="20"/>
                <w:szCs w:val="20"/>
              </w:rPr>
              <w:t xml:space="preserve">Учимся смотреть и видеть. </w:t>
            </w:r>
          </w:p>
        </w:tc>
        <w:tc>
          <w:tcPr>
            <w:tcW w:w="2853" w:type="dxa"/>
            <w:vMerge w:val="restart"/>
          </w:tcPr>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 xml:space="preserve">Знать: </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-основные жанры и виды произведений; изобразительного искусства;</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-основные цвета спектра в пределах акварельных красок;</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тёплые и холодные  цвета;</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о том, что цвет является главным выразительным средством живописи;</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понятие «геометрический узор»;</w:t>
            </w:r>
          </w:p>
          <w:p w:rsidR="00C12EF9" w:rsidRPr="00C73C11" w:rsidRDefault="00C12EF9" w:rsidP="00CB6AD6">
            <w:pPr>
              <w:pStyle w:val="afc"/>
              <w:rPr>
                <w:rFonts w:ascii="Times New Roman" w:hAnsi="Times New Roman"/>
                <w:sz w:val="20"/>
                <w:szCs w:val="20"/>
              </w:rPr>
            </w:pPr>
          </w:p>
          <w:p w:rsidR="00C12EF9" w:rsidRPr="00C73C11" w:rsidRDefault="00C12EF9" w:rsidP="00CB6AD6">
            <w:pPr>
              <w:pStyle w:val="afc"/>
              <w:rPr>
                <w:rFonts w:ascii="Times New Roman" w:hAnsi="Times New Roman"/>
                <w:sz w:val="20"/>
                <w:szCs w:val="20"/>
              </w:rPr>
            </w:pPr>
          </w:p>
          <w:p w:rsidR="00C12EF9" w:rsidRPr="00C73C11" w:rsidRDefault="00C12EF9" w:rsidP="00CB6AD6">
            <w:pPr>
              <w:pStyle w:val="afc"/>
              <w:rPr>
                <w:rFonts w:ascii="Times New Roman" w:hAnsi="Times New Roman"/>
                <w:b/>
                <w:sz w:val="20"/>
                <w:szCs w:val="20"/>
              </w:rPr>
            </w:pP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Знать:</w:t>
            </w:r>
            <w:r w:rsidRPr="00C73C11">
              <w:rPr>
                <w:rFonts w:ascii="Times New Roman" w:hAnsi="Times New Roman"/>
                <w:sz w:val="20"/>
                <w:szCs w:val="20"/>
              </w:rPr>
              <w:t xml:space="preserve"> </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w:t>
            </w:r>
            <w:r w:rsidRPr="00C73C11">
              <w:rPr>
                <w:rFonts w:ascii="Times New Roman" w:hAnsi="Times New Roman"/>
                <w:b/>
                <w:sz w:val="20"/>
                <w:szCs w:val="20"/>
              </w:rPr>
              <w:t xml:space="preserve"> </w:t>
            </w:r>
            <w:r w:rsidRPr="00C73C11">
              <w:rPr>
                <w:rFonts w:ascii="Times New Roman" w:hAnsi="Times New Roman"/>
                <w:sz w:val="20"/>
                <w:szCs w:val="20"/>
              </w:rPr>
              <w:t xml:space="preserve"> названия пещер, в которых находятся наскальные рисунки животных;</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xml:space="preserve">-о том, что уникальные пещеры со сталагмитами и сталактитами охраняются государством. </w:t>
            </w:r>
          </w:p>
          <w:p w:rsidR="00C12EF9" w:rsidRPr="00C73C11" w:rsidRDefault="00C12EF9" w:rsidP="00CB6AD6">
            <w:pPr>
              <w:pStyle w:val="afc"/>
              <w:rPr>
                <w:rFonts w:ascii="Times New Roman" w:hAnsi="Times New Roman"/>
                <w:sz w:val="20"/>
                <w:szCs w:val="20"/>
              </w:rPr>
            </w:pPr>
          </w:p>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Уметь:</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-анализировать специфические свойства акварели и гуаши;</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-компоновать сюжетный рисунок;</w:t>
            </w:r>
          </w:p>
          <w:p w:rsidR="00C12EF9" w:rsidRPr="00C73C11" w:rsidRDefault="00C12EF9" w:rsidP="00CB6AD6">
            <w:pPr>
              <w:pStyle w:val="afc"/>
              <w:rPr>
                <w:rFonts w:ascii="Times New Roman" w:hAnsi="Times New Roman"/>
                <w:bCs/>
                <w:sz w:val="20"/>
                <w:szCs w:val="20"/>
              </w:rPr>
            </w:pPr>
            <w:r w:rsidRPr="00C73C11">
              <w:rPr>
                <w:rFonts w:ascii="Times New Roman" w:hAnsi="Times New Roman"/>
                <w:bCs/>
                <w:sz w:val="20"/>
                <w:szCs w:val="20"/>
              </w:rPr>
              <w:t>-высказывать простейшие суждения о картинах;</w:t>
            </w:r>
          </w:p>
          <w:p w:rsidR="00C12EF9" w:rsidRPr="00C73C11" w:rsidRDefault="00C12EF9" w:rsidP="00CB6AD6">
            <w:pPr>
              <w:pStyle w:val="afc"/>
              <w:rPr>
                <w:rFonts w:ascii="Times New Roman" w:hAnsi="Times New Roman"/>
                <w:bCs/>
                <w:sz w:val="20"/>
                <w:szCs w:val="20"/>
              </w:rPr>
            </w:pPr>
            <w:r w:rsidRPr="00C73C11">
              <w:rPr>
                <w:rFonts w:ascii="Times New Roman" w:hAnsi="Times New Roman"/>
                <w:bCs/>
                <w:sz w:val="20"/>
                <w:szCs w:val="20"/>
              </w:rPr>
              <w:t xml:space="preserve"> </w:t>
            </w:r>
            <w:r w:rsidRPr="00C73C11">
              <w:rPr>
                <w:rFonts w:ascii="Times New Roman" w:hAnsi="Times New Roman"/>
                <w:sz w:val="20"/>
                <w:szCs w:val="20"/>
              </w:rPr>
              <w:t>-верно и выразительно передавать в рисунке простейшую форму, основные пропорции, общее строение и цвет предметов;</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-различать изобразительные возможности разных художественных материалов;</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xml:space="preserve">-выбирать элементарную композицию оформления рисунка на  бумажной основе папки или альбома (центр, справа, слева); </w:t>
            </w:r>
          </w:p>
          <w:p w:rsidR="00C12EF9" w:rsidRPr="00C73C11" w:rsidRDefault="00C12EF9" w:rsidP="00CB6AD6">
            <w:pPr>
              <w:pStyle w:val="afc"/>
              <w:rPr>
                <w:rFonts w:ascii="Times New Roman" w:hAnsi="Times New Roman"/>
                <w:b/>
                <w:sz w:val="20"/>
                <w:szCs w:val="20"/>
              </w:rPr>
            </w:pPr>
            <w:r w:rsidRPr="00C73C11">
              <w:rPr>
                <w:rFonts w:ascii="Times New Roman" w:hAnsi="Times New Roman"/>
                <w:sz w:val="20"/>
                <w:szCs w:val="20"/>
              </w:rPr>
              <w:t>-оценивать эстетическую выразительность обложки папки или альбома;</w:t>
            </w:r>
            <w:r w:rsidRPr="00C73C11">
              <w:rPr>
                <w:rFonts w:ascii="Times New Roman" w:hAnsi="Times New Roman"/>
                <w:b/>
                <w:sz w:val="20"/>
                <w:szCs w:val="20"/>
              </w:rPr>
              <w:t xml:space="preserve"> </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w:t>
            </w:r>
            <w:r w:rsidRPr="00C73C11">
              <w:rPr>
                <w:rFonts w:ascii="Times New Roman" w:hAnsi="Times New Roman"/>
                <w:sz w:val="20"/>
                <w:szCs w:val="20"/>
              </w:rPr>
              <w:t>выполнять рисунок по собственному замыслу или на тему;</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xml:space="preserve"> -придумывать оригинальные  названия своим рисункам:</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«Я увидел, как птицы  вылетели из-за трёх деревьев», «Летом я купался в море», «Я люблю фотографировать природу», «Я люблю фотографировать кота  Васю», «Я люблю фотографировать свою семью», «Я люблю фотографировать машины» и т.п;</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-высказывать суждения о выразительности теней в рисунке, как важном композиционном элементе, раскрывающем глубину замысла (тень – подруга солнца, тень-призрак, ритмы теней деревьев, тень дразнится, повторяя все действия за человеком; тень тащится за человеком, животным и т.п.);</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w:t>
            </w:r>
            <w:r w:rsidRPr="00C73C11">
              <w:rPr>
                <w:rFonts w:ascii="Times New Roman" w:hAnsi="Times New Roman"/>
                <w:sz w:val="20"/>
                <w:szCs w:val="20"/>
              </w:rPr>
              <w:t>различать графические и живописные произведения;</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-выполнять оригинальную композицию по теме урока «Свет и тень», используя выразительные возможности светового контраста;</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-сравнивать разные национальные орнаменты.</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xml:space="preserve">Различать тёплые и холодные  цвета. </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-выполнять оригинальный растительный орнамент, используя выразительные возможности тёплой или  холодной гаммы цветов и ритмическое чередование стилизованных растительных элементов;</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xml:space="preserve"> - выполнять оригинальную композицию «Дождь» и давать ей необычные названия;</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-создавать оригинальную контрастную или нюансную композицию морского пейзажа;</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xml:space="preserve"> -выполнять оригинальную  композицию горного пейзажа в тёплом, холодном или контрастном колорите для достижения своего замысла; </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-высказывать эмоциональные суждения о красотах  ледяных пещер;</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различать линейный рисунок от силуэтного;</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xml:space="preserve">  </w:t>
            </w:r>
          </w:p>
        </w:tc>
        <w:tc>
          <w:tcPr>
            <w:tcW w:w="4680" w:type="dxa"/>
            <w:vMerge w:val="restart"/>
          </w:tcPr>
          <w:p w:rsidR="00C12EF9" w:rsidRPr="00C73C11" w:rsidRDefault="00C12EF9" w:rsidP="00CB6AD6">
            <w:pPr>
              <w:rPr>
                <w:rFonts w:ascii="Times New Roman" w:hAnsi="Times New Roman"/>
                <w:b/>
                <w:sz w:val="20"/>
                <w:szCs w:val="20"/>
                <w:u w:val="single"/>
              </w:rPr>
            </w:pPr>
            <w:r w:rsidRPr="00C73C11">
              <w:rPr>
                <w:rFonts w:ascii="Times New Roman" w:hAnsi="Times New Roman"/>
                <w:b/>
                <w:sz w:val="20"/>
                <w:szCs w:val="20"/>
                <w:u w:val="single"/>
              </w:rPr>
              <w:t>Личностные:</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-художественный вкус и способность к эстетической оценке произведений искусства и явлений окружающей жизни;</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интерес к изучаемому предмету;</w:t>
            </w:r>
          </w:p>
          <w:p w:rsidR="00C12EF9" w:rsidRPr="00C73C11" w:rsidRDefault="00C12EF9" w:rsidP="00CB6AD6">
            <w:pPr>
              <w:pStyle w:val="afc"/>
              <w:rPr>
                <w:rStyle w:val="FontStyle95"/>
                <w:rFonts w:eastAsia="Calibri"/>
              </w:rPr>
            </w:pPr>
            <w:r w:rsidRPr="00C73C11">
              <w:rPr>
                <w:rFonts w:ascii="Times New Roman" w:hAnsi="Times New Roman"/>
                <w:b/>
                <w:sz w:val="20"/>
                <w:szCs w:val="20"/>
                <w:u w:val="single"/>
              </w:rPr>
              <w:t>Регулятивные:</w:t>
            </w:r>
            <w:r w:rsidRPr="00C73C11">
              <w:rPr>
                <w:rStyle w:val="FontStyle95"/>
                <w:rFonts w:eastAsia="Calibri"/>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осуществлять действие по образцу и заданному правилу во время рисовальных упражнений;</w:t>
            </w:r>
          </w:p>
          <w:p w:rsidR="00C12EF9" w:rsidRPr="00C73C11" w:rsidRDefault="00C12EF9" w:rsidP="00CB6AD6">
            <w:pPr>
              <w:rPr>
                <w:rStyle w:val="FontStyle95"/>
                <w:rFonts w:eastAsia="Calibri"/>
              </w:rPr>
            </w:pPr>
            <w:r w:rsidRPr="00C73C11">
              <w:rPr>
                <w:rFonts w:ascii="Times New Roman" w:hAnsi="Times New Roman"/>
                <w:sz w:val="20"/>
                <w:szCs w:val="20"/>
              </w:rPr>
              <w:t>- определять и формулировать цель деятельности на уроке с помощью учителя при изучении темы.</w:t>
            </w:r>
          </w:p>
          <w:p w:rsidR="00C12EF9" w:rsidRPr="00C73C11" w:rsidRDefault="00C12EF9" w:rsidP="00CB6AD6">
            <w:pPr>
              <w:rPr>
                <w:rFonts w:ascii="Times New Roman" w:hAnsi="Times New Roman"/>
                <w:b/>
                <w:sz w:val="20"/>
                <w:szCs w:val="20"/>
                <w:u w:val="single"/>
              </w:rPr>
            </w:pPr>
            <w:r w:rsidRPr="00C73C11">
              <w:rPr>
                <w:rFonts w:ascii="Times New Roman" w:hAnsi="Times New Roman"/>
                <w:b/>
                <w:sz w:val="20"/>
                <w:szCs w:val="20"/>
                <w:u w:val="single"/>
              </w:rPr>
              <w:t>Познавательные:</w:t>
            </w:r>
          </w:p>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1. Общеучебные:</w:t>
            </w:r>
            <w:r w:rsidRPr="00C73C11">
              <w:rPr>
                <w:rFonts w:ascii="Times New Roman" w:hAnsi="Times New Roman"/>
                <w:sz w:val="20"/>
                <w:szCs w:val="20"/>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ориентироваться в понятиях «карандаш», «акварель», «гуашь»;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учиться высказывать свое предположение на основе работы с иллюстративным материалом.</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2. Логические:</w:t>
            </w:r>
          </w:p>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 xml:space="preserve"> </w:t>
            </w:r>
            <w:r w:rsidRPr="00C73C11">
              <w:rPr>
                <w:rFonts w:ascii="Times New Roman" w:hAnsi="Times New Roman"/>
                <w:sz w:val="20"/>
                <w:szCs w:val="20"/>
              </w:rPr>
              <w:t>- анализировать полученную информацию;</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сравнивать и группировать введенные понятия.</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Коммуникативные: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выражать свою точку зрения, слушать другого, соблюдать правила общения;</w:t>
            </w:r>
          </w:p>
          <w:p w:rsidR="00C12EF9" w:rsidRPr="00C73C11" w:rsidRDefault="00C12EF9" w:rsidP="00CB6AD6">
            <w:pPr>
              <w:rPr>
                <w:rFonts w:ascii="Times New Roman" w:hAnsi="Times New Roman"/>
                <w:b/>
                <w:sz w:val="20"/>
                <w:szCs w:val="20"/>
              </w:rPr>
            </w:pPr>
            <w:r w:rsidRPr="00C73C11">
              <w:rPr>
                <w:rFonts w:ascii="Times New Roman" w:hAnsi="Times New Roman"/>
                <w:sz w:val="20"/>
                <w:szCs w:val="20"/>
              </w:rPr>
              <w:t>-оценивать выразительность результатов своей творческой деятельности и сверстников.</w:t>
            </w:r>
          </w:p>
          <w:p w:rsidR="00C12EF9" w:rsidRPr="00C73C11" w:rsidRDefault="00C12EF9" w:rsidP="00CB6AD6">
            <w:pPr>
              <w:pStyle w:val="afc"/>
              <w:rPr>
                <w:rFonts w:ascii="Times New Roman" w:hAnsi="Times New Roman"/>
                <w:b/>
                <w:sz w:val="20"/>
                <w:szCs w:val="20"/>
              </w:rPr>
            </w:pPr>
          </w:p>
          <w:p w:rsidR="00C12EF9" w:rsidRPr="00C73C11" w:rsidRDefault="00C12EF9" w:rsidP="00CB6AD6">
            <w:pPr>
              <w:pStyle w:val="afc"/>
              <w:rPr>
                <w:rFonts w:ascii="Times New Roman" w:hAnsi="Times New Roman"/>
                <w:sz w:val="20"/>
                <w:szCs w:val="20"/>
              </w:rPr>
            </w:pPr>
          </w:p>
          <w:p w:rsidR="00C12EF9" w:rsidRPr="00C73C11" w:rsidRDefault="00C12EF9" w:rsidP="00CB6AD6">
            <w:pPr>
              <w:rPr>
                <w:rFonts w:ascii="Times New Roman" w:hAnsi="Times New Roman"/>
                <w:b/>
                <w:sz w:val="20"/>
                <w:szCs w:val="20"/>
                <w:u w:val="single"/>
              </w:rPr>
            </w:pPr>
            <w:r w:rsidRPr="00C73C11">
              <w:rPr>
                <w:rFonts w:ascii="Times New Roman" w:hAnsi="Times New Roman"/>
                <w:b/>
                <w:sz w:val="20"/>
                <w:szCs w:val="20"/>
                <w:u w:val="single"/>
              </w:rPr>
              <w:t>Личностные:</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-художественный вкус и способность к эстетической оценке произведений искусства и явлений окружающей жизни;</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интерес к изучаемому предмету;</w:t>
            </w:r>
          </w:p>
          <w:p w:rsidR="00C12EF9" w:rsidRPr="00C73C11" w:rsidRDefault="00C12EF9" w:rsidP="00CB6AD6">
            <w:pPr>
              <w:pStyle w:val="afc"/>
              <w:rPr>
                <w:rStyle w:val="FontStyle95"/>
                <w:rFonts w:eastAsia="Calibri"/>
              </w:rPr>
            </w:pPr>
            <w:r w:rsidRPr="00C73C11">
              <w:rPr>
                <w:rFonts w:ascii="Times New Roman" w:hAnsi="Times New Roman"/>
                <w:b/>
                <w:sz w:val="20"/>
                <w:szCs w:val="20"/>
                <w:u w:val="single"/>
              </w:rPr>
              <w:t>Регулятивные:</w:t>
            </w:r>
            <w:r w:rsidRPr="00C73C11">
              <w:rPr>
                <w:rStyle w:val="FontStyle95"/>
                <w:rFonts w:eastAsia="Calibri"/>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осуществлять действие по образцу и заданному правилу во время рисовальных упражнений;</w:t>
            </w:r>
          </w:p>
          <w:p w:rsidR="00C12EF9" w:rsidRPr="00C73C11" w:rsidRDefault="00C12EF9" w:rsidP="00CB6AD6">
            <w:pPr>
              <w:rPr>
                <w:rStyle w:val="FontStyle95"/>
                <w:rFonts w:eastAsia="Calibri"/>
              </w:rPr>
            </w:pPr>
            <w:r w:rsidRPr="00C73C11">
              <w:rPr>
                <w:rFonts w:ascii="Times New Roman" w:hAnsi="Times New Roman"/>
                <w:sz w:val="20"/>
                <w:szCs w:val="20"/>
              </w:rPr>
              <w:t>- определять и формулировать цель деятельности на уроке с помощью учителя при изучении темы.</w:t>
            </w:r>
          </w:p>
          <w:p w:rsidR="00C12EF9" w:rsidRPr="00C73C11" w:rsidRDefault="00C12EF9" w:rsidP="00CB6AD6">
            <w:pPr>
              <w:rPr>
                <w:rFonts w:ascii="Times New Roman" w:hAnsi="Times New Roman"/>
                <w:b/>
                <w:sz w:val="20"/>
                <w:szCs w:val="20"/>
                <w:u w:val="single"/>
              </w:rPr>
            </w:pPr>
            <w:r w:rsidRPr="00C73C11">
              <w:rPr>
                <w:rFonts w:ascii="Times New Roman" w:hAnsi="Times New Roman"/>
                <w:b/>
                <w:sz w:val="20"/>
                <w:szCs w:val="20"/>
                <w:u w:val="single"/>
              </w:rPr>
              <w:t>Познавательные:</w:t>
            </w:r>
          </w:p>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1. Общеучебные:</w:t>
            </w:r>
            <w:r w:rsidRPr="00C73C11">
              <w:rPr>
                <w:rFonts w:ascii="Times New Roman" w:hAnsi="Times New Roman"/>
                <w:sz w:val="20"/>
                <w:szCs w:val="20"/>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ориентироваться в понятиях «карандаш», «акварель», «гуашь»;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учиться высказывать свое предположение на основе работы с иллюстративным материалом.</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2. Логические:</w:t>
            </w:r>
          </w:p>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 xml:space="preserve"> </w:t>
            </w:r>
            <w:r w:rsidRPr="00C73C11">
              <w:rPr>
                <w:rFonts w:ascii="Times New Roman" w:hAnsi="Times New Roman"/>
                <w:sz w:val="20"/>
                <w:szCs w:val="20"/>
              </w:rPr>
              <w:t>- анализировать полученную информацию;</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сравнивать и группировать введенные понятия.</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Коммуникативные: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выражать свою точку зрения, слушать другого, соблюдать правила общения;</w:t>
            </w:r>
          </w:p>
          <w:p w:rsidR="00C12EF9" w:rsidRPr="00C73C11" w:rsidRDefault="00C12EF9" w:rsidP="00CB6AD6">
            <w:pPr>
              <w:rPr>
                <w:rFonts w:ascii="Times New Roman" w:hAnsi="Times New Roman"/>
                <w:b/>
                <w:sz w:val="20"/>
                <w:szCs w:val="20"/>
              </w:rPr>
            </w:pPr>
            <w:r w:rsidRPr="00C73C11">
              <w:rPr>
                <w:rFonts w:ascii="Times New Roman" w:hAnsi="Times New Roman"/>
                <w:sz w:val="20"/>
                <w:szCs w:val="20"/>
              </w:rPr>
              <w:t>-оценивать выразительность результатов своей творческой деятельности и сверстников.</w:t>
            </w:r>
          </w:p>
          <w:p w:rsidR="00C12EF9" w:rsidRPr="00C73C11" w:rsidRDefault="00C12EF9" w:rsidP="00CB6AD6">
            <w:pPr>
              <w:rPr>
                <w:rFonts w:ascii="Times New Roman" w:hAnsi="Times New Roman"/>
                <w:sz w:val="20"/>
                <w:szCs w:val="20"/>
              </w:rPr>
            </w:pPr>
          </w:p>
          <w:p w:rsidR="00C12EF9" w:rsidRPr="00C73C11" w:rsidRDefault="00C12EF9" w:rsidP="00CB6AD6">
            <w:pPr>
              <w:rPr>
                <w:rFonts w:ascii="Times New Roman" w:hAnsi="Times New Roman"/>
                <w:sz w:val="20"/>
                <w:szCs w:val="20"/>
              </w:rPr>
            </w:pP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 </w:t>
            </w: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учебником и принятыми в нём условными обозначениями. </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Вспоминают</w:t>
            </w:r>
            <w:r w:rsidRPr="00C73C11">
              <w:rPr>
                <w:rFonts w:ascii="Times New Roman" w:hAnsi="Times New Roman"/>
                <w:sz w:val="20"/>
                <w:szCs w:val="20"/>
              </w:rPr>
              <w:t xml:space="preserve"> разные художественные материалы, анализируют их выразительные качества.</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Рассматривают</w:t>
            </w:r>
            <w:r w:rsidRPr="00C73C11">
              <w:rPr>
                <w:rFonts w:ascii="Times New Roman" w:hAnsi="Times New Roman"/>
                <w:sz w:val="20"/>
                <w:szCs w:val="20"/>
              </w:rPr>
              <w:t xml:space="preserve"> Творческую папку ученика как форму хранения результатов детского изобразительного творчества (папка, альбом, коробка – возможные формы хранения творческих работ, выполненных на уроке и во внеурочное время).</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Анализируют</w:t>
            </w:r>
            <w:r w:rsidRPr="00C73C11">
              <w:rPr>
                <w:rFonts w:ascii="Times New Roman" w:hAnsi="Times New Roman"/>
                <w:sz w:val="20"/>
                <w:szCs w:val="20"/>
              </w:rPr>
              <w:t xml:space="preserve"> рисунки сверстников на один и тот же сюжет: «Я – фотограф», которые имеют разные композиции.</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создают рисунок на свободную или заданную тему «Я – фотограф», используя любой художественный материал, на 1/4  альбомного листа, или используют специальный формат из Творческой папки,  приклеивают свой  рисунок на обложку Творческой папки или альбома.</w:t>
            </w:r>
          </w:p>
        </w:tc>
        <w:tc>
          <w:tcPr>
            <w:tcW w:w="707"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c>
          <w:tcPr>
            <w:tcW w:w="605" w:type="dxa"/>
            <w:gridSpan w:val="2"/>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Линия горизонта </w:t>
            </w:r>
          </w:p>
        </w:tc>
        <w:tc>
          <w:tcPr>
            <w:tcW w:w="2853" w:type="dxa"/>
            <w:vMerge/>
          </w:tcPr>
          <w:p w:rsidR="00C12EF9" w:rsidRPr="00C73C11" w:rsidRDefault="00C12EF9" w:rsidP="00CB6AD6">
            <w:pPr>
              <w:jc w:val="center"/>
              <w:rPr>
                <w:rFonts w:ascii="Times New Roman" w:hAnsi="Times New Roman"/>
                <w:b/>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Рассматривают </w:t>
            </w:r>
            <w:r w:rsidRPr="00C73C11">
              <w:rPr>
                <w:rFonts w:ascii="Times New Roman" w:hAnsi="Times New Roman"/>
                <w:sz w:val="20"/>
                <w:szCs w:val="20"/>
              </w:rPr>
              <w:t>произведения изобразительного искусства, в которых образ родной природы представлен оригинально.</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Рассматривают </w:t>
            </w:r>
            <w:r w:rsidRPr="00C73C11">
              <w:rPr>
                <w:rFonts w:ascii="Times New Roman" w:hAnsi="Times New Roman"/>
                <w:sz w:val="20"/>
                <w:szCs w:val="20"/>
              </w:rPr>
              <w:t>детские рисунки, отмечают выразительные качества композиции: умение детей по-своему отразить тему «Дорога, уходящая вдаль», «Путь».</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создают рисунок на тему «Дорога, идущая к  горизонту», «Я гуляю по извилистой дорожке парка», «Дорога к храму», «Яблоневая аллея в цвету», «Лучезарное солнце освещает мой путь» или др.</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c>
          <w:tcPr>
            <w:tcW w:w="605" w:type="dxa"/>
            <w:gridSpan w:val="2"/>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3.</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Свет и тень</w:t>
            </w:r>
          </w:p>
        </w:tc>
        <w:tc>
          <w:tcPr>
            <w:tcW w:w="2853" w:type="dxa"/>
            <w:vMerge/>
          </w:tcPr>
          <w:p w:rsidR="00C12EF9" w:rsidRPr="00C73C11" w:rsidRDefault="00C12EF9" w:rsidP="00CB6AD6">
            <w:pPr>
              <w:jc w:val="center"/>
              <w:rPr>
                <w:rFonts w:ascii="Times New Roman" w:hAnsi="Times New Roman"/>
                <w:b/>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создают композиции на тему «Тень в пейзаже», «Таинственная тень натюрморта», «Я и тень» с использованием выразительных средств живописных или графических материалов.</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c>
          <w:tcPr>
            <w:tcW w:w="605" w:type="dxa"/>
            <w:gridSpan w:val="2"/>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4.</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Растительный орнамент </w:t>
            </w:r>
          </w:p>
        </w:tc>
        <w:tc>
          <w:tcPr>
            <w:tcW w:w="2853" w:type="dxa"/>
            <w:vMerge/>
          </w:tcPr>
          <w:p w:rsidR="00C12EF9" w:rsidRPr="00C73C11" w:rsidRDefault="00C12EF9" w:rsidP="00CB6AD6">
            <w:pPr>
              <w:jc w:val="center"/>
              <w:rPr>
                <w:rFonts w:ascii="Times New Roman" w:hAnsi="Times New Roman"/>
                <w:b/>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создают орнаментальную композицию, используя любой цветной материал.</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c>
          <w:tcPr>
            <w:tcW w:w="605" w:type="dxa"/>
            <w:gridSpan w:val="2"/>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5.</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Дождь </w:t>
            </w:r>
          </w:p>
        </w:tc>
        <w:tc>
          <w:tcPr>
            <w:tcW w:w="2853" w:type="dxa"/>
            <w:vMerge/>
          </w:tcPr>
          <w:p w:rsidR="00C12EF9" w:rsidRPr="00C73C11" w:rsidRDefault="00C12EF9" w:rsidP="00CB6AD6">
            <w:pPr>
              <w:jc w:val="center"/>
              <w:rPr>
                <w:rFonts w:ascii="Times New Roman" w:hAnsi="Times New Roman"/>
                <w:b/>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Узнают</w:t>
            </w:r>
            <w:r w:rsidRPr="00C73C11">
              <w:rPr>
                <w:rFonts w:ascii="Times New Roman" w:hAnsi="Times New Roman"/>
                <w:sz w:val="20"/>
                <w:szCs w:val="20"/>
              </w:rPr>
              <w:t xml:space="preserve"> о  многообразии форм изображения дождя живописными и графическими материалами.</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произведениями Юрия Пименова и Франса Мазереля.</w:t>
            </w:r>
          </w:p>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создают изобразительный образ дождя, используя живописные или графические материалы. </w:t>
            </w:r>
            <w:r w:rsidRPr="00C73C11">
              <w:rPr>
                <w:rFonts w:ascii="Times New Roman" w:hAnsi="Times New Roman"/>
                <w:b/>
                <w:sz w:val="20"/>
                <w:szCs w:val="20"/>
              </w:rPr>
              <w:t xml:space="preserve">Придумывают </w:t>
            </w:r>
            <w:r w:rsidRPr="00C73C11">
              <w:rPr>
                <w:rFonts w:ascii="Times New Roman" w:hAnsi="Times New Roman"/>
                <w:sz w:val="20"/>
                <w:szCs w:val="20"/>
              </w:rPr>
              <w:t>рисунку авторское название.</w:t>
            </w:r>
            <w:r w:rsidRPr="00C73C11">
              <w:rPr>
                <w:rFonts w:ascii="Times New Roman" w:hAnsi="Times New Roman"/>
                <w:sz w:val="20"/>
                <w:szCs w:val="20"/>
                <w:lang w:eastAsia="en-US"/>
              </w:rPr>
              <w:t>.</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c>
          <w:tcPr>
            <w:tcW w:w="605" w:type="dxa"/>
            <w:gridSpan w:val="2"/>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6.</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Морской пейзаж </w:t>
            </w:r>
          </w:p>
        </w:tc>
        <w:tc>
          <w:tcPr>
            <w:tcW w:w="2853" w:type="dxa"/>
            <w:vMerge/>
          </w:tcPr>
          <w:p w:rsidR="00C12EF9" w:rsidRPr="00C73C11" w:rsidRDefault="00C12EF9" w:rsidP="00CB6AD6">
            <w:pPr>
              <w:jc w:val="center"/>
              <w:rPr>
                <w:rFonts w:ascii="Times New Roman" w:hAnsi="Times New Roman"/>
                <w:b/>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Закрепляют </w:t>
            </w:r>
            <w:r w:rsidRPr="00C73C11">
              <w:rPr>
                <w:rFonts w:ascii="Times New Roman" w:hAnsi="Times New Roman"/>
                <w:sz w:val="20"/>
                <w:szCs w:val="20"/>
              </w:rPr>
              <w:t>представления о пейзаже  как жанре изобразительного искусства, картине, на которой изображается природа.</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Узнают </w:t>
            </w:r>
            <w:r w:rsidRPr="00C73C11">
              <w:rPr>
                <w:rFonts w:ascii="Times New Roman" w:hAnsi="Times New Roman"/>
                <w:sz w:val="20"/>
                <w:szCs w:val="20"/>
              </w:rPr>
              <w:t>о том, что свои внутренние переживания и чувства можно передать через цвет, фактуру морского пейзажа.</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изображают морской пейзаж в тёплом или холодном, контрастном или нюансном цветовом решении, используя любой цветной художественный материал. </w:t>
            </w:r>
          </w:p>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Придумывают</w:t>
            </w:r>
            <w:r w:rsidRPr="00C73C11">
              <w:rPr>
                <w:rFonts w:ascii="Times New Roman" w:hAnsi="Times New Roman"/>
                <w:sz w:val="20"/>
                <w:szCs w:val="20"/>
              </w:rPr>
              <w:t xml:space="preserve"> пейзажу оригинальное название.</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7.</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Горный пейзаж </w:t>
            </w:r>
          </w:p>
        </w:tc>
        <w:tc>
          <w:tcPr>
            <w:tcW w:w="2853" w:type="dxa"/>
            <w:vMerge/>
          </w:tcPr>
          <w:p w:rsidR="00C12EF9" w:rsidRPr="00C73C11" w:rsidRDefault="00C12EF9" w:rsidP="00CB6AD6">
            <w:pPr>
              <w:jc w:val="center"/>
              <w:rPr>
                <w:rFonts w:ascii="Times New Roman" w:hAnsi="Times New Roman"/>
                <w:b/>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Закрепляют </w:t>
            </w:r>
            <w:r w:rsidRPr="00C73C11">
              <w:rPr>
                <w:rFonts w:ascii="Times New Roman" w:hAnsi="Times New Roman"/>
                <w:sz w:val="20"/>
                <w:szCs w:val="20"/>
              </w:rPr>
              <w:t>представления о пейзаже, как жанре изобразительного искусства, картине, на которой изображается природа.</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изображают горный пейзаж в тёплом или холодном, контрастном или нюансном цветовом решении, используя любой цветной художественный материал. </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Придумывают</w:t>
            </w:r>
            <w:r w:rsidRPr="00C73C11">
              <w:rPr>
                <w:rFonts w:ascii="Times New Roman" w:hAnsi="Times New Roman"/>
                <w:sz w:val="20"/>
                <w:szCs w:val="20"/>
              </w:rPr>
              <w:t xml:space="preserve"> пейзажу оригинальное название. </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8.</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Необычные подземные музеи</w:t>
            </w:r>
          </w:p>
        </w:tc>
        <w:tc>
          <w:tcPr>
            <w:tcW w:w="2853" w:type="dxa"/>
            <w:vMerge/>
          </w:tcPr>
          <w:p w:rsidR="00C12EF9" w:rsidRPr="00C73C11" w:rsidRDefault="00C12EF9" w:rsidP="00CB6AD6">
            <w:pPr>
              <w:jc w:val="center"/>
              <w:rPr>
                <w:rFonts w:ascii="Times New Roman" w:hAnsi="Times New Roman"/>
                <w:b/>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Знакомятся </w:t>
            </w:r>
            <w:r w:rsidRPr="00C73C11">
              <w:rPr>
                <w:rFonts w:ascii="Times New Roman" w:hAnsi="Times New Roman"/>
                <w:sz w:val="20"/>
                <w:szCs w:val="20"/>
              </w:rPr>
              <w:t>с содержанием учебника, любуются подземными красотами пещер, сталактитами и сталагмитами.</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Узнают </w:t>
            </w:r>
            <w:r w:rsidRPr="00C73C11">
              <w:rPr>
                <w:rFonts w:ascii="Times New Roman" w:hAnsi="Times New Roman"/>
                <w:sz w:val="20"/>
                <w:szCs w:val="20"/>
              </w:rPr>
              <w:t xml:space="preserve">о том, что древние художники оставили в пещерах линейные и силуэтные наскальные рисунки животных: мамонтов, лошадей, быков и др. </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Вспоминают </w:t>
            </w:r>
            <w:r w:rsidRPr="00C73C11">
              <w:rPr>
                <w:rFonts w:ascii="Times New Roman" w:hAnsi="Times New Roman"/>
                <w:sz w:val="20"/>
                <w:szCs w:val="20"/>
              </w:rPr>
              <w:t>приёмы работы в технике монотипия.</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изображают залы ледяных пещер или иллюстрации к сказке </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xml:space="preserve">П. Бажова «Хозяйка Медной горы». </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Придумывают </w:t>
            </w:r>
            <w:r w:rsidRPr="00C73C11">
              <w:rPr>
                <w:rFonts w:ascii="Times New Roman" w:hAnsi="Times New Roman"/>
                <w:sz w:val="20"/>
                <w:szCs w:val="20"/>
              </w:rPr>
              <w:t>оригинальное название своей композиции.</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9.</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Тайны лабиринтов </w:t>
            </w:r>
          </w:p>
        </w:tc>
        <w:tc>
          <w:tcPr>
            <w:tcW w:w="2853" w:type="dxa"/>
            <w:vMerge/>
          </w:tcPr>
          <w:p w:rsidR="00C12EF9" w:rsidRPr="00C73C11" w:rsidRDefault="00C12EF9" w:rsidP="00CB6AD6">
            <w:pPr>
              <w:jc w:val="center"/>
              <w:rPr>
                <w:rFonts w:ascii="Times New Roman" w:hAnsi="Times New Roman"/>
                <w:b/>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Знакомятся </w:t>
            </w:r>
            <w:r w:rsidRPr="00C73C11">
              <w:rPr>
                <w:rFonts w:ascii="Times New Roman" w:hAnsi="Times New Roman"/>
                <w:sz w:val="20"/>
                <w:szCs w:val="20"/>
              </w:rPr>
              <w:t>с содержанием учебника, с разнообразными   формами лабиринтов в природе и искусстве.</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Вспоминают </w:t>
            </w:r>
            <w:r w:rsidRPr="00C73C11">
              <w:rPr>
                <w:rFonts w:ascii="Times New Roman" w:hAnsi="Times New Roman"/>
                <w:sz w:val="20"/>
                <w:szCs w:val="20"/>
              </w:rPr>
              <w:t>о содержании древнегреческого мифа о Минотавре.</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изображают орнаментальную композицию с элементами геометрического или растительного орнамента «Лабиринт».</w:t>
            </w:r>
          </w:p>
          <w:p w:rsidR="00C12EF9" w:rsidRPr="00C73C11" w:rsidRDefault="00C12EF9" w:rsidP="00CB6AD6">
            <w:pPr>
              <w:pStyle w:val="afc"/>
              <w:rPr>
                <w:rFonts w:ascii="Times New Roman" w:hAnsi="Times New Roman"/>
                <w:b/>
                <w:sz w:val="20"/>
                <w:szCs w:val="20"/>
              </w:rPr>
            </w:pP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10</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Рисунки животных с натуры </w:t>
            </w:r>
          </w:p>
        </w:tc>
        <w:tc>
          <w:tcPr>
            <w:tcW w:w="2853" w:type="dxa"/>
            <w:vMerge w:val="restart"/>
          </w:tcPr>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 xml:space="preserve">Знать: </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-особенности работы акварельными и гуашевыми красками;</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xml:space="preserve">-особенности анималистического жанра;  </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-основные виды художественной деятельности: скульптура, графика, живопись;</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правила смешивания цветов;</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свойства рисовальных материалов;</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xml:space="preserve"> -знать некоторые произведения художников-анималистов И. Ефимова и В. Ватагина.</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w:t>
            </w:r>
            <w:r w:rsidRPr="00C73C11">
              <w:rPr>
                <w:rFonts w:ascii="Times New Roman" w:hAnsi="Times New Roman"/>
                <w:sz w:val="20"/>
                <w:szCs w:val="20"/>
              </w:rPr>
              <w:t xml:space="preserve">графические художественные материалы,  и живописные. </w:t>
            </w:r>
          </w:p>
          <w:p w:rsidR="00C12EF9" w:rsidRPr="00C73C11" w:rsidRDefault="00C12EF9" w:rsidP="00CB6AD6">
            <w:pPr>
              <w:pStyle w:val="afc"/>
              <w:rPr>
                <w:rFonts w:ascii="Times New Roman" w:hAnsi="Times New Roman"/>
                <w:sz w:val="20"/>
                <w:szCs w:val="20"/>
              </w:rPr>
            </w:pPr>
          </w:p>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Уметь:</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-передавать  логическую связь между изображаемыми объектами композиции;</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-верно и выразительно передавать в рисунке простейшую форму, основные пропорции, общее строение и цвет предметов;</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-передавать в рисунках на темы и иллюстрациях смысловую связь элементов композиции, отражать в иллюстрациях смысловую связь элементов композиции;</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-продумывать замысел, сочинять оригинальные названия будущей объёмной поделке, давая словесное описание её содержанию;</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-использовать выразительные свойства пластилина (глины): объём, пластичность для достижения замысла;</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-учитывать в творческой работе основные пропорции;</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-оценивать выразительность объёмных поделок;</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-использовать выразительные средства техники тушь – перо – палочка – кисть для достижения замысла.</w:t>
            </w:r>
          </w:p>
          <w:p w:rsidR="00C12EF9" w:rsidRPr="00C73C11" w:rsidRDefault="00C12EF9" w:rsidP="00CB6AD6">
            <w:pPr>
              <w:spacing w:line="360" w:lineRule="auto"/>
              <w:rPr>
                <w:rFonts w:ascii="Times New Roman" w:hAnsi="Times New Roman"/>
                <w:sz w:val="20"/>
                <w:szCs w:val="20"/>
              </w:rPr>
            </w:pPr>
            <w:r w:rsidRPr="00C73C11">
              <w:rPr>
                <w:rFonts w:ascii="Times New Roman" w:hAnsi="Times New Roman"/>
                <w:b/>
                <w:sz w:val="20"/>
                <w:szCs w:val="20"/>
              </w:rPr>
              <w:t xml:space="preserve"> </w:t>
            </w:r>
          </w:p>
          <w:p w:rsidR="00C12EF9" w:rsidRPr="00C73C11" w:rsidRDefault="00C12EF9" w:rsidP="00CB6AD6">
            <w:pPr>
              <w:rPr>
                <w:rFonts w:ascii="Times New Roman" w:hAnsi="Times New Roman"/>
                <w:sz w:val="20"/>
                <w:szCs w:val="20"/>
              </w:rPr>
            </w:pPr>
          </w:p>
        </w:tc>
        <w:tc>
          <w:tcPr>
            <w:tcW w:w="4680" w:type="dxa"/>
            <w:vMerge w:val="restart"/>
          </w:tcPr>
          <w:p w:rsidR="00C12EF9" w:rsidRPr="00C73C11" w:rsidRDefault="00C12EF9" w:rsidP="00CB6AD6">
            <w:pPr>
              <w:jc w:val="both"/>
              <w:rPr>
                <w:rFonts w:ascii="Times New Roman" w:hAnsi="Times New Roman"/>
                <w:b/>
                <w:sz w:val="20"/>
                <w:szCs w:val="20"/>
                <w:u w:val="single"/>
              </w:rPr>
            </w:pPr>
            <w:r w:rsidRPr="00C73C11">
              <w:rPr>
                <w:rFonts w:ascii="Times New Roman" w:hAnsi="Times New Roman"/>
                <w:b/>
                <w:sz w:val="20"/>
                <w:szCs w:val="20"/>
                <w:u w:val="single"/>
              </w:rPr>
              <w:t>Личностные:</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предпосылки для развития творческого воображения;</w:t>
            </w:r>
          </w:p>
          <w:p w:rsidR="00C12EF9" w:rsidRPr="00C73C11" w:rsidRDefault="00C12EF9" w:rsidP="00CB6AD6">
            <w:pPr>
              <w:pStyle w:val="afc"/>
              <w:rPr>
                <w:rStyle w:val="FontStyle95"/>
                <w:rFonts w:eastAsia="Calibri"/>
              </w:rPr>
            </w:pPr>
            <w:r w:rsidRPr="00C73C11">
              <w:rPr>
                <w:rFonts w:ascii="Times New Roman" w:hAnsi="Times New Roman"/>
                <w:sz w:val="20"/>
                <w:szCs w:val="20"/>
              </w:rPr>
              <w:t xml:space="preserve">-навыки использования различных материалов для работы в разных техниках (живопись, графика, скульптура, конструирование); </w:t>
            </w:r>
          </w:p>
          <w:p w:rsidR="00C12EF9" w:rsidRPr="00C73C11" w:rsidRDefault="00C12EF9" w:rsidP="00CB6AD6">
            <w:pPr>
              <w:pStyle w:val="afc"/>
              <w:rPr>
                <w:rStyle w:val="FontStyle95"/>
                <w:rFonts w:eastAsia="Calibri"/>
              </w:rPr>
            </w:pPr>
            <w:r w:rsidRPr="00C73C11">
              <w:rPr>
                <w:rFonts w:ascii="Times New Roman" w:hAnsi="Times New Roman"/>
                <w:b/>
                <w:sz w:val="20"/>
                <w:szCs w:val="20"/>
                <w:u w:val="single"/>
              </w:rPr>
              <w:t>Регулятивные:</w:t>
            </w:r>
            <w:r w:rsidRPr="00C73C11">
              <w:rPr>
                <w:rStyle w:val="FontStyle95"/>
                <w:rFonts w:eastAsia="Calibri"/>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осуществлять действие по образцу и заданному правилу во время рисовальных упражнений;</w:t>
            </w:r>
          </w:p>
          <w:p w:rsidR="00C12EF9" w:rsidRPr="00C73C11" w:rsidRDefault="00C12EF9" w:rsidP="00CB6AD6">
            <w:pPr>
              <w:rPr>
                <w:rStyle w:val="FontStyle95"/>
                <w:rFonts w:eastAsia="Calibri"/>
              </w:rPr>
            </w:pPr>
            <w:r w:rsidRPr="00C73C11">
              <w:rPr>
                <w:rFonts w:ascii="Times New Roman" w:hAnsi="Times New Roman"/>
                <w:sz w:val="20"/>
                <w:szCs w:val="20"/>
              </w:rPr>
              <w:t>- определять и формулировать цель деятельности на уроке с помощью учителя при изучении темы.</w:t>
            </w:r>
          </w:p>
          <w:p w:rsidR="00C12EF9" w:rsidRPr="00C73C11" w:rsidRDefault="00C12EF9" w:rsidP="00CB6AD6">
            <w:pPr>
              <w:jc w:val="both"/>
              <w:rPr>
                <w:rFonts w:ascii="Times New Roman" w:hAnsi="Times New Roman"/>
                <w:b/>
                <w:sz w:val="20"/>
                <w:szCs w:val="20"/>
                <w:u w:val="single"/>
              </w:rPr>
            </w:pPr>
            <w:r w:rsidRPr="00C73C11">
              <w:rPr>
                <w:rFonts w:ascii="Times New Roman" w:hAnsi="Times New Roman"/>
                <w:b/>
                <w:sz w:val="20"/>
                <w:szCs w:val="20"/>
                <w:u w:val="single"/>
              </w:rPr>
              <w:t>Познавательные:</w:t>
            </w:r>
          </w:p>
          <w:p w:rsidR="00C12EF9" w:rsidRPr="00C73C11" w:rsidRDefault="00C12EF9" w:rsidP="00CB6AD6">
            <w:pPr>
              <w:jc w:val="both"/>
              <w:rPr>
                <w:rFonts w:ascii="Times New Roman" w:hAnsi="Times New Roman"/>
                <w:sz w:val="20"/>
                <w:szCs w:val="20"/>
              </w:rPr>
            </w:pPr>
            <w:r w:rsidRPr="00C73C11">
              <w:rPr>
                <w:rFonts w:ascii="Times New Roman" w:hAnsi="Times New Roman"/>
                <w:b/>
                <w:sz w:val="20"/>
                <w:szCs w:val="20"/>
              </w:rPr>
              <w:t>1. Общеучебные:</w:t>
            </w:r>
            <w:r w:rsidRPr="00C73C11">
              <w:rPr>
                <w:rFonts w:ascii="Times New Roman" w:hAnsi="Times New Roman"/>
                <w:sz w:val="20"/>
                <w:szCs w:val="20"/>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учиться высказывать свое предположение на основе работы с иллюстративным материалом;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-передавать в тематическом рисунке пространство.</w:t>
            </w:r>
          </w:p>
          <w:p w:rsidR="00C12EF9" w:rsidRPr="00C73C11" w:rsidRDefault="00C12EF9" w:rsidP="00CB6AD6">
            <w:pPr>
              <w:jc w:val="both"/>
              <w:rPr>
                <w:rFonts w:ascii="Times New Roman" w:hAnsi="Times New Roman"/>
                <w:b/>
                <w:sz w:val="20"/>
                <w:szCs w:val="20"/>
              </w:rPr>
            </w:pPr>
            <w:r w:rsidRPr="00C73C11">
              <w:rPr>
                <w:rFonts w:ascii="Times New Roman" w:hAnsi="Times New Roman"/>
                <w:b/>
                <w:sz w:val="20"/>
                <w:szCs w:val="20"/>
              </w:rPr>
              <w:t>2. Логические: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-анализировать полученную информацию;</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сравнивать и группировать введенные понятия.</w:t>
            </w:r>
          </w:p>
          <w:p w:rsidR="00C12EF9" w:rsidRPr="00C73C11" w:rsidRDefault="00C12EF9" w:rsidP="00CB6AD6">
            <w:pPr>
              <w:jc w:val="both"/>
              <w:rPr>
                <w:rFonts w:ascii="Times New Roman" w:hAnsi="Times New Roman"/>
                <w:b/>
                <w:sz w:val="20"/>
                <w:szCs w:val="20"/>
              </w:rPr>
            </w:pPr>
            <w:r w:rsidRPr="00C73C11">
              <w:rPr>
                <w:rFonts w:ascii="Times New Roman" w:hAnsi="Times New Roman"/>
                <w:b/>
                <w:sz w:val="20"/>
                <w:szCs w:val="20"/>
              </w:rPr>
              <w:t>Коммуникативные: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умения работать в парах и малых группах;</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оформлять свои мысли при помощи рисунка, скульптуры.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-участвовать в диалоге, выражать свою точку зрения, слушать другого, соблюдать правила общения;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-проявлять эмпатийную способность, участвовать в игровых ситуациях.</w:t>
            </w:r>
          </w:p>
          <w:p w:rsidR="00C12EF9" w:rsidRPr="00C73C11" w:rsidRDefault="00C12EF9" w:rsidP="00CB6AD6">
            <w:pPr>
              <w:rPr>
                <w:rFonts w:ascii="Times New Roman" w:hAnsi="Times New Roman"/>
                <w:sz w:val="20"/>
                <w:szCs w:val="20"/>
              </w:rPr>
            </w:pPr>
          </w:p>
          <w:p w:rsidR="00C12EF9" w:rsidRPr="00C73C11" w:rsidRDefault="00C12EF9" w:rsidP="00CB6AD6">
            <w:pPr>
              <w:jc w:val="both"/>
              <w:rPr>
                <w:rFonts w:ascii="Times New Roman" w:hAnsi="Times New Roman"/>
                <w:b/>
                <w:sz w:val="20"/>
                <w:szCs w:val="20"/>
                <w:u w:val="single"/>
              </w:rPr>
            </w:pPr>
            <w:r w:rsidRPr="00C73C11">
              <w:rPr>
                <w:rFonts w:ascii="Times New Roman" w:hAnsi="Times New Roman"/>
                <w:b/>
                <w:sz w:val="20"/>
                <w:szCs w:val="20"/>
                <w:u w:val="single"/>
              </w:rPr>
              <w:t>Личностные:</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предпосылки для развития творческого воображения;</w:t>
            </w:r>
          </w:p>
          <w:p w:rsidR="00C12EF9" w:rsidRPr="00C73C11" w:rsidRDefault="00C12EF9" w:rsidP="00CB6AD6">
            <w:pPr>
              <w:pStyle w:val="afc"/>
              <w:rPr>
                <w:rStyle w:val="FontStyle95"/>
                <w:rFonts w:eastAsia="Calibri"/>
              </w:rPr>
            </w:pPr>
            <w:r w:rsidRPr="00C73C11">
              <w:rPr>
                <w:rFonts w:ascii="Times New Roman" w:hAnsi="Times New Roman"/>
                <w:sz w:val="20"/>
                <w:szCs w:val="20"/>
              </w:rPr>
              <w:t xml:space="preserve">-навыки использования различных материалов для работы в разных техниках (живопись, графика, скульптура, конструирование); </w:t>
            </w:r>
          </w:p>
          <w:p w:rsidR="00C12EF9" w:rsidRPr="00C73C11" w:rsidRDefault="00C12EF9" w:rsidP="00CB6AD6">
            <w:pPr>
              <w:pStyle w:val="afc"/>
              <w:rPr>
                <w:rStyle w:val="FontStyle95"/>
                <w:rFonts w:eastAsia="Calibri"/>
              </w:rPr>
            </w:pPr>
            <w:r w:rsidRPr="00C73C11">
              <w:rPr>
                <w:rFonts w:ascii="Times New Roman" w:hAnsi="Times New Roman"/>
                <w:b/>
                <w:sz w:val="20"/>
                <w:szCs w:val="20"/>
                <w:u w:val="single"/>
              </w:rPr>
              <w:t>Регулятивные:</w:t>
            </w:r>
            <w:r w:rsidRPr="00C73C11">
              <w:rPr>
                <w:rStyle w:val="FontStyle95"/>
                <w:rFonts w:eastAsia="Calibri"/>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осуществлять действие по образцу и заданному правилу во время рисовальных упражнений;</w:t>
            </w:r>
          </w:p>
          <w:p w:rsidR="00C12EF9" w:rsidRPr="00C73C11" w:rsidRDefault="00C12EF9" w:rsidP="00CB6AD6">
            <w:pPr>
              <w:rPr>
                <w:rStyle w:val="FontStyle95"/>
                <w:rFonts w:eastAsia="Calibri"/>
              </w:rPr>
            </w:pPr>
            <w:r w:rsidRPr="00C73C11">
              <w:rPr>
                <w:rFonts w:ascii="Times New Roman" w:hAnsi="Times New Roman"/>
                <w:sz w:val="20"/>
                <w:szCs w:val="20"/>
              </w:rPr>
              <w:t>- определять и формулировать цель деятельности на уроке с помощью учителя при изучении темы.</w:t>
            </w:r>
          </w:p>
          <w:p w:rsidR="00C12EF9" w:rsidRPr="00C73C11" w:rsidRDefault="00C12EF9" w:rsidP="00CB6AD6">
            <w:pPr>
              <w:jc w:val="both"/>
              <w:rPr>
                <w:rFonts w:ascii="Times New Roman" w:hAnsi="Times New Roman"/>
                <w:b/>
                <w:sz w:val="20"/>
                <w:szCs w:val="20"/>
                <w:u w:val="single"/>
              </w:rPr>
            </w:pPr>
            <w:r w:rsidRPr="00C73C11">
              <w:rPr>
                <w:rFonts w:ascii="Times New Roman" w:hAnsi="Times New Roman"/>
                <w:b/>
                <w:sz w:val="20"/>
                <w:szCs w:val="20"/>
                <w:u w:val="single"/>
              </w:rPr>
              <w:t>Познавательные:</w:t>
            </w:r>
          </w:p>
          <w:p w:rsidR="00C12EF9" w:rsidRPr="00C73C11" w:rsidRDefault="00C12EF9" w:rsidP="00CB6AD6">
            <w:pPr>
              <w:jc w:val="both"/>
              <w:rPr>
                <w:rFonts w:ascii="Times New Roman" w:hAnsi="Times New Roman"/>
                <w:sz w:val="20"/>
                <w:szCs w:val="20"/>
              </w:rPr>
            </w:pPr>
            <w:r w:rsidRPr="00C73C11">
              <w:rPr>
                <w:rFonts w:ascii="Times New Roman" w:hAnsi="Times New Roman"/>
                <w:b/>
                <w:sz w:val="20"/>
                <w:szCs w:val="20"/>
              </w:rPr>
              <w:t>1. Общеучебные:</w:t>
            </w:r>
            <w:r w:rsidRPr="00C73C11">
              <w:rPr>
                <w:rFonts w:ascii="Times New Roman" w:hAnsi="Times New Roman"/>
                <w:sz w:val="20"/>
                <w:szCs w:val="20"/>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учиться высказывать свое предположение на основе работы с иллюстративным материалом;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-передавать в тематическом рисунке пространство.</w:t>
            </w:r>
          </w:p>
          <w:p w:rsidR="00C12EF9" w:rsidRPr="00C73C11" w:rsidRDefault="00C12EF9" w:rsidP="00CB6AD6">
            <w:pPr>
              <w:jc w:val="both"/>
              <w:rPr>
                <w:rFonts w:ascii="Times New Roman" w:hAnsi="Times New Roman"/>
                <w:b/>
                <w:sz w:val="20"/>
                <w:szCs w:val="20"/>
              </w:rPr>
            </w:pPr>
            <w:r w:rsidRPr="00C73C11">
              <w:rPr>
                <w:rFonts w:ascii="Times New Roman" w:hAnsi="Times New Roman"/>
                <w:b/>
                <w:sz w:val="20"/>
                <w:szCs w:val="20"/>
              </w:rPr>
              <w:t>2. Логические: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-анализировать полученную информацию;</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сравнивать и группировать введенные понятия.</w:t>
            </w:r>
          </w:p>
          <w:p w:rsidR="00C12EF9" w:rsidRPr="00C73C11" w:rsidRDefault="00C12EF9" w:rsidP="00CB6AD6">
            <w:pPr>
              <w:jc w:val="both"/>
              <w:rPr>
                <w:rFonts w:ascii="Times New Roman" w:hAnsi="Times New Roman"/>
                <w:b/>
                <w:sz w:val="20"/>
                <w:szCs w:val="20"/>
              </w:rPr>
            </w:pPr>
            <w:r w:rsidRPr="00C73C11">
              <w:rPr>
                <w:rFonts w:ascii="Times New Roman" w:hAnsi="Times New Roman"/>
                <w:b/>
                <w:sz w:val="20"/>
                <w:szCs w:val="20"/>
              </w:rPr>
              <w:t>Коммуникативные: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умения работать в парах и малых группах;</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оформлять свои мысли при помощи рисунка, скульптуры.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-участвовать в диалоге, выражать свою точку зрения, слушать другого, соблюдать правила общения;</w:t>
            </w:r>
          </w:p>
          <w:p w:rsidR="00C12EF9" w:rsidRPr="00C73C11" w:rsidRDefault="00C12EF9" w:rsidP="00CB6AD6">
            <w:pPr>
              <w:rPr>
                <w:rFonts w:ascii="Times New Roman" w:hAnsi="Times New Roman"/>
                <w:b/>
                <w:sz w:val="20"/>
                <w:szCs w:val="20"/>
              </w:rPr>
            </w:pPr>
            <w:r w:rsidRPr="00C73C11">
              <w:rPr>
                <w:rFonts w:ascii="Times New Roman" w:hAnsi="Times New Roman"/>
                <w:sz w:val="20"/>
                <w:szCs w:val="20"/>
              </w:rPr>
              <w:t>-проявлять эмпатийную способность, участвовать в игровых ситуациях.</w:t>
            </w:r>
          </w:p>
        </w:tc>
        <w:tc>
          <w:tcPr>
            <w:tcW w:w="5040" w:type="dxa"/>
            <w:vMerge w:val="restart"/>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Знакомятся </w:t>
            </w:r>
            <w:r w:rsidRPr="00C73C11">
              <w:rPr>
                <w:rFonts w:ascii="Times New Roman" w:hAnsi="Times New Roman"/>
                <w:sz w:val="20"/>
                <w:szCs w:val="20"/>
              </w:rPr>
              <w:t>с содержанием учебника.</w:t>
            </w:r>
          </w:p>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 xml:space="preserve">Узнают </w:t>
            </w:r>
            <w:r w:rsidRPr="00C73C11">
              <w:rPr>
                <w:rFonts w:ascii="Times New Roman" w:hAnsi="Times New Roman"/>
                <w:sz w:val="20"/>
                <w:szCs w:val="20"/>
              </w:rPr>
              <w:t>о том, что рисунок с натуры условен и отличается от фотографии.</w:t>
            </w:r>
            <w:r w:rsidRPr="00C73C11">
              <w:rPr>
                <w:rFonts w:ascii="Times New Roman" w:hAnsi="Times New Roman"/>
                <w:b/>
                <w:sz w:val="20"/>
                <w:szCs w:val="20"/>
              </w:rPr>
              <w:t xml:space="preserve"> </w:t>
            </w:r>
          </w:p>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Узнают</w:t>
            </w:r>
            <w:r w:rsidRPr="00C73C11">
              <w:rPr>
                <w:rFonts w:ascii="Times New Roman" w:hAnsi="Times New Roman"/>
                <w:sz w:val="20"/>
                <w:szCs w:val="20"/>
              </w:rPr>
              <w:t xml:space="preserve"> о том, что кошка в древние времена считалась оберегом дома.</w:t>
            </w:r>
            <w:r w:rsidRPr="00C73C11">
              <w:rPr>
                <w:rFonts w:ascii="Times New Roman" w:hAnsi="Times New Roman"/>
                <w:b/>
                <w:sz w:val="20"/>
                <w:szCs w:val="20"/>
              </w:rPr>
              <w:t xml:space="preserve"> </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Узнают</w:t>
            </w:r>
            <w:r w:rsidRPr="00C73C11">
              <w:rPr>
                <w:rFonts w:ascii="Times New Roman" w:hAnsi="Times New Roman"/>
                <w:sz w:val="20"/>
                <w:szCs w:val="20"/>
              </w:rPr>
              <w:t xml:space="preserve"> о возможности выполнения образа чёрной кошки разными художественными материалами: фломастерами, красками, пластилином, глиной, а также из чёрной полоски бумаги.</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изображают наброски с чучела птицы или животного, рисуют носорога, обезьяну или др. по фотографии, а окружающее их  пространство – по воображению. Получившейся композиции </w:t>
            </w:r>
            <w:r w:rsidRPr="00C73C11">
              <w:rPr>
                <w:rFonts w:ascii="Times New Roman" w:hAnsi="Times New Roman"/>
                <w:b/>
                <w:sz w:val="20"/>
                <w:szCs w:val="20"/>
              </w:rPr>
              <w:t xml:space="preserve">придумывают </w:t>
            </w:r>
            <w:r w:rsidRPr="00C73C11">
              <w:rPr>
                <w:rFonts w:ascii="Times New Roman" w:hAnsi="Times New Roman"/>
                <w:sz w:val="20"/>
                <w:szCs w:val="20"/>
              </w:rPr>
              <w:t>оригинальное название.</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11</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Чёрная кошка  </w:t>
            </w:r>
          </w:p>
        </w:tc>
        <w:tc>
          <w:tcPr>
            <w:tcW w:w="2853" w:type="dxa"/>
            <w:vMerge/>
          </w:tcPr>
          <w:p w:rsidR="00C12EF9" w:rsidRPr="00C73C11" w:rsidRDefault="00C12EF9" w:rsidP="00CB6AD6">
            <w:pPr>
              <w:jc w:val="center"/>
              <w:rPr>
                <w:rFonts w:ascii="Times New Roman" w:hAnsi="Times New Roman"/>
                <w:b/>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vMerge/>
          </w:tcPr>
          <w:p w:rsidR="00C12EF9" w:rsidRPr="00C73C11" w:rsidRDefault="00C12EF9" w:rsidP="00CB6AD6">
            <w:pPr>
              <w:rPr>
                <w:rFonts w:ascii="Times New Roman" w:hAnsi="Times New Roman"/>
                <w:b/>
                <w:sz w:val="20"/>
                <w:szCs w:val="20"/>
              </w:rPr>
            </w:pP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12</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Скульпторы-анималисты </w:t>
            </w:r>
          </w:p>
        </w:tc>
        <w:tc>
          <w:tcPr>
            <w:tcW w:w="2853" w:type="dxa"/>
            <w:vMerge/>
          </w:tcPr>
          <w:p w:rsidR="00C12EF9" w:rsidRPr="00C73C11" w:rsidRDefault="00C12EF9" w:rsidP="00CB6AD6">
            <w:pPr>
              <w:jc w:val="center"/>
              <w:rPr>
                <w:rFonts w:ascii="Times New Roman" w:hAnsi="Times New Roman"/>
                <w:b/>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Узнают </w:t>
            </w:r>
            <w:r w:rsidRPr="00C73C11">
              <w:rPr>
                <w:rFonts w:ascii="Times New Roman" w:hAnsi="Times New Roman"/>
                <w:sz w:val="20"/>
                <w:szCs w:val="20"/>
              </w:rPr>
              <w:t>о том, что каждый скульптурный материал: глина, дерево, пластилин, стекло, метал, проволока и др.  имеют свои выразительные свойства.</w:t>
            </w:r>
            <w:r w:rsidRPr="00C73C11">
              <w:rPr>
                <w:rFonts w:ascii="Times New Roman" w:hAnsi="Times New Roman"/>
                <w:b/>
                <w:sz w:val="20"/>
                <w:szCs w:val="20"/>
              </w:rPr>
              <w:t xml:space="preserve"> Знакомятся </w:t>
            </w:r>
            <w:r w:rsidRPr="00C73C11">
              <w:rPr>
                <w:rFonts w:ascii="Times New Roman" w:hAnsi="Times New Roman"/>
                <w:sz w:val="20"/>
                <w:szCs w:val="20"/>
              </w:rPr>
              <w:t>с работами скульпторов-анималистов И. Ефимова и В. Ватагина.</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создают объёмный образ любого животного или выполняют работу под впечатлением от любой скульптуры.</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13</w:t>
            </w:r>
          </w:p>
        </w:tc>
        <w:tc>
          <w:tcPr>
            <w:tcW w:w="1462" w:type="dxa"/>
          </w:tcPr>
          <w:p w:rsidR="00C12EF9" w:rsidRPr="00C73C11" w:rsidRDefault="00C12EF9" w:rsidP="00CB6AD6">
            <w:pPr>
              <w:spacing w:line="360" w:lineRule="auto"/>
              <w:rPr>
                <w:rFonts w:ascii="Times New Roman" w:hAnsi="Times New Roman"/>
                <w:sz w:val="20"/>
                <w:szCs w:val="20"/>
              </w:rPr>
            </w:pPr>
            <w:r w:rsidRPr="00C73C11">
              <w:rPr>
                <w:rFonts w:ascii="Times New Roman" w:hAnsi="Times New Roman"/>
                <w:sz w:val="20"/>
                <w:szCs w:val="20"/>
              </w:rPr>
              <w:t>Рельефное изображение животных</w:t>
            </w:r>
          </w:p>
          <w:p w:rsidR="00C12EF9" w:rsidRPr="00C73C11" w:rsidRDefault="00C12EF9" w:rsidP="00CB6AD6">
            <w:pPr>
              <w:rPr>
                <w:rFonts w:ascii="Times New Roman" w:hAnsi="Times New Roman"/>
                <w:sz w:val="20"/>
                <w:szCs w:val="20"/>
              </w:rPr>
            </w:pPr>
          </w:p>
        </w:tc>
        <w:tc>
          <w:tcPr>
            <w:tcW w:w="2853" w:type="dxa"/>
            <w:vMerge/>
          </w:tcPr>
          <w:p w:rsidR="00C12EF9" w:rsidRPr="00C73C11" w:rsidRDefault="00C12EF9" w:rsidP="00CB6AD6">
            <w:pPr>
              <w:jc w:val="center"/>
              <w:rPr>
                <w:rFonts w:ascii="Times New Roman" w:hAnsi="Times New Roman"/>
                <w:b/>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Анализируют</w:t>
            </w:r>
            <w:r w:rsidRPr="00C73C11">
              <w:rPr>
                <w:rFonts w:ascii="Times New Roman" w:hAnsi="Times New Roman"/>
                <w:sz w:val="20"/>
                <w:szCs w:val="20"/>
              </w:rPr>
              <w:t xml:space="preserve"> рельефные  изображения, сравнивают их с объёмными изображениями животных и с фотографиями, находят специфические возможности  рельефа.</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лепят рельефное изображение льва, львицы или львёнка, придумывают своей композиции оригинальное название.</w:t>
            </w:r>
          </w:p>
          <w:p w:rsidR="00C12EF9" w:rsidRPr="00C73C11" w:rsidRDefault="00C12EF9" w:rsidP="00CB6AD6">
            <w:pPr>
              <w:pStyle w:val="afc"/>
              <w:rPr>
                <w:rFonts w:ascii="Times New Roman" w:hAnsi="Times New Roman"/>
                <w:sz w:val="20"/>
                <w:szCs w:val="20"/>
              </w:rPr>
            </w:pPr>
          </w:p>
          <w:p w:rsidR="00C12EF9" w:rsidRPr="00C73C11" w:rsidRDefault="00C12EF9" w:rsidP="00CB6AD6">
            <w:pPr>
              <w:pStyle w:val="afc"/>
              <w:rPr>
                <w:rFonts w:ascii="Times New Roman" w:hAnsi="Times New Roman"/>
                <w:b/>
                <w:sz w:val="20"/>
                <w:szCs w:val="20"/>
              </w:rPr>
            </w:pP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14</w:t>
            </w:r>
          </w:p>
        </w:tc>
        <w:tc>
          <w:tcPr>
            <w:tcW w:w="1462" w:type="dxa"/>
          </w:tcPr>
          <w:p w:rsidR="00C12EF9" w:rsidRPr="00C73C11" w:rsidRDefault="00C12EF9" w:rsidP="00CB6AD6">
            <w:pPr>
              <w:spacing w:line="360" w:lineRule="auto"/>
              <w:rPr>
                <w:rFonts w:ascii="Times New Roman" w:hAnsi="Times New Roman"/>
                <w:sz w:val="20"/>
                <w:szCs w:val="20"/>
              </w:rPr>
            </w:pPr>
            <w:r w:rsidRPr="00C73C11">
              <w:rPr>
                <w:rFonts w:ascii="Times New Roman" w:hAnsi="Times New Roman"/>
                <w:sz w:val="20"/>
                <w:szCs w:val="20"/>
              </w:rPr>
              <w:t>Образы насекомых в стихах</w:t>
            </w:r>
          </w:p>
          <w:p w:rsidR="00C12EF9" w:rsidRPr="00C73C11" w:rsidRDefault="00C12EF9" w:rsidP="00CB6AD6">
            <w:pPr>
              <w:rPr>
                <w:rFonts w:ascii="Times New Roman" w:hAnsi="Times New Roman"/>
                <w:sz w:val="20"/>
                <w:szCs w:val="20"/>
              </w:rPr>
            </w:pPr>
          </w:p>
        </w:tc>
        <w:tc>
          <w:tcPr>
            <w:tcW w:w="2853" w:type="dxa"/>
            <w:vMerge/>
          </w:tcPr>
          <w:p w:rsidR="00C12EF9" w:rsidRPr="00C73C11" w:rsidRDefault="00C12EF9" w:rsidP="00CB6AD6">
            <w:pPr>
              <w:jc w:val="center"/>
              <w:rPr>
                <w:rFonts w:ascii="Times New Roman" w:hAnsi="Times New Roman"/>
                <w:b/>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Знакомятся </w:t>
            </w:r>
            <w:r w:rsidRPr="00C73C11">
              <w:rPr>
                <w:rFonts w:ascii="Times New Roman" w:hAnsi="Times New Roman"/>
                <w:sz w:val="20"/>
                <w:szCs w:val="20"/>
              </w:rPr>
              <w:t>с содержанием учебника, с образами насекомых в японской поэзии.</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Узнают</w:t>
            </w:r>
            <w:r w:rsidRPr="00C73C11">
              <w:rPr>
                <w:rFonts w:ascii="Times New Roman" w:hAnsi="Times New Roman"/>
                <w:sz w:val="20"/>
                <w:szCs w:val="20"/>
              </w:rPr>
              <w:t>, что такое хокку – японское трехстишие.</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содержанием рубрики «Полезный совет», с выразительными и изобразительными  возможностями туши, пера, палочки, кисти по мокрому и сухому листу.</w:t>
            </w:r>
          </w:p>
          <w:p w:rsidR="00C12EF9" w:rsidRPr="00C73C11" w:rsidRDefault="00C12EF9" w:rsidP="00CB6AD6">
            <w:pPr>
              <w:pStyle w:val="afc"/>
              <w:rPr>
                <w:rFonts w:ascii="Times New Roman" w:hAnsi="Times New Roman"/>
                <w:b/>
                <w:sz w:val="20"/>
                <w:szCs w:val="20"/>
              </w:rPr>
            </w:pPr>
            <w:r w:rsidRPr="00C73C11">
              <w:rPr>
                <w:rFonts w:ascii="Times New Roman" w:hAnsi="Times New Roman"/>
                <w:sz w:val="20"/>
                <w:szCs w:val="20"/>
              </w:rPr>
              <w:t xml:space="preserve"> </w:t>
            </w:r>
            <w:r w:rsidRPr="00C73C11">
              <w:rPr>
                <w:rFonts w:ascii="Times New Roman" w:hAnsi="Times New Roman"/>
                <w:b/>
                <w:sz w:val="20"/>
                <w:szCs w:val="20"/>
              </w:rPr>
              <w:t>Иллюстрируют</w:t>
            </w:r>
            <w:r w:rsidRPr="00C73C11">
              <w:rPr>
                <w:rFonts w:ascii="Times New Roman" w:hAnsi="Times New Roman"/>
                <w:sz w:val="20"/>
                <w:szCs w:val="20"/>
              </w:rPr>
              <w:t xml:space="preserve"> своё или понравившееся трёхстишие.</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15</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Образы животных в книжной иллюстрации</w:t>
            </w:r>
          </w:p>
        </w:tc>
        <w:tc>
          <w:tcPr>
            <w:tcW w:w="2853" w:type="dxa"/>
            <w:vMerge/>
          </w:tcPr>
          <w:p w:rsidR="00C12EF9" w:rsidRPr="00C73C11" w:rsidRDefault="00C12EF9" w:rsidP="00CB6AD6">
            <w:pPr>
              <w:jc w:val="center"/>
              <w:rPr>
                <w:rFonts w:ascii="Times New Roman" w:hAnsi="Times New Roman"/>
                <w:b/>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Рассматривают </w:t>
            </w:r>
            <w:r w:rsidRPr="00C73C11">
              <w:rPr>
                <w:rFonts w:ascii="Times New Roman" w:hAnsi="Times New Roman"/>
                <w:sz w:val="20"/>
                <w:szCs w:val="20"/>
              </w:rPr>
              <w:t xml:space="preserve">иллюстрации к литературному произведению Р. Киплинга «Маугли», выполненные В. Ватагиным, М. Митуричем, сравнивают их и высказывают свои суждения, </w:t>
            </w:r>
            <w:r w:rsidRPr="00C73C11">
              <w:rPr>
                <w:rFonts w:ascii="Times New Roman" w:hAnsi="Times New Roman"/>
                <w:b/>
                <w:sz w:val="20"/>
                <w:szCs w:val="20"/>
              </w:rPr>
              <w:t xml:space="preserve">Выделяют </w:t>
            </w:r>
            <w:r w:rsidRPr="00C73C11">
              <w:rPr>
                <w:rFonts w:ascii="Times New Roman" w:hAnsi="Times New Roman"/>
                <w:sz w:val="20"/>
                <w:szCs w:val="20"/>
              </w:rPr>
              <w:t>выразительные средства книжной графики: линию, точку, пятно, штрих, цвет, композицию, которые использовали художники-иллюстраторы для достижения своего замысла.</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xml:space="preserve">Словесно </w:t>
            </w:r>
            <w:r w:rsidRPr="00C73C11">
              <w:rPr>
                <w:rFonts w:ascii="Times New Roman" w:hAnsi="Times New Roman"/>
                <w:b/>
                <w:sz w:val="20"/>
                <w:szCs w:val="20"/>
              </w:rPr>
              <w:t>проговаривают</w:t>
            </w:r>
            <w:r w:rsidRPr="00C73C11">
              <w:rPr>
                <w:rFonts w:ascii="Times New Roman" w:hAnsi="Times New Roman"/>
                <w:sz w:val="20"/>
                <w:szCs w:val="20"/>
              </w:rPr>
              <w:t xml:space="preserve"> образ будущей композиции «Животные джунглей – друзья Маугли» или «Животные джунглей – враги Маугли».</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Разыгрывать в пантомиме фрагменты сказки «Маугли».</w:t>
            </w:r>
          </w:p>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изображают иллюстрацию к сказке «Маугли» Р. Киплинга.</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16</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Талисманы Олимпийских игр </w:t>
            </w:r>
          </w:p>
        </w:tc>
        <w:tc>
          <w:tcPr>
            <w:tcW w:w="2853" w:type="dxa"/>
            <w:vMerge/>
          </w:tcPr>
          <w:p w:rsidR="00C12EF9" w:rsidRPr="00C73C11" w:rsidRDefault="00C12EF9" w:rsidP="00CB6AD6">
            <w:pPr>
              <w:jc w:val="center"/>
              <w:rPr>
                <w:rFonts w:ascii="Times New Roman" w:hAnsi="Times New Roman"/>
                <w:b/>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содержанием учебника, </w:t>
            </w:r>
            <w:r w:rsidRPr="00C73C11">
              <w:rPr>
                <w:rFonts w:ascii="Times New Roman" w:hAnsi="Times New Roman"/>
                <w:b/>
                <w:sz w:val="20"/>
                <w:szCs w:val="20"/>
              </w:rPr>
              <w:t>узнают</w:t>
            </w:r>
            <w:r w:rsidRPr="00C73C11">
              <w:rPr>
                <w:rFonts w:ascii="Times New Roman" w:hAnsi="Times New Roman"/>
                <w:sz w:val="20"/>
                <w:szCs w:val="20"/>
              </w:rPr>
              <w:t xml:space="preserve"> о девизе Олимпийских игр – «Быстрее, выше, сильнее!», о том, что в </w:t>
            </w:r>
            <w:smartTag w:uri="urn:schemas-microsoft-com:office:smarttags" w:element="metricconverter">
              <w:smartTagPr>
                <w:attr w:name="ProductID" w:val="2014 г"/>
              </w:smartTagPr>
              <w:r w:rsidRPr="00C73C11">
                <w:rPr>
                  <w:rFonts w:ascii="Times New Roman" w:hAnsi="Times New Roman"/>
                  <w:sz w:val="20"/>
                  <w:szCs w:val="20"/>
                </w:rPr>
                <w:t>2014 г</w:t>
              </w:r>
            </w:smartTag>
            <w:r w:rsidRPr="00C73C11">
              <w:rPr>
                <w:rFonts w:ascii="Times New Roman" w:hAnsi="Times New Roman"/>
                <w:sz w:val="20"/>
                <w:szCs w:val="20"/>
              </w:rPr>
              <w:t>. в Сочи состоялись 22 зимние Олимпийские игры, талисманами которых стали Леопард, Белый медведь и Заяц.</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Узнают </w:t>
            </w:r>
            <w:r w:rsidRPr="00C73C11">
              <w:rPr>
                <w:rFonts w:ascii="Times New Roman" w:hAnsi="Times New Roman"/>
                <w:sz w:val="20"/>
                <w:szCs w:val="20"/>
              </w:rPr>
              <w:t>о талисманах зимних Олимпийских игр, которые проходили в других странах: снеговик (Австрия), енот (США), волчонок (Югославия).</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Вспоминают,</w:t>
            </w:r>
            <w:r w:rsidRPr="00C73C11">
              <w:rPr>
                <w:rFonts w:ascii="Times New Roman" w:hAnsi="Times New Roman"/>
                <w:sz w:val="20"/>
                <w:szCs w:val="20"/>
              </w:rPr>
              <w:t xml:space="preserve"> что символом летних Олимпийских игр в </w:t>
            </w:r>
            <w:smartTag w:uri="urn:schemas-microsoft-com:office:smarttags" w:element="metricconverter">
              <w:smartTagPr>
                <w:attr w:name="ProductID" w:val="1980 г"/>
              </w:smartTagPr>
              <w:r w:rsidRPr="00C73C11">
                <w:rPr>
                  <w:rFonts w:ascii="Times New Roman" w:hAnsi="Times New Roman"/>
                  <w:sz w:val="20"/>
                  <w:szCs w:val="20"/>
                </w:rPr>
                <w:t>1980 г</w:t>
              </w:r>
            </w:smartTag>
            <w:r w:rsidRPr="00C73C11">
              <w:rPr>
                <w:rFonts w:ascii="Times New Roman" w:hAnsi="Times New Roman"/>
                <w:sz w:val="20"/>
                <w:szCs w:val="20"/>
              </w:rPr>
              <w:t>. в Москве был Михаил Топтыгин.</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рисуют, лепят или конструируют талисман спортивных игр, турнира  «Весёлые старты», праздника «Весёлый саночник» или др.</w:t>
            </w:r>
          </w:p>
          <w:p w:rsidR="00C12EF9" w:rsidRPr="00C73C11" w:rsidRDefault="00C12EF9" w:rsidP="00CB6AD6">
            <w:pPr>
              <w:pStyle w:val="afc"/>
              <w:rPr>
                <w:rFonts w:ascii="Times New Roman" w:hAnsi="Times New Roman"/>
                <w:b/>
                <w:sz w:val="20"/>
                <w:szCs w:val="20"/>
              </w:rPr>
            </w:pP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17</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Фантастические животные</w:t>
            </w:r>
          </w:p>
        </w:tc>
        <w:tc>
          <w:tcPr>
            <w:tcW w:w="2853" w:type="dxa"/>
            <w:vMerge/>
          </w:tcPr>
          <w:p w:rsidR="00C12EF9" w:rsidRPr="00C73C11" w:rsidRDefault="00C12EF9" w:rsidP="00CB6AD6">
            <w:pPr>
              <w:jc w:val="center"/>
              <w:rPr>
                <w:rFonts w:ascii="Times New Roman" w:hAnsi="Times New Roman"/>
                <w:b/>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создают образ мифологического, сказочного фантастического животного: чудо-юдо рыба-кит, чудо-зверь, чудо-птица, чудо-насекомое или др.</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18</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Ты –художник</w:t>
            </w:r>
          </w:p>
        </w:tc>
        <w:tc>
          <w:tcPr>
            <w:tcW w:w="2853" w:type="dxa"/>
            <w:vMerge w:val="restart"/>
          </w:tcPr>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 xml:space="preserve">Знать: </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-особенности работы акварельными и гуашевыми красками;</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-о цветах спектра в пределах наборов акварель</w:t>
            </w:r>
            <w:r w:rsidRPr="00C73C11">
              <w:rPr>
                <w:rFonts w:ascii="Times New Roman" w:hAnsi="Times New Roman"/>
                <w:sz w:val="20"/>
                <w:szCs w:val="20"/>
              </w:rPr>
              <w:softHyphen/>
              <w:t xml:space="preserve">ных красок (красный, оранжевый, желтый, зеленый, голубой, синий, фиолетовый); </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Знать</w:t>
            </w:r>
            <w:r w:rsidRPr="00C73C11">
              <w:rPr>
                <w:rFonts w:ascii="Times New Roman" w:hAnsi="Times New Roman"/>
                <w:sz w:val="20"/>
                <w:szCs w:val="20"/>
              </w:rPr>
              <w:t xml:space="preserve"> фамилии театральных художников (Л. Бакст, В. Васнецов или др.);</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первого космонавта мира (Юрия Гагарина), первую женщину космонавта (Валентину Терешкову), первого космонавта, который первым вступил на Луну (Нила Армстронга);</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некоторых</w:t>
            </w:r>
            <w:r w:rsidRPr="00C73C11">
              <w:rPr>
                <w:rFonts w:ascii="Times New Roman" w:hAnsi="Times New Roman"/>
                <w:b/>
                <w:sz w:val="20"/>
                <w:szCs w:val="20"/>
              </w:rPr>
              <w:t xml:space="preserve"> </w:t>
            </w:r>
            <w:r w:rsidRPr="00C73C11">
              <w:rPr>
                <w:rFonts w:ascii="Times New Roman" w:hAnsi="Times New Roman"/>
                <w:sz w:val="20"/>
                <w:szCs w:val="20"/>
              </w:rPr>
              <w:t>художников-космонавтов (Алексея Леонова);</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w:t>
            </w:r>
            <w:r w:rsidRPr="00C73C11">
              <w:rPr>
                <w:rFonts w:ascii="Times New Roman" w:hAnsi="Times New Roman"/>
                <w:b/>
                <w:sz w:val="20"/>
                <w:szCs w:val="20"/>
              </w:rPr>
              <w:t xml:space="preserve"> </w:t>
            </w:r>
            <w:r w:rsidRPr="00C73C11">
              <w:rPr>
                <w:rFonts w:ascii="Times New Roman" w:hAnsi="Times New Roman"/>
                <w:sz w:val="20"/>
                <w:szCs w:val="20"/>
              </w:rPr>
              <w:t>основные законы (заповеди) – правила поведения людей.</w:t>
            </w:r>
          </w:p>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 xml:space="preserve">Знать </w:t>
            </w:r>
            <w:r w:rsidRPr="00C73C11">
              <w:rPr>
                <w:rFonts w:ascii="Times New Roman" w:hAnsi="Times New Roman"/>
                <w:sz w:val="20"/>
                <w:szCs w:val="20"/>
              </w:rPr>
              <w:t>о том, что</w:t>
            </w:r>
            <w:r w:rsidRPr="00C73C11">
              <w:rPr>
                <w:rFonts w:ascii="Times New Roman" w:hAnsi="Times New Roman"/>
                <w:b/>
                <w:sz w:val="20"/>
                <w:szCs w:val="20"/>
              </w:rPr>
              <w:t xml:space="preserve"> </w:t>
            </w:r>
            <w:r w:rsidRPr="00C73C11">
              <w:rPr>
                <w:rFonts w:ascii="Times New Roman" w:hAnsi="Times New Roman"/>
                <w:sz w:val="20"/>
                <w:szCs w:val="20"/>
              </w:rPr>
              <w:t>Иерусалим – город трёх мировых религий: христианства, иудаизма, ислама.</w:t>
            </w:r>
            <w:r w:rsidRPr="00C73C11">
              <w:rPr>
                <w:rFonts w:ascii="Times New Roman" w:hAnsi="Times New Roman"/>
                <w:b/>
                <w:sz w:val="20"/>
                <w:szCs w:val="20"/>
              </w:rPr>
              <w:t xml:space="preserve"> </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   </w:t>
            </w:r>
          </w:p>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Уметь:</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-грамотно подбирать цветовые оттенки;</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-видеть и называть цвета и цветовые оттенки;</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-верно и выразительно передавать в рисунке простейшую форму, основные пропорции, общее строение и цвет предметов, человека;</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-простейшими средствами передавать смысловую связь между предметами и героями в рисунке;</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-располагать лист бумаги по вертикали и горизонтали в зависимости от замысла;</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-правильно выбирать размер изображения в листе;</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-цветом выделять главные объекты композиции.</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-передавать в тематических рисунках пространственные отношения;</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-создавать выразительный костюм: повседневный, праздничный или карнавальный;</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xml:space="preserve">-использовать выразительные свойства художественных материалов для достижения своего замысла: костюм древнегреческий, древнеегипетский, древнерусский, средневековый, японское кимоно или др., современный  костюм для дискотеки или др.,  </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Анализировать репродукции космических аппаратов, творческих поделок и рисунков детей.</w:t>
            </w:r>
          </w:p>
          <w:p w:rsidR="00C12EF9" w:rsidRPr="00C73C11" w:rsidRDefault="00C12EF9" w:rsidP="00CB6AD6">
            <w:pPr>
              <w:pStyle w:val="afc"/>
              <w:rPr>
                <w:rFonts w:ascii="Times New Roman" w:hAnsi="Times New Roman"/>
                <w:sz w:val="20"/>
                <w:szCs w:val="20"/>
              </w:rPr>
            </w:pPr>
          </w:p>
        </w:tc>
        <w:tc>
          <w:tcPr>
            <w:tcW w:w="4680" w:type="dxa"/>
            <w:vMerge w:val="restart"/>
          </w:tcPr>
          <w:p w:rsidR="00C12EF9" w:rsidRPr="00C73C11" w:rsidRDefault="00C12EF9" w:rsidP="00CB6AD6">
            <w:pPr>
              <w:rPr>
                <w:rFonts w:ascii="Times New Roman" w:hAnsi="Times New Roman"/>
                <w:b/>
                <w:sz w:val="20"/>
                <w:szCs w:val="20"/>
                <w:u w:val="single"/>
              </w:rPr>
            </w:pPr>
            <w:r w:rsidRPr="00C73C11">
              <w:rPr>
                <w:rFonts w:ascii="Times New Roman" w:hAnsi="Times New Roman"/>
                <w:b/>
                <w:sz w:val="20"/>
                <w:szCs w:val="20"/>
                <w:u w:val="single"/>
              </w:rPr>
              <w:t>Личностные:</w:t>
            </w:r>
          </w:p>
          <w:p w:rsidR="00C12EF9" w:rsidRPr="00C73C11" w:rsidRDefault="00C12EF9" w:rsidP="00CB6AD6">
            <w:pPr>
              <w:pStyle w:val="afc"/>
              <w:rPr>
                <w:rFonts w:ascii="Times New Roman" w:hAnsi="Times New Roman"/>
                <w:sz w:val="20"/>
                <w:szCs w:val="20"/>
              </w:rPr>
            </w:pPr>
            <w:r w:rsidRPr="00C73C11">
              <w:rPr>
                <w:rFonts w:ascii="Times New Roman" w:hAnsi="Times New Roman"/>
                <w:i/>
                <w:sz w:val="20"/>
                <w:szCs w:val="20"/>
              </w:rPr>
              <w:t>-</w:t>
            </w:r>
            <w:r w:rsidRPr="00C73C11">
              <w:rPr>
                <w:rFonts w:ascii="Times New Roman" w:hAnsi="Times New Roman"/>
                <w:sz w:val="20"/>
                <w:szCs w:val="20"/>
              </w:rPr>
              <w:t xml:space="preserve">эмоционально-ценностное отношение к окружающему миру (природе, семье, Родине, людям, животным); </w:t>
            </w:r>
          </w:p>
          <w:p w:rsidR="00C12EF9" w:rsidRPr="00C73C11" w:rsidRDefault="00C12EF9" w:rsidP="00CB6AD6">
            <w:pPr>
              <w:pStyle w:val="afc"/>
              <w:rPr>
                <w:rStyle w:val="FontStyle95"/>
                <w:rFonts w:eastAsia="Calibri"/>
              </w:rPr>
            </w:pPr>
            <w:r w:rsidRPr="00C73C11">
              <w:rPr>
                <w:rFonts w:ascii="Times New Roman" w:hAnsi="Times New Roman"/>
                <w:sz w:val="20"/>
                <w:szCs w:val="20"/>
              </w:rPr>
              <w:t xml:space="preserve">-толерантное принятие разнообразия культурных явлений; </w:t>
            </w:r>
          </w:p>
          <w:p w:rsidR="00C12EF9" w:rsidRPr="00C73C11" w:rsidRDefault="00C12EF9" w:rsidP="00CB6AD6">
            <w:pPr>
              <w:pStyle w:val="afc"/>
              <w:rPr>
                <w:rStyle w:val="FontStyle95"/>
                <w:rFonts w:eastAsia="Calibri"/>
              </w:rPr>
            </w:pPr>
            <w:r w:rsidRPr="00C73C11">
              <w:rPr>
                <w:rFonts w:ascii="Times New Roman" w:hAnsi="Times New Roman"/>
                <w:b/>
                <w:sz w:val="20"/>
                <w:szCs w:val="20"/>
                <w:u w:val="single"/>
              </w:rPr>
              <w:t>Регулятивные:</w:t>
            </w:r>
            <w:r w:rsidRPr="00C73C11">
              <w:rPr>
                <w:rStyle w:val="FontStyle95"/>
                <w:rFonts w:eastAsia="Calibri"/>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осуществлять действие по образцу и заданному правилу;</w:t>
            </w:r>
          </w:p>
          <w:p w:rsidR="00C12EF9" w:rsidRPr="00C73C11" w:rsidRDefault="00C12EF9" w:rsidP="00CB6AD6">
            <w:pPr>
              <w:rPr>
                <w:rStyle w:val="FontStyle95"/>
                <w:rFonts w:eastAsia="Calibri"/>
              </w:rPr>
            </w:pPr>
            <w:r w:rsidRPr="00C73C11">
              <w:rPr>
                <w:rFonts w:ascii="Times New Roman" w:hAnsi="Times New Roman"/>
                <w:sz w:val="20"/>
                <w:szCs w:val="20"/>
              </w:rPr>
              <w:t>- определять и формулировать цель деятельности на уроке с помощью учителя при изучении темы.</w:t>
            </w:r>
          </w:p>
          <w:p w:rsidR="00C12EF9" w:rsidRPr="00C73C11" w:rsidRDefault="00C12EF9" w:rsidP="00CB6AD6">
            <w:pPr>
              <w:rPr>
                <w:rFonts w:ascii="Times New Roman" w:hAnsi="Times New Roman"/>
                <w:b/>
                <w:sz w:val="20"/>
                <w:szCs w:val="20"/>
                <w:u w:val="single"/>
              </w:rPr>
            </w:pPr>
            <w:r w:rsidRPr="00C73C11">
              <w:rPr>
                <w:rFonts w:ascii="Times New Roman" w:hAnsi="Times New Roman"/>
                <w:b/>
                <w:sz w:val="20"/>
                <w:szCs w:val="20"/>
                <w:u w:val="single"/>
              </w:rPr>
              <w:t>Познавательные:</w:t>
            </w:r>
          </w:p>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1. Общеучебные:</w:t>
            </w:r>
            <w:r w:rsidRPr="00C73C11">
              <w:rPr>
                <w:rFonts w:ascii="Times New Roman" w:hAnsi="Times New Roman"/>
                <w:sz w:val="20"/>
                <w:szCs w:val="20"/>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учиться высказывать свое предположение на основе работы с иллюстративным материалом;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узнавать изображенные на картине предметы. явления, действия;</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-передавать в тематическом рисунке пространство. проявлять учебно-познавательный интерес к проблеме урока: как создать оригинальный эскиз упаковки кондитерского изделия, высказывать свои пути решения проблемы.</w:t>
            </w:r>
          </w:p>
          <w:p w:rsidR="00C12EF9" w:rsidRPr="00C73C11" w:rsidRDefault="00C12EF9" w:rsidP="00CB6AD6">
            <w:pPr>
              <w:pStyle w:val="afc"/>
              <w:rPr>
                <w:rFonts w:ascii="Times New Roman" w:hAnsi="Times New Roman"/>
                <w:sz w:val="20"/>
                <w:szCs w:val="20"/>
              </w:rPr>
            </w:pP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2. Логические:</w:t>
            </w:r>
          </w:p>
          <w:p w:rsidR="00C12EF9" w:rsidRPr="00C73C11" w:rsidRDefault="00C12EF9" w:rsidP="00CB6AD6">
            <w:pPr>
              <w:contextualSpacing/>
              <w:rPr>
                <w:rStyle w:val="FontStyle102"/>
                <w:rFonts w:eastAsia="Calibri"/>
              </w:rPr>
            </w:pPr>
            <w:r w:rsidRPr="00C73C11">
              <w:rPr>
                <w:rFonts w:ascii="Times New Roman" w:hAnsi="Times New Roman"/>
                <w:b/>
                <w:sz w:val="20"/>
                <w:szCs w:val="20"/>
              </w:rPr>
              <w:t xml:space="preserve"> </w:t>
            </w:r>
            <w:r w:rsidRPr="00C73C11">
              <w:rPr>
                <w:rFonts w:ascii="Times New Roman" w:hAnsi="Times New Roman"/>
                <w:sz w:val="20"/>
                <w:szCs w:val="20"/>
              </w:rPr>
              <w:t>- анализировать форму, конструкцию, пространственное расположение, тональные отношения, цвет изображаемых предметов, сравнивать характерные особенности одного предмета с особенностями другого;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сравнивать и группировать введенные понятия.</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Коммуникативные: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умения работать в парах и малых группах;</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-умение обсуждать коллективные и индивидуальные результаты художественно-творческой деятельности;</w:t>
            </w:r>
          </w:p>
          <w:p w:rsidR="00C12EF9" w:rsidRPr="00C73C11" w:rsidRDefault="00C12EF9" w:rsidP="00CB6AD6">
            <w:pPr>
              <w:rPr>
                <w:rFonts w:ascii="Times New Roman" w:hAnsi="Times New Roman"/>
                <w:b/>
                <w:sz w:val="20"/>
                <w:szCs w:val="20"/>
              </w:rPr>
            </w:pPr>
            <w:r w:rsidRPr="00C73C11">
              <w:rPr>
                <w:rFonts w:ascii="Times New Roman" w:hAnsi="Times New Roman"/>
                <w:sz w:val="20"/>
                <w:szCs w:val="20"/>
              </w:rPr>
              <w:t xml:space="preserve">-участвовать в диалоге, выражать свою точку зрения, слушать другого, соблюдать правила общения.  </w:t>
            </w:r>
          </w:p>
          <w:p w:rsidR="00C12EF9" w:rsidRPr="00C73C11" w:rsidRDefault="00C12EF9" w:rsidP="00CB6AD6">
            <w:pPr>
              <w:ind w:firstLine="708"/>
              <w:rPr>
                <w:rFonts w:ascii="Times New Roman" w:hAnsi="Times New Roman"/>
                <w:sz w:val="20"/>
                <w:szCs w:val="20"/>
              </w:rPr>
            </w:pPr>
          </w:p>
          <w:p w:rsidR="00C12EF9" w:rsidRPr="00C73C11" w:rsidRDefault="00C12EF9" w:rsidP="00CB6AD6">
            <w:pPr>
              <w:rPr>
                <w:rFonts w:ascii="Times New Roman" w:hAnsi="Times New Roman"/>
                <w:b/>
                <w:sz w:val="20"/>
                <w:szCs w:val="20"/>
                <w:u w:val="single"/>
              </w:rPr>
            </w:pPr>
            <w:r w:rsidRPr="00C73C11">
              <w:rPr>
                <w:rFonts w:ascii="Times New Roman" w:hAnsi="Times New Roman"/>
                <w:b/>
                <w:sz w:val="20"/>
                <w:szCs w:val="20"/>
                <w:u w:val="single"/>
              </w:rPr>
              <w:t>Личностные:</w:t>
            </w:r>
          </w:p>
          <w:p w:rsidR="00C12EF9" w:rsidRPr="00C73C11" w:rsidRDefault="00C12EF9" w:rsidP="00CB6AD6">
            <w:pPr>
              <w:pStyle w:val="afc"/>
              <w:rPr>
                <w:rFonts w:ascii="Times New Roman" w:hAnsi="Times New Roman"/>
                <w:sz w:val="20"/>
                <w:szCs w:val="20"/>
              </w:rPr>
            </w:pPr>
            <w:r w:rsidRPr="00C73C11">
              <w:rPr>
                <w:rFonts w:ascii="Times New Roman" w:hAnsi="Times New Roman"/>
                <w:i/>
                <w:sz w:val="20"/>
                <w:szCs w:val="20"/>
              </w:rPr>
              <w:t>-</w:t>
            </w:r>
            <w:r w:rsidRPr="00C73C11">
              <w:rPr>
                <w:rFonts w:ascii="Times New Roman" w:hAnsi="Times New Roman"/>
                <w:sz w:val="20"/>
                <w:szCs w:val="20"/>
              </w:rPr>
              <w:t xml:space="preserve">эмоционально-ценностное отношение к окружающему миру (природе, семье, Родине, людям, животным); </w:t>
            </w:r>
          </w:p>
          <w:p w:rsidR="00C12EF9" w:rsidRPr="00C73C11" w:rsidRDefault="00C12EF9" w:rsidP="00CB6AD6">
            <w:pPr>
              <w:pStyle w:val="afc"/>
              <w:rPr>
                <w:rStyle w:val="FontStyle95"/>
                <w:rFonts w:eastAsia="Calibri"/>
              </w:rPr>
            </w:pPr>
            <w:r w:rsidRPr="00C73C11">
              <w:rPr>
                <w:rFonts w:ascii="Times New Roman" w:hAnsi="Times New Roman"/>
                <w:sz w:val="20"/>
                <w:szCs w:val="20"/>
              </w:rPr>
              <w:t xml:space="preserve">-толерантное принятие разнообразия культурных явлений; </w:t>
            </w:r>
          </w:p>
          <w:p w:rsidR="00C12EF9" w:rsidRPr="00C73C11" w:rsidRDefault="00C12EF9" w:rsidP="00CB6AD6">
            <w:pPr>
              <w:pStyle w:val="afc"/>
              <w:rPr>
                <w:rStyle w:val="FontStyle95"/>
                <w:rFonts w:eastAsia="Calibri"/>
              </w:rPr>
            </w:pPr>
            <w:r w:rsidRPr="00C73C11">
              <w:rPr>
                <w:rFonts w:ascii="Times New Roman" w:hAnsi="Times New Roman"/>
                <w:b/>
                <w:sz w:val="20"/>
                <w:szCs w:val="20"/>
                <w:u w:val="single"/>
              </w:rPr>
              <w:t>Регулятивные:</w:t>
            </w:r>
            <w:r w:rsidRPr="00C73C11">
              <w:rPr>
                <w:rStyle w:val="FontStyle95"/>
                <w:rFonts w:eastAsia="Calibri"/>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осуществлять действие по образцу и заданному правилу;</w:t>
            </w:r>
          </w:p>
          <w:p w:rsidR="00C12EF9" w:rsidRPr="00C73C11" w:rsidRDefault="00C12EF9" w:rsidP="00CB6AD6">
            <w:pPr>
              <w:rPr>
                <w:rStyle w:val="FontStyle95"/>
                <w:rFonts w:eastAsia="Calibri"/>
              </w:rPr>
            </w:pPr>
            <w:r w:rsidRPr="00C73C11">
              <w:rPr>
                <w:rFonts w:ascii="Times New Roman" w:hAnsi="Times New Roman"/>
                <w:sz w:val="20"/>
                <w:szCs w:val="20"/>
              </w:rPr>
              <w:t>- определять и формулировать цель деятельности на уроке с помощью учителя при изучении темы.</w:t>
            </w:r>
          </w:p>
          <w:p w:rsidR="00C12EF9" w:rsidRPr="00C73C11" w:rsidRDefault="00C12EF9" w:rsidP="00CB6AD6">
            <w:pPr>
              <w:rPr>
                <w:rFonts w:ascii="Times New Roman" w:hAnsi="Times New Roman"/>
                <w:b/>
                <w:sz w:val="20"/>
                <w:szCs w:val="20"/>
                <w:u w:val="single"/>
              </w:rPr>
            </w:pPr>
            <w:r w:rsidRPr="00C73C11">
              <w:rPr>
                <w:rFonts w:ascii="Times New Roman" w:hAnsi="Times New Roman"/>
                <w:b/>
                <w:sz w:val="20"/>
                <w:szCs w:val="20"/>
                <w:u w:val="single"/>
              </w:rPr>
              <w:t>Познавательные:</w:t>
            </w:r>
          </w:p>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1. Общеучебные:</w:t>
            </w:r>
            <w:r w:rsidRPr="00C73C11">
              <w:rPr>
                <w:rFonts w:ascii="Times New Roman" w:hAnsi="Times New Roman"/>
                <w:sz w:val="20"/>
                <w:szCs w:val="20"/>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учиться высказывать свое предположение на основе работы с иллюстративным материалом;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узнавать изображенные на картине предметы. явления, действия;</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-передавать в тематическом рисунке пространство. проявлять учебно-познавательный интерес к проблеме урока: как создать оригинальный эскиз упаковки кондитерского изделия, высказывать свои пути решения проблемы.</w:t>
            </w:r>
          </w:p>
          <w:p w:rsidR="00C12EF9" w:rsidRPr="00C73C11" w:rsidRDefault="00C12EF9" w:rsidP="00CB6AD6">
            <w:pPr>
              <w:pStyle w:val="afc"/>
              <w:rPr>
                <w:rFonts w:ascii="Times New Roman" w:hAnsi="Times New Roman"/>
                <w:sz w:val="20"/>
                <w:szCs w:val="20"/>
              </w:rPr>
            </w:pP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2. Логические:</w:t>
            </w:r>
          </w:p>
          <w:p w:rsidR="00C12EF9" w:rsidRPr="00C73C11" w:rsidRDefault="00C12EF9" w:rsidP="00CB6AD6">
            <w:pPr>
              <w:contextualSpacing/>
              <w:rPr>
                <w:rStyle w:val="FontStyle102"/>
                <w:rFonts w:eastAsia="Calibri"/>
              </w:rPr>
            </w:pPr>
            <w:r w:rsidRPr="00C73C11">
              <w:rPr>
                <w:rFonts w:ascii="Times New Roman" w:hAnsi="Times New Roman"/>
                <w:b/>
                <w:sz w:val="20"/>
                <w:szCs w:val="20"/>
              </w:rPr>
              <w:t xml:space="preserve"> </w:t>
            </w:r>
            <w:r w:rsidRPr="00C73C11">
              <w:rPr>
                <w:rFonts w:ascii="Times New Roman" w:hAnsi="Times New Roman"/>
                <w:sz w:val="20"/>
                <w:szCs w:val="20"/>
              </w:rPr>
              <w:t>- анализировать форму, конструкцию, пространственное расположение, тональные отношения, цвет изображаемых предметов, сравнивать характерные особенности одного предмета с особенностями другого;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сравнивать и группировать введенные понятия.</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Коммуникативные: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умения работать в парах и малых группах;</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-умение обсуждать коллективные и индивидуальные результаты художественно-творческой деятельности;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-участвовать в диалоге, выражать свою точку зрения, слушать другого, соблюдать правила общения.  </w:t>
            </w: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Вспоминают</w:t>
            </w:r>
            <w:r w:rsidRPr="00C73C11">
              <w:rPr>
                <w:rFonts w:ascii="Times New Roman" w:hAnsi="Times New Roman"/>
                <w:sz w:val="20"/>
                <w:szCs w:val="20"/>
              </w:rPr>
              <w:t xml:space="preserve"> известные художественные  музеяи (Эрмитаж, Государственная Третьяковская Галерея, ГМИИ им. А.С. Пушкина и др.), галереи детского изобразительного творчества. </w:t>
            </w:r>
          </w:p>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создают рисунок на свободную  тему и оформляют его или другой рисунок в паспарту для участия в персональной или коллективной выставке</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19</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Интерьер с окном</w:t>
            </w:r>
          </w:p>
        </w:tc>
        <w:tc>
          <w:tcPr>
            <w:tcW w:w="2853" w:type="dxa"/>
            <w:vMerge/>
          </w:tcPr>
          <w:p w:rsidR="00C12EF9" w:rsidRPr="00C73C11" w:rsidRDefault="00C12EF9" w:rsidP="00CB6AD6">
            <w:pPr>
              <w:rPr>
                <w:rFonts w:ascii="Times New Roman" w:hAnsi="Times New Roman"/>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Выполняют </w:t>
            </w:r>
            <w:r w:rsidRPr="00C73C11">
              <w:rPr>
                <w:rFonts w:ascii="Times New Roman" w:hAnsi="Times New Roman"/>
                <w:sz w:val="20"/>
                <w:szCs w:val="20"/>
              </w:rPr>
              <w:t>творческое задание:  создают композицию, в которой окно является важным элементом композиции.</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Используют </w:t>
            </w:r>
            <w:r w:rsidRPr="00C73C11">
              <w:rPr>
                <w:rFonts w:ascii="Times New Roman" w:hAnsi="Times New Roman"/>
                <w:sz w:val="20"/>
                <w:szCs w:val="20"/>
              </w:rPr>
              <w:t>выразительные возможности графических материалов (цветных или чёрно-белых).</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20</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Дружеский шарж</w:t>
            </w:r>
          </w:p>
        </w:tc>
        <w:tc>
          <w:tcPr>
            <w:tcW w:w="2853" w:type="dxa"/>
            <w:vMerge/>
          </w:tcPr>
          <w:p w:rsidR="00C12EF9" w:rsidRPr="00C73C11" w:rsidRDefault="00C12EF9" w:rsidP="00CB6AD6">
            <w:pPr>
              <w:rPr>
                <w:rFonts w:ascii="Times New Roman" w:hAnsi="Times New Roman"/>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Узнают,</w:t>
            </w:r>
            <w:r w:rsidRPr="00C73C11">
              <w:rPr>
                <w:rFonts w:ascii="Times New Roman" w:hAnsi="Times New Roman"/>
                <w:sz w:val="20"/>
                <w:szCs w:val="20"/>
              </w:rPr>
              <w:t xml:space="preserve"> что шарж – это доброжелательный юмористический портрет, в котором преувеличены характерные черты внешности человека, а карикатура – это сатирическое изображение, критическая оценка человека в подчёркнуто искажённом виде.</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художниками-карикатуристами Кукрыниксами.</w:t>
            </w:r>
          </w:p>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 xml:space="preserve">Выполняют </w:t>
            </w:r>
            <w:r w:rsidRPr="00C73C11">
              <w:rPr>
                <w:rFonts w:ascii="Times New Roman" w:hAnsi="Times New Roman"/>
                <w:sz w:val="20"/>
                <w:szCs w:val="20"/>
              </w:rPr>
              <w:t>творческое задание:  рисуют дружеский шарж на самого себя или лучшего друга, используя графические материалы (карандаш, фломастер,  гелевую ручку или др.).</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21</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Парадный портрет</w:t>
            </w:r>
          </w:p>
        </w:tc>
        <w:tc>
          <w:tcPr>
            <w:tcW w:w="2853" w:type="dxa"/>
            <w:vMerge/>
          </w:tcPr>
          <w:p w:rsidR="00C12EF9" w:rsidRPr="00C73C11" w:rsidRDefault="00C12EF9" w:rsidP="00CB6AD6">
            <w:pPr>
              <w:rPr>
                <w:rFonts w:ascii="Times New Roman" w:hAnsi="Times New Roman"/>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изображают парадный портрет военного, рыцаря, офицера, солдата, дедушки, брата или отца, используя любой графический материал.</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22</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Искусство костюма: Изменчивая мода </w:t>
            </w:r>
          </w:p>
        </w:tc>
        <w:tc>
          <w:tcPr>
            <w:tcW w:w="2853" w:type="dxa"/>
            <w:vMerge/>
          </w:tcPr>
          <w:p w:rsidR="00C12EF9" w:rsidRPr="00C73C11" w:rsidRDefault="00C12EF9" w:rsidP="00CB6AD6">
            <w:pPr>
              <w:rPr>
                <w:rFonts w:ascii="Times New Roman" w:hAnsi="Times New Roman"/>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коллективно или индивидуально творческое задание:  изображают фигуру человека (мальчика или девочки) и рисуют несколько вариантов костюмов: повседневных, праздничных, карнавальных, используя графические или неожиданные материалы: фантики, салфетки, фольгу, серпантин и т.п.</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23</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Искусство костюма: Театральный костюм </w:t>
            </w:r>
          </w:p>
        </w:tc>
        <w:tc>
          <w:tcPr>
            <w:tcW w:w="2853" w:type="dxa"/>
            <w:vMerge/>
          </w:tcPr>
          <w:p w:rsidR="00C12EF9" w:rsidRPr="00C73C11" w:rsidRDefault="00C12EF9" w:rsidP="00CB6AD6">
            <w:pPr>
              <w:rPr>
                <w:rFonts w:ascii="Times New Roman" w:hAnsi="Times New Roman"/>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Выполняют </w:t>
            </w:r>
            <w:r w:rsidRPr="00C73C11">
              <w:rPr>
                <w:rFonts w:ascii="Times New Roman" w:hAnsi="Times New Roman"/>
                <w:sz w:val="20"/>
                <w:szCs w:val="20"/>
              </w:rPr>
              <w:t>творческое задание: создают эскиз театрального или карнавального костюма, используя неожиданные материалы.</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24</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Знаменитые скульптуры</w:t>
            </w:r>
          </w:p>
        </w:tc>
        <w:tc>
          <w:tcPr>
            <w:tcW w:w="2853" w:type="dxa"/>
            <w:vMerge/>
          </w:tcPr>
          <w:p w:rsidR="00C12EF9" w:rsidRPr="00C73C11" w:rsidRDefault="00C12EF9" w:rsidP="00CB6AD6">
            <w:pPr>
              <w:rPr>
                <w:rFonts w:ascii="Times New Roman" w:hAnsi="Times New Roman"/>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Выполняют </w:t>
            </w:r>
            <w:r w:rsidRPr="00C73C11">
              <w:rPr>
                <w:rFonts w:ascii="Times New Roman" w:hAnsi="Times New Roman"/>
                <w:sz w:val="20"/>
                <w:szCs w:val="20"/>
              </w:rPr>
              <w:t>творческое задание:  индивидуально или коллективно лепят скульптурную композицию «Моя семья», «Мои друзья» или др., используя пластилин или глину.</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25</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Знаменитый город </w:t>
            </w:r>
          </w:p>
        </w:tc>
        <w:tc>
          <w:tcPr>
            <w:tcW w:w="2853" w:type="dxa"/>
            <w:vMerge/>
          </w:tcPr>
          <w:p w:rsidR="00C12EF9" w:rsidRPr="00C73C11" w:rsidRDefault="00C12EF9" w:rsidP="00CB6AD6">
            <w:pPr>
              <w:rPr>
                <w:rFonts w:ascii="Times New Roman" w:hAnsi="Times New Roman"/>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Знакомятся</w:t>
            </w:r>
            <w:r w:rsidRPr="00C73C11">
              <w:rPr>
                <w:rFonts w:ascii="Times New Roman" w:hAnsi="Times New Roman"/>
                <w:sz w:val="20"/>
                <w:szCs w:val="20"/>
              </w:rPr>
              <w:t xml:space="preserve"> с основными архитектурными постройками Иерусалима – города трёх мировых религий: христианства, иудаизма, ислама.</w:t>
            </w:r>
          </w:p>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 xml:space="preserve">Знакомятся </w:t>
            </w:r>
            <w:r w:rsidRPr="00C73C11">
              <w:rPr>
                <w:rFonts w:ascii="Times New Roman" w:hAnsi="Times New Roman"/>
                <w:sz w:val="20"/>
                <w:szCs w:val="20"/>
              </w:rPr>
              <w:t>с древними  заповедями – правилами поведения людей, написанными в древнеегипетской книге.</w:t>
            </w:r>
            <w:r w:rsidRPr="00C73C11">
              <w:rPr>
                <w:rFonts w:ascii="Times New Roman" w:hAnsi="Times New Roman"/>
                <w:b/>
                <w:sz w:val="20"/>
                <w:szCs w:val="20"/>
              </w:rPr>
              <w:t xml:space="preserve"> Выполняют</w:t>
            </w:r>
            <w:r w:rsidRPr="00C73C11">
              <w:rPr>
                <w:rFonts w:ascii="Times New Roman" w:hAnsi="Times New Roman"/>
                <w:sz w:val="20"/>
                <w:szCs w:val="20"/>
              </w:rPr>
              <w:t xml:space="preserve"> творческое задание: иллюстрируют сюжет священной книги, используя любой художественный материал.</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26</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Герб </w:t>
            </w:r>
          </w:p>
        </w:tc>
        <w:tc>
          <w:tcPr>
            <w:tcW w:w="2853" w:type="dxa"/>
            <w:vMerge/>
          </w:tcPr>
          <w:p w:rsidR="00C12EF9" w:rsidRPr="00C73C11" w:rsidRDefault="00C12EF9" w:rsidP="00CB6AD6">
            <w:pPr>
              <w:rPr>
                <w:rFonts w:ascii="Times New Roman" w:hAnsi="Times New Roman"/>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Выполняют </w:t>
            </w:r>
            <w:r w:rsidRPr="00C73C11">
              <w:rPr>
                <w:rFonts w:ascii="Times New Roman" w:hAnsi="Times New Roman"/>
                <w:sz w:val="20"/>
                <w:szCs w:val="20"/>
              </w:rPr>
              <w:t>творческое задание: создают образ семейного герба, используя символические изображения и цвет.</w:t>
            </w:r>
          </w:p>
          <w:p w:rsidR="00C12EF9" w:rsidRPr="00C73C11" w:rsidRDefault="00C12EF9" w:rsidP="00CB6AD6">
            <w:pPr>
              <w:pStyle w:val="afc"/>
              <w:rPr>
                <w:rFonts w:ascii="Times New Roman" w:hAnsi="Times New Roman"/>
                <w:b/>
                <w:sz w:val="20"/>
                <w:szCs w:val="20"/>
              </w:rPr>
            </w:pP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27</w:t>
            </w:r>
          </w:p>
        </w:tc>
        <w:tc>
          <w:tcPr>
            <w:tcW w:w="1462" w:type="dxa"/>
          </w:tcPr>
          <w:p w:rsidR="00C12EF9" w:rsidRPr="00C73C11" w:rsidRDefault="00C12EF9" w:rsidP="00CB6AD6">
            <w:pPr>
              <w:spacing w:line="360" w:lineRule="auto"/>
              <w:rPr>
                <w:rFonts w:ascii="Times New Roman" w:hAnsi="Times New Roman"/>
                <w:sz w:val="20"/>
                <w:szCs w:val="20"/>
              </w:rPr>
            </w:pPr>
            <w:r w:rsidRPr="00C73C11">
              <w:rPr>
                <w:rFonts w:ascii="Times New Roman" w:hAnsi="Times New Roman"/>
                <w:sz w:val="20"/>
                <w:szCs w:val="20"/>
              </w:rPr>
              <w:t>Художник-дизайнер</w:t>
            </w:r>
          </w:p>
          <w:p w:rsidR="00C12EF9" w:rsidRPr="00C73C11" w:rsidRDefault="00C12EF9" w:rsidP="00CB6AD6">
            <w:pPr>
              <w:rPr>
                <w:rFonts w:ascii="Times New Roman" w:hAnsi="Times New Roman"/>
                <w:sz w:val="20"/>
                <w:szCs w:val="20"/>
              </w:rPr>
            </w:pPr>
          </w:p>
        </w:tc>
        <w:tc>
          <w:tcPr>
            <w:tcW w:w="2853" w:type="dxa"/>
            <w:vMerge/>
          </w:tcPr>
          <w:p w:rsidR="00C12EF9" w:rsidRPr="00C73C11" w:rsidRDefault="00C12EF9" w:rsidP="00CB6AD6">
            <w:pPr>
              <w:rPr>
                <w:rFonts w:ascii="Times New Roman" w:hAnsi="Times New Roman"/>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Знакомятся </w:t>
            </w:r>
            <w:r w:rsidRPr="00C73C11">
              <w:rPr>
                <w:rFonts w:ascii="Times New Roman" w:hAnsi="Times New Roman"/>
                <w:sz w:val="20"/>
                <w:szCs w:val="20"/>
              </w:rPr>
              <w:t>с содержанием учебника. Узнают о том, что дизайн – это разновидность современного декоративно-прикладного искусства, что художник-дизайнер занимается разработкой и оформлением внешнего вида разных товаров, реклам.</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Выполняют </w:t>
            </w:r>
            <w:r w:rsidRPr="00C73C11">
              <w:rPr>
                <w:rFonts w:ascii="Times New Roman" w:hAnsi="Times New Roman"/>
                <w:sz w:val="20"/>
                <w:szCs w:val="20"/>
              </w:rPr>
              <w:t>творческое задание: изображают эскиз упаковки любого кондитерского изделия, мороженого, конфет, плитки шоколада, печенья и т.п.</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28</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Машины-роботы </w:t>
            </w:r>
          </w:p>
        </w:tc>
        <w:tc>
          <w:tcPr>
            <w:tcW w:w="2853" w:type="dxa"/>
            <w:vMerge/>
          </w:tcPr>
          <w:p w:rsidR="00C12EF9" w:rsidRPr="00C73C11" w:rsidRDefault="00C12EF9" w:rsidP="00CB6AD6">
            <w:pPr>
              <w:rPr>
                <w:rFonts w:ascii="Times New Roman" w:hAnsi="Times New Roman"/>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изображают машину-робота – марсоход, луноход, венероход, юпитероход или другой космический аппарат, используя любые художественные материалы.</w:t>
            </w:r>
          </w:p>
        </w:tc>
        <w:tc>
          <w:tcPr>
            <w:tcW w:w="707"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29</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Книжка-игрушка </w:t>
            </w:r>
          </w:p>
        </w:tc>
        <w:tc>
          <w:tcPr>
            <w:tcW w:w="2853" w:type="dxa"/>
            <w:vMerge w:val="restart"/>
          </w:tcPr>
          <w:p w:rsidR="00C12EF9" w:rsidRPr="00C73C11" w:rsidRDefault="00C12EF9" w:rsidP="00CB6AD6">
            <w:pPr>
              <w:pStyle w:val="afc"/>
              <w:tabs>
                <w:tab w:val="left" w:pos="706"/>
              </w:tabs>
              <w:rPr>
                <w:rFonts w:ascii="Times New Roman" w:hAnsi="Times New Roman"/>
                <w:b/>
                <w:sz w:val="20"/>
                <w:szCs w:val="20"/>
              </w:rPr>
            </w:pPr>
            <w:r w:rsidRPr="00C73C11">
              <w:rPr>
                <w:rFonts w:ascii="Times New Roman" w:hAnsi="Times New Roman"/>
                <w:b/>
                <w:sz w:val="20"/>
                <w:szCs w:val="20"/>
              </w:rPr>
              <w:t xml:space="preserve">Знать: </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xml:space="preserve">-основные цвета спектра в пределах акварельных красок; </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-особенности работы акварельными и гуашевыми красками;</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xml:space="preserve">-известные центры народных художественных ремесел России; </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-основные народные промыслы: игрушки  городецкие, федосеевские, филимоновские, дымковские, богородские и др.</w:t>
            </w:r>
          </w:p>
          <w:p w:rsidR="00C12EF9" w:rsidRPr="00C73C11" w:rsidRDefault="00C12EF9" w:rsidP="00CB6AD6">
            <w:pPr>
              <w:pStyle w:val="afc"/>
              <w:rPr>
                <w:rFonts w:ascii="Times New Roman" w:hAnsi="Times New Roman"/>
                <w:sz w:val="20"/>
                <w:szCs w:val="20"/>
              </w:rPr>
            </w:pP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Знать</w:t>
            </w:r>
            <w:r w:rsidRPr="00C73C11">
              <w:rPr>
                <w:rFonts w:ascii="Times New Roman" w:hAnsi="Times New Roman"/>
                <w:sz w:val="20"/>
                <w:szCs w:val="20"/>
              </w:rPr>
              <w:t xml:space="preserve"> </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-о древнегреческом боге Аполлоне – покровителе искусств, о музах – богинях науки и искусства.</w:t>
            </w:r>
          </w:p>
          <w:p w:rsidR="00C12EF9" w:rsidRPr="00C73C11" w:rsidRDefault="00C12EF9" w:rsidP="00CB6AD6">
            <w:pPr>
              <w:pStyle w:val="afc"/>
              <w:rPr>
                <w:rFonts w:ascii="Times New Roman" w:hAnsi="Times New Roman"/>
                <w:sz w:val="20"/>
                <w:szCs w:val="20"/>
              </w:rPr>
            </w:pP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Знать</w:t>
            </w:r>
            <w:r w:rsidRPr="00C73C11">
              <w:rPr>
                <w:rFonts w:ascii="Times New Roman" w:hAnsi="Times New Roman"/>
                <w:sz w:val="20"/>
                <w:szCs w:val="20"/>
              </w:rPr>
              <w:t xml:space="preserve"> </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-художников В. Васнецова, Э.Дега и др., изображающих балерин.</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основных русских полководцев Отечественной войны 1812 года: М.И. Кутузова, П.И. Багратиона, А.П. Ермолаева, Н.Н. Раевского, Д.В. Давыдова;</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-основные виды пластических искусств: живопись, графика, скульптура, архитектура, декоративно-прикладное искусство и жанры изобразительного искусства: портрет, пейзаж, натюрморт, фантастический и анималистический жанр.</w:t>
            </w:r>
          </w:p>
          <w:p w:rsidR="00C12EF9" w:rsidRPr="00C73C11" w:rsidRDefault="00C12EF9" w:rsidP="00CB6AD6">
            <w:pPr>
              <w:pStyle w:val="afc"/>
              <w:rPr>
                <w:rFonts w:ascii="Times New Roman" w:hAnsi="Times New Roman"/>
                <w:sz w:val="20"/>
                <w:szCs w:val="20"/>
              </w:rPr>
            </w:pPr>
          </w:p>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Уметь:</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выбирать сюжет на предложенную тему;</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-определять формат изображения;</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-грамотно подбирать цветовые оттенки;</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-передавать в тематических рисунках пространственные отношения;</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-использовать разные виды шрифта в композиции афиши.</w:t>
            </w:r>
          </w:p>
          <w:p w:rsidR="00C12EF9" w:rsidRPr="00C73C11" w:rsidRDefault="00C12EF9" w:rsidP="00CB6AD6">
            <w:pPr>
              <w:pStyle w:val="afc"/>
              <w:rPr>
                <w:rFonts w:ascii="Times New Roman" w:hAnsi="Times New Roman"/>
                <w:sz w:val="20"/>
                <w:szCs w:val="20"/>
                <w:lang w:eastAsia="en-US"/>
              </w:rPr>
            </w:pPr>
          </w:p>
        </w:tc>
        <w:tc>
          <w:tcPr>
            <w:tcW w:w="4680" w:type="dxa"/>
            <w:vMerge w:val="restart"/>
          </w:tcPr>
          <w:p w:rsidR="00C12EF9" w:rsidRPr="00C73C11" w:rsidRDefault="00C12EF9" w:rsidP="00CB6AD6">
            <w:pPr>
              <w:rPr>
                <w:rFonts w:ascii="Times New Roman" w:hAnsi="Times New Roman"/>
                <w:b/>
                <w:sz w:val="20"/>
                <w:szCs w:val="20"/>
                <w:u w:val="single"/>
              </w:rPr>
            </w:pPr>
            <w:r w:rsidRPr="00C73C11">
              <w:rPr>
                <w:rFonts w:ascii="Times New Roman" w:hAnsi="Times New Roman"/>
                <w:b/>
                <w:sz w:val="20"/>
                <w:szCs w:val="20"/>
                <w:u w:val="single"/>
              </w:rPr>
              <w:t>Личностные:</w:t>
            </w:r>
          </w:p>
          <w:p w:rsidR="00C12EF9" w:rsidRPr="00C73C11" w:rsidRDefault="00C12EF9" w:rsidP="00CB6AD6">
            <w:pPr>
              <w:pStyle w:val="afc"/>
              <w:rPr>
                <w:rStyle w:val="FontStyle95"/>
                <w:rFonts w:eastAsia="Calibri"/>
              </w:rPr>
            </w:pPr>
            <w:r w:rsidRPr="00C73C11">
              <w:rPr>
                <w:rStyle w:val="FontStyle95"/>
                <w:rFonts w:eastAsia="Calibri"/>
              </w:rPr>
              <w:t xml:space="preserve">-чувство гордости за культуру и искусство Родины, своего народа;   </w:t>
            </w:r>
          </w:p>
          <w:p w:rsidR="00C12EF9" w:rsidRPr="00C73C11" w:rsidRDefault="00C12EF9" w:rsidP="00CB6AD6">
            <w:pPr>
              <w:pStyle w:val="afc"/>
              <w:rPr>
                <w:rStyle w:val="FontStyle95"/>
                <w:rFonts w:eastAsia="Calibri"/>
              </w:rPr>
            </w:pPr>
            <w:r w:rsidRPr="00C73C11">
              <w:rPr>
                <w:rStyle w:val="FontStyle95"/>
                <w:rFonts w:eastAsia="Calibri"/>
              </w:rPr>
              <w:t>-овладение навыками коллективной деятельности в процессе совместной творческой работы;</w:t>
            </w:r>
          </w:p>
          <w:p w:rsidR="00C12EF9" w:rsidRPr="00C73C11" w:rsidRDefault="00C12EF9" w:rsidP="00CB6AD6">
            <w:pPr>
              <w:pStyle w:val="afc"/>
              <w:rPr>
                <w:rStyle w:val="FontStyle95"/>
                <w:rFonts w:eastAsia="Calibri"/>
              </w:rPr>
            </w:pPr>
            <w:r w:rsidRPr="00C73C11">
              <w:rPr>
                <w:rFonts w:ascii="Times New Roman" w:hAnsi="Times New Roman"/>
                <w:b/>
                <w:sz w:val="20"/>
                <w:szCs w:val="20"/>
                <w:u w:val="single"/>
              </w:rPr>
              <w:t>Регулятивные:</w:t>
            </w:r>
            <w:r w:rsidRPr="00C73C11">
              <w:rPr>
                <w:rStyle w:val="FontStyle95"/>
                <w:rFonts w:eastAsia="Calibri"/>
              </w:rPr>
              <w:t xml:space="preserve"> </w:t>
            </w:r>
          </w:p>
          <w:p w:rsidR="00C12EF9" w:rsidRPr="00C73C11" w:rsidRDefault="00C12EF9" w:rsidP="00CB6AD6">
            <w:pPr>
              <w:pStyle w:val="afc"/>
              <w:rPr>
                <w:rStyle w:val="FontStyle95"/>
                <w:rFonts w:eastAsia="Calibri"/>
              </w:rPr>
            </w:pPr>
            <w:r w:rsidRPr="00C73C11">
              <w:rPr>
                <w:rStyle w:val="FontStyle95"/>
                <w:rFonts w:eastAsia="Calibri"/>
              </w:rPr>
              <w:t>-сформированности основ художественной культуры,                           - понимание красоты как ценности, потребности в художественном творчестве и в об</w:t>
            </w:r>
            <w:r w:rsidRPr="00C73C11">
              <w:rPr>
                <w:rStyle w:val="FontStyle95"/>
                <w:rFonts w:eastAsia="Calibri"/>
              </w:rPr>
              <w:softHyphen/>
              <w:t>щении с искусством;</w:t>
            </w:r>
          </w:p>
          <w:p w:rsidR="00C12EF9" w:rsidRPr="00C73C11" w:rsidRDefault="00C12EF9" w:rsidP="00CB6AD6">
            <w:pPr>
              <w:rPr>
                <w:rFonts w:ascii="Times New Roman" w:hAnsi="Times New Roman"/>
                <w:b/>
                <w:sz w:val="20"/>
                <w:szCs w:val="20"/>
                <w:u w:val="single"/>
              </w:rPr>
            </w:pPr>
            <w:r w:rsidRPr="00C73C11">
              <w:rPr>
                <w:rFonts w:ascii="Times New Roman" w:hAnsi="Times New Roman"/>
                <w:b/>
                <w:sz w:val="20"/>
                <w:szCs w:val="20"/>
                <w:u w:val="single"/>
              </w:rPr>
              <w:t>Познавательные:</w:t>
            </w:r>
          </w:p>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1. Общеучебные:</w:t>
            </w:r>
            <w:r w:rsidRPr="00C73C11">
              <w:rPr>
                <w:rFonts w:ascii="Times New Roman" w:hAnsi="Times New Roman"/>
                <w:sz w:val="20"/>
                <w:szCs w:val="20"/>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учиться высказывать свое предположение на основе работы с иллюстративным материалом;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-передавать в тематическом рисунке пространство.</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2. Логические:</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 </w:t>
            </w:r>
            <w:r w:rsidRPr="00C73C11">
              <w:rPr>
                <w:rStyle w:val="FontStyle95"/>
                <w:rFonts w:eastAsia="Calibri"/>
              </w:rPr>
              <w:t>-анализировать собственную художест</w:t>
            </w:r>
            <w:r w:rsidRPr="00C73C11">
              <w:rPr>
                <w:rStyle w:val="FontStyle95"/>
                <w:rFonts w:eastAsia="Calibri"/>
              </w:rPr>
              <w:softHyphen/>
              <w:t xml:space="preserve">венную деятельность и работу одноклассников с позиций творческих задач данной темы,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Коммуникативные:</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умение организовать самостоятельную художественно-творческую деятельность;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-способность высказывать суждения о художественных особенностях произведений.       </w:t>
            </w:r>
          </w:p>
          <w:p w:rsidR="00C12EF9" w:rsidRPr="00C73C11" w:rsidRDefault="00C12EF9" w:rsidP="00CB6AD6">
            <w:pPr>
              <w:rPr>
                <w:rFonts w:ascii="Times New Roman" w:hAnsi="Times New Roman"/>
                <w:sz w:val="20"/>
                <w:szCs w:val="20"/>
              </w:rPr>
            </w:pPr>
          </w:p>
          <w:p w:rsidR="00C12EF9" w:rsidRPr="00C73C11" w:rsidRDefault="00C12EF9" w:rsidP="00CB6AD6">
            <w:pPr>
              <w:rPr>
                <w:rFonts w:ascii="Times New Roman" w:hAnsi="Times New Roman"/>
                <w:b/>
                <w:sz w:val="20"/>
                <w:szCs w:val="20"/>
                <w:u w:val="single"/>
              </w:rPr>
            </w:pPr>
            <w:r w:rsidRPr="00C73C11">
              <w:rPr>
                <w:rFonts w:ascii="Times New Roman" w:hAnsi="Times New Roman"/>
                <w:b/>
                <w:sz w:val="20"/>
                <w:szCs w:val="20"/>
                <w:u w:val="single"/>
              </w:rPr>
              <w:t>Личностные:</w:t>
            </w:r>
          </w:p>
          <w:p w:rsidR="00C12EF9" w:rsidRPr="00C73C11" w:rsidRDefault="00C12EF9" w:rsidP="00CB6AD6">
            <w:pPr>
              <w:pStyle w:val="afc"/>
              <w:rPr>
                <w:rStyle w:val="FontStyle95"/>
                <w:rFonts w:eastAsia="Calibri"/>
              </w:rPr>
            </w:pPr>
            <w:r w:rsidRPr="00C73C11">
              <w:rPr>
                <w:rStyle w:val="FontStyle95"/>
                <w:rFonts w:eastAsia="Calibri"/>
              </w:rPr>
              <w:t xml:space="preserve">-чувство гордости за культуру и искусство Родины, своего народа;   </w:t>
            </w:r>
          </w:p>
          <w:p w:rsidR="00C12EF9" w:rsidRPr="00C73C11" w:rsidRDefault="00C12EF9" w:rsidP="00CB6AD6">
            <w:pPr>
              <w:pStyle w:val="afc"/>
              <w:rPr>
                <w:rStyle w:val="FontStyle95"/>
                <w:rFonts w:eastAsia="Calibri"/>
              </w:rPr>
            </w:pPr>
            <w:r w:rsidRPr="00C73C11">
              <w:rPr>
                <w:rStyle w:val="FontStyle95"/>
                <w:rFonts w:eastAsia="Calibri"/>
              </w:rPr>
              <w:t>-овладение навыками коллективной деятельности в процессе совместной творческой работы;</w:t>
            </w:r>
          </w:p>
          <w:p w:rsidR="00C12EF9" w:rsidRPr="00C73C11" w:rsidRDefault="00C12EF9" w:rsidP="00CB6AD6">
            <w:pPr>
              <w:pStyle w:val="afc"/>
              <w:rPr>
                <w:rStyle w:val="FontStyle95"/>
                <w:rFonts w:eastAsia="Calibri"/>
              </w:rPr>
            </w:pPr>
            <w:r w:rsidRPr="00C73C11">
              <w:rPr>
                <w:rFonts w:ascii="Times New Roman" w:hAnsi="Times New Roman"/>
                <w:b/>
                <w:sz w:val="20"/>
                <w:szCs w:val="20"/>
                <w:u w:val="single"/>
              </w:rPr>
              <w:t>Регулятивные:</w:t>
            </w:r>
            <w:r w:rsidRPr="00C73C11">
              <w:rPr>
                <w:rStyle w:val="FontStyle95"/>
                <w:rFonts w:eastAsia="Calibri"/>
              </w:rPr>
              <w:t xml:space="preserve"> </w:t>
            </w:r>
          </w:p>
          <w:p w:rsidR="00C12EF9" w:rsidRPr="00C73C11" w:rsidRDefault="00C12EF9" w:rsidP="00CB6AD6">
            <w:pPr>
              <w:pStyle w:val="afc"/>
              <w:rPr>
                <w:rStyle w:val="FontStyle95"/>
                <w:rFonts w:eastAsia="Calibri"/>
              </w:rPr>
            </w:pPr>
            <w:r w:rsidRPr="00C73C11">
              <w:rPr>
                <w:rStyle w:val="FontStyle95"/>
                <w:rFonts w:eastAsia="Calibri"/>
              </w:rPr>
              <w:t>-сформированности основ художественной культуры,                           - понимание красоты как ценности, потребности в художественном творчестве и в об</w:t>
            </w:r>
            <w:r w:rsidRPr="00C73C11">
              <w:rPr>
                <w:rStyle w:val="FontStyle95"/>
                <w:rFonts w:eastAsia="Calibri"/>
              </w:rPr>
              <w:softHyphen/>
              <w:t>щении с искусством;</w:t>
            </w:r>
          </w:p>
          <w:p w:rsidR="00C12EF9" w:rsidRPr="00C73C11" w:rsidRDefault="00C12EF9" w:rsidP="00CB6AD6">
            <w:pPr>
              <w:rPr>
                <w:rFonts w:ascii="Times New Roman" w:hAnsi="Times New Roman"/>
                <w:b/>
                <w:sz w:val="20"/>
                <w:szCs w:val="20"/>
                <w:u w:val="single"/>
              </w:rPr>
            </w:pPr>
            <w:r w:rsidRPr="00C73C11">
              <w:rPr>
                <w:rFonts w:ascii="Times New Roman" w:hAnsi="Times New Roman"/>
                <w:b/>
                <w:sz w:val="20"/>
                <w:szCs w:val="20"/>
                <w:u w:val="single"/>
              </w:rPr>
              <w:t>Познавательные:</w:t>
            </w:r>
          </w:p>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1. Общеучебные:</w:t>
            </w:r>
            <w:r w:rsidRPr="00C73C11">
              <w:rPr>
                <w:rFonts w:ascii="Times New Roman" w:hAnsi="Times New Roman"/>
                <w:sz w:val="20"/>
                <w:szCs w:val="20"/>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учиться высказывать свое предположение на основе работы с иллюстративным материалом;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-передавать в тематическом рисунке пространство.</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2. Логические:</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 </w:t>
            </w:r>
            <w:r w:rsidRPr="00C73C11">
              <w:rPr>
                <w:rStyle w:val="FontStyle95"/>
                <w:rFonts w:eastAsia="Calibri"/>
              </w:rPr>
              <w:t>-анализировать собственную художест</w:t>
            </w:r>
            <w:r w:rsidRPr="00C73C11">
              <w:rPr>
                <w:rStyle w:val="FontStyle95"/>
                <w:rFonts w:eastAsia="Calibri"/>
              </w:rPr>
              <w:softHyphen/>
              <w:t xml:space="preserve">венную деятельность и работу одноклассников с позиций творческих задач данной темы,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Коммуникативные:</w:t>
            </w:r>
          </w:p>
          <w:p w:rsidR="00C12EF9" w:rsidRPr="00C73C11" w:rsidRDefault="00C12EF9" w:rsidP="00CB6AD6">
            <w:pPr>
              <w:pStyle w:val="afc"/>
              <w:rPr>
                <w:rFonts w:ascii="Times New Roman" w:hAnsi="Times New Roman"/>
                <w:sz w:val="20"/>
                <w:szCs w:val="20"/>
              </w:rPr>
            </w:pPr>
            <w:r w:rsidRPr="00C73C11">
              <w:rPr>
                <w:rFonts w:ascii="Times New Roman" w:hAnsi="Times New Roman"/>
                <w:sz w:val="20"/>
                <w:szCs w:val="20"/>
              </w:rPr>
              <w:t>– умение организовать самостоятельную художественно-творческую деятельность;</w:t>
            </w:r>
          </w:p>
          <w:p w:rsidR="00C12EF9" w:rsidRPr="00C73C11" w:rsidRDefault="00C12EF9" w:rsidP="00CB6AD6">
            <w:pPr>
              <w:rPr>
                <w:rFonts w:ascii="Times New Roman" w:hAnsi="Times New Roman"/>
                <w:b/>
                <w:sz w:val="20"/>
                <w:szCs w:val="20"/>
              </w:rPr>
            </w:pPr>
            <w:r w:rsidRPr="00C73C11">
              <w:rPr>
                <w:rFonts w:ascii="Times New Roman" w:hAnsi="Times New Roman"/>
                <w:sz w:val="20"/>
                <w:szCs w:val="20"/>
              </w:rPr>
              <w:t xml:space="preserve">-способность высказывать суждения о художественных особенностях произведений.      </w:t>
            </w: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Узнают</w:t>
            </w:r>
            <w:r w:rsidRPr="00C73C11">
              <w:rPr>
                <w:rFonts w:ascii="Times New Roman" w:hAnsi="Times New Roman"/>
                <w:sz w:val="20"/>
                <w:szCs w:val="20"/>
              </w:rPr>
              <w:t xml:space="preserve"> о разных формах книжек-игрушек для малышей, об элементах книжного макета: обложке, буквице, иллюстрациях, заставках, концовке.</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Анализируют </w:t>
            </w:r>
            <w:r w:rsidRPr="00C73C11">
              <w:rPr>
                <w:rFonts w:ascii="Times New Roman" w:hAnsi="Times New Roman"/>
                <w:sz w:val="20"/>
                <w:szCs w:val="20"/>
              </w:rPr>
              <w:t>страницу старинной азбуки, посвящённой букве «Б».</w:t>
            </w:r>
            <w:r w:rsidRPr="00C73C11">
              <w:rPr>
                <w:rFonts w:ascii="Times New Roman" w:hAnsi="Times New Roman"/>
                <w:b/>
                <w:sz w:val="20"/>
                <w:szCs w:val="20"/>
              </w:rPr>
              <w:t xml:space="preserve"> Выполняют </w:t>
            </w:r>
            <w:r w:rsidRPr="00C73C11">
              <w:rPr>
                <w:rFonts w:ascii="Times New Roman" w:hAnsi="Times New Roman"/>
                <w:sz w:val="20"/>
                <w:szCs w:val="20"/>
              </w:rPr>
              <w:t>творческое задание индивидуально или коллективно: изготавливают макет книжки-малютки, книжки-гармошки, книжки одной буквы, книжки-азбуки или сочиняют «Сказки про краски» и создают макет книжки-гармошки.</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 xml:space="preserve"> 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30</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Музеи игрушки </w:t>
            </w:r>
          </w:p>
        </w:tc>
        <w:tc>
          <w:tcPr>
            <w:tcW w:w="2853" w:type="dxa"/>
            <w:vMerge/>
          </w:tcPr>
          <w:p w:rsidR="00C12EF9" w:rsidRPr="00C73C11" w:rsidRDefault="00C12EF9" w:rsidP="00CB6AD6">
            <w:pPr>
              <w:rPr>
                <w:rFonts w:ascii="Times New Roman" w:hAnsi="Times New Roman"/>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Узнают </w:t>
            </w:r>
            <w:r w:rsidRPr="00C73C11">
              <w:rPr>
                <w:rFonts w:ascii="Times New Roman" w:hAnsi="Times New Roman"/>
                <w:sz w:val="20"/>
                <w:szCs w:val="20"/>
              </w:rPr>
              <w:t>о том, что в Сергиевом Посаде есть Музей игрушки, в котором хранятся народные глиняные, деревянные, соломенные игрушки: городецкие, федосеевские, филимоновские, дымковские, богородские и др.</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Узнают </w:t>
            </w:r>
            <w:r w:rsidRPr="00C73C11">
              <w:rPr>
                <w:rFonts w:ascii="Times New Roman" w:hAnsi="Times New Roman"/>
                <w:sz w:val="20"/>
                <w:szCs w:val="20"/>
              </w:rPr>
              <w:t>об игрушках-панках, куклах-пеленашках, куклах-стригушках, куклах-закрутках, куклах Масленицах, свабедных парочках  и др.</w:t>
            </w:r>
          </w:p>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создают игрушки из подсобных или природных материалов: ниток, бумаги, картона, соломы, тряпок, шишек, сухих листьев, желудей или др.</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31</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Театр на колёсах </w:t>
            </w:r>
          </w:p>
        </w:tc>
        <w:tc>
          <w:tcPr>
            <w:tcW w:w="2853" w:type="dxa"/>
            <w:vMerge/>
          </w:tcPr>
          <w:p w:rsidR="00C12EF9" w:rsidRPr="00C73C11" w:rsidRDefault="00C12EF9" w:rsidP="00CB6AD6">
            <w:pPr>
              <w:rPr>
                <w:rFonts w:ascii="Times New Roman" w:hAnsi="Times New Roman"/>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Узнают</w:t>
            </w:r>
            <w:r w:rsidRPr="00C73C11">
              <w:rPr>
                <w:rFonts w:ascii="Times New Roman" w:hAnsi="Times New Roman"/>
                <w:sz w:val="20"/>
                <w:szCs w:val="20"/>
              </w:rPr>
              <w:t xml:space="preserve"> о ярмарочном балагане – театре на колёсах, который заложил основу для появления цирка.</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изображают портрет клоуна или любую сцену циркового представления, используя выразительные возможности цветных художественных материалов.</w:t>
            </w:r>
          </w:p>
          <w:p w:rsidR="00C12EF9" w:rsidRPr="00C73C11" w:rsidRDefault="00C12EF9" w:rsidP="00CB6AD6">
            <w:pPr>
              <w:pStyle w:val="afc"/>
              <w:rPr>
                <w:rFonts w:ascii="Times New Roman" w:hAnsi="Times New Roman"/>
                <w:b/>
                <w:sz w:val="20"/>
                <w:szCs w:val="20"/>
              </w:rPr>
            </w:pP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32</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Большой театр</w:t>
            </w:r>
          </w:p>
        </w:tc>
        <w:tc>
          <w:tcPr>
            <w:tcW w:w="2853" w:type="dxa"/>
            <w:vMerge/>
          </w:tcPr>
          <w:p w:rsidR="00C12EF9" w:rsidRPr="00C73C11" w:rsidRDefault="00C12EF9" w:rsidP="00CB6AD6">
            <w:pPr>
              <w:rPr>
                <w:rFonts w:ascii="Times New Roman" w:hAnsi="Times New Roman"/>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Узнают</w:t>
            </w:r>
            <w:r w:rsidRPr="00C73C11">
              <w:rPr>
                <w:rFonts w:ascii="Times New Roman" w:hAnsi="Times New Roman"/>
                <w:sz w:val="20"/>
                <w:szCs w:val="20"/>
              </w:rPr>
              <w:t xml:space="preserve"> о том, что Большой театр – это старейший в России театр оперы  и балета.</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Рассматривают</w:t>
            </w:r>
            <w:r w:rsidRPr="00C73C11">
              <w:rPr>
                <w:rFonts w:ascii="Times New Roman" w:hAnsi="Times New Roman"/>
                <w:sz w:val="20"/>
                <w:szCs w:val="20"/>
              </w:rPr>
              <w:t xml:space="preserve"> и анализируют фоторепродукции и произведения художников Э. Дега и В. Серова.</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Выполняют </w:t>
            </w:r>
            <w:r w:rsidRPr="00C73C11">
              <w:rPr>
                <w:rFonts w:ascii="Times New Roman" w:hAnsi="Times New Roman"/>
                <w:sz w:val="20"/>
                <w:szCs w:val="20"/>
              </w:rPr>
              <w:t>творческое задание:  изображают балерину в движении, используя любой художественный материал.</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33</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В мире кино</w:t>
            </w:r>
          </w:p>
        </w:tc>
        <w:tc>
          <w:tcPr>
            <w:tcW w:w="2853" w:type="dxa"/>
            <w:vMerge/>
          </w:tcPr>
          <w:p w:rsidR="00C12EF9" w:rsidRPr="00C73C11" w:rsidRDefault="00C12EF9" w:rsidP="00CB6AD6">
            <w:pPr>
              <w:rPr>
                <w:rFonts w:ascii="Times New Roman" w:hAnsi="Times New Roman"/>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Узнают</w:t>
            </w:r>
            <w:r w:rsidRPr="00C73C11">
              <w:rPr>
                <w:rFonts w:ascii="Times New Roman" w:hAnsi="Times New Roman"/>
                <w:sz w:val="20"/>
                <w:szCs w:val="20"/>
              </w:rPr>
              <w:t xml:space="preserve"> о том, что первые кинофильмы были чёрно-белыми и немыми.</w:t>
            </w:r>
          </w:p>
          <w:p w:rsidR="00C12EF9" w:rsidRPr="00C73C11" w:rsidRDefault="00C12EF9" w:rsidP="00CB6AD6">
            <w:pPr>
              <w:pStyle w:val="afc"/>
              <w:rPr>
                <w:rFonts w:ascii="Times New Roman" w:hAnsi="Times New Roman"/>
                <w:b/>
                <w:sz w:val="20"/>
                <w:szCs w:val="20"/>
              </w:rPr>
            </w:pPr>
            <w:r w:rsidRPr="00C73C11">
              <w:rPr>
                <w:rFonts w:ascii="Times New Roman" w:hAnsi="Times New Roman"/>
                <w:b/>
                <w:sz w:val="20"/>
                <w:szCs w:val="20"/>
              </w:rPr>
              <w:t xml:space="preserve">Выполняют </w:t>
            </w:r>
            <w:r w:rsidRPr="00C73C11">
              <w:rPr>
                <w:rFonts w:ascii="Times New Roman" w:hAnsi="Times New Roman"/>
                <w:sz w:val="20"/>
                <w:szCs w:val="20"/>
              </w:rPr>
              <w:t>творческое задание:  изображают афишу к любому фильму, мультфильму или спектаклю, используя любой  художественный материал.</w:t>
            </w: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1</w:t>
            </w:r>
          </w:p>
        </w:tc>
        <w:tc>
          <w:tcPr>
            <w:tcW w:w="609" w:type="dxa"/>
          </w:tcPr>
          <w:p w:rsidR="00C12EF9" w:rsidRPr="00C73C11" w:rsidRDefault="00C12EF9" w:rsidP="00CB6AD6">
            <w:pPr>
              <w:jc w:val="center"/>
              <w:rPr>
                <w:rFonts w:ascii="Times New Roman" w:hAnsi="Times New Roman"/>
                <w:b/>
                <w:sz w:val="20"/>
                <w:szCs w:val="20"/>
              </w:rPr>
            </w:pPr>
          </w:p>
        </w:tc>
      </w:tr>
      <w:tr w:rsidR="00C12EF9" w:rsidRPr="00C73C11" w:rsidTr="00CB6AD6">
        <w:trPr>
          <w:gridBefore w:val="1"/>
          <w:wBefore w:w="6" w:type="dxa"/>
        </w:trPr>
        <w:tc>
          <w:tcPr>
            <w:tcW w:w="599" w:type="dxa"/>
          </w:tcPr>
          <w:p w:rsidR="00C12EF9" w:rsidRPr="00C73C11" w:rsidRDefault="00C12EF9" w:rsidP="00CB6AD6">
            <w:pPr>
              <w:jc w:val="center"/>
              <w:rPr>
                <w:rFonts w:ascii="Times New Roman" w:hAnsi="Times New Roman"/>
                <w:sz w:val="20"/>
                <w:szCs w:val="20"/>
              </w:rPr>
            </w:pPr>
            <w:r w:rsidRPr="00C73C11">
              <w:rPr>
                <w:rFonts w:ascii="Times New Roman" w:hAnsi="Times New Roman"/>
                <w:sz w:val="20"/>
                <w:szCs w:val="20"/>
              </w:rPr>
              <w:t>34</w:t>
            </w:r>
          </w:p>
          <w:p w:rsidR="00C12EF9" w:rsidRPr="00C73C11" w:rsidRDefault="00C12EF9" w:rsidP="00CB6AD6">
            <w:pPr>
              <w:rPr>
                <w:rFonts w:ascii="Times New Roman" w:hAnsi="Times New Roman"/>
                <w:sz w:val="20"/>
                <w:szCs w:val="20"/>
              </w:rPr>
            </w:pP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w:t>
            </w:r>
          </w:p>
        </w:tc>
        <w:tc>
          <w:tcPr>
            <w:tcW w:w="1462"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Музеи мира:  Музей-панорама,</w:t>
            </w:r>
          </w:p>
          <w:p w:rsidR="00C12EF9" w:rsidRPr="00C73C11" w:rsidRDefault="00C12EF9" w:rsidP="00CB6AD6">
            <w:pPr>
              <w:spacing w:line="360" w:lineRule="auto"/>
              <w:rPr>
                <w:rFonts w:ascii="Times New Roman" w:hAnsi="Times New Roman"/>
                <w:sz w:val="20"/>
                <w:szCs w:val="20"/>
              </w:rPr>
            </w:pPr>
            <w:r w:rsidRPr="00C73C11">
              <w:rPr>
                <w:rFonts w:ascii="Times New Roman" w:hAnsi="Times New Roman"/>
                <w:sz w:val="20"/>
                <w:szCs w:val="20"/>
              </w:rPr>
              <w:t>Дрезденская картинная галерея</w:t>
            </w:r>
          </w:p>
          <w:p w:rsidR="00C12EF9" w:rsidRPr="00C73C11" w:rsidRDefault="00C12EF9" w:rsidP="00CB6AD6">
            <w:pPr>
              <w:rPr>
                <w:rFonts w:ascii="Times New Roman" w:hAnsi="Times New Roman"/>
                <w:sz w:val="20"/>
                <w:szCs w:val="20"/>
              </w:rPr>
            </w:pPr>
          </w:p>
        </w:tc>
        <w:tc>
          <w:tcPr>
            <w:tcW w:w="2853" w:type="dxa"/>
            <w:vMerge/>
          </w:tcPr>
          <w:p w:rsidR="00C12EF9" w:rsidRPr="00C73C11" w:rsidRDefault="00C12EF9" w:rsidP="00CB6AD6">
            <w:pPr>
              <w:rPr>
                <w:rFonts w:ascii="Times New Roman" w:hAnsi="Times New Roman"/>
                <w:sz w:val="20"/>
                <w:szCs w:val="20"/>
              </w:rPr>
            </w:pPr>
          </w:p>
        </w:tc>
        <w:tc>
          <w:tcPr>
            <w:tcW w:w="4680" w:type="dxa"/>
            <w:vMerge/>
          </w:tcPr>
          <w:p w:rsidR="00C12EF9" w:rsidRPr="00C73C11" w:rsidRDefault="00C12EF9" w:rsidP="00CB6AD6">
            <w:pPr>
              <w:jc w:val="center"/>
              <w:rPr>
                <w:rFonts w:ascii="Times New Roman" w:hAnsi="Times New Roman"/>
                <w:b/>
                <w:sz w:val="20"/>
                <w:szCs w:val="20"/>
              </w:rPr>
            </w:pPr>
          </w:p>
        </w:tc>
        <w:tc>
          <w:tcPr>
            <w:tcW w:w="5040" w:type="dxa"/>
          </w:tcPr>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 xml:space="preserve">Играют </w:t>
            </w:r>
            <w:r w:rsidRPr="00C73C11">
              <w:rPr>
                <w:rFonts w:ascii="Times New Roman" w:hAnsi="Times New Roman"/>
                <w:sz w:val="20"/>
                <w:szCs w:val="20"/>
              </w:rPr>
              <w:t>в художественное лото «Шедевры мирового искусства: жанры изобразительного искусства».</w:t>
            </w:r>
          </w:p>
          <w:p w:rsidR="00C12EF9" w:rsidRPr="00C73C11" w:rsidRDefault="00C12EF9" w:rsidP="00CB6AD6">
            <w:pPr>
              <w:pStyle w:val="afc"/>
              <w:rPr>
                <w:rFonts w:ascii="Times New Roman" w:hAnsi="Times New Roman"/>
                <w:sz w:val="20"/>
                <w:szCs w:val="20"/>
              </w:rPr>
            </w:pPr>
            <w:r w:rsidRPr="00C73C11">
              <w:rPr>
                <w:rFonts w:ascii="Times New Roman" w:hAnsi="Times New Roman"/>
                <w:b/>
                <w:sz w:val="20"/>
                <w:szCs w:val="20"/>
              </w:rPr>
              <w:t>Выполняют</w:t>
            </w:r>
            <w:r w:rsidRPr="00C73C11">
              <w:rPr>
                <w:rFonts w:ascii="Times New Roman" w:hAnsi="Times New Roman"/>
                <w:sz w:val="20"/>
                <w:szCs w:val="20"/>
              </w:rPr>
              <w:t xml:space="preserve"> творческое задание:  изображают композицию «Какую картину Дрезденской галереи я бы хотел посмотреть».</w:t>
            </w:r>
          </w:p>
          <w:p w:rsidR="00C12EF9" w:rsidRPr="00C73C11" w:rsidRDefault="00C12EF9" w:rsidP="00CB6AD6">
            <w:pPr>
              <w:pStyle w:val="afc"/>
              <w:rPr>
                <w:rFonts w:ascii="Times New Roman" w:hAnsi="Times New Roman"/>
                <w:b/>
                <w:sz w:val="20"/>
                <w:szCs w:val="20"/>
              </w:rPr>
            </w:pPr>
          </w:p>
        </w:tc>
        <w:tc>
          <w:tcPr>
            <w:tcW w:w="707" w:type="dxa"/>
          </w:tcPr>
          <w:p w:rsidR="00C12EF9" w:rsidRPr="00C73C11" w:rsidRDefault="00C12EF9" w:rsidP="00CB6AD6">
            <w:pPr>
              <w:jc w:val="center"/>
              <w:rPr>
                <w:rFonts w:ascii="Times New Roman" w:hAnsi="Times New Roman"/>
                <w:b/>
                <w:sz w:val="20"/>
                <w:szCs w:val="20"/>
              </w:rPr>
            </w:pPr>
            <w:r w:rsidRPr="00C73C11">
              <w:rPr>
                <w:rFonts w:ascii="Times New Roman" w:hAnsi="Times New Roman"/>
                <w:sz w:val="20"/>
                <w:szCs w:val="20"/>
              </w:rPr>
              <w:t>2</w:t>
            </w:r>
          </w:p>
        </w:tc>
        <w:tc>
          <w:tcPr>
            <w:tcW w:w="609" w:type="dxa"/>
          </w:tcPr>
          <w:p w:rsidR="00C12EF9" w:rsidRPr="00C73C11" w:rsidRDefault="00C12EF9" w:rsidP="00CB6AD6">
            <w:pPr>
              <w:jc w:val="center"/>
              <w:rPr>
                <w:rFonts w:ascii="Times New Roman" w:hAnsi="Times New Roman"/>
                <w:b/>
                <w:sz w:val="20"/>
                <w:szCs w:val="20"/>
              </w:rPr>
            </w:pPr>
          </w:p>
        </w:tc>
      </w:tr>
    </w:tbl>
    <w:p w:rsidR="00C12EF9" w:rsidRPr="00C73C11" w:rsidRDefault="00C12EF9" w:rsidP="00770B74">
      <w:pPr>
        <w:jc w:val="center"/>
        <w:rPr>
          <w:rFonts w:ascii="Times New Roman" w:hAnsi="Times New Roman"/>
          <w:b/>
          <w:sz w:val="20"/>
          <w:szCs w:val="20"/>
        </w:rPr>
      </w:pPr>
    </w:p>
    <w:p w:rsidR="00C12EF9" w:rsidRPr="00C73C11" w:rsidRDefault="00770B74" w:rsidP="00770B74">
      <w:pPr>
        <w:jc w:val="center"/>
        <w:rPr>
          <w:rFonts w:ascii="Times New Roman" w:hAnsi="Times New Roman"/>
          <w:b/>
          <w:sz w:val="20"/>
          <w:szCs w:val="20"/>
        </w:rPr>
      </w:pPr>
      <w:r w:rsidRPr="00C73C11">
        <w:rPr>
          <w:rFonts w:ascii="Times New Roman" w:hAnsi="Times New Roman"/>
          <w:b/>
          <w:sz w:val="20"/>
          <w:szCs w:val="20"/>
        </w:rPr>
        <w:t>РАБОЧАЯ ПРОГРАММА ПО МУЗЫКЕ</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rStyle w:val="apple-converted-space"/>
          <w:b/>
          <w:bCs/>
          <w:color w:val="444444"/>
          <w:sz w:val="20"/>
          <w:szCs w:val="20"/>
        </w:rPr>
        <w:t> </w:t>
      </w:r>
      <w:r w:rsidRPr="00C73C11">
        <w:rPr>
          <w:rStyle w:val="afd"/>
          <w:color w:val="444444"/>
          <w:sz w:val="20"/>
          <w:szCs w:val="20"/>
        </w:rPr>
        <w:t>                                                                                                          I. ПОЯСНИТЕЛЬНАЯ ЗАПИСКА</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Программа «К вершинам музыкального искусства» по предмету «Музыка» для 1–4 классов начальной школы общеобразовательных учреждений составлена в соответствии с требованиями:</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 Федерального закона №273-ФЗ от 29.12.2012 «Об образовании в Российской Федерации»;</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 ФГОС начального общего образования, утвержденным приказом Министерства образования и науки Российской Федерации от 06.10.2009 г. №373 в действующей редакции;</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Программа «К вершинам музыкального искусства» по предмету «Музыка» для I–IV классов начальной школы общеобразовательных учреждений соответствует требованиям Федерального государственного образовательного стандарта начального общего образования второго поколения, а также примерной программе по музыке для начальной школы. Содержание программы разработано в развитие основных положений музыкально-педагогической концепции Д. Б. Кабалевского и призвано</w:t>
      </w:r>
      <w:r w:rsidRPr="00C73C11">
        <w:rPr>
          <w:rStyle w:val="apple-converted-space"/>
          <w:color w:val="444444"/>
          <w:sz w:val="20"/>
          <w:szCs w:val="20"/>
        </w:rPr>
        <w:t> </w:t>
      </w:r>
      <w:r w:rsidRPr="00C73C11">
        <w:rPr>
          <w:rStyle w:val="afd"/>
          <w:color w:val="444444"/>
          <w:sz w:val="20"/>
          <w:szCs w:val="20"/>
        </w:rPr>
        <w:t>«</w:t>
      </w:r>
      <w:r w:rsidRPr="00C73C11">
        <w:rPr>
          <w:rStyle w:val="afe"/>
          <w:b/>
          <w:bCs/>
          <w:color w:val="444444"/>
          <w:sz w:val="20"/>
          <w:szCs w:val="20"/>
        </w:rPr>
        <w:t>ввести учащихся в мир большого музыкального искусства, научить их любить и понимать музыку во всем богатстве ее форм и жанров… воспитать в учащихся музыкальную культуру как неотъемлемую часть всей их духовной культуры»</w:t>
      </w:r>
      <w:r w:rsidRPr="00C73C11">
        <w:rPr>
          <w:color w:val="444444"/>
          <w:sz w:val="20"/>
          <w:szCs w:val="20"/>
        </w:rPr>
        <w:t>. Педагогические технологии, реализуемые в программе, способствуют раскрытию творческого потенциала каждого учащегося, формированию его мировоззренческой, гражданской позиции, ценностных ориентаций, интеграции личности ребенка в национальную и мировую культуру.</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rStyle w:val="afd"/>
          <w:color w:val="444444"/>
          <w:sz w:val="20"/>
          <w:szCs w:val="20"/>
        </w:rPr>
        <w:t>Цель предмета:</w:t>
      </w:r>
      <w:r w:rsidRPr="00C73C11">
        <w:rPr>
          <w:color w:val="444444"/>
          <w:sz w:val="20"/>
          <w:szCs w:val="20"/>
        </w:rPr>
        <w:t> </w:t>
      </w:r>
      <w:r w:rsidRPr="00C73C11">
        <w:rPr>
          <w:rStyle w:val="afe"/>
          <w:b/>
          <w:bCs/>
          <w:color w:val="444444"/>
          <w:sz w:val="20"/>
          <w:szCs w:val="20"/>
        </w:rPr>
        <w:t>«</w:t>
      </w:r>
      <w:r w:rsidRPr="00C73C11">
        <w:rPr>
          <w:rStyle w:val="afe"/>
          <w:color w:val="444444"/>
          <w:sz w:val="20"/>
          <w:szCs w:val="20"/>
        </w:rPr>
        <w:t>ввести учащихся в мир большого музыкального искусства, научить их любить и понимать музыку во всем богатстве ее форм и жанров… воспитать в учащихся музыкальную культуру как неотъемлемую часть всей их духовной культуры».</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rStyle w:val="afd"/>
          <w:color w:val="444444"/>
          <w:sz w:val="20"/>
          <w:szCs w:val="20"/>
        </w:rPr>
        <w:t>Задачи</w:t>
      </w:r>
      <w:r w:rsidRPr="00C73C11">
        <w:rPr>
          <w:rStyle w:val="apple-converted-space"/>
          <w:color w:val="444444"/>
          <w:sz w:val="20"/>
          <w:szCs w:val="20"/>
        </w:rPr>
        <w:t> </w:t>
      </w:r>
      <w:r w:rsidRPr="00C73C11">
        <w:rPr>
          <w:rStyle w:val="afd"/>
          <w:color w:val="444444"/>
          <w:sz w:val="20"/>
          <w:szCs w:val="20"/>
        </w:rPr>
        <w:t>музыкального образования по данной программе:</w:t>
      </w:r>
    </w:p>
    <w:p w:rsidR="00C12EF9" w:rsidRPr="00C73C11" w:rsidRDefault="00C12EF9" w:rsidP="00424788">
      <w:pPr>
        <w:numPr>
          <w:ilvl w:val="0"/>
          <w:numId w:val="39"/>
        </w:numPr>
        <w:shd w:val="clear" w:color="auto" w:fill="F4F4F4"/>
        <w:spacing w:after="0" w:line="240" w:lineRule="auto"/>
        <w:ind w:left="240"/>
        <w:rPr>
          <w:rFonts w:ascii="Times New Roman" w:hAnsi="Times New Roman"/>
          <w:color w:val="444444"/>
          <w:sz w:val="20"/>
          <w:szCs w:val="20"/>
        </w:rPr>
      </w:pPr>
      <w:r w:rsidRPr="00C73C11">
        <w:rPr>
          <w:rFonts w:ascii="Times New Roman" w:hAnsi="Times New Roman"/>
          <w:color w:val="444444"/>
          <w:sz w:val="20"/>
          <w:szCs w:val="20"/>
        </w:rPr>
        <w:t>формировать эмоционально-ценностное отношение учащихся к музыкальному искусству на основе лучших образцов народного и профессионального музыкального творчества, аккумулирующих духовные ценности человечества;</w:t>
      </w:r>
    </w:p>
    <w:p w:rsidR="00C12EF9" w:rsidRPr="00C73C11" w:rsidRDefault="00C12EF9" w:rsidP="00424788">
      <w:pPr>
        <w:numPr>
          <w:ilvl w:val="0"/>
          <w:numId w:val="39"/>
        </w:numPr>
        <w:shd w:val="clear" w:color="auto" w:fill="F4F4F4"/>
        <w:spacing w:after="0" w:line="240" w:lineRule="auto"/>
        <w:ind w:left="240"/>
        <w:rPr>
          <w:rFonts w:ascii="Times New Roman" w:hAnsi="Times New Roman"/>
          <w:color w:val="444444"/>
          <w:sz w:val="20"/>
          <w:szCs w:val="20"/>
        </w:rPr>
      </w:pPr>
      <w:r w:rsidRPr="00C73C11">
        <w:rPr>
          <w:rFonts w:ascii="Times New Roman" w:hAnsi="Times New Roman"/>
          <w:color w:val="444444"/>
          <w:sz w:val="20"/>
          <w:szCs w:val="20"/>
        </w:rPr>
        <w:t>развивать музыкально-образное мышление школьников адекватно природе музыки – искусства «интонируемого смысла», в процессе постижения музыкальных произведений разных жанров, форм, стилей;</w:t>
      </w:r>
    </w:p>
    <w:p w:rsidR="00C12EF9" w:rsidRPr="00C73C11" w:rsidRDefault="00C12EF9" w:rsidP="00424788">
      <w:pPr>
        <w:numPr>
          <w:ilvl w:val="0"/>
          <w:numId w:val="39"/>
        </w:numPr>
        <w:shd w:val="clear" w:color="auto" w:fill="F4F4F4"/>
        <w:spacing w:after="0" w:line="240" w:lineRule="auto"/>
        <w:ind w:left="240"/>
        <w:rPr>
          <w:rFonts w:ascii="Times New Roman" w:hAnsi="Times New Roman"/>
          <w:color w:val="444444"/>
          <w:sz w:val="20"/>
          <w:szCs w:val="20"/>
        </w:rPr>
      </w:pPr>
      <w:r w:rsidRPr="00C73C11">
        <w:rPr>
          <w:rFonts w:ascii="Times New Roman" w:hAnsi="Times New Roman"/>
          <w:color w:val="444444"/>
          <w:sz w:val="20"/>
          <w:szCs w:val="20"/>
        </w:rPr>
        <w:t>формировать опыт музыкально-творческой деятельности учащихся как выражение отношения к окружающему миру с позиции триединства композитора-исполнителя-слушателя.</w:t>
      </w:r>
    </w:p>
    <w:p w:rsidR="00C12EF9" w:rsidRPr="00C73C11" w:rsidRDefault="00C12EF9" w:rsidP="00424788">
      <w:pPr>
        <w:numPr>
          <w:ilvl w:val="0"/>
          <w:numId w:val="39"/>
        </w:numPr>
        <w:shd w:val="clear" w:color="auto" w:fill="F4F4F4"/>
        <w:spacing w:after="0" w:line="240" w:lineRule="auto"/>
        <w:ind w:left="240"/>
        <w:rPr>
          <w:rFonts w:ascii="Times New Roman" w:hAnsi="Times New Roman"/>
          <w:color w:val="444444"/>
          <w:sz w:val="20"/>
          <w:szCs w:val="20"/>
        </w:rPr>
      </w:pPr>
      <w:r w:rsidRPr="00C73C11">
        <w:rPr>
          <w:rFonts w:ascii="Times New Roman" w:hAnsi="Times New Roman"/>
          <w:color w:val="444444"/>
          <w:sz w:val="20"/>
          <w:szCs w:val="20"/>
        </w:rPr>
        <w:t>формировать у школьников потребность в музыкально - досуговой деятельности, обогащающей личность ребенка и способствующей сохранению и развитию традиций отечественной музыкальной культуры.</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r w:rsidRPr="00C73C11">
        <w:rPr>
          <w:rStyle w:val="afd"/>
          <w:color w:val="444444"/>
          <w:sz w:val="20"/>
          <w:szCs w:val="20"/>
        </w:rPr>
        <w:t>  II. ОБЩАЯ ХАРАКТЕРИСТИКА УЧЕБНОГО ПРЕДМЕТА</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rStyle w:val="afd"/>
          <w:color w:val="444444"/>
          <w:sz w:val="20"/>
          <w:szCs w:val="20"/>
        </w:rPr>
        <w:t>Концепция</w:t>
      </w:r>
      <w:r w:rsidRPr="00C73C11">
        <w:rPr>
          <w:rStyle w:val="apple-converted-space"/>
          <w:color w:val="444444"/>
          <w:sz w:val="20"/>
          <w:szCs w:val="20"/>
        </w:rPr>
        <w:t> </w:t>
      </w:r>
      <w:r w:rsidRPr="00C73C11">
        <w:rPr>
          <w:color w:val="444444"/>
          <w:sz w:val="20"/>
          <w:szCs w:val="20"/>
        </w:rPr>
        <w:t>предметной линии учебников по музыке («К вершинам музыкального искусства») предлагает новый вектор развития музыкальной культуры школьников, направленный на интенсификацию музыкального мышления и творческое проявление ребенка во всех формах общения с музыкой в процессе целостного постижения произведений мировой и отечественной классики.</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Это выражается:</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в логике тематического построения курса, реализующей путь развития музыкального восприятия школьников от отдельных музыкальных образов к целостной музыкальной драматургии произведений крупных жанров и форм;</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в реализации интонационно-стилевого подхода к отбору музыкального материала, к освоению содержания музыкальных произведений, изучению особенностей музыкального языка;</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в разнообразии ракурсов постижения фольклорных образцов, в том числе сквозь призму произведений композиторского творчества, как органичной составляющей жизни музыкальных героев, что позволяет раскрыть неразрывную связь народной и профессиональной музыки, опираясь на глубокое знание фольклора композиторами-классиками;</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в построении творческого диалога ребенка с композитором и исполнителем посредством проектирования музыкальных характеристик «героев» и драматургического развития произведения в опоре на собственный жизненный и музыкальный опыт детей, их воображение, интуицию и фантазию;</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в методическом подходе к освоению музыкального произведения в процессе создания его моделей: вербальной, графической, пластической, звуковой.</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Процесс введения учащихся в мир высокой музыки строится на основе следующих</w:t>
      </w:r>
      <w:r w:rsidRPr="00C73C11">
        <w:rPr>
          <w:rStyle w:val="apple-converted-space"/>
          <w:color w:val="444444"/>
          <w:sz w:val="20"/>
          <w:szCs w:val="20"/>
        </w:rPr>
        <w:t> </w:t>
      </w:r>
      <w:r w:rsidRPr="00C73C11">
        <w:rPr>
          <w:rStyle w:val="afd"/>
          <w:color w:val="444444"/>
          <w:sz w:val="20"/>
          <w:szCs w:val="20"/>
        </w:rPr>
        <w:t>методических принципов</w:t>
      </w:r>
      <w:r w:rsidRPr="00C73C11">
        <w:rPr>
          <w:color w:val="444444"/>
          <w:sz w:val="20"/>
          <w:szCs w:val="20"/>
        </w:rPr>
        <w:t>:</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w:t>
      </w:r>
      <w:r w:rsidRPr="00C73C11">
        <w:rPr>
          <w:rStyle w:val="apple-converted-space"/>
          <w:color w:val="444444"/>
          <w:sz w:val="20"/>
          <w:szCs w:val="20"/>
        </w:rPr>
        <w:t> </w:t>
      </w:r>
      <w:r w:rsidRPr="00C73C11">
        <w:rPr>
          <w:rStyle w:val="afe"/>
          <w:color w:val="444444"/>
          <w:sz w:val="20"/>
          <w:szCs w:val="20"/>
        </w:rPr>
        <w:t>адекватность постижения</w:t>
      </w:r>
      <w:r w:rsidRPr="00C73C11">
        <w:rPr>
          <w:rStyle w:val="apple-converted-space"/>
          <w:color w:val="444444"/>
          <w:sz w:val="20"/>
          <w:szCs w:val="20"/>
        </w:rPr>
        <w:t> </w:t>
      </w:r>
      <w:r w:rsidRPr="00C73C11">
        <w:rPr>
          <w:color w:val="444444"/>
          <w:sz w:val="20"/>
          <w:szCs w:val="20"/>
        </w:rPr>
        <w:t>каждого музыкального произведения природе музыкального искусства, специфике его стиля, жанра, драматургии;</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освоение интонационного языка музыки как</w:t>
      </w:r>
      <w:r w:rsidRPr="00C73C11">
        <w:rPr>
          <w:rStyle w:val="apple-converted-space"/>
          <w:color w:val="444444"/>
          <w:sz w:val="20"/>
          <w:szCs w:val="20"/>
        </w:rPr>
        <w:t> </w:t>
      </w:r>
      <w:r w:rsidRPr="00C73C11">
        <w:rPr>
          <w:rStyle w:val="afe"/>
          <w:color w:val="444444"/>
          <w:sz w:val="20"/>
          <w:szCs w:val="20"/>
        </w:rPr>
        <w:t>«родного», понятного без перевода</w:t>
      </w:r>
      <w:r w:rsidRPr="00C73C11">
        <w:rPr>
          <w:color w:val="444444"/>
          <w:sz w:val="20"/>
          <w:szCs w:val="20"/>
        </w:rPr>
        <w:t>;</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w:t>
      </w:r>
      <w:r w:rsidRPr="00C73C11">
        <w:rPr>
          <w:rStyle w:val="apple-converted-space"/>
          <w:color w:val="444444"/>
          <w:sz w:val="20"/>
          <w:szCs w:val="20"/>
        </w:rPr>
        <w:t> </w:t>
      </w:r>
      <w:r w:rsidRPr="00C73C11">
        <w:rPr>
          <w:rStyle w:val="afe"/>
          <w:color w:val="444444"/>
          <w:sz w:val="20"/>
          <w:szCs w:val="20"/>
        </w:rPr>
        <w:t>целостность изучения</w:t>
      </w:r>
      <w:r w:rsidRPr="00C73C11">
        <w:rPr>
          <w:rStyle w:val="apple-converted-space"/>
          <w:color w:val="444444"/>
          <w:sz w:val="20"/>
          <w:szCs w:val="20"/>
        </w:rPr>
        <w:t> </w:t>
      </w:r>
      <w:r w:rsidRPr="00C73C11">
        <w:rPr>
          <w:color w:val="444444"/>
          <w:sz w:val="20"/>
          <w:szCs w:val="20"/>
        </w:rPr>
        <w:t>музыкальных произведений как основа гармонии эмоционального и интеллектуального начал в музыкальном развитии ребенка;</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w:t>
      </w:r>
      <w:r w:rsidRPr="00C73C11">
        <w:rPr>
          <w:rStyle w:val="apple-converted-space"/>
          <w:color w:val="444444"/>
          <w:sz w:val="20"/>
          <w:szCs w:val="20"/>
        </w:rPr>
        <w:t> </w:t>
      </w:r>
      <w:r w:rsidRPr="00C73C11">
        <w:rPr>
          <w:rStyle w:val="afe"/>
          <w:color w:val="444444"/>
          <w:sz w:val="20"/>
          <w:szCs w:val="20"/>
        </w:rPr>
        <w:t>взаимодействие визуального, аудиального и кинестетического каналов восприятия</w:t>
      </w:r>
      <w:r w:rsidRPr="00C73C11">
        <w:rPr>
          <w:rStyle w:val="apple-converted-space"/>
          <w:color w:val="444444"/>
          <w:sz w:val="20"/>
          <w:szCs w:val="20"/>
        </w:rPr>
        <w:t> </w:t>
      </w:r>
      <w:r w:rsidRPr="00C73C11">
        <w:rPr>
          <w:color w:val="444444"/>
          <w:sz w:val="20"/>
          <w:szCs w:val="20"/>
        </w:rPr>
        <w:t>как фактор индивидуализации процесса освоения ребенком музыкальных произведений.</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Погружение ребенка в крупное музыкальное произведение реализуется в программе посредством цикла уроков, каждый из которых становится определенным этапом единого творческого процесса: уроки знакомства с основными темами-образами произведения, уроки осмысления развивающих этапов «музыкальной истории», обобщения пройденного. Это позволяет тщательно изучить музыкальное произведение от начала до конца, углубляться в изученный материал, возвращаясь к нему с новых позиций, проверять правомерность гипотез, высказанных детьми на предыдущих занятиях. При этом каждое новое произведение осваивается в сравнении с ранее пройденными и «готовит почву» для усвоения последующих произведений, что способствует формированию целостности музыкальной культуры ребенка.</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Социальную значимость музыкальных занятий усиливает публичное исполнение детьми оперной и симфонической музыки. Конкурсы «дирижеров» и эскизные постановки оперных сцен – это и праздник музыки, и своеобразный отчет о проделанной работе в классе, и продолжение обучения, поскольку только в условиях концертного исполнения музыки для других в полной мере выявляются ее коммуникативные функции – возникает общение с публикой посредством музыки. Качество знания и понимания учащимися музыки, уровень их исполнительской культуры создают предпосылки для творческих контактов с профессиональными музыкантами – носителями академической музыкальной традиции. Все это усиливает эмоционально-художественное воздействие музыки на детей, формирует у них ощущение успешности обучения, стимулирует интерес к музыке и индивидуальное творчество.</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r w:rsidRPr="00C73C11">
        <w:rPr>
          <w:rStyle w:val="afd"/>
          <w:color w:val="444444"/>
          <w:sz w:val="20"/>
          <w:szCs w:val="20"/>
        </w:rPr>
        <w:t>III. Описание места учебного предмета в учебном плане</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Программа «Музыка. К вершинам музыкального искусства» для учреждений общего начального образования составлена в соответствии с объемом учебного времени, отведенным на изучение данного предмета в Базисном учебном плане образовательных учреждений общего образования. Предмет «Музыка» изучается в 1-4-х классах в общем объеме не менее 135 часов (33 часа в I классе, по 34 часа – во II–IV классах).</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Урок музыки поддерживается разными формами внеурочной музыкальной деятельности школьников: вне школы – экскурсиями в музеи, на выставки, посещением концертов, спектаклей; в школе – кружками (например, электронного музыкального творчества, сольного и хорового пения, инструментального музицирования), студиями (музыкально-театральной) и другими творческими объединениями учащихся. Их работа создаст благоприятную среду для творческого самовыражения ребенка, расширит границы его познавательной активности, общения со сверстниками и учителями. В рамках данной программы предлагаются следующие направления внеурочной музыкальной деятельности учащихся:</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rStyle w:val="afe"/>
          <w:color w:val="444444"/>
          <w:sz w:val="20"/>
          <w:szCs w:val="20"/>
        </w:rPr>
        <w:t>«Вокальный практикум»</w:t>
      </w:r>
      <w:r w:rsidRPr="00C73C11">
        <w:rPr>
          <w:rStyle w:val="apple-converted-space"/>
          <w:color w:val="444444"/>
          <w:sz w:val="20"/>
          <w:szCs w:val="20"/>
        </w:rPr>
        <w:t> </w:t>
      </w:r>
      <w:r w:rsidRPr="00C73C11">
        <w:rPr>
          <w:color w:val="444444"/>
          <w:sz w:val="20"/>
          <w:szCs w:val="20"/>
        </w:rPr>
        <w:t>(хоровое, ансамблевое и сольное пение), создающий условия для овладения школьниками культурой вокального исполнительства в различных формах музыкально-творческой деятельности.</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rStyle w:val="afe"/>
          <w:color w:val="444444"/>
          <w:sz w:val="20"/>
          <w:szCs w:val="20"/>
        </w:rPr>
        <w:t>«Фольклорное творчество»</w:t>
      </w:r>
      <w:r w:rsidRPr="00C73C11">
        <w:rPr>
          <w:color w:val="444444"/>
          <w:sz w:val="20"/>
          <w:szCs w:val="20"/>
        </w:rPr>
        <w:t>, раскрывающее народные обряды и традиции, верования и представления о нравственных ценностях в синтезе музыкально-поэтической и танцевальной деятельности детей.</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rStyle w:val="afe"/>
          <w:color w:val="444444"/>
          <w:sz w:val="20"/>
          <w:szCs w:val="20"/>
        </w:rPr>
        <w:t>«Электронное музыкальное творчество»</w:t>
      </w:r>
      <w:r w:rsidRPr="00C73C11">
        <w:rPr>
          <w:color w:val="444444"/>
          <w:sz w:val="20"/>
          <w:szCs w:val="20"/>
        </w:rPr>
        <w:t>, предполагающее организацию практики музицирования учащихся с использованием современных технических средств создания и воспроизведения музыки (компьютеры, синтезаторы).</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rStyle w:val="afe"/>
          <w:color w:val="444444"/>
          <w:sz w:val="20"/>
          <w:szCs w:val="20"/>
        </w:rPr>
        <w:t>«Музыкально-театральная студия»</w:t>
      </w:r>
      <w:r w:rsidRPr="00C73C11">
        <w:rPr>
          <w:color w:val="444444"/>
          <w:sz w:val="20"/>
          <w:szCs w:val="20"/>
        </w:rPr>
        <w:t>, призванная расширить пространство для художественного самовыражения учащихся путем приобщения к театральному искусству в разных видах деятельности.</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Большое значение в организации музыкального образования младших школьников имеют проектные работы: «конкурсы дирижеров», инсценировки (эскизное исполнение) опер, фестивали и праздники любителей классической музыки, организация которых предполагает тесную взаимосвязь урочной и внеурочной деятельности школьников</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r w:rsidRPr="00C73C11">
        <w:rPr>
          <w:rStyle w:val="apple-converted-space"/>
          <w:color w:val="444444"/>
          <w:sz w:val="20"/>
          <w:szCs w:val="20"/>
        </w:rPr>
        <w:t> </w:t>
      </w:r>
      <w:r w:rsidRPr="00C73C11">
        <w:rPr>
          <w:rStyle w:val="afd"/>
          <w:color w:val="444444"/>
          <w:sz w:val="20"/>
          <w:szCs w:val="20"/>
        </w:rPr>
        <w:t>IV. Описание ценностных  ориентиров содержания учебного предмета</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Российская музыкальная культура - одна из самых ярких страниц мирового музыкального искусства, аккумулирует духовный опыт предшествующих поколений, их представления о красоте, долге, чести, любви к Родине. Раскрытие огромного воспитательного потенциала отечественной музыки обеспечивает приоритет</w:t>
      </w:r>
      <w:r w:rsidRPr="00C73C11">
        <w:rPr>
          <w:rStyle w:val="apple-converted-space"/>
          <w:color w:val="444444"/>
          <w:sz w:val="20"/>
          <w:szCs w:val="20"/>
        </w:rPr>
        <w:t> </w:t>
      </w:r>
      <w:r w:rsidRPr="00C73C11">
        <w:rPr>
          <w:rStyle w:val="afe"/>
          <w:color w:val="444444"/>
          <w:sz w:val="20"/>
          <w:szCs w:val="20"/>
        </w:rPr>
        <w:t>духовно-нравственного развития</w:t>
      </w:r>
      <w:r w:rsidRPr="00C73C11">
        <w:rPr>
          <w:color w:val="444444"/>
          <w:sz w:val="20"/>
          <w:szCs w:val="20"/>
        </w:rPr>
        <w:t>учащихся, является эффективным путем воспитания национального и гражданского самосознания - гордости за непреходящие художественные ценности России, признанные во всем мире.</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Основными ценностными ориентирами содержания предмета являются:</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1. Воспитание эмоционально-ценностного отношения к музыке в процессе освоения содержания музыкальных произведений как опыта обобщения и осмысления жизни человека, его чувств и мыслей.</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2. Формирование музыкальной картины мира во взаимодействии народного и профессионального творчества, композиторских, национальных и эпохальных стилей, музыкальных произведений разных жанров, форм и типов драматургии.</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3. Формирование интонационно-слухового опыта школьников, как сферы невербального общения, значимой для воспитания воображения и интуиции, эмоциональной отзывчивости, способности к сопереживанию.</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4. Развитие гибкого интонационно-образного мышления, позволяющего школьникам адекватно воспринимать произведения разнообразных жанров и форм, глубоко погружаться в наиболее значимые из них, схватывать существенные черты, типичные для ряда произведений.</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5. Разнообразие видов исполнительской музыкальной деятельности помогает учащимся войти в мир музыкального искусства, развить музыкальную память, воспитать художественный вкус.</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6. Ориентация музыкально-исполнительской деятельности школьников на наиболее интегративные ее виды (дирижирование и режиссура) создает условия для целостного охвата музыкального произведения в единстве его содержания и формы.</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7. Воспитание потребности школьников в музыкальном творчестве как форме самовыражения на основе импровизации и исполнительской интерпретации музыкальных произведений.</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8. Формирование у учащихся умения решать музыкально-творческие задачи не только на уроке, но и во внеурочной деятельности, принимать участие в художественных проектах класса, школы, культурных событиях села, города, района и др.</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Содержание обучения ориентировано на целенаправленную организацию и планомерное формирование музыкальной учебной деятельности, способствующей развитию личностных, коммуникативных, познавательных и предметных компетенций младшего</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p>
    <w:p w:rsidR="00C12EF9" w:rsidRPr="00C73C11" w:rsidRDefault="00C12EF9" w:rsidP="00C12EF9">
      <w:pPr>
        <w:pStyle w:val="af"/>
        <w:shd w:val="clear" w:color="auto" w:fill="F4F4F4"/>
        <w:spacing w:before="90" w:beforeAutospacing="0" w:after="90" w:afterAutospacing="0"/>
        <w:jc w:val="center"/>
        <w:rPr>
          <w:color w:val="444444"/>
          <w:sz w:val="20"/>
          <w:szCs w:val="20"/>
        </w:rPr>
      </w:pPr>
      <w:r w:rsidRPr="00C73C11">
        <w:rPr>
          <w:rStyle w:val="afd"/>
          <w:color w:val="444444"/>
          <w:sz w:val="20"/>
          <w:szCs w:val="20"/>
        </w:rPr>
        <w:t>V.</w:t>
      </w:r>
      <w:r w:rsidRPr="00C73C11">
        <w:rPr>
          <w:rStyle w:val="apple-converted-space"/>
          <w:b/>
          <w:bCs/>
          <w:color w:val="444444"/>
          <w:sz w:val="20"/>
          <w:szCs w:val="20"/>
        </w:rPr>
        <w:t> </w:t>
      </w:r>
      <w:r w:rsidRPr="00C73C11">
        <w:rPr>
          <w:rStyle w:val="afd"/>
          <w:color w:val="444444"/>
          <w:sz w:val="20"/>
          <w:szCs w:val="20"/>
        </w:rPr>
        <w:t>Результаты изучения предмета</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rStyle w:val="afd"/>
          <w:color w:val="444444"/>
          <w:sz w:val="20"/>
          <w:szCs w:val="20"/>
        </w:rPr>
        <w:t>Личностные результаты</w:t>
      </w:r>
      <w:r w:rsidRPr="00C73C11">
        <w:rPr>
          <w:color w:val="444444"/>
          <w:sz w:val="20"/>
          <w:szCs w:val="20"/>
        </w:rPr>
        <w:t>:</w:t>
      </w:r>
    </w:p>
    <w:p w:rsidR="00C12EF9" w:rsidRPr="00C73C11" w:rsidRDefault="00C12EF9" w:rsidP="00424788">
      <w:pPr>
        <w:numPr>
          <w:ilvl w:val="0"/>
          <w:numId w:val="40"/>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в процессе освоения вершинных образцов отечественной музыкальной культуры, понимания ее значимости в мировом музыкальном процессе;</w:t>
      </w:r>
    </w:p>
    <w:p w:rsidR="00C12EF9" w:rsidRPr="00C73C11" w:rsidRDefault="00C12EF9" w:rsidP="00424788">
      <w:pPr>
        <w:numPr>
          <w:ilvl w:val="0"/>
          <w:numId w:val="40"/>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 </w:t>
      </w:r>
    </w:p>
    <w:p w:rsidR="00C12EF9" w:rsidRPr="00C73C11" w:rsidRDefault="00C12EF9" w:rsidP="00424788">
      <w:pPr>
        <w:numPr>
          <w:ilvl w:val="0"/>
          <w:numId w:val="40"/>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становление гуманистических и демократических ценностных ориентаций, формирование уважительного отношения к иному мнению, истории и культуре разных народов на основе знакомства с их музыкальными традициями, выявления в них общих закономерностей исторического развития, процессов взаимовлияния, общности нравственных, ценностных, эстетических установок;</w:t>
      </w:r>
    </w:p>
    <w:p w:rsidR="00C12EF9" w:rsidRPr="00C73C11" w:rsidRDefault="00C12EF9" w:rsidP="00424788">
      <w:pPr>
        <w:numPr>
          <w:ilvl w:val="0"/>
          <w:numId w:val="40"/>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w:t>
      </w:r>
    </w:p>
    <w:p w:rsidR="00C12EF9" w:rsidRPr="00C73C11" w:rsidRDefault="00C12EF9" w:rsidP="00424788">
      <w:pPr>
        <w:numPr>
          <w:ilvl w:val="0"/>
          <w:numId w:val="40"/>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 школы, города и др.;</w:t>
      </w:r>
    </w:p>
    <w:p w:rsidR="00C12EF9" w:rsidRPr="00C73C11" w:rsidRDefault="00C12EF9" w:rsidP="00424788">
      <w:pPr>
        <w:numPr>
          <w:ilvl w:val="0"/>
          <w:numId w:val="40"/>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w:t>
      </w:r>
    </w:p>
    <w:p w:rsidR="00C12EF9" w:rsidRPr="00C73C11" w:rsidRDefault="00C12EF9" w:rsidP="00424788">
      <w:pPr>
        <w:numPr>
          <w:ilvl w:val="0"/>
          <w:numId w:val="40"/>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C12EF9" w:rsidRPr="00C73C11" w:rsidRDefault="00C12EF9" w:rsidP="00424788">
      <w:pPr>
        <w:numPr>
          <w:ilvl w:val="0"/>
          <w:numId w:val="40"/>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формирование эстетических потребностей, ценностей и чувств на основе развития музыкально-эстетического сознания, проявляющего себя в эмоционально-ценностном отношении к искусству, понимании его функций в жизни человека и общества;</w:t>
      </w:r>
    </w:p>
    <w:p w:rsidR="00C12EF9" w:rsidRPr="00C73C11" w:rsidRDefault="00C12EF9" w:rsidP="00424788">
      <w:pPr>
        <w:numPr>
          <w:ilvl w:val="0"/>
          <w:numId w:val="40"/>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развитие навыков сотрудничества со взрослыми и сверстниками в разных социальных ситуациях в процессе освоения разных типов индивидуальной, групповой и коллективной музыкальной деятельности, при выполнении проектных заданий и проектных работ;</w:t>
      </w:r>
    </w:p>
    <w:p w:rsidR="00C12EF9" w:rsidRPr="00C73C11" w:rsidRDefault="00C12EF9" w:rsidP="00424788">
      <w:pPr>
        <w:numPr>
          <w:ilvl w:val="0"/>
          <w:numId w:val="40"/>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формирование установки на безопасный, здоровый образ жизни через развитие представления о гармонии в человеке физического и духовного начал, воспитание бережного отношения к материальным и духовным ценностям музыкальной культуры;</w:t>
      </w:r>
    </w:p>
    <w:p w:rsidR="00C12EF9" w:rsidRPr="00C73C11" w:rsidRDefault="00C12EF9" w:rsidP="00424788">
      <w:pPr>
        <w:numPr>
          <w:ilvl w:val="0"/>
          <w:numId w:val="40"/>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формирование мотивации к музыкальному творчеству, целеустремленности и настойчивости в достижении цели в процессе создания ситуации успешности музыкально-творческой деятельности учащихся.</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rStyle w:val="afd"/>
          <w:color w:val="444444"/>
          <w:sz w:val="20"/>
          <w:szCs w:val="20"/>
        </w:rPr>
        <w:t>Метапредметные результаты:</w:t>
      </w:r>
    </w:p>
    <w:p w:rsidR="00C12EF9" w:rsidRPr="00C73C11" w:rsidRDefault="00C12EF9" w:rsidP="00C12EF9">
      <w:pPr>
        <w:pStyle w:val="af"/>
        <w:shd w:val="clear" w:color="auto" w:fill="F4F4F4"/>
        <w:spacing w:before="0" w:beforeAutospacing="0" w:after="0" w:afterAutospacing="0"/>
        <w:rPr>
          <w:color w:val="444444"/>
          <w:sz w:val="20"/>
          <w:szCs w:val="20"/>
        </w:rPr>
      </w:pPr>
      <w:r w:rsidRPr="00C73C11">
        <w:rPr>
          <w:rStyle w:val="afd"/>
          <w:color w:val="444444"/>
          <w:sz w:val="20"/>
          <w:szCs w:val="20"/>
          <w:u w:val="single"/>
        </w:rPr>
        <w:t>Познавательные:</w:t>
      </w:r>
    </w:p>
    <w:p w:rsidR="00C12EF9" w:rsidRPr="00C73C11" w:rsidRDefault="00C12EF9" w:rsidP="00C12EF9">
      <w:pPr>
        <w:pStyle w:val="af"/>
        <w:shd w:val="clear" w:color="auto" w:fill="F4F4F4"/>
        <w:spacing w:before="0" w:beforeAutospacing="0" w:after="0" w:afterAutospacing="0"/>
        <w:rPr>
          <w:color w:val="444444"/>
          <w:sz w:val="20"/>
          <w:szCs w:val="20"/>
        </w:rPr>
      </w:pPr>
      <w:r w:rsidRPr="00C73C11">
        <w:rPr>
          <w:color w:val="444444"/>
          <w:sz w:val="20"/>
          <w:szCs w:val="20"/>
          <w:u w:val="single"/>
        </w:rPr>
        <w:t>Обучающиеся научатся:</w:t>
      </w:r>
    </w:p>
    <w:p w:rsidR="00C12EF9" w:rsidRPr="00C73C11" w:rsidRDefault="00C12EF9" w:rsidP="00424788">
      <w:pPr>
        <w:numPr>
          <w:ilvl w:val="0"/>
          <w:numId w:val="41"/>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w:t>
      </w:r>
    </w:p>
    <w:p w:rsidR="00C12EF9" w:rsidRPr="00C73C11" w:rsidRDefault="00C12EF9" w:rsidP="00424788">
      <w:pPr>
        <w:numPr>
          <w:ilvl w:val="0"/>
          <w:numId w:val="41"/>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w:t>
      </w:r>
    </w:p>
    <w:p w:rsidR="00C12EF9" w:rsidRPr="00C73C11" w:rsidRDefault="00C12EF9" w:rsidP="00424788">
      <w:pPr>
        <w:numPr>
          <w:ilvl w:val="0"/>
          <w:numId w:val="41"/>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w:t>
      </w:r>
    </w:p>
    <w:p w:rsidR="00C12EF9" w:rsidRPr="00C73C11" w:rsidRDefault="00C12EF9" w:rsidP="00424788">
      <w:pPr>
        <w:numPr>
          <w:ilvl w:val="0"/>
          <w:numId w:val="41"/>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C12EF9" w:rsidRPr="00C73C11" w:rsidRDefault="00C12EF9" w:rsidP="00424788">
      <w:pPr>
        <w:numPr>
          <w:ilvl w:val="0"/>
          <w:numId w:val="41"/>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осуществлять поиск оснований целостности художественного явления (музыкального произведения), синтеза как составления целого из частей;</w:t>
      </w:r>
    </w:p>
    <w:p w:rsidR="00C12EF9" w:rsidRPr="00C73C11" w:rsidRDefault="00C12EF9" w:rsidP="00424788">
      <w:pPr>
        <w:numPr>
          <w:ilvl w:val="0"/>
          <w:numId w:val="41"/>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C12EF9" w:rsidRPr="00C73C11" w:rsidRDefault="00C12EF9" w:rsidP="00424788">
      <w:pPr>
        <w:numPr>
          <w:ilvl w:val="0"/>
          <w:numId w:val="41"/>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C12EF9" w:rsidRPr="00C73C11" w:rsidRDefault="00C12EF9" w:rsidP="00C12EF9">
      <w:pPr>
        <w:pStyle w:val="af"/>
        <w:shd w:val="clear" w:color="auto" w:fill="F4F4F4"/>
        <w:spacing w:before="0" w:beforeAutospacing="0" w:after="0" w:afterAutospacing="0"/>
        <w:rPr>
          <w:color w:val="444444"/>
          <w:sz w:val="20"/>
          <w:szCs w:val="20"/>
        </w:rPr>
      </w:pPr>
      <w:r w:rsidRPr="00C73C11">
        <w:rPr>
          <w:color w:val="444444"/>
          <w:sz w:val="20"/>
          <w:szCs w:val="20"/>
          <w:u w:val="single"/>
        </w:rPr>
        <w:t>Обучающиеся получат возможность:</w:t>
      </w:r>
    </w:p>
    <w:p w:rsidR="00C12EF9" w:rsidRPr="00C73C11" w:rsidRDefault="00C12EF9" w:rsidP="00424788">
      <w:pPr>
        <w:numPr>
          <w:ilvl w:val="0"/>
          <w:numId w:val="42"/>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научиться реализовывать собственные творческие замыслы, готовить свое выступление и выступать с аудио-, видео- и графическим сопровождением;</w:t>
      </w:r>
    </w:p>
    <w:p w:rsidR="00C12EF9" w:rsidRPr="00C73C11" w:rsidRDefault="00C12EF9" w:rsidP="00424788">
      <w:pPr>
        <w:numPr>
          <w:ilvl w:val="0"/>
          <w:numId w:val="42"/>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p w:rsidR="00C12EF9" w:rsidRPr="00C73C11" w:rsidRDefault="00C12EF9" w:rsidP="00C12EF9">
      <w:pPr>
        <w:pStyle w:val="af"/>
        <w:shd w:val="clear" w:color="auto" w:fill="F4F4F4"/>
        <w:spacing w:before="0" w:beforeAutospacing="0" w:after="0" w:afterAutospacing="0"/>
        <w:rPr>
          <w:color w:val="444444"/>
          <w:sz w:val="20"/>
          <w:szCs w:val="20"/>
        </w:rPr>
      </w:pPr>
      <w:r w:rsidRPr="00C73C11">
        <w:rPr>
          <w:rStyle w:val="afe"/>
          <w:b/>
          <w:bCs/>
          <w:color w:val="444444"/>
          <w:sz w:val="20"/>
          <w:szCs w:val="20"/>
          <w:u w:val="single"/>
        </w:rPr>
        <w:t>Регулятивные:</w:t>
      </w:r>
    </w:p>
    <w:p w:rsidR="00C12EF9" w:rsidRPr="00C73C11" w:rsidRDefault="00C12EF9" w:rsidP="00C12EF9">
      <w:pPr>
        <w:pStyle w:val="af"/>
        <w:shd w:val="clear" w:color="auto" w:fill="F4F4F4"/>
        <w:spacing w:before="0" w:beforeAutospacing="0" w:after="0" w:afterAutospacing="0"/>
        <w:rPr>
          <w:color w:val="444444"/>
          <w:sz w:val="20"/>
          <w:szCs w:val="20"/>
        </w:rPr>
      </w:pPr>
      <w:r w:rsidRPr="00C73C11">
        <w:rPr>
          <w:color w:val="444444"/>
          <w:sz w:val="20"/>
          <w:szCs w:val="20"/>
          <w:u w:val="single"/>
        </w:rPr>
        <w:t>Обучающиеся научатся:</w:t>
      </w:r>
    </w:p>
    <w:p w:rsidR="00C12EF9" w:rsidRPr="00C73C11" w:rsidRDefault="00C12EF9" w:rsidP="00424788">
      <w:pPr>
        <w:numPr>
          <w:ilvl w:val="0"/>
          <w:numId w:val="43"/>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принимать и сохранять учебные цели и задачи, в соответствии с ними планировать, контролировать и оценивать собственные учебные действия;</w:t>
      </w:r>
    </w:p>
    <w:p w:rsidR="00C12EF9" w:rsidRPr="00C73C11" w:rsidRDefault="00C12EF9" w:rsidP="00424788">
      <w:pPr>
        <w:numPr>
          <w:ilvl w:val="0"/>
          <w:numId w:val="43"/>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C12EF9" w:rsidRPr="00C73C11" w:rsidRDefault="00C12EF9" w:rsidP="00424788">
      <w:pPr>
        <w:numPr>
          <w:ilvl w:val="0"/>
          <w:numId w:val="43"/>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выделять и удерживать предмет обсуждения и критерии его оценки, а также пользоваться на практике этими критериями.</w:t>
      </w:r>
    </w:p>
    <w:p w:rsidR="00C12EF9" w:rsidRPr="00C73C11" w:rsidRDefault="00C12EF9" w:rsidP="00424788">
      <w:pPr>
        <w:numPr>
          <w:ilvl w:val="0"/>
          <w:numId w:val="43"/>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C12EF9" w:rsidRPr="00C73C11" w:rsidRDefault="00C12EF9" w:rsidP="00424788">
      <w:pPr>
        <w:numPr>
          <w:ilvl w:val="0"/>
          <w:numId w:val="43"/>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мобилизации сил и волевой саморегуляции в ходе приобретения опыта коллективного публичного выступления и при подготовке к нему.</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p>
    <w:p w:rsidR="00C12EF9" w:rsidRPr="00C73C11" w:rsidRDefault="00C12EF9" w:rsidP="00C12EF9">
      <w:pPr>
        <w:pStyle w:val="af"/>
        <w:shd w:val="clear" w:color="auto" w:fill="F4F4F4"/>
        <w:spacing w:before="0" w:beforeAutospacing="0" w:after="0" w:afterAutospacing="0"/>
        <w:rPr>
          <w:color w:val="444444"/>
          <w:sz w:val="20"/>
          <w:szCs w:val="20"/>
        </w:rPr>
      </w:pPr>
      <w:r w:rsidRPr="00C73C11">
        <w:rPr>
          <w:color w:val="444444"/>
          <w:sz w:val="20"/>
          <w:szCs w:val="20"/>
          <w:u w:val="single"/>
        </w:rPr>
        <w:t>Обучающиеся получат возможность научиться:</w:t>
      </w:r>
    </w:p>
    <w:p w:rsidR="00C12EF9" w:rsidRPr="00C73C11" w:rsidRDefault="00C12EF9" w:rsidP="00424788">
      <w:pPr>
        <w:numPr>
          <w:ilvl w:val="0"/>
          <w:numId w:val="44"/>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C12EF9" w:rsidRPr="00C73C11" w:rsidRDefault="00C12EF9" w:rsidP="00424788">
      <w:pPr>
        <w:numPr>
          <w:ilvl w:val="0"/>
          <w:numId w:val="44"/>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p w:rsidR="00C12EF9" w:rsidRPr="00C73C11" w:rsidRDefault="00C12EF9" w:rsidP="00C12EF9">
      <w:pPr>
        <w:pStyle w:val="af"/>
        <w:shd w:val="clear" w:color="auto" w:fill="F4F4F4"/>
        <w:spacing w:before="0" w:beforeAutospacing="0" w:after="0" w:afterAutospacing="0"/>
        <w:rPr>
          <w:color w:val="444444"/>
          <w:sz w:val="20"/>
          <w:szCs w:val="20"/>
        </w:rPr>
      </w:pPr>
      <w:r w:rsidRPr="00C73C11">
        <w:rPr>
          <w:rStyle w:val="afe"/>
          <w:b/>
          <w:bCs/>
          <w:color w:val="444444"/>
          <w:sz w:val="20"/>
          <w:szCs w:val="20"/>
          <w:u w:val="single"/>
        </w:rPr>
        <w:t>Коммуникативные:</w:t>
      </w:r>
    </w:p>
    <w:p w:rsidR="00C12EF9" w:rsidRPr="00C73C11" w:rsidRDefault="00C12EF9" w:rsidP="00C12EF9">
      <w:pPr>
        <w:pStyle w:val="af"/>
        <w:shd w:val="clear" w:color="auto" w:fill="F4F4F4"/>
        <w:spacing w:before="0" w:beforeAutospacing="0" w:after="0" w:afterAutospacing="0"/>
        <w:rPr>
          <w:color w:val="444444"/>
          <w:sz w:val="20"/>
          <w:szCs w:val="20"/>
        </w:rPr>
      </w:pPr>
      <w:r w:rsidRPr="00C73C11">
        <w:rPr>
          <w:color w:val="444444"/>
          <w:sz w:val="20"/>
          <w:szCs w:val="20"/>
          <w:u w:val="single"/>
        </w:rPr>
        <w:t>Обучающиеся научатся:</w:t>
      </w:r>
    </w:p>
    <w:p w:rsidR="00C12EF9" w:rsidRPr="00C73C11" w:rsidRDefault="00C12EF9" w:rsidP="00424788">
      <w:pPr>
        <w:numPr>
          <w:ilvl w:val="0"/>
          <w:numId w:val="45"/>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понимать сходство и различие разговорной и музыкальной речи;</w:t>
      </w:r>
    </w:p>
    <w:p w:rsidR="00C12EF9" w:rsidRPr="00C73C11" w:rsidRDefault="00C12EF9" w:rsidP="00424788">
      <w:pPr>
        <w:numPr>
          <w:ilvl w:val="0"/>
          <w:numId w:val="45"/>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w:t>
      </w:r>
    </w:p>
    <w:p w:rsidR="00C12EF9" w:rsidRPr="00C73C11" w:rsidRDefault="00C12EF9" w:rsidP="00424788">
      <w:pPr>
        <w:numPr>
          <w:ilvl w:val="0"/>
          <w:numId w:val="45"/>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C12EF9" w:rsidRPr="00C73C11" w:rsidRDefault="00C12EF9" w:rsidP="00424788">
      <w:pPr>
        <w:numPr>
          <w:ilvl w:val="0"/>
          <w:numId w:val="45"/>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использовать речевые средства и средства информационных и коммуникационных технологий для решения коммуникативных и познавательных задач;</w:t>
      </w:r>
    </w:p>
    <w:p w:rsidR="00C12EF9" w:rsidRPr="00C73C11" w:rsidRDefault="00C12EF9" w:rsidP="00424788">
      <w:pPr>
        <w:numPr>
          <w:ilvl w:val="0"/>
          <w:numId w:val="45"/>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C12EF9" w:rsidRPr="00C73C11" w:rsidRDefault="00C12EF9" w:rsidP="00424788">
      <w:pPr>
        <w:numPr>
          <w:ilvl w:val="0"/>
          <w:numId w:val="45"/>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приобрести опыт общения с публикой в условиях концертного предъявления результата творческой музыкально-исполнительской деятельности.</w:t>
      </w:r>
    </w:p>
    <w:p w:rsidR="00C12EF9" w:rsidRPr="00C73C11" w:rsidRDefault="00C12EF9" w:rsidP="00C12EF9">
      <w:pPr>
        <w:pStyle w:val="af"/>
        <w:shd w:val="clear" w:color="auto" w:fill="F4F4F4"/>
        <w:spacing w:before="0" w:beforeAutospacing="0" w:after="0" w:afterAutospacing="0"/>
        <w:rPr>
          <w:color w:val="444444"/>
          <w:sz w:val="20"/>
          <w:szCs w:val="20"/>
        </w:rPr>
      </w:pPr>
      <w:r w:rsidRPr="00C73C11">
        <w:rPr>
          <w:color w:val="444444"/>
          <w:sz w:val="20"/>
          <w:szCs w:val="20"/>
          <w:u w:val="single"/>
        </w:rPr>
        <w:t>Обучающиеся получат возможность:</w:t>
      </w:r>
    </w:p>
    <w:p w:rsidR="00C12EF9" w:rsidRPr="00C73C11" w:rsidRDefault="00C12EF9" w:rsidP="00424788">
      <w:pPr>
        <w:numPr>
          <w:ilvl w:val="0"/>
          <w:numId w:val="46"/>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совершенствовать свои коммуникативные умения и навыки, опираясь на знание композиционных функций музыкальной речи;</w:t>
      </w:r>
    </w:p>
    <w:p w:rsidR="00C12EF9" w:rsidRPr="00C73C11" w:rsidRDefault="00C12EF9" w:rsidP="00424788">
      <w:pPr>
        <w:numPr>
          <w:ilvl w:val="0"/>
          <w:numId w:val="46"/>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создавать музыкальные произведения на поэтические тексты и публично исполнять их сольно или при поддержке одноклассников.</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rStyle w:val="afd"/>
          <w:color w:val="444444"/>
          <w:sz w:val="20"/>
          <w:szCs w:val="20"/>
        </w:rPr>
        <w:t>Предметные результаты:</w:t>
      </w:r>
    </w:p>
    <w:p w:rsidR="00C12EF9" w:rsidRPr="00C73C11" w:rsidRDefault="00C12EF9" w:rsidP="00C12EF9">
      <w:pPr>
        <w:pStyle w:val="af"/>
        <w:shd w:val="clear" w:color="auto" w:fill="F4F4F4"/>
        <w:spacing w:before="0" w:beforeAutospacing="0" w:after="0" w:afterAutospacing="0"/>
        <w:rPr>
          <w:color w:val="444444"/>
          <w:sz w:val="20"/>
          <w:szCs w:val="20"/>
        </w:rPr>
      </w:pPr>
      <w:r w:rsidRPr="00C73C11">
        <w:rPr>
          <w:color w:val="444444"/>
          <w:sz w:val="20"/>
          <w:szCs w:val="20"/>
          <w:u w:val="single"/>
        </w:rPr>
        <w:t>У обучающихся будут сформированы:</w:t>
      </w:r>
    </w:p>
    <w:p w:rsidR="00C12EF9" w:rsidRPr="00C73C11" w:rsidRDefault="00C12EF9" w:rsidP="00424788">
      <w:pPr>
        <w:numPr>
          <w:ilvl w:val="0"/>
          <w:numId w:val="47"/>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первоначальные представления о роли музыки в жизни человека, в его духовно-нравственном развитии; о ценности музыкальных традиций народа;</w:t>
      </w:r>
    </w:p>
    <w:p w:rsidR="00C12EF9" w:rsidRPr="00C73C11" w:rsidRDefault="00C12EF9" w:rsidP="00424788">
      <w:pPr>
        <w:numPr>
          <w:ilvl w:val="0"/>
          <w:numId w:val="47"/>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основы музыкальной культуры, художественный вкус, интерес к музыкальному искусству и музыкальной деятельности;</w:t>
      </w:r>
    </w:p>
    <w:p w:rsidR="00C12EF9" w:rsidRPr="00C73C11" w:rsidRDefault="00C12EF9" w:rsidP="00424788">
      <w:pPr>
        <w:numPr>
          <w:ilvl w:val="0"/>
          <w:numId w:val="47"/>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представление о национальном своеобразии музыки в неразрывном единстве народного и профессионального музыкального творчества.</w:t>
      </w:r>
    </w:p>
    <w:p w:rsidR="00C12EF9" w:rsidRPr="00C73C11" w:rsidRDefault="00C12EF9" w:rsidP="00C12EF9">
      <w:pPr>
        <w:pStyle w:val="af"/>
        <w:shd w:val="clear" w:color="auto" w:fill="F4F4F4"/>
        <w:spacing w:before="0" w:beforeAutospacing="0" w:after="0" w:afterAutospacing="0"/>
        <w:rPr>
          <w:color w:val="444444"/>
          <w:sz w:val="20"/>
          <w:szCs w:val="20"/>
        </w:rPr>
      </w:pPr>
      <w:r w:rsidRPr="00C73C11">
        <w:rPr>
          <w:color w:val="444444"/>
          <w:sz w:val="20"/>
          <w:szCs w:val="20"/>
          <w:u w:val="single"/>
        </w:rPr>
        <w:t>Обучающиеся научатся:</w:t>
      </w:r>
    </w:p>
    <w:p w:rsidR="00C12EF9" w:rsidRPr="00C73C11" w:rsidRDefault="00C12EF9" w:rsidP="00424788">
      <w:pPr>
        <w:numPr>
          <w:ilvl w:val="0"/>
          <w:numId w:val="48"/>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активно творчески воспринимать музыку различных жанров, форм, стилей;</w:t>
      </w:r>
    </w:p>
    <w:p w:rsidR="00C12EF9" w:rsidRPr="00C73C11" w:rsidRDefault="00C12EF9" w:rsidP="00424788">
      <w:pPr>
        <w:numPr>
          <w:ilvl w:val="0"/>
          <w:numId w:val="48"/>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C12EF9" w:rsidRPr="00C73C11" w:rsidRDefault="00C12EF9" w:rsidP="00424788">
      <w:pPr>
        <w:numPr>
          <w:ilvl w:val="0"/>
          <w:numId w:val="48"/>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ориентироваться в разных жанрах музыкально-поэтического фольклора народов России (в том числе родного края);</w:t>
      </w:r>
    </w:p>
    <w:p w:rsidR="00C12EF9" w:rsidRPr="00C73C11" w:rsidRDefault="00C12EF9" w:rsidP="00424788">
      <w:pPr>
        <w:numPr>
          <w:ilvl w:val="0"/>
          <w:numId w:val="48"/>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C12EF9" w:rsidRPr="00C73C11" w:rsidRDefault="00C12EF9" w:rsidP="00424788">
      <w:pPr>
        <w:numPr>
          <w:ilvl w:val="0"/>
          <w:numId w:val="48"/>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моделировать музыкальные характеристики героев, прогнозировать ход развития событий «музыкальной истории»;</w:t>
      </w:r>
    </w:p>
    <w:p w:rsidR="00C12EF9" w:rsidRPr="00C73C11" w:rsidRDefault="00C12EF9" w:rsidP="00424788">
      <w:pPr>
        <w:numPr>
          <w:ilvl w:val="0"/>
          <w:numId w:val="48"/>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использовать графическую запись для ориентации в музыкальном произведении в разных видах музыкальной деятельности;</w:t>
      </w:r>
    </w:p>
    <w:p w:rsidR="00C12EF9" w:rsidRPr="00C73C11" w:rsidRDefault="00C12EF9" w:rsidP="00424788">
      <w:pPr>
        <w:numPr>
          <w:ilvl w:val="0"/>
          <w:numId w:val="48"/>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воплощать художественно-образное содержание, интонационно-мелодические особенности народной и профессиональной музыки (в пении, слове, движении, игре на простейших музыкальных инструментах) выражать свое отношение к музыке в различных видах музыкально-творческой деятельности;</w:t>
      </w:r>
    </w:p>
    <w:p w:rsidR="00C12EF9" w:rsidRPr="00C73C11" w:rsidRDefault="00C12EF9" w:rsidP="00424788">
      <w:pPr>
        <w:numPr>
          <w:ilvl w:val="0"/>
          <w:numId w:val="48"/>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w:t>
      </w:r>
    </w:p>
    <w:p w:rsidR="00C12EF9" w:rsidRPr="00C73C11" w:rsidRDefault="00C12EF9" w:rsidP="00C12EF9">
      <w:pPr>
        <w:pStyle w:val="af"/>
        <w:shd w:val="clear" w:color="auto" w:fill="F4F4F4"/>
        <w:spacing w:before="0" w:beforeAutospacing="0" w:after="0" w:afterAutospacing="0"/>
        <w:rPr>
          <w:color w:val="444444"/>
          <w:sz w:val="20"/>
          <w:szCs w:val="20"/>
        </w:rPr>
      </w:pPr>
      <w:r w:rsidRPr="00C73C11">
        <w:rPr>
          <w:color w:val="444444"/>
          <w:sz w:val="20"/>
          <w:szCs w:val="20"/>
          <w:u w:val="single"/>
        </w:rPr>
        <w:t>Обучающиеся получат возможность научиться:</w:t>
      </w:r>
    </w:p>
    <w:p w:rsidR="00C12EF9" w:rsidRPr="00C73C11" w:rsidRDefault="00C12EF9" w:rsidP="00424788">
      <w:pPr>
        <w:numPr>
          <w:ilvl w:val="0"/>
          <w:numId w:val="49"/>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ориентироваться в нотном письме при исполнении простых мелодий;</w:t>
      </w:r>
    </w:p>
    <w:p w:rsidR="00C12EF9" w:rsidRPr="00C73C11" w:rsidRDefault="00C12EF9" w:rsidP="00424788">
      <w:pPr>
        <w:numPr>
          <w:ilvl w:val="0"/>
          <w:numId w:val="49"/>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C12EF9" w:rsidRPr="00C73C11" w:rsidRDefault="00C12EF9" w:rsidP="00424788">
      <w:pPr>
        <w:numPr>
          <w:ilvl w:val="0"/>
          <w:numId w:val="49"/>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C12EF9" w:rsidRPr="00C73C11" w:rsidRDefault="00C12EF9" w:rsidP="00424788">
      <w:pPr>
        <w:numPr>
          <w:ilvl w:val="0"/>
          <w:numId w:val="49"/>
        </w:numPr>
        <w:shd w:val="clear" w:color="auto" w:fill="F4F4F4"/>
        <w:spacing w:before="30" w:after="30" w:line="240" w:lineRule="auto"/>
        <w:ind w:left="480"/>
        <w:rPr>
          <w:rFonts w:ascii="Times New Roman" w:hAnsi="Times New Roman"/>
          <w:color w:val="444444"/>
          <w:sz w:val="20"/>
          <w:szCs w:val="20"/>
        </w:rPr>
      </w:pPr>
      <w:r w:rsidRPr="00C73C11">
        <w:rPr>
          <w:rFonts w:ascii="Times New Roman" w:hAnsi="Times New Roman"/>
          <w:color w:val="444444"/>
          <w:sz w:val="20"/>
          <w:szCs w:val="20"/>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r w:rsidRPr="00C73C11">
        <w:rPr>
          <w:rStyle w:val="afd"/>
          <w:color w:val="444444"/>
          <w:sz w:val="20"/>
          <w:szCs w:val="20"/>
        </w:rPr>
        <w:t>VI. СОДЕРЖАНИЕ УЧЕБНОГО ПРЕДМЕТА</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rStyle w:val="afd"/>
          <w:color w:val="444444"/>
          <w:sz w:val="20"/>
          <w:szCs w:val="20"/>
        </w:rPr>
        <w:t>Музыка в жизни человека</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Истоки возникновения музыки. Рождение музыки как естественное проявление человеческого состояния. Отражение в музыкальных звуках явлений природы, настроений, чувств и характера человека.</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Обобщенное представление об основных образно-эмоциональных сферах музыки. Сходство и различие. Многообразие музыкальных жанров и стилей. Песня, танец и марш и их разновидности. Песенность, танцевальность, маршевость. Опера, балет, симфония, концерт, сюита, кантата, мюзикл.</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Отечественные народные музыкальные традиции. Музыкальный и поэтический фольклор народов России: песни, танцы, действа, обряды, игры-драматизации и др. Историческое прошлое в музыкальных образах. Народная и профессиональная музыка. Духовная музыка в творчестве композиторов.</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rStyle w:val="afd"/>
          <w:color w:val="444444"/>
          <w:sz w:val="20"/>
          <w:szCs w:val="20"/>
        </w:rPr>
        <w:t>Основные закономерности музыкального искусства</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Интонация как озвученное состояние, выражение чувств и мыслей человека. Интонации в разговорной и музыкальной речи. Выразительность и изобразительность в музыке. Средства музыкальной выразительности (мелодия, ритм, темп, динамика, тембр, лад, и др.).</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Интонация и развитие – основа музыки. Принципы развития музыки: повтор и контраст. Этапы развертывания музыкальной мысли: вступление, изложение, развитие, заключение.</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Музыкальная речь как способ общения между людьми. Композитор – исполнитель – слушатель. Особенности музыкальной речи в сочинениях композиторов. Графическая запись музыки. Элементы нотной грамоты.</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Музыкальный образ и музыкальная драматургия. Музыкальное произведение. Единство содержания и формы в музыке. Формы простые, сложные, циклические. Бытование музыкальных произведений.</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rStyle w:val="afd"/>
          <w:color w:val="444444"/>
          <w:sz w:val="20"/>
          <w:szCs w:val="20"/>
        </w:rPr>
        <w:t>Музыкальная картина мира</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Интонационно-образное богатство музыкального мира. Общее представление о музыкальной жизни страны. Детские хоровые,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C12EF9" w:rsidRPr="00C73C11" w:rsidRDefault="00C12EF9" w:rsidP="00C12EF9">
      <w:pPr>
        <w:pStyle w:val="af"/>
        <w:shd w:val="clear" w:color="auto" w:fill="F4F4F4"/>
        <w:spacing w:before="90" w:beforeAutospacing="0" w:after="90" w:afterAutospacing="0"/>
        <w:rPr>
          <w:color w:val="444444"/>
          <w:sz w:val="20"/>
          <w:szCs w:val="20"/>
        </w:rPr>
      </w:pP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Фонохрестоматия музыкального материала к программе для учителя.</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Фонохрестоматия музыкального материала к программе для учащихся.</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Компакт-диски с аудио и видеозаписями опер, балетов, мюзиклов, концертных исполнений симфонических и камерных произведений, музыкального фольклора разных народов России.</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Видеофильмы о жизни и творчестве отечественных и зарубежных композиторов.</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Видеофильмы о выдающихся исполнителях и музыкальных коллективах мира.</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Видеофильмы об истории развития классических музыкальных инструментов.</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Видеофильмы о народных музыкальных инструментах.</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Видеоматериалы предъявления результатов проектной деятельности школьников (исполнительской и исследовательской).</w:t>
      </w:r>
    </w:p>
    <w:p w:rsidR="00C12EF9" w:rsidRPr="00C73C11" w:rsidRDefault="00C12EF9" w:rsidP="00C12EF9">
      <w:pPr>
        <w:pStyle w:val="af"/>
        <w:shd w:val="clear" w:color="auto" w:fill="F4F4F4"/>
        <w:spacing w:before="90" w:beforeAutospacing="0" w:after="90" w:afterAutospacing="0"/>
        <w:rPr>
          <w:color w:val="444444"/>
          <w:sz w:val="20"/>
          <w:szCs w:val="20"/>
        </w:rPr>
      </w:pPr>
      <w:r w:rsidRPr="00C73C11">
        <w:rPr>
          <w:color w:val="444444"/>
          <w:sz w:val="20"/>
          <w:szCs w:val="20"/>
        </w:rPr>
        <w:t> </w:t>
      </w:r>
    </w:p>
    <w:p w:rsidR="00C12EF9" w:rsidRPr="00C73C11" w:rsidRDefault="00C12EF9" w:rsidP="00C12EF9">
      <w:pPr>
        <w:jc w:val="center"/>
        <w:rPr>
          <w:rFonts w:ascii="Times New Roman" w:hAnsi="Times New Roman"/>
          <w:b/>
          <w:sz w:val="20"/>
          <w:szCs w:val="20"/>
          <w:u w:val="single"/>
        </w:rPr>
      </w:pPr>
      <w:r w:rsidRPr="00C73C11">
        <w:rPr>
          <w:rFonts w:ascii="Times New Roman" w:hAnsi="Times New Roman"/>
          <w:b/>
          <w:sz w:val="20"/>
          <w:szCs w:val="20"/>
        </w:rPr>
        <w:t xml:space="preserve">Тематическое планирование     по МУЗЫКЕ    4   КЛАСС  </w:t>
      </w:r>
    </w:p>
    <w:p w:rsidR="00C12EF9" w:rsidRPr="00C73C11" w:rsidRDefault="00C12EF9" w:rsidP="00C12EF9">
      <w:pPr>
        <w:jc w:val="center"/>
        <w:rPr>
          <w:rFonts w:ascii="Times New Roman" w:hAnsi="Times New Roman"/>
          <w:b/>
          <w:sz w:val="20"/>
          <w:szCs w:val="20"/>
        </w:rPr>
      </w:pPr>
      <w:r w:rsidRPr="00C73C11">
        <w:rPr>
          <w:rFonts w:ascii="Times New Roman" w:hAnsi="Times New Roman"/>
          <w:b/>
          <w:sz w:val="20"/>
          <w:szCs w:val="20"/>
        </w:rPr>
        <w:t>Автор М.С. Красильникова, О.Н. Яшмолкина, О.И. Нехаева,</w:t>
      </w:r>
    </w:p>
    <w:p w:rsidR="00C12EF9" w:rsidRPr="00C73C11" w:rsidRDefault="00C12EF9" w:rsidP="00C12EF9">
      <w:pPr>
        <w:jc w:val="center"/>
        <w:rPr>
          <w:rFonts w:ascii="Times New Roman" w:hAnsi="Times New Roman"/>
          <w:b/>
          <w:sz w:val="20"/>
          <w:szCs w:val="20"/>
        </w:rPr>
      </w:pPr>
      <w:r w:rsidRPr="00C73C11">
        <w:rPr>
          <w:rFonts w:ascii="Times New Roman" w:hAnsi="Times New Roman"/>
          <w:b/>
          <w:sz w:val="20"/>
          <w:szCs w:val="20"/>
        </w:rPr>
        <w:t>программа «К вершинам музыкального искусства»</w:t>
      </w:r>
    </w:p>
    <w:p w:rsidR="00C12EF9" w:rsidRPr="00C73C11" w:rsidRDefault="00C12EF9" w:rsidP="00C12EF9">
      <w:pPr>
        <w:jc w:val="center"/>
        <w:rPr>
          <w:rFonts w:ascii="Times New Roman" w:hAnsi="Times New Roman"/>
          <w:b/>
          <w:sz w:val="20"/>
          <w:szCs w:val="20"/>
        </w:rPr>
      </w:pPr>
      <w:r w:rsidRPr="00C73C11">
        <w:rPr>
          <w:rFonts w:ascii="Times New Roman" w:hAnsi="Times New Roman"/>
          <w:b/>
          <w:sz w:val="20"/>
          <w:szCs w:val="20"/>
        </w:rPr>
        <w:t>Тема года: Мир музыки моего народа. 1 час в неделю (34 ч)</w:t>
      </w:r>
    </w:p>
    <w:tbl>
      <w:tblPr>
        <w:tblW w:w="14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3"/>
        <w:gridCol w:w="115"/>
        <w:gridCol w:w="1800"/>
        <w:gridCol w:w="180"/>
        <w:gridCol w:w="3420"/>
        <w:gridCol w:w="360"/>
        <w:gridCol w:w="3060"/>
        <w:gridCol w:w="360"/>
        <w:gridCol w:w="360"/>
        <w:gridCol w:w="3240"/>
        <w:gridCol w:w="180"/>
        <w:gridCol w:w="180"/>
        <w:gridCol w:w="56"/>
        <w:gridCol w:w="1204"/>
        <w:gridCol w:w="56"/>
      </w:tblGrid>
      <w:tr w:rsidR="00C12EF9" w:rsidRPr="00C73C11" w:rsidTr="00CB6AD6">
        <w:trPr>
          <w:trHeight w:val="175"/>
        </w:trPr>
        <w:tc>
          <w:tcPr>
            <w:tcW w:w="353"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w:t>
            </w:r>
          </w:p>
          <w:p w:rsidR="00C12EF9" w:rsidRPr="00C73C11" w:rsidRDefault="00C12EF9" w:rsidP="00CB6AD6">
            <w:pPr>
              <w:rPr>
                <w:rFonts w:ascii="Times New Roman" w:hAnsi="Times New Roman"/>
                <w:b/>
                <w:sz w:val="20"/>
                <w:szCs w:val="20"/>
              </w:rPr>
            </w:pPr>
          </w:p>
        </w:tc>
        <w:tc>
          <w:tcPr>
            <w:tcW w:w="1915"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Тема урока</w:t>
            </w:r>
          </w:p>
        </w:tc>
        <w:tc>
          <w:tcPr>
            <w:tcW w:w="3600" w:type="dxa"/>
            <w:gridSpan w:val="2"/>
          </w:tcPr>
          <w:p w:rsidR="00C12EF9" w:rsidRPr="00C73C11" w:rsidRDefault="00C12EF9" w:rsidP="00CB6AD6">
            <w:pPr>
              <w:rPr>
                <w:rFonts w:ascii="Times New Roman" w:hAnsi="Times New Roman"/>
                <w:b/>
                <w:sz w:val="20"/>
                <w:szCs w:val="20"/>
                <w:lang w:val="en-US"/>
              </w:rPr>
            </w:pPr>
            <w:r w:rsidRPr="00C73C11">
              <w:rPr>
                <w:rFonts w:ascii="Times New Roman" w:hAnsi="Times New Roman"/>
                <w:b/>
                <w:sz w:val="20"/>
                <w:szCs w:val="20"/>
              </w:rPr>
              <w:t>Предметные умения действия</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                                                          </w:t>
            </w:r>
          </w:p>
        </w:tc>
        <w:tc>
          <w:tcPr>
            <w:tcW w:w="3420" w:type="dxa"/>
            <w:gridSpan w:val="2"/>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УУД</w:t>
            </w:r>
          </w:p>
          <w:p w:rsidR="00C12EF9" w:rsidRPr="00C73C11" w:rsidRDefault="00C12EF9" w:rsidP="00CB6AD6">
            <w:pPr>
              <w:rPr>
                <w:rFonts w:ascii="Times New Roman" w:hAnsi="Times New Roman"/>
                <w:b/>
                <w:sz w:val="20"/>
                <w:szCs w:val="20"/>
              </w:rPr>
            </w:pPr>
          </w:p>
          <w:p w:rsidR="00C12EF9" w:rsidRPr="00C73C11" w:rsidRDefault="00C12EF9" w:rsidP="00CB6AD6">
            <w:pPr>
              <w:rPr>
                <w:rFonts w:ascii="Times New Roman" w:hAnsi="Times New Roman"/>
                <w:b/>
                <w:sz w:val="20"/>
                <w:szCs w:val="20"/>
              </w:rPr>
            </w:pPr>
          </w:p>
        </w:tc>
        <w:tc>
          <w:tcPr>
            <w:tcW w:w="4320" w:type="dxa"/>
            <w:gridSpan w:val="5"/>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Характеристика учебной деятельности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         </w:t>
            </w:r>
          </w:p>
        </w:tc>
        <w:tc>
          <w:tcPr>
            <w:tcW w:w="1316" w:type="dxa"/>
            <w:gridSpan w:val="3"/>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 Виды учебной деятельности</w:t>
            </w:r>
          </w:p>
        </w:tc>
      </w:tr>
      <w:tr w:rsidR="00C12EF9" w:rsidRPr="00C73C11" w:rsidTr="00CB6AD6">
        <w:trPr>
          <w:trHeight w:val="26"/>
        </w:trPr>
        <w:tc>
          <w:tcPr>
            <w:tcW w:w="14924" w:type="dxa"/>
            <w:gridSpan w:val="15"/>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Введение в тему года  2 ч</w:t>
            </w:r>
          </w:p>
        </w:tc>
      </w:tr>
      <w:tr w:rsidR="00C12EF9" w:rsidRPr="00C73C11" w:rsidTr="00CB6AD6">
        <w:trPr>
          <w:trHeight w:val="26"/>
        </w:trPr>
        <w:tc>
          <w:tcPr>
            <w:tcW w:w="353"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1</w:t>
            </w:r>
          </w:p>
        </w:tc>
        <w:tc>
          <w:tcPr>
            <w:tcW w:w="1915" w:type="dxa"/>
            <w:gridSpan w:val="2"/>
          </w:tcPr>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 xml:space="preserve">Музыка вокруг нас.  Вводный урок.  </w:t>
            </w:r>
          </w:p>
        </w:tc>
        <w:tc>
          <w:tcPr>
            <w:tcW w:w="360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 xml:space="preserve"> Общекультурные компетенции:</w:t>
            </w:r>
            <w:r w:rsidRPr="00C73C11">
              <w:rPr>
                <w:rFonts w:ascii="Times New Roman" w:hAnsi="Times New Roman"/>
                <w:sz w:val="20"/>
                <w:szCs w:val="20"/>
              </w:rPr>
              <w:t xml:space="preserve"> Правила поведения на уроках музыки.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 xml:space="preserve">Учебно-познавательные компетенции: </w:t>
            </w:r>
            <w:r w:rsidRPr="00C73C11">
              <w:rPr>
                <w:rFonts w:ascii="Times New Roman" w:hAnsi="Times New Roman"/>
                <w:sz w:val="20"/>
                <w:szCs w:val="20"/>
              </w:rPr>
              <w:t xml:space="preserve"> Наблюдать за звуками окружающего мира</w:t>
            </w:r>
          </w:p>
        </w:tc>
        <w:tc>
          <w:tcPr>
            <w:tcW w:w="3420" w:type="dxa"/>
            <w:gridSpan w:val="2"/>
          </w:tcPr>
          <w:p w:rsidR="00C12EF9" w:rsidRPr="00C73C11" w:rsidRDefault="00C12EF9" w:rsidP="00CB6AD6">
            <w:pPr>
              <w:rPr>
                <w:rFonts w:ascii="Times New Roman" w:hAnsi="Times New Roman"/>
                <w:color w:val="000000"/>
                <w:sz w:val="20"/>
                <w:szCs w:val="20"/>
              </w:rPr>
            </w:pPr>
            <w:r w:rsidRPr="00C73C11">
              <w:rPr>
                <w:rFonts w:ascii="Times New Roman" w:hAnsi="Times New Roman"/>
                <w:sz w:val="20"/>
                <w:szCs w:val="20"/>
                <w:u w:val="single"/>
              </w:rPr>
              <w:t>Наблюдать</w:t>
            </w:r>
            <w:r w:rsidRPr="00C73C11">
              <w:rPr>
                <w:rFonts w:ascii="Times New Roman" w:hAnsi="Times New Roman"/>
                <w:sz w:val="20"/>
                <w:szCs w:val="20"/>
              </w:rPr>
              <w:t xml:space="preserve"> за музыкой в жизни человека.</w:t>
            </w:r>
            <w:r w:rsidRPr="00C73C11">
              <w:rPr>
                <w:rFonts w:ascii="Times New Roman" w:hAnsi="Times New Roman"/>
                <w:color w:val="000000"/>
                <w:sz w:val="20"/>
                <w:szCs w:val="20"/>
                <w:u w:val="single"/>
              </w:rPr>
              <w:t xml:space="preserve"> </w:t>
            </w:r>
          </w:p>
          <w:p w:rsidR="00C12EF9" w:rsidRPr="00C73C11" w:rsidRDefault="00C12EF9" w:rsidP="00CB6AD6">
            <w:pPr>
              <w:rPr>
                <w:rFonts w:ascii="Times New Roman" w:hAnsi="Times New Roman"/>
                <w:color w:val="000000"/>
                <w:sz w:val="20"/>
                <w:szCs w:val="20"/>
              </w:rPr>
            </w:pPr>
            <w:r w:rsidRPr="00C73C11">
              <w:rPr>
                <w:rFonts w:ascii="Times New Roman" w:hAnsi="Times New Roman"/>
                <w:color w:val="000000"/>
                <w:sz w:val="20"/>
                <w:szCs w:val="20"/>
                <w:u w:val="single"/>
              </w:rPr>
              <w:t xml:space="preserve">Выявить </w:t>
            </w:r>
            <w:r w:rsidRPr="00C73C11">
              <w:rPr>
                <w:rFonts w:ascii="Times New Roman" w:hAnsi="Times New Roman"/>
                <w:color w:val="000000"/>
                <w:sz w:val="20"/>
                <w:szCs w:val="20"/>
              </w:rPr>
              <w:t>основных участников музыкальной коммуникации и неразрывное единство их творчества.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 xml:space="preserve">Выявить </w:t>
            </w:r>
            <w:r w:rsidRPr="00C73C11">
              <w:rPr>
                <w:rFonts w:ascii="Times New Roman" w:hAnsi="Times New Roman"/>
                <w:sz w:val="20"/>
                <w:szCs w:val="20"/>
              </w:rPr>
              <w:t>и</w:t>
            </w:r>
            <w:r w:rsidRPr="00C73C11">
              <w:rPr>
                <w:rFonts w:ascii="Times New Roman" w:hAnsi="Times New Roman"/>
                <w:sz w:val="20"/>
                <w:szCs w:val="20"/>
                <w:u w:val="single"/>
              </w:rPr>
              <w:t xml:space="preserve"> определять</w:t>
            </w:r>
            <w:r w:rsidRPr="00C73C11">
              <w:rPr>
                <w:rFonts w:ascii="Times New Roman" w:hAnsi="Times New Roman"/>
                <w:sz w:val="20"/>
                <w:szCs w:val="20"/>
              </w:rPr>
              <w:t xml:space="preserve"> на слух три основные сферы музыки: песня, танец, марш.</w:t>
            </w:r>
          </w:p>
        </w:tc>
        <w:tc>
          <w:tcPr>
            <w:tcW w:w="4320" w:type="dxa"/>
            <w:gridSpan w:val="5"/>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Предполагают характер действия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 музыке, особенности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её музыкального языка.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Выражение литературного образа в музыке разбираются в зна-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чении незнакомых слов. По ключевым словам определяют обстановку действия.  </w:t>
            </w:r>
          </w:p>
        </w:tc>
        <w:tc>
          <w:tcPr>
            <w:tcW w:w="1316"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Слушание: П.И. Чайковский, С.С. Прокофьев</w:t>
            </w:r>
          </w:p>
        </w:tc>
      </w:tr>
      <w:tr w:rsidR="00C12EF9" w:rsidRPr="00C73C11" w:rsidTr="00CB6AD6">
        <w:trPr>
          <w:trHeight w:val="26"/>
        </w:trPr>
        <w:tc>
          <w:tcPr>
            <w:tcW w:w="353"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2</w:t>
            </w:r>
          </w:p>
        </w:tc>
        <w:tc>
          <w:tcPr>
            <w:tcW w:w="1915"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Входной контрольный срез </w:t>
            </w:r>
          </w:p>
        </w:tc>
        <w:tc>
          <w:tcPr>
            <w:tcW w:w="3600" w:type="dxa"/>
            <w:gridSpan w:val="2"/>
          </w:tcPr>
          <w:p w:rsidR="00C12EF9" w:rsidRPr="00C73C11" w:rsidRDefault="00C12EF9" w:rsidP="00CB6AD6">
            <w:pPr>
              <w:rPr>
                <w:rFonts w:ascii="Times New Roman" w:hAnsi="Times New Roman"/>
                <w:sz w:val="20"/>
                <w:szCs w:val="20"/>
                <w:u w:val="single"/>
              </w:rPr>
            </w:pPr>
          </w:p>
        </w:tc>
        <w:tc>
          <w:tcPr>
            <w:tcW w:w="3420" w:type="dxa"/>
            <w:gridSpan w:val="2"/>
          </w:tcPr>
          <w:p w:rsidR="00C12EF9" w:rsidRPr="00C73C11" w:rsidRDefault="00C12EF9" w:rsidP="00CB6AD6">
            <w:pPr>
              <w:rPr>
                <w:rFonts w:ascii="Times New Roman" w:hAnsi="Times New Roman"/>
                <w:sz w:val="20"/>
                <w:szCs w:val="20"/>
                <w:u w:val="single"/>
              </w:rPr>
            </w:pPr>
          </w:p>
        </w:tc>
        <w:tc>
          <w:tcPr>
            <w:tcW w:w="4320" w:type="dxa"/>
            <w:gridSpan w:val="5"/>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w:t>
            </w:r>
          </w:p>
        </w:tc>
        <w:tc>
          <w:tcPr>
            <w:tcW w:w="1316"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Контрольный тест</w:t>
            </w:r>
          </w:p>
        </w:tc>
      </w:tr>
      <w:tr w:rsidR="00C12EF9" w:rsidRPr="00C73C11" w:rsidTr="00CB6AD6">
        <w:trPr>
          <w:trHeight w:val="26"/>
        </w:trPr>
        <w:tc>
          <w:tcPr>
            <w:tcW w:w="14924" w:type="dxa"/>
            <w:gridSpan w:val="15"/>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lang w:val="en-US"/>
              </w:rPr>
              <w:t>I</w:t>
            </w:r>
            <w:r w:rsidRPr="00C73C11">
              <w:rPr>
                <w:rFonts w:ascii="Times New Roman" w:hAnsi="Times New Roman"/>
                <w:b/>
                <w:sz w:val="20"/>
                <w:szCs w:val="20"/>
              </w:rPr>
              <w:t xml:space="preserve"> четверть (7 ч)  Лирико-эпическая опера Н. Римского-Корсакова  «Сказание о невидимом граде Китеже и деве Февронии»</w:t>
            </w:r>
          </w:p>
        </w:tc>
      </w:tr>
      <w:tr w:rsidR="00C12EF9" w:rsidRPr="00C73C11" w:rsidTr="00CB6AD6">
        <w:trPr>
          <w:trHeight w:val="26"/>
        </w:trPr>
        <w:tc>
          <w:tcPr>
            <w:tcW w:w="353"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3</w:t>
            </w:r>
          </w:p>
        </w:tc>
        <w:tc>
          <w:tcPr>
            <w:tcW w:w="1915"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 Н. А. Римский-Корсаков. Опера «Сказание о невидимом граде Китеже и деве Февронии»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Древнерусский эпос легенды, предания, повествования) как основа  либретто оперы.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Завязка лирической линии оперы.         </w:t>
            </w:r>
          </w:p>
        </w:tc>
        <w:tc>
          <w:tcPr>
            <w:tcW w:w="360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Предвосхищать особенности музыкального действия  оперы-сказания и музыкальных характеристик её героев.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 словесным репликам Февронии и Всеволода  импровизировать интонации их музыкальной речи, разыгрывать фрагмент диалога по ролям.</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Познавательный интерес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 музыкальным занятиям.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Эмоциональное и осмысленное восприятие художественного произведения.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Понимать душевное состояние героя и сопереживать ему.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Составлять целое из частей.(П.)</w:t>
            </w:r>
          </w:p>
        </w:tc>
        <w:tc>
          <w:tcPr>
            <w:tcW w:w="3960"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Предполагают характер действия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 опере-сказании, особенности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её музыкального языка.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Читают слова диалога Всеволода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Февронии, разбираются в зна-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чении незнакомых слов. По ключевым словам определяют обстановку действия. Импровизируют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диалог по ролям.</w:t>
            </w:r>
          </w:p>
        </w:tc>
        <w:tc>
          <w:tcPr>
            <w:tcW w:w="1676" w:type="dxa"/>
            <w:gridSpan w:val="5"/>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 Римский-Корсаков: «Сказание о невидимом граде Китеже и деве Февронии».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Пластическое интонирование и музыкально-ритмические движения: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w:t>
            </w:r>
          </w:p>
        </w:tc>
      </w:tr>
      <w:tr w:rsidR="00C12EF9" w:rsidRPr="00C73C11" w:rsidTr="00CB6AD6">
        <w:trPr>
          <w:trHeight w:val="234"/>
        </w:trPr>
        <w:tc>
          <w:tcPr>
            <w:tcW w:w="353"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4</w:t>
            </w:r>
          </w:p>
        </w:tc>
        <w:tc>
          <w:tcPr>
            <w:tcW w:w="1915"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Действие 1. Пустыня</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(три разворота)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Выразительность и изобразительность музыкальной характеристики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места и времени дей-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ствия. Экспозиция образов  Февронии и Всеволода: отношение к миру,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нравственные ценности.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Характерные интонации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музыкальной речи героев.</w:t>
            </w:r>
          </w:p>
        </w:tc>
        <w:tc>
          <w:tcPr>
            <w:tcW w:w="360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Слушать, напевать сцену знакомства главных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героев оперы, узнавать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 слух и характеризовать повторяющиеся в их музыкальной речи попевки. Определять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певческие голоса героев.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Слушать, узнавать на слух вступление «Похвала пустыне», петь,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пластически интонировать основные темы, характеризовать по музыке обстановку действия,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размышлять о значении слова «пустыня» в его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названии.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Слушать и узнавать 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слух ариозо Февронии,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характеризовать и напевать его основные темы.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Соотносить музыкальные характеристики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главной героини и образов природы.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 монологу Февронии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характеризовать её необыкновенные способности и круг общения.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Слушать диалог Февронии и Всеволода, ха-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рактеризовать героев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развитие их отношений,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выделять этапы диалога,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и напевать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повторяющиеся интонации их музыкальной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речи.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напевать хор охотников,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узнавать на слух, характеризовать и напевать тему Китежа. Прини-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мать участие в обсуждении видеофрагмента.</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Устанавливать причинно-следственные связи.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Достраивать и восполнять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недостающие компоненты.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Предвосхищать развитие музыкальной истории.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Переводить художественный образ из одного вида искусства в другой.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Выявлять повторяющиеся попевки и сравнивать варианты их звучания.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Взаимодействовать с учителем и сверстниками в учебной 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Ставить исполнительские задачи и решать их.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Обсуждать с одноклассниками смысл переданных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музыке событий.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Аргументировать собственную точку зрения в процессе обсуж-дения музыкаль-ного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произведения.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Овладевать средствами вербального и невербального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общения. (К.)</w:t>
            </w:r>
          </w:p>
        </w:tc>
        <w:tc>
          <w:tcPr>
            <w:tcW w:w="3960"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диалог  Всеволода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Февронии, характеризуют их музыкальные образы. Определяют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певческие голоса героев и характер-ные интонации музыкальной речи.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вступле-ние к опере,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напевают и плас-тически интони-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руют его темы. По выразительным и изобразительным особенностям музыки предпола-гают место действия. Размышляют над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значением слова «пустыня» в 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звании вступления.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и разучивают ариозо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Февронии, дают названия его ос-</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новным темам. Размышляют над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причинами общности тем всту-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пления и ариозо Февронии.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Слушают«разговор» Февронии с лес-ными животными, характеризуют круг её общения.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Предполагают развитие разговора Февронии со Всеволодом.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диалог Всеволода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Февронии, выделяют его этапы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анализируют изменения в от-</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ношениях героев. Выявляют круг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повторяющихся и варьирующихся интонаций в партиях героев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напевают их.</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диалог Поярка и Феронии. Характеризуют фанфарную тему в оркестре, дают ей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название (тема Китежа). Смотрят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обсуждают видеофрагмент пер-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вого действия.</w:t>
            </w:r>
          </w:p>
        </w:tc>
        <w:tc>
          <w:tcPr>
            <w:tcW w:w="1676" w:type="dxa"/>
            <w:gridSpan w:val="5"/>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 Римский-Корсаков: «Сказание о невидимом граде Китеже и деве Февронии». Экспозиция образов.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Пластическое интонирование и музыкально-ритмические движения:</w:t>
            </w:r>
          </w:p>
        </w:tc>
      </w:tr>
      <w:tr w:rsidR="00C12EF9" w:rsidRPr="00C73C11" w:rsidTr="00CB6AD6">
        <w:trPr>
          <w:trHeight w:val="26"/>
        </w:trPr>
        <w:tc>
          <w:tcPr>
            <w:tcW w:w="353"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5</w:t>
            </w:r>
          </w:p>
        </w:tc>
        <w:tc>
          <w:tcPr>
            <w:tcW w:w="1915"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Действие 2.</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Малый Китеж</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(пять разворотов)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Жанровая палитра сцены народного гуляния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(медвежья потеха, былина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гусляра, корительная, свадебная). Музыкальный портрет Гришки Кутерьмы,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жанровые истоки и основные интонации его музыкальной характеристики.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Столкновение нравственных позиций Февронии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Кутерьмы, интонационно-жанровый контраст их музыкального языка.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Завязка героико-патриотической линии оперы,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Музыкально-образные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характеристики русских и татар. Русская историческая песня «Про татарский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полон» – одна из характеристик образа татар. Драматические события финала второго действия.</w:t>
            </w:r>
          </w:p>
        </w:tc>
        <w:tc>
          <w:tcPr>
            <w:tcW w:w="360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Выявлять особен-ности построения массовых сцен в опере.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петь, инсцени-ровать эпизод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медвежьей потехи и песню гусляра.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Разучить и исполнить по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группам хор «С кем не велено стреваться», ха-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рактеризовать особен-</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ности жанра коритель-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Составить композицию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сцены народного гуля-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ния и инсценировать её,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передавая особенности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музыкальной речи героев и реакцию народа 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происходящие события.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Напевать и узна-вать на слух реплики Гришки,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характеризовать их жанровую основу, выявлять круг характерных для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его музыкальной речи интонаций. Создавать сцени-ческий образ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Гришки,сравни-вать отношение к Гришке богатых и простых людей.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напевать музыку свадебного поезда, характеризовать выразительные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изобразительные черты музыки.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Импровизировать фрагменты диалога Гришки и Февро-нии в опоре 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характерные обороты 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музыкальной речи.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Слушать и анали-зировать диалог Гришки и Февро-нии в опере.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Размышлять над жизненным содержанием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сценического действия.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петь хоры «Как по мостикам»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«Ой, беда идёт, люди», характе-ризовать их ин-</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тонационно-образ-ный строй, жанровые основы.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Разыгрывать сцену перелома  действия (вторжение в свадебный обряд хора «Ой, беда идёт, люди»).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Узнавать на слух, петь, анализи-ровать музыкаль-ные характерис- тики  монголо-татар.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Размышлять над нравственным смыслом поступ-ков Гришки, Февронии и китежан.</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Познавательный интерес к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музыкальным занятиям.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Эмоционально-ценностное отно-шение к шедеврам отечественной музыки.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Развитие патриотических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чувств.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Эмоциональное и осмысленное восприятие художественного произведения.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Составлять целое из частей.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Самостоятельно достраивать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недостающие компоненты.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Выявлять известное и неиз-</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вестное при реше нии творческой задачи.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Переводить художественный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образ из одного вида искусства в другой.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Объяснять поведение героев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 конфликтной ситуации.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Анализировать разные  точки зрения на одно явление.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Выполнять творческие зада-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ния, не имеющие однозначного решения.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Рефлексировать в ходе творческого сотрудничества. (Р.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Ставить исполни- тельскую задачу и добиваться её решения.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Увеличивать шаг ориентировки в многочастном му-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зыкальном произведении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разных видах музыкальной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Сочетать индивидуальную,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групповую и коллективную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деятельность.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Взаимодейство-вать с учителем и одноклассниками в учебной 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Договариваться о распределении ролей в совместной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Участвовать в коллективном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обсуждении и исполнении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фрагмента художественного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произведения.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Овладевать средствами вер-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бального и невербального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общения. (К.)</w:t>
            </w:r>
          </w:p>
        </w:tc>
        <w:tc>
          <w:tcPr>
            <w:tcW w:w="3960"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Предвосхищают построение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оперной сцены массового гуляния.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и разучивают песню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Медведчика, подыскивают «дви-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жения» для сцени- ческого образа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медведя, передают в пантомиме впечатления людей, разыгрываютсцену потехи.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песню гусляра, характери-зуют склад его музыкальной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речи, размышляют над смыслом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предсказаний, разучивают былину гусляра с коммента риями народа.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и разучивают реплики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Гришки Кутерьмы, выявляют характер ные интонации и жанровые основы его музыкальной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речи, импровизи- руют его сценичес кий образ, размыш- ляют о его отноше -нии к жизни, себе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другим людям.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Обсуждают причины подкупа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Гришки богатыми людьми.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и разучивают хор «С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кем не велено стреваться», пере- дают в своём исполнении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отношение людей к поведению Гришки. Разыгрывают фрагмент сцены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гуляния, передают изменения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настроении людей.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Моделируют, слушают, исполня- ют музыку свадеб- ного поезда,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характеризуют выразительные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изобразительные особенности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звучания симфонического оркестра.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Импровизируют диалог Гришки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Февронии: читают слова, под-</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бирают к ним попевки из музы-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кальной речи героев. Слушают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звучание этого диалога в опере,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делятся на пары и разыгрывают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фрагменты диалога. Сопоставляют реакции народа и Февронии на глумление Гришки.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и разучивают свадеб-</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ный хор, передают в своём исполнении отношение народа к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Февронии.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и разучи-вают хор «Ой, беда идёт, люди», анализируют средства передачи в музыке нарастания напряжения.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Составляют исполнительский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план сцены пере-лома действия и разыгрывают её в классе.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финал второго действия, выявляют и разучи-вают темы-характеристики монголо-татар, включая мелодию песни «Про татар-ский полон».</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Напевают реплики Гришки, выявляют в них новые интонации.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Размышляют над смыслом поступка Гришки, дают ему нравственную оценку.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Напевают и характеризуют звучание темы Китежа в заверше-нии действия, предполагают дальнейшее развитие событий.</w:t>
            </w:r>
          </w:p>
        </w:tc>
        <w:tc>
          <w:tcPr>
            <w:tcW w:w="1676" w:type="dxa"/>
            <w:gridSpan w:val="5"/>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 Римский-Корсаков: «Сказание о невидимом граде Китеже и деве Февронии».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Пластическое интонирование и музыкально-ритмические движения:</w:t>
            </w:r>
          </w:p>
        </w:tc>
      </w:tr>
      <w:tr w:rsidR="00C12EF9" w:rsidRPr="00C73C11" w:rsidTr="00CB6AD6">
        <w:trPr>
          <w:trHeight w:val="26"/>
        </w:trPr>
        <w:tc>
          <w:tcPr>
            <w:tcW w:w="353"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6</w:t>
            </w:r>
          </w:p>
        </w:tc>
        <w:tc>
          <w:tcPr>
            <w:tcW w:w="1915"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Действие 3. Картина 1.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Большой Китеж</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(три разворота)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Рассказ Поярка о событиях в Малом Китеже. Реакции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китежан на трагическую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весть, интонационно-жанровые истоки их музыкальной речи (молитва китежан, плач отрока, моно-лог-размышление Юрия, походная дружинников).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Чудесное преображение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Большого Китежа. Симфоническая картина «Сеча при Керженце» – музы-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кальные характери-стики противобор-ствующих сил,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этапы развёртывания «действия», исход битвы.</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Действие 3. Картина 2.</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Берег озера Светлый Яр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Развитие образов Февронии и Гришки.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Плач Февронии и его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интонационно-жанровая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характеристика. Реакция татар на чудесное преобра-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жение Большого Китежа.</w:t>
            </w:r>
          </w:p>
        </w:tc>
        <w:tc>
          <w:tcPr>
            <w:tcW w:w="360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сцену Поярка с китежанами,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ориентироваться в её построении. Напевать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реплики китежан, мелодию рассказа Поярка.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Импровизировать послание китежа-нам татар на основе их лейттем.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Моделировать реакции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разных групп ките-жан на известие о вражеском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нашествии.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напевать фрагмен-ты монолога князя Юрия, характери-зовать интонации-онные истоки его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музыкальной речи.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Узнавать на слух и напе-вать молитву китежан,сравни-вать три её про-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ведения.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реплики отрока, характеризовать интонационный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строй его речи.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Петь и инсцени-ровать песню дружинников.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Соотносить переинтонирова-ние темы Китежа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 протяжении картины с измене нием сценической ситуации.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сцену волшебного преображения Китежа, напевать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основные темы, выявлять этапы их развития и средс- тва музыкальной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выразительности.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Размышлять над смыслом   появле- ния  в сцене пре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ображения Китежа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интонаций Яро-славны из интродукции оперы «Князь Игорь» А. Боро-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дина.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Предвосхищать драматургию  симфонической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картины боя.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музыку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симфонической картины «Сеча при Керженце», напевать темы-характеристики русских и татар,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воссоздавать по музыке события боя.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Пластически импровизировать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симфоническую картину, передавать в исполнении взаимодействие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противоборствующих сил.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Распознавать по музыке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начала картины обстановку действия, состоя-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ние монголо-татар, Февронии и Гришки.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Узнавать на слух лейттемы и лейт-интонации героев.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напевать плач Февронии,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его интонационно-жанровую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основу.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Напевать  пред-</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шествующие темы  Февронии,  родст -венные теме плача.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Подбирать из музыкальной речи  Февронии и Гришки интонации и попевки к реп-ликам их диалога и импровизировать его по ролям.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Обсуждать сцени-ческое воплощение диалога в Видео-записи.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Размышлять над оправданием Гришкой своего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предательства, решением Февро- нии помочь ему бежать.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по музыке сценичес-кие события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 завершении картины и реакцию татар на чудесное преображение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Китежа.</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Развитие патриотических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чувств.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Познавательный интерес к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музыкальным занятиям.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Эмоциональное и осмысленное восприятие художественного произведения.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Понимание душевного со-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стояния героев и сопереживание им.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Соотношение желаний и поступ-ков героев с нравственными нормами.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Прогнозировать целое на основе его части.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Понимать смысл преобразования музыкального материала.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Объяснять поведение героев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 конфликтной ситуации.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харак-терные интонации музыкальной речи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героев и опериро-вать этими инто-нациями при выполнении творческих заданий. (П.)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Выполнять творческие зада-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ния, не имеющие однозначного решения.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Самостоятельно достраивать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недостающие компоненты.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Устанавливать причинно-след-ственные связи.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Устанавливать интонационно-тематические связи между различными частями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Опираться на графическую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запись при решении учебных задач.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Обсуждать разные точки зрения на одно явление.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Соотносить раз-ные точки зрения на одно явление.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Увеличивать шаг ориентировки в многочастном му-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зыкальном про-изведении в раз-ных видах музыкальной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Участвовать в коллективном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обсуждении и исполнении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фрагмента художественного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произведения.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Овладевать средствами вер-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бального и невер бального обще- ния.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Участвовать в коллективном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обсуждении фрагмента худо-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жественного произведения. </w:t>
            </w:r>
          </w:p>
          <w:p w:rsidR="00C12EF9" w:rsidRPr="00C73C11" w:rsidRDefault="00C12EF9" w:rsidP="00CB6AD6">
            <w:pPr>
              <w:rPr>
                <w:rFonts w:ascii="Times New Roman" w:hAnsi="Times New Roman"/>
                <w:sz w:val="20"/>
                <w:szCs w:val="20"/>
                <w:lang w:val="en-US"/>
              </w:rPr>
            </w:pPr>
            <w:r w:rsidRPr="00C73C11">
              <w:rPr>
                <w:rFonts w:ascii="Times New Roman" w:hAnsi="Times New Roman"/>
                <w:sz w:val="20"/>
                <w:szCs w:val="20"/>
                <w:lang w:val="en-US"/>
              </w:rPr>
              <w:t>(К.)</w:t>
            </w:r>
          </w:p>
        </w:tc>
        <w:tc>
          <w:tcPr>
            <w:tcW w:w="3960"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сцену Поярка с китежана-ми, разучивают реплику народа, расспрашивающего Поярка о случив-шемся, разучивают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мелодию рассказа Поярка. Импрови-зируют послание  китежанам татар на основе их лейттем,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этот эпи-зод в опере, опре-деляют его построение.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Моделируют реакции разных групп китежан на страшное известие.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Разучивают фраг-менты монолога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князя Юрия, определяют круг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интонаций, характерных для его музыкальной речи.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Разучивают молитву китежан,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выявляют особенности её мелодии, сравнивают три проведения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темы и приёмы её развития.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Разучивают и инсценируют сол-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датскую песню.</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Сравнивают звучание темы Ки-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тежа на протяжении сцены, объясняют изменения в её характере.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сцену волшебного пре-ображения Китежа, характеризуют выразительные и изобразительные средства музыки,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определяют смысл включения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интонаций из оперы «Князь Игорь» А. Бородина в сцену преображения Китежа.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Моделируют драматургию сим-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фонической картины боя, 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певают темы для музыкальных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характеристик русских и татар.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вос-создают события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боя по музыке, пластически им-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провизируют музыкальную кар-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тину «Сеча при Керженце», пере-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дают в движении взаимодействие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противоборствующих сил.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начало картины, объясня-ют причины бес-покойства монголо-татар, Февронии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Гришки приводят музыкальные примеры.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и напева-ют плач Февронии, характеризуют интонационно-жанровую основу музыки, выявляют родство темы плача с предшествующи-ми темами Февро-нии, напевают примеры.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Озвучивают слова диалога Февронии и Гришки: под-бирают попевки к репликам героев, импровизируют их музыкальную речь,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разыгрывают диалог в парах.</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Смотрят диалог в видеозаписи,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обсуждают его сценическое во-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площение.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заверше-ние картины.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Размышляют об отношении Гриш-ки к своему пре-дательству, о реше-нии Февронии отпустить его на волю.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Обсуждают реакцию татар на чудесное преоб-ражение Китежа.</w:t>
            </w:r>
          </w:p>
        </w:tc>
        <w:tc>
          <w:tcPr>
            <w:tcW w:w="1676" w:type="dxa"/>
            <w:gridSpan w:val="5"/>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 Римский-Корсаков: «Сказание о невидимом граде Китеже и деве Февронии». Экспозиция образов.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Пластическое интонирование и музыкально-ритмические движения</w:t>
            </w:r>
          </w:p>
        </w:tc>
      </w:tr>
      <w:tr w:rsidR="00C12EF9" w:rsidRPr="00C73C11" w:rsidTr="00CB6AD6">
        <w:trPr>
          <w:trHeight w:val="26"/>
        </w:trPr>
        <w:tc>
          <w:tcPr>
            <w:tcW w:w="353"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7</w:t>
            </w:r>
          </w:p>
        </w:tc>
        <w:tc>
          <w:tcPr>
            <w:tcW w:w="1915"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Действие 4. Картина 1.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Лесная чаща</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(два разворота)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Вступление – музыкальная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характеристика обстановки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действия. Развитие образов Февронии и Гришки (продолжение). Молитва и «свисто-пляска» Гришки.  Трансформация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интонаций Кутерьмы в сцене безумия. Этапы чудесного преображения при-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роды. Восхождение Февронии и призрака Всеволода. </w:t>
            </w:r>
          </w:p>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 xml:space="preserve"> </w:t>
            </w:r>
          </w:p>
        </w:tc>
        <w:tc>
          <w:tcPr>
            <w:tcW w:w="360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Моделировать музыкальную картину лесной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чащи (по аналогии со вступлением к опере), анализи -ровать её компози-ционную функцию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 опере.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измене ния в состоянии Февронии и Гриш-ки по музыке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словам их диалога.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Моделировать и узнавать на слух сцену молитвы Февронии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Гришки, инсцени- ровать фрагмент этой сцены.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Предполагать «воздействие» молитвы на Гриш-ку до её прослу-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шивания, узнавать на слух его «свистопляску»,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её инто- национно-жанро-вую основу.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Сопоставлять два контрастных обращения: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Гришки к нечистой силе (четвёртое действие)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Февронии к пустыне (первое действие).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Выявлять их конструктивную основу.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напевать колыбельную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Февронии, выяв-лять интонации-онное родство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 предшествую-щими темами героини.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 музыке опреде-лять и передавать в пластическом интонировании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этапы волшебного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преобразования леса, характери-зовать  «краски» симфонического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оркестра.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Находить отличия в пении реальных и волшебных птиц. Сравнивать сцены Февронии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 Всеволода в первом и четвёр-том действиях.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фун-кции этих сцен в композиции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оперы.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Исполнять фраг-мент перехода Февронии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призрака Всеволода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преображённый Китеж.</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Находить музыкальное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подтверждение появлению героев в преображённом Китеже.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Допевать и инсценировать  свадебную песню, прерванную появлением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врагов.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Слушать и анализировать сцену сочинения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Февронией письма к Гришке, выявлять роль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этой сцены в развитии образа Февронии.</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Эмоциональное и осмысленное восприятие художественного произведения.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Понимать душевное состо-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яние героев и сопереживать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им.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нравственную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идею произведения.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Познавательный интерес к музы-кальным заня-тиям.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Сравнивать раз-ные фрагменты оперы.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этапы развития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Принимать разные точки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зрения на одно явление.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Устанавливать аналогии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причинно-след-ственные связи.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конструктивную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общность контрастных тем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оперы.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композиционные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функции разных разделов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Увеличивать шаг ориентировки в музыкальном про-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изведении в раз-ных видах музы-кальной 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Овладевать средствами вер-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бального и невербального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общения.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Обсуждать с одноклассниками смысл происходя-щих изменений в музыке.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Уметь слушать собеседника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участвовать в коллективном обсуждении. (К.)</w:t>
            </w:r>
          </w:p>
        </w:tc>
        <w:tc>
          <w:tcPr>
            <w:tcW w:w="3960"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Моделируют музыкальную кар-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тину лесной чащи. Слушают и срав-нивают начало 4-го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действия со вступ-лением к опере.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диалог  Февронии и Гриш-ки, размышляют о влиянии на них</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свершившегося чуда, анализируют изменения их му-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зыкальной речи.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Читают слова молитвы, модели-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руют её интона-ционное содержа-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ние и сочетание голосов.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сцену молитвы, размыш-ляют о влиянии молитвы на Гришку. Инсценируют фрагмент сцены молитвы.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Напевают мелодию пляски, анализи-руют конструк-тивное родство темы пляски и темы похвалы пустыне.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и поют колыбельную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Февронии, выявляют её жанро-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вые признаки.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симфо-ническую картину преображения леса: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определяют темы, на развитии кото-рых она построена; анализируют «краски» симфони-ческого оркестра; сравнивают голоса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реальных и волшеб-ных птиц; в плас-тическом интони-ровании передают «колыхание лист-вы» и «зажигаю-</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щиеся звёзды».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сцену встречи Февронии и призрака Всеволо-да, сравнивают её со встречей героев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 первом действии. Определяют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композиционные функции этих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сцен в опере.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и пластически интонируют фрагмент перехода призрака Всеволода и Февронии в пре-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ображённый Китеж, определяют мело-дию, которая развивается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музыке перехода. Находят тему,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подтверждающую появление героев в Большом Китеже,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передают в своём исполнении харак-тер её звучания.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Вспоминают свадебную песню,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прерванную появлением врагов,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разучивают её продолжение.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сцену, в которой Феврония пишет письмо Гришке. Размышляют о причинах отказа композитора сокра-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тить эту сцену.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Сочиняют своё письмо Гришке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другим героям оперы).</w:t>
            </w:r>
          </w:p>
        </w:tc>
        <w:tc>
          <w:tcPr>
            <w:tcW w:w="1676" w:type="dxa"/>
            <w:gridSpan w:val="5"/>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 Римский-Корсаков: «Сказание о невидимом граде Китеже и деве Февронии». Экспозиция образов.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Пластическое интонирование и музыкально-ритмические движения</w:t>
            </w:r>
          </w:p>
        </w:tc>
      </w:tr>
      <w:tr w:rsidR="00C12EF9" w:rsidRPr="00C73C11" w:rsidTr="00CB6AD6">
        <w:trPr>
          <w:trHeight w:val="26"/>
        </w:trPr>
        <w:tc>
          <w:tcPr>
            <w:tcW w:w="353"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8</w:t>
            </w:r>
          </w:p>
        </w:tc>
        <w:tc>
          <w:tcPr>
            <w:tcW w:w="1915"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Действие 4. Картина 2.</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Невидимый град</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Китеж</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Музыкальная харак-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теристика волшебно-го Китежа. Завершение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лирической линии оперы – свадебный обряд.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Завершение нравственно-этичес- кой линии оперы – письмо Февронии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 Гришке. Нравственно-философская идея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оперы.</w:t>
            </w:r>
          </w:p>
        </w:tc>
        <w:tc>
          <w:tcPr>
            <w:tcW w:w="360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 музыке опреде-лять и передавать в пластическом интонировании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этапы волшебного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преобразования леса, характери-зовать  «краски» симфонического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оркестра.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Находить отличия в пении реальных и волшебных птиц.</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Находить музыкальное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подтверждение появлению героев в преображённом Китеже.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Допевать и инсценировать  свадебную песню, прерванную появлением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врагов.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Слушать и анализировать сцену сочинения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Февронией письма к Гришке, выявлять роль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этой сцены в развитии образа Февронии.</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Эмоциональное и осмысленное восприятие художественного произведения.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Понимать душевное состо-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яние героев и сопереживать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им.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нравственную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идею произведения.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Познавательный интерес к музы-кальным заня-тиям.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Сравнивать раз-ные фрагменты оперы.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этапы развития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Принимать разные точки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зрения на одно явление.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Устанавливать аналогии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причинно-след-ственные связи.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конструктивную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общность контрастных тем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оперы.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композиционные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функции разных разделов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Увеличивать шаг ориентировки в музыкальном про-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изведении в раз-ных видах музы-кальной 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Овладевать средствами вер-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бального и невербального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общения.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Обсуждать с одноклассниками смысл происходя-щих изменений в музыке.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Уметь слушать собеседника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участвовать в коллективном обсуждении. (К.)</w:t>
            </w:r>
          </w:p>
        </w:tc>
        <w:tc>
          <w:tcPr>
            <w:tcW w:w="3960"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Моделируют музыкальную кар-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тину лесной чащи. Слушают и срав-нивают начало 4-го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действия со вступ-лением к опере.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диалог  Февронии и Гриш-ки, размышляют о влиянии на них</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свершившегося чуда, анализируют изменения их му-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зыкальной речи.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Читают слова молитвы, модели-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руют её интона-ционное содержа-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ние и сочетание голосов.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сцену молитвы, размыш-ляют о влиянии молитвы на Гришку. Инсценируют фрагмент сцены молитвы.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Напевают мелодию пляски, анализи-руют конструк-тивное родство темы пляски и темы похвалы пустыне.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и поют колыбельную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Февронии, выявляют её жанро-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вые признаки.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симфо-ническую картину преображения леса: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определяют темы, на развитии кото-рых она построена; анализируют «краски» симфони-ческого оркестра; сравнивают голоса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реальных и волшеб-ных птиц; в плас-тическом интони-ровании передают «колыхание лист-вы» и «зажигаю-</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щиеся звёзды».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Вспоминают свадебную песню,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прерванную появлением врагов,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разучивают её продолжение.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сцену, в которой Феврония пишет письмо Гришке. Размышляют о причинах отказа композитора сокра-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тить эту сцену.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Сочиняют своё письмо Гришке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другим героям оперы).</w:t>
            </w:r>
          </w:p>
        </w:tc>
        <w:tc>
          <w:tcPr>
            <w:tcW w:w="1676" w:type="dxa"/>
            <w:gridSpan w:val="5"/>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 Римский-Корсаков: «Сказание о невидимом граде Китеже и деве Февронии». Экспозиция образов.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Пластическое интонирование и музыкально-ритмические движения</w:t>
            </w:r>
          </w:p>
        </w:tc>
      </w:tr>
      <w:tr w:rsidR="00C12EF9" w:rsidRPr="00C73C11" w:rsidTr="00CB6AD6">
        <w:trPr>
          <w:trHeight w:val="26"/>
        </w:trPr>
        <w:tc>
          <w:tcPr>
            <w:tcW w:w="353"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9</w:t>
            </w:r>
          </w:p>
        </w:tc>
        <w:tc>
          <w:tcPr>
            <w:tcW w:w="1915"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Н. А. Римский-Корсаков. Опера «Сказание о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невидимом граде Китеже и деве Февронии».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Обобщение</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(два разворота)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Эпическая опера. Многоплановость драматургии: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столкновение китежского и татар- ского «миров»,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лирическая линия Февронии и Всеволода, нрав-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ственный«поединок»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Февронии и Кутерьмы.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Лейттемы и лейтинтонации в опере.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Разнообразие народно-жанровых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истоков музыкального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языка оперы. Композиция оперы.</w:t>
            </w:r>
          </w:p>
        </w:tc>
        <w:tc>
          <w:tcPr>
            <w:tcW w:w="360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Напевать темы Февронии и Гришки и выяв-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лять конструктив-ное родство контрастных тем.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Напевать лейттемы оперы, определять на слух варианты их звучания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разных эпизодах оперы.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Напевать темы, связанные с основ-ными сюжетными линиями оперы, характеризовать эти линии и давать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обобщённые названия.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Приводить примеры пересе-чения разных сю-</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жетных линий в судьбах героев оперы.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Сравнивать два ви-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деофрагмента одной сцены оперы, обсуждать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особенности сценического воплощения каж-дой версии.</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Развитие патри-отических чувств.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Познавательный интерес к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музыкальным занятиям.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Гордость за твор-ческие достиже-ния деятелей национальной культуры.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Ориентироваться в графической записи музыка-льных тем 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Выявлять общ-ность контраст-ных тем оперы.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Проводить аналогии и уста-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навливать причинно-след-</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ственные связи.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Анализировать видеофрагмент оперы, соотносить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музыкальные и сценические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образы героев оперы.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Постигать произведение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искусства с разных сторон: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художественной, научной, языковой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Адекватно воспринимать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оценку учителя и одноклассников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Исполнять музыку индивидуально, в группах, коллек-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тивно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Коллективно обсуждать худо- жественное произведение,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аргументировать собственное мнение, опираясь на музыку произведения (К).</w:t>
            </w:r>
          </w:p>
        </w:tc>
        <w:tc>
          <w:tcPr>
            <w:tcW w:w="3960"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Напевают темы, записанные 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 38–39 учебника, ищут основание их объединения в группы,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подыскивают темы, дополняющие эти группы.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Напевают лейттемы, слушают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их варианты и определяют, в какой момент действия звучат эти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темы.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Определяют и напевают темы,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записанные 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 40–41 учебника.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Характеризуют три сюжетные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линии оперы, дают им обобщённое название, выявляют ключевые моменты в развитии каждой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линии. Приводят примеры пересе-чения разных сюжетных линий в судьбах героев оперы.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Смотрят две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интерпретации одного фрагмента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оперы и обсуждают особенности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сценического воплощения в ка-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ждой версии.</w:t>
            </w:r>
          </w:p>
        </w:tc>
        <w:tc>
          <w:tcPr>
            <w:tcW w:w="1676" w:type="dxa"/>
            <w:gridSpan w:val="5"/>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 Римский-Корсаков: «Сказание о невидимом граде Китеже и деве Февронии». Экспозиция образов.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Пластическое интонирование и музыкально-ритмические движения</w:t>
            </w:r>
          </w:p>
        </w:tc>
      </w:tr>
      <w:tr w:rsidR="00C12EF9" w:rsidRPr="00C73C11" w:rsidTr="00CB6AD6">
        <w:trPr>
          <w:trHeight w:val="26"/>
        </w:trPr>
        <w:tc>
          <w:tcPr>
            <w:tcW w:w="14924" w:type="dxa"/>
            <w:gridSpan w:val="15"/>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Темы музыкальных проектов: «История создания оперы «Сказание о невидимом граде Китеже и деве Февронии» Н. А. Римского-Корсакова»; «Легенды и предания о святых Петре и Февронии Муромских»; «Эскизное исполнение фрагмента оперы «Сказание о невидимом граде Китеже и деве Февронии» Н. А. Римского-Корсакова»; «Музыкальные характеристики героев оперы «Сказание о невидимом граде Китеже и деве Февронии» Н. А. Римского-Корсакова» и др</w:t>
            </w:r>
          </w:p>
        </w:tc>
      </w:tr>
      <w:tr w:rsidR="00C12EF9" w:rsidRPr="00C73C11" w:rsidTr="00CB6AD6">
        <w:trPr>
          <w:trHeight w:val="26"/>
        </w:trPr>
        <w:tc>
          <w:tcPr>
            <w:tcW w:w="14924" w:type="dxa"/>
            <w:gridSpan w:val="15"/>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II четверть (7 ч)</w:t>
            </w:r>
          </w:p>
          <w:p w:rsidR="00C12EF9" w:rsidRPr="00C73C11" w:rsidRDefault="00C12EF9" w:rsidP="00CB6AD6">
            <w:pPr>
              <w:jc w:val="center"/>
              <w:rPr>
                <w:rFonts w:ascii="Times New Roman" w:hAnsi="Times New Roman"/>
                <w:sz w:val="20"/>
                <w:szCs w:val="20"/>
              </w:rPr>
            </w:pPr>
            <w:r w:rsidRPr="00C73C11">
              <w:rPr>
                <w:rFonts w:ascii="Times New Roman" w:hAnsi="Times New Roman"/>
                <w:b/>
                <w:sz w:val="20"/>
                <w:szCs w:val="20"/>
              </w:rPr>
              <w:t>Эпическая симфония. Симфония № 2 («Богатырская») А. Бородина</w:t>
            </w:r>
          </w:p>
        </w:tc>
      </w:tr>
      <w:tr w:rsidR="00C12EF9" w:rsidRPr="00C73C11" w:rsidTr="00CB6AD6">
        <w:trPr>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10</w:t>
            </w:r>
          </w:p>
        </w:tc>
        <w:tc>
          <w:tcPr>
            <w:tcW w:w="1800"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А. П. Бородин. Сим-</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фония № 2 («Богатырская»)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Симфонический цикл, его строение, характер частей (на примере пройденных симфоний).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Предполагаемый круг образов «Богатырской»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симфонии А. П. Бородина.</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Часть 1. Экспозиция</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(два разворота)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Композиционные функции основных тем экспозиции. Музыкальные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образы экспозиции и их взаимодействие. Народно-жанровые основы тематизма, ритмические, темб-ровые, динамические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особенности. Акцент.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Тенденции развития основных тем-образов.</w:t>
            </w:r>
          </w:p>
        </w:tc>
        <w:tc>
          <w:tcPr>
            <w:tcW w:w="360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Напевать и пластически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интонировать основные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темы пройденных симфоний в опоре на графическую схему.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Моделировать круг образов симфонии из жизни русских богатырей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составлять обобщённый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план произведения.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Подбирать из известной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музыки Бородина темы для частей «Богатырской» симфонии.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напевать, характеризовать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 пластически интонировать главную тему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симфонии. Сравнивать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проведения главной темы в экспозиции,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репризе и коде в опоре на графи- ческую запись.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Импровизировать варианты изменения главной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темы в разработке.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Моделировать образ второго героя, слушать,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напевать, пласти- чески интониро -вать его тему,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преобра- зование интонаций первого героя.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Анализировать и пластически интонировать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развитие тем двух героев в связую -щей теме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опоре на графичес -кую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запись.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Моделировать, слушать и разу -чивать побочную тему первой части,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способ её развития, продумывать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исполнительский план и пластиче -ски интонировать.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Слушать, напевать и пластически интонировать заключительную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тему в опоре на графическую запись, анализи-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ровать сближение в ней главной и побочной тем.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Пластически интонировать экспозицию первой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части.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Обобщать направление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развития тем в экспозиции первой части, предпола -гать характер 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дальнейшего развития в </w:t>
            </w:r>
          </w:p>
          <w:p w:rsidR="00C12EF9" w:rsidRPr="00C73C11" w:rsidRDefault="00C12EF9" w:rsidP="00CB6AD6">
            <w:pPr>
              <w:rPr>
                <w:rFonts w:ascii="Times New Roman" w:hAnsi="Times New Roman"/>
                <w:sz w:val="20"/>
                <w:szCs w:val="20"/>
                <w:lang w:val="en-US"/>
              </w:rPr>
            </w:pPr>
            <w:r w:rsidRPr="00C73C11">
              <w:rPr>
                <w:rFonts w:ascii="Times New Roman" w:hAnsi="Times New Roman"/>
                <w:sz w:val="20"/>
                <w:szCs w:val="20"/>
                <w:lang w:val="en-US"/>
              </w:rPr>
              <w:t>разработке.</w:t>
            </w:r>
          </w:p>
          <w:p w:rsidR="00C12EF9" w:rsidRPr="00C73C11" w:rsidRDefault="00C12EF9" w:rsidP="00CB6AD6">
            <w:pPr>
              <w:rPr>
                <w:rFonts w:ascii="Times New Roman" w:hAnsi="Times New Roman"/>
                <w:sz w:val="20"/>
                <w:szCs w:val="20"/>
                <w:lang w:val="en-US"/>
              </w:rPr>
            </w:pP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Эмоционально-ценностное отношение к шедеврам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отечественной музыки.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Познавательный интерес к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музыкальным занятиям.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Расширение представлений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 возможностях отражения жизни в инструменталь -ной музыке.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Углублять представление 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связях отечествен -ной и зарубежной музыкальной культуры.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круг образов, характер- ных для творчества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композитора А. П. Бородина.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Моделировать образы произведе -ния в вербальной и звуковой формах.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Предвосхищать развитие музыка-льной истории до её прослушива-ния.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Охватывать явление в един-</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стве процесс -суальной и ком-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позиционной сторон.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Переводить художественный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образ с языка одного искусства на другой.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Соотносить звуковую, пласти- ческую и графи-ческую модели музыки и опери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ровать ими в ходе выполнения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творческих заданий.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Сопоставлять контрастные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образы одного 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Ставить исполнительские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задачи и добива -ться их воплоще -ния.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Сочетать индивидуальную и коллектив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ную деятельность.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Обсуждать с одноклассниками развитие музыка -льной истории и аргументировать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своё мнение музыкальными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примерами.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Сопоставлять разные точки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зрения на одно явление.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Взаимодействовать с учителем и одноклассниками</w:t>
            </w:r>
          </w:p>
          <w:p w:rsidR="00C12EF9" w:rsidRPr="00C73C11" w:rsidRDefault="00C12EF9" w:rsidP="00CB6AD6">
            <w:pPr>
              <w:rPr>
                <w:rFonts w:ascii="Times New Roman" w:hAnsi="Times New Roman"/>
                <w:sz w:val="20"/>
                <w:szCs w:val="20"/>
                <w:lang w:val="en-US"/>
              </w:rPr>
            </w:pPr>
            <w:r w:rsidRPr="00C73C11">
              <w:rPr>
                <w:rFonts w:ascii="Times New Roman" w:hAnsi="Times New Roman"/>
                <w:sz w:val="20"/>
                <w:szCs w:val="20"/>
                <w:lang w:val="en-US"/>
              </w:rPr>
              <w:t>в учебной деятельности. (К.)</w:t>
            </w:r>
          </w:p>
        </w:tc>
        <w:tc>
          <w:tcPr>
            <w:tcW w:w="4140" w:type="dxa"/>
            <w:gridSpan w:val="4"/>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Вспоминают по -строение симфони -ческого цикла, характер каждой его части. Напевают основ -ные темы частей Пятой симфонии Бетховена, Четвёртой симфо- нии Чайковского, Сороковой симфонии Моцарта в опоре на графи -ческую схему.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Предполагают круг образов и харак -тер частей Бога -тырской  симфонии Бородина.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Вспоминают музыку пройден -ных произведений Бородина и напе -вают темы для частей «Богатырс -кой» симфонии.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характеризуют и разуччивают главную тему симфонии.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и срав -нивают проведения главной темы в экспозиции, репри -зе и коде первой части, выявляют изменения харак -тера темы и средств выражения в каждом последую-</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щем её проведении. Предполагают возможные варианты дальней- ших преобразова -ний темы и пере -интонируют её (вопросительно, грозно, призывно и др.).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Вспоминают соотношение героев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 первой части Пятой симфонии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Бетховена, предполагают характер второго героя симфонии Бо-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родина, сочиняют его мелодию.</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характеризуют, пла-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стически инто -нируют тему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второго героя симфонии.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Анализируют интонационные связи музыки первого и второго героев.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развитие двух тем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связующей, анализируют проис-</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ходящие в них изменения, пласти -чески интонируют в опоре на графичес -кую запись.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Предполагают характер побочной темы в симфонии Бородина в опоре на представление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 характере побочной темы.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Подбирают из музыки главной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 связующей тем подходящие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интонации для побочной темы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импровизируют её мелодию.</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анализируют и исполняют побочную тему, характеризуют её развитие, передают в пластическом интонировании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изменения темы в опоре на графичес -кую запись.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и разучивают заклю-</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чительную тему, выявляют в ней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сближение интона- ций главной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побочной тем в опоре на графичес -кую запись.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Пластически инто -нируют экспозицию первой части.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Выявляют направ -ление развития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тем в экспозиции, предполагают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характер их даль -нейших преобразо -ваний в разработке.</w:t>
            </w:r>
          </w:p>
        </w:tc>
        <w:tc>
          <w:tcPr>
            <w:tcW w:w="1496" w:type="dxa"/>
            <w:gridSpan w:val="4"/>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А.П. Бородин Симфония №2 («Богатырская») Экспозиция образов.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Пластическое интонирование и музыкально-ритмические движения</w:t>
            </w:r>
          </w:p>
        </w:tc>
      </w:tr>
      <w:tr w:rsidR="00C12EF9" w:rsidRPr="00C73C11" w:rsidTr="00CB6AD6">
        <w:trPr>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11</w:t>
            </w:r>
          </w:p>
        </w:tc>
        <w:tc>
          <w:tcPr>
            <w:tcW w:w="1800"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Часть 2. Скерцо</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Картина «Богатырских  </w:t>
            </w:r>
          </w:p>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игрищ».</w:t>
            </w:r>
            <w:r w:rsidRPr="00C73C11">
              <w:rPr>
                <w:rFonts w:ascii="Times New Roman" w:hAnsi="Times New Roman"/>
                <w:sz w:val="20"/>
                <w:szCs w:val="20"/>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Основные темы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части, сопоставление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«русских» и «восточ -ных» интонаций. Средства вырази -тельности. Остинато.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Синкопа.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Построение скерцо (трёхчастная фор-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ма). Интонационно-образные связи с первой частью.</w:t>
            </w:r>
          </w:p>
        </w:tc>
        <w:tc>
          <w:tcPr>
            <w:tcW w:w="360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Моделировать круг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образов скерцо Богатырской симфонии 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Бородина.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Подбирать из музыки первой части интонации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для скерцо и импровизировать мелодии на 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основе.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анализировать, пластически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интонировать, напевать основ -ные темы скерцо.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Давать обобщённое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название второй части.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интонационные связи музыки первой и второй частей симфонии Бородина.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построение части, составлять её графическую схему.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Пластически интонировать скерцо в опоре 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графическую схему.</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Развитие позитив -ного мировосп -риятия.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Эмоционально-ценностное отношение к шедеврам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отечественной музыки.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Предвосхищать развитие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художественного 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Составлять целое из его частей.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Составлять графическую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схему части.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Увеличивать шаг ориентировки в произведении.(П.)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Ставить испол -нительскую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задачу и реализо -вывать её.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Овладевать средствами вер-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бального и невер –бального общения.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Взаимодействовать с учителем и одноклассниками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 процессе обсуждения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исполнения музыкального </w:t>
            </w:r>
          </w:p>
          <w:p w:rsidR="00C12EF9" w:rsidRPr="00C73C11" w:rsidRDefault="00C12EF9" w:rsidP="00CB6AD6">
            <w:pPr>
              <w:rPr>
                <w:rFonts w:ascii="Times New Roman" w:hAnsi="Times New Roman"/>
                <w:sz w:val="20"/>
                <w:szCs w:val="20"/>
                <w:lang w:val="en-US"/>
              </w:rPr>
            </w:pPr>
            <w:r w:rsidRPr="00C73C11">
              <w:rPr>
                <w:rFonts w:ascii="Times New Roman" w:hAnsi="Times New Roman"/>
                <w:sz w:val="20"/>
                <w:szCs w:val="20"/>
                <w:lang w:val="en-US"/>
              </w:rPr>
              <w:t>произведения. (К.)</w:t>
            </w:r>
          </w:p>
        </w:tc>
        <w:tc>
          <w:tcPr>
            <w:tcW w:w="4140" w:type="dxa"/>
            <w:gridSpan w:val="4"/>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Вспоминают скерцо симфоний Л. Бетхо -вена, П. Чай-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ковского, напевают их темы, предпо -лагают, какую картину из жизни богатырей«нарису-ет» в скерцо композитор. Моделируют темы для скерцо: выбирают в музы -ке первой части подходящие для скерцо интонации и импровизируют на их основе мелодии.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вторую часть целиком,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характеризуют выразительные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изобразительные особенности её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музыки. Поют и пластически ин-</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тонируют основные темы скерцо.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Выявляют интонационные связи между музыкой первой и второй частей. Определяют по -строение скерцо и составляют его  гра-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фическую схему. Пластически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интонируют скерцо в опоре 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графическую схему.</w:t>
            </w:r>
          </w:p>
        </w:tc>
        <w:tc>
          <w:tcPr>
            <w:tcW w:w="1496" w:type="dxa"/>
            <w:gridSpan w:val="4"/>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А.П. Бородин Симфония №2 («Богатырская») Экспозиция образов.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Пластическое интонирование и музыкально-ритмические движения</w:t>
            </w: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12</w:t>
            </w:r>
          </w:p>
        </w:tc>
        <w:tc>
          <w:tcPr>
            <w:tcW w:w="1800"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Часть 3. Анданте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Содержание медленной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части симфонии и особенности её построения.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Образ сказителя Баяна: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музыкальное воплощение традиций былинного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распева, звуко -подражание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переборам гуслей. Интонационные связи тематизма с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музыкой предшествующих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частей.</w:t>
            </w:r>
          </w:p>
        </w:tc>
        <w:tc>
          <w:tcPr>
            <w:tcW w:w="360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на слух, петь, характеризовать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начальный образ, выявлять приёмы звукоподражания, аккомпанировать на воображаемых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гуслях.</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характеризовать, петь и пластически интонировать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основные темы части,давать им названия.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Слушать Анданте, определять построение части, её кульминацию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репризу.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Воссоздавать рассказ Баяна, ориентируясь по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характеру тем и их последовательности.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Устанавливать интонационные связи Анданте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 музыкой предшествующих частей.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Пластически импровизировать третью часть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симфонии в опоре на графическую схему.</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Эмоционально-ценностное отношение к шедеврам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отечественной музыки.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Прогнозировать развитие событий в художественном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произведении.(П.)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Переводить художественный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образ с языка одного искусства на другой.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Понимать информацию,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представленную в неявном виде.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Понимать смысл преобразований музыкальных тем.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Увеличивать шаг ориентировки в произведении.(П).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Ориентироваться в графической схеме части музыкального 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Ставить исполнительскую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задачу и реалии -зовывать её.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Овладевать средствами вер-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бального и невербального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общения.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Участвовать в коллективном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обсуждении музыкального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произведения, аргументировать своё мнение музыкальными примерами. (К.)</w:t>
            </w:r>
          </w:p>
        </w:tc>
        <w:tc>
          <w:tcPr>
            <w:tcW w:w="4140" w:type="dxa"/>
            <w:gridSpan w:val="4"/>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начало третьей части, по музыке определяют образ, созданный композитором, и инструмент, переборам которого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подражают звуки арфы. Разучивают основную тему, аккомпанируют себе на вообра -жаемых гуслях. Предвосхищают содержание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рассказа гусляра до прослушивания музыки части.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третью часть симфонии, разучивают основные темы,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дают им название.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Воссоздают ход событий музы-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кальной истории по характеру тем и их последовательности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Характеризуют былинный склад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музыкальной речи Баяна. Выявляют интонационные связи музыки третьей части с музыкой предше -ствующих частей симфонии. Пластически импровизируют третью часть сим -фонии в опоре на графическую схему.</w:t>
            </w:r>
          </w:p>
        </w:tc>
        <w:tc>
          <w:tcPr>
            <w:tcW w:w="1440" w:type="dxa"/>
            <w:gridSpan w:val="3"/>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А.П. Бородин Симфония №2 («Богатырская») Экспозиция образов.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Пластическое интонирование и музыкально-ритмические движения</w:t>
            </w:r>
          </w:p>
          <w:p w:rsidR="00C12EF9" w:rsidRPr="00C73C11" w:rsidRDefault="00C12EF9" w:rsidP="00CB6AD6">
            <w:pPr>
              <w:rPr>
                <w:rFonts w:ascii="Times New Roman" w:hAnsi="Times New Roman"/>
                <w:sz w:val="20"/>
                <w:szCs w:val="20"/>
              </w:rPr>
            </w:pP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13</w:t>
            </w:r>
          </w:p>
        </w:tc>
        <w:tc>
          <w:tcPr>
            <w:tcW w:w="1800"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Часть 4. Финал</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Картина народного </w:t>
            </w:r>
          </w:p>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праздника</w:t>
            </w:r>
            <w:r w:rsidRPr="00C73C11">
              <w:rPr>
                <w:rFonts w:ascii="Times New Roman" w:hAnsi="Times New Roman"/>
                <w:sz w:val="20"/>
                <w:szCs w:val="20"/>
              </w:rPr>
              <w:t xml:space="preserve">. Основные темы финала.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Обобщение образных сфер симфонии.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Интонационные связи частей симфонии.</w:t>
            </w:r>
          </w:p>
        </w:tc>
        <w:tc>
          <w:tcPr>
            <w:tcW w:w="360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Моделировать образный строй финала симфонии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Бородина. Узнавать на слух музыку финала,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напевать и пласти- чески интониро -вать его основные темы.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Характеризовать музыкальные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образы (основные темы) и этапы их развития.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Рассматривать финал как завершение музы-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кальной истории симфонии.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интонационные связи тем финала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 музыкой предше -ствующих частей.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Составлять исполнительский план и пласти –чески интониро-вать фрагмент финала (по выбору учащихся).</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Познавательный интерес к музы –кальному искус -ству.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Эмоционально откликаться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 шедевры отечественной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музыки.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Составлять целое из частей.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Осваивать  музыкальное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произведение как процесс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(развёрнуто) и как результат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(конспективно).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Увеличивать шаг ориентировки в произведении.(П.)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Делить целое на смысловые части.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Действовать по аналогии.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Ставить исполнительскую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задачу и реали -зовывать её.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Развивать навыки учебного сотруд -ничества.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Овладевать средствами вер-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бального и невер –бального общения. (К.)</w:t>
            </w:r>
          </w:p>
        </w:tc>
        <w:tc>
          <w:tcPr>
            <w:tcW w:w="4140" w:type="dxa"/>
            <w:gridSpan w:val="4"/>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Предполагают характер образов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финала симфонии А. П. Бородина в опоре на представ -ления о музыке финалов симфоний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 А. Моцарта, Л. Бетховена, П. Чай -ковского.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финал симфонии Боро -дина, разучивают и исполняют основ -ные темы, анали -зируют  средства музыкальной выразительности.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Выявляют интонационные связи тем финала с музыкой предше-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ствующих частей.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Выявляют осо -бенности финала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как завершающего этапа развитии музыкальной истории симфонии.  Выбираютфрагмент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финала симфонии, составляют его исполнительский план и пластически интонируют.</w:t>
            </w:r>
          </w:p>
        </w:tc>
        <w:tc>
          <w:tcPr>
            <w:tcW w:w="1440" w:type="dxa"/>
            <w:gridSpan w:val="3"/>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А.П. Бородин Симфония №2 («Богатырская») Экспозиция образов.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Пластическое интонирование и музыкально-ритмические движения</w:t>
            </w:r>
          </w:p>
          <w:p w:rsidR="00C12EF9" w:rsidRPr="00C73C11" w:rsidRDefault="00C12EF9" w:rsidP="00CB6AD6">
            <w:pPr>
              <w:rPr>
                <w:rFonts w:ascii="Times New Roman" w:hAnsi="Times New Roman"/>
                <w:sz w:val="20"/>
                <w:szCs w:val="20"/>
              </w:rPr>
            </w:pP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14</w:t>
            </w:r>
          </w:p>
        </w:tc>
        <w:tc>
          <w:tcPr>
            <w:tcW w:w="1800" w:type="dxa"/>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А. П. Бородин. Симфония № 2. Обобщение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Своеобразие музыкальных образов и их развёр-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тывания в «Богатырской»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симфонии А. П. Бородина.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 частей и 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последовательность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эпической симфонии.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Интонационно-тематические связи между частями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симфонии.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Интонационно-образные связи «Богатырской»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симфонии с оперой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«Князь Игорь».</w:t>
            </w:r>
          </w:p>
        </w:tc>
        <w:tc>
          <w:tcPr>
            <w:tcW w:w="360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Передавать основ -ные этапы развёр -тывания музы -кальной истории симфонии в раз -ных видах музы -кальной деятельности.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напевать сходные по характеру темы из Второй симфо -нии и оперы«Князь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Игорь» А .П. Бородина.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напевать сходные по характеру темы из Второй симфо -нии и романса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«Спящая княжна»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А. П. Бородина. Обобщать круг образов, харак -терных для музыки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А. П. Бородина.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Готовить и прово -дить конкурс знатоков музыки А. П. Бородина.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Развитие патрио -тических чувств.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Уважение к твор -ческим достиже -ниям отечествен -ного компози -тора.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Познавательный интерес к музыка -льному искус -ству.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Расширение представлений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 возможностях отражения жизни в симфонической музыке.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Проводить аналогии и уста-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навливать причинно-след-</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ственные связи.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Постигать произведение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искусства с раз -ных сторон: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художественной, научной,языковой.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Выявлять общие черты в разных музыкальных произведениях одного компози -тора.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Воспринимать индивидуальные особенности музыкальной речи композитора-клас-</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сика.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Увеличивать шаг ориентировки в музыкальном наследии композитора.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w:t>
            </w:r>
          </w:p>
        </w:tc>
        <w:tc>
          <w:tcPr>
            <w:tcW w:w="4140" w:type="dxa"/>
            <w:gridSpan w:val="4"/>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Напевают, пластически интонируют основные этапы развёртывания музыкальной истории Второй симфонии А. П. Бородина.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Напевают и характеризуют сходные темы из Второй симфонии 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оперы «Князь Игорь» А. П. Боро-дина, ориенти-руются на графиче-скую запись тем на с. 62–63учебника.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Вспоминают и напевают сходные темы из Второй симфонии 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романса «Спящая княжна» А. П.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Бородина.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Определяют характерные черты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музыки А. П. Бородина.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разные интерпретации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одного фрагмента симфонии, выявляют их особенности.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Проводят в класе конкурс зна-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токов музыки А. П. Бородина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(поют, пластически интонируют, инсценируют).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Предъявляют результаты индиви-конкурс знатоков музыки А. П. Бородина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(поют, пластически интонируют, инсценируют).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Предъявляют результаты индиви-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дуальной и групп-повой проектной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деятельности.</w:t>
            </w:r>
          </w:p>
        </w:tc>
        <w:tc>
          <w:tcPr>
            <w:tcW w:w="1440" w:type="dxa"/>
            <w:gridSpan w:val="3"/>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А.П. Бородин Симфония №2 («Богатырская») Экспозиция образов.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Пластическое интонирование и музыкально-ритмические движения</w:t>
            </w:r>
          </w:p>
          <w:p w:rsidR="00C12EF9" w:rsidRPr="00C73C11" w:rsidRDefault="00C12EF9" w:rsidP="00CB6AD6">
            <w:pPr>
              <w:rPr>
                <w:rFonts w:ascii="Times New Roman" w:hAnsi="Times New Roman"/>
                <w:sz w:val="20"/>
                <w:szCs w:val="20"/>
              </w:rPr>
            </w:pP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15</w:t>
            </w:r>
          </w:p>
        </w:tc>
        <w:tc>
          <w:tcPr>
            <w:tcW w:w="1800" w:type="dxa"/>
          </w:tcPr>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«История создания «Богатырской» симфонии А. П. Бородина»;</w:t>
            </w:r>
          </w:p>
        </w:tc>
        <w:tc>
          <w:tcPr>
            <w:tcW w:w="360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Предъявлять результаты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проектной деятельности, связанной с творчеством А. П. Бородина.</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Развивать навыки учебного сотруд-ничества, сочетать индивидуальную, групповую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коллективную деятельность.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Корректировать результаты своей исполнительской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Составлять план и выступать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 презентацией проекта перед одноклассниками. (Р.)</w:t>
            </w:r>
          </w:p>
        </w:tc>
        <w:tc>
          <w:tcPr>
            <w:tcW w:w="4140" w:type="dxa"/>
            <w:gridSpan w:val="4"/>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Предъявляют результаты индиви-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дуальной и груп-повой проектной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деятельности.</w:t>
            </w:r>
          </w:p>
        </w:tc>
        <w:tc>
          <w:tcPr>
            <w:tcW w:w="1440" w:type="dxa"/>
            <w:gridSpan w:val="3"/>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А.П. Бородин Симфония №2 («Богатырская»)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Презентация проект учащихся.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16</w:t>
            </w:r>
          </w:p>
        </w:tc>
        <w:tc>
          <w:tcPr>
            <w:tcW w:w="1800" w:type="dxa"/>
          </w:tcPr>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«Образы русских богатырей в музыке и изобразительном искусстве» и др.</w:t>
            </w:r>
          </w:p>
        </w:tc>
        <w:tc>
          <w:tcPr>
            <w:tcW w:w="360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Предъявлять результаты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проектной деятельности, связанной с творчеством А. П. Бородина.</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Развивать навыки учебного сотруд-ничества, сочетать индивидуальную, групповую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коллективную деятельность.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Корректировать результаты своей исполнительской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Составлять план и выступать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 презентацией проекта перед одноклассниками. (Р.)</w:t>
            </w:r>
          </w:p>
        </w:tc>
        <w:tc>
          <w:tcPr>
            <w:tcW w:w="4140" w:type="dxa"/>
            <w:gridSpan w:val="4"/>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Предъявляют результаты индиви-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дуальной и груп-повой проектной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деятельности.</w:t>
            </w:r>
          </w:p>
        </w:tc>
        <w:tc>
          <w:tcPr>
            <w:tcW w:w="1440" w:type="dxa"/>
            <w:gridSpan w:val="3"/>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А.П. Бородин Симфония №2 («Богатырская»)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Презентация проект учащихся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p>
        </w:tc>
      </w:tr>
      <w:tr w:rsidR="00C12EF9" w:rsidRPr="00C73C11" w:rsidTr="00CB6AD6">
        <w:trPr>
          <w:gridAfter w:val="1"/>
          <w:wAfter w:w="56" w:type="dxa"/>
          <w:trHeight w:val="26"/>
        </w:trPr>
        <w:tc>
          <w:tcPr>
            <w:tcW w:w="14868" w:type="dxa"/>
            <w:gridSpan w:val="14"/>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Темы музыкальных проектов: «Исполнение (пластическое интонирование) части «Богатырской симфонии А.П. Бородина»; ««История создания «Богатырской» симфонии А. П. Бородина»; Творческий портрет А.П.Бородина»; «Образы русских богатырей в музыке и изобразительном искусстве» и др.</w:t>
            </w:r>
          </w:p>
        </w:tc>
      </w:tr>
      <w:tr w:rsidR="00C12EF9" w:rsidRPr="00C73C11" w:rsidTr="00CB6AD6">
        <w:trPr>
          <w:gridAfter w:val="1"/>
          <w:wAfter w:w="56" w:type="dxa"/>
          <w:trHeight w:val="26"/>
        </w:trPr>
        <w:tc>
          <w:tcPr>
            <w:tcW w:w="13664" w:type="dxa"/>
            <w:gridSpan w:val="13"/>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III четверть (9 ч)</w:t>
            </w:r>
          </w:p>
          <w:p w:rsidR="00C12EF9" w:rsidRPr="00C73C11" w:rsidRDefault="00C12EF9" w:rsidP="00CB6AD6">
            <w:pPr>
              <w:jc w:val="center"/>
              <w:rPr>
                <w:rFonts w:ascii="Times New Roman" w:hAnsi="Times New Roman"/>
                <w:sz w:val="20"/>
                <w:szCs w:val="20"/>
              </w:rPr>
            </w:pPr>
            <w:r w:rsidRPr="00C73C11">
              <w:rPr>
                <w:rFonts w:ascii="Times New Roman" w:hAnsi="Times New Roman"/>
                <w:b/>
                <w:sz w:val="20"/>
                <w:szCs w:val="20"/>
              </w:rPr>
              <w:t>Лирико-драматическая опера П. И. Чайковского «Пиковая дама»</w:t>
            </w:r>
          </w:p>
        </w:tc>
        <w:tc>
          <w:tcPr>
            <w:tcW w:w="1204" w:type="dxa"/>
          </w:tcPr>
          <w:p w:rsidR="00C12EF9" w:rsidRPr="00C73C11" w:rsidRDefault="00C12EF9" w:rsidP="00CB6AD6">
            <w:pPr>
              <w:rPr>
                <w:rFonts w:ascii="Times New Roman" w:hAnsi="Times New Roman"/>
                <w:sz w:val="20"/>
                <w:szCs w:val="20"/>
              </w:rPr>
            </w:pP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17</w:t>
            </w:r>
          </w:p>
        </w:tc>
        <w:tc>
          <w:tcPr>
            <w:tcW w:w="1980"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П. И. Чайковский.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Опера «Пиковая дама»</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Литературная основа оперы.</w:t>
            </w:r>
            <w:r w:rsidRPr="00C73C11">
              <w:rPr>
                <w:rFonts w:ascii="Times New Roman" w:hAnsi="Times New Roman"/>
                <w:sz w:val="20"/>
                <w:szCs w:val="20"/>
              </w:rPr>
              <w:t xml:space="preserve"> Интродукция: сопоставление трёх интонационных сфер (повествовательная, драматическая,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лирическая). Моделирование идеи оперы по характеру тем интродукции и 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последовательности.</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Картина 1.</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 В Летнем саду  (четыре разворота)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Музыкальные характеристики места и времени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действия, разных групп гуляющих. Музыкальные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образы главных героев оперы,  разнообразие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форм и жанров в характеристике героев (ариозо,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дуэт, квинтет, бал-лада и др.).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Завязка лирической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(ариозо Германа) и драматической (баллада Томского) линий развития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оперы.</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напевать и пластически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интонировать темы интродукции.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Характеризовать темы интродукции, приводить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примеры похожих тем из музыки П. Чайковского. Предполагать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содержание оперы по её названию, характеру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соотношению тем интродукции.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Напевать началь-ную тему первой картины, по музыке определять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обстановку действия.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и напевать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характерные интонации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разных групп гуляющих, исполнять хор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мальчиков. Составлять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композицию начальной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сцены и разыгрывать её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 ролям. Характеризовать Германа по диалогу Сурина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Чекалинского.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Узнавать на слух и исполнять темы двух ариозо Германа, анализи-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ровать его музыка-льную речь.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дуэт Елецкого и Германа, пред-полагать причины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сведения в дуэте героев, испытыва-ющих противопо-ложные чувства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(счастье-страдание).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Предполагать образ невесты Елецкого и по-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дыскивать для её характеристики тему из уже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прозвучавших в опере.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Узнавать на слух музыку, звучащую при появлении Лизы (в сопрово-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ждении Графини), размышлять над тем, кого эта тема характеризует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что предвещает.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Слушать квинтет и обсуждать причины страха, охватившего всех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героев.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напевать балладу Томского, выде-лять ключевые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интонации бал-лады и вспоминать фрагменты оперы, где они звучали. Характеризовать,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напевать, пласти-чески интониро-вать тему, зву-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чащую в оркестре в припеве баллады, давать ей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название.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Узнавать на слух музыку сцены грозы, соотно-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сить темы завершения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начала первой картины.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Характеризовать реакцию Германа на сложившуюся жизненную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ситуацию.</w:t>
            </w:r>
          </w:p>
        </w:tc>
        <w:tc>
          <w:tcPr>
            <w:tcW w:w="3780"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Эмоциональное и осмысленное восприятие художественного произведения.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Понимание жизненных об-</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стоятельств, чувств других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людей и сопереживание им.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Моделировать содержание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художественного 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Расширять представление об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образном содер-жании диалогов и полилогов в музыке.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Распознавать содержание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художественного произведения, представленное в неявном виде.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Ориентироваться в графической записи музы-кальных тем.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Сопоставлять контрастные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образы одного 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Сопоставлять разные точки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зрения на одно явление.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Взаимодейство-вать с учителем и сверстниками в учебной 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Ставить исполнительские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задачи и решать их.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Корректировать результаты своей исполнительской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Расширять опыт вербального и невербального общения.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Высказывать свою точку зрения и обосновывать её.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w:t>
            </w:r>
          </w:p>
        </w:tc>
        <w:tc>
          <w:tcPr>
            <w:tcW w:w="3656" w:type="dxa"/>
            <w:gridSpan w:val="4"/>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интродукцию к опе-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ре «Пиковая дама», напевают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пластически интонируют её ос-</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новные темы. Соотносят образы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интродукции с похожими образа-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ми пройденных произведений П.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Чайковского и характеризуют их.</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Предполагают основные сюжет-</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ные линии и идею оперы, ориенти-руясь по названию оперы, характерам тем и их последова-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тельности.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музыку начальной сцены, напевают и пласти-чески интонируют её основную тему,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характеризуют общую атмосферу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действия.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Определяют и напевают харак-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терные интонации разных групп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гуляющих, разучивают хор мальчиков. Составляют композицию сцены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разыгрывают её по ролям.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диалог Сурина и Чека-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линского и составляют перво-начальное представление об образе Германа.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два ариозо Германа,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разучивают их темы в опоре 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нотную и графи-ческую запись,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характеризуют музыкальную речь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героя.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дуэт Елецкого и Германа, размышляют о причинах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противоположных состояний героев (счастлив -страдает).</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Предполагают музыкальную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характеристику невесты князя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Елецкого. Подбирают из известных тем оперы подходящую для характерис-тики невесты князя.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музыку появления Лизы в сопровождении Графини,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определяют героя, которого она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характеризует, и предполагают,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что эта музыка предвещает.</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квинтет Лизы, Графи-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ни, Томского, Елецкого и Герма-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 обсуждают причины страха, который испытывают все его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участники.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и разучивают балладу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Томского,выявляют ключевые интона-ции баллады, вспоминают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фрагменты оперы, где эти интонации звучали.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Напевают тему, записанную графи-чески на с. 72 учебника, харак-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теризуют её звучание в припеве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баллады, дают ей название.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завер-шение картины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характеризуют реакцию Германа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  балладу Томского и сложив-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шуюся жизненную ситуацию.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Размышляют над тем, почему грозе Герман открывает свою душу.</w:t>
            </w:r>
          </w:p>
        </w:tc>
        <w:tc>
          <w:tcPr>
            <w:tcW w:w="1204" w:type="dxa"/>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П.И.Чайковский. Опера «Пиковая дама»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Презентация   учащихся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18</w:t>
            </w:r>
          </w:p>
        </w:tc>
        <w:tc>
          <w:tcPr>
            <w:tcW w:w="1980"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Картина 2.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В комнате Лизы  (два разворота)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Музыкальная характеристика атмосферы жизни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Лизы и её подруг. Вокальные жанры: романс и песня.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Сцена Лизы и Германа.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Прорастание интонаций темы любви в музыкаль-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ной речи Лизы и Германа. Ария Лизы и ариозо Германа: интонационные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 жанровые особен-ности, построение. Драматургическая роль оркестра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опере.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Как соотносятся темы оперы?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Лейттемы и лейтинтонации оперы.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Конструктивное родство контрастных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тем.</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напевать дуэт Лизы и Полины, романс Полины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песню девушек.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Соотносить внутренний мир Лизы с музыкаль-ной атмосферой её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жизни.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Составлять музы- кальную компо-зицию сцены девичника и 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зыгрывать её по ролям.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Характеризовать отличия мелодики романса и песни.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напевать мелодии арии Лизы, распознавать по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музыке чувства и мысли героини.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интонации,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характерные для каждого раздела арии, определять построение арии.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Слушать диалог Лизы и Германа, узнавать 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слух и напевать мелодии двух ариозо Германа,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этапы развития сценического действия.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Приводить примеры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родства интонаций музыкальной речи Лизы и Германа.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Предугадывать музыку в момент появления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Графини, реакцию Лизы и Германа на приход графини. Выделять слухом партию оркестра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наблюдать за отра-жением в ней драматических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событий. Определять тему, обобщающую со-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бытия картины, дать ей название.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в музыке двух картин лейт-темы, обосновы-вать свою точку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зрения музыкаль-ными примерами.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Напевать темы и общие элементы в них, выявлять конструктивное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родство контрас-тных тем.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Напевать и сопоставлять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мелодии Германа, выявлять характер-ные для его речи интонации.</w:t>
            </w:r>
          </w:p>
        </w:tc>
        <w:tc>
          <w:tcPr>
            <w:tcW w:w="3780"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Понимание и адекватная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оценка поступков, чувств и мыслей героев.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Опыт эмоционального переживания жизненных про-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блем других лю-дей, сочувствия людям, попавшим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 трудную ситуацию.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Постигать произ-ведение  искус-ства с разных сторон: художест-венной, научной,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языковой.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Выявлять общую конструктивную основу контраст-ных тем.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Устанавливать связи, невысказан-ные в тексте напрямую, объяснять их.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Выявлять смысловые едини-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цы художествен-ного текста.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Ориентироваться в графической записи музыкаль-ных тем оперы.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Прогнозировать последовательность развития событий в худо-жественном произведении.(П.)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Развивать навыки учебного сотруд-ничества.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Корректировать результаты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своей творческой 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Участвовать в коллективном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обсуждении и исполнении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фрагмента художественного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произведения.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Обсуждать с одноклассниками смысл сценичес-кого действия. (К.)</w:t>
            </w:r>
          </w:p>
        </w:tc>
        <w:tc>
          <w:tcPr>
            <w:tcW w:w="3656" w:type="dxa"/>
            <w:gridSpan w:val="4"/>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и разучивают дуэт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Лизы и Полины, романс Полины и песню девушек в опоре на графичес-кую запись, выявляют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интонационно-образные и жанро-вые особенности романса и песни. По музыке характеризуют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атмосферу девич-ника, соотносят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её с внутренним миром героини.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Составляют музыкальную ком-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позицию сцены и разыгрывают её в классе.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арию Лизы, напевают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её мелодии в опоре на графическую запись, выявляют этапы в развитии состояния героини.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Определяют инто-нации, которые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преобладают в каждом разделе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арии.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Размышляют о тайне Лизы, кото-рую она доверила ночи.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Определяют построение арии.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диалог Лизы и Германа, разучивают мелодии двух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ариозо Германа, характеризуют развитие чувств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героев.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Подбирают тему для неожиданного появления Графини и напевают её. Моделируют реакцию Лизы и Германа на вторже-ние Графини. Слушают продолжение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картины, наблюю-дают за партией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оркестра и выявляют его роль в раскрытии происходящих событий. Определяют тему, звучащую в завер-шении картины, характеризуют её и дают название.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Напевают темы, записанные 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 78–79 учебника, вспоминают,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где они звучат в опере, размыш-ляют, можно ли их назвать лейттемами и обосновывают свою точку зрения.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Выявляют и напевают общие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элементы этих тем в опоре на графи-ческую запись, объясняют конст-руктивное родство контрастных тем. Напевают и сопос-тавляют мелодии Германа из первой и второй картин оперы в опоре на графическую запись, определяют интонации, харак-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терные для его музыкальной речи.</w:t>
            </w:r>
          </w:p>
        </w:tc>
        <w:tc>
          <w:tcPr>
            <w:tcW w:w="1204" w:type="dxa"/>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П.И.Чайковский. Опера «Пиковая дама»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Презентация   учащихся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 xml:space="preserve"> </w:t>
            </w:r>
          </w:p>
          <w:p w:rsidR="00C12EF9" w:rsidRPr="00C73C11" w:rsidRDefault="00C12EF9" w:rsidP="00CB6AD6">
            <w:pPr>
              <w:rPr>
                <w:rFonts w:ascii="Times New Roman" w:hAnsi="Times New Roman"/>
                <w:sz w:val="20"/>
                <w:szCs w:val="20"/>
              </w:rPr>
            </w:pP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19</w:t>
            </w:r>
          </w:p>
        </w:tc>
        <w:tc>
          <w:tcPr>
            <w:tcW w:w="1980"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Картина 3.</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 Бал в доме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знатного вельможи  (два разворота)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Сцена великосвет-ского бала: музыка-льная характерис-тика, жанровые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атрибуты. Музыкальный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портрет Елецкого, его отношение к Лизе.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Записка Лизы.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Мелодекламация. Пастораль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«Искренность пастушки».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Соотношение музыкального языка в пасторали и основном действии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Выбор Лизы. Разлад в душе Германа. Шутка офицеров. Лейттемы оперы и смысл их появления в картине.</w:t>
            </w:r>
          </w:p>
          <w:p w:rsidR="00C12EF9" w:rsidRPr="00C73C11" w:rsidRDefault="00C12EF9" w:rsidP="00CB6AD6">
            <w:pPr>
              <w:rPr>
                <w:rFonts w:ascii="Times New Roman" w:hAnsi="Times New Roman"/>
                <w:b/>
                <w:sz w:val="20"/>
                <w:szCs w:val="20"/>
              </w:rPr>
            </w:pP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Картина 4. В покоях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графини</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(два разворота).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Музыкальная характеристика места и времени действия, состояния Германа.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Выразительность и изобразительность музыки.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Остинато струнных инструментов. Монолог Германа.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Музыкальный портрет Графини, её окружение (хор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приживалок). Монолог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песенка Графини.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Диалог-поединок Графини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 Германа – трагическая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кульминация оперы.  Интеграция и пере-интонирование лейтинтонаций оперы.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Роль оркестра в передаче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состояний Графини.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Причины отчаяния Германа и Лизы.</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Характеризовать по музыке обстановку бала,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настроение гостей, выявлять жанро-вые признаки полонеза.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напевать мелодию арии Елецкого, сопоставлять тему арии с другими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лирическими тема-ми  оперы.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импровизировать чтение Германом записки Лизы, характеризовать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Приём мелодекла-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мации.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Объяснять при-чины повторения офицерами фразы из баллады Томс-кого и реакцию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Германа на их шутку.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Узнавать на слух звучание лейттем оперы и объяснять их смысл.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Узнавать на слух интермедию, напевать и разы-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грывать дуэт При-лепы и Миловзора. Характеризовать отличия интона-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ционно-образного строя музыки интермедии от музыки основного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действия оперы. Размышлять над сходством жизне-нных ситуаций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героев интермедии и оперы. Предвосхищать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дальнейшие действия Германа, опираясь на музы-ку, завершающую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диалог. Озвучивать состояние Германа, краду-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щегося по ночному дому Графини, на основе лейтинто-наций оперы.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напевать темы оркестрового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вступления, выявлять смысл преобразования лейтинтонаций, наблюдать за 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развитием. Анализировать воплощение  в му-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зыке противоре-чивости состояния Германа.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напевать и разыгрывать хор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приживалок,харак-теризовать выра-зительность и изобразительность его мелодии.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монолог и песенку Графини, напевать её мелодию.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Характеризовать музыкальную речь Графини.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Выявлять выразительность и изобразительность остинатного моти-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ва в оркестре.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диалог Германа и Графини, выявлять его смысловые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этапы.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Напевать мело-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дию ариозо Гер-мана, анализи-ровать развитие интонаций его речи.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Характеризовать «партию» Графини в диалоге,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анализировать средства вырази-тельности и пла-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стически интони-ровать.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Слушать и анализировать завершение карти-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ны как итог произ-ошедших событий, характеризовать звучание темы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трёх карт, подбирать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музыке Чайковского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сходные по образному содержанию темы.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Понимать жизне-нное содержание сценического действия. Объяснять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воплощение в муз-ыке реакций Германа и Лизы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 случившееся.</w:t>
            </w:r>
          </w:p>
          <w:p w:rsidR="00C12EF9" w:rsidRPr="00C73C11" w:rsidRDefault="00C12EF9" w:rsidP="00CB6AD6">
            <w:pPr>
              <w:rPr>
                <w:rFonts w:ascii="Times New Roman" w:hAnsi="Times New Roman"/>
                <w:sz w:val="20"/>
                <w:szCs w:val="20"/>
              </w:rPr>
            </w:pPr>
          </w:p>
        </w:tc>
        <w:tc>
          <w:tcPr>
            <w:tcW w:w="3780"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Эмоционально-ценностное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отношение к художественно-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 произведению.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Познавательный интерес к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музыкальным занятиям.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Понимание поступков,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чувств и мыслей героев про-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изведения.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Распознавать жизненное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содержание художественного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Понимать смысл преобразования музыкального материала.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Сравнивать разные фрагменты одного художест-венного 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Анализировать художественный образ и прогнози-ровать его развитие.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Сравнивать и обобщать язык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героев художест-венного про-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Достраивать и восполнять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недостающие компоненты.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Понимать прямой и переносный смысл текста художественного 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Сочинять продолжение му-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зыкальной истории до её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прослушивания.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Делить целое на смысловые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части.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Соотносить варианты реше-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ния одной твор-ческой задачи.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Ставить исполнительскую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задачу и решать её.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Взаимодейство-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вать с учителем и одноклассниками в учебной 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Учитывать выделенные ори-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ентиры действия в новом учебном материале.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Участвовать в индивидуальном и коллективном ис-</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полнении художественного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произведения.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Расширять опыт вербального и невербального общения.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Участвовать в обсуждении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художественного произведения, аргументировать свою точку зрения музыкальными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примерами. (К.)</w:t>
            </w:r>
          </w:p>
        </w:tc>
        <w:tc>
          <w:tcPr>
            <w:tcW w:w="3656" w:type="dxa"/>
            <w:gridSpan w:val="4"/>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начало сцены бала,  ха-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рактеризуют настроение гостей,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определяют по музыке танец, ко-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торый открывает бал, и выявляют его интонационно-жанровые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признаки. Передают характер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музыки вдвижении.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арию Елецкого, разу-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чивают её мелодию с ориентацией на нотную запись, сравнивают</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напевают характерные инто-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нации музыкальной речи князя,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Германа и Лизы.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фрагмент подшучивания офицеров над Германом, выявляют связь шутки с балладой Томского. Анализируют отношение Германа к их словам. Выявляют звучание лейттем оперы и определяют их смысл.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фраг-менты интермедии, анализируют её сюжет.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Разучивают и разыгрывают дуэт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Прилепы и Миловзора.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Характеризуют отличия музыки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интермедии от музыки основного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действия оперы. Размышляют 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сходстве жизнен-ных ситуаций ге-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роев интермедии и оперы.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завер-шение картины,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 музыке предугадывают намерения Германа. Размышляют над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жизненным содержанием сценического действия.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Предполагают  обстановку сцени-ческого действия  и состояние Германа в начале четвёртой картины, импрови-зируют музыку вступления на основе лейтинто-наций оперы. Слушают и характеризуют оркестровое вступление,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определяют изменения в звуча-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нии лейтинтонаций, размышляют над их смыслом.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речитатив Германа, уточняют характеристику его состояния.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и разучивают хор приживалок, характеризуют интонации, на которых построена его мелодия, под-бирают движения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инсценируют хор.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монолог и песню-воспомина-ние Графини, характеризуют образ Графини, подтверждают свои характеристики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музыкальными примерами.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диалог Германа и Графини, определяют его смысловые этапы. Разучивают мелодию ариозо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Германа, выявляют изменения его музыкальной речи по ходу развития диалога. Определяют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особенности «партии» Графини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 диалоге с Германом.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Пластически импровизируют реакции  Графини.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завершение карти-ны, характеризуют реакции Германа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Лизы на случившееся. Выявляют смысл преобразований лейттем и лейтин-тонаций в завер-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шении картины по сравнению с её началом. Размышляют над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жизненным содержанием сценического действия.</w:t>
            </w:r>
          </w:p>
        </w:tc>
        <w:tc>
          <w:tcPr>
            <w:tcW w:w="1204" w:type="dxa"/>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П.И.Чайковский. Опера «Пиковая дама»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Презентация   учащихся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 xml:space="preserve"> </w:t>
            </w: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20</w:t>
            </w:r>
          </w:p>
        </w:tc>
        <w:tc>
          <w:tcPr>
            <w:tcW w:w="1980"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Картина 5.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В казарме.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Комната Германа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Многоплановость музыкальной характеристики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действия: жанровые атрибуты военного быта (сигнал трубы и дробь барабана), воспоминания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(хорал) и страдания  Германа (диалог в оркестре).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Речитатив и мелодекламация. Преобразования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лейттем в сцене призрака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Графини и Германа.</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вступление к пятой картине, опреде-лять по музыке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обстановку дейст-вия и внутреннее состояние героя, характеризовать его жанровое и тематическое содержание.  Характеризовать особенности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речитативов в партиях Германа и Графини, соотносить выразительность и изобразительность их музыкальной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речи со сценичес-ким  действием.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w:t>
            </w:r>
          </w:p>
        </w:tc>
        <w:tc>
          <w:tcPr>
            <w:tcW w:w="3780"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Приобретение опыта сопережив-ания жизненным проблемам других людей, сочувствие людям, находя-щимся в трудной ситуации.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Познавательный интерес к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музыкальным занятиям.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Эмоционально-ценностное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отношение к творческим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достижениям отечественных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композиторов.(Л.)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Делить целое на смысловые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части.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Рефлексировать в ходе творческого сотрудничества.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Участвовать в коллективном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обсуждении художественно-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го произведения, подтверждать свое мнение музы-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кальными примерами. (К.)</w:t>
            </w:r>
          </w:p>
        </w:tc>
        <w:tc>
          <w:tcPr>
            <w:tcW w:w="3656" w:type="dxa"/>
            <w:gridSpan w:val="4"/>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Слушают,напевают, пластически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интонируют и характеризуют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оркестровое вступление к пятой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картине, выявляют разнообразие его жанровых истоков. Определяют по музыке обстановку действия, состояние героя.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Подбирают интонации для музыкальной речи призрака Графини.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Напевают по графической запи-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си начало послания Графини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импровизируют его продолжение.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Смотрят видеофрагмент картины, обсуждают особенности его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сценического воплощения.</w:t>
            </w:r>
          </w:p>
        </w:tc>
        <w:tc>
          <w:tcPr>
            <w:tcW w:w="1204" w:type="dxa"/>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П.И.Чайковский. Опера «Пиковая дама»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Презентация   учащихся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 xml:space="preserve"> </w:t>
            </w:r>
          </w:p>
          <w:p w:rsidR="00C12EF9" w:rsidRPr="00C73C11" w:rsidRDefault="00C12EF9" w:rsidP="00CB6AD6">
            <w:pPr>
              <w:rPr>
                <w:rFonts w:ascii="Times New Roman" w:hAnsi="Times New Roman"/>
                <w:sz w:val="20"/>
                <w:szCs w:val="20"/>
              </w:rPr>
            </w:pP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21</w:t>
            </w:r>
          </w:p>
        </w:tc>
        <w:tc>
          <w:tcPr>
            <w:tcW w:w="1980"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sz w:val="20"/>
                <w:szCs w:val="20"/>
              </w:rPr>
              <w:t xml:space="preserve">  </w:t>
            </w:r>
            <w:r w:rsidRPr="00C73C11">
              <w:rPr>
                <w:rFonts w:ascii="Times New Roman" w:hAnsi="Times New Roman"/>
                <w:b/>
                <w:sz w:val="20"/>
                <w:szCs w:val="20"/>
              </w:rPr>
              <w:t xml:space="preserve">Картина 6.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На набережной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Завершение развития образа Лизы. Вступление к карти-не: жанровая основа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(траурный марш), интонационные связи с музыкой второй картины.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Содержание и пост-роение арии Лизы, интонационные истоки её мелодии.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Этапы развития дуэта Лизы и Германа.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Крушение мечты Лизы о счастье.</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Размышлять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  сложившейся ситуации и предвосхищать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выбор Германа.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напевать мелодию вступления к шестой картине,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её жанровые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 интонационные истоки.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напевать арию Лизы,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характеризовать её состояние. Выявлять связь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мелодии арии с предшествующими темами Лизы и объяснять смысл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этих связей.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Слушать и характеризовать сцену Германа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Лизы, выявлять этапы в развитии диалога, размышлять о причинах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крушения мечты Лизы о счастье, предвосхищать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последующее развитие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действия.</w:t>
            </w:r>
          </w:p>
          <w:p w:rsidR="00C12EF9" w:rsidRPr="00C73C11" w:rsidRDefault="00C12EF9" w:rsidP="00CB6AD6">
            <w:pPr>
              <w:rPr>
                <w:rFonts w:ascii="Times New Roman" w:hAnsi="Times New Roman"/>
                <w:sz w:val="20"/>
                <w:szCs w:val="20"/>
              </w:rPr>
            </w:pPr>
          </w:p>
        </w:tc>
        <w:tc>
          <w:tcPr>
            <w:tcW w:w="3780"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Приобретение опыта сопережи-вания жизненным проблемам других людей, сочувствие людям, находя-щимся в трудной ситуации.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Познавательный интерес к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музыкальным занятиям.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Эмоционально-ценностное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отношение к творческим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достижениям отечественных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композиторов.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Понимание и адекватная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оценка поступков, чувств и мыслей героев произведе-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ния. (Л.)</w:t>
            </w:r>
          </w:p>
          <w:p w:rsidR="00C12EF9" w:rsidRPr="00C73C11" w:rsidRDefault="00C12EF9" w:rsidP="00CB6AD6">
            <w:pPr>
              <w:rPr>
                <w:rFonts w:ascii="Times New Roman" w:hAnsi="Times New Roman"/>
                <w:sz w:val="20"/>
                <w:szCs w:val="20"/>
              </w:rPr>
            </w:pPr>
          </w:p>
        </w:tc>
        <w:tc>
          <w:tcPr>
            <w:tcW w:w="3656" w:type="dxa"/>
            <w:gridSpan w:val="4"/>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картину до конца, характе-ризуют необычные исполнительские приёмы в вокаль-ных партиях героев, объясняют их связь со сценическим действием.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Размышляют о выборе, который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предстоит сделать Герману.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и пластически интонируют вступление к шестой картине, определяют его жанровые истоки и интонационные связис предшествующими темами оперы. Предвосхищают продолжение музыкальной истории.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и разучивают арию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Лизы, характеризуют её состояние, выявляют интонационные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истоки мелодии, анализируют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построение арии.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сцену Лизы и Германа,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выявляют этапы их диалога, характери зуют трагическое завершение сцены.</w:t>
            </w:r>
          </w:p>
        </w:tc>
        <w:tc>
          <w:tcPr>
            <w:tcW w:w="1204" w:type="dxa"/>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П.И.Чайковский. Опера «Пиковая дама»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Презентация   учащихся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 xml:space="preserve"> </w:t>
            </w: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22</w:t>
            </w:r>
          </w:p>
        </w:tc>
        <w:tc>
          <w:tcPr>
            <w:tcW w:w="1980"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Картина 7.</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В игорном доме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Хор гостей игорного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дома, их отношение к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жизни. Заключительная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сцена, её построение.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Ариозо ослеплённого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удачей Германа: синтез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 преобразование контрастных лейт-интонаций оперы.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Просветление сознания Германа: прощание с Лизой и Елецким.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Тема любви как нравственный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итог оперы.</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Характеризовать по музыке начального хора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седьмой картины обстановку в игорном доме,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жизненные взгляды его гостей.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на слух интонации, звучащие в оркест- ре при вступлении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Германа в игру. Определять на слух и напевать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ариозо Германа, характеризовать жизненную пози-цию ослеплённого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удачей Германа. Выявлять инто-национные связи мелодии ариозо с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лейттемами оперы.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 музыке заключительной сцены оперы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как меняется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жизненная позиция Германа после проигрыша,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 ком он вспоми-нает, у кого просит прощения.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характер звучания и смысл темы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любви в заверше-нии оперы.</w:t>
            </w:r>
          </w:p>
        </w:tc>
        <w:tc>
          <w:tcPr>
            <w:tcW w:w="3780"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Анализировать развитие художес твенного образа.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Устанавливать причинно-следст-венные связи.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Выполнять твор-ческие задания, ориентируясь на графическую запись.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Взаимодейство-вать с учителем и одноклассниками в учебной 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Ставить исполнительские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задачи и добива-ться их решения.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Учитывать выделенные ори-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ентиры действия в новом учебном материале.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Рефлексировать в ходе творческого сотрудничества.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Участвовать в коллективном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обсуждении художественно-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го произведения, подтверждать свое мнение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музыкальными примерами. (К.)</w:t>
            </w:r>
          </w:p>
        </w:tc>
        <w:tc>
          <w:tcPr>
            <w:tcW w:w="3656" w:type="dxa"/>
            <w:gridSpan w:val="4"/>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и характеризуют хор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гостей игорного дома в седьмой картине,размышляют над образом жизни, который они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воспевают. Слушают продол-жение картины и определяют цели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прихода в игорный дом князя Елецкого и Германа.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заключительную сцену оперы, выявляют лейтин-тонации, звучащие в оркестре во время игры Германа. Слушают ариозо Германа, напевают его мелодию, опре-деляют лейтинто-нации, которые композитор вплетает в мелодию арии.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Размышляют над изменением от-</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ношения к жизни ослеплённого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удачей Германа.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Размышляют над характером звучания темы любви в заверше-нии оперы,объясня-ют смысл её появления.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Смотрят видео-фрагмент картины, обсуждают особенности его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сценического воплощения.</w:t>
            </w:r>
          </w:p>
        </w:tc>
        <w:tc>
          <w:tcPr>
            <w:tcW w:w="1204" w:type="dxa"/>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П.И.Чайковский. Опера «Пиковая дама»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Презентация   учащихся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 xml:space="preserve"> </w:t>
            </w:r>
          </w:p>
          <w:p w:rsidR="00C12EF9" w:rsidRPr="00C73C11" w:rsidRDefault="00C12EF9" w:rsidP="00CB6AD6">
            <w:pPr>
              <w:rPr>
                <w:rFonts w:ascii="Times New Roman" w:hAnsi="Times New Roman"/>
                <w:sz w:val="20"/>
                <w:szCs w:val="20"/>
              </w:rPr>
            </w:pP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23</w:t>
            </w:r>
          </w:p>
        </w:tc>
        <w:tc>
          <w:tcPr>
            <w:tcW w:w="1980"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П. И. Чайковский.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Опера «Пиковая дама». Обобщение</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(два разворота)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Сюжетные линии, этапы развития конфликта,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композиция оперы. Лейттемы и лейтинтонации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оперы, развитие основных тем-образов.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Баллада Томского и её роль в музыкаль-ной драматургии оперы.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Сравнение конфликтов в операх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«Пиковая дама» П. Чайковского и «Иван Сусанин» М. Глинки.</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Напевать темы героев  оперы, вспоминать ос-</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новные события музыкальной истории в опоре на краткий конспект.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Иметь представление 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построении оперы: её экспозиции, разработке,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репризе. Характеризовать основные сюжетные линии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оперы, размыш-лять над отличием конфликтов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операх «Пиковая дама»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 Чайковского 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«Иван Сусанин» М. Глинки.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напевать балладу Томского,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анализировать её интонационное содержание,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объяснять, почему музыка баллады открывает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оперу и является источником остальных тем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интродукции.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Принимать участие в игре «Знатоки оперы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«Пиковая дама» П.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Чайковского»: напевать разные темы оперы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что происходит на сцене во время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их звучания, проверять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себя просмотром соответствующих видеофрагментов.</w:t>
            </w:r>
          </w:p>
        </w:tc>
        <w:tc>
          <w:tcPr>
            <w:tcW w:w="3780"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Эмоционально-ценностное отношение к шедеврам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отечественной музыкальной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культуры.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Ориентация в нравственном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содержании поступков героев оперы.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Составлять целое из частей.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Устанавливать причинно-следст-венные связи.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Анализировать сквозное развитие художественных образов, приводить музыкальные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примеры.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Сопоставлять и выявлять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существенные связи фрагментов художественного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Сравнивать музыкальную речь героев художественного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конструктивное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родство контрастных тем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оперы.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Увеличивать шаг ориентировки в многочастном му-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зыкальном произведении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разных видах музыкальной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«Пересказывать» музыкальное произведение подробно и сжато.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Участвовать в коллективном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обсуждении и исполнении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фрагментов художественного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произведения. (К.)</w:t>
            </w:r>
          </w:p>
        </w:tc>
        <w:tc>
          <w:tcPr>
            <w:tcW w:w="3656" w:type="dxa"/>
            <w:gridSpan w:val="4"/>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Вспоминают героев оперы и происхо-дящие с ними со-бытия(рассказыва-ют, напевают, инсценируют).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Характеризуют завязку, кульмина- цию и развязку действия.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Анализируют построение оперы,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её экспозицию, разработку, ре-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призу. Раскрывают содержание основ-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ных сюжетных линий оперы,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выявляют отличие конфликта в операх «Пиковая дама» П. Чайковского и «Иван Сусанин» 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Глинки.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Напевают балладу Томского,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анализируют её интонационное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содержание, размышляют – по-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чему тема баллады открывает оперу и служит источником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остальных тем интродукции.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Проводят в классе игру «Знатоки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оперы «Пиковая дама» П. Чайковс- кого»: слушают, напевают разные темы оперы, определяют,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что происходит на сцене во время их звучания, смотрят соответствующие видеофрагменты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оперы и проверяют себя.</w:t>
            </w:r>
          </w:p>
        </w:tc>
        <w:tc>
          <w:tcPr>
            <w:tcW w:w="1204" w:type="dxa"/>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П.И.Чайковский. Опера «Пиковая дама»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Презентация   учащихся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 xml:space="preserve"> </w:t>
            </w: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24</w:t>
            </w:r>
          </w:p>
        </w:tc>
        <w:tc>
          <w:tcPr>
            <w:tcW w:w="19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«Образы Германа и Лизы в повести А. С. Пушкина «Пиковая дама» и одноименной опере П. И. Чайковского»</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Предъявлять результаты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проектной деятельности, связанной с творчеством А. П. Бородина.</w:t>
            </w:r>
          </w:p>
        </w:tc>
        <w:tc>
          <w:tcPr>
            <w:tcW w:w="3780"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Развивать навыки учебного сотруд-ничества, сочетать индивидуальную, групповую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коллективную деятельность.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Корректировать результаты своей исполнительской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Составлять план и выступать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 презентацией проекта перед одноклассниками. (Р.)</w:t>
            </w:r>
          </w:p>
        </w:tc>
        <w:tc>
          <w:tcPr>
            <w:tcW w:w="3656" w:type="dxa"/>
            <w:gridSpan w:val="4"/>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Предъявляют результаты индиви-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дуальной и груп-повой проектной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деятельности.</w:t>
            </w:r>
          </w:p>
        </w:tc>
        <w:tc>
          <w:tcPr>
            <w:tcW w:w="1204" w:type="dxa"/>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П.И.Чайковский. Опера «Пиковая дама»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Презентация   учащихся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 xml:space="preserve"> </w:t>
            </w: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25</w:t>
            </w:r>
          </w:p>
        </w:tc>
        <w:tc>
          <w:tcPr>
            <w:tcW w:w="19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«История создания оперы «Пиковая дама» П. И. Чайковского»;</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Предъявлять результаты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проектной деятельности, связанной с творчеством А. П. Бородина.</w:t>
            </w:r>
          </w:p>
        </w:tc>
        <w:tc>
          <w:tcPr>
            <w:tcW w:w="3780" w:type="dxa"/>
            <w:gridSpan w:val="3"/>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Развивать навыки учебного сотруд-ничества, сочетать индивидуальную, групповую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коллективную деятельность.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Корректировать результаты своей исполнительской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Составлять план и выступать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 презентацией проекта перед одноклассниками. (Р.)</w:t>
            </w:r>
          </w:p>
        </w:tc>
        <w:tc>
          <w:tcPr>
            <w:tcW w:w="3656" w:type="dxa"/>
            <w:gridSpan w:val="4"/>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Предъявляют результаты индиви-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дуальной и груп-повой проектной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деятельности.</w:t>
            </w:r>
          </w:p>
        </w:tc>
        <w:tc>
          <w:tcPr>
            <w:tcW w:w="1204" w:type="dxa"/>
          </w:tcPr>
          <w:p w:rsidR="00C12EF9" w:rsidRPr="00C73C11" w:rsidRDefault="00C12EF9" w:rsidP="00CB6AD6">
            <w:pPr>
              <w:rPr>
                <w:rFonts w:ascii="Times New Roman" w:hAnsi="Times New Roman"/>
                <w:sz w:val="20"/>
                <w:szCs w:val="20"/>
                <w:u w:val="single"/>
              </w:rPr>
            </w:pPr>
            <w:r w:rsidRPr="00C73C11">
              <w:rPr>
                <w:rFonts w:ascii="Times New Roman" w:hAnsi="Times New Roman"/>
                <w:sz w:val="20"/>
                <w:szCs w:val="20"/>
                <w:u w:val="single"/>
              </w:rPr>
              <w:t>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П.И.Чайковский. Опера «Пиковая дама»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Презентация   учащихся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tc>
      </w:tr>
      <w:tr w:rsidR="00C12EF9" w:rsidRPr="00C73C11" w:rsidTr="00CB6AD6">
        <w:trPr>
          <w:gridAfter w:val="1"/>
          <w:wAfter w:w="56" w:type="dxa"/>
          <w:trHeight w:val="26"/>
        </w:trPr>
        <w:tc>
          <w:tcPr>
            <w:tcW w:w="14868" w:type="dxa"/>
            <w:gridSpan w:val="14"/>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Темы музыкальных проектов: «История создания оперы «Пиковая дама» П. И. Чайковского»; «Требования П.И.Чайковского к оперному либретто»; «Эскизное исполнение фрагмента оперы «Пиковая дама» П. И. Чайковского»; «Музыкальные характеристики героев оперы «Пиковая дама», «Образы Германа и Лизы в повести А. С. Пушкина «Пиковая дама» и одноименной опере П. И. Чайковского» и др.</w:t>
            </w:r>
          </w:p>
        </w:tc>
      </w:tr>
      <w:tr w:rsidR="00C12EF9" w:rsidRPr="00C73C11" w:rsidTr="00CB6AD6">
        <w:trPr>
          <w:gridAfter w:val="1"/>
          <w:wAfter w:w="56" w:type="dxa"/>
          <w:trHeight w:val="26"/>
        </w:trPr>
        <w:tc>
          <w:tcPr>
            <w:tcW w:w="14868" w:type="dxa"/>
            <w:gridSpan w:val="14"/>
          </w:tcPr>
          <w:p w:rsidR="00C12EF9" w:rsidRPr="00C73C11" w:rsidRDefault="00C12EF9" w:rsidP="00CB6AD6">
            <w:pPr>
              <w:jc w:val="center"/>
              <w:rPr>
                <w:rFonts w:ascii="Times New Roman" w:hAnsi="Times New Roman"/>
                <w:b/>
                <w:sz w:val="20"/>
                <w:szCs w:val="20"/>
              </w:rPr>
            </w:pPr>
            <w:r w:rsidRPr="00C73C11">
              <w:rPr>
                <w:rFonts w:ascii="Times New Roman" w:hAnsi="Times New Roman"/>
                <w:b/>
                <w:sz w:val="20"/>
                <w:szCs w:val="20"/>
              </w:rPr>
              <w:t>IV четверть (6 ч)</w:t>
            </w:r>
          </w:p>
          <w:p w:rsidR="00C12EF9" w:rsidRPr="00C73C11" w:rsidRDefault="00C12EF9" w:rsidP="00CB6AD6">
            <w:pPr>
              <w:jc w:val="center"/>
              <w:rPr>
                <w:rFonts w:ascii="Times New Roman" w:hAnsi="Times New Roman"/>
                <w:sz w:val="20"/>
                <w:szCs w:val="20"/>
              </w:rPr>
            </w:pPr>
            <w:r w:rsidRPr="00C73C11">
              <w:rPr>
                <w:rFonts w:ascii="Times New Roman" w:hAnsi="Times New Roman"/>
                <w:b/>
                <w:sz w:val="20"/>
                <w:szCs w:val="20"/>
              </w:rPr>
              <w:t>Традиции музыкальной культуры моего народа</w:t>
            </w: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26</w:t>
            </w:r>
          </w:p>
        </w:tc>
        <w:tc>
          <w:tcPr>
            <w:tcW w:w="1980"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Народная музыка в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произведениях русских </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композиторов</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(три разворота)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Разнообразие жанров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народной музыки (гимн, колыбельная, хороводная, былина, историческая, солдатская, кори-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тельная, свадебная, лирическая, шуточная, частушка, плясовая, плач).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Опера как панорама народной жизни, жанры народной музыки в характе-ристике обстановки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действия, чувств и мыслей героев.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Народно-жанровые истоки инструмен-тальной музыки русских композиторов.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материал: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 Свиридов. Кантата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«Курские песни».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 Щедрин «Озорные частушки».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Музыкальные произведения разных жанров, пройденные в начальной школе.</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Иметь представление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 жанрах народной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музыки, уметь характеризовать жанры по 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жизненному предназначению, средствам выра-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жения.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напевать мелодии, записанные на с. 98–101 страницах учебника, опреде -лять произведения,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где они звучат, и жанры народной музыки, к которым они относятся.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Приводить свои примеры сходных по жанру мелодий из народной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композиторской музыки.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Сочинять мелодию к словам курской народной песни «Зелёный дубок», отмечать приёмы развития мелодии.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Слушать первую часть кантаты, напевать её мело-дию, характеризо-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вать жанровую основу песни, особенности зву-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чания симфонии-ческого оркестра. Распознавать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музыкальную историю в последовательнос-ти семи народных песен, давать обобщённое 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звание каждой части кантаты.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фрагмент концерта «Озорные частуш-ки» Р. Щедрина,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особенности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жанра частушки по музыке концерта для оркестра.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Петь мелодию частушки, приво-дить примеры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её варьирования в музыке концерта,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выявлять черты звукоизобразитель-ности.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Пластически импровизировать фрагмент концерта.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Сочинять частуш-ки и исполнять их.</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Формирование эмоционально-ценностного отношения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 народной музыке как основе отечественной музыкальной культуры.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Расширение представления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детей о собственных познавательных возможностях.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Расширять представление 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связи музыки и жизни.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Выявлять жизненные осно-вы музыкального образа.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Осуществлять сравнение,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обобщение и классификацию по видовым признакам.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Выявлять интонационно-об-</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разные связи народной и композиторской музыки.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Распознавать информацию,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представленную в неявном виде.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Сравнивать разные варианты решения одной творческой задачи.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Ориентироваться в графической и нотной записи музыкальной темы.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Расширять шаг ориентировки в отечественной музыкальной культуре.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Формулировать собственное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мнение,подтверж-дать его приме-рами.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Совершенствовать выразительность исполнения музы-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ки.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Вступать в учебное сотруд-</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ничество с одноклассника-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ми: работать в парах и группах.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Переводить музыкальный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образ с языка одного вида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искусства на язык другого. (К.)</w:t>
            </w:r>
          </w:p>
        </w:tc>
        <w:tc>
          <w:tcPr>
            <w:tcW w:w="4016" w:type="dxa"/>
            <w:gridSpan w:val="5"/>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Напевают мелодии, записанные на с. 98–101 учебника, вспоминают произведения, где звучат эти фрагменты. Размышляют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над жанровой основой мелодий,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дают характеристику каждому жанру народной музыки в соответствии с жизненным пред-</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назначением и особенностями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музыкального языка.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Соотносят свою характеристику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 определением жанра в словаре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 конце учебника. Дополняют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перечень музыкальных примеров жанров (по выбору).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Участвуют в конкурсе знатоков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народной музыки: поют, пластически интонируют, разыгрывают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народные песни и танцы, фрагменты композиторской музыки, в которой претворяются жанры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народной музыки.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Читают слова курской народной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песни «Зелёный дубок», сочиняют зерно-интонацию и «выращивают» из неё мелодию песни,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характеризуют приёмы мелоди-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ческого развития.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первую часть кантаты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 Свиридова, анализируют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композиторскую интерпретацию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песни, отмечают особенности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звучания симфонического оркестра. Слушают кантату целиком,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характеризуют музыкальную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историю, которую сочинил компози-тор, компонуя народные песни, дают своё название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каждой её части и анализируют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средства музыкальной выразительности.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фрагмент концерта для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оркестра «Озорные частушки» Р.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Щедрина, характеризуют особенности жанра частушки,выражен-</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ные в оркестровой музыке.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Выявляют моменты звукоподражания симфонического оркестра игре на народных инструментах.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Напевают мелодию частушки,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приводят примеры её симфонического варьирования и пластически интонируют фрагмент концерта. Сочиняют в классе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частушки и исполняют их.</w:t>
            </w:r>
          </w:p>
        </w:tc>
        <w:tc>
          <w:tcPr>
            <w:tcW w:w="120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Слушание Г. Свиридов. Кантата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«Курские песни».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 Щедрин «Озорные частушки».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Музыкальные произве-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дения разных жанров,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пройденные в начальной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школе.</w:t>
            </w:r>
          </w:p>
        </w:tc>
      </w:tr>
      <w:tr w:rsidR="00C12EF9" w:rsidRPr="00C73C11" w:rsidTr="00CB6AD6">
        <w:trPr>
          <w:gridAfter w:val="1"/>
          <w:wAfter w:w="56" w:type="dxa"/>
          <w:trHeight w:val="2141"/>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27</w:t>
            </w:r>
          </w:p>
        </w:tc>
        <w:tc>
          <w:tcPr>
            <w:tcW w:w="1980"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Образы природы в произведениях рус-ских композиторов</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(три разворота)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Разнообразие образов природы, выразительность и изобразительность их характеристик.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Связь образов природы с жизнью героев произведений разных  музыкаль-ных жанров.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Музыкальный материал: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 Рахманинов. Романс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«Здесь хорошо», Концерт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2 для фортепиано с оркестром.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Музыкальные произведения разных жанров, пройденные в начальной школе.</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исполнять фрагменты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произведений, представленные на с. 104–107 учебника.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Определять выразительность и изобразительность музыки образов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природы, выявлять их связь с жизнью героев музыкаль- ных историй.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напевать и характеризовать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романс С. Рахманинова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«Сирень», наблюдать за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развёртыванием начальной интонации мелодии в опоре на графическую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запись. Узнавать на слух медленную часть Второго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концерта для фортепиано с оркестром С.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Рахманинова, напевать её мело-дию и передавать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 пластическом интонировании  разные варианты звучания основной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темы. Характеризовать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тембровое разви-тие  темы, соот-ношение партий солиста и оркестра,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пластически интонировать диалог фортепиано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 оркестра, разделившись на группы.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сходство и различие музыки медленной части Второго форте-пианного концерта С. Рахманинова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 музыкой медлен-ных частей Пятой симфонии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Л. Бетховена, Четвёртой симфо-нии П.Чайковс-кого, Сороковой симфонии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 А. Моцарта.</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Формирование эмоционально-ценностного отношения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родной земле, природе, своему народу.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Развитие эмпатии, сопереживания, эмоционально-нравственной отзывчивости.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Распознавать жизненное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содержание музыкального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образа.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Понимать прямой и переносный смысл текста художественного произведения.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Проводить аналогии.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Ориентироваться в графической и нотной записи музыкальной темы.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Рефлексировать в ходе творческого сотрудничества.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Взаимодейство-вать с учителем и одноклассниками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учебной деятельности.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Ставить исполнительские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задачиидобиваться их решения.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Участвовать в коллективном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обсуждении и исполнении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художественного произведения.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Овладевать средствами вер-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бального и невербального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общения. (К.)</w:t>
            </w:r>
          </w:p>
        </w:tc>
        <w:tc>
          <w:tcPr>
            <w:tcW w:w="4016" w:type="dxa"/>
            <w:gridSpan w:val="5"/>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и исполняют музы-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кальные фрагменты, представленные на с. 104–107учебника.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Характеризуют выразительные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 изобразительные особенности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музыки, выявляют связь образов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природы с жизнью  героев этих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Слушают, разучивают и характеризуют романс</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 Рахманинова «Сирень», наблюда-ют за развёртыва-нием в мелодии начальной интонации.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Слушают медленную часть Второго концерта для фортепиано с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оркестром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 Рахманинова, напевают и пла-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стически интони-руют основную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тему.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Подыскивают движения для раз-</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ных вариантов звучания темы, наблюдают за её тембровым раз-</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витием, характеризуют соотношение партии солиста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оркестра.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Делятся на группы и пластически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исполняют музыку: одна группа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исполняет партию солиста, другая – партию оркестра.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Сопоставляют музыку медленной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части Второго концерта С. Рах-</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манинова смузыкой медленных частей симфоний Л. Бетховена,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 Чайковского, В. А. Моцарта,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выявляют сходство и различие 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образов.</w:t>
            </w:r>
          </w:p>
        </w:tc>
        <w:tc>
          <w:tcPr>
            <w:tcW w:w="120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Слушание: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 Рахманинов. Романс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«Здесь хорошо», Концерт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2 для фортепиано с оркестром.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романс С. Рахманинова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«Сирень»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Музыкальные произведения разных жанров, пройденные в начальной школе.</w:t>
            </w: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28</w:t>
            </w:r>
          </w:p>
        </w:tc>
        <w:tc>
          <w:tcPr>
            <w:tcW w:w="1980"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Образы защитников Родины в творчестве рус-</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ских композиторов (два разворота)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Многоплановость образов защитников Отечества, интонационное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родство их музыкальных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характеристик с образами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народа.  Образы врагов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столкновение противоборствующих сил.</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и напевать музыкальные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характеристики противоборст-вующих сил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героико-патриоти-ческих произведе-ний, преставлен-ные на с. 110–113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учебника. Анализировать этапы развития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конфликтных образов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музыкальных произведениях героико-патриоти-ческого содержания.</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Становление гражданской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идентичности в процессе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освоения героико-патриотических произведений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отечественных композиторов.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Принятие нравственных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ценностей своего народа.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Уважение к защитникам Ро-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дины.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Развитие патриотических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чувств. (Л.)</w:t>
            </w:r>
          </w:p>
        </w:tc>
        <w:tc>
          <w:tcPr>
            <w:tcW w:w="4016" w:type="dxa"/>
            <w:gridSpan w:val="5"/>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Вспоминают произведения,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представленные на с. 110–113учебника. Напевают музыкальные характеристики защитников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врагов народа.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Приводят примеры воплощения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 музыке столкновения противоборствующих сил, напевают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темы, которыми эти силы представлены. Исполняют один из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фрагментов произведения (по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желанию учащихся), смотрят и обсуждают его видео-запись.</w:t>
            </w:r>
          </w:p>
        </w:tc>
        <w:tc>
          <w:tcPr>
            <w:tcW w:w="120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Слушание: «Гимн  России» -А. Александров, А.П. Бородин «Богатырская » симфония №2, М.И. Глинка «Иван Сусанин»</w:t>
            </w:r>
          </w:p>
          <w:p w:rsidR="00C12EF9" w:rsidRPr="00C73C11" w:rsidRDefault="00C12EF9" w:rsidP="00CB6AD6">
            <w:pPr>
              <w:rPr>
                <w:rFonts w:ascii="Times New Roman" w:hAnsi="Times New Roman"/>
                <w:sz w:val="20"/>
                <w:szCs w:val="20"/>
              </w:rPr>
            </w:pPr>
            <w:r w:rsidRPr="00C73C11">
              <w:rPr>
                <w:rFonts w:ascii="Times New Roman" w:hAnsi="Times New Roman"/>
                <w:sz w:val="20"/>
                <w:szCs w:val="20"/>
                <w:u w:val="single"/>
              </w:rPr>
              <w:t>Хоровое пение:</w:t>
            </w:r>
            <w:r w:rsidRPr="00C73C11">
              <w:rPr>
                <w:rFonts w:ascii="Times New Roman" w:hAnsi="Times New Roman"/>
                <w:sz w:val="20"/>
                <w:szCs w:val="20"/>
              </w:rPr>
              <w:t xml:space="preserve">  песни по выбору.</w:t>
            </w:r>
          </w:p>
          <w:p w:rsidR="00C12EF9" w:rsidRPr="00C73C11" w:rsidRDefault="00C12EF9" w:rsidP="00CB6AD6">
            <w:pPr>
              <w:rPr>
                <w:rFonts w:ascii="Times New Roman" w:hAnsi="Times New Roman"/>
                <w:sz w:val="20"/>
                <w:szCs w:val="20"/>
              </w:rPr>
            </w:pP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29</w:t>
            </w:r>
          </w:p>
        </w:tc>
        <w:tc>
          <w:tcPr>
            <w:tcW w:w="1980"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Проектная работа «ВОВ  в песнях русских композиторов»,</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«Музыка и музыканты на полях ВОВ»,</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«Гимн России: история создания  и его авторы»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Государственный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гимн России.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 А. В.Алекса-ндрова Слова С. В.Михалкова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Гимн – символ государства России</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Предъявляют  результаты индивидуальной и групповой проектной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деятельности.</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Учитывать разные мнения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стремиться к координации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различных позиций в со-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трудничестве.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Совершенствовать выразительность исполнения про-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изведения.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Участвовать в коллективном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обсуждении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фрагмента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Расширять опыт вербального и невербального общения. (К.)</w:t>
            </w:r>
          </w:p>
        </w:tc>
        <w:tc>
          <w:tcPr>
            <w:tcW w:w="4016" w:type="dxa"/>
            <w:gridSpan w:val="5"/>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Слушают и разучивают Государственный гимн России, приводят примеры звучания гимна России у нас в стране и за рубежом.</w:t>
            </w:r>
          </w:p>
        </w:tc>
        <w:tc>
          <w:tcPr>
            <w:tcW w:w="120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Государственный гимн России.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 А. В. Алексан-дрова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Слова С. В. Михалкова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Музыкальные произве-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дения разных жанров,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пройденные в начальной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школе.</w:t>
            </w: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30</w:t>
            </w:r>
          </w:p>
        </w:tc>
        <w:tc>
          <w:tcPr>
            <w:tcW w:w="19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w:t>
            </w:r>
            <w:r w:rsidRPr="00C73C11">
              <w:rPr>
                <w:rFonts w:ascii="Times New Roman" w:hAnsi="Times New Roman"/>
                <w:b/>
                <w:sz w:val="20"/>
                <w:szCs w:val="20"/>
              </w:rPr>
              <w:t>«Русская народная музыка»</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Подбирать музыку для публичного исполнения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индивидуально, в группе или коллективно.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Распознавать в музыке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жизненные образы, человеческие отношения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характеры.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Разрабатывать исполнительский план музыкального произведения.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Соотносить музыкальное произведение с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исполнительскими возможностями собственными и одноклассников.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Развитие потреб-ности в общении с произведениями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отечественной и зарубежной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музыкальной культуры.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Расширение и углубление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представлений о музыкальной культуре.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Осуществлять поиск способов выполнения задания.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Подбирать и систематизиро-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вать информацию по заданным параметрам.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Проводить аналогии и уста-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навливать причин-но-следственные связи.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Применять освоенные спо-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собы работы в новых условиях.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Ставить задачу (исполнительскуюисследователь-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скую) и решать её. (Р.)  </w:t>
            </w:r>
          </w:p>
        </w:tc>
        <w:tc>
          <w:tcPr>
            <w:tcW w:w="4016" w:type="dxa"/>
            <w:gridSpan w:val="5"/>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Предъявляют  результаты индивидуальной и групповой проектной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деятельности.</w:t>
            </w:r>
          </w:p>
        </w:tc>
        <w:tc>
          <w:tcPr>
            <w:tcW w:w="120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«Озорные частушки».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Музыкальные произве-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дения разных жанров,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пройденные в начальной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школе.</w:t>
            </w: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31</w:t>
            </w:r>
          </w:p>
        </w:tc>
        <w:tc>
          <w:tcPr>
            <w:tcW w:w="1980" w:type="dxa"/>
            <w:gridSpan w:val="2"/>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 xml:space="preserve">Итоговый контрольный срез </w:t>
            </w:r>
          </w:p>
        </w:tc>
        <w:tc>
          <w:tcPr>
            <w:tcW w:w="3780" w:type="dxa"/>
            <w:gridSpan w:val="2"/>
          </w:tcPr>
          <w:p w:rsidR="00C12EF9" w:rsidRPr="00C73C11" w:rsidRDefault="00C12EF9" w:rsidP="00CB6AD6">
            <w:pPr>
              <w:rPr>
                <w:rFonts w:ascii="Times New Roman" w:hAnsi="Times New Roman"/>
                <w:sz w:val="20"/>
                <w:szCs w:val="20"/>
                <w:u w:val="single"/>
              </w:rPr>
            </w:pPr>
          </w:p>
        </w:tc>
        <w:tc>
          <w:tcPr>
            <w:tcW w:w="3420" w:type="dxa"/>
            <w:gridSpan w:val="2"/>
          </w:tcPr>
          <w:p w:rsidR="00C12EF9" w:rsidRPr="00C73C11" w:rsidRDefault="00C12EF9" w:rsidP="00CB6AD6">
            <w:pPr>
              <w:rPr>
                <w:rFonts w:ascii="Times New Roman" w:hAnsi="Times New Roman"/>
                <w:sz w:val="20"/>
                <w:szCs w:val="20"/>
                <w:u w:val="single"/>
              </w:rPr>
            </w:pPr>
          </w:p>
        </w:tc>
        <w:tc>
          <w:tcPr>
            <w:tcW w:w="4016" w:type="dxa"/>
            <w:gridSpan w:val="5"/>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 </w:t>
            </w:r>
          </w:p>
        </w:tc>
        <w:tc>
          <w:tcPr>
            <w:tcW w:w="1204" w:type="dxa"/>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Контрольный тест</w:t>
            </w: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32</w:t>
            </w:r>
          </w:p>
        </w:tc>
        <w:tc>
          <w:tcPr>
            <w:tcW w:w="19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 страницам произ-</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ведений русской музы-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кальной классики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Эпический, драматиче-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ский, лирический харак-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теры отражения жизни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Включение компози-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тором в свою музыку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известных интонаций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тем, написанных другим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композитором. Смысл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реминисценций в музыке.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материал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Музыкальные произведе-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ния разных жанров, пройденные в начальной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школе.</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Размышлять об отличи-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ях отражения одного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того же события в хоре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«Ой, беда идёт, люди»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рассказе Поярка из опе-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ры Н. А. Римского-Кор-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сакова «Сказание о не-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видимом граде Китеже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деве Февронии».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Соотносить характер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этих сцен с определени-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ями «эпический» и «дра-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матический» в словаре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учебника. Приводить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примеры лирических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сцен оперы. Узнавать в музыке сце-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ны затмения в опере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А. П. Бородина «Князь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Игорь» интонации из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Пятой симфонии Бетхо-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вена, интерпретировать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их смысл.</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Эмоционально-ценност-</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ное отношение к шедеврам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оте-чественной музыки.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Развитие позитивной само-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оценки и положительного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отношения к занятиям.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Углубление представления 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неразрывной связи музыки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жизни.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Соотносить различные  ху-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дожественные интерпре-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тации одного жизненного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явления.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Иметь представление об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эпическом, драматическом,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лирическом  типах художе-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ственных образов и их развитии, оперировать эти-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ми определениями при ана-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лизе музыки.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Устанавливать аналогии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причинно-следственные свя-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зи. (П.)</w:t>
            </w:r>
          </w:p>
        </w:tc>
        <w:tc>
          <w:tcPr>
            <w:tcW w:w="4016" w:type="dxa"/>
            <w:gridSpan w:val="5"/>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Смотрят видеофрагменты хора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«Ой, беда идёт, люди» и рассказа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Поярка из оперы Н. А. Римско-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го-Корсакова «Сказание о неви-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димом граде Китеже и деве Фев-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ронии». Сравнивают отражение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одного события в разных сценах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оперы, соотносят эти сцены с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определениями «эпический»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«драматический» в словаре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конце учебника. Приводят при-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меры лирических сцен из этой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Вспоминают и исполняют начало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сцены затмения в опере А. П.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Бородина «Князь Игорь», раз-</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мышляют о смысле привлечения  композитором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известной интонации из Пятой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симфонии Бетховена.</w:t>
            </w:r>
          </w:p>
        </w:tc>
        <w:tc>
          <w:tcPr>
            <w:tcW w:w="1204" w:type="dxa"/>
          </w:tcPr>
          <w:p w:rsidR="00C12EF9" w:rsidRPr="00C73C11" w:rsidRDefault="00C12EF9" w:rsidP="00CB6AD6">
            <w:pPr>
              <w:rPr>
                <w:rFonts w:ascii="Times New Roman" w:hAnsi="Times New Roman"/>
                <w:sz w:val="20"/>
                <w:szCs w:val="20"/>
              </w:rPr>
            </w:pP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33</w:t>
            </w:r>
          </w:p>
        </w:tc>
        <w:tc>
          <w:tcPr>
            <w:tcW w:w="19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Мир музыки моего 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рода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Палитра образов, жанров,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стилей музыки русских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композиторов.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материал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Музыкальные произве-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дения разных жанров,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пройденные в начальной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школе.</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Выявлять в сцене пре-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ображения Большого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Китежа (из оперы «Ска-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зание о невидимом гра-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 Китеже и деве Фев-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ронии») интонации из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сцены появления кня-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гини Яро-славны в инт-</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родукции оперы «Князь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Игорь». Размышлять об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их смысле.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Узнавать на слух музыку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героев пройденных про-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изведений, напевать их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темы.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Характеризовать му-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зыкальный язык ком-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позиторов-классиков,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приводить примеры из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пройденных произведе-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ний. Принимать участие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музыкальной игре зна-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токов отечественной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классической музыки: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петь, рассказывать, пла-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стически интонировать,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отгадывать на слух, инс-</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ценировать и т. д.</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Выявлять особенности му-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зыкальной речи композито-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ров-классиков.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Увеличивать шаг ориенти-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ровки в отечественной му-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зыкальной культуре.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Рефлексировать в ходе твор-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ческого сотрудничества.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Сочетать индивидуальную,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групповую и коллективную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деятельность.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Ставить исполнительскую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задачу и реализовывать её.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Приходить к общему реше-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нию в совместной деятель-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ности.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Совместно с одноклассни-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ками вырабатывать правила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проведения конкурсов и со-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блюдать их.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Высказывать свою точку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зрения и обосновывать её.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w:t>
            </w:r>
          </w:p>
        </w:tc>
        <w:tc>
          <w:tcPr>
            <w:tcW w:w="4016" w:type="dxa"/>
            <w:gridSpan w:val="5"/>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Сравнивают музыку начала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сцены преображения Большого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Китежа из оперы «Сказание 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невидимом граде Китеже и деве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Февронии» и эпизода появления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княгини Ярославны из интро-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дукции оперы «Князь Игорь»,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определяют смысл звучания ин-</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тонаций А. П. Бородина в опере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 А. Римского-Корсакова.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Вспоминают произведения, от-</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ражённые на с. 116–117 учебника,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напевают темы из пройденных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музыкальных историй.</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Проводят в классе игру знатоков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русской классической музыки: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рассказывают, поют, определяют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 слух, импровизируют, пласти-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чески интонируют, инсценируют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др.</w:t>
            </w:r>
          </w:p>
        </w:tc>
        <w:tc>
          <w:tcPr>
            <w:tcW w:w="1204" w:type="dxa"/>
          </w:tcPr>
          <w:p w:rsidR="00C12EF9" w:rsidRPr="00C73C11" w:rsidRDefault="00C12EF9" w:rsidP="00CB6AD6">
            <w:pPr>
              <w:rPr>
                <w:rFonts w:ascii="Times New Roman" w:hAnsi="Times New Roman"/>
                <w:sz w:val="20"/>
                <w:szCs w:val="20"/>
              </w:rPr>
            </w:pPr>
          </w:p>
        </w:tc>
      </w:tr>
      <w:tr w:rsidR="00C12EF9" w:rsidRPr="00C73C11" w:rsidTr="00CB6AD6">
        <w:trPr>
          <w:gridAfter w:val="1"/>
          <w:wAfter w:w="56" w:type="dxa"/>
          <w:trHeight w:val="26"/>
        </w:trPr>
        <w:tc>
          <w:tcPr>
            <w:tcW w:w="468"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34</w:t>
            </w:r>
          </w:p>
        </w:tc>
        <w:tc>
          <w:tcPr>
            <w:tcW w:w="19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Музыкальные проекты2</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(два разворота)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Разновидности музыкальных проектов: исполни-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тельские, исследовательские.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Организация проектной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деятельности.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Формы представления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результатов: конкурсы,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фестивали, презентации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 др.</w:t>
            </w:r>
          </w:p>
        </w:tc>
        <w:tc>
          <w:tcPr>
            <w:tcW w:w="378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Исполнительский проект:</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Подбирать музыку для публичного исполнения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индивидуально, в группе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или коллективно.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Распознавать в музыке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жизненные образы, человеческие отношения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характеры.</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Разрабатывать исполнительский план музыкального произведения.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Соотносить музыкальное произведение с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исполнительскими возможностями собственными и одноклассников. Доносить содержание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музыкального произведения до публики в его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концертном исполнении.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Обобщать результаты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исполнительского проекта, анализировать ис-</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полнение музыки перед публикой.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Исследовательский проект:</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Подбирать музыкальные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произведения, искать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информацию, необходимую для раскрытия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темы проекта.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Охватывать музыкальное произведение как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процесс и как результат.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Выявлять изменения,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происходящие в музыкальных темах, на основе принципов повтора и контраста.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Соотносить новую музыку с пройденными 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классе произведениями. Обобщить результаты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исследования в презентации: подобрать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музыкальные примеры,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изобразительный ряд,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подготовить выступление.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Представлять результаты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проектной деятельности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 разных формах и видах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исполнения.</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Проанализировать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процесс выполнения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проекта, сделать выводы для совершенствования своей работы.</w:t>
            </w:r>
          </w:p>
        </w:tc>
        <w:tc>
          <w:tcPr>
            <w:tcW w:w="3420" w:type="dxa"/>
            <w:gridSpan w:val="2"/>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Развитие потребности в об-</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щении с произведениями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отечественной и зарубежной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музыкальной культуры.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Расширение и углубление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представлений о музыкаль-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ной культуре. (Л.)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Осуществлять поиск спо-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собов выполнения задания.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Подбирать и систематизиро-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вать информацию по задан-</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ным параметрам.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Проводить аналогии и уста-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навливать причинно-след-</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ственные связи. (П.)</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Применять освоенные спо-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собы работы в новых усло-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виях.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Ставить задачу (исполни-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тельскую, исследователь-</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скую) и решать её.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Уметь действовать по ин-</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струкции.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Развивать навыки учебного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сотрудничества.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Самостоятельно планиро-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вать свою деятельность.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Рефлексировать в ходе твор-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ческого сотрудничества. (Р.)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Адекватно воспринимать чу-</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жую точку зрения.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Публично выступать с пре-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зентацией. (К.)</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Участвовать в коллективном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обсуждении проектных ра-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бот. (К.)</w:t>
            </w:r>
          </w:p>
        </w:tc>
        <w:tc>
          <w:tcPr>
            <w:tcW w:w="4016" w:type="dxa"/>
            <w:gridSpan w:val="5"/>
          </w:tcPr>
          <w:p w:rsidR="00C12EF9" w:rsidRPr="00C73C11" w:rsidRDefault="00C12EF9" w:rsidP="00CB6AD6">
            <w:pPr>
              <w:rPr>
                <w:rFonts w:ascii="Times New Roman" w:hAnsi="Times New Roman"/>
                <w:sz w:val="20"/>
                <w:szCs w:val="20"/>
              </w:rPr>
            </w:pPr>
            <w:r w:rsidRPr="00C73C11">
              <w:rPr>
                <w:rFonts w:ascii="Times New Roman" w:hAnsi="Times New Roman"/>
                <w:sz w:val="20"/>
                <w:szCs w:val="20"/>
              </w:rPr>
              <w:t>Исполнительский проект:</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Определяют музыку для ис-</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полнения перед слушателями,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учитывают исполнительские воз-</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можности (собственные и одно-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классников), определяют состав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участников проекта. Слушают,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разучивают, анализируют произ-</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ведение, составляют его испол-</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нительский план, отрабатывают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выразительность исполнения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музыки (в пении, пластическом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интонировании, инсценировке,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инструментальном музицирова-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нии). Принимают участие в создании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костюмов, декораций при подго-</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товке инсценировки. Составляют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краткое вступительное слово,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выступают перед слушателями.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Анализируют процесс подготов-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ки и публичного исполнения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произведения (возможно в виде-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озаписи).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Исследовательский проект:</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Определяют исследовательскую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проблему, композитора, с  твор-</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чеством которого они хотели бы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глубже познакомиться, формули-</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руют тему проекта, определяют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состав участников.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Намечают порядок действий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(подбор информации, знаком-</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ство с произведением, его ана-</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лиз, сравнение разных интерпре-</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таций и т. д.).</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Подготавливают сообщение и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презентацию, выступают перед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ребятами в классе или на кон-</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курсе проектных работ.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Анализируют процесс подготов-</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 xml:space="preserve">ки и представления результатов </w:t>
            </w:r>
          </w:p>
          <w:p w:rsidR="00C12EF9" w:rsidRPr="00C73C11" w:rsidRDefault="00C12EF9" w:rsidP="00CB6AD6">
            <w:pPr>
              <w:rPr>
                <w:rFonts w:ascii="Times New Roman" w:hAnsi="Times New Roman"/>
                <w:sz w:val="20"/>
                <w:szCs w:val="20"/>
              </w:rPr>
            </w:pPr>
            <w:r w:rsidRPr="00C73C11">
              <w:rPr>
                <w:rFonts w:ascii="Times New Roman" w:hAnsi="Times New Roman"/>
                <w:sz w:val="20"/>
                <w:szCs w:val="20"/>
              </w:rPr>
              <w:t>проекта.</w:t>
            </w:r>
          </w:p>
        </w:tc>
        <w:tc>
          <w:tcPr>
            <w:tcW w:w="1204" w:type="dxa"/>
          </w:tcPr>
          <w:p w:rsidR="00C12EF9" w:rsidRPr="00C73C11" w:rsidRDefault="00C12EF9" w:rsidP="00CB6AD6">
            <w:pPr>
              <w:rPr>
                <w:rFonts w:ascii="Times New Roman" w:hAnsi="Times New Roman"/>
                <w:sz w:val="20"/>
                <w:szCs w:val="20"/>
              </w:rPr>
            </w:pPr>
          </w:p>
        </w:tc>
      </w:tr>
      <w:tr w:rsidR="00C12EF9" w:rsidRPr="00C73C11" w:rsidTr="00CB6AD6">
        <w:trPr>
          <w:gridAfter w:val="1"/>
          <w:wAfter w:w="56" w:type="dxa"/>
          <w:trHeight w:val="26"/>
        </w:trPr>
        <w:tc>
          <w:tcPr>
            <w:tcW w:w="14868" w:type="dxa"/>
            <w:gridSpan w:val="14"/>
          </w:tcPr>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Темы музыкальных проектов: «Моё любимое произведение», «Мой любимый композитор»;</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«М. И. Глинка – основатель русской композиторской школы»</w:t>
            </w:r>
          </w:p>
          <w:p w:rsidR="00C12EF9" w:rsidRPr="00C73C11" w:rsidRDefault="00C12EF9" w:rsidP="00CB6AD6">
            <w:pPr>
              <w:rPr>
                <w:rFonts w:ascii="Times New Roman" w:hAnsi="Times New Roman"/>
                <w:b/>
                <w:sz w:val="20"/>
                <w:szCs w:val="20"/>
              </w:rPr>
            </w:pPr>
            <w:r w:rsidRPr="00C73C11">
              <w:rPr>
                <w:rFonts w:ascii="Times New Roman" w:hAnsi="Times New Roman"/>
                <w:b/>
                <w:sz w:val="20"/>
                <w:szCs w:val="20"/>
              </w:rPr>
              <w:t>(аналогично: Э. Григ, Ф. Шопен, Я. Сибелиус и др.);</w:t>
            </w:r>
          </w:p>
          <w:p w:rsidR="00C12EF9" w:rsidRPr="00C73C11" w:rsidRDefault="00C12EF9" w:rsidP="00CB6AD6">
            <w:pPr>
              <w:rPr>
                <w:rFonts w:ascii="Times New Roman" w:hAnsi="Times New Roman"/>
                <w:sz w:val="20"/>
                <w:szCs w:val="20"/>
              </w:rPr>
            </w:pPr>
            <w:r w:rsidRPr="00C73C11">
              <w:rPr>
                <w:rFonts w:ascii="Times New Roman" w:hAnsi="Times New Roman"/>
                <w:b/>
                <w:sz w:val="20"/>
                <w:szCs w:val="20"/>
              </w:rPr>
              <w:t>«Музыкальные герои фортепианного цикла Р. Шумана «Карнавал»; «Русская народная музыка» и др.</w:t>
            </w:r>
          </w:p>
        </w:tc>
      </w:tr>
    </w:tbl>
    <w:p w:rsidR="00C12EF9" w:rsidRPr="00C73C11" w:rsidRDefault="00C12EF9" w:rsidP="00C12EF9">
      <w:pPr>
        <w:rPr>
          <w:rFonts w:ascii="Times New Roman" w:hAnsi="Times New Roman"/>
          <w:sz w:val="20"/>
          <w:szCs w:val="20"/>
        </w:rPr>
      </w:pPr>
    </w:p>
    <w:p w:rsidR="00C12EF9" w:rsidRPr="00C73C11" w:rsidRDefault="00C12EF9" w:rsidP="00C12EF9">
      <w:pPr>
        <w:spacing w:after="0" w:line="220" w:lineRule="atLeast"/>
        <w:rPr>
          <w:rFonts w:ascii="Times New Roman" w:hAnsi="Times New Roman"/>
          <w:color w:val="000000"/>
          <w:sz w:val="20"/>
          <w:szCs w:val="20"/>
          <w:lang w:eastAsia="ru-RU"/>
        </w:rPr>
      </w:pPr>
    </w:p>
    <w:p w:rsidR="00C12EF9" w:rsidRPr="00C73C11" w:rsidRDefault="00FB6893" w:rsidP="00C12EF9">
      <w:pPr>
        <w:spacing w:after="0" w:line="220" w:lineRule="atLeast"/>
        <w:jc w:val="center"/>
        <w:rPr>
          <w:rFonts w:ascii="Times New Roman" w:hAnsi="Times New Roman"/>
          <w:b/>
          <w:color w:val="000000"/>
          <w:sz w:val="20"/>
          <w:szCs w:val="20"/>
          <w:lang w:eastAsia="ru-RU"/>
        </w:rPr>
      </w:pPr>
      <w:r w:rsidRPr="00C73C11">
        <w:rPr>
          <w:rFonts w:ascii="Times New Roman" w:hAnsi="Times New Roman"/>
          <w:b/>
          <w:color w:val="000000"/>
          <w:sz w:val="20"/>
          <w:szCs w:val="20"/>
          <w:lang w:eastAsia="ru-RU"/>
        </w:rPr>
        <w:t>Рабочая программа по технологии</w:t>
      </w:r>
    </w:p>
    <w:p w:rsidR="00C12EF9" w:rsidRPr="00C73C11" w:rsidRDefault="00C12EF9" w:rsidP="00C12EF9">
      <w:pPr>
        <w:spacing w:after="0" w:line="220" w:lineRule="atLeast"/>
        <w:jc w:val="center"/>
        <w:rPr>
          <w:rFonts w:ascii="Times New Roman" w:hAnsi="Times New Roman"/>
          <w:b/>
          <w:bCs/>
          <w:color w:val="000000"/>
          <w:sz w:val="20"/>
          <w:szCs w:val="20"/>
          <w:lang w:eastAsia="ru-RU"/>
        </w:rPr>
      </w:pPr>
      <w:r w:rsidRPr="00C73C11">
        <w:rPr>
          <w:rFonts w:ascii="Times New Roman" w:hAnsi="Times New Roman"/>
          <w:b/>
          <w:bCs/>
          <w:color w:val="000000"/>
          <w:sz w:val="20"/>
          <w:szCs w:val="20"/>
          <w:lang w:eastAsia="ru-RU"/>
        </w:rPr>
        <w:t>Пояснительная записка</w:t>
      </w:r>
    </w:p>
    <w:p w:rsidR="00C12EF9" w:rsidRPr="00C73C11" w:rsidRDefault="00C12EF9" w:rsidP="00C12EF9">
      <w:pPr>
        <w:spacing w:after="0" w:line="220" w:lineRule="atLeast"/>
        <w:jc w:val="center"/>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 xml:space="preserve">Учебник </w:t>
      </w:r>
      <w:r w:rsidRPr="00C73C11">
        <w:rPr>
          <w:rFonts w:ascii="Times New Roman" w:hAnsi="Times New Roman"/>
          <w:bCs/>
          <w:color w:val="000000"/>
          <w:sz w:val="20"/>
          <w:szCs w:val="20"/>
          <w:lang w:eastAsia="ru-RU"/>
        </w:rPr>
        <w:t xml:space="preserve">«Технология» (Наш рукотворный мир) для 4 класса. Издательство «Ассоциация </w:t>
      </w:r>
      <w:r w:rsidRPr="00C73C11">
        <w:rPr>
          <w:rFonts w:ascii="Times New Roman" w:hAnsi="Times New Roman"/>
          <w:bCs/>
          <w:color w:val="000000"/>
          <w:sz w:val="20"/>
          <w:szCs w:val="20"/>
          <w:lang w:val="en-US" w:eastAsia="ru-RU"/>
        </w:rPr>
        <w:t>XXI</w:t>
      </w:r>
      <w:r w:rsidRPr="00C73C11">
        <w:rPr>
          <w:rFonts w:ascii="Times New Roman" w:hAnsi="Times New Roman"/>
          <w:bCs/>
          <w:color w:val="000000"/>
          <w:sz w:val="20"/>
          <w:szCs w:val="20"/>
          <w:lang w:eastAsia="ru-RU"/>
        </w:rPr>
        <w:t xml:space="preserve"> век», Смоленск, </w:t>
      </w:r>
      <w:smartTag w:uri="urn:schemas-microsoft-com:office:smarttags" w:element="metricconverter">
        <w:smartTagPr>
          <w:attr w:name="ProductID" w:val="2014 г"/>
        </w:smartTagPr>
        <w:r w:rsidRPr="00C73C11">
          <w:rPr>
            <w:rFonts w:ascii="Times New Roman" w:hAnsi="Times New Roman"/>
            <w:bCs/>
            <w:color w:val="000000"/>
            <w:sz w:val="20"/>
            <w:szCs w:val="20"/>
            <w:lang w:eastAsia="ru-RU"/>
          </w:rPr>
          <w:t>2014 г</w:t>
        </w:r>
      </w:smartTag>
      <w:r w:rsidRPr="00C73C11">
        <w:rPr>
          <w:rFonts w:ascii="Times New Roman" w:hAnsi="Times New Roman"/>
          <w:bCs/>
          <w:color w:val="000000"/>
          <w:sz w:val="20"/>
          <w:szCs w:val="20"/>
          <w:lang w:eastAsia="ru-RU"/>
        </w:rPr>
        <w:t>.</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color w:val="000000"/>
          <w:sz w:val="20"/>
          <w:szCs w:val="20"/>
          <w:lang w:eastAsia="ru-RU"/>
        </w:rPr>
        <w:t>В соответствии с программой в четвёртом классе завершается и обобщается та образовательная, развивающая и воспитательная работа, которая была предусмотрена в целостном курсе этих уроков на период обучения в начальной школе. Вся первоначальная информация и уровень подготовки, которые были получены за предыдущий период обучения, должны будут не только пополниться, но и сформироваться </w:t>
      </w:r>
      <w:r w:rsidRPr="00C73C11">
        <w:rPr>
          <w:rFonts w:ascii="Times New Roman" w:hAnsi="Times New Roman"/>
          <w:i/>
          <w:iCs/>
          <w:color w:val="000000"/>
          <w:sz w:val="20"/>
          <w:szCs w:val="20"/>
          <w:lang w:eastAsia="ru-RU"/>
        </w:rPr>
        <w:t>в систему</w:t>
      </w:r>
      <w:r w:rsidRPr="00C73C11">
        <w:rPr>
          <w:rFonts w:ascii="Times New Roman" w:hAnsi="Times New Roman"/>
          <w:color w:val="000000"/>
          <w:sz w:val="20"/>
          <w:szCs w:val="20"/>
          <w:lang w:eastAsia="ru-RU"/>
        </w:rPr>
        <w:t>. Учащиеся поднимутся на более высокую ступень в овладении основными приёмами ручной работы и в проектно-конструкторской деятельности. Кроме того, пополнятся их знания о том, что мир вещей заключает в себе определённый смысл, и о том, что вещи в жизни человека всегда выполняли не только практическую, потребительскую функцию, но и играли очень большую культурную роль. Всё это к концу четвёртого класса составит необходимую базу ля дальнейшей учебной и творческой деятельности (при чём эта база потребуется не только на уроках технологии, но и положительно повлияет на освоение других общеобразовательных предметов). В качестве результата изучения данного предмета предполагается формирование универсальных учебных действий всех видов: познавательных, регулятивных, коммуникативных, а также личностных качеств учащихся.</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color w:val="000000"/>
          <w:sz w:val="20"/>
          <w:szCs w:val="20"/>
          <w:lang w:eastAsia="ru-RU"/>
        </w:rPr>
        <w:t>Программа по технологии разработана с учётом требований Федерального государственного стандарта нового поколения к общим целям изучения курса. В качестве концептуальных основ данного учебного предмета использованы системно - деятельностный, здоровьесберегающий, гуманно-личностный, культурологический подходы.</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Основная цель изучения данного предмета</w:t>
      </w:r>
      <w:r w:rsidRPr="00C73C11">
        <w:rPr>
          <w:rFonts w:ascii="Times New Roman" w:hAnsi="Times New Roman"/>
          <w:color w:val="000000"/>
          <w:sz w:val="20"/>
          <w:szCs w:val="20"/>
          <w:lang w:eastAsia="ru-RU"/>
        </w:rPr>
        <w:t> заключается в углублении общеобразовательной подготовки школьников, формировании их духовной культуры и всестороннем развитии личности на основе интеграции понятийных (абстрактных), наглядно-образных и наглядно-действенных компонентов познавательной деятельности. Его изучение способствует развитию созидательных возможностей личности, творческих способностей, изобретательности, интуиции, а также творческой самореализации и формированию мотивации успеха и достижений на основе предметно-преобразующей деятельности</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Основные задачи уроков технологии в четвёртом классе отражают</w:t>
      </w:r>
      <w:r w:rsidRPr="00C73C11">
        <w:rPr>
          <w:rFonts w:ascii="Times New Roman" w:hAnsi="Times New Roman"/>
          <w:color w:val="000000"/>
          <w:sz w:val="20"/>
          <w:szCs w:val="20"/>
          <w:lang w:eastAsia="ru-RU"/>
        </w:rPr>
        <w:t> список задач учебного курса в целом и включают в себя:</w:t>
      </w:r>
    </w:p>
    <w:p w:rsidR="00C12EF9" w:rsidRPr="00C73C11" w:rsidRDefault="00C12EF9" w:rsidP="00424788">
      <w:pPr>
        <w:numPr>
          <w:ilvl w:val="0"/>
          <w:numId w:val="50"/>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формирование представлений о материальной культуре как продукте творческой предметно-преобразующей деятельности человека, о наиболее важных правилах дизайна, которые необходимо учитывать при создании предметов материальной культуры;</w:t>
      </w:r>
    </w:p>
    <w:p w:rsidR="00C12EF9" w:rsidRPr="00C73C11" w:rsidRDefault="00C12EF9" w:rsidP="00424788">
      <w:pPr>
        <w:numPr>
          <w:ilvl w:val="0"/>
          <w:numId w:val="50"/>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формирование представлений о гармоничном единстве природного и рукотворного мира и о месте в нём человека с его искусственно создаваемой предметной средой;</w:t>
      </w:r>
    </w:p>
    <w:p w:rsidR="00C12EF9" w:rsidRPr="00C73C11" w:rsidRDefault="00C12EF9" w:rsidP="00424788">
      <w:pPr>
        <w:numPr>
          <w:ilvl w:val="0"/>
          <w:numId w:val="50"/>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расширение культурного кругозора, обогащение знаний о культурно-исторических традициях в мире вещей, формирование представлений о ценности предшествующих культур и понимания необходимости их сохранения и развития;</w:t>
      </w:r>
    </w:p>
    <w:p w:rsidR="00C12EF9" w:rsidRPr="00C73C11" w:rsidRDefault="00C12EF9" w:rsidP="00424788">
      <w:pPr>
        <w:numPr>
          <w:ilvl w:val="0"/>
          <w:numId w:val="50"/>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расширение знаний о материалах и их свойствах, технологиях использования; формирование практических умений использования различных материалов в творческой преобразовательной деятельности;</w:t>
      </w:r>
    </w:p>
    <w:p w:rsidR="00C12EF9" w:rsidRPr="00C73C11" w:rsidRDefault="00C12EF9" w:rsidP="00424788">
      <w:pPr>
        <w:numPr>
          <w:ilvl w:val="0"/>
          <w:numId w:val="50"/>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созидательных возможностей личности, творческих способностей, изобретательности, интуиции; создание условий для творческой самореализации и формирования мотивации успеха и достижений на основе предметно-преобразующей деятельности;</w:t>
      </w:r>
    </w:p>
    <w:p w:rsidR="00C12EF9" w:rsidRPr="00C73C11" w:rsidRDefault="00C12EF9" w:rsidP="00424788">
      <w:pPr>
        <w:numPr>
          <w:ilvl w:val="0"/>
          <w:numId w:val="50"/>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познавательных психических процессов (восприятия, памяти, воображения, мышления, речи) и приёмов умственной деятельности (анализ, синтез, сравнение, классификация, обобщение и др.);</w:t>
      </w:r>
    </w:p>
    <w:p w:rsidR="00C12EF9" w:rsidRPr="00C73C11" w:rsidRDefault="00C12EF9" w:rsidP="00424788">
      <w:pPr>
        <w:numPr>
          <w:ilvl w:val="0"/>
          <w:numId w:val="50"/>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сенсомоторных процессов, руки, глазомера и пр. через формирование практических умений;</w:t>
      </w:r>
    </w:p>
    <w:p w:rsidR="00C12EF9" w:rsidRPr="00C73C11" w:rsidRDefault="00C12EF9" w:rsidP="00424788">
      <w:pPr>
        <w:numPr>
          <w:ilvl w:val="0"/>
          <w:numId w:val="50"/>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регулятивной структуры деятельности (включающей целеполагание, прогнозирование, планирование, контроль, коррекцию и оценку действий и результатов деятельности в соответствии с поставленной целью);</w:t>
      </w:r>
    </w:p>
    <w:p w:rsidR="00C12EF9" w:rsidRPr="00C73C11" w:rsidRDefault="00C12EF9" w:rsidP="00424788">
      <w:pPr>
        <w:numPr>
          <w:ilvl w:val="0"/>
          <w:numId w:val="50"/>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формирование информационной грамотности, умения работать с различными источниками информации, отбирать, анализировать и использовать информацию для решения практических задач;</w:t>
      </w:r>
    </w:p>
    <w:p w:rsidR="00C12EF9" w:rsidRPr="00C73C11" w:rsidRDefault="00C12EF9" w:rsidP="00424788">
      <w:pPr>
        <w:numPr>
          <w:ilvl w:val="0"/>
          <w:numId w:val="50"/>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формирование коммуникативной культуры, развитие активности, инициативности;</w:t>
      </w:r>
    </w:p>
    <w:p w:rsidR="00C12EF9" w:rsidRPr="00C73C11" w:rsidRDefault="00C12EF9" w:rsidP="00424788">
      <w:pPr>
        <w:numPr>
          <w:ilvl w:val="0"/>
          <w:numId w:val="50"/>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духовно-нравственное воспитание и развитие социально ценных качеств личности: организованности и культуры труда, аккуратности, трудолюбия, добросовестного и ответственного отношения к выполняемой работе, уважительного отношения к человеку-творцу и т. п.</w:t>
      </w:r>
    </w:p>
    <w:p w:rsidR="00C12EF9" w:rsidRPr="00C73C11" w:rsidRDefault="00C12EF9" w:rsidP="00C12EF9">
      <w:pPr>
        <w:spacing w:after="0" w:line="220" w:lineRule="atLeast"/>
        <w:rPr>
          <w:rFonts w:ascii="Times New Roman" w:hAnsi="Times New Roman"/>
          <w:color w:val="000000"/>
          <w:sz w:val="20"/>
          <w:szCs w:val="20"/>
          <w:lang w:eastAsia="ru-RU"/>
        </w:rPr>
      </w:pPr>
    </w:p>
    <w:p w:rsidR="00C12EF9" w:rsidRPr="00C73C11" w:rsidRDefault="00C12EF9" w:rsidP="00C12EF9">
      <w:pPr>
        <w:spacing w:after="0" w:line="220" w:lineRule="atLeast"/>
        <w:jc w:val="center"/>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Планируемые результаты освоения программы</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color w:val="000000"/>
          <w:sz w:val="20"/>
          <w:szCs w:val="20"/>
          <w:lang w:eastAsia="ru-RU"/>
        </w:rPr>
        <w:t>Освоение программного содержания должно обеспечить к концу четвёртого класса определённые </w:t>
      </w:r>
      <w:r w:rsidRPr="00C73C11">
        <w:rPr>
          <w:rFonts w:ascii="Times New Roman" w:hAnsi="Times New Roman"/>
          <w:b/>
          <w:bCs/>
          <w:color w:val="000000"/>
          <w:sz w:val="20"/>
          <w:szCs w:val="20"/>
          <w:lang w:eastAsia="ru-RU"/>
        </w:rPr>
        <w:t>результаты</w:t>
      </w:r>
      <w:r w:rsidRPr="00C73C11">
        <w:rPr>
          <w:rFonts w:ascii="Times New Roman" w:hAnsi="Times New Roman"/>
          <w:color w:val="000000"/>
          <w:sz w:val="20"/>
          <w:szCs w:val="20"/>
          <w:lang w:eastAsia="ru-RU"/>
        </w:rPr>
        <w:t>, в которых предметное, метапредметное и личностное содержание тесно переплетаются. В программе эти результаты обозначены следующим образом:</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Личностные</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У учащихся будут сформированы:</w:t>
      </w:r>
    </w:p>
    <w:p w:rsidR="00C12EF9" w:rsidRPr="00C73C11" w:rsidRDefault="00C12EF9" w:rsidP="00424788">
      <w:pPr>
        <w:numPr>
          <w:ilvl w:val="0"/>
          <w:numId w:val="51"/>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положительное отношение и интерес к творческой преобразовательной предметно-практической деятельности;</w:t>
      </w:r>
    </w:p>
    <w:p w:rsidR="00C12EF9" w:rsidRPr="00C73C11" w:rsidRDefault="00C12EF9" w:rsidP="00424788">
      <w:pPr>
        <w:numPr>
          <w:ilvl w:val="0"/>
          <w:numId w:val="51"/>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осознание своих достижений в области творческой преобразовательной предметно-практической деятельности; способность к самооценке; • уважительное отношение к труду, понимание значения и ценности труда.</w:t>
      </w:r>
    </w:p>
    <w:p w:rsidR="00C12EF9" w:rsidRPr="00C73C11" w:rsidRDefault="00C12EF9" w:rsidP="00424788">
      <w:pPr>
        <w:numPr>
          <w:ilvl w:val="0"/>
          <w:numId w:val="51"/>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понимание культурно-исторической ценности традиций, отражённых в предметном мире;</w:t>
      </w:r>
    </w:p>
    <w:p w:rsidR="00C12EF9" w:rsidRPr="00C73C11" w:rsidRDefault="00C12EF9" w:rsidP="00424788">
      <w:pPr>
        <w:numPr>
          <w:ilvl w:val="0"/>
          <w:numId w:val="51"/>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представления об общности нравственно-эстетических категорий (добре и зле, красивом и безобразном, достойном и недостойном) у разных народов и их отражении в предметном мире;</w:t>
      </w:r>
    </w:p>
    <w:p w:rsidR="00C12EF9" w:rsidRPr="00C73C11" w:rsidRDefault="00C12EF9" w:rsidP="00424788">
      <w:pPr>
        <w:numPr>
          <w:ilvl w:val="0"/>
          <w:numId w:val="51"/>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понимание необходимости гармоничного сосуществования предметного мира с миром природы;</w:t>
      </w:r>
    </w:p>
    <w:p w:rsidR="00C12EF9" w:rsidRPr="00C73C11" w:rsidRDefault="00C12EF9" w:rsidP="00424788">
      <w:pPr>
        <w:numPr>
          <w:ilvl w:val="0"/>
          <w:numId w:val="51"/>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чувство прекрасного, способность к эстетической оценке окружающей среды обитания.</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Могут быть сформированы:</w:t>
      </w:r>
    </w:p>
    <w:p w:rsidR="00C12EF9" w:rsidRPr="00C73C11" w:rsidRDefault="00C12EF9" w:rsidP="00424788">
      <w:pPr>
        <w:numPr>
          <w:ilvl w:val="0"/>
          <w:numId w:val="52"/>
        </w:numPr>
        <w:spacing w:after="0" w:line="220" w:lineRule="atLeast"/>
        <w:ind w:left="0"/>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устойчивое стремление к творческому досугу на основе предметно-практических видов деятельности;</w:t>
      </w:r>
    </w:p>
    <w:p w:rsidR="00C12EF9" w:rsidRPr="00C73C11" w:rsidRDefault="00C12EF9" w:rsidP="00424788">
      <w:pPr>
        <w:numPr>
          <w:ilvl w:val="0"/>
          <w:numId w:val="52"/>
        </w:numPr>
        <w:spacing w:after="0" w:line="220" w:lineRule="atLeast"/>
        <w:ind w:left="0"/>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установка на дальнейшее расширение и углубление знаний и умений по различным видам творческой предметно-практической деятельности;</w:t>
      </w:r>
    </w:p>
    <w:p w:rsidR="00C12EF9" w:rsidRPr="00C73C11" w:rsidRDefault="00C12EF9" w:rsidP="00424788">
      <w:pPr>
        <w:numPr>
          <w:ilvl w:val="0"/>
          <w:numId w:val="52"/>
        </w:numPr>
        <w:spacing w:after="0" w:line="220" w:lineRule="atLeast"/>
        <w:ind w:left="0"/>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привычка к организованности, порядку, аккуратности;</w:t>
      </w:r>
    </w:p>
    <w:p w:rsidR="00C12EF9" w:rsidRPr="00C73C11" w:rsidRDefault="00C12EF9" w:rsidP="00424788">
      <w:pPr>
        <w:numPr>
          <w:ilvl w:val="0"/>
          <w:numId w:val="52"/>
        </w:numPr>
        <w:spacing w:after="0" w:line="220" w:lineRule="atLeast"/>
        <w:ind w:left="0"/>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адекватная самооценка, личностная и социальная активность и инициативность в достижении поставленной цели, изобретательность;</w:t>
      </w:r>
    </w:p>
    <w:p w:rsidR="00C12EF9" w:rsidRPr="00C73C11" w:rsidRDefault="00C12EF9" w:rsidP="00424788">
      <w:pPr>
        <w:numPr>
          <w:ilvl w:val="0"/>
          <w:numId w:val="52"/>
        </w:numPr>
        <w:spacing w:after="0" w:line="220" w:lineRule="atLeast"/>
        <w:ind w:left="0"/>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чувство сопричастности к культуре своего народа, уважительное отношение к культурным традициям других народов.</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Предметные</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Учащиеся научатся:</w:t>
      </w:r>
    </w:p>
    <w:p w:rsidR="00C12EF9" w:rsidRPr="00C73C11" w:rsidRDefault="00C12EF9" w:rsidP="00424788">
      <w:pPr>
        <w:numPr>
          <w:ilvl w:val="0"/>
          <w:numId w:val="53"/>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использовать в работе приёмы рациональной и безопасной работы с разными инструментами: чертёжными (линейка, угольник, циркуль), режущими (ножницы, нож), колющими (швейная игла, шило);</w:t>
      </w:r>
    </w:p>
    <w:p w:rsidR="00C12EF9" w:rsidRPr="00C73C11" w:rsidRDefault="00C12EF9" w:rsidP="00424788">
      <w:pPr>
        <w:numPr>
          <w:ilvl w:val="0"/>
          <w:numId w:val="53"/>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правильно (рационально, технологично) выполнять геометрические построения деталей простой формы и операции разметки с использованием соответствующих инструментов и приспособлений: линейки, угольника, шаблона, трафарета, циркуля и др., осуществлять целесообразный выбор инструментов;</w:t>
      </w:r>
    </w:p>
    <w:p w:rsidR="00C12EF9" w:rsidRPr="00C73C11" w:rsidRDefault="00C12EF9" w:rsidP="00424788">
      <w:pPr>
        <w:numPr>
          <w:ilvl w:val="0"/>
          <w:numId w:val="53"/>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на основе полученных представлений о многообразии материалов, их видах, свойствах, происхождении, практическом применении в жизни осознанно их подбирать по декоративно-художественным и конструктивным свойствам, экономно расходовать;</w:t>
      </w:r>
    </w:p>
    <w:p w:rsidR="00C12EF9" w:rsidRPr="00C73C11" w:rsidRDefault="00C12EF9" w:rsidP="00424788">
      <w:pPr>
        <w:numPr>
          <w:ilvl w:val="0"/>
          <w:numId w:val="53"/>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выбирать в зависимости от свойств материалов и поставленных целей оптимальные и доступные технологические приёмы их ручной обработки при разметке деталей, их выделении, формообразовании, сборке и отделке изделия;</w:t>
      </w:r>
    </w:p>
    <w:p w:rsidR="00C12EF9" w:rsidRPr="00C73C11" w:rsidRDefault="00C12EF9" w:rsidP="00424788">
      <w:pPr>
        <w:numPr>
          <w:ilvl w:val="0"/>
          <w:numId w:val="53"/>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работать с простейшей технической документацией: распознавать простейшие чертежи и эскизы, читать их и выполнять разметку с опорой на них;</w:t>
      </w:r>
    </w:p>
    <w:p w:rsidR="00C12EF9" w:rsidRPr="00C73C11" w:rsidRDefault="00C12EF9" w:rsidP="00424788">
      <w:pPr>
        <w:numPr>
          <w:ilvl w:val="0"/>
          <w:numId w:val="53"/>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изготавливать плоскостные и объёмные изделия по образцам, простейшим чертежам, эскизам, схемам, рисункам, по заданным условиям;</w:t>
      </w:r>
    </w:p>
    <w:p w:rsidR="00C12EF9" w:rsidRPr="00C73C11" w:rsidRDefault="00C12EF9" w:rsidP="00424788">
      <w:pPr>
        <w:numPr>
          <w:ilvl w:val="0"/>
          <w:numId w:val="53"/>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решать простые задачи конструктивного характера по изменению вида и способов соединения деталей (достраивание, переконструирование) с целью придания новых свойств изделию;</w:t>
      </w:r>
    </w:p>
    <w:p w:rsidR="00C12EF9" w:rsidRPr="00C73C11" w:rsidRDefault="00C12EF9" w:rsidP="00424788">
      <w:pPr>
        <w:numPr>
          <w:ilvl w:val="0"/>
          <w:numId w:val="53"/>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понимать общие правила создания предметов рукотворного мира: соответствие изделия обстановке, удобство (функциональность), эстетическая выразительность, уметь руководствоваться ими в собственной практической деятельности.</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Учащиеся получат возможность научиться</w:t>
      </w:r>
      <w:r w:rsidRPr="00C73C11">
        <w:rPr>
          <w:rFonts w:ascii="Times New Roman" w:hAnsi="Times New Roman"/>
          <w:color w:val="000000"/>
          <w:sz w:val="20"/>
          <w:szCs w:val="20"/>
          <w:lang w:eastAsia="ru-RU"/>
        </w:rPr>
        <w:t>:</w:t>
      </w:r>
    </w:p>
    <w:p w:rsidR="00C12EF9" w:rsidRPr="00C73C11" w:rsidRDefault="00C12EF9" w:rsidP="00424788">
      <w:pPr>
        <w:numPr>
          <w:ilvl w:val="0"/>
          <w:numId w:val="54"/>
        </w:numPr>
        <w:spacing w:after="0" w:line="220" w:lineRule="atLeast"/>
        <w:ind w:left="0"/>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определять утилитарно-конструктивные и декоративно-художественные возможности различных материалов, осуществлять их целенаправленный выбор в соответствии с характером и задачами предметно-практической творческой деятельности;</w:t>
      </w:r>
    </w:p>
    <w:p w:rsidR="00C12EF9" w:rsidRPr="00C73C11" w:rsidRDefault="00C12EF9" w:rsidP="00424788">
      <w:pPr>
        <w:numPr>
          <w:ilvl w:val="0"/>
          <w:numId w:val="54"/>
        </w:numPr>
        <w:spacing w:after="0" w:line="220" w:lineRule="atLeast"/>
        <w:ind w:left="0"/>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творчески использовать освоенные технологии работы, декоративные и конструктивные свойства формы, материала, цвета для решения нестандартных конструкторских или художественных задач;</w:t>
      </w:r>
    </w:p>
    <w:p w:rsidR="00C12EF9" w:rsidRPr="00C73C11" w:rsidRDefault="00C12EF9" w:rsidP="00424788">
      <w:pPr>
        <w:numPr>
          <w:ilvl w:val="0"/>
          <w:numId w:val="54"/>
        </w:numPr>
        <w:spacing w:after="0" w:line="220" w:lineRule="atLeast"/>
        <w:ind w:left="0"/>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понимать, что вещи несут в себе историческую и культурную информацию (т. е. могут рассказать о некоторых особенностях своего времени и о людях, которые использовали эти вещи);</w:t>
      </w:r>
    </w:p>
    <w:p w:rsidR="00C12EF9" w:rsidRPr="00C73C11" w:rsidRDefault="00C12EF9" w:rsidP="00424788">
      <w:pPr>
        <w:numPr>
          <w:ilvl w:val="0"/>
          <w:numId w:val="54"/>
        </w:numPr>
        <w:spacing w:after="0" w:line="220" w:lineRule="atLeast"/>
        <w:ind w:left="0"/>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понимать наиболее распространённые традиционные правила и символы, которые исторически использовались в вещах (упорядоченность формы и отделки, специальные знаки в декоре бытовых вещей).</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Метапредметные</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Регулятивные</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Учащиеся научатся:</w:t>
      </w:r>
    </w:p>
    <w:p w:rsidR="00C12EF9" w:rsidRPr="00C73C11" w:rsidRDefault="00C12EF9" w:rsidP="00424788">
      <w:pPr>
        <w:numPr>
          <w:ilvl w:val="0"/>
          <w:numId w:val="55"/>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самостоятельно организовывать своё рабочее место в зависимости от характера выполняемой работы, сохранять порядок на рабочем месте;</w:t>
      </w:r>
    </w:p>
    <w:p w:rsidR="00C12EF9" w:rsidRPr="00C73C11" w:rsidRDefault="00C12EF9" w:rsidP="00424788">
      <w:pPr>
        <w:numPr>
          <w:ilvl w:val="0"/>
          <w:numId w:val="55"/>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планировать предстоящую практическую работу, соотносить свои действия с поставленной целью;</w:t>
      </w:r>
    </w:p>
    <w:p w:rsidR="00C12EF9" w:rsidRPr="00C73C11" w:rsidRDefault="00C12EF9" w:rsidP="00424788">
      <w:pPr>
        <w:numPr>
          <w:ilvl w:val="0"/>
          <w:numId w:val="55"/>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следовать при выполнении работы инструкциям учителя или представленным в других информационных источниках различных видов: учебнике, дидактическом материале.;</w:t>
      </w:r>
    </w:p>
    <w:p w:rsidR="00C12EF9" w:rsidRPr="00C73C11" w:rsidRDefault="00C12EF9" w:rsidP="00424788">
      <w:pPr>
        <w:numPr>
          <w:ilvl w:val="0"/>
          <w:numId w:val="55"/>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руководствоваться правилами при выполнении работы;</w:t>
      </w:r>
    </w:p>
    <w:p w:rsidR="00C12EF9" w:rsidRPr="00C73C11" w:rsidRDefault="00C12EF9" w:rsidP="00424788">
      <w:pPr>
        <w:numPr>
          <w:ilvl w:val="0"/>
          <w:numId w:val="55"/>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устанавливать причинно-следственные связи между выполняемыми действиями и их результатами и прогнозировать действия для получения необходимых результатов;</w:t>
      </w:r>
    </w:p>
    <w:p w:rsidR="00C12EF9" w:rsidRPr="00C73C11" w:rsidRDefault="00C12EF9" w:rsidP="00424788">
      <w:pPr>
        <w:numPr>
          <w:ilvl w:val="0"/>
          <w:numId w:val="55"/>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осуществлять самоконтроль выполняемых практических действий, корректировку хода практической работы.</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Учащиеся получат возможность научиться:</w:t>
      </w:r>
    </w:p>
    <w:p w:rsidR="00C12EF9" w:rsidRPr="00C73C11" w:rsidRDefault="00C12EF9" w:rsidP="00424788">
      <w:pPr>
        <w:numPr>
          <w:ilvl w:val="0"/>
          <w:numId w:val="56"/>
        </w:numPr>
        <w:spacing w:after="0" w:line="220" w:lineRule="atLeast"/>
        <w:ind w:left="0"/>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самостоятельно определять творческие задачи и выстраивать оптимальную последовательность действий для реализации замысла;</w:t>
      </w:r>
    </w:p>
    <w:p w:rsidR="00C12EF9" w:rsidRPr="00C73C11" w:rsidRDefault="00C12EF9" w:rsidP="00424788">
      <w:pPr>
        <w:numPr>
          <w:ilvl w:val="0"/>
          <w:numId w:val="56"/>
        </w:numPr>
        <w:spacing w:after="0" w:line="220" w:lineRule="atLeast"/>
        <w:ind w:left="0"/>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 конечный результат и самостоятельно подбирать средства и способы работы для его получения.</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Познавательные</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Учащиеся научатся:</w:t>
      </w:r>
    </w:p>
    <w:p w:rsidR="00C12EF9" w:rsidRPr="00C73C11" w:rsidRDefault="00C12EF9" w:rsidP="00424788">
      <w:pPr>
        <w:numPr>
          <w:ilvl w:val="0"/>
          <w:numId w:val="57"/>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находить необходимую для выполнения работы информацию в материалах учебника, рабочей тетради;</w:t>
      </w:r>
    </w:p>
    <w:p w:rsidR="00C12EF9" w:rsidRPr="00C73C11" w:rsidRDefault="00C12EF9" w:rsidP="00424788">
      <w:pPr>
        <w:numPr>
          <w:ilvl w:val="0"/>
          <w:numId w:val="57"/>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анализировать предлагаемую информацию (образцы изделий, простейшие чертежи, эскизы, рисунки, схемы, модели);</w:t>
      </w:r>
    </w:p>
    <w:p w:rsidR="00C12EF9" w:rsidRPr="00C73C11" w:rsidRDefault="00C12EF9" w:rsidP="00424788">
      <w:pPr>
        <w:numPr>
          <w:ilvl w:val="0"/>
          <w:numId w:val="57"/>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сравнивать, характеризовать и оценивать возможность её использования в собственной деятельности;</w:t>
      </w:r>
    </w:p>
    <w:p w:rsidR="00C12EF9" w:rsidRPr="00C73C11" w:rsidRDefault="00C12EF9" w:rsidP="00424788">
      <w:pPr>
        <w:numPr>
          <w:ilvl w:val="0"/>
          <w:numId w:val="57"/>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анализировать устройство изделия: выделять и называть детали и части изделия, их форму, взаимное расположение, определять способы соединения деталей;</w:t>
      </w:r>
    </w:p>
    <w:p w:rsidR="00C12EF9" w:rsidRPr="00C73C11" w:rsidRDefault="00C12EF9" w:rsidP="00424788">
      <w:pPr>
        <w:numPr>
          <w:ilvl w:val="0"/>
          <w:numId w:val="57"/>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выполнять учебно-познавательные действия в материализованной и умственной форме, находить для их объяснения соответствующую речевую форму;</w:t>
      </w:r>
    </w:p>
    <w:p w:rsidR="00C12EF9" w:rsidRPr="00C73C11" w:rsidRDefault="00C12EF9" w:rsidP="00424788">
      <w:pPr>
        <w:numPr>
          <w:ilvl w:val="0"/>
          <w:numId w:val="57"/>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использовать знаково-символические средства для решения задач в умственной или материализованной форме; выполнять символические действия моделирования и преобразования модели, работать с моделями.</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Учащиеся получат возможность научиться:</w:t>
      </w:r>
    </w:p>
    <w:p w:rsidR="00C12EF9" w:rsidRPr="00C73C11" w:rsidRDefault="00C12EF9" w:rsidP="00424788">
      <w:pPr>
        <w:numPr>
          <w:ilvl w:val="0"/>
          <w:numId w:val="58"/>
        </w:numPr>
        <w:spacing w:after="0" w:line="220" w:lineRule="atLeast"/>
        <w:ind w:left="0"/>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осуществлять поиск и отбирать необходимую информацию из дополнительных доступных источников (справочников, детских энциклопедий и пр.);</w:t>
      </w:r>
    </w:p>
    <w:p w:rsidR="00C12EF9" w:rsidRPr="00C73C11" w:rsidRDefault="00C12EF9" w:rsidP="00424788">
      <w:pPr>
        <w:numPr>
          <w:ilvl w:val="0"/>
          <w:numId w:val="58"/>
        </w:numPr>
        <w:spacing w:after="0" w:line="220" w:lineRule="atLeast"/>
        <w:ind w:left="0"/>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самостоятельно комбинировать и использовать освоенные технологии в соответствии с конструктивной или декоративно-художественной задачей;</w:t>
      </w:r>
    </w:p>
    <w:p w:rsidR="00C12EF9" w:rsidRPr="00C73C11" w:rsidRDefault="00C12EF9" w:rsidP="00424788">
      <w:pPr>
        <w:numPr>
          <w:ilvl w:val="0"/>
          <w:numId w:val="58"/>
        </w:numPr>
        <w:spacing w:after="0" w:line="220" w:lineRule="atLeast"/>
        <w:ind w:left="0"/>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C12EF9" w:rsidRPr="00C73C11" w:rsidRDefault="00C12EF9" w:rsidP="00424788">
      <w:pPr>
        <w:numPr>
          <w:ilvl w:val="0"/>
          <w:numId w:val="58"/>
        </w:numPr>
        <w:spacing w:after="0" w:line="220" w:lineRule="atLeast"/>
        <w:ind w:left="0"/>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понимать особенности проектной деятельности, выдвигать несложную проектную идею в соответствии с поставленной целью, мысленно создавать конструктивный замысел, осуществлять выбор средств и способов для его практического воплощения, аргументированно защищать продукт проектной деятельности.</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Коммуникативные</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Учащиеся научатся:</w:t>
      </w:r>
    </w:p>
    <w:p w:rsidR="00C12EF9" w:rsidRPr="00C73C11" w:rsidRDefault="00C12EF9" w:rsidP="00424788">
      <w:pPr>
        <w:numPr>
          <w:ilvl w:val="0"/>
          <w:numId w:val="59"/>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организовывать под руководством учителя совместную работу в группе: распределять роли, сотрудничать, осуществлять взаимопомощь;</w:t>
      </w:r>
    </w:p>
    <w:p w:rsidR="00C12EF9" w:rsidRPr="00C73C11" w:rsidRDefault="00C12EF9" w:rsidP="00424788">
      <w:pPr>
        <w:numPr>
          <w:ilvl w:val="0"/>
          <w:numId w:val="59"/>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формулировать собственные мнения и идеи, аргументированно их излагать;</w:t>
      </w:r>
    </w:p>
    <w:p w:rsidR="00C12EF9" w:rsidRPr="00C73C11" w:rsidRDefault="00C12EF9" w:rsidP="00424788">
      <w:pPr>
        <w:numPr>
          <w:ilvl w:val="0"/>
          <w:numId w:val="59"/>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выслушивать мнения и идеи товарищей, учитывать их при организации собственной деятельности и совместной работы;</w:t>
      </w:r>
    </w:p>
    <w:p w:rsidR="00C12EF9" w:rsidRPr="00C73C11" w:rsidRDefault="00C12EF9" w:rsidP="00424788">
      <w:pPr>
        <w:numPr>
          <w:ilvl w:val="0"/>
          <w:numId w:val="59"/>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в доброжелательной форме комментировать и оценивать достижения товарищей, высказывать им свои предложения и пожелания;</w:t>
      </w:r>
    </w:p>
    <w:p w:rsidR="00C12EF9" w:rsidRPr="00C73C11" w:rsidRDefault="00C12EF9" w:rsidP="00424788">
      <w:pPr>
        <w:numPr>
          <w:ilvl w:val="0"/>
          <w:numId w:val="59"/>
        </w:numPr>
        <w:spacing w:after="0" w:line="220" w:lineRule="atLeast"/>
        <w:ind w:left="0"/>
        <w:rPr>
          <w:rFonts w:ascii="Times New Roman" w:hAnsi="Times New Roman"/>
          <w:color w:val="000000"/>
          <w:sz w:val="20"/>
          <w:szCs w:val="20"/>
          <w:lang w:eastAsia="ru-RU"/>
        </w:rPr>
      </w:pPr>
      <w:r w:rsidRPr="00C73C11">
        <w:rPr>
          <w:rFonts w:ascii="Times New Roman" w:hAnsi="Times New Roman"/>
          <w:color w:val="000000"/>
          <w:sz w:val="20"/>
          <w:szCs w:val="20"/>
          <w:lang w:eastAsia="ru-RU"/>
        </w:rPr>
        <w:t>проявлять заинтересованное отношение к деятельности своих товарищей и результатам их работы.</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Учащиеся получат возможность научиться:</w:t>
      </w:r>
    </w:p>
    <w:p w:rsidR="00C12EF9" w:rsidRPr="00C73C11" w:rsidRDefault="00C12EF9" w:rsidP="00424788">
      <w:pPr>
        <w:numPr>
          <w:ilvl w:val="0"/>
          <w:numId w:val="60"/>
        </w:numPr>
        <w:spacing w:after="0" w:line="220" w:lineRule="atLeast"/>
        <w:ind w:left="0"/>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самостоятельно организовывать элементарную творческую деятельность в малых группах: разработку замысла, поиск путей его реализации, воплощение, защиту</w:t>
      </w:r>
      <w:r w:rsidRPr="00C73C11">
        <w:rPr>
          <w:rFonts w:ascii="Times New Roman" w:hAnsi="Times New Roman"/>
          <w:color w:val="000000"/>
          <w:sz w:val="20"/>
          <w:szCs w:val="20"/>
          <w:lang w:eastAsia="ru-RU"/>
        </w:rPr>
        <w:t>.</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color w:val="FFFFFF"/>
          <w:sz w:val="20"/>
          <w:szCs w:val="20"/>
          <w:lang w:eastAsia="ru-RU"/>
        </w:rPr>
        <w:t>15</w:t>
      </w:r>
    </w:p>
    <w:p w:rsidR="00C12EF9" w:rsidRPr="00C73C11" w:rsidRDefault="00C12EF9" w:rsidP="00C12EF9">
      <w:pPr>
        <w:spacing w:after="0" w:line="220" w:lineRule="atLeast"/>
        <w:jc w:val="center"/>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Место предмета «литературное чтение» в учебном плане</w:t>
      </w:r>
    </w:p>
    <w:p w:rsidR="00C12EF9" w:rsidRPr="00C73C11" w:rsidRDefault="00C12EF9" w:rsidP="00C12EF9">
      <w:pPr>
        <w:spacing w:after="0" w:line="220" w:lineRule="atLeast"/>
        <w:rPr>
          <w:rFonts w:ascii="Times New Roman" w:hAnsi="Times New Roman"/>
          <w:color w:val="000000"/>
          <w:sz w:val="20"/>
          <w:szCs w:val="20"/>
          <w:lang w:eastAsia="ru-RU"/>
        </w:rPr>
      </w:pPr>
      <w:r w:rsidRPr="00C73C11">
        <w:rPr>
          <w:rFonts w:ascii="Times New Roman" w:hAnsi="Times New Roman"/>
          <w:color w:val="000000"/>
          <w:sz w:val="20"/>
          <w:szCs w:val="20"/>
          <w:lang w:eastAsia="ru-RU"/>
        </w:rPr>
        <w:t>В качестве основного варианта для 4класса предлагается план из расчёта 1 час в неделю (34 часа в год).</w:t>
      </w:r>
    </w:p>
    <w:p w:rsidR="00C12EF9" w:rsidRPr="00C73C11" w:rsidRDefault="00C12EF9" w:rsidP="00C12EF9">
      <w:pPr>
        <w:spacing w:after="0" w:line="220" w:lineRule="atLeast"/>
        <w:rPr>
          <w:rFonts w:ascii="Times New Roman" w:hAnsi="Times New Roman"/>
          <w:color w:val="000000"/>
          <w:sz w:val="20"/>
          <w:szCs w:val="20"/>
          <w:lang w:eastAsia="ru-RU"/>
        </w:rPr>
      </w:pPr>
    </w:p>
    <w:p w:rsidR="00C12EF9" w:rsidRPr="00C73C11" w:rsidRDefault="00C12EF9" w:rsidP="00C12EF9">
      <w:pPr>
        <w:spacing w:after="0" w:line="220" w:lineRule="atLeast"/>
        <w:rPr>
          <w:rFonts w:ascii="Times New Roman" w:hAnsi="Times New Roman"/>
          <w:b/>
          <w:bCs/>
          <w:color w:val="000000"/>
          <w:sz w:val="20"/>
          <w:szCs w:val="20"/>
          <w:lang w:eastAsia="ru-RU"/>
        </w:rPr>
      </w:pPr>
    </w:p>
    <w:p w:rsidR="00C12EF9" w:rsidRPr="00C73C11" w:rsidRDefault="00C12EF9" w:rsidP="00C12EF9">
      <w:pPr>
        <w:spacing w:after="0" w:line="220" w:lineRule="atLeast"/>
        <w:rPr>
          <w:rFonts w:ascii="Times New Roman" w:hAnsi="Times New Roman"/>
          <w:b/>
          <w:bCs/>
          <w:color w:val="000000"/>
          <w:sz w:val="20"/>
          <w:szCs w:val="20"/>
          <w:lang w:eastAsia="ru-RU"/>
        </w:rPr>
      </w:pPr>
    </w:p>
    <w:p w:rsidR="00C12EF9" w:rsidRPr="00C73C11" w:rsidRDefault="00C12EF9" w:rsidP="00C12EF9">
      <w:pPr>
        <w:spacing w:after="0" w:line="220" w:lineRule="atLeast"/>
        <w:jc w:val="center"/>
        <w:rPr>
          <w:rFonts w:ascii="Times New Roman" w:hAnsi="Times New Roman"/>
          <w:b/>
          <w:bCs/>
          <w:color w:val="000000"/>
          <w:sz w:val="20"/>
          <w:szCs w:val="20"/>
          <w:lang w:eastAsia="ru-RU"/>
        </w:rPr>
      </w:pPr>
    </w:p>
    <w:p w:rsidR="00C12EF9" w:rsidRPr="00C73C11" w:rsidRDefault="00C12EF9" w:rsidP="00C12EF9">
      <w:pPr>
        <w:spacing w:after="0" w:line="220" w:lineRule="atLeast"/>
        <w:jc w:val="center"/>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Поурочно-тематическое планирование. 4 класс</w:t>
      </w:r>
    </w:p>
    <w:p w:rsidR="00C12EF9" w:rsidRPr="00C73C11" w:rsidRDefault="00C12EF9" w:rsidP="00C12EF9">
      <w:pPr>
        <w:spacing w:after="0" w:line="220" w:lineRule="atLeast"/>
        <w:jc w:val="center"/>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(1 час в неделю, 34 часов)</w:t>
      </w: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441"/>
        <w:gridCol w:w="124"/>
        <w:gridCol w:w="1760"/>
        <w:gridCol w:w="110"/>
        <w:gridCol w:w="3520"/>
        <w:gridCol w:w="14"/>
        <w:gridCol w:w="3286"/>
        <w:gridCol w:w="110"/>
        <w:gridCol w:w="4980"/>
      </w:tblGrid>
      <w:tr w:rsidR="00C12EF9" w:rsidRPr="00C73C11" w:rsidTr="00CB6AD6">
        <w:trPr>
          <w:trHeight w:val="870"/>
        </w:trPr>
        <w:tc>
          <w:tcPr>
            <w:tcW w:w="441" w:type="dxa"/>
          </w:tcPr>
          <w:p w:rsidR="00C12EF9" w:rsidRPr="00C73C11" w:rsidRDefault="00C12EF9" w:rsidP="00CB6AD6">
            <w:pPr>
              <w:spacing w:after="0" w:line="240" w:lineRule="auto"/>
              <w:jc w:val="center"/>
              <w:rPr>
                <w:rFonts w:ascii="Times New Roman" w:hAnsi="Times New Roman"/>
                <w:color w:val="000000"/>
                <w:sz w:val="20"/>
                <w:szCs w:val="20"/>
                <w:lang w:eastAsia="ru-RU"/>
              </w:rPr>
            </w:pPr>
            <w:r w:rsidRPr="00C73C11">
              <w:rPr>
                <w:rFonts w:ascii="Times New Roman" w:hAnsi="Times New Roman"/>
                <w:color w:val="000000"/>
                <w:sz w:val="20"/>
                <w:szCs w:val="20"/>
                <w:lang w:eastAsia="ru-RU"/>
              </w:rPr>
              <w:t>№ </w:t>
            </w:r>
            <w:r w:rsidRPr="00C73C11">
              <w:rPr>
                <w:rFonts w:ascii="Times New Roman" w:hAnsi="Times New Roman"/>
                <w:b/>
                <w:bCs/>
                <w:color w:val="000000"/>
                <w:sz w:val="20"/>
                <w:szCs w:val="20"/>
                <w:lang w:eastAsia="ru-RU"/>
              </w:rPr>
              <w:t>п./п.</w:t>
            </w:r>
          </w:p>
          <w:p w:rsidR="00C12EF9" w:rsidRPr="00C73C11" w:rsidRDefault="00C12EF9" w:rsidP="00CB6AD6">
            <w:pPr>
              <w:spacing w:after="0" w:line="240" w:lineRule="auto"/>
              <w:jc w:val="center"/>
              <w:rPr>
                <w:rFonts w:ascii="Times New Roman" w:hAnsi="Times New Roman"/>
                <w:color w:val="000000"/>
                <w:sz w:val="20"/>
                <w:szCs w:val="20"/>
                <w:lang w:eastAsia="ru-RU"/>
              </w:rPr>
            </w:pPr>
          </w:p>
        </w:tc>
        <w:tc>
          <w:tcPr>
            <w:tcW w:w="124" w:type="dxa"/>
          </w:tcPr>
          <w:p w:rsidR="00C12EF9" w:rsidRPr="00C73C11" w:rsidRDefault="00C12EF9" w:rsidP="00CB6AD6">
            <w:pPr>
              <w:spacing w:after="0" w:line="240" w:lineRule="auto"/>
              <w:jc w:val="center"/>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jc w:val="center"/>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Тема урока</w:t>
            </w:r>
          </w:p>
        </w:tc>
        <w:tc>
          <w:tcPr>
            <w:tcW w:w="3534" w:type="dxa"/>
            <w:gridSpan w:val="2"/>
          </w:tcPr>
          <w:p w:rsidR="00C12EF9" w:rsidRPr="00C73C11" w:rsidRDefault="00C12EF9" w:rsidP="00CB6AD6">
            <w:pPr>
              <w:spacing w:after="0" w:line="240" w:lineRule="auto"/>
              <w:jc w:val="center"/>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Предметное содержание и задачи урока</w:t>
            </w:r>
          </w:p>
        </w:tc>
        <w:tc>
          <w:tcPr>
            <w:tcW w:w="3286" w:type="dxa"/>
          </w:tcPr>
          <w:p w:rsidR="00C12EF9" w:rsidRPr="00C73C11" w:rsidRDefault="00C12EF9" w:rsidP="00CB6AD6">
            <w:pPr>
              <w:spacing w:after="0" w:line="240" w:lineRule="auto"/>
              <w:jc w:val="center"/>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Характеристика учебной деятельности учащихся</w:t>
            </w:r>
          </w:p>
        </w:tc>
        <w:tc>
          <w:tcPr>
            <w:tcW w:w="5090" w:type="dxa"/>
            <w:gridSpan w:val="2"/>
          </w:tcPr>
          <w:p w:rsidR="00C12EF9" w:rsidRPr="00C73C11" w:rsidRDefault="00C12EF9" w:rsidP="00CB6AD6">
            <w:pPr>
              <w:spacing w:after="0" w:line="240" w:lineRule="auto"/>
              <w:jc w:val="center"/>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Формируемые УУД</w:t>
            </w:r>
          </w:p>
        </w:tc>
      </w:tr>
      <w:tr w:rsidR="00C12EF9" w:rsidRPr="00C73C11" w:rsidTr="00CB6AD6">
        <w:trPr>
          <w:trHeight w:val="487"/>
        </w:trPr>
        <w:tc>
          <w:tcPr>
            <w:tcW w:w="14345" w:type="dxa"/>
            <w:gridSpan w:val="9"/>
          </w:tcPr>
          <w:p w:rsidR="00C12EF9" w:rsidRPr="00C73C11" w:rsidRDefault="00C12EF9" w:rsidP="00CB6AD6">
            <w:pPr>
              <w:spacing w:after="0" w:line="240" w:lineRule="auto"/>
              <w:jc w:val="center"/>
              <w:rPr>
                <w:rFonts w:ascii="Times New Roman" w:hAnsi="Times New Roman"/>
                <w:b/>
                <w:bCs/>
                <w:color w:val="000000"/>
                <w:sz w:val="20"/>
                <w:szCs w:val="20"/>
                <w:lang w:eastAsia="ru-RU"/>
              </w:rPr>
            </w:pPr>
            <w:r w:rsidRPr="00C73C11">
              <w:rPr>
                <w:rFonts w:ascii="Times New Roman" w:hAnsi="Times New Roman"/>
                <w:b/>
                <w:bCs/>
                <w:color w:val="000000"/>
                <w:sz w:val="20"/>
                <w:szCs w:val="20"/>
                <w:lang w:eastAsia="ru-RU"/>
              </w:rPr>
              <w:t>Из глубины веков – до наших дней</w:t>
            </w:r>
          </w:p>
        </w:tc>
      </w:tr>
      <w:tr w:rsidR="00C12EF9" w:rsidRPr="00C73C11" w:rsidTr="00CB6AD6">
        <w:trPr>
          <w:trHeight w:val="2439"/>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1.</w:t>
            </w: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76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b/>
                <w:bCs/>
                <w:color w:val="000000"/>
                <w:sz w:val="20"/>
                <w:szCs w:val="20"/>
                <w:u w:val="single"/>
                <w:lang w:eastAsia="ru-RU"/>
              </w:rPr>
              <w:t>1 четверть (9 ч)</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Вводный урок. Задачи и содержание работы в новом учебном году и первой четверти.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 3-12, 155-161,</w:t>
            </w:r>
          </w:p>
          <w:p w:rsidR="00C12EF9" w:rsidRPr="00C73C11" w:rsidRDefault="00C12EF9" w:rsidP="00CB6AD6">
            <w:pPr>
              <w:spacing w:after="0" w:line="240" w:lineRule="auto"/>
              <w:rPr>
                <w:rFonts w:ascii="Times New Roman" w:hAnsi="Times New Roman"/>
                <w:b/>
                <w:bCs/>
                <w:color w:val="000000"/>
                <w:sz w:val="20"/>
                <w:szCs w:val="20"/>
                <w:u w:val="single"/>
                <w:lang w:eastAsia="ru-RU"/>
              </w:rPr>
            </w:pPr>
            <w:r w:rsidRPr="00C73C11">
              <w:rPr>
                <w:rFonts w:ascii="Times New Roman" w:hAnsi="Times New Roman"/>
                <w:color w:val="000000"/>
                <w:sz w:val="20"/>
                <w:szCs w:val="20"/>
                <w:lang w:eastAsia="ru-RU"/>
              </w:rPr>
              <w:t>Рабочая тетрадь на печатной основе С. 4-5, плюс общий обзор всего материала учебника и рабочих тетрадей.</w:t>
            </w:r>
          </w:p>
        </w:tc>
        <w:tc>
          <w:tcPr>
            <w:tcW w:w="363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Введение учащихся в проблематику вопросов, предусмотренных для изучения.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Формирование умения работать с учебной информацией (учебник, рабочая тетрадь</w:t>
            </w:r>
          </w:p>
        </w:tc>
        <w:tc>
          <w:tcPr>
            <w:tcW w:w="330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Рассматривать, читать</w:t>
            </w:r>
            <w:r w:rsidRPr="00C73C11">
              <w:rPr>
                <w:rFonts w:ascii="Times New Roman" w:hAnsi="Times New Roman"/>
                <w:color w:val="000000"/>
                <w:sz w:val="20"/>
                <w:szCs w:val="20"/>
                <w:lang w:eastAsia="ru-RU"/>
              </w:rPr>
              <w:t> учебник и рабочие тетради.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Обсуждать</w:t>
            </w:r>
            <w:r w:rsidRPr="00C73C11">
              <w:rPr>
                <w:rFonts w:ascii="Times New Roman" w:hAnsi="Times New Roman"/>
                <w:color w:val="000000"/>
                <w:sz w:val="20"/>
                <w:szCs w:val="20"/>
                <w:lang w:eastAsia="ru-RU"/>
              </w:rPr>
              <w:t> общее содержание учебника и тетрадей.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Обсуждать</w:t>
            </w:r>
            <w:r w:rsidRPr="00C73C11">
              <w:rPr>
                <w:rFonts w:ascii="Times New Roman" w:hAnsi="Times New Roman"/>
                <w:color w:val="000000"/>
                <w:sz w:val="20"/>
                <w:szCs w:val="20"/>
                <w:lang w:eastAsia="ru-RU"/>
              </w:rPr>
              <w:t> смысл историко-культурных традиций.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Обсуждать </w:t>
            </w:r>
            <w:r w:rsidRPr="00C73C11">
              <w:rPr>
                <w:rFonts w:ascii="Times New Roman" w:hAnsi="Times New Roman"/>
                <w:color w:val="000000"/>
                <w:sz w:val="20"/>
                <w:szCs w:val="20"/>
                <w:lang w:eastAsia="ru-RU"/>
              </w:rPr>
              <w:t>содержание творческих работ и проектов на предстоящий учебный год.</w:t>
            </w:r>
            <w:hyperlink r:id="rId9" w:tgtFrame="_blank" w:history="1">
              <w:r w:rsidRPr="00C73C11">
                <w:rPr>
                  <w:rFonts w:ascii="Times New Roman" w:hAnsi="Times New Roman"/>
                  <w:color w:val="4868A3"/>
                  <w:sz w:val="20"/>
                  <w:szCs w:val="20"/>
                  <w:vertAlign w:val="superscript"/>
                  <w:lang w:eastAsia="ru-RU"/>
                </w:rPr>
                <w:t>1</w:t>
              </w:r>
            </w:hyperlink>
          </w:p>
          <w:p w:rsidR="00C12EF9" w:rsidRPr="00C73C11" w:rsidRDefault="00C12EF9" w:rsidP="00CB6AD6">
            <w:pPr>
              <w:spacing w:after="0" w:line="240" w:lineRule="auto"/>
              <w:rPr>
                <w:rFonts w:ascii="Times New Roman" w:hAnsi="Times New Roman"/>
                <w:i/>
                <w:iCs/>
                <w:color w:val="000000"/>
                <w:sz w:val="20"/>
                <w:szCs w:val="20"/>
                <w:lang w:eastAsia="ru-RU"/>
              </w:rPr>
            </w:pPr>
            <w:r w:rsidRPr="00C73C11">
              <w:rPr>
                <w:rFonts w:ascii="Times New Roman" w:hAnsi="Times New Roman"/>
                <w:i/>
                <w:iCs/>
                <w:color w:val="000000"/>
                <w:sz w:val="20"/>
                <w:szCs w:val="20"/>
                <w:lang w:eastAsia="ru-RU"/>
              </w:rPr>
              <w:t>Выполнять упражнения</w:t>
            </w:r>
            <w:r w:rsidRPr="00C73C11">
              <w:rPr>
                <w:rFonts w:ascii="Times New Roman" w:hAnsi="Times New Roman"/>
                <w:color w:val="000000"/>
                <w:sz w:val="20"/>
                <w:szCs w:val="20"/>
                <w:lang w:eastAsia="ru-RU"/>
              </w:rPr>
              <w:t> в рабочей тетради.</w:t>
            </w:r>
          </w:p>
        </w:tc>
        <w:tc>
          <w:tcPr>
            <w:tcW w:w="509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Ориентироваться </w:t>
            </w:r>
            <w:r w:rsidRPr="00C73C11">
              <w:rPr>
                <w:rFonts w:ascii="Times New Roman" w:hAnsi="Times New Roman"/>
                <w:color w:val="000000"/>
                <w:sz w:val="20"/>
                <w:szCs w:val="20"/>
                <w:lang w:eastAsia="ru-RU"/>
              </w:rPr>
              <w:t>в содержании учебника и рабочих тетрадей.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и анализировать учебную информацию</w:t>
            </w:r>
            <w:r w:rsidRPr="00C73C11">
              <w:rPr>
                <w:rFonts w:ascii="Times New Roman" w:hAnsi="Times New Roman"/>
                <w:color w:val="000000"/>
                <w:sz w:val="20"/>
                <w:szCs w:val="20"/>
                <w:lang w:eastAsia="ru-RU"/>
              </w:rPr>
              <w:t> (условные обозначения, содержание, рубрики, расположение на странице, рисунки, схемы, словарь).</w:t>
            </w:r>
          </w:p>
          <w:p w:rsidR="00C12EF9" w:rsidRPr="00C73C11" w:rsidRDefault="00C12EF9" w:rsidP="00CB6AD6">
            <w:pPr>
              <w:spacing w:after="0" w:line="240" w:lineRule="auto"/>
              <w:rPr>
                <w:rFonts w:ascii="Times New Roman" w:hAnsi="Times New Roman"/>
                <w:i/>
                <w:iCs/>
                <w:color w:val="000000"/>
                <w:sz w:val="20"/>
                <w:szCs w:val="20"/>
                <w:lang w:eastAsia="ru-RU"/>
              </w:rPr>
            </w:pPr>
            <w:r w:rsidRPr="00C73C11">
              <w:rPr>
                <w:rFonts w:ascii="Times New Roman" w:hAnsi="Times New Roman"/>
                <w:i/>
                <w:iCs/>
                <w:color w:val="000000"/>
                <w:sz w:val="20"/>
                <w:szCs w:val="20"/>
                <w:lang w:eastAsia="ru-RU"/>
              </w:rPr>
              <w:t>Вступать в общение</w:t>
            </w:r>
            <w:r w:rsidRPr="00C73C11">
              <w:rPr>
                <w:rFonts w:ascii="Times New Roman" w:hAnsi="Times New Roman"/>
                <w:color w:val="000000"/>
                <w:sz w:val="20"/>
                <w:szCs w:val="20"/>
                <w:lang w:eastAsia="ru-RU"/>
              </w:rPr>
              <w:t>, соблюдая правила общения, </w:t>
            </w:r>
            <w:r w:rsidRPr="00C73C11">
              <w:rPr>
                <w:rFonts w:ascii="Times New Roman" w:hAnsi="Times New Roman"/>
                <w:i/>
                <w:iCs/>
                <w:color w:val="000000"/>
                <w:sz w:val="20"/>
                <w:szCs w:val="20"/>
                <w:lang w:eastAsia="ru-RU"/>
              </w:rPr>
              <w:t>выражать</w:t>
            </w:r>
            <w:r w:rsidRPr="00C73C11">
              <w:rPr>
                <w:rFonts w:ascii="Times New Roman" w:hAnsi="Times New Roman"/>
                <w:color w:val="000000"/>
                <w:sz w:val="20"/>
                <w:szCs w:val="20"/>
                <w:lang w:eastAsia="ru-RU"/>
              </w:rPr>
              <w:t> свою точку зрения, </w:t>
            </w:r>
            <w:r w:rsidRPr="00C73C11">
              <w:rPr>
                <w:rFonts w:ascii="Times New Roman" w:hAnsi="Times New Roman"/>
                <w:i/>
                <w:iCs/>
                <w:color w:val="000000"/>
                <w:sz w:val="20"/>
                <w:szCs w:val="20"/>
                <w:lang w:eastAsia="ru-RU"/>
              </w:rPr>
              <w:t>слушать</w:t>
            </w:r>
            <w:r w:rsidRPr="00C73C11">
              <w:rPr>
                <w:rFonts w:ascii="Times New Roman" w:hAnsi="Times New Roman"/>
                <w:color w:val="000000"/>
                <w:sz w:val="20"/>
                <w:szCs w:val="20"/>
                <w:lang w:eastAsia="ru-RU"/>
              </w:rPr>
              <w:t> другого.</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2.</w:t>
            </w:r>
          </w:p>
          <w:p w:rsidR="00C12EF9" w:rsidRPr="00C73C11" w:rsidRDefault="00C12EF9" w:rsidP="00CB6AD6">
            <w:pPr>
              <w:spacing w:after="0" w:line="240" w:lineRule="auto"/>
              <w:rPr>
                <w:rFonts w:ascii="Times New Roman" w:hAnsi="Times New Roman"/>
                <w:color w:val="000000"/>
                <w:sz w:val="20"/>
                <w:szCs w:val="20"/>
                <w:lang w:eastAsia="ru-RU"/>
              </w:rPr>
            </w:pPr>
          </w:p>
          <w:p w:rsidR="00C12EF9" w:rsidRPr="00C73C11" w:rsidRDefault="00C12EF9" w:rsidP="00CB6AD6">
            <w:pPr>
              <w:spacing w:after="0" w:line="240" w:lineRule="auto"/>
              <w:rPr>
                <w:rFonts w:ascii="Times New Roman" w:hAnsi="Times New Roman"/>
                <w:color w:val="000000"/>
                <w:sz w:val="20"/>
                <w:szCs w:val="20"/>
                <w:lang w:eastAsia="ru-RU"/>
              </w:rPr>
            </w:pPr>
          </w:p>
          <w:p w:rsidR="00C12EF9" w:rsidRPr="00C73C11" w:rsidRDefault="00C12EF9" w:rsidP="00CB6AD6">
            <w:pPr>
              <w:spacing w:after="0" w:line="240" w:lineRule="auto"/>
              <w:rPr>
                <w:rFonts w:ascii="Times New Roman" w:hAnsi="Times New Roman"/>
                <w:color w:val="000000"/>
                <w:sz w:val="20"/>
                <w:szCs w:val="20"/>
                <w:lang w:eastAsia="ru-RU"/>
              </w:rPr>
            </w:pP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76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Керамика в культуре народов мира. Лепка сосуда по традиционным канонам гончарного искусства.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 13-15.</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63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Повторение и закрепление технологий лепки, освоение новых технологий изготовления сосудов.</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умения работать по инструкции (словесной и в виде графической схемы).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Расширение представлений о гармонии формы («красоты») и функции («пользы», удобства) в предметах народного быта.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Расширение культурного кругозора, воспитание интереса к культурным традициям.</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тонкой моторики, внимания, воображения.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экологического сознания.</w:t>
            </w:r>
          </w:p>
        </w:tc>
        <w:tc>
          <w:tcPr>
            <w:tcW w:w="330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Рассматривать </w:t>
            </w:r>
            <w:r w:rsidRPr="00C73C11">
              <w:rPr>
                <w:rFonts w:ascii="Times New Roman" w:hAnsi="Times New Roman"/>
                <w:color w:val="000000"/>
                <w:sz w:val="20"/>
                <w:szCs w:val="20"/>
                <w:lang w:eastAsia="ru-RU"/>
              </w:rPr>
              <w:t>образцы керамических изделий.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w:t>
            </w:r>
            <w:r w:rsidRPr="00C73C11">
              <w:rPr>
                <w:rFonts w:ascii="Times New Roman" w:hAnsi="Times New Roman"/>
                <w:color w:val="000000"/>
                <w:sz w:val="20"/>
                <w:szCs w:val="20"/>
                <w:lang w:eastAsia="ru-RU"/>
              </w:rPr>
              <w:t> форму сосудов, ее функциональность и внешнюю выразительность.</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w:t>
            </w:r>
            <w:r w:rsidRPr="00C73C11">
              <w:rPr>
                <w:rFonts w:ascii="Times New Roman" w:hAnsi="Times New Roman"/>
                <w:color w:val="000000"/>
                <w:sz w:val="20"/>
                <w:szCs w:val="20"/>
                <w:lang w:eastAsia="ru-RU"/>
              </w:rPr>
              <w:t> различные способы практической работы,</w:t>
            </w:r>
            <w:r w:rsidRPr="00C73C11">
              <w:rPr>
                <w:rFonts w:ascii="Times New Roman" w:hAnsi="Times New Roman"/>
                <w:i/>
                <w:iCs/>
                <w:color w:val="000000"/>
                <w:sz w:val="20"/>
                <w:szCs w:val="20"/>
                <w:lang w:eastAsia="ru-RU"/>
              </w:rPr>
              <w:t>обсуждать</w:t>
            </w:r>
            <w:r w:rsidRPr="00C73C11">
              <w:rPr>
                <w:rFonts w:ascii="Times New Roman" w:hAnsi="Times New Roman"/>
                <w:color w:val="000000"/>
                <w:sz w:val="20"/>
                <w:szCs w:val="20"/>
                <w:lang w:eastAsia="ru-RU"/>
              </w:rPr>
              <w:t> их и </w:t>
            </w:r>
            <w:r w:rsidRPr="00C73C11">
              <w:rPr>
                <w:rFonts w:ascii="Times New Roman" w:hAnsi="Times New Roman"/>
                <w:i/>
                <w:iCs/>
                <w:color w:val="000000"/>
                <w:sz w:val="20"/>
                <w:szCs w:val="20"/>
                <w:lang w:eastAsia="ru-RU"/>
              </w:rPr>
              <w:t>сравнивать</w:t>
            </w:r>
            <w:r w:rsidRPr="00C73C11">
              <w:rPr>
                <w:rFonts w:ascii="Times New Roman" w:hAnsi="Times New Roman"/>
                <w:color w:val="000000"/>
                <w:sz w:val="20"/>
                <w:szCs w:val="20"/>
                <w:lang w:eastAsia="ru-RU"/>
              </w:rPr>
              <w:t>.</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Изготавливать</w:t>
            </w:r>
            <w:r w:rsidRPr="00C73C11">
              <w:rPr>
                <w:rFonts w:ascii="Times New Roman" w:hAnsi="Times New Roman"/>
                <w:color w:val="000000"/>
                <w:sz w:val="20"/>
                <w:szCs w:val="20"/>
                <w:lang w:eastAsia="ru-RU"/>
              </w:rPr>
              <w:t> изделия по образцам, инструкции и замыслу.</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анализировать и обобщать</w:t>
            </w:r>
            <w:r w:rsidRPr="00C73C11">
              <w:rPr>
                <w:rFonts w:ascii="Times New Roman" w:hAnsi="Times New Roman"/>
                <w:color w:val="000000"/>
                <w:sz w:val="20"/>
                <w:szCs w:val="20"/>
                <w:lang w:eastAsia="ru-RU"/>
              </w:rPr>
              <w:t> информацию о культурно-историческом значении керамики.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Обсуждать</w:t>
            </w:r>
            <w:r w:rsidRPr="00C73C11">
              <w:rPr>
                <w:rFonts w:ascii="Times New Roman" w:hAnsi="Times New Roman"/>
                <w:color w:val="000000"/>
                <w:sz w:val="20"/>
                <w:szCs w:val="20"/>
                <w:lang w:eastAsia="ru-RU"/>
              </w:rPr>
              <w:t> результаты работы.</w:t>
            </w:r>
          </w:p>
        </w:tc>
        <w:tc>
          <w:tcPr>
            <w:tcW w:w="509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w:t>
            </w:r>
            <w:r w:rsidRPr="00C73C11">
              <w:rPr>
                <w:rFonts w:ascii="Times New Roman" w:hAnsi="Times New Roman"/>
                <w:color w:val="000000"/>
                <w:sz w:val="20"/>
                <w:szCs w:val="20"/>
                <w:lang w:eastAsia="ru-RU"/>
              </w:rPr>
              <w:t> информацию в учебнике,</w:t>
            </w:r>
            <w:r w:rsidRPr="00C73C11">
              <w:rPr>
                <w:rFonts w:ascii="Times New Roman" w:hAnsi="Times New Roman"/>
                <w:i/>
                <w:iCs/>
                <w:color w:val="000000"/>
                <w:sz w:val="20"/>
                <w:szCs w:val="20"/>
                <w:lang w:eastAsia="ru-RU"/>
              </w:rPr>
              <w:t> обсуждать</w:t>
            </w:r>
            <w:r w:rsidRPr="00C73C11">
              <w:rPr>
                <w:rFonts w:ascii="Times New Roman" w:hAnsi="Times New Roman"/>
                <w:color w:val="000000"/>
                <w:sz w:val="20"/>
                <w:szCs w:val="20"/>
                <w:lang w:eastAsia="ru-RU"/>
              </w:rPr>
              <w:t> ее.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Принимать</w:t>
            </w:r>
            <w:r w:rsidRPr="00C73C11">
              <w:rPr>
                <w:rFonts w:ascii="Times New Roman" w:hAnsi="Times New Roman"/>
                <w:color w:val="000000"/>
                <w:sz w:val="20"/>
                <w:szCs w:val="20"/>
                <w:lang w:eastAsia="ru-RU"/>
              </w:rPr>
              <w:t> учебную задачу;</w:t>
            </w:r>
            <w:r w:rsidRPr="00C73C11">
              <w:rPr>
                <w:rFonts w:ascii="Times New Roman" w:hAnsi="Times New Roman"/>
                <w:i/>
                <w:iCs/>
                <w:color w:val="000000"/>
                <w:sz w:val="20"/>
                <w:szCs w:val="20"/>
                <w:lang w:eastAsia="ru-RU"/>
              </w:rPr>
              <w:t>понимать</w:t>
            </w:r>
            <w:r w:rsidRPr="00C73C11">
              <w:rPr>
                <w:rFonts w:ascii="Times New Roman" w:hAnsi="Times New Roman"/>
                <w:color w:val="000000"/>
                <w:sz w:val="20"/>
                <w:szCs w:val="20"/>
                <w:lang w:eastAsia="ru-RU"/>
              </w:rPr>
              <w:t> предлагаемый план действий, </w:t>
            </w:r>
            <w:r w:rsidRPr="00C73C11">
              <w:rPr>
                <w:rFonts w:ascii="Times New Roman" w:hAnsi="Times New Roman"/>
                <w:i/>
                <w:iCs/>
                <w:color w:val="000000"/>
                <w:sz w:val="20"/>
                <w:szCs w:val="20"/>
                <w:lang w:eastAsia="ru-RU"/>
              </w:rPr>
              <w:t>действовать</w:t>
            </w:r>
            <w:r w:rsidRPr="00C73C11">
              <w:rPr>
                <w:rFonts w:ascii="Times New Roman" w:hAnsi="Times New Roman"/>
                <w:color w:val="000000"/>
                <w:sz w:val="20"/>
                <w:szCs w:val="20"/>
                <w:lang w:eastAsia="ru-RU"/>
              </w:rPr>
              <w:t> по плану.</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работу по инструкции</w:t>
            </w:r>
            <w:r w:rsidRPr="00C73C11">
              <w:rPr>
                <w:rFonts w:ascii="Times New Roman" w:hAnsi="Times New Roman"/>
                <w:color w:val="000000"/>
                <w:sz w:val="20"/>
                <w:szCs w:val="20"/>
                <w:lang w:eastAsia="ru-RU"/>
              </w:rPr>
              <w:t>.</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Проявлять</w:t>
            </w:r>
            <w:r w:rsidRPr="00C73C11">
              <w:rPr>
                <w:rFonts w:ascii="Times New Roman" w:hAnsi="Times New Roman"/>
                <w:color w:val="000000"/>
                <w:sz w:val="20"/>
                <w:szCs w:val="20"/>
                <w:lang w:eastAsia="ru-RU"/>
              </w:rPr>
              <w:t> учебно-познавательный интерес, догадку, стремление к познавательной самостоятельности.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w:t>
            </w:r>
            <w:r w:rsidRPr="00C73C11">
              <w:rPr>
                <w:rFonts w:ascii="Times New Roman" w:hAnsi="Times New Roman"/>
                <w:color w:val="000000"/>
                <w:sz w:val="20"/>
                <w:szCs w:val="20"/>
                <w:lang w:eastAsia="ru-RU"/>
              </w:rPr>
              <w:t> необходимые действия для получения практического результата,</w:t>
            </w:r>
            <w:r w:rsidRPr="00C73C11">
              <w:rPr>
                <w:rFonts w:ascii="Times New Roman" w:hAnsi="Times New Roman"/>
                <w:i/>
                <w:iCs/>
                <w:color w:val="000000"/>
                <w:sz w:val="20"/>
                <w:szCs w:val="20"/>
                <w:lang w:eastAsia="ru-RU"/>
              </w:rPr>
              <w:t>планировать</w:t>
            </w:r>
            <w:r w:rsidRPr="00C73C11">
              <w:rPr>
                <w:rFonts w:ascii="Times New Roman" w:hAnsi="Times New Roman"/>
                <w:color w:val="000000"/>
                <w:sz w:val="20"/>
                <w:szCs w:val="20"/>
                <w:lang w:eastAsia="ru-RU"/>
              </w:rPr>
              <w:t> работу.</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Производить оценку</w:t>
            </w:r>
            <w:r w:rsidRPr="00C73C11">
              <w:rPr>
                <w:rFonts w:ascii="Times New Roman" w:hAnsi="Times New Roman"/>
                <w:color w:val="000000"/>
                <w:sz w:val="20"/>
                <w:szCs w:val="20"/>
                <w:lang w:eastAsia="ru-RU"/>
              </w:rPr>
              <w:t> выполненной работы (своей и товарищей).</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3.</w:t>
            </w: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76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Керамика в культуре народов мира. Роспись сосуда символическим орнаментом по традиционным канонам.</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С.16-21.</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№1, С.4-5.</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63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Обогащение знаний о культурных традициях в создании предметного мира.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художественного вкуса, творческого воображения.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тонкой моторики, внимания, ассоциативно-образного мышления.</w:t>
            </w:r>
          </w:p>
          <w:p w:rsidR="00C12EF9" w:rsidRPr="00C73C11" w:rsidRDefault="00C12EF9" w:rsidP="00CB6AD6">
            <w:pPr>
              <w:spacing w:after="0" w:line="240" w:lineRule="auto"/>
              <w:rPr>
                <w:rFonts w:ascii="Times New Roman" w:hAnsi="Times New Roman"/>
                <w:color w:val="000000"/>
                <w:sz w:val="20"/>
                <w:szCs w:val="20"/>
                <w:lang w:eastAsia="ru-RU"/>
              </w:rPr>
            </w:pPr>
          </w:p>
          <w:p w:rsidR="00C12EF9" w:rsidRPr="00C73C11" w:rsidRDefault="00C12EF9" w:rsidP="00CB6AD6">
            <w:pPr>
              <w:spacing w:after="0" w:line="240" w:lineRule="auto"/>
              <w:rPr>
                <w:rFonts w:ascii="Times New Roman" w:hAnsi="Times New Roman"/>
                <w:color w:val="000000"/>
                <w:sz w:val="20"/>
                <w:szCs w:val="20"/>
                <w:lang w:eastAsia="ru-RU"/>
              </w:rPr>
            </w:pPr>
          </w:p>
        </w:tc>
        <w:tc>
          <w:tcPr>
            <w:tcW w:w="330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Рассматривать </w:t>
            </w:r>
            <w:r w:rsidRPr="00C73C11">
              <w:rPr>
                <w:rFonts w:ascii="Times New Roman" w:hAnsi="Times New Roman"/>
                <w:color w:val="000000"/>
                <w:sz w:val="20"/>
                <w:szCs w:val="20"/>
                <w:lang w:eastAsia="ru-RU"/>
              </w:rPr>
              <w:t>образцы изделий,</w:t>
            </w:r>
            <w:r w:rsidRPr="00C73C11">
              <w:rPr>
                <w:rFonts w:ascii="Times New Roman" w:hAnsi="Times New Roman"/>
                <w:i/>
                <w:iCs/>
                <w:color w:val="000000"/>
                <w:sz w:val="20"/>
                <w:szCs w:val="20"/>
                <w:lang w:eastAsia="ru-RU"/>
              </w:rPr>
              <w:t>анализировать и обсуждать </w:t>
            </w:r>
            <w:r w:rsidRPr="00C73C11">
              <w:rPr>
                <w:rFonts w:ascii="Times New Roman" w:hAnsi="Times New Roman"/>
                <w:color w:val="000000"/>
                <w:sz w:val="20"/>
                <w:szCs w:val="20"/>
                <w:lang w:eastAsia="ru-RU"/>
              </w:rPr>
              <w:t>их (значение, символический смысл и способы создания узоров на сосудах).</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упражнения</w:t>
            </w:r>
            <w:r w:rsidRPr="00C73C11">
              <w:rPr>
                <w:rFonts w:ascii="Times New Roman" w:hAnsi="Times New Roman"/>
                <w:color w:val="000000"/>
                <w:sz w:val="20"/>
                <w:szCs w:val="20"/>
                <w:lang w:eastAsia="ru-RU"/>
              </w:rPr>
              <w:t> на составление узоров по мотивам культурных образцов.</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w:t>
            </w:r>
            <w:r w:rsidRPr="00C73C11">
              <w:rPr>
                <w:rFonts w:ascii="Times New Roman" w:hAnsi="Times New Roman"/>
                <w:color w:val="000000"/>
                <w:sz w:val="20"/>
                <w:szCs w:val="20"/>
                <w:lang w:eastAsia="ru-RU"/>
              </w:rPr>
              <w:t> декоративную отделку сосудов по мотивам культурных образцов.</w:t>
            </w:r>
          </w:p>
        </w:tc>
        <w:tc>
          <w:tcPr>
            <w:tcW w:w="509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и анализировать</w:t>
            </w:r>
            <w:r w:rsidRPr="00C73C11">
              <w:rPr>
                <w:rFonts w:ascii="Times New Roman" w:hAnsi="Times New Roman"/>
                <w:color w:val="000000"/>
                <w:sz w:val="20"/>
                <w:szCs w:val="20"/>
                <w:lang w:eastAsia="ru-RU"/>
              </w:rPr>
              <w:t>текстовую и визуальную информацию.</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w:t>
            </w:r>
            <w:r w:rsidRPr="00C73C11">
              <w:rPr>
                <w:rFonts w:ascii="Times New Roman" w:hAnsi="Times New Roman"/>
                <w:color w:val="000000"/>
                <w:sz w:val="20"/>
                <w:szCs w:val="20"/>
                <w:lang w:eastAsia="ru-RU"/>
              </w:rPr>
              <w:t> образцы,</w:t>
            </w:r>
            <w:r w:rsidRPr="00C73C11">
              <w:rPr>
                <w:rFonts w:ascii="Times New Roman" w:hAnsi="Times New Roman"/>
                <w:i/>
                <w:iCs/>
                <w:color w:val="000000"/>
                <w:sz w:val="20"/>
                <w:szCs w:val="20"/>
                <w:lang w:eastAsia="ru-RU"/>
              </w:rPr>
              <w:t>обсуждать</w:t>
            </w:r>
            <w:r w:rsidRPr="00C73C11">
              <w:rPr>
                <w:rFonts w:ascii="Times New Roman" w:hAnsi="Times New Roman"/>
                <w:color w:val="000000"/>
                <w:sz w:val="20"/>
                <w:szCs w:val="20"/>
                <w:lang w:eastAsia="ru-RU"/>
              </w:rPr>
              <w:t> их и </w:t>
            </w:r>
            <w:r w:rsidRPr="00C73C11">
              <w:rPr>
                <w:rFonts w:ascii="Times New Roman" w:hAnsi="Times New Roman"/>
                <w:i/>
                <w:iCs/>
                <w:color w:val="000000"/>
                <w:sz w:val="20"/>
                <w:szCs w:val="20"/>
                <w:lang w:eastAsia="ru-RU"/>
              </w:rPr>
              <w:t>сравнивать</w:t>
            </w:r>
            <w:r w:rsidRPr="00C73C11">
              <w:rPr>
                <w:rFonts w:ascii="Times New Roman" w:hAnsi="Times New Roman"/>
                <w:color w:val="000000"/>
                <w:sz w:val="20"/>
                <w:szCs w:val="20"/>
                <w:lang w:eastAsia="ru-RU"/>
              </w:rPr>
              <w:t>.</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Принимать</w:t>
            </w:r>
            <w:r w:rsidRPr="00C73C11">
              <w:rPr>
                <w:rFonts w:ascii="Times New Roman" w:hAnsi="Times New Roman"/>
                <w:color w:val="000000"/>
                <w:sz w:val="20"/>
                <w:szCs w:val="20"/>
                <w:lang w:eastAsia="ru-RU"/>
              </w:rPr>
              <w:t> учебную задачу;</w:t>
            </w:r>
            <w:r w:rsidRPr="00C73C11">
              <w:rPr>
                <w:rFonts w:ascii="Times New Roman" w:hAnsi="Times New Roman"/>
                <w:i/>
                <w:iCs/>
                <w:color w:val="000000"/>
                <w:sz w:val="20"/>
                <w:szCs w:val="20"/>
                <w:lang w:eastAsia="ru-RU"/>
              </w:rPr>
              <w:t>понимать</w:t>
            </w:r>
            <w:r w:rsidRPr="00C73C11">
              <w:rPr>
                <w:rFonts w:ascii="Times New Roman" w:hAnsi="Times New Roman"/>
                <w:color w:val="000000"/>
                <w:sz w:val="20"/>
                <w:szCs w:val="20"/>
                <w:lang w:eastAsia="ru-RU"/>
              </w:rPr>
              <w:t> предлагаемый план действий, </w:t>
            </w:r>
            <w:r w:rsidRPr="00C73C11">
              <w:rPr>
                <w:rFonts w:ascii="Times New Roman" w:hAnsi="Times New Roman"/>
                <w:i/>
                <w:iCs/>
                <w:color w:val="000000"/>
                <w:sz w:val="20"/>
                <w:szCs w:val="20"/>
                <w:lang w:eastAsia="ru-RU"/>
              </w:rPr>
              <w:t>действовать</w:t>
            </w:r>
            <w:r w:rsidRPr="00C73C11">
              <w:rPr>
                <w:rFonts w:ascii="Times New Roman" w:hAnsi="Times New Roman"/>
                <w:color w:val="000000"/>
                <w:sz w:val="20"/>
                <w:szCs w:val="20"/>
                <w:lang w:eastAsia="ru-RU"/>
              </w:rPr>
              <w:t> по плану.</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Проявлять</w:t>
            </w:r>
            <w:r w:rsidRPr="00C73C11">
              <w:rPr>
                <w:rFonts w:ascii="Times New Roman" w:hAnsi="Times New Roman"/>
                <w:color w:val="000000"/>
                <w:sz w:val="20"/>
                <w:szCs w:val="20"/>
                <w:lang w:eastAsia="ru-RU"/>
              </w:rPr>
              <w:t> учебно-познавательный интерес, догадку, стремление к познавательной самостоятельности.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w:t>
            </w:r>
            <w:r w:rsidRPr="00C73C11">
              <w:rPr>
                <w:rFonts w:ascii="Times New Roman" w:hAnsi="Times New Roman"/>
                <w:color w:val="000000"/>
                <w:sz w:val="20"/>
                <w:szCs w:val="20"/>
                <w:lang w:eastAsia="ru-RU"/>
              </w:rPr>
              <w:t> необходимые действия для получения практического результата,</w:t>
            </w:r>
            <w:r w:rsidRPr="00C73C11">
              <w:rPr>
                <w:rFonts w:ascii="Times New Roman" w:hAnsi="Times New Roman"/>
                <w:i/>
                <w:iCs/>
                <w:color w:val="000000"/>
                <w:sz w:val="20"/>
                <w:szCs w:val="20"/>
                <w:lang w:eastAsia="ru-RU"/>
              </w:rPr>
              <w:t>планировать</w:t>
            </w:r>
            <w:r w:rsidRPr="00C73C11">
              <w:rPr>
                <w:rFonts w:ascii="Times New Roman" w:hAnsi="Times New Roman"/>
                <w:color w:val="000000"/>
                <w:sz w:val="20"/>
                <w:szCs w:val="20"/>
                <w:lang w:eastAsia="ru-RU"/>
              </w:rPr>
              <w:t> работу.</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Творчески использовать</w:t>
            </w:r>
            <w:r w:rsidRPr="00C73C11">
              <w:rPr>
                <w:rFonts w:ascii="Times New Roman" w:hAnsi="Times New Roman"/>
                <w:color w:val="000000"/>
                <w:sz w:val="20"/>
                <w:szCs w:val="20"/>
                <w:lang w:eastAsia="ru-RU"/>
              </w:rPr>
              <w:t>полученные знания и умения в практической работе.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Производить оценку</w:t>
            </w:r>
            <w:r w:rsidRPr="00C73C11">
              <w:rPr>
                <w:rFonts w:ascii="Times New Roman" w:hAnsi="Times New Roman"/>
                <w:color w:val="000000"/>
                <w:sz w:val="20"/>
                <w:szCs w:val="20"/>
                <w:lang w:eastAsia="ru-RU"/>
              </w:rPr>
              <w:t> выполненной работы (своей и товарищей).</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4.</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5.</w:t>
            </w:r>
          </w:p>
          <w:p w:rsidR="00C12EF9" w:rsidRPr="00C73C11" w:rsidRDefault="00C12EF9" w:rsidP="00CB6AD6">
            <w:pPr>
              <w:spacing w:after="0" w:line="240" w:lineRule="auto"/>
              <w:rPr>
                <w:rFonts w:ascii="Times New Roman" w:hAnsi="Times New Roman"/>
                <w:color w:val="000000"/>
                <w:sz w:val="20"/>
                <w:szCs w:val="20"/>
                <w:lang w:eastAsia="ru-RU"/>
              </w:rPr>
            </w:pP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76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Архитектурная керамика. Изразец. Декоративная плитка.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С.22-31.</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№1, С.6-9.</w:t>
            </w:r>
          </w:p>
          <w:p w:rsidR="00C12EF9" w:rsidRPr="00C73C11" w:rsidRDefault="00C12EF9" w:rsidP="00CB6AD6">
            <w:pPr>
              <w:spacing w:after="0" w:line="240" w:lineRule="auto"/>
              <w:rPr>
                <w:rFonts w:ascii="Times New Roman" w:hAnsi="Times New Roman"/>
                <w:color w:val="000000"/>
                <w:sz w:val="20"/>
                <w:szCs w:val="20"/>
                <w:lang w:eastAsia="ru-RU"/>
              </w:rPr>
            </w:pPr>
          </w:p>
          <w:p w:rsidR="00C12EF9" w:rsidRPr="00C73C11" w:rsidRDefault="00C12EF9" w:rsidP="00CB6AD6">
            <w:pPr>
              <w:spacing w:after="0" w:line="240" w:lineRule="auto"/>
              <w:rPr>
                <w:rFonts w:ascii="Times New Roman" w:hAnsi="Times New Roman"/>
                <w:color w:val="000000"/>
                <w:sz w:val="20"/>
                <w:szCs w:val="20"/>
                <w:lang w:eastAsia="ru-RU"/>
              </w:rPr>
            </w:pPr>
          </w:p>
        </w:tc>
        <w:tc>
          <w:tcPr>
            <w:tcW w:w="363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Ознакомление с особенностями архитектурной керамики, ее историей и технологией.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Совершенствование приемов и технологий лепки.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Обучение технике изготовления декоративных изображений по типу керамических панно из плиток.</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коммуникативности, культуры общения в совместной работе.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творческого воображения, внимания, тонкой моторики.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Расширение культурного кругозора.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экологического сознания.</w:t>
            </w:r>
          </w:p>
        </w:tc>
        <w:tc>
          <w:tcPr>
            <w:tcW w:w="330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анализировать и обсуждать </w:t>
            </w:r>
            <w:r w:rsidRPr="00C73C11">
              <w:rPr>
                <w:rFonts w:ascii="Times New Roman" w:hAnsi="Times New Roman"/>
                <w:color w:val="000000"/>
                <w:sz w:val="20"/>
                <w:szCs w:val="20"/>
                <w:lang w:eastAsia="ru-RU"/>
              </w:rPr>
              <w:t>информацию в учебнике.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Рассматривать </w:t>
            </w:r>
            <w:r w:rsidRPr="00C73C11">
              <w:rPr>
                <w:rFonts w:ascii="Times New Roman" w:hAnsi="Times New Roman"/>
                <w:color w:val="000000"/>
                <w:sz w:val="20"/>
                <w:szCs w:val="20"/>
                <w:lang w:eastAsia="ru-RU"/>
              </w:rPr>
              <w:t>образцы изделий.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эскизы</w:t>
            </w:r>
            <w:r w:rsidRPr="00C73C11">
              <w:rPr>
                <w:rFonts w:ascii="Times New Roman" w:hAnsi="Times New Roman"/>
                <w:color w:val="000000"/>
                <w:sz w:val="20"/>
                <w:szCs w:val="20"/>
                <w:lang w:eastAsia="ru-RU"/>
              </w:rPr>
              <w:t> декоративных плиток.</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Распределять работу</w:t>
            </w:r>
            <w:r w:rsidRPr="00C73C11">
              <w:rPr>
                <w:rFonts w:ascii="Times New Roman" w:hAnsi="Times New Roman"/>
                <w:color w:val="000000"/>
                <w:sz w:val="20"/>
                <w:szCs w:val="20"/>
                <w:lang w:eastAsia="ru-RU"/>
              </w:rPr>
              <w:t> в парах, группах по изготовлению декоративных изразцов.</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работу</w:t>
            </w:r>
            <w:r w:rsidRPr="00C73C11">
              <w:rPr>
                <w:rFonts w:ascii="Times New Roman" w:hAnsi="Times New Roman"/>
                <w:color w:val="000000"/>
                <w:sz w:val="20"/>
                <w:szCs w:val="20"/>
                <w:lang w:eastAsia="ru-RU"/>
              </w:rPr>
              <w:t> в соответствии с замыслом.</w:t>
            </w:r>
          </w:p>
        </w:tc>
        <w:tc>
          <w:tcPr>
            <w:tcW w:w="509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w:t>
            </w:r>
            <w:r w:rsidRPr="00C73C11">
              <w:rPr>
                <w:rFonts w:ascii="Times New Roman" w:hAnsi="Times New Roman"/>
                <w:color w:val="000000"/>
                <w:sz w:val="20"/>
                <w:szCs w:val="20"/>
                <w:lang w:eastAsia="ru-RU"/>
              </w:rPr>
              <w:t> графическую и текстовую информацию.</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w:t>
            </w:r>
            <w:r w:rsidRPr="00C73C11">
              <w:rPr>
                <w:rFonts w:ascii="Times New Roman" w:hAnsi="Times New Roman"/>
                <w:color w:val="000000"/>
                <w:sz w:val="20"/>
                <w:szCs w:val="20"/>
                <w:lang w:eastAsia="ru-RU"/>
              </w:rPr>
              <w:t> образцы,</w:t>
            </w:r>
            <w:r w:rsidRPr="00C73C11">
              <w:rPr>
                <w:rFonts w:ascii="Times New Roman" w:hAnsi="Times New Roman"/>
                <w:i/>
                <w:iCs/>
                <w:color w:val="000000"/>
                <w:sz w:val="20"/>
                <w:szCs w:val="20"/>
                <w:lang w:eastAsia="ru-RU"/>
              </w:rPr>
              <w:t>обсуждать</w:t>
            </w:r>
            <w:r w:rsidRPr="00C73C11">
              <w:rPr>
                <w:rFonts w:ascii="Times New Roman" w:hAnsi="Times New Roman"/>
                <w:color w:val="000000"/>
                <w:sz w:val="20"/>
                <w:szCs w:val="20"/>
                <w:lang w:eastAsia="ru-RU"/>
              </w:rPr>
              <w:t> их и </w:t>
            </w:r>
            <w:r w:rsidRPr="00C73C11">
              <w:rPr>
                <w:rFonts w:ascii="Times New Roman" w:hAnsi="Times New Roman"/>
                <w:i/>
                <w:iCs/>
                <w:color w:val="000000"/>
                <w:sz w:val="20"/>
                <w:szCs w:val="20"/>
                <w:lang w:eastAsia="ru-RU"/>
              </w:rPr>
              <w:t>сравнивать</w:t>
            </w:r>
            <w:r w:rsidRPr="00C73C11">
              <w:rPr>
                <w:rFonts w:ascii="Times New Roman" w:hAnsi="Times New Roman"/>
                <w:color w:val="000000"/>
                <w:sz w:val="20"/>
                <w:szCs w:val="20"/>
                <w:lang w:eastAsia="ru-RU"/>
              </w:rPr>
              <w:t>.</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Принимать</w:t>
            </w:r>
            <w:r w:rsidRPr="00C73C11">
              <w:rPr>
                <w:rFonts w:ascii="Times New Roman" w:hAnsi="Times New Roman"/>
                <w:color w:val="000000"/>
                <w:sz w:val="20"/>
                <w:szCs w:val="20"/>
                <w:lang w:eastAsia="ru-RU"/>
              </w:rPr>
              <w:t> учебную задачу.</w:t>
            </w:r>
            <w:r w:rsidRPr="00C73C11">
              <w:rPr>
                <w:rFonts w:ascii="Times New Roman" w:hAnsi="Times New Roman"/>
                <w:i/>
                <w:iCs/>
                <w:color w:val="000000"/>
                <w:sz w:val="20"/>
                <w:szCs w:val="20"/>
                <w:lang w:eastAsia="ru-RU"/>
              </w:rPr>
              <w:t>Планировать</w:t>
            </w:r>
            <w:r w:rsidRPr="00C73C11">
              <w:rPr>
                <w:rFonts w:ascii="Times New Roman" w:hAnsi="Times New Roman"/>
                <w:color w:val="000000"/>
                <w:sz w:val="20"/>
                <w:szCs w:val="20"/>
                <w:lang w:eastAsia="ru-RU"/>
              </w:rPr>
              <w:t> работу.</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работу по инструкции и по плану</w:t>
            </w:r>
            <w:r w:rsidRPr="00C73C11">
              <w:rPr>
                <w:rFonts w:ascii="Times New Roman" w:hAnsi="Times New Roman"/>
                <w:color w:val="000000"/>
                <w:sz w:val="20"/>
                <w:szCs w:val="20"/>
                <w:lang w:eastAsia="ru-RU"/>
              </w:rPr>
              <w:t>.</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Творчески использовать</w:t>
            </w:r>
            <w:r w:rsidRPr="00C73C11">
              <w:rPr>
                <w:rFonts w:ascii="Times New Roman" w:hAnsi="Times New Roman"/>
                <w:color w:val="000000"/>
                <w:sz w:val="20"/>
                <w:szCs w:val="20"/>
                <w:lang w:eastAsia="ru-RU"/>
              </w:rPr>
              <w:t>полученные знания и умения в практической работе.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Проявлять</w:t>
            </w:r>
            <w:r w:rsidRPr="00C73C11">
              <w:rPr>
                <w:rFonts w:ascii="Times New Roman" w:hAnsi="Times New Roman"/>
                <w:color w:val="000000"/>
                <w:sz w:val="20"/>
                <w:szCs w:val="20"/>
                <w:lang w:eastAsia="ru-RU"/>
              </w:rPr>
              <w:t> заинтересованное, внимательное, вдумчивое отношение к объектам культурного наследия.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Производить оценку</w:t>
            </w:r>
            <w:r w:rsidRPr="00C73C11">
              <w:rPr>
                <w:rFonts w:ascii="Times New Roman" w:hAnsi="Times New Roman"/>
                <w:color w:val="000000"/>
                <w:sz w:val="20"/>
                <w:szCs w:val="20"/>
                <w:lang w:eastAsia="ru-RU"/>
              </w:rPr>
              <w:t> выполненной работы (своей и товарищей).</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6.</w:t>
            </w:r>
          </w:p>
          <w:p w:rsidR="00C12EF9" w:rsidRPr="00C73C11" w:rsidRDefault="00C12EF9" w:rsidP="00CB6AD6">
            <w:pPr>
              <w:spacing w:after="0" w:line="240" w:lineRule="auto"/>
              <w:rPr>
                <w:rFonts w:ascii="Times New Roman" w:hAnsi="Times New Roman"/>
                <w:color w:val="000000"/>
                <w:sz w:val="20"/>
                <w:szCs w:val="20"/>
                <w:lang w:eastAsia="ru-RU"/>
              </w:rPr>
            </w:pP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76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Древнее ремесло - плетение изделий.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Плетёная коробочка.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С.32-39.</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№1, С. 10-13.</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63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Ознакомление с технологией плетения изделий из полос бумаги.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Формирование практических умений изготовления изделий в технике плетения.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тонкой моторики, внимания, пространственного мышления.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Расширение культурного кругозора.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аккуратности, усидчивости, добросовестного отношения к работе.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экологического сознания.</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30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анализировать и обсуждать </w:t>
            </w:r>
            <w:r w:rsidRPr="00C73C11">
              <w:rPr>
                <w:rFonts w:ascii="Times New Roman" w:hAnsi="Times New Roman"/>
                <w:color w:val="000000"/>
                <w:sz w:val="20"/>
                <w:szCs w:val="20"/>
                <w:lang w:eastAsia="ru-RU"/>
              </w:rPr>
              <w:t>информацию в учебнике.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Рассматривать </w:t>
            </w:r>
            <w:r w:rsidRPr="00C73C11">
              <w:rPr>
                <w:rFonts w:ascii="Times New Roman" w:hAnsi="Times New Roman"/>
                <w:color w:val="000000"/>
                <w:sz w:val="20"/>
                <w:szCs w:val="20"/>
                <w:lang w:eastAsia="ru-RU"/>
              </w:rPr>
              <w:t>образцы изделий.</w:t>
            </w:r>
            <w:r w:rsidRPr="00C73C11">
              <w:rPr>
                <w:rFonts w:ascii="Times New Roman" w:hAnsi="Times New Roman"/>
                <w:i/>
                <w:iCs/>
                <w:color w:val="000000"/>
                <w:sz w:val="20"/>
                <w:szCs w:val="20"/>
                <w:lang w:eastAsia="ru-RU"/>
              </w:rPr>
              <w:t>Анализировать</w:t>
            </w:r>
            <w:r w:rsidRPr="00C73C11">
              <w:rPr>
                <w:rFonts w:ascii="Times New Roman" w:hAnsi="Times New Roman"/>
                <w:color w:val="000000"/>
                <w:sz w:val="20"/>
                <w:szCs w:val="20"/>
                <w:lang w:eastAsia="ru-RU"/>
              </w:rPr>
              <w:t> приемы выполнения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Изготавливать </w:t>
            </w:r>
            <w:r w:rsidRPr="00C73C11">
              <w:rPr>
                <w:rFonts w:ascii="Times New Roman" w:hAnsi="Times New Roman"/>
                <w:color w:val="000000"/>
                <w:sz w:val="20"/>
                <w:szCs w:val="20"/>
                <w:lang w:eastAsia="ru-RU"/>
              </w:rPr>
              <w:t>коробочку в технике плетения.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Обсуждать</w:t>
            </w:r>
            <w:r w:rsidRPr="00C73C11">
              <w:rPr>
                <w:rFonts w:ascii="Times New Roman" w:hAnsi="Times New Roman"/>
                <w:color w:val="000000"/>
                <w:sz w:val="20"/>
                <w:szCs w:val="20"/>
                <w:lang w:eastAsia="ru-RU"/>
              </w:rPr>
              <w:t> варианты работы с товарищами.</w:t>
            </w:r>
          </w:p>
          <w:p w:rsidR="00C12EF9" w:rsidRPr="00C73C11" w:rsidRDefault="00C12EF9" w:rsidP="00CB6AD6">
            <w:pPr>
              <w:spacing w:after="0" w:line="240" w:lineRule="auto"/>
              <w:rPr>
                <w:rFonts w:ascii="Times New Roman" w:hAnsi="Times New Roman"/>
                <w:color w:val="000000"/>
                <w:sz w:val="20"/>
                <w:szCs w:val="20"/>
                <w:lang w:eastAsia="ru-RU"/>
              </w:rPr>
            </w:pPr>
          </w:p>
        </w:tc>
        <w:tc>
          <w:tcPr>
            <w:tcW w:w="509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и анализировать</w:t>
            </w:r>
            <w:r w:rsidRPr="00C73C11">
              <w:rPr>
                <w:rFonts w:ascii="Times New Roman" w:hAnsi="Times New Roman"/>
                <w:color w:val="000000"/>
                <w:sz w:val="20"/>
                <w:szCs w:val="20"/>
                <w:lang w:eastAsia="ru-RU"/>
              </w:rPr>
              <w:t>учебную информацию.</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w:t>
            </w:r>
            <w:r w:rsidRPr="00C73C11">
              <w:rPr>
                <w:rFonts w:ascii="Times New Roman" w:hAnsi="Times New Roman"/>
                <w:color w:val="000000"/>
                <w:sz w:val="20"/>
                <w:szCs w:val="20"/>
                <w:lang w:eastAsia="ru-RU"/>
              </w:rPr>
              <w:t> образцы,</w:t>
            </w:r>
            <w:r w:rsidRPr="00C73C11">
              <w:rPr>
                <w:rFonts w:ascii="Times New Roman" w:hAnsi="Times New Roman"/>
                <w:i/>
                <w:iCs/>
                <w:color w:val="000000"/>
                <w:sz w:val="20"/>
                <w:szCs w:val="20"/>
                <w:lang w:eastAsia="ru-RU"/>
              </w:rPr>
              <w:t>обсуждать</w:t>
            </w:r>
            <w:r w:rsidRPr="00C73C11">
              <w:rPr>
                <w:rFonts w:ascii="Times New Roman" w:hAnsi="Times New Roman"/>
                <w:color w:val="000000"/>
                <w:sz w:val="20"/>
                <w:szCs w:val="20"/>
                <w:lang w:eastAsia="ru-RU"/>
              </w:rPr>
              <w:t> их и </w:t>
            </w:r>
            <w:r w:rsidRPr="00C73C11">
              <w:rPr>
                <w:rFonts w:ascii="Times New Roman" w:hAnsi="Times New Roman"/>
                <w:i/>
                <w:iCs/>
                <w:color w:val="000000"/>
                <w:sz w:val="20"/>
                <w:szCs w:val="20"/>
                <w:lang w:eastAsia="ru-RU"/>
              </w:rPr>
              <w:t>сравниват</w:t>
            </w:r>
            <w:r w:rsidRPr="00C73C11">
              <w:rPr>
                <w:rFonts w:ascii="Times New Roman" w:hAnsi="Times New Roman"/>
                <w:color w:val="000000"/>
                <w:sz w:val="20"/>
                <w:szCs w:val="20"/>
                <w:lang w:eastAsia="ru-RU"/>
              </w:rPr>
              <w:t>ь.</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Принимать</w:t>
            </w:r>
            <w:r w:rsidRPr="00C73C11">
              <w:rPr>
                <w:rFonts w:ascii="Times New Roman" w:hAnsi="Times New Roman"/>
                <w:color w:val="000000"/>
                <w:sz w:val="20"/>
                <w:szCs w:val="20"/>
                <w:lang w:eastAsia="ru-RU"/>
              </w:rPr>
              <w:t> учебную задачу;</w:t>
            </w:r>
            <w:r w:rsidRPr="00C73C11">
              <w:rPr>
                <w:rFonts w:ascii="Times New Roman" w:hAnsi="Times New Roman"/>
                <w:i/>
                <w:iCs/>
                <w:color w:val="000000"/>
                <w:sz w:val="20"/>
                <w:szCs w:val="20"/>
                <w:lang w:eastAsia="ru-RU"/>
              </w:rPr>
              <w:t>понимать </w:t>
            </w:r>
            <w:r w:rsidRPr="00C73C11">
              <w:rPr>
                <w:rFonts w:ascii="Times New Roman" w:hAnsi="Times New Roman"/>
                <w:color w:val="000000"/>
                <w:sz w:val="20"/>
                <w:szCs w:val="20"/>
                <w:lang w:eastAsia="ru-RU"/>
              </w:rPr>
              <w:t>смысл предлагаемой информации, </w:t>
            </w:r>
            <w:r w:rsidRPr="00C73C11">
              <w:rPr>
                <w:rFonts w:ascii="Times New Roman" w:hAnsi="Times New Roman"/>
                <w:i/>
                <w:iCs/>
                <w:color w:val="000000"/>
                <w:sz w:val="20"/>
                <w:szCs w:val="20"/>
                <w:lang w:eastAsia="ru-RU"/>
              </w:rPr>
              <w:t>действовать</w:t>
            </w:r>
            <w:r w:rsidRPr="00C73C11">
              <w:rPr>
                <w:rFonts w:ascii="Times New Roman" w:hAnsi="Times New Roman"/>
                <w:color w:val="000000"/>
                <w:sz w:val="20"/>
                <w:szCs w:val="20"/>
                <w:lang w:eastAsia="ru-RU"/>
              </w:rPr>
              <w:t> в соответствии с ней.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w:t>
            </w:r>
            <w:r w:rsidRPr="00C73C11">
              <w:rPr>
                <w:rFonts w:ascii="Times New Roman" w:hAnsi="Times New Roman"/>
                <w:color w:val="000000"/>
                <w:sz w:val="20"/>
                <w:szCs w:val="20"/>
                <w:lang w:eastAsia="ru-RU"/>
              </w:rPr>
              <w:t> необходимые действия для получения практического результата.</w:t>
            </w:r>
            <w:r w:rsidRPr="00C73C11">
              <w:rPr>
                <w:rFonts w:ascii="Times New Roman" w:hAnsi="Times New Roman"/>
                <w:i/>
                <w:iCs/>
                <w:color w:val="000000"/>
                <w:sz w:val="20"/>
                <w:szCs w:val="20"/>
                <w:lang w:eastAsia="ru-RU"/>
              </w:rPr>
              <w:t>планировать</w:t>
            </w:r>
            <w:r w:rsidRPr="00C73C11">
              <w:rPr>
                <w:rFonts w:ascii="Times New Roman" w:hAnsi="Times New Roman"/>
                <w:color w:val="000000"/>
                <w:sz w:val="20"/>
                <w:szCs w:val="20"/>
                <w:lang w:eastAsia="ru-RU"/>
              </w:rPr>
              <w:t> работу.</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работу по плану в соответствии с инструкцией</w:t>
            </w:r>
            <w:r w:rsidRPr="00C73C11">
              <w:rPr>
                <w:rFonts w:ascii="Times New Roman" w:hAnsi="Times New Roman"/>
                <w:color w:val="000000"/>
                <w:sz w:val="20"/>
                <w:szCs w:val="20"/>
                <w:lang w:eastAsia="ru-RU"/>
              </w:rPr>
              <w:t>.</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Производить оценку</w:t>
            </w:r>
            <w:r w:rsidRPr="00C73C11">
              <w:rPr>
                <w:rFonts w:ascii="Times New Roman" w:hAnsi="Times New Roman"/>
                <w:color w:val="000000"/>
                <w:sz w:val="20"/>
                <w:szCs w:val="20"/>
                <w:lang w:eastAsia="ru-RU"/>
              </w:rPr>
              <w:t> выполненной работы (своей и товарищей).</w:t>
            </w:r>
            <w:r w:rsidRPr="00C73C11">
              <w:rPr>
                <w:rFonts w:ascii="Times New Roman" w:hAnsi="Times New Roman"/>
                <w:i/>
                <w:iCs/>
                <w:color w:val="000000"/>
                <w:sz w:val="20"/>
                <w:szCs w:val="20"/>
                <w:lang w:eastAsia="ru-RU"/>
              </w:rPr>
              <w:t>Проявлять</w:t>
            </w:r>
            <w:r w:rsidRPr="00C73C11">
              <w:rPr>
                <w:rFonts w:ascii="Times New Roman" w:hAnsi="Times New Roman"/>
                <w:color w:val="000000"/>
                <w:sz w:val="20"/>
                <w:szCs w:val="20"/>
                <w:lang w:eastAsia="ru-RU"/>
              </w:rPr>
              <w:t> заинтересованное, внимательное, вдумчивое отношение к объектам природы, законам гармонии и их отражению в произведениях мастеров.</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7.</w:t>
            </w:r>
          </w:p>
          <w:p w:rsidR="00C12EF9" w:rsidRPr="00C73C11" w:rsidRDefault="00C12EF9" w:rsidP="00CB6AD6">
            <w:pPr>
              <w:spacing w:after="0" w:line="240" w:lineRule="auto"/>
              <w:rPr>
                <w:rFonts w:ascii="Times New Roman" w:hAnsi="Times New Roman"/>
                <w:color w:val="000000"/>
                <w:sz w:val="20"/>
                <w:szCs w:val="20"/>
                <w:lang w:eastAsia="ru-RU"/>
              </w:rPr>
            </w:pP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76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Украшения в культуре народов мира. Цепочки из бисера. Технология изготовления узора «колечки» (или «крестик»).</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С.40-46.</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№1, С.14.</w:t>
            </w:r>
          </w:p>
        </w:tc>
        <w:tc>
          <w:tcPr>
            <w:tcW w:w="363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Обучение новым технологиям изготовления декоративно-прикладных изделий из бисера.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Расширение культурного кругозора: ознакомление с историческими традициями изготовления украшений и их ролью в культуре народов мира.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Формирование представлений о ритме и симметрии в узорах украшений и их значении в орнаментах народных изделий.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тонкой моторики, воображения, ассоциативно-образного мышления.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художественного вкуса, воображения.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аккуратности, усидчивости, добросовестного отношения к работе.</w:t>
            </w:r>
          </w:p>
        </w:tc>
        <w:tc>
          <w:tcPr>
            <w:tcW w:w="330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w:t>
            </w:r>
            <w:r w:rsidRPr="00C73C11">
              <w:rPr>
                <w:rFonts w:ascii="Times New Roman" w:hAnsi="Times New Roman"/>
                <w:color w:val="000000"/>
                <w:sz w:val="20"/>
                <w:szCs w:val="20"/>
                <w:lang w:eastAsia="ru-RU"/>
              </w:rPr>
              <w:t>текст</w:t>
            </w:r>
            <w:r w:rsidRPr="00C73C11">
              <w:rPr>
                <w:rFonts w:ascii="Times New Roman" w:hAnsi="Times New Roman"/>
                <w:i/>
                <w:iCs/>
                <w:color w:val="000000"/>
                <w:sz w:val="20"/>
                <w:szCs w:val="20"/>
                <w:lang w:eastAsia="ru-RU"/>
              </w:rPr>
              <w:t>, рассматривать</w:t>
            </w:r>
            <w:r w:rsidRPr="00C73C11">
              <w:rPr>
                <w:rFonts w:ascii="Times New Roman" w:hAnsi="Times New Roman"/>
                <w:color w:val="000000"/>
                <w:sz w:val="20"/>
                <w:szCs w:val="20"/>
                <w:lang w:eastAsia="ru-RU"/>
              </w:rPr>
              <w:t>образцы изделий</w:t>
            </w:r>
            <w:r w:rsidRPr="00C73C11">
              <w:rPr>
                <w:rFonts w:ascii="Times New Roman" w:hAnsi="Times New Roman"/>
                <w:i/>
                <w:iCs/>
                <w:color w:val="000000"/>
                <w:sz w:val="20"/>
                <w:szCs w:val="20"/>
                <w:lang w:eastAsia="ru-RU"/>
              </w:rPr>
              <w:t>.</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w:t>
            </w:r>
            <w:r w:rsidRPr="00C73C11">
              <w:rPr>
                <w:rFonts w:ascii="Times New Roman" w:hAnsi="Times New Roman"/>
                <w:color w:val="000000"/>
                <w:sz w:val="20"/>
                <w:szCs w:val="20"/>
                <w:lang w:eastAsia="ru-RU"/>
              </w:rPr>
              <w:t>новую информацию по изучаемой теме, о</w:t>
            </w:r>
            <w:r w:rsidRPr="00C73C11">
              <w:rPr>
                <w:rFonts w:ascii="Times New Roman" w:hAnsi="Times New Roman"/>
                <w:i/>
                <w:iCs/>
                <w:color w:val="000000"/>
                <w:sz w:val="20"/>
                <w:szCs w:val="20"/>
                <w:lang w:eastAsia="ru-RU"/>
              </w:rPr>
              <w:t>бсуждать</w:t>
            </w:r>
            <w:r w:rsidRPr="00C73C11">
              <w:rPr>
                <w:rFonts w:ascii="Times New Roman" w:hAnsi="Times New Roman"/>
                <w:color w:val="000000"/>
                <w:sz w:val="20"/>
                <w:szCs w:val="20"/>
                <w:lang w:eastAsia="ru-RU"/>
              </w:rPr>
              <w:t> ее.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Решать задачи</w:t>
            </w:r>
            <w:r w:rsidRPr="00C73C11">
              <w:rPr>
                <w:rFonts w:ascii="Times New Roman" w:hAnsi="Times New Roman"/>
                <w:color w:val="000000"/>
                <w:sz w:val="20"/>
                <w:szCs w:val="20"/>
                <w:lang w:eastAsia="ru-RU"/>
              </w:rPr>
              <w:t> на завершение эскизов и составление схем цепочек из бисера с узором «колечки».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Упражняться</w:t>
            </w:r>
            <w:r w:rsidRPr="00C73C11">
              <w:rPr>
                <w:rFonts w:ascii="Times New Roman" w:hAnsi="Times New Roman"/>
                <w:color w:val="000000"/>
                <w:sz w:val="20"/>
                <w:szCs w:val="20"/>
                <w:lang w:eastAsia="ru-RU"/>
              </w:rPr>
              <w:t> в выполнении цепочки из бисера с узором «колечки».</w:t>
            </w:r>
          </w:p>
          <w:p w:rsidR="00C12EF9" w:rsidRPr="00C73C11" w:rsidRDefault="00C12EF9" w:rsidP="00CB6AD6">
            <w:pPr>
              <w:spacing w:after="0" w:line="240" w:lineRule="auto"/>
              <w:rPr>
                <w:rFonts w:ascii="Times New Roman" w:hAnsi="Times New Roman"/>
                <w:color w:val="000000"/>
                <w:sz w:val="20"/>
                <w:szCs w:val="20"/>
                <w:lang w:eastAsia="ru-RU"/>
              </w:rPr>
            </w:pPr>
          </w:p>
        </w:tc>
        <w:tc>
          <w:tcPr>
            <w:tcW w:w="509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и оценивать</w:t>
            </w:r>
            <w:r w:rsidRPr="00C73C11">
              <w:rPr>
                <w:rFonts w:ascii="Times New Roman" w:hAnsi="Times New Roman"/>
                <w:color w:val="000000"/>
                <w:sz w:val="20"/>
                <w:szCs w:val="20"/>
                <w:lang w:eastAsia="ru-RU"/>
              </w:rPr>
              <w:t>текстовую и визуальную информацию, о</w:t>
            </w:r>
            <w:r w:rsidRPr="00C73C11">
              <w:rPr>
                <w:rFonts w:ascii="Times New Roman" w:hAnsi="Times New Roman"/>
                <w:i/>
                <w:iCs/>
                <w:color w:val="000000"/>
                <w:sz w:val="20"/>
                <w:szCs w:val="20"/>
                <w:lang w:eastAsia="ru-RU"/>
              </w:rPr>
              <w:t>бсуждать</w:t>
            </w:r>
            <w:r w:rsidRPr="00C73C11">
              <w:rPr>
                <w:rFonts w:ascii="Times New Roman" w:hAnsi="Times New Roman"/>
                <w:color w:val="000000"/>
                <w:sz w:val="20"/>
                <w:szCs w:val="20"/>
                <w:lang w:eastAsia="ru-RU"/>
              </w:rPr>
              <w:t> ее.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Принимать</w:t>
            </w:r>
            <w:r w:rsidRPr="00C73C11">
              <w:rPr>
                <w:rFonts w:ascii="Times New Roman" w:hAnsi="Times New Roman"/>
                <w:color w:val="000000"/>
                <w:sz w:val="20"/>
                <w:szCs w:val="20"/>
                <w:lang w:eastAsia="ru-RU"/>
              </w:rPr>
              <w:t> учебную задачу;</w:t>
            </w:r>
            <w:r w:rsidRPr="00C73C11">
              <w:rPr>
                <w:rFonts w:ascii="Times New Roman" w:hAnsi="Times New Roman"/>
                <w:i/>
                <w:iCs/>
                <w:color w:val="000000"/>
                <w:sz w:val="20"/>
                <w:szCs w:val="20"/>
                <w:lang w:eastAsia="ru-RU"/>
              </w:rPr>
              <w:t>понимать </w:t>
            </w:r>
            <w:r w:rsidRPr="00C73C11">
              <w:rPr>
                <w:rFonts w:ascii="Times New Roman" w:hAnsi="Times New Roman"/>
                <w:color w:val="000000"/>
                <w:sz w:val="20"/>
                <w:szCs w:val="20"/>
                <w:lang w:eastAsia="ru-RU"/>
              </w:rPr>
              <w:t>смысл предлагаемой информации, </w:t>
            </w:r>
            <w:r w:rsidRPr="00C73C11">
              <w:rPr>
                <w:rFonts w:ascii="Times New Roman" w:hAnsi="Times New Roman"/>
                <w:i/>
                <w:iCs/>
                <w:color w:val="000000"/>
                <w:sz w:val="20"/>
                <w:szCs w:val="20"/>
                <w:lang w:eastAsia="ru-RU"/>
              </w:rPr>
              <w:t>действовать</w:t>
            </w:r>
            <w:r w:rsidRPr="00C73C11">
              <w:rPr>
                <w:rFonts w:ascii="Times New Roman" w:hAnsi="Times New Roman"/>
                <w:color w:val="000000"/>
                <w:sz w:val="20"/>
                <w:szCs w:val="20"/>
                <w:lang w:eastAsia="ru-RU"/>
              </w:rPr>
              <w:t> в соответствии с ней.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Планировать </w:t>
            </w:r>
            <w:r w:rsidRPr="00C73C11">
              <w:rPr>
                <w:rFonts w:ascii="Times New Roman" w:hAnsi="Times New Roman"/>
                <w:color w:val="000000"/>
                <w:sz w:val="20"/>
                <w:szCs w:val="20"/>
                <w:lang w:eastAsia="ru-RU"/>
              </w:rPr>
              <w:t>работу </w:t>
            </w:r>
            <w:r w:rsidRPr="00C73C11">
              <w:rPr>
                <w:rFonts w:ascii="Times New Roman" w:hAnsi="Times New Roman"/>
                <w:i/>
                <w:iCs/>
                <w:color w:val="000000"/>
                <w:sz w:val="20"/>
                <w:szCs w:val="20"/>
                <w:lang w:eastAsia="ru-RU"/>
              </w:rPr>
              <w:t>и выполнять</w:t>
            </w:r>
            <w:r w:rsidRPr="00C73C11">
              <w:rPr>
                <w:rFonts w:ascii="Times New Roman" w:hAnsi="Times New Roman"/>
                <w:color w:val="000000"/>
                <w:sz w:val="20"/>
                <w:szCs w:val="20"/>
                <w:lang w:eastAsia="ru-RU"/>
              </w:rPr>
              <w:t>ее по плану.</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Производить оценку</w:t>
            </w:r>
            <w:r w:rsidRPr="00C73C11">
              <w:rPr>
                <w:rFonts w:ascii="Times New Roman" w:hAnsi="Times New Roman"/>
                <w:color w:val="000000"/>
                <w:sz w:val="20"/>
                <w:szCs w:val="20"/>
                <w:lang w:eastAsia="ru-RU"/>
              </w:rPr>
              <w:t> выполненной работы (своей и товарищей).</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8.</w:t>
            </w: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76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Мини-проект. Проектирование и изготовление цепочки из бисера на основе традиционных канонов ритма и симметрии.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С.40-48.</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№1, С.15, 17.</w:t>
            </w:r>
          </w:p>
        </w:tc>
        <w:tc>
          <w:tcPr>
            <w:tcW w:w="363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Закрепление и творческое использование приемов изготовления декоративных цепочек из бисера.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Формирование умений читать и самостоятельно разрабатывать схемы деталей из бисера.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художественного вкуса, воображения, творческого мышления.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дизайнерского мышления, формирование предпосылок проектной деятельности.</w:t>
            </w:r>
          </w:p>
        </w:tc>
        <w:tc>
          <w:tcPr>
            <w:tcW w:w="330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w:t>
            </w:r>
            <w:r w:rsidRPr="00C73C11">
              <w:rPr>
                <w:rFonts w:ascii="Times New Roman" w:hAnsi="Times New Roman"/>
                <w:color w:val="000000"/>
                <w:sz w:val="20"/>
                <w:szCs w:val="20"/>
                <w:lang w:eastAsia="ru-RU"/>
              </w:rPr>
              <w:t>текст</w:t>
            </w:r>
            <w:r w:rsidRPr="00C73C11">
              <w:rPr>
                <w:rFonts w:ascii="Times New Roman" w:hAnsi="Times New Roman"/>
                <w:i/>
                <w:iCs/>
                <w:color w:val="000000"/>
                <w:sz w:val="20"/>
                <w:szCs w:val="20"/>
                <w:lang w:eastAsia="ru-RU"/>
              </w:rPr>
              <w:t>, рассматривать</w:t>
            </w:r>
            <w:r w:rsidRPr="00C73C11">
              <w:rPr>
                <w:rFonts w:ascii="Times New Roman" w:hAnsi="Times New Roman"/>
                <w:color w:val="000000"/>
                <w:sz w:val="20"/>
                <w:szCs w:val="20"/>
                <w:lang w:eastAsia="ru-RU"/>
              </w:rPr>
              <w:t>образцы изделий</w:t>
            </w:r>
            <w:r w:rsidRPr="00C73C11">
              <w:rPr>
                <w:rFonts w:ascii="Times New Roman" w:hAnsi="Times New Roman"/>
                <w:i/>
                <w:iCs/>
                <w:color w:val="000000"/>
                <w:sz w:val="20"/>
                <w:szCs w:val="20"/>
                <w:lang w:eastAsia="ru-RU"/>
              </w:rPr>
              <w:t>.</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w:t>
            </w:r>
            <w:r w:rsidRPr="00C73C11">
              <w:rPr>
                <w:rFonts w:ascii="Times New Roman" w:hAnsi="Times New Roman"/>
                <w:color w:val="000000"/>
                <w:sz w:val="20"/>
                <w:szCs w:val="20"/>
                <w:lang w:eastAsia="ru-RU"/>
              </w:rPr>
              <w:t>новую информацию по изучаемой теме, о</w:t>
            </w:r>
            <w:r w:rsidRPr="00C73C11">
              <w:rPr>
                <w:rFonts w:ascii="Times New Roman" w:hAnsi="Times New Roman"/>
                <w:i/>
                <w:iCs/>
                <w:color w:val="000000"/>
                <w:sz w:val="20"/>
                <w:szCs w:val="20"/>
                <w:lang w:eastAsia="ru-RU"/>
              </w:rPr>
              <w:t>бсуждать</w:t>
            </w:r>
            <w:r w:rsidRPr="00C73C11">
              <w:rPr>
                <w:rFonts w:ascii="Times New Roman" w:hAnsi="Times New Roman"/>
                <w:color w:val="000000"/>
                <w:sz w:val="20"/>
                <w:szCs w:val="20"/>
                <w:lang w:eastAsia="ru-RU"/>
              </w:rPr>
              <w:t> ее.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эскизы </w:t>
            </w:r>
            <w:r w:rsidRPr="00C73C11">
              <w:rPr>
                <w:rFonts w:ascii="Times New Roman" w:hAnsi="Times New Roman"/>
                <w:color w:val="000000"/>
                <w:sz w:val="20"/>
                <w:szCs w:val="20"/>
                <w:lang w:eastAsia="ru-RU"/>
              </w:rPr>
              <w:t>различных узоров декоративных цепочек из бисера.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Конструировать</w:t>
            </w:r>
            <w:r w:rsidRPr="00C73C11">
              <w:rPr>
                <w:rFonts w:ascii="Times New Roman" w:hAnsi="Times New Roman"/>
                <w:color w:val="000000"/>
                <w:sz w:val="20"/>
                <w:szCs w:val="20"/>
                <w:lang w:eastAsia="ru-RU"/>
              </w:rPr>
              <w:t> </w:t>
            </w:r>
            <w:r w:rsidRPr="00C73C11">
              <w:rPr>
                <w:rFonts w:ascii="Times New Roman" w:hAnsi="Times New Roman"/>
                <w:i/>
                <w:iCs/>
                <w:color w:val="000000"/>
                <w:sz w:val="20"/>
                <w:szCs w:val="20"/>
                <w:lang w:eastAsia="ru-RU"/>
              </w:rPr>
              <w:t>и изготавливать </w:t>
            </w:r>
            <w:r w:rsidRPr="00C73C11">
              <w:rPr>
                <w:rFonts w:ascii="Times New Roman" w:hAnsi="Times New Roman"/>
                <w:color w:val="000000"/>
                <w:sz w:val="20"/>
                <w:szCs w:val="20"/>
                <w:lang w:eastAsia="ru-RU"/>
              </w:rPr>
              <w:t>цепочку из бисерав соответствии с эскизом.</w:t>
            </w:r>
          </w:p>
        </w:tc>
        <w:tc>
          <w:tcPr>
            <w:tcW w:w="509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и оценивать</w:t>
            </w:r>
            <w:r w:rsidRPr="00C73C11">
              <w:rPr>
                <w:rFonts w:ascii="Times New Roman" w:hAnsi="Times New Roman"/>
                <w:color w:val="000000"/>
                <w:sz w:val="20"/>
                <w:szCs w:val="20"/>
                <w:lang w:eastAsia="ru-RU"/>
              </w:rPr>
              <w:t>текстовую и визуальную информацию, о</w:t>
            </w:r>
            <w:r w:rsidRPr="00C73C11">
              <w:rPr>
                <w:rFonts w:ascii="Times New Roman" w:hAnsi="Times New Roman"/>
                <w:i/>
                <w:iCs/>
                <w:color w:val="000000"/>
                <w:sz w:val="20"/>
                <w:szCs w:val="20"/>
                <w:lang w:eastAsia="ru-RU"/>
              </w:rPr>
              <w:t>бсуждать</w:t>
            </w:r>
            <w:r w:rsidRPr="00C73C11">
              <w:rPr>
                <w:rFonts w:ascii="Times New Roman" w:hAnsi="Times New Roman"/>
                <w:color w:val="000000"/>
                <w:sz w:val="20"/>
                <w:szCs w:val="20"/>
                <w:lang w:eastAsia="ru-RU"/>
              </w:rPr>
              <w:t> ее.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Принимать</w:t>
            </w:r>
            <w:r w:rsidRPr="00C73C11">
              <w:rPr>
                <w:rFonts w:ascii="Times New Roman" w:hAnsi="Times New Roman"/>
                <w:color w:val="000000"/>
                <w:sz w:val="20"/>
                <w:szCs w:val="20"/>
                <w:lang w:eastAsia="ru-RU"/>
              </w:rPr>
              <w:t> учебную задачу;</w:t>
            </w:r>
            <w:r w:rsidRPr="00C73C11">
              <w:rPr>
                <w:rFonts w:ascii="Times New Roman" w:hAnsi="Times New Roman"/>
                <w:i/>
                <w:iCs/>
                <w:color w:val="000000"/>
                <w:sz w:val="20"/>
                <w:szCs w:val="20"/>
                <w:lang w:eastAsia="ru-RU"/>
              </w:rPr>
              <w:t>понимать </w:t>
            </w:r>
            <w:r w:rsidRPr="00C73C11">
              <w:rPr>
                <w:rFonts w:ascii="Times New Roman" w:hAnsi="Times New Roman"/>
                <w:color w:val="000000"/>
                <w:sz w:val="20"/>
                <w:szCs w:val="20"/>
                <w:lang w:eastAsia="ru-RU"/>
              </w:rPr>
              <w:t>смысл предлагаемой информации, </w:t>
            </w:r>
            <w:r w:rsidRPr="00C73C11">
              <w:rPr>
                <w:rFonts w:ascii="Times New Roman" w:hAnsi="Times New Roman"/>
                <w:i/>
                <w:iCs/>
                <w:color w:val="000000"/>
                <w:sz w:val="20"/>
                <w:szCs w:val="20"/>
                <w:lang w:eastAsia="ru-RU"/>
              </w:rPr>
              <w:t>действовать</w:t>
            </w:r>
            <w:r w:rsidRPr="00C73C11">
              <w:rPr>
                <w:rFonts w:ascii="Times New Roman" w:hAnsi="Times New Roman"/>
                <w:color w:val="000000"/>
                <w:sz w:val="20"/>
                <w:szCs w:val="20"/>
                <w:lang w:eastAsia="ru-RU"/>
              </w:rPr>
              <w:t> в соответствии с ней.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Планировать </w:t>
            </w:r>
            <w:r w:rsidRPr="00C73C11">
              <w:rPr>
                <w:rFonts w:ascii="Times New Roman" w:hAnsi="Times New Roman"/>
                <w:color w:val="000000"/>
                <w:sz w:val="20"/>
                <w:szCs w:val="20"/>
                <w:lang w:eastAsia="ru-RU"/>
              </w:rPr>
              <w:t>работу </w:t>
            </w:r>
            <w:r w:rsidRPr="00C73C11">
              <w:rPr>
                <w:rFonts w:ascii="Times New Roman" w:hAnsi="Times New Roman"/>
                <w:i/>
                <w:iCs/>
                <w:color w:val="000000"/>
                <w:sz w:val="20"/>
                <w:szCs w:val="20"/>
                <w:lang w:eastAsia="ru-RU"/>
              </w:rPr>
              <w:t>и выполнять</w:t>
            </w:r>
            <w:r w:rsidRPr="00C73C11">
              <w:rPr>
                <w:rFonts w:ascii="Times New Roman" w:hAnsi="Times New Roman"/>
                <w:color w:val="000000"/>
                <w:sz w:val="20"/>
                <w:szCs w:val="20"/>
                <w:lang w:eastAsia="ru-RU"/>
              </w:rPr>
              <w:t>ее по плану.</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Использовать</w:t>
            </w:r>
            <w:r w:rsidRPr="00C73C11">
              <w:rPr>
                <w:rFonts w:ascii="Times New Roman" w:hAnsi="Times New Roman"/>
                <w:color w:val="000000"/>
                <w:sz w:val="20"/>
                <w:szCs w:val="20"/>
                <w:lang w:eastAsia="ru-RU"/>
              </w:rPr>
              <w:t> полученные знания и умения в решении творческих практических задач.</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Производить оценку</w:t>
            </w:r>
            <w:r w:rsidRPr="00C73C11">
              <w:rPr>
                <w:rFonts w:ascii="Times New Roman" w:hAnsi="Times New Roman"/>
                <w:color w:val="000000"/>
                <w:sz w:val="20"/>
                <w:szCs w:val="20"/>
                <w:lang w:eastAsia="ru-RU"/>
              </w:rPr>
              <w:t> выполненной работы (своей и товарищей).</w:t>
            </w:r>
          </w:p>
        </w:tc>
      </w:tr>
      <w:tr w:rsidR="00C12EF9" w:rsidRPr="00C73C11" w:rsidTr="00CB6AD6">
        <w:trPr>
          <w:trHeight w:val="153"/>
        </w:trPr>
        <w:tc>
          <w:tcPr>
            <w:tcW w:w="14345" w:type="dxa"/>
            <w:gridSpan w:val="9"/>
            <w:vAlign w:val="center"/>
          </w:tcPr>
          <w:p w:rsidR="00C12EF9" w:rsidRPr="00C73C11" w:rsidRDefault="00C12EF9" w:rsidP="00CB6AD6">
            <w:pPr>
              <w:spacing w:after="0" w:line="240" w:lineRule="auto"/>
              <w:jc w:val="center"/>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Традиции мастеров в изделиях для праздника</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9.</w:t>
            </w:r>
          </w:p>
          <w:p w:rsidR="00C12EF9" w:rsidRPr="00C73C11" w:rsidRDefault="00C12EF9" w:rsidP="00CB6AD6">
            <w:pPr>
              <w:spacing w:after="0" w:line="240" w:lineRule="auto"/>
              <w:rPr>
                <w:rFonts w:ascii="Times New Roman" w:hAnsi="Times New Roman"/>
                <w:color w:val="000000"/>
                <w:sz w:val="20"/>
                <w:szCs w:val="20"/>
                <w:lang w:eastAsia="ru-RU"/>
              </w:rPr>
            </w:pP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Бумагопластика. Изготовление форм приемом гофрирования. Гофрированная подвеска.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С.49-59.</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№1, С.18-21.</w:t>
            </w:r>
          </w:p>
        </w:tc>
        <w:tc>
          <w:tcPr>
            <w:tcW w:w="352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Совершенствование навыка обработки бумаги способом гофрирования.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Ознакомление с новыми технологиями получения декоративных форм из гофрированной бумаги.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тонкой моторики, глазомера, внимания воображения, пространственного мышления.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художественного вкуса.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усидчивости, аккуратности, добросовестного отношения к работе.</w:t>
            </w:r>
          </w:p>
        </w:tc>
        <w:tc>
          <w:tcPr>
            <w:tcW w:w="3410" w:type="dxa"/>
            <w:gridSpan w:val="3"/>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текст, рассматривать и анализировать </w:t>
            </w:r>
            <w:r w:rsidRPr="00C73C11">
              <w:rPr>
                <w:rFonts w:ascii="Times New Roman" w:hAnsi="Times New Roman"/>
                <w:color w:val="000000"/>
                <w:sz w:val="20"/>
                <w:szCs w:val="20"/>
                <w:lang w:eastAsia="ru-RU"/>
              </w:rPr>
              <w:t>изображения зрительного ряда.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разметку</w:t>
            </w:r>
            <w:r w:rsidRPr="00C73C11">
              <w:rPr>
                <w:rFonts w:ascii="Times New Roman" w:hAnsi="Times New Roman"/>
                <w:color w:val="000000"/>
                <w:sz w:val="20"/>
                <w:szCs w:val="20"/>
                <w:lang w:eastAsia="ru-RU"/>
              </w:rPr>
              <w:t>прямоугольных полос из бумаги.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Упражняться </w:t>
            </w:r>
            <w:r w:rsidRPr="00C73C11">
              <w:rPr>
                <w:rFonts w:ascii="Times New Roman" w:hAnsi="Times New Roman"/>
                <w:color w:val="000000"/>
                <w:sz w:val="20"/>
                <w:szCs w:val="20"/>
                <w:lang w:eastAsia="ru-RU"/>
              </w:rPr>
              <w:t>в выполнении ритмичных складок.</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Конструировать </w:t>
            </w:r>
            <w:r w:rsidRPr="00C73C11">
              <w:rPr>
                <w:rFonts w:ascii="Times New Roman" w:hAnsi="Times New Roman"/>
                <w:color w:val="000000"/>
                <w:sz w:val="20"/>
                <w:szCs w:val="20"/>
                <w:lang w:eastAsia="ru-RU"/>
              </w:rPr>
              <w:t>гофрированную подвеску из бумаги.</w:t>
            </w:r>
          </w:p>
          <w:p w:rsidR="00C12EF9" w:rsidRPr="00C73C11" w:rsidRDefault="00C12EF9" w:rsidP="00CB6AD6">
            <w:pPr>
              <w:spacing w:after="0" w:line="240" w:lineRule="auto"/>
              <w:rPr>
                <w:rFonts w:ascii="Times New Roman" w:hAnsi="Times New Roman"/>
                <w:color w:val="000000"/>
                <w:sz w:val="20"/>
                <w:szCs w:val="20"/>
                <w:lang w:eastAsia="ru-RU"/>
              </w:rPr>
            </w:pPr>
          </w:p>
          <w:p w:rsidR="00C12EF9" w:rsidRPr="00C73C11" w:rsidRDefault="00C12EF9" w:rsidP="00CB6AD6">
            <w:pPr>
              <w:spacing w:after="0" w:line="240" w:lineRule="auto"/>
              <w:rPr>
                <w:rFonts w:ascii="Times New Roman" w:hAnsi="Times New Roman"/>
                <w:color w:val="000000"/>
                <w:sz w:val="20"/>
                <w:szCs w:val="20"/>
                <w:lang w:eastAsia="ru-RU"/>
              </w:rPr>
            </w:pP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 текстовую и зрительную </w:t>
            </w:r>
            <w:r w:rsidRPr="00C73C11">
              <w:rPr>
                <w:rFonts w:ascii="Times New Roman" w:hAnsi="Times New Roman"/>
                <w:color w:val="000000"/>
                <w:sz w:val="20"/>
                <w:szCs w:val="20"/>
                <w:lang w:eastAsia="ru-RU"/>
              </w:rPr>
              <w:t>информацию.</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w:t>
            </w:r>
            <w:r w:rsidRPr="00C73C11">
              <w:rPr>
                <w:rFonts w:ascii="Times New Roman" w:hAnsi="Times New Roman"/>
                <w:color w:val="000000"/>
                <w:sz w:val="20"/>
                <w:szCs w:val="20"/>
                <w:lang w:eastAsia="ru-RU"/>
              </w:rPr>
              <w:t> образцы, способы получения выразительной пластической формы, </w:t>
            </w:r>
            <w:r w:rsidRPr="00C73C11">
              <w:rPr>
                <w:rFonts w:ascii="Times New Roman" w:hAnsi="Times New Roman"/>
                <w:i/>
                <w:iCs/>
                <w:color w:val="000000"/>
                <w:sz w:val="20"/>
                <w:szCs w:val="20"/>
                <w:lang w:eastAsia="ru-RU"/>
              </w:rPr>
              <w:t>обсуждать</w:t>
            </w:r>
            <w:r w:rsidRPr="00C73C11">
              <w:rPr>
                <w:rFonts w:ascii="Times New Roman" w:hAnsi="Times New Roman"/>
                <w:color w:val="000000"/>
                <w:sz w:val="20"/>
                <w:szCs w:val="20"/>
                <w:lang w:eastAsia="ru-RU"/>
              </w:rPr>
              <w:t>их и </w:t>
            </w:r>
            <w:r w:rsidRPr="00C73C11">
              <w:rPr>
                <w:rFonts w:ascii="Times New Roman" w:hAnsi="Times New Roman"/>
                <w:i/>
                <w:iCs/>
                <w:color w:val="000000"/>
                <w:sz w:val="20"/>
                <w:szCs w:val="20"/>
                <w:lang w:eastAsia="ru-RU"/>
              </w:rPr>
              <w:t>сравнивать.</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Принимать</w:t>
            </w:r>
            <w:r w:rsidRPr="00C73C11">
              <w:rPr>
                <w:rFonts w:ascii="Times New Roman" w:hAnsi="Times New Roman"/>
                <w:color w:val="000000"/>
                <w:sz w:val="20"/>
                <w:szCs w:val="20"/>
                <w:lang w:eastAsia="ru-RU"/>
              </w:rPr>
              <w:t> учебную задачу;</w:t>
            </w:r>
            <w:r w:rsidRPr="00C73C11">
              <w:rPr>
                <w:rFonts w:ascii="Times New Roman" w:hAnsi="Times New Roman"/>
                <w:i/>
                <w:iCs/>
                <w:color w:val="000000"/>
                <w:sz w:val="20"/>
                <w:szCs w:val="20"/>
                <w:lang w:eastAsia="ru-RU"/>
              </w:rPr>
              <w:t>понимать</w:t>
            </w:r>
            <w:r w:rsidRPr="00C73C11">
              <w:rPr>
                <w:rFonts w:ascii="Times New Roman" w:hAnsi="Times New Roman"/>
                <w:color w:val="000000"/>
                <w:sz w:val="20"/>
                <w:szCs w:val="20"/>
                <w:lang w:eastAsia="ru-RU"/>
              </w:rPr>
              <w:t> смысл предлагаемой информации, </w:t>
            </w:r>
            <w:r w:rsidRPr="00C73C11">
              <w:rPr>
                <w:rFonts w:ascii="Times New Roman" w:hAnsi="Times New Roman"/>
                <w:i/>
                <w:iCs/>
                <w:color w:val="000000"/>
                <w:sz w:val="20"/>
                <w:szCs w:val="20"/>
                <w:lang w:eastAsia="ru-RU"/>
              </w:rPr>
              <w:t>действовать</w:t>
            </w:r>
            <w:r w:rsidRPr="00C73C11">
              <w:rPr>
                <w:rFonts w:ascii="Times New Roman" w:hAnsi="Times New Roman"/>
                <w:color w:val="000000"/>
                <w:sz w:val="20"/>
                <w:szCs w:val="20"/>
                <w:lang w:eastAsia="ru-RU"/>
              </w:rPr>
              <w:t> в соответствии с ним.</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 </w:t>
            </w:r>
            <w:r w:rsidRPr="00C73C11">
              <w:rPr>
                <w:rFonts w:ascii="Times New Roman" w:hAnsi="Times New Roman"/>
                <w:color w:val="000000"/>
                <w:sz w:val="20"/>
                <w:szCs w:val="20"/>
                <w:lang w:eastAsia="ru-RU"/>
              </w:rPr>
              <w:t>практические</w:t>
            </w:r>
            <w:r w:rsidRPr="00C73C11">
              <w:rPr>
                <w:rFonts w:ascii="Times New Roman" w:hAnsi="Times New Roman"/>
                <w:i/>
                <w:iCs/>
                <w:color w:val="000000"/>
                <w:sz w:val="20"/>
                <w:szCs w:val="20"/>
                <w:lang w:eastAsia="ru-RU"/>
              </w:rPr>
              <w:t>действия </w:t>
            </w:r>
            <w:r w:rsidRPr="00C73C11">
              <w:rPr>
                <w:rFonts w:ascii="Times New Roman" w:hAnsi="Times New Roman"/>
                <w:color w:val="000000"/>
                <w:sz w:val="20"/>
                <w:szCs w:val="20"/>
                <w:lang w:eastAsia="ru-RU"/>
              </w:rPr>
              <w:t>по получению форм в соответствии с замыслом.</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Производить оценку</w:t>
            </w:r>
            <w:r w:rsidRPr="00C73C11">
              <w:rPr>
                <w:rFonts w:ascii="Times New Roman" w:hAnsi="Times New Roman"/>
                <w:color w:val="000000"/>
                <w:sz w:val="20"/>
                <w:szCs w:val="20"/>
                <w:lang w:eastAsia="ru-RU"/>
              </w:rPr>
              <w:t> выполненной работы (своей и товарищей).</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10.</w:t>
            </w:r>
          </w:p>
          <w:p w:rsidR="00C12EF9" w:rsidRPr="00C73C11" w:rsidRDefault="00C12EF9" w:rsidP="00CB6AD6">
            <w:pPr>
              <w:spacing w:after="0" w:line="240" w:lineRule="auto"/>
              <w:rPr>
                <w:rFonts w:ascii="Times New Roman" w:hAnsi="Times New Roman"/>
                <w:color w:val="000000"/>
                <w:sz w:val="20"/>
                <w:szCs w:val="20"/>
                <w:lang w:eastAsia="ru-RU"/>
              </w:rPr>
            </w:pP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b/>
                <w:bCs/>
                <w:color w:val="000000"/>
                <w:sz w:val="20"/>
                <w:szCs w:val="20"/>
                <w:u w:val="single"/>
                <w:lang w:eastAsia="ru-RU"/>
              </w:rPr>
              <w:t>2 четверть (7 ч)</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Бумагопластика. Раскладные картинки.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С.60-63.</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№1, С.22-28.</w:t>
            </w:r>
          </w:p>
          <w:p w:rsidR="00C12EF9" w:rsidRPr="00C73C11" w:rsidRDefault="00C12EF9" w:rsidP="00CB6AD6">
            <w:pPr>
              <w:spacing w:after="0" w:line="240" w:lineRule="auto"/>
              <w:rPr>
                <w:rFonts w:ascii="Times New Roman" w:hAnsi="Times New Roman"/>
                <w:color w:val="000000"/>
                <w:sz w:val="20"/>
                <w:szCs w:val="20"/>
                <w:lang w:eastAsia="ru-RU"/>
              </w:rPr>
            </w:pPr>
          </w:p>
          <w:p w:rsidR="00C12EF9" w:rsidRPr="00C73C11" w:rsidRDefault="00C12EF9" w:rsidP="00CB6AD6">
            <w:pPr>
              <w:spacing w:after="0" w:line="240" w:lineRule="auto"/>
              <w:rPr>
                <w:rFonts w:ascii="Times New Roman" w:hAnsi="Times New Roman"/>
                <w:color w:val="000000"/>
                <w:sz w:val="20"/>
                <w:szCs w:val="20"/>
                <w:lang w:eastAsia="ru-RU"/>
              </w:rPr>
            </w:pPr>
          </w:p>
        </w:tc>
        <w:tc>
          <w:tcPr>
            <w:tcW w:w="352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Ознакомление с новыми приемами изготовления объёмных конструкций.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Совершенствование навыка разметки деталей прямоугольной и произвольной формы, совершенствование чертежно-графических умений.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воображения, образного мышления. Воспитание художественного вкуса.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конструкторских умений, дизайнерского мышления, формирование предпосылок проектной деятельности.</w:t>
            </w:r>
          </w:p>
        </w:tc>
        <w:tc>
          <w:tcPr>
            <w:tcW w:w="3410" w:type="dxa"/>
            <w:gridSpan w:val="3"/>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слушать </w:t>
            </w:r>
            <w:r w:rsidRPr="00C73C11">
              <w:rPr>
                <w:rFonts w:ascii="Times New Roman" w:hAnsi="Times New Roman"/>
                <w:color w:val="000000"/>
                <w:sz w:val="20"/>
                <w:szCs w:val="20"/>
                <w:lang w:eastAsia="ru-RU"/>
              </w:rPr>
              <w:t>информацию о новых технологиях создания объёмных конструкций</w:t>
            </w:r>
            <w:r w:rsidRPr="00C73C11">
              <w:rPr>
                <w:rFonts w:ascii="Times New Roman" w:hAnsi="Times New Roman"/>
                <w:i/>
                <w:iCs/>
                <w:color w:val="000000"/>
                <w:sz w:val="20"/>
                <w:szCs w:val="20"/>
                <w:lang w:eastAsia="ru-RU"/>
              </w:rPr>
              <w:t>, обсуждать</w:t>
            </w:r>
            <w:r w:rsidRPr="00C73C11">
              <w:rPr>
                <w:rFonts w:ascii="Times New Roman" w:hAnsi="Times New Roman"/>
                <w:color w:val="000000"/>
                <w:sz w:val="20"/>
                <w:szCs w:val="20"/>
                <w:lang w:eastAsia="ru-RU"/>
              </w:rPr>
              <w:t>ее; </w:t>
            </w:r>
            <w:r w:rsidRPr="00C73C11">
              <w:rPr>
                <w:rFonts w:ascii="Times New Roman" w:hAnsi="Times New Roman"/>
                <w:i/>
                <w:iCs/>
                <w:color w:val="000000"/>
                <w:sz w:val="20"/>
                <w:szCs w:val="20"/>
                <w:lang w:eastAsia="ru-RU"/>
              </w:rPr>
              <w:t>рассматривать</w:t>
            </w:r>
            <w:r w:rsidRPr="00C73C11">
              <w:rPr>
                <w:rFonts w:ascii="Times New Roman" w:hAnsi="Times New Roman"/>
                <w:color w:val="000000"/>
                <w:sz w:val="20"/>
                <w:szCs w:val="20"/>
                <w:lang w:eastAsia="ru-RU"/>
              </w:rPr>
              <w:t> образцы.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w:t>
            </w:r>
            <w:r w:rsidRPr="00C73C11">
              <w:rPr>
                <w:rFonts w:ascii="Times New Roman" w:hAnsi="Times New Roman"/>
                <w:color w:val="000000"/>
                <w:sz w:val="20"/>
                <w:szCs w:val="20"/>
                <w:lang w:eastAsia="ru-RU"/>
              </w:rPr>
              <w:t> </w:t>
            </w:r>
            <w:r w:rsidRPr="00C73C11">
              <w:rPr>
                <w:rFonts w:ascii="Times New Roman" w:hAnsi="Times New Roman"/>
                <w:i/>
                <w:iCs/>
                <w:color w:val="000000"/>
                <w:sz w:val="20"/>
                <w:szCs w:val="20"/>
                <w:lang w:eastAsia="ru-RU"/>
              </w:rPr>
              <w:t>построение</w:t>
            </w:r>
            <w:r w:rsidRPr="00C73C11">
              <w:rPr>
                <w:rFonts w:ascii="Times New Roman" w:hAnsi="Times New Roman"/>
                <w:color w:val="000000"/>
                <w:sz w:val="20"/>
                <w:szCs w:val="20"/>
                <w:lang w:eastAsia="ru-RU"/>
              </w:rPr>
              <w:t> деталей прямоугольной формы.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обработку</w:t>
            </w:r>
            <w:r w:rsidRPr="00C73C11">
              <w:rPr>
                <w:rFonts w:ascii="Times New Roman" w:hAnsi="Times New Roman"/>
                <w:color w:val="000000"/>
                <w:sz w:val="20"/>
                <w:szCs w:val="20"/>
                <w:lang w:eastAsia="ru-RU"/>
              </w:rPr>
              <w:t> деталей для создания объёмной раскладной конструкции.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Решать задачи</w:t>
            </w:r>
            <w:r w:rsidRPr="00C73C11">
              <w:rPr>
                <w:rFonts w:ascii="Times New Roman" w:hAnsi="Times New Roman"/>
                <w:color w:val="000000"/>
                <w:sz w:val="20"/>
                <w:szCs w:val="20"/>
                <w:lang w:eastAsia="ru-RU"/>
              </w:rPr>
              <w:t> на мысленную трансформацию объемной конструкции и ее деталей.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Конструировать </w:t>
            </w:r>
            <w:r w:rsidRPr="00C73C11">
              <w:rPr>
                <w:rFonts w:ascii="Times New Roman" w:hAnsi="Times New Roman"/>
                <w:color w:val="000000"/>
                <w:sz w:val="20"/>
                <w:szCs w:val="20"/>
                <w:lang w:eastAsia="ru-RU"/>
              </w:rPr>
              <w:t>открытку с раскладной картинкой, используя освоенные технологии работы.</w:t>
            </w: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и анализировать</w:t>
            </w:r>
            <w:r w:rsidRPr="00C73C11">
              <w:rPr>
                <w:rFonts w:ascii="Times New Roman" w:hAnsi="Times New Roman"/>
                <w:color w:val="000000"/>
                <w:sz w:val="20"/>
                <w:szCs w:val="20"/>
                <w:lang w:eastAsia="ru-RU"/>
              </w:rPr>
              <w:t>учебную информацию.</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 </w:t>
            </w:r>
            <w:r w:rsidRPr="00C73C11">
              <w:rPr>
                <w:rFonts w:ascii="Times New Roman" w:hAnsi="Times New Roman"/>
                <w:color w:val="000000"/>
                <w:sz w:val="20"/>
                <w:szCs w:val="20"/>
                <w:lang w:eastAsia="ru-RU"/>
              </w:rPr>
              <w:t>образцы изделий</w:t>
            </w:r>
            <w:r w:rsidRPr="00C73C11">
              <w:rPr>
                <w:rFonts w:ascii="Times New Roman" w:hAnsi="Times New Roman"/>
                <w:i/>
                <w:iCs/>
                <w:color w:val="000000"/>
                <w:sz w:val="20"/>
                <w:szCs w:val="20"/>
                <w:lang w:eastAsia="ru-RU"/>
              </w:rPr>
              <w:t>, обсуждать </w:t>
            </w:r>
            <w:r w:rsidRPr="00C73C11">
              <w:rPr>
                <w:rFonts w:ascii="Times New Roman" w:hAnsi="Times New Roman"/>
                <w:color w:val="000000"/>
                <w:sz w:val="20"/>
                <w:szCs w:val="20"/>
                <w:lang w:eastAsia="ru-RU"/>
              </w:rPr>
              <w:t>их.</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Принимать</w:t>
            </w:r>
            <w:r w:rsidRPr="00C73C11">
              <w:rPr>
                <w:rFonts w:ascii="Times New Roman" w:hAnsi="Times New Roman"/>
                <w:color w:val="000000"/>
                <w:sz w:val="20"/>
                <w:szCs w:val="20"/>
                <w:lang w:eastAsia="ru-RU"/>
              </w:rPr>
              <w:t> учебную задачу;</w:t>
            </w:r>
            <w:r w:rsidRPr="00C73C11">
              <w:rPr>
                <w:rFonts w:ascii="Times New Roman" w:hAnsi="Times New Roman"/>
                <w:i/>
                <w:iCs/>
                <w:color w:val="000000"/>
                <w:sz w:val="20"/>
                <w:szCs w:val="20"/>
                <w:lang w:eastAsia="ru-RU"/>
              </w:rPr>
              <w:t>понимать </w:t>
            </w:r>
            <w:r w:rsidRPr="00C73C11">
              <w:rPr>
                <w:rFonts w:ascii="Times New Roman" w:hAnsi="Times New Roman"/>
                <w:color w:val="000000"/>
                <w:sz w:val="20"/>
                <w:szCs w:val="20"/>
                <w:lang w:eastAsia="ru-RU"/>
              </w:rPr>
              <w:t>смысл предлагаемой информации.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w:t>
            </w:r>
            <w:r w:rsidRPr="00C73C11">
              <w:rPr>
                <w:rFonts w:ascii="Times New Roman" w:hAnsi="Times New Roman"/>
                <w:color w:val="000000"/>
                <w:sz w:val="20"/>
                <w:szCs w:val="20"/>
                <w:lang w:eastAsia="ru-RU"/>
              </w:rPr>
              <w:t> действия, необходимые для выполнения задания.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Действовать</w:t>
            </w:r>
            <w:r w:rsidRPr="00C73C11">
              <w:rPr>
                <w:rFonts w:ascii="Times New Roman" w:hAnsi="Times New Roman"/>
                <w:color w:val="000000"/>
                <w:sz w:val="20"/>
                <w:szCs w:val="20"/>
                <w:lang w:eastAsia="ru-RU"/>
              </w:rPr>
              <w:t> в соответствии с инструкцией.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Творчески использовать</w:t>
            </w:r>
            <w:r w:rsidRPr="00C73C11">
              <w:rPr>
                <w:rFonts w:ascii="Times New Roman" w:hAnsi="Times New Roman"/>
                <w:color w:val="000000"/>
                <w:sz w:val="20"/>
                <w:szCs w:val="20"/>
                <w:lang w:eastAsia="ru-RU"/>
              </w:rPr>
              <w:t>полученные знания и умения в практической работе.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Производить оценку</w:t>
            </w:r>
            <w:r w:rsidRPr="00C73C11">
              <w:rPr>
                <w:rFonts w:ascii="Times New Roman" w:hAnsi="Times New Roman"/>
                <w:color w:val="000000"/>
                <w:sz w:val="20"/>
                <w:szCs w:val="20"/>
                <w:lang w:eastAsia="ru-RU"/>
              </w:rPr>
              <w:t> выполненной работы (своей и товарищей).</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11.</w:t>
            </w:r>
          </w:p>
          <w:p w:rsidR="00C12EF9" w:rsidRPr="00C73C11" w:rsidRDefault="00C12EF9" w:rsidP="00CB6AD6">
            <w:pPr>
              <w:spacing w:after="0" w:line="240" w:lineRule="auto"/>
              <w:rPr>
                <w:rFonts w:ascii="Times New Roman" w:hAnsi="Times New Roman"/>
                <w:color w:val="000000"/>
                <w:sz w:val="20"/>
                <w:szCs w:val="20"/>
                <w:lang w:eastAsia="ru-RU"/>
              </w:rPr>
            </w:pPr>
          </w:p>
          <w:p w:rsidR="00C12EF9" w:rsidRPr="00C73C11" w:rsidRDefault="00C12EF9" w:rsidP="00CB6AD6">
            <w:pPr>
              <w:spacing w:after="0" w:line="240" w:lineRule="auto"/>
              <w:rPr>
                <w:rFonts w:ascii="Times New Roman" w:hAnsi="Times New Roman"/>
                <w:color w:val="000000"/>
                <w:sz w:val="20"/>
                <w:szCs w:val="20"/>
                <w:lang w:eastAsia="ru-RU"/>
              </w:rPr>
            </w:pPr>
          </w:p>
          <w:p w:rsidR="00C12EF9" w:rsidRPr="00C73C11" w:rsidRDefault="00C12EF9" w:rsidP="00CB6AD6">
            <w:pPr>
              <w:spacing w:after="0" w:line="240" w:lineRule="auto"/>
              <w:rPr>
                <w:rFonts w:ascii="Times New Roman" w:hAnsi="Times New Roman"/>
                <w:color w:val="000000"/>
                <w:sz w:val="20"/>
                <w:szCs w:val="20"/>
                <w:lang w:eastAsia="ru-RU"/>
              </w:rPr>
            </w:pP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Новые приемы бумагопластики. Футляр – упаковка для подарка.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С.64-69.</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№1, С.29.</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52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Ознакомление учеников с новыми приемами бумажной пластики.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Совершенствование чертежно-графической грамотности (построение и разметка прямоугольника, чтение и анализ чертежа развертки).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пространственного мышления и воображения.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Углубление и уточнение представлений о стилевой гармонии в вещах.</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аккуратности и точности в выполнении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культуры быта.</w:t>
            </w:r>
          </w:p>
        </w:tc>
        <w:tc>
          <w:tcPr>
            <w:tcW w:w="3410" w:type="dxa"/>
            <w:gridSpan w:val="3"/>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слушать </w:t>
            </w:r>
            <w:r w:rsidRPr="00C73C11">
              <w:rPr>
                <w:rFonts w:ascii="Times New Roman" w:hAnsi="Times New Roman"/>
                <w:color w:val="000000"/>
                <w:sz w:val="20"/>
                <w:szCs w:val="20"/>
                <w:lang w:eastAsia="ru-RU"/>
              </w:rPr>
              <w:t>объяснения,</w:t>
            </w:r>
            <w:r w:rsidRPr="00C73C11">
              <w:rPr>
                <w:rFonts w:ascii="Times New Roman" w:hAnsi="Times New Roman"/>
                <w:i/>
                <w:iCs/>
                <w:color w:val="000000"/>
                <w:sz w:val="20"/>
                <w:szCs w:val="20"/>
                <w:lang w:eastAsia="ru-RU"/>
              </w:rPr>
              <w:t>рассматривать и анализировать</w:t>
            </w:r>
            <w:r w:rsidRPr="00C73C11">
              <w:rPr>
                <w:rFonts w:ascii="Times New Roman" w:hAnsi="Times New Roman"/>
                <w:color w:val="000000"/>
                <w:sz w:val="20"/>
                <w:szCs w:val="20"/>
                <w:lang w:eastAsia="ru-RU"/>
              </w:rPr>
              <w:t>образцы.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Рассматривать и анализировать</w:t>
            </w:r>
            <w:r w:rsidRPr="00C73C11">
              <w:rPr>
                <w:rFonts w:ascii="Times New Roman" w:hAnsi="Times New Roman"/>
                <w:color w:val="000000"/>
                <w:sz w:val="20"/>
                <w:szCs w:val="20"/>
                <w:lang w:eastAsia="ru-RU"/>
              </w:rPr>
              <w:t>графические схемы и инструкции.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Обсуждать</w:t>
            </w:r>
            <w:r w:rsidRPr="00C73C11">
              <w:rPr>
                <w:rFonts w:ascii="Times New Roman" w:hAnsi="Times New Roman"/>
                <w:color w:val="000000"/>
                <w:sz w:val="20"/>
                <w:szCs w:val="20"/>
                <w:lang w:eastAsia="ru-RU"/>
              </w:rPr>
              <w:t> приемы выполнения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Упражняться </w:t>
            </w:r>
            <w:r w:rsidRPr="00C73C11">
              <w:rPr>
                <w:rFonts w:ascii="Times New Roman" w:hAnsi="Times New Roman"/>
                <w:color w:val="000000"/>
                <w:sz w:val="20"/>
                <w:szCs w:val="20"/>
                <w:lang w:eastAsia="ru-RU"/>
              </w:rPr>
              <w:t>в различных способах трансформации бумаги в объёмные формы.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Решать задачи</w:t>
            </w:r>
            <w:r w:rsidRPr="00C73C11">
              <w:rPr>
                <w:rFonts w:ascii="Times New Roman" w:hAnsi="Times New Roman"/>
                <w:color w:val="000000"/>
                <w:sz w:val="20"/>
                <w:szCs w:val="20"/>
                <w:lang w:eastAsia="ru-RU"/>
              </w:rPr>
              <w:t> на конструирование «в уме».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Конструировать </w:t>
            </w:r>
            <w:r w:rsidRPr="00C73C11">
              <w:rPr>
                <w:rFonts w:ascii="Times New Roman" w:hAnsi="Times New Roman"/>
                <w:color w:val="000000"/>
                <w:sz w:val="20"/>
                <w:szCs w:val="20"/>
                <w:lang w:eastAsia="ru-RU"/>
              </w:rPr>
              <w:t>футляр - упаковку для подарка на основе новых технологий работы.</w:t>
            </w:r>
          </w:p>
          <w:p w:rsidR="00C12EF9" w:rsidRPr="00C73C11" w:rsidRDefault="00C12EF9" w:rsidP="00CB6AD6">
            <w:pPr>
              <w:spacing w:after="0" w:line="240" w:lineRule="auto"/>
              <w:rPr>
                <w:rFonts w:ascii="Times New Roman" w:hAnsi="Times New Roman"/>
                <w:color w:val="000000"/>
                <w:sz w:val="20"/>
                <w:szCs w:val="20"/>
                <w:lang w:eastAsia="ru-RU"/>
              </w:rPr>
            </w:pP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и анализировать чертежно-графическую информацию</w:t>
            </w:r>
            <w:r w:rsidRPr="00C73C11">
              <w:rPr>
                <w:rFonts w:ascii="Times New Roman" w:hAnsi="Times New Roman"/>
                <w:color w:val="000000"/>
                <w:sz w:val="20"/>
                <w:szCs w:val="20"/>
                <w:lang w:eastAsia="ru-RU"/>
              </w:rPr>
              <w:t>.</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Принимать</w:t>
            </w:r>
            <w:r w:rsidRPr="00C73C11">
              <w:rPr>
                <w:rFonts w:ascii="Times New Roman" w:hAnsi="Times New Roman"/>
                <w:color w:val="000000"/>
                <w:sz w:val="20"/>
                <w:szCs w:val="20"/>
                <w:lang w:eastAsia="ru-RU"/>
              </w:rPr>
              <w:t> учебную задачу;</w:t>
            </w:r>
            <w:r w:rsidRPr="00C73C11">
              <w:rPr>
                <w:rFonts w:ascii="Times New Roman" w:hAnsi="Times New Roman"/>
                <w:i/>
                <w:iCs/>
                <w:color w:val="000000"/>
                <w:sz w:val="20"/>
                <w:szCs w:val="20"/>
                <w:lang w:eastAsia="ru-RU"/>
              </w:rPr>
              <w:t>понимать</w:t>
            </w:r>
            <w:r w:rsidRPr="00C73C11">
              <w:rPr>
                <w:rFonts w:ascii="Times New Roman" w:hAnsi="Times New Roman"/>
                <w:color w:val="000000"/>
                <w:sz w:val="20"/>
                <w:szCs w:val="20"/>
                <w:lang w:eastAsia="ru-RU"/>
              </w:rPr>
              <w:t> предлагаемый план действий.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Действовать</w:t>
            </w:r>
            <w:r w:rsidRPr="00C73C11">
              <w:rPr>
                <w:rFonts w:ascii="Times New Roman" w:hAnsi="Times New Roman"/>
                <w:color w:val="000000"/>
                <w:sz w:val="20"/>
                <w:szCs w:val="20"/>
                <w:lang w:eastAsia="ru-RU"/>
              </w:rPr>
              <w:t> в соответствии с инструкцией.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Осуществлять мысленное конструирование </w:t>
            </w:r>
            <w:r w:rsidRPr="00C73C11">
              <w:rPr>
                <w:rFonts w:ascii="Times New Roman" w:hAnsi="Times New Roman"/>
                <w:color w:val="000000"/>
                <w:sz w:val="20"/>
                <w:szCs w:val="20"/>
                <w:lang w:eastAsia="ru-RU"/>
              </w:rPr>
              <w:t>формы,</w:t>
            </w:r>
            <w:r w:rsidRPr="00C73C11">
              <w:rPr>
                <w:rFonts w:ascii="Times New Roman" w:hAnsi="Times New Roman"/>
                <w:i/>
                <w:iCs/>
                <w:color w:val="000000"/>
                <w:sz w:val="20"/>
                <w:szCs w:val="20"/>
                <w:lang w:eastAsia="ru-RU"/>
              </w:rPr>
              <w:t>создавать </w:t>
            </w:r>
            <w:r w:rsidRPr="00C73C11">
              <w:rPr>
                <w:rFonts w:ascii="Times New Roman" w:hAnsi="Times New Roman"/>
                <w:color w:val="000000"/>
                <w:sz w:val="20"/>
                <w:szCs w:val="20"/>
                <w:lang w:eastAsia="ru-RU"/>
              </w:rPr>
              <w:t>форму </w:t>
            </w:r>
            <w:r w:rsidRPr="00C73C11">
              <w:rPr>
                <w:rFonts w:ascii="Times New Roman" w:hAnsi="Times New Roman"/>
                <w:i/>
                <w:iCs/>
                <w:color w:val="000000"/>
                <w:sz w:val="20"/>
                <w:szCs w:val="20"/>
                <w:lang w:eastAsia="ru-RU"/>
              </w:rPr>
              <w:t>в</w:t>
            </w:r>
            <w:r w:rsidRPr="00C73C11">
              <w:rPr>
                <w:rFonts w:ascii="Times New Roman" w:hAnsi="Times New Roman"/>
                <w:color w:val="000000"/>
                <w:sz w:val="20"/>
                <w:szCs w:val="20"/>
                <w:lang w:eastAsia="ru-RU"/>
              </w:rPr>
              <w:t> </w:t>
            </w:r>
            <w:r w:rsidRPr="00C73C11">
              <w:rPr>
                <w:rFonts w:ascii="Times New Roman" w:hAnsi="Times New Roman"/>
                <w:i/>
                <w:iCs/>
                <w:color w:val="000000"/>
                <w:sz w:val="20"/>
                <w:szCs w:val="20"/>
                <w:lang w:eastAsia="ru-RU"/>
              </w:rPr>
              <w:t>воображении</w:t>
            </w:r>
            <w:r w:rsidRPr="00C73C11">
              <w:rPr>
                <w:rFonts w:ascii="Times New Roman" w:hAnsi="Times New Roman"/>
                <w:color w:val="000000"/>
                <w:sz w:val="20"/>
                <w:szCs w:val="20"/>
                <w:lang w:eastAsia="ru-RU"/>
              </w:rPr>
              <w:t>.</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Моделировать, прогнозировать</w:t>
            </w:r>
            <w:r w:rsidRPr="00C73C11">
              <w:rPr>
                <w:rFonts w:ascii="Times New Roman" w:hAnsi="Times New Roman"/>
                <w:color w:val="000000"/>
                <w:sz w:val="20"/>
                <w:szCs w:val="20"/>
                <w:lang w:eastAsia="ru-RU"/>
              </w:rPr>
              <w:t>действия, необходимые для выполнения практической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Планировать</w:t>
            </w:r>
            <w:r w:rsidRPr="00C73C11">
              <w:rPr>
                <w:rFonts w:ascii="Times New Roman" w:hAnsi="Times New Roman"/>
                <w:color w:val="000000"/>
                <w:sz w:val="20"/>
                <w:szCs w:val="20"/>
                <w:lang w:eastAsia="ru-RU"/>
              </w:rPr>
              <w:t> умственные и практические действия.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 и оценивать</w:t>
            </w:r>
            <w:r w:rsidRPr="00C73C11">
              <w:rPr>
                <w:rFonts w:ascii="Times New Roman" w:hAnsi="Times New Roman"/>
                <w:color w:val="000000"/>
                <w:sz w:val="20"/>
                <w:szCs w:val="20"/>
                <w:lang w:eastAsia="ru-RU"/>
              </w:rPr>
              <w:t>полученные результаты.</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12.</w:t>
            </w:r>
          </w:p>
          <w:p w:rsidR="00C12EF9" w:rsidRPr="00C73C11" w:rsidRDefault="00C12EF9" w:rsidP="00CB6AD6">
            <w:pPr>
              <w:spacing w:after="0" w:line="240" w:lineRule="auto"/>
              <w:rPr>
                <w:rFonts w:ascii="Times New Roman" w:hAnsi="Times New Roman"/>
                <w:color w:val="000000"/>
                <w:sz w:val="20"/>
                <w:szCs w:val="20"/>
                <w:lang w:eastAsia="ru-RU"/>
              </w:rPr>
            </w:pP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Традиции новогодних праздников и карнавалов. Карнавальные маски.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С.74-77.</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№1, С.32-33.</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52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Совершенствование навыков обработки бумаги и картона.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умения комбинирования разных материалов для решения творческих задач.</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Расширение культурного кругозора, знаний о традиционных праздниках.</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Формирование дизайнерских умений, развитие предпосылок проектной деятельности.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образного мышления, творческого воображения.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художественного вкуса, эстетического отношения к окружающему миру.</w:t>
            </w:r>
          </w:p>
        </w:tc>
        <w:tc>
          <w:tcPr>
            <w:tcW w:w="3410" w:type="dxa"/>
            <w:gridSpan w:val="3"/>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слушать</w:t>
            </w:r>
            <w:r w:rsidRPr="00C73C11">
              <w:rPr>
                <w:rFonts w:ascii="Times New Roman" w:hAnsi="Times New Roman"/>
                <w:color w:val="000000"/>
                <w:sz w:val="20"/>
                <w:szCs w:val="20"/>
                <w:lang w:eastAsia="ru-RU"/>
              </w:rPr>
              <w:t> объяснения учителя, </w:t>
            </w:r>
            <w:r w:rsidRPr="00C73C11">
              <w:rPr>
                <w:rFonts w:ascii="Times New Roman" w:hAnsi="Times New Roman"/>
                <w:i/>
                <w:iCs/>
                <w:color w:val="000000"/>
                <w:sz w:val="20"/>
                <w:szCs w:val="20"/>
                <w:lang w:eastAsia="ru-RU"/>
              </w:rPr>
              <w:t>рассматриват</w:t>
            </w:r>
            <w:r w:rsidRPr="00C73C11">
              <w:rPr>
                <w:rFonts w:ascii="Times New Roman" w:hAnsi="Times New Roman"/>
                <w:color w:val="000000"/>
                <w:sz w:val="20"/>
                <w:szCs w:val="20"/>
                <w:lang w:eastAsia="ru-RU"/>
              </w:rPr>
              <w:t>ь</w:t>
            </w:r>
            <w:r w:rsidRPr="00C73C11">
              <w:rPr>
                <w:rFonts w:ascii="Times New Roman" w:hAnsi="Times New Roman"/>
                <w:i/>
                <w:iCs/>
                <w:color w:val="000000"/>
                <w:sz w:val="20"/>
                <w:szCs w:val="20"/>
                <w:lang w:eastAsia="ru-RU"/>
              </w:rPr>
              <w:t>анализировать, сравнивать</w:t>
            </w:r>
            <w:r w:rsidRPr="00C73C11">
              <w:rPr>
                <w:rFonts w:ascii="Times New Roman" w:hAnsi="Times New Roman"/>
                <w:color w:val="000000"/>
                <w:sz w:val="20"/>
                <w:szCs w:val="20"/>
                <w:lang w:eastAsia="ru-RU"/>
              </w:rPr>
              <w:t>образцы изделий.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эскизы</w:t>
            </w:r>
            <w:r w:rsidRPr="00C73C11">
              <w:rPr>
                <w:rFonts w:ascii="Times New Roman" w:hAnsi="Times New Roman"/>
                <w:color w:val="000000"/>
                <w:sz w:val="20"/>
                <w:szCs w:val="20"/>
                <w:lang w:eastAsia="ru-RU"/>
              </w:rPr>
              <w:t> изделия в соответствии с творческой задачей.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Конструировать </w:t>
            </w:r>
            <w:r w:rsidRPr="00C73C11">
              <w:rPr>
                <w:rFonts w:ascii="Times New Roman" w:hAnsi="Times New Roman"/>
                <w:color w:val="000000"/>
                <w:sz w:val="20"/>
                <w:szCs w:val="20"/>
                <w:lang w:eastAsia="ru-RU"/>
              </w:rPr>
              <w:t>карнавальную маску в соответствии с инструкцией и творческим замыслом.</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Осуществлять подбор материалов</w:t>
            </w:r>
            <w:r w:rsidRPr="00C73C11">
              <w:rPr>
                <w:rFonts w:ascii="Times New Roman" w:hAnsi="Times New Roman"/>
                <w:color w:val="000000"/>
                <w:sz w:val="20"/>
                <w:szCs w:val="20"/>
                <w:lang w:eastAsia="ru-RU"/>
              </w:rPr>
              <w:t> и выполнять оформление маски в соответствии с творческой задачей.</w:t>
            </w: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и анализировать</w:t>
            </w:r>
            <w:r w:rsidRPr="00C73C11">
              <w:rPr>
                <w:rFonts w:ascii="Times New Roman" w:hAnsi="Times New Roman"/>
                <w:color w:val="000000"/>
                <w:sz w:val="20"/>
                <w:szCs w:val="20"/>
                <w:lang w:eastAsia="ru-RU"/>
              </w:rPr>
              <w:t>информацию.</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Принимать</w:t>
            </w:r>
            <w:r w:rsidRPr="00C73C11">
              <w:rPr>
                <w:rFonts w:ascii="Times New Roman" w:hAnsi="Times New Roman"/>
                <w:color w:val="000000"/>
                <w:sz w:val="20"/>
                <w:szCs w:val="20"/>
                <w:lang w:eastAsia="ru-RU"/>
              </w:rPr>
              <w:t> учебную задачу;</w:t>
            </w:r>
            <w:r w:rsidRPr="00C73C11">
              <w:rPr>
                <w:rFonts w:ascii="Times New Roman" w:hAnsi="Times New Roman"/>
                <w:i/>
                <w:iCs/>
                <w:color w:val="000000"/>
                <w:sz w:val="20"/>
                <w:szCs w:val="20"/>
                <w:lang w:eastAsia="ru-RU"/>
              </w:rPr>
              <w:t>понимать</w:t>
            </w:r>
            <w:r w:rsidRPr="00C73C11">
              <w:rPr>
                <w:rFonts w:ascii="Times New Roman" w:hAnsi="Times New Roman"/>
                <w:color w:val="000000"/>
                <w:sz w:val="20"/>
                <w:szCs w:val="20"/>
                <w:lang w:eastAsia="ru-RU"/>
              </w:rPr>
              <w:t> предлагаемый план действий, </w:t>
            </w:r>
            <w:r w:rsidRPr="00C73C11">
              <w:rPr>
                <w:rFonts w:ascii="Times New Roman" w:hAnsi="Times New Roman"/>
                <w:i/>
                <w:iCs/>
                <w:color w:val="000000"/>
                <w:sz w:val="20"/>
                <w:szCs w:val="20"/>
                <w:lang w:eastAsia="ru-RU"/>
              </w:rPr>
              <w:t>действовать</w:t>
            </w:r>
            <w:r w:rsidRPr="00C73C11">
              <w:rPr>
                <w:rFonts w:ascii="Times New Roman" w:hAnsi="Times New Roman"/>
                <w:color w:val="000000"/>
                <w:sz w:val="20"/>
                <w:szCs w:val="20"/>
                <w:lang w:eastAsia="ru-RU"/>
              </w:rPr>
              <w:t> по плану.</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Оценивать</w:t>
            </w:r>
            <w:r w:rsidRPr="00C73C11">
              <w:rPr>
                <w:rFonts w:ascii="Times New Roman" w:hAnsi="Times New Roman"/>
                <w:color w:val="000000"/>
                <w:sz w:val="20"/>
                <w:szCs w:val="20"/>
                <w:lang w:eastAsia="ru-RU"/>
              </w:rPr>
              <w:t> образцы изделий с точки зрения художественно-эстетической выразительности.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Проектировать </w:t>
            </w:r>
            <w:r w:rsidRPr="00C73C11">
              <w:rPr>
                <w:rFonts w:ascii="Times New Roman" w:hAnsi="Times New Roman"/>
                <w:color w:val="000000"/>
                <w:sz w:val="20"/>
                <w:szCs w:val="20"/>
                <w:lang w:eastAsia="ru-RU"/>
              </w:rPr>
              <w:t>изделие в соответствии с творческой задачей;</w:t>
            </w:r>
            <w:r w:rsidRPr="00C73C11">
              <w:rPr>
                <w:rFonts w:ascii="Times New Roman" w:hAnsi="Times New Roman"/>
                <w:i/>
                <w:iCs/>
                <w:color w:val="000000"/>
                <w:sz w:val="20"/>
                <w:szCs w:val="20"/>
                <w:lang w:eastAsia="ru-RU"/>
              </w:rPr>
              <w:t>создавать в воображении</w:t>
            </w:r>
            <w:r w:rsidRPr="00C73C11">
              <w:rPr>
                <w:rFonts w:ascii="Times New Roman" w:hAnsi="Times New Roman"/>
                <w:color w:val="000000"/>
                <w:sz w:val="20"/>
                <w:szCs w:val="20"/>
                <w:lang w:eastAsia="ru-RU"/>
              </w:rPr>
              <w:t>выразительный художественный образ изделия.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w:t>
            </w:r>
            <w:r w:rsidRPr="00C73C11">
              <w:rPr>
                <w:rFonts w:ascii="Times New Roman" w:hAnsi="Times New Roman"/>
                <w:color w:val="000000"/>
                <w:sz w:val="20"/>
                <w:szCs w:val="20"/>
                <w:lang w:eastAsia="ru-RU"/>
              </w:rPr>
              <w:t> действия, необходимые для получения определенного декоративно-художественного эффекта.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Оценивать</w:t>
            </w:r>
            <w:r w:rsidRPr="00C73C11">
              <w:rPr>
                <w:rFonts w:ascii="Times New Roman" w:hAnsi="Times New Roman"/>
                <w:color w:val="000000"/>
                <w:sz w:val="20"/>
                <w:szCs w:val="20"/>
                <w:lang w:eastAsia="ru-RU"/>
              </w:rPr>
              <w:t> результаты выполненной работы.</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13.</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14.</w:t>
            </w: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Традиционные народные праздники. Святочные фигурные пряники по традиционным канонам (лепка из соленого теста).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 78-81.</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№1, С.34-35.</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52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Расширение и углубление знаний и представлений учащихся о народных культурных традициях.</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Расширение знаний о символическом значении вещей в народном быту и об используемых символах (на примере печенья).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Повторение, закрепление и расширение приемов лепки декоративных предметов в технике барельефа.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образного мышления, творческого воображения.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интереса и уважительного отношения к культурным традициям народов мира.</w:t>
            </w:r>
          </w:p>
        </w:tc>
        <w:tc>
          <w:tcPr>
            <w:tcW w:w="3410" w:type="dxa"/>
            <w:gridSpan w:val="3"/>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слушать </w:t>
            </w:r>
            <w:r w:rsidRPr="00C73C11">
              <w:rPr>
                <w:rFonts w:ascii="Times New Roman" w:hAnsi="Times New Roman"/>
                <w:color w:val="000000"/>
                <w:sz w:val="20"/>
                <w:szCs w:val="20"/>
                <w:lang w:eastAsia="ru-RU"/>
              </w:rPr>
              <w:t>объяснения учителя,</w:t>
            </w:r>
            <w:r w:rsidRPr="00C73C11">
              <w:rPr>
                <w:rFonts w:ascii="Times New Roman" w:hAnsi="Times New Roman"/>
                <w:i/>
                <w:iCs/>
                <w:color w:val="000000"/>
                <w:sz w:val="20"/>
                <w:szCs w:val="20"/>
                <w:lang w:eastAsia="ru-RU"/>
              </w:rPr>
              <w:t> рассматриват</w:t>
            </w:r>
            <w:r w:rsidRPr="00C73C11">
              <w:rPr>
                <w:rFonts w:ascii="Times New Roman" w:hAnsi="Times New Roman"/>
                <w:color w:val="000000"/>
                <w:sz w:val="20"/>
                <w:szCs w:val="20"/>
                <w:lang w:eastAsia="ru-RU"/>
              </w:rPr>
              <w:t>ь</w:t>
            </w:r>
            <w:r w:rsidRPr="00C73C11">
              <w:rPr>
                <w:rFonts w:ascii="Times New Roman" w:hAnsi="Times New Roman"/>
                <w:i/>
                <w:iCs/>
                <w:color w:val="000000"/>
                <w:sz w:val="20"/>
                <w:szCs w:val="20"/>
                <w:lang w:eastAsia="ru-RU"/>
              </w:rPr>
              <w:t>анализировать, сравнивать</w:t>
            </w:r>
            <w:r w:rsidRPr="00C73C11">
              <w:rPr>
                <w:rFonts w:ascii="Times New Roman" w:hAnsi="Times New Roman"/>
                <w:color w:val="000000"/>
                <w:sz w:val="20"/>
                <w:szCs w:val="20"/>
                <w:lang w:eastAsia="ru-RU"/>
              </w:rPr>
              <w:t>образцы изделий.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Обсуждать</w:t>
            </w:r>
            <w:r w:rsidRPr="00C73C11">
              <w:rPr>
                <w:rFonts w:ascii="Times New Roman" w:hAnsi="Times New Roman"/>
                <w:color w:val="000000"/>
                <w:sz w:val="20"/>
                <w:szCs w:val="20"/>
                <w:lang w:eastAsia="ru-RU"/>
              </w:rPr>
              <w:t> информацию.</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творческие эскизы</w:t>
            </w:r>
            <w:r w:rsidRPr="00C73C11">
              <w:rPr>
                <w:rFonts w:ascii="Times New Roman" w:hAnsi="Times New Roman"/>
                <w:color w:val="000000"/>
                <w:sz w:val="20"/>
                <w:szCs w:val="20"/>
                <w:lang w:eastAsia="ru-RU"/>
              </w:rPr>
              <w:t>изделия в соответствии с канонами культурных традиций.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Изготавливать изделия</w:t>
            </w:r>
            <w:r w:rsidRPr="00C73C11">
              <w:rPr>
                <w:rFonts w:ascii="Times New Roman" w:hAnsi="Times New Roman"/>
                <w:color w:val="000000"/>
                <w:sz w:val="20"/>
                <w:szCs w:val="20"/>
                <w:lang w:eastAsia="ru-RU"/>
              </w:rPr>
              <w:t> на основе инструкции в соответствии с творческим замыслом.</w:t>
            </w:r>
          </w:p>
          <w:p w:rsidR="00C12EF9" w:rsidRPr="00C73C11" w:rsidRDefault="00C12EF9" w:rsidP="00CB6AD6">
            <w:pPr>
              <w:spacing w:after="0" w:line="240" w:lineRule="auto"/>
              <w:rPr>
                <w:rFonts w:ascii="Times New Roman" w:hAnsi="Times New Roman"/>
                <w:color w:val="000000"/>
                <w:sz w:val="20"/>
                <w:szCs w:val="20"/>
                <w:lang w:eastAsia="ru-RU"/>
              </w:rPr>
            </w:pP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и анализировать</w:t>
            </w:r>
            <w:r w:rsidRPr="00C73C11">
              <w:rPr>
                <w:rFonts w:ascii="Times New Roman" w:hAnsi="Times New Roman"/>
                <w:color w:val="000000"/>
                <w:sz w:val="20"/>
                <w:szCs w:val="20"/>
                <w:lang w:eastAsia="ru-RU"/>
              </w:rPr>
              <w:t>информацию.</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Руководствоваться правилами</w:t>
            </w:r>
            <w:r w:rsidRPr="00C73C11">
              <w:rPr>
                <w:rFonts w:ascii="Times New Roman" w:hAnsi="Times New Roman"/>
                <w:color w:val="000000"/>
                <w:sz w:val="20"/>
                <w:szCs w:val="20"/>
                <w:lang w:eastAsia="ru-RU"/>
              </w:rPr>
              <w:t>при выполнении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Проявлять</w:t>
            </w:r>
            <w:r w:rsidRPr="00C73C11">
              <w:rPr>
                <w:rFonts w:ascii="Times New Roman" w:hAnsi="Times New Roman"/>
                <w:color w:val="000000"/>
                <w:sz w:val="20"/>
                <w:szCs w:val="20"/>
                <w:lang w:eastAsia="ru-RU"/>
              </w:rPr>
              <w:t> учебно-познавательный интерес.</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Аргументированно излагать </w:t>
            </w:r>
            <w:r w:rsidRPr="00C73C11">
              <w:rPr>
                <w:rFonts w:ascii="Times New Roman" w:hAnsi="Times New Roman"/>
                <w:color w:val="000000"/>
                <w:sz w:val="20"/>
                <w:szCs w:val="20"/>
                <w:lang w:eastAsia="ru-RU"/>
              </w:rPr>
              <w:t>свою точку зрения, </w:t>
            </w:r>
            <w:r w:rsidRPr="00C73C11">
              <w:rPr>
                <w:rFonts w:ascii="Times New Roman" w:hAnsi="Times New Roman"/>
                <w:i/>
                <w:iCs/>
                <w:color w:val="000000"/>
                <w:sz w:val="20"/>
                <w:szCs w:val="20"/>
                <w:lang w:eastAsia="ru-RU"/>
              </w:rPr>
              <w:t>внимательно выслушивать</w:t>
            </w:r>
            <w:r w:rsidRPr="00C73C11">
              <w:rPr>
                <w:rFonts w:ascii="Times New Roman" w:hAnsi="Times New Roman"/>
                <w:color w:val="000000"/>
                <w:sz w:val="20"/>
                <w:szCs w:val="20"/>
                <w:lang w:eastAsia="ru-RU"/>
              </w:rPr>
              <w:t> мнения одноклассников.</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Оценивать</w:t>
            </w:r>
            <w:r w:rsidRPr="00C73C11">
              <w:rPr>
                <w:rFonts w:ascii="Times New Roman" w:hAnsi="Times New Roman"/>
                <w:color w:val="000000"/>
                <w:sz w:val="20"/>
                <w:szCs w:val="20"/>
                <w:lang w:eastAsia="ru-RU"/>
              </w:rPr>
              <w:t> результаты выполненной работы.</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15.</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16.</w:t>
            </w: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Барельеф в декоративном изделии. Конструирование и изготовление декоративной рамки для фото (барельеф).</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С.82-87.</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№1, С.36.</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52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Закрепление и расширение приемов изготовления декоративных изделий на основе технологии лепки барельефа.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Расширение и углубление знаний о стилевой гармонии в вещах.</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творческого воображения, дизайнерского мышления, формирование предпосылок проектной деятельности.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аккуратности, художественного вкуса, культуры быта.</w:t>
            </w:r>
          </w:p>
        </w:tc>
        <w:tc>
          <w:tcPr>
            <w:tcW w:w="3410" w:type="dxa"/>
            <w:gridSpan w:val="3"/>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и анализировать</w:t>
            </w:r>
            <w:r w:rsidRPr="00C73C11">
              <w:rPr>
                <w:rFonts w:ascii="Times New Roman" w:hAnsi="Times New Roman"/>
                <w:color w:val="000000"/>
                <w:sz w:val="20"/>
                <w:szCs w:val="20"/>
                <w:lang w:eastAsia="ru-RU"/>
              </w:rPr>
              <w:t>образцы изделий.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Решать задачи</w:t>
            </w:r>
            <w:r w:rsidRPr="00C73C11">
              <w:rPr>
                <w:rFonts w:ascii="Times New Roman" w:hAnsi="Times New Roman"/>
                <w:color w:val="000000"/>
                <w:sz w:val="20"/>
                <w:szCs w:val="20"/>
                <w:lang w:eastAsia="ru-RU"/>
              </w:rPr>
              <w:t> на конструирование декоративной рамки для фото на основе стилевой гармонии; </w:t>
            </w:r>
            <w:r w:rsidRPr="00C73C11">
              <w:rPr>
                <w:rFonts w:ascii="Times New Roman" w:hAnsi="Times New Roman"/>
                <w:i/>
                <w:iCs/>
                <w:color w:val="000000"/>
                <w:sz w:val="20"/>
                <w:szCs w:val="20"/>
                <w:lang w:eastAsia="ru-RU"/>
              </w:rPr>
              <w:t>выполнять творческие эскизы</w:t>
            </w:r>
            <w:r w:rsidRPr="00C73C11">
              <w:rPr>
                <w:rFonts w:ascii="Times New Roman" w:hAnsi="Times New Roman"/>
                <w:color w:val="000000"/>
                <w:sz w:val="20"/>
                <w:szCs w:val="20"/>
                <w:lang w:eastAsia="ru-RU"/>
              </w:rPr>
              <w:t> декоративной рамки.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Отбирать </w:t>
            </w:r>
            <w:r w:rsidRPr="00C73C11">
              <w:rPr>
                <w:rFonts w:ascii="Times New Roman" w:hAnsi="Times New Roman"/>
                <w:color w:val="000000"/>
                <w:sz w:val="20"/>
                <w:szCs w:val="20"/>
                <w:lang w:eastAsia="ru-RU"/>
              </w:rPr>
              <w:t>способы обработки материала в соответствии с решаемой декоративно-художественой задачей.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Обсуждать</w:t>
            </w:r>
            <w:r w:rsidRPr="00C73C11">
              <w:rPr>
                <w:rFonts w:ascii="Times New Roman" w:hAnsi="Times New Roman"/>
                <w:color w:val="000000"/>
                <w:sz w:val="20"/>
                <w:szCs w:val="20"/>
                <w:lang w:eastAsia="ru-RU"/>
              </w:rPr>
              <w:t> возможные варианты выполнения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Конструировать</w:t>
            </w:r>
            <w:r w:rsidRPr="00C73C11">
              <w:rPr>
                <w:rFonts w:ascii="Times New Roman" w:hAnsi="Times New Roman"/>
                <w:color w:val="000000"/>
                <w:sz w:val="20"/>
                <w:szCs w:val="20"/>
                <w:lang w:eastAsia="ru-RU"/>
              </w:rPr>
              <w:t> декоративную рамку в соответствии с творческой задачей.</w:t>
            </w: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понимать и анализировать </w:t>
            </w:r>
            <w:r w:rsidRPr="00C73C11">
              <w:rPr>
                <w:rFonts w:ascii="Times New Roman" w:hAnsi="Times New Roman"/>
                <w:color w:val="000000"/>
                <w:sz w:val="20"/>
                <w:szCs w:val="20"/>
                <w:lang w:eastAsia="ru-RU"/>
              </w:rPr>
              <w:t>текстовую и визуальную информацию,</w:t>
            </w:r>
            <w:r w:rsidRPr="00C73C11">
              <w:rPr>
                <w:rFonts w:ascii="Times New Roman" w:hAnsi="Times New Roman"/>
                <w:i/>
                <w:iCs/>
                <w:color w:val="000000"/>
                <w:sz w:val="20"/>
                <w:szCs w:val="20"/>
                <w:lang w:eastAsia="ru-RU"/>
              </w:rPr>
              <w:t> учитывать</w:t>
            </w:r>
            <w:r w:rsidRPr="00C73C11">
              <w:rPr>
                <w:rFonts w:ascii="Times New Roman" w:hAnsi="Times New Roman"/>
                <w:color w:val="000000"/>
                <w:sz w:val="20"/>
                <w:szCs w:val="20"/>
                <w:lang w:eastAsia="ru-RU"/>
              </w:rPr>
              <w:t>ее в своей работе.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Проектировать</w:t>
            </w:r>
            <w:r w:rsidRPr="00C73C11">
              <w:rPr>
                <w:rFonts w:ascii="Times New Roman" w:hAnsi="Times New Roman"/>
                <w:color w:val="000000"/>
                <w:sz w:val="20"/>
                <w:szCs w:val="20"/>
                <w:lang w:eastAsia="ru-RU"/>
              </w:rPr>
              <w:t> конструкцию и декор изделия в соответствии с творческой задачей.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w:t>
            </w:r>
            <w:r w:rsidRPr="00C73C11">
              <w:rPr>
                <w:rFonts w:ascii="Times New Roman" w:hAnsi="Times New Roman"/>
                <w:color w:val="000000"/>
                <w:sz w:val="20"/>
                <w:szCs w:val="20"/>
                <w:lang w:eastAsia="ru-RU"/>
              </w:rPr>
              <w:t> </w:t>
            </w:r>
            <w:r w:rsidRPr="00C73C11">
              <w:rPr>
                <w:rFonts w:ascii="Times New Roman" w:hAnsi="Times New Roman"/>
                <w:i/>
                <w:iCs/>
                <w:color w:val="000000"/>
                <w:sz w:val="20"/>
                <w:szCs w:val="20"/>
                <w:lang w:eastAsia="ru-RU"/>
              </w:rPr>
              <w:t>и планировать</w:t>
            </w:r>
            <w:r w:rsidRPr="00C73C11">
              <w:rPr>
                <w:rFonts w:ascii="Times New Roman" w:hAnsi="Times New Roman"/>
                <w:color w:val="000000"/>
                <w:sz w:val="20"/>
                <w:szCs w:val="20"/>
                <w:lang w:eastAsia="ru-RU"/>
              </w:rPr>
              <w:t>действия с ориентацией на предполагаемый результат.</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Вступать в общение</w:t>
            </w:r>
            <w:r w:rsidRPr="00C73C11">
              <w:rPr>
                <w:rFonts w:ascii="Times New Roman" w:hAnsi="Times New Roman"/>
                <w:color w:val="000000"/>
                <w:sz w:val="20"/>
                <w:szCs w:val="20"/>
                <w:lang w:eastAsia="ru-RU"/>
              </w:rPr>
              <w:t>, соблюдая правила общения, </w:t>
            </w:r>
            <w:r w:rsidRPr="00C73C11">
              <w:rPr>
                <w:rFonts w:ascii="Times New Roman" w:hAnsi="Times New Roman"/>
                <w:i/>
                <w:iCs/>
                <w:color w:val="000000"/>
                <w:sz w:val="20"/>
                <w:szCs w:val="20"/>
                <w:lang w:eastAsia="ru-RU"/>
              </w:rPr>
              <w:t>выражать</w:t>
            </w:r>
            <w:r w:rsidRPr="00C73C11">
              <w:rPr>
                <w:rFonts w:ascii="Times New Roman" w:hAnsi="Times New Roman"/>
                <w:color w:val="000000"/>
                <w:sz w:val="20"/>
                <w:szCs w:val="20"/>
                <w:lang w:eastAsia="ru-RU"/>
              </w:rPr>
              <w:t> свою точку зрения, </w:t>
            </w:r>
            <w:r w:rsidRPr="00C73C11">
              <w:rPr>
                <w:rFonts w:ascii="Times New Roman" w:hAnsi="Times New Roman"/>
                <w:i/>
                <w:iCs/>
                <w:color w:val="000000"/>
                <w:sz w:val="20"/>
                <w:szCs w:val="20"/>
                <w:lang w:eastAsia="ru-RU"/>
              </w:rPr>
              <w:t>слушать</w:t>
            </w:r>
            <w:r w:rsidRPr="00C73C11">
              <w:rPr>
                <w:rFonts w:ascii="Times New Roman" w:hAnsi="Times New Roman"/>
                <w:color w:val="000000"/>
                <w:sz w:val="20"/>
                <w:szCs w:val="20"/>
                <w:lang w:eastAsia="ru-RU"/>
              </w:rPr>
              <w:t> другого.</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Руководствоваться правилами</w:t>
            </w:r>
            <w:r w:rsidRPr="00C73C11">
              <w:rPr>
                <w:rFonts w:ascii="Times New Roman" w:hAnsi="Times New Roman"/>
                <w:color w:val="000000"/>
                <w:sz w:val="20"/>
                <w:szCs w:val="20"/>
                <w:lang w:eastAsia="ru-RU"/>
              </w:rPr>
              <w:t> при выполнении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Творчески использовать</w:t>
            </w:r>
            <w:r w:rsidRPr="00C73C11">
              <w:rPr>
                <w:rFonts w:ascii="Times New Roman" w:hAnsi="Times New Roman"/>
                <w:color w:val="000000"/>
                <w:sz w:val="20"/>
                <w:szCs w:val="20"/>
                <w:lang w:eastAsia="ru-RU"/>
              </w:rPr>
              <w:t> материалы и приемы работы в практической деятельности.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 и оценивать</w:t>
            </w:r>
            <w:r w:rsidRPr="00C73C11">
              <w:rPr>
                <w:rFonts w:ascii="Times New Roman" w:hAnsi="Times New Roman"/>
                <w:color w:val="000000"/>
                <w:sz w:val="20"/>
                <w:szCs w:val="20"/>
                <w:lang w:eastAsia="ru-RU"/>
              </w:rPr>
              <w:t>полученные результаты.</w:t>
            </w:r>
          </w:p>
        </w:tc>
      </w:tr>
      <w:tr w:rsidR="00C12EF9" w:rsidRPr="00C73C11" w:rsidTr="00CB6AD6">
        <w:trPr>
          <w:trHeight w:val="153"/>
        </w:trPr>
        <w:tc>
          <w:tcPr>
            <w:tcW w:w="14345" w:type="dxa"/>
            <w:gridSpan w:val="9"/>
            <w:vAlign w:val="center"/>
          </w:tcPr>
          <w:p w:rsidR="00C12EF9" w:rsidRPr="00C73C11" w:rsidRDefault="00C12EF9" w:rsidP="00CB6AD6">
            <w:pPr>
              <w:spacing w:after="0" w:line="240" w:lineRule="auto"/>
              <w:jc w:val="center"/>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Мастера и подмастерья. Зимнее рукоделие.</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17.</w:t>
            </w:r>
          </w:p>
          <w:p w:rsidR="00C12EF9" w:rsidRPr="00C73C11" w:rsidRDefault="00C12EF9" w:rsidP="00CB6AD6">
            <w:pPr>
              <w:spacing w:after="0" w:line="240" w:lineRule="auto"/>
              <w:rPr>
                <w:rFonts w:ascii="Times New Roman" w:hAnsi="Times New Roman"/>
                <w:color w:val="000000"/>
                <w:sz w:val="20"/>
                <w:szCs w:val="20"/>
                <w:lang w:eastAsia="ru-RU"/>
              </w:rPr>
            </w:pP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b/>
                <w:bCs/>
                <w:color w:val="000000"/>
                <w:sz w:val="20"/>
                <w:szCs w:val="20"/>
                <w:u w:val="single"/>
                <w:lang w:eastAsia="ru-RU"/>
              </w:rPr>
              <w:t>3 четверть (10 ч)</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Простейшие приемы вязания крючком; цепочки.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С.88-92.</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№2, С.4-11.</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534"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Обучение первоначальным приемам вязания крючком.</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тонкой моторики, внимания, психомоторной регуляции.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аккуратности, трудолюбия, добросовестного отношения к работе.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положительного отношения к труду.</w:t>
            </w:r>
          </w:p>
        </w:tc>
        <w:tc>
          <w:tcPr>
            <w:tcW w:w="3396"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слушать информацию; рассматривать и обсуждать</w:t>
            </w:r>
            <w:r w:rsidRPr="00C73C11">
              <w:rPr>
                <w:rFonts w:ascii="Times New Roman" w:hAnsi="Times New Roman"/>
                <w:color w:val="000000"/>
                <w:sz w:val="20"/>
                <w:szCs w:val="20"/>
                <w:lang w:eastAsia="ru-RU"/>
              </w:rPr>
              <w:t>образцы изделий.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Упражняться</w:t>
            </w:r>
            <w:r w:rsidRPr="00C73C11">
              <w:rPr>
                <w:rFonts w:ascii="Times New Roman" w:hAnsi="Times New Roman"/>
                <w:color w:val="000000"/>
                <w:sz w:val="20"/>
                <w:szCs w:val="20"/>
                <w:lang w:eastAsia="ru-RU"/>
              </w:rPr>
              <w:t> в выполнении простейших приемов вязания крючком.</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Изготавливать</w:t>
            </w:r>
            <w:r w:rsidRPr="00C73C11">
              <w:rPr>
                <w:rFonts w:ascii="Times New Roman" w:hAnsi="Times New Roman"/>
                <w:color w:val="000000"/>
                <w:sz w:val="20"/>
                <w:szCs w:val="20"/>
                <w:lang w:eastAsia="ru-RU"/>
              </w:rPr>
              <w:t> вязаную цепочку.</w:t>
            </w: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 </w:t>
            </w:r>
            <w:r w:rsidRPr="00C73C11">
              <w:rPr>
                <w:rFonts w:ascii="Times New Roman" w:hAnsi="Times New Roman"/>
                <w:color w:val="000000"/>
                <w:sz w:val="20"/>
                <w:szCs w:val="20"/>
                <w:lang w:eastAsia="ru-RU"/>
              </w:rPr>
              <w:t>текстовую и графическую информацию;</w:t>
            </w:r>
            <w:r w:rsidRPr="00C73C11">
              <w:rPr>
                <w:rFonts w:ascii="Times New Roman" w:hAnsi="Times New Roman"/>
                <w:i/>
                <w:iCs/>
                <w:color w:val="000000"/>
                <w:sz w:val="20"/>
                <w:szCs w:val="20"/>
                <w:lang w:eastAsia="ru-RU"/>
              </w:rPr>
              <w:t>использовать</w:t>
            </w:r>
            <w:r w:rsidRPr="00C73C11">
              <w:rPr>
                <w:rFonts w:ascii="Times New Roman" w:hAnsi="Times New Roman"/>
                <w:color w:val="000000"/>
                <w:sz w:val="20"/>
                <w:szCs w:val="20"/>
                <w:lang w:eastAsia="ru-RU"/>
              </w:rPr>
              <w:t> ее в своей работе.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Руководствоваться правилами</w:t>
            </w:r>
            <w:r w:rsidRPr="00C73C11">
              <w:rPr>
                <w:rFonts w:ascii="Times New Roman" w:hAnsi="Times New Roman"/>
                <w:color w:val="000000"/>
                <w:sz w:val="20"/>
                <w:szCs w:val="20"/>
                <w:lang w:eastAsia="ru-RU"/>
              </w:rPr>
              <w:t>при выполнении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 и планировать</w:t>
            </w:r>
            <w:r w:rsidRPr="00C73C11">
              <w:rPr>
                <w:rFonts w:ascii="Times New Roman" w:hAnsi="Times New Roman"/>
                <w:color w:val="000000"/>
                <w:sz w:val="20"/>
                <w:szCs w:val="20"/>
                <w:lang w:eastAsia="ru-RU"/>
              </w:rPr>
              <w:t>действия, необходимые для выполнения практической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Оценивать</w:t>
            </w:r>
            <w:r w:rsidRPr="00C73C11">
              <w:rPr>
                <w:rFonts w:ascii="Times New Roman" w:hAnsi="Times New Roman"/>
                <w:color w:val="000000"/>
                <w:sz w:val="20"/>
                <w:szCs w:val="20"/>
                <w:lang w:eastAsia="ru-RU"/>
              </w:rPr>
              <w:t> результаты выполненной работы.</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18.</w:t>
            </w:r>
          </w:p>
          <w:p w:rsidR="00C12EF9" w:rsidRPr="00C73C11" w:rsidRDefault="00C12EF9" w:rsidP="00CB6AD6">
            <w:pPr>
              <w:spacing w:after="0" w:line="240" w:lineRule="auto"/>
              <w:rPr>
                <w:rFonts w:ascii="Times New Roman" w:hAnsi="Times New Roman"/>
                <w:color w:val="000000"/>
                <w:sz w:val="20"/>
                <w:szCs w:val="20"/>
                <w:lang w:eastAsia="ru-RU"/>
              </w:rPr>
            </w:pP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Цепочки; панно из цепочек.</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С.88-93.</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№2, С.4-11.</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534"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Совершенствование навыка вязания крючком.</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Расширение и углубление знаний о стилевой гармонии в вещах.</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творческого воображения, креативности, художественного вкуса.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аккуратности, трудолюбия, добросовестного отношения к работе, уважения к творчеству мастеров.</w:t>
            </w:r>
          </w:p>
        </w:tc>
        <w:tc>
          <w:tcPr>
            <w:tcW w:w="3396"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слушать информацию; рассматривать и обсуждать</w:t>
            </w:r>
            <w:r w:rsidRPr="00C73C11">
              <w:rPr>
                <w:rFonts w:ascii="Times New Roman" w:hAnsi="Times New Roman"/>
                <w:color w:val="000000"/>
                <w:sz w:val="20"/>
                <w:szCs w:val="20"/>
                <w:lang w:eastAsia="ru-RU"/>
              </w:rPr>
              <w:t>образцы изделий.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Обсуждать</w:t>
            </w:r>
            <w:r w:rsidRPr="00C73C11">
              <w:rPr>
                <w:rFonts w:ascii="Times New Roman" w:hAnsi="Times New Roman"/>
                <w:color w:val="000000"/>
                <w:sz w:val="20"/>
                <w:szCs w:val="20"/>
                <w:lang w:eastAsia="ru-RU"/>
              </w:rPr>
              <w:t> возможные варианты выполнения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Выбирать </w:t>
            </w:r>
            <w:r w:rsidRPr="00C73C11">
              <w:rPr>
                <w:rFonts w:ascii="Times New Roman" w:hAnsi="Times New Roman"/>
                <w:color w:val="000000"/>
                <w:sz w:val="20"/>
                <w:szCs w:val="20"/>
                <w:lang w:eastAsia="ru-RU"/>
              </w:rPr>
              <w:t>материалы (цветную бумагу, картон, нитки, ткань),</w:t>
            </w:r>
            <w:r w:rsidRPr="00C73C11">
              <w:rPr>
                <w:rFonts w:ascii="Times New Roman" w:hAnsi="Times New Roman"/>
                <w:i/>
                <w:iCs/>
                <w:color w:val="000000"/>
                <w:sz w:val="20"/>
                <w:szCs w:val="20"/>
                <w:lang w:eastAsia="ru-RU"/>
              </w:rPr>
              <w:t>вязать</w:t>
            </w:r>
            <w:r w:rsidRPr="00C73C11">
              <w:rPr>
                <w:rFonts w:ascii="Times New Roman" w:hAnsi="Times New Roman"/>
                <w:color w:val="000000"/>
                <w:sz w:val="20"/>
                <w:szCs w:val="20"/>
                <w:lang w:eastAsia="ru-RU"/>
              </w:rPr>
              <w:t> цепочки из ниток,</w:t>
            </w:r>
            <w:r w:rsidRPr="00C73C11">
              <w:rPr>
                <w:rFonts w:ascii="Times New Roman" w:hAnsi="Times New Roman"/>
                <w:i/>
                <w:iCs/>
                <w:color w:val="000000"/>
                <w:sz w:val="20"/>
                <w:szCs w:val="20"/>
                <w:lang w:eastAsia="ru-RU"/>
              </w:rPr>
              <w:t>нашивать</w:t>
            </w:r>
            <w:r w:rsidRPr="00C73C11">
              <w:rPr>
                <w:rFonts w:ascii="Times New Roman" w:hAnsi="Times New Roman"/>
                <w:color w:val="000000"/>
                <w:sz w:val="20"/>
                <w:szCs w:val="20"/>
                <w:lang w:eastAsia="ru-RU"/>
              </w:rPr>
              <w:t> их на основу из картона, бумаги или ткани (</w:t>
            </w:r>
            <w:r w:rsidRPr="00C73C11">
              <w:rPr>
                <w:rFonts w:ascii="Times New Roman" w:hAnsi="Times New Roman"/>
                <w:i/>
                <w:iCs/>
                <w:color w:val="000000"/>
                <w:sz w:val="20"/>
                <w:szCs w:val="20"/>
                <w:lang w:eastAsia="ru-RU"/>
              </w:rPr>
              <w:t>изготавливать</w:t>
            </w:r>
            <w:r w:rsidRPr="00C73C11">
              <w:rPr>
                <w:rFonts w:ascii="Times New Roman" w:hAnsi="Times New Roman"/>
                <w:color w:val="000000"/>
                <w:sz w:val="20"/>
                <w:szCs w:val="20"/>
                <w:lang w:eastAsia="ru-RU"/>
              </w:rPr>
              <w:t> элементы композиции и целостную композицию из вязаных цепочек).</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Решать задачи </w:t>
            </w:r>
            <w:r w:rsidRPr="00C73C11">
              <w:rPr>
                <w:rFonts w:ascii="Times New Roman" w:hAnsi="Times New Roman"/>
                <w:color w:val="000000"/>
                <w:sz w:val="20"/>
                <w:szCs w:val="20"/>
                <w:lang w:eastAsia="ru-RU"/>
              </w:rPr>
              <w:t>на нахождение стилевой гармонии в вещах.</w:t>
            </w: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 </w:t>
            </w:r>
            <w:r w:rsidRPr="00C73C11">
              <w:rPr>
                <w:rFonts w:ascii="Times New Roman" w:hAnsi="Times New Roman"/>
                <w:color w:val="000000"/>
                <w:sz w:val="20"/>
                <w:szCs w:val="20"/>
                <w:lang w:eastAsia="ru-RU"/>
              </w:rPr>
              <w:t>текстовую и визуальную информацию;</w:t>
            </w:r>
            <w:r w:rsidRPr="00C73C11">
              <w:rPr>
                <w:rFonts w:ascii="Times New Roman" w:hAnsi="Times New Roman"/>
                <w:i/>
                <w:iCs/>
                <w:color w:val="000000"/>
                <w:sz w:val="20"/>
                <w:szCs w:val="20"/>
                <w:lang w:eastAsia="ru-RU"/>
              </w:rPr>
              <w:t>творчески использовать</w:t>
            </w:r>
            <w:r w:rsidRPr="00C73C11">
              <w:rPr>
                <w:rFonts w:ascii="Times New Roman" w:hAnsi="Times New Roman"/>
                <w:color w:val="000000"/>
                <w:sz w:val="20"/>
                <w:szCs w:val="20"/>
                <w:lang w:eastAsia="ru-RU"/>
              </w:rPr>
              <w:t> ее в своей работе.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 и сравнивать</w:t>
            </w:r>
            <w:r w:rsidRPr="00C73C11">
              <w:rPr>
                <w:rFonts w:ascii="Times New Roman" w:hAnsi="Times New Roman"/>
                <w:color w:val="000000"/>
                <w:sz w:val="20"/>
                <w:szCs w:val="20"/>
                <w:lang w:eastAsia="ru-RU"/>
              </w:rPr>
              <w:t>образцы; на основе анализа и сравнения д</w:t>
            </w:r>
            <w:r w:rsidRPr="00C73C11">
              <w:rPr>
                <w:rFonts w:ascii="Times New Roman" w:hAnsi="Times New Roman"/>
                <w:i/>
                <w:iCs/>
                <w:color w:val="000000"/>
                <w:sz w:val="20"/>
                <w:szCs w:val="20"/>
                <w:lang w:eastAsia="ru-RU"/>
              </w:rPr>
              <w:t>елать обобщения</w:t>
            </w:r>
            <w:r w:rsidRPr="00C73C11">
              <w:rPr>
                <w:rFonts w:ascii="Times New Roman" w:hAnsi="Times New Roman"/>
                <w:color w:val="000000"/>
                <w:sz w:val="20"/>
                <w:szCs w:val="20"/>
                <w:lang w:eastAsia="ru-RU"/>
              </w:rPr>
              <w:t> </w:t>
            </w:r>
            <w:r w:rsidRPr="00C73C11">
              <w:rPr>
                <w:rFonts w:ascii="Times New Roman" w:hAnsi="Times New Roman"/>
                <w:i/>
                <w:iCs/>
                <w:color w:val="000000"/>
                <w:sz w:val="20"/>
                <w:szCs w:val="20"/>
                <w:lang w:eastAsia="ru-RU"/>
              </w:rPr>
              <w:t>и выводы </w:t>
            </w:r>
            <w:r w:rsidRPr="00C73C11">
              <w:rPr>
                <w:rFonts w:ascii="Times New Roman" w:hAnsi="Times New Roman"/>
                <w:color w:val="000000"/>
                <w:sz w:val="20"/>
                <w:szCs w:val="20"/>
                <w:lang w:eastAsia="ru-RU"/>
              </w:rPr>
              <w:t>возможных вариантах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Проявлять</w:t>
            </w:r>
            <w:r w:rsidRPr="00C73C11">
              <w:rPr>
                <w:rFonts w:ascii="Times New Roman" w:hAnsi="Times New Roman"/>
                <w:color w:val="000000"/>
                <w:sz w:val="20"/>
                <w:szCs w:val="20"/>
                <w:lang w:eastAsia="ru-RU"/>
              </w:rPr>
              <w:t> учебно-познавательный интерес, догадку, стремление к познавательной самостоятельности.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 и планировать</w:t>
            </w:r>
            <w:r w:rsidRPr="00C73C11">
              <w:rPr>
                <w:rFonts w:ascii="Times New Roman" w:hAnsi="Times New Roman"/>
                <w:color w:val="000000"/>
                <w:sz w:val="20"/>
                <w:szCs w:val="20"/>
                <w:lang w:eastAsia="ru-RU"/>
              </w:rPr>
              <w:t>действия, необходимые для выполнения практической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Аргументированно излагать</w:t>
            </w:r>
            <w:r w:rsidRPr="00C73C11">
              <w:rPr>
                <w:rFonts w:ascii="Times New Roman" w:hAnsi="Times New Roman"/>
                <w:color w:val="000000"/>
                <w:sz w:val="20"/>
                <w:szCs w:val="20"/>
                <w:lang w:eastAsia="ru-RU"/>
              </w:rPr>
              <w:t> свою точку зрения, </w:t>
            </w:r>
            <w:r w:rsidRPr="00C73C11">
              <w:rPr>
                <w:rFonts w:ascii="Times New Roman" w:hAnsi="Times New Roman"/>
                <w:i/>
                <w:iCs/>
                <w:color w:val="000000"/>
                <w:sz w:val="20"/>
                <w:szCs w:val="20"/>
                <w:lang w:eastAsia="ru-RU"/>
              </w:rPr>
              <w:t>выслушивать</w:t>
            </w:r>
            <w:r w:rsidRPr="00C73C11">
              <w:rPr>
                <w:rFonts w:ascii="Times New Roman" w:hAnsi="Times New Roman"/>
                <w:color w:val="000000"/>
                <w:sz w:val="20"/>
                <w:szCs w:val="20"/>
                <w:lang w:eastAsia="ru-RU"/>
              </w:rPr>
              <w:t>мнение своих товарищей.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Оценивать</w:t>
            </w:r>
            <w:r w:rsidRPr="00C73C11">
              <w:rPr>
                <w:rFonts w:ascii="Times New Roman" w:hAnsi="Times New Roman"/>
                <w:color w:val="000000"/>
                <w:sz w:val="20"/>
                <w:szCs w:val="20"/>
                <w:lang w:eastAsia="ru-RU"/>
              </w:rPr>
              <w:t> результаты выполненной работы.</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19.</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20.</w:t>
            </w: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Петельный шов: технология выполнения. Сувениры из ткани и ниток.</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 94-96.</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№2, С.12.</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534"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Обучение приемам выполнения петельного шва.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внимания, памяти, тонкой моторики.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аккуратности, трудолюбия, добросовестного отношения к работе, художественного вкуса.</w:t>
            </w:r>
          </w:p>
        </w:tc>
        <w:tc>
          <w:tcPr>
            <w:tcW w:w="3396"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w:t>
            </w:r>
            <w:r w:rsidRPr="00C73C11">
              <w:rPr>
                <w:rFonts w:ascii="Times New Roman" w:hAnsi="Times New Roman"/>
                <w:color w:val="000000"/>
                <w:sz w:val="20"/>
                <w:szCs w:val="20"/>
                <w:lang w:eastAsia="ru-RU"/>
              </w:rPr>
              <w:t>текст</w:t>
            </w:r>
            <w:r w:rsidRPr="00C73C11">
              <w:rPr>
                <w:rFonts w:ascii="Times New Roman" w:hAnsi="Times New Roman"/>
                <w:i/>
                <w:iCs/>
                <w:color w:val="000000"/>
                <w:sz w:val="20"/>
                <w:szCs w:val="20"/>
                <w:lang w:eastAsia="ru-RU"/>
              </w:rPr>
              <w:t>, рассматривать и анализировать </w:t>
            </w:r>
            <w:r w:rsidRPr="00C73C11">
              <w:rPr>
                <w:rFonts w:ascii="Times New Roman" w:hAnsi="Times New Roman"/>
                <w:color w:val="000000"/>
                <w:sz w:val="20"/>
                <w:szCs w:val="20"/>
                <w:lang w:eastAsia="ru-RU"/>
              </w:rPr>
              <w:t>инструкции</w:t>
            </w:r>
            <w:r w:rsidRPr="00C73C11">
              <w:rPr>
                <w:rFonts w:ascii="Times New Roman" w:hAnsi="Times New Roman"/>
                <w:i/>
                <w:iCs/>
                <w:color w:val="000000"/>
                <w:sz w:val="20"/>
                <w:szCs w:val="20"/>
                <w:lang w:eastAsia="ru-RU"/>
              </w:rPr>
              <w:t>.</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Упражняться </w:t>
            </w:r>
            <w:r w:rsidRPr="00C73C11">
              <w:rPr>
                <w:rFonts w:ascii="Times New Roman" w:hAnsi="Times New Roman"/>
                <w:color w:val="000000"/>
                <w:sz w:val="20"/>
                <w:szCs w:val="20"/>
                <w:lang w:eastAsia="ru-RU"/>
              </w:rPr>
              <w:t>в выполнении петельного шва.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Выкраивать</w:t>
            </w:r>
            <w:r w:rsidRPr="00C73C11">
              <w:rPr>
                <w:rFonts w:ascii="Times New Roman" w:hAnsi="Times New Roman"/>
                <w:color w:val="000000"/>
                <w:sz w:val="20"/>
                <w:szCs w:val="20"/>
                <w:lang w:eastAsia="ru-RU"/>
              </w:rPr>
              <w:t> детали из ткани.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Изготавливать </w:t>
            </w:r>
            <w:r w:rsidRPr="00C73C11">
              <w:rPr>
                <w:rFonts w:ascii="Times New Roman" w:hAnsi="Times New Roman"/>
                <w:color w:val="000000"/>
                <w:sz w:val="20"/>
                <w:szCs w:val="20"/>
                <w:lang w:eastAsia="ru-RU"/>
              </w:rPr>
              <w:t>сувениры из ткани с использованием петельного шва.</w:t>
            </w: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и анализировать</w:t>
            </w:r>
            <w:r w:rsidRPr="00C73C11">
              <w:rPr>
                <w:rFonts w:ascii="Times New Roman" w:hAnsi="Times New Roman"/>
                <w:color w:val="000000"/>
                <w:sz w:val="20"/>
                <w:szCs w:val="20"/>
                <w:lang w:eastAsia="ru-RU"/>
              </w:rPr>
              <w:t>текстовую и графическую информацию; </w:t>
            </w:r>
            <w:r w:rsidRPr="00C73C11">
              <w:rPr>
                <w:rFonts w:ascii="Times New Roman" w:hAnsi="Times New Roman"/>
                <w:i/>
                <w:iCs/>
                <w:color w:val="000000"/>
                <w:sz w:val="20"/>
                <w:szCs w:val="20"/>
                <w:lang w:eastAsia="ru-RU"/>
              </w:rPr>
              <w:t>использовать</w:t>
            </w:r>
            <w:r w:rsidRPr="00C73C11">
              <w:rPr>
                <w:rFonts w:ascii="Times New Roman" w:hAnsi="Times New Roman"/>
                <w:color w:val="000000"/>
                <w:sz w:val="20"/>
                <w:szCs w:val="20"/>
                <w:lang w:eastAsia="ru-RU"/>
              </w:rPr>
              <w:t> ее в своей работе.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Руководствоваться правилами</w:t>
            </w:r>
            <w:r w:rsidRPr="00C73C11">
              <w:rPr>
                <w:rFonts w:ascii="Times New Roman" w:hAnsi="Times New Roman"/>
                <w:color w:val="000000"/>
                <w:sz w:val="20"/>
                <w:szCs w:val="20"/>
                <w:lang w:eastAsia="ru-RU"/>
              </w:rPr>
              <w:t>при выполнении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w:t>
            </w:r>
            <w:r w:rsidRPr="00C73C11">
              <w:rPr>
                <w:rFonts w:ascii="Times New Roman" w:hAnsi="Times New Roman"/>
                <w:color w:val="000000"/>
                <w:sz w:val="20"/>
                <w:szCs w:val="20"/>
                <w:lang w:eastAsia="ru-RU"/>
              </w:rPr>
              <w:t> </w:t>
            </w:r>
            <w:r w:rsidRPr="00C73C11">
              <w:rPr>
                <w:rFonts w:ascii="Times New Roman" w:hAnsi="Times New Roman"/>
                <w:i/>
                <w:iCs/>
                <w:color w:val="000000"/>
                <w:sz w:val="20"/>
                <w:szCs w:val="20"/>
                <w:lang w:eastAsia="ru-RU"/>
              </w:rPr>
              <w:t>и планировать</w:t>
            </w:r>
            <w:r w:rsidRPr="00C73C11">
              <w:rPr>
                <w:rFonts w:ascii="Times New Roman" w:hAnsi="Times New Roman"/>
                <w:color w:val="000000"/>
                <w:sz w:val="20"/>
                <w:szCs w:val="20"/>
                <w:lang w:eastAsia="ru-RU"/>
              </w:rPr>
              <w:t>действия, необходимые для выполнения практической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Творчески использовать</w:t>
            </w:r>
            <w:r w:rsidRPr="00C73C11">
              <w:rPr>
                <w:rFonts w:ascii="Times New Roman" w:hAnsi="Times New Roman"/>
                <w:color w:val="000000"/>
                <w:sz w:val="20"/>
                <w:szCs w:val="20"/>
                <w:lang w:eastAsia="ru-RU"/>
              </w:rPr>
              <w:t>полученные знания и умения в практической работе.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Оценивать</w:t>
            </w:r>
            <w:r w:rsidRPr="00C73C11">
              <w:rPr>
                <w:rFonts w:ascii="Times New Roman" w:hAnsi="Times New Roman"/>
                <w:color w:val="000000"/>
                <w:sz w:val="20"/>
                <w:szCs w:val="20"/>
                <w:lang w:eastAsia="ru-RU"/>
              </w:rPr>
              <w:t> результаты выполненной работы.</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21.</w:t>
            </w:r>
          </w:p>
          <w:p w:rsidR="00C12EF9" w:rsidRPr="00C73C11" w:rsidRDefault="00C12EF9" w:rsidP="00CB6AD6">
            <w:pPr>
              <w:spacing w:after="0" w:line="240" w:lineRule="auto"/>
              <w:rPr>
                <w:rFonts w:ascii="Times New Roman" w:hAnsi="Times New Roman"/>
                <w:color w:val="000000"/>
                <w:sz w:val="20"/>
                <w:szCs w:val="20"/>
                <w:lang w:eastAsia="ru-RU"/>
              </w:rPr>
            </w:pPr>
          </w:p>
          <w:p w:rsidR="00C12EF9" w:rsidRPr="00C73C11" w:rsidRDefault="00C12EF9" w:rsidP="00CB6AD6">
            <w:pPr>
              <w:spacing w:after="0" w:line="240" w:lineRule="auto"/>
              <w:rPr>
                <w:rFonts w:ascii="Times New Roman" w:hAnsi="Times New Roman"/>
                <w:color w:val="000000"/>
                <w:sz w:val="20"/>
                <w:szCs w:val="20"/>
                <w:lang w:eastAsia="ru-RU"/>
              </w:rPr>
            </w:pP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Петельный шов и его использование в отделке изделий. Декоративные кармашки из ткани: изготовление выкройки.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С.97-102.</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№2, С.13.</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534"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Ознакомление с новыми видами декоративно-прикладных изделий.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Обсуждение плана работы на предстоящий цикл уроков.</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конструкторских умений, дизайнерского мышления, формирование предпосылок проектной деятельности.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художественного вкуса и культуры быта.</w:t>
            </w:r>
          </w:p>
        </w:tc>
        <w:tc>
          <w:tcPr>
            <w:tcW w:w="3396"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текст, рассматривать и анализировать </w:t>
            </w:r>
            <w:r w:rsidRPr="00C73C11">
              <w:rPr>
                <w:rFonts w:ascii="Times New Roman" w:hAnsi="Times New Roman"/>
                <w:color w:val="000000"/>
                <w:sz w:val="20"/>
                <w:szCs w:val="20"/>
                <w:lang w:eastAsia="ru-RU"/>
              </w:rPr>
              <w:t>образцы изделий</w:t>
            </w:r>
            <w:r w:rsidRPr="00C73C11">
              <w:rPr>
                <w:rFonts w:ascii="Times New Roman" w:hAnsi="Times New Roman"/>
                <w:i/>
                <w:iCs/>
                <w:color w:val="000000"/>
                <w:sz w:val="20"/>
                <w:szCs w:val="20"/>
                <w:lang w:eastAsia="ru-RU"/>
              </w:rPr>
              <w:t>.</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Планировать работу </w:t>
            </w:r>
            <w:r w:rsidRPr="00C73C11">
              <w:rPr>
                <w:rFonts w:ascii="Times New Roman" w:hAnsi="Times New Roman"/>
                <w:color w:val="000000"/>
                <w:sz w:val="20"/>
                <w:szCs w:val="20"/>
                <w:lang w:eastAsia="ru-RU"/>
              </w:rPr>
              <w:t>по изготовлению декоративного кармашка.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Конструировать и изготавливать</w:t>
            </w:r>
            <w:r w:rsidRPr="00C73C11">
              <w:rPr>
                <w:rFonts w:ascii="Times New Roman" w:hAnsi="Times New Roman"/>
                <w:color w:val="000000"/>
                <w:sz w:val="20"/>
                <w:szCs w:val="20"/>
                <w:lang w:eastAsia="ru-RU"/>
              </w:rPr>
              <w:t> выкройку по инструкции / по собственному замыслу.</w:t>
            </w:r>
          </w:p>
          <w:p w:rsidR="00C12EF9" w:rsidRPr="00C73C11" w:rsidRDefault="00C12EF9" w:rsidP="00CB6AD6">
            <w:pPr>
              <w:spacing w:after="0" w:line="240" w:lineRule="auto"/>
              <w:rPr>
                <w:rFonts w:ascii="Times New Roman" w:hAnsi="Times New Roman"/>
                <w:color w:val="000000"/>
                <w:sz w:val="20"/>
                <w:szCs w:val="20"/>
                <w:lang w:eastAsia="ru-RU"/>
              </w:rPr>
            </w:pP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и анализировать</w:t>
            </w:r>
            <w:r w:rsidRPr="00C73C11">
              <w:rPr>
                <w:rFonts w:ascii="Times New Roman" w:hAnsi="Times New Roman"/>
                <w:color w:val="000000"/>
                <w:sz w:val="20"/>
                <w:szCs w:val="20"/>
                <w:lang w:eastAsia="ru-RU"/>
              </w:rPr>
              <w:t>текстовую и графическую информацию; </w:t>
            </w:r>
            <w:r w:rsidRPr="00C73C11">
              <w:rPr>
                <w:rFonts w:ascii="Times New Roman" w:hAnsi="Times New Roman"/>
                <w:i/>
                <w:iCs/>
                <w:color w:val="000000"/>
                <w:sz w:val="20"/>
                <w:szCs w:val="20"/>
                <w:lang w:eastAsia="ru-RU"/>
              </w:rPr>
              <w:t>творчески использовать</w:t>
            </w:r>
            <w:r w:rsidRPr="00C73C11">
              <w:rPr>
                <w:rFonts w:ascii="Times New Roman" w:hAnsi="Times New Roman"/>
                <w:color w:val="000000"/>
                <w:sz w:val="20"/>
                <w:szCs w:val="20"/>
                <w:lang w:eastAsia="ru-RU"/>
              </w:rPr>
              <w:t> ее в своей работе.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Моделировать </w:t>
            </w:r>
            <w:r w:rsidRPr="00C73C11">
              <w:rPr>
                <w:rFonts w:ascii="Times New Roman" w:hAnsi="Times New Roman"/>
                <w:color w:val="000000"/>
                <w:sz w:val="20"/>
                <w:szCs w:val="20"/>
                <w:lang w:eastAsia="ru-RU"/>
              </w:rPr>
              <w:t>детали на основе заданной формы.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Проявлять</w:t>
            </w:r>
            <w:r w:rsidRPr="00C73C11">
              <w:rPr>
                <w:rFonts w:ascii="Times New Roman" w:hAnsi="Times New Roman"/>
                <w:color w:val="000000"/>
                <w:sz w:val="20"/>
                <w:szCs w:val="20"/>
                <w:lang w:eastAsia="ru-RU"/>
              </w:rPr>
              <w:t> учебно-познавательный интерес, догадку, стремление к познавательной самостоятельности.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Проектировать</w:t>
            </w:r>
            <w:r w:rsidRPr="00C73C11">
              <w:rPr>
                <w:rFonts w:ascii="Times New Roman" w:hAnsi="Times New Roman"/>
                <w:color w:val="000000"/>
                <w:sz w:val="20"/>
                <w:szCs w:val="20"/>
                <w:lang w:eastAsia="ru-RU"/>
              </w:rPr>
              <w:t> желаемые результаты, </w:t>
            </w:r>
            <w:r w:rsidRPr="00C73C11">
              <w:rPr>
                <w:rFonts w:ascii="Times New Roman" w:hAnsi="Times New Roman"/>
                <w:i/>
                <w:iCs/>
                <w:color w:val="000000"/>
                <w:sz w:val="20"/>
                <w:szCs w:val="20"/>
                <w:lang w:eastAsia="ru-RU"/>
              </w:rPr>
              <w:t>прогнозировать</w:t>
            </w:r>
            <w:r w:rsidRPr="00C73C11">
              <w:rPr>
                <w:rFonts w:ascii="Times New Roman" w:hAnsi="Times New Roman"/>
                <w:color w:val="000000"/>
                <w:sz w:val="20"/>
                <w:szCs w:val="20"/>
                <w:lang w:eastAsia="ru-RU"/>
              </w:rPr>
              <w:t>необходимые взаимосвязи действий и результатов.</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Аргументированно излагать</w:t>
            </w:r>
            <w:r w:rsidRPr="00C73C11">
              <w:rPr>
                <w:rFonts w:ascii="Times New Roman" w:hAnsi="Times New Roman"/>
                <w:color w:val="000000"/>
                <w:sz w:val="20"/>
                <w:szCs w:val="20"/>
                <w:lang w:eastAsia="ru-RU"/>
              </w:rPr>
              <w:t> свою точку зрения, </w:t>
            </w:r>
            <w:r w:rsidRPr="00C73C11">
              <w:rPr>
                <w:rFonts w:ascii="Times New Roman" w:hAnsi="Times New Roman"/>
                <w:i/>
                <w:iCs/>
                <w:color w:val="000000"/>
                <w:sz w:val="20"/>
                <w:szCs w:val="20"/>
                <w:lang w:eastAsia="ru-RU"/>
              </w:rPr>
              <w:t>выслушивать</w:t>
            </w:r>
            <w:r w:rsidRPr="00C73C11">
              <w:rPr>
                <w:rFonts w:ascii="Times New Roman" w:hAnsi="Times New Roman"/>
                <w:color w:val="000000"/>
                <w:sz w:val="20"/>
                <w:szCs w:val="20"/>
                <w:lang w:eastAsia="ru-RU"/>
              </w:rPr>
              <w:t>мнение своих товарищей.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 и оценивать</w:t>
            </w:r>
            <w:r w:rsidRPr="00C73C11">
              <w:rPr>
                <w:rFonts w:ascii="Times New Roman" w:hAnsi="Times New Roman"/>
                <w:color w:val="000000"/>
                <w:sz w:val="20"/>
                <w:szCs w:val="20"/>
                <w:lang w:eastAsia="ru-RU"/>
              </w:rPr>
              <w:t>полученные результаты.</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22.</w:t>
            </w:r>
          </w:p>
          <w:p w:rsidR="00C12EF9" w:rsidRPr="00C73C11" w:rsidRDefault="00C12EF9" w:rsidP="00CB6AD6">
            <w:pPr>
              <w:spacing w:after="0" w:line="240" w:lineRule="auto"/>
              <w:rPr>
                <w:rFonts w:ascii="Times New Roman" w:hAnsi="Times New Roman"/>
                <w:color w:val="000000"/>
                <w:sz w:val="20"/>
                <w:szCs w:val="20"/>
                <w:lang w:eastAsia="ru-RU"/>
              </w:rPr>
            </w:pP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Декоративные кармашки из ткани: разметка и раскрой, подготовка деталей изделия к сборке. Петельный шов.</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С.97-102.</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№2, С.13.</w:t>
            </w:r>
          </w:p>
        </w:tc>
        <w:tc>
          <w:tcPr>
            <w:tcW w:w="3534"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Совершенствование умений разметки и раскроя деталей из ткани.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Закрепление и совершенствование навыка выполнения петельного шва.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аккуратности, прилежания, добросовестного отношения к работе.</w:t>
            </w:r>
          </w:p>
        </w:tc>
        <w:tc>
          <w:tcPr>
            <w:tcW w:w="3396"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текст, рассматривать</w:t>
            </w:r>
            <w:r w:rsidRPr="00C73C11">
              <w:rPr>
                <w:rFonts w:ascii="Times New Roman" w:hAnsi="Times New Roman"/>
                <w:color w:val="000000"/>
                <w:sz w:val="20"/>
                <w:szCs w:val="20"/>
                <w:lang w:eastAsia="ru-RU"/>
              </w:rPr>
              <w:t>образцы</w:t>
            </w:r>
            <w:r w:rsidRPr="00C73C11">
              <w:rPr>
                <w:rFonts w:ascii="Times New Roman" w:hAnsi="Times New Roman"/>
                <w:i/>
                <w:iCs/>
                <w:color w:val="000000"/>
                <w:sz w:val="20"/>
                <w:szCs w:val="20"/>
                <w:lang w:eastAsia="ru-RU"/>
              </w:rPr>
              <w:t>, анализировать</w:t>
            </w:r>
            <w:r w:rsidRPr="00C73C11">
              <w:rPr>
                <w:rFonts w:ascii="Times New Roman" w:hAnsi="Times New Roman"/>
                <w:color w:val="000000"/>
                <w:sz w:val="20"/>
                <w:szCs w:val="20"/>
                <w:lang w:eastAsia="ru-RU"/>
              </w:rPr>
              <w:t>инструкцию.</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разметку</w:t>
            </w:r>
            <w:r w:rsidRPr="00C73C11">
              <w:rPr>
                <w:rFonts w:ascii="Times New Roman" w:hAnsi="Times New Roman"/>
                <w:color w:val="000000"/>
                <w:sz w:val="20"/>
                <w:szCs w:val="20"/>
                <w:lang w:eastAsia="ru-RU"/>
              </w:rPr>
              <w:t> деталей кармашка по выкройкам.</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раскрой</w:t>
            </w:r>
            <w:r w:rsidRPr="00C73C11">
              <w:rPr>
                <w:rFonts w:ascii="Times New Roman" w:hAnsi="Times New Roman"/>
                <w:color w:val="000000"/>
                <w:sz w:val="20"/>
                <w:szCs w:val="20"/>
                <w:lang w:eastAsia="ru-RU"/>
              </w:rPr>
              <w:t> деталей из ткани.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Обшивать</w:t>
            </w:r>
            <w:r w:rsidRPr="00C73C11">
              <w:rPr>
                <w:rFonts w:ascii="Times New Roman" w:hAnsi="Times New Roman"/>
                <w:color w:val="000000"/>
                <w:sz w:val="20"/>
                <w:szCs w:val="20"/>
                <w:lang w:eastAsia="ru-RU"/>
              </w:rPr>
              <w:t> детали по краю петельным швом.</w:t>
            </w: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и анализировать</w:t>
            </w:r>
            <w:r w:rsidRPr="00C73C11">
              <w:rPr>
                <w:rFonts w:ascii="Times New Roman" w:hAnsi="Times New Roman"/>
                <w:color w:val="000000"/>
                <w:sz w:val="20"/>
                <w:szCs w:val="20"/>
                <w:lang w:eastAsia="ru-RU"/>
              </w:rPr>
              <w:t>текстовую и визуальную информацию;</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работу</w:t>
            </w:r>
            <w:r w:rsidRPr="00C73C11">
              <w:rPr>
                <w:rFonts w:ascii="Times New Roman" w:hAnsi="Times New Roman"/>
                <w:color w:val="000000"/>
                <w:sz w:val="20"/>
                <w:szCs w:val="20"/>
                <w:lang w:eastAsia="ru-RU"/>
              </w:rPr>
              <w:t> на ее основе.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w:t>
            </w:r>
            <w:r w:rsidRPr="00C73C11">
              <w:rPr>
                <w:rFonts w:ascii="Times New Roman" w:hAnsi="Times New Roman"/>
                <w:color w:val="000000"/>
                <w:sz w:val="20"/>
                <w:szCs w:val="20"/>
                <w:lang w:eastAsia="ru-RU"/>
              </w:rPr>
              <w:t> необходимые взаимосвязи действий и результатов.</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 и оценивать</w:t>
            </w:r>
            <w:r w:rsidRPr="00C73C11">
              <w:rPr>
                <w:rFonts w:ascii="Times New Roman" w:hAnsi="Times New Roman"/>
                <w:color w:val="000000"/>
                <w:sz w:val="20"/>
                <w:szCs w:val="20"/>
                <w:lang w:eastAsia="ru-RU"/>
              </w:rPr>
              <w:t>полученные результаты.</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23.</w:t>
            </w: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Петельный шов и его использование в отделке изделий. Декоративные кармашки из ткани (завершение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С.97-102.</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№2, С.13.</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534"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Совершенствование навыка выполнения петельного шва.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тонкой моторики, аккуратности и точности выполнения действий.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Расширение и углубление знаний о стилевой гармонии в вещах.</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художественного вкуса.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аккуратности, прилежания, добросовестного отношения к работе.</w:t>
            </w:r>
          </w:p>
        </w:tc>
        <w:tc>
          <w:tcPr>
            <w:tcW w:w="3396"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текст, рассматривать</w:t>
            </w:r>
            <w:r w:rsidRPr="00C73C11">
              <w:rPr>
                <w:rFonts w:ascii="Times New Roman" w:hAnsi="Times New Roman"/>
                <w:color w:val="000000"/>
                <w:sz w:val="20"/>
                <w:szCs w:val="20"/>
                <w:lang w:eastAsia="ru-RU"/>
              </w:rPr>
              <w:t>образцы</w:t>
            </w:r>
            <w:r w:rsidRPr="00C73C11">
              <w:rPr>
                <w:rFonts w:ascii="Times New Roman" w:hAnsi="Times New Roman"/>
                <w:i/>
                <w:iCs/>
                <w:color w:val="000000"/>
                <w:sz w:val="20"/>
                <w:szCs w:val="20"/>
                <w:lang w:eastAsia="ru-RU"/>
              </w:rPr>
              <w:t>, анализировать</w:t>
            </w:r>
            <w:r w:rsidRPr="00C73C11">
              <w:rPr>
                <w:rFonts w:ascii="Times New Roman" w:hAnsi="Times New Roman"/>
                <w:color w:val="000000"/>
                <w:sz w:val="20"/>
                <w:szCs w:val="20"/>
                <w:lang w:eastAsia="ru-RU"/>
              </w:rPr>
              <w:t>инструкцию.</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петельный шов</w:t>
            </w:r>
            <w:r w:rsidRPr="00C73C11">
              <w:rPr>
                <w:rFonts w:ascii="Times New Roman" w:hAnsi="Times New Roman"/>
                <w:color w:val="000000"/>
                <w:sz w:val="20"/>
                <w:szCs w:val="20"/>
                <w:lang w:eastAsia="ru-RU"/>
              </w:rPr>
              <w:t> на изделии.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работу </w:t>
            </w:r>
            <w:r w:rsidRPr="00C73C11">
              <w:rPr>
                <w:rFonts w:ascii="Times New Roman" w:hAnsi="Times New Roman"/>
                <w:color w:val="000000"/>
                <w:sz w:val="20"/>
                <w:szCs w:val="20"/>
                <w:lang w:eastAsia="ru-RU"/>
              </w:rPr>
              <w:t>по сборке и отделке декоративных кармашков</w:t>
            </w:r>
            <w:r w:rsidRPr="00C73C11">
              <w:rPr>
                <w:rFonts w:ascii="Times New Roman" w:hAnsi="Times New Roman"/>
                <w:i/>
                <w:iCs/>
                <w:color w:val="000000"/>
                <w:sz w:val="20"/>
                <w:szCs w:val="20"/>
                <w:lang w:eastAsia="ru-RU"/>
              </w:rPr>
              <w:t>.</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Решать задачи </w:t>
            </w:r>
            <w:r w:rsidRPr="00C73C11">
              <w:rPr>
                <w:rFonts w:ascii="Times New Roman" w:hAnsi="Times New Roman"/>
                <w:color w:val="000000"/>
                <w:sz w:val="20"/>
                <w:szCs w:val="20"/>
                <w:lang w:eastAsia="ru-RU"/>
              </w:rPr>
              <w:t>на нахождение стилевой гармонии в вещах.</w:t>
            </w: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и анализировать</w:t>
            </w:r>
            <w:r w:rsidRPr="00C73C11">
              <w:rPr>
                <w:rFonts w:ascii="Times New Roman" w:hAnsi="Times New Roman"/>
                <w:color w:val="000000"/>
                <w:sz w:val="20"/>
                <w:szCs w:val="20"/>
                <w:lang w:eastAsia="ru-RU"/>
              </w:rPr>
              <w:t>текстовую и визуальную информацию.</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работу</w:t>
            </w:r>
            <w:r w:rsidRPr="00C73C11">
              <w:rPr>
                <w:rFonts w:ascii="Times New Roman" w:hAnsi="Times New Roman"/>
                <w:color w:val="000000"/>
                <w:sz w:val="20"/>
                <w:szCs w:val="20"/>
                <w:lang w:eastAsia="ru-RU"/>
              </w:rPr>
              <w:t>, руководствуясь правилами.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w:t>
            </w:r>
            <w:r w:rsidRPr="00C73C11">
              <w:rPr>
                <w:rFonts w:ascii="Times New Roman" w:hAnsi="Times New Roman"/>
                <w:color w:val="000000"/>
                <w:sz w:val="20"/>
                <w:szCs w:val="20"/>
                <w:lang w:eastAsia="ru-RU"/>
              </w:rPr>
              <w:t> необходимые взаимосвязи действий и результатов.</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 и оценивать</w:t>
            </w:r>
            <w:r w:rsidRPr="00C73C11">
              <w:rPr>
                <w:rFonts w:ascii="Times New Roman" w:hAnsi="Times New Roman"/>
                <w:color w:val="000000"/>
                <w:sz w:val="20"/>
                <w:szCs w:val="20"/>
                <w:lang w:eastAsia="ru-RU"/>
              </w:rPr>
              <w:t>полученные результаты.</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24.</w:t>
            </w:r>
          </w:p>
          <w:p w:rsidR="00C12EF9" w:rsidRPr="00C73C11" w:rsidRDefault="00C12EF9" w:rsidP="00CB6AD6">
            <w:pPr>
              <w:spacing w:after="0" w:line="240" w:lineRule="auto"/>
              <w:rPr>
                <w:rFonts w:ascii="Times New Roman" w:hAnsi="Times New Roman"/>
                <w:color w:val="000000"/>
                <w:sz w:val="20"/>
                <w:szCs w:val="20"/>
                <w:lang w:eastAsia="ru-RU"/>
              </w:rPr>
            </w:pP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Технологии окантовки картона. Обложка для проездного билета.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С.103-107.</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№2, С.14.</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534"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Освоение технологий окантовки картона.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Совершенствование чертежно-графических умений.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аккуратности, точности в работе.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культуры быта.</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396"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w:t>
            </w:r>
            <w:r w:rsidRPr="00C73C11">
              <w:rPr>
                <w:rFonts w:ascii="Times New Roman" w:hAnsi="Times New Roman"/>
                <w:color w:val="000000"/>
                <w:sz w:val="20"/>
                <w:szCs w:val="20"/>
                <w:lang w:eastAsia="ru-RU"/>
              </w:rPr>
              <w:t>текст</w:t>
            </w:r>
            <w:r w:rsidRPr="00C73C11">
              <w:rPr>
                <w:rFonts w:ascii="Times New Roman" w:hAnsi="Times New Roman"/>
                <w:i/>
                <w:iCs/>
                <w:color w:val="000000"/>
                <w:sz w:val="20"/>
                <w:szCs w:val="20"/>
                <w:lang w:eastAsia="ru-RU"/>
              </w:rPr>
              <w:t>, рассматривать и анализировать </w:t>
            </w:r>
            <w:r w:rsidRPr="00C73C11">
              <w:rPr>
                <w:rFonts w:ascii="Times New Roman" w:hAnsi="Times New Roman"/>
                <w:color w:val="000000"/>
                <w:sz w:val="20"/>
                <w:szCs w:val="20"/>
                <w:lang w:eastAsia="ru-RU"/>
              </w:rPr>
              <w:t>графическую информацию, инструкции.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w:t>
            </w:r>
            <w:r w:rsidRPr="00C73C11">
              <w:rPr>
                <w:rFonts w:ascii="Times New Roman" w:hAnsi="Times New Roman"/>
                <w:color w:val="000000"/>
                <w:sz w:val="20"/>
                <w:szCs w:val="20"/>
                <w:lang w:eastAsia="ru-RU"/>
              </w:rPr>
              <w:t>чертежно-графические работы, разметку, заготовку деталей и сборку изделия.</w:t>
            </w:r>
          </w:p>
          <w:p w:rsidR="00C12EF9" w:rsidRPr="00C73C11" w:rsidRDefault="00C12EF9" w:rsidP="00CB6AD6">
            <w:pPr>
              <w:spacing w:after="0" w:line="240" w:lineRule="auto"/>
              <w:rPr>
                <w:rFonts w:ascii="Times New Roman" w:hAnsi="Times New Roman"/>
                <w:color w:val="000000"/>
                <w:sz w:val="20"/>
                <w:szCs w:val="20"/>
                <w:lang w:eastAsia="ru-RU"/>
              </w:rPr>
            </w:pP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 </w:t>
            </w:r>
            <w:r w:rsidRPr="00C73C11">
              <w:rPr>
                <w:rFonts w:ascii="Times New Roman" w:hAnsi="Times New Roman"/>
                <w:color w:val="000000"/>
                <w:sz w:val="20"/>
                <w:szCs w:val="20"/>
                <w:lang w:eastAsia="ru-RU"/>
              </w:rPr>
              <w:t>текстовую и графическую информацию;</w:t>
            </w:r>
            <w:r w:rsidRPr="00C73C11">
              <w:rPr>
                <w:rFonts w:ascii="Times New Roman" w:hAnsi="Times New Roman"/>
                <w:i/>
                <w:iCs/>
                <w:color w:val="000000"/>
                <w:sz w:val="20"/>
                <w:szCs w:val="20"/>
                <w:lang w:eastAsia="ru-RU"/>
              </w:rPr>
              <w:t>использовать</w:t>
            </w:r>
            <w:r w:rsidRPr="00C73C11">
              <w:rPr>
                <w:rFonts w:ascii="Times New Roman" w:hAnsi="Times New Roman"/>
                <w:color w:val="000000"/>
                <w:sz w:val="20"/>
                <w:szCs w:val="20"/>
                <w:lang w:eastAsia="ru-RU"/>
              </w:rPr>
              <w:t> ее в своей работе.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w:t>
            </w:r>
            <w:r w:rsidRPr="00C73C11">
              <w:rPr>
                <w:rFonts w:ascii="Times New Roman" w:hAnsi="Times New Roman"/>
                <w:color w:val="000000"/>
                <w:sz w:val="20"/>
                <w:szCs w:val="20"/>
                <w:lang w:eastAsia="ru-RU"/>
              </w:rPr>
              <w:t>работу по инструкции.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w:t>
            </w:r>
            <w:r w:rsidRPr="00C73C11">
              <w:rPr>
                <w:rFonts w:ascii="Times New Roman" w:hAnsi="Times New Roman"/>
                <w:color w:val="000000"/>
                <w:sz w:val="20"/>
                <w:szCs w:val="20"/>
                <w:lang w:eastAsia="ru-RU"/>
              </w:rPr>
              <w:t> необходимые взаимосвязи действий и результатов.</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Планировать</w:t>
            </w:r>
            <w:r w:rsidRPr="00C73C11">
              <w:rPr>
                <w:rFonts w:ascii="Times New Roman" w:hAnsi="Times New Roman"/>
                <w:color w:val="000000"/>
                <w:sz w:val="20"/>
                <w:szCs w:val="20"/>
                <w:lang w:eastAsia="ru-RU"/>
              </w:rPr>
              <w:t> умственные и практические действия.</w:t>
            </w:r>
            <w:r w:rsidRPr="00C73C11">
              <w:rPr>
                <w:rFonts w:ascii="Times New Roman" w:hAnsi="Times New Roman"/>
                <w:i/>
                <w:iCs/>
                <w:color w:val="000000"/>
                <w:sz w:val="20"/>
                <w:szCs w:val="20"/>
                <w:lang w:eastAsia="ru-RU"/>
              </w:rPr>
              <w:t>Анализировать и оценивать</w:t>
            </w:r>
            <w:r w:rsidRPr="00C73C11">
              <w:rPr>
                <w:rFonts w:ascii="Times New Roman" w:hAnsi="Times New Roman"/>
                <w:color w:val="000000"/>
                <w:sz w:val="20"/>
                <w:szCs w:val="20"/>
                <w:lang w:eastAsia="ru-RU"/>
              </w:rPr>
              <w:t>полученные результаты.</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25.</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26.</w:t>
            </w: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Простые переплетные работы. Жесткий переплёт. Ремонт книги / Изготовление книжки-малышки.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с.108-115. / Рабочая тетрадь №2, С.15.</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534"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Ознакомление с особенностями жесткого переплета и его основными элементами.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Обучение технологии изготовления несложного жесткого переплета для книг.</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Закрепление технологии сшивания листов тетради «в три прокола».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тонкой моторики, глазомера.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аккуратности, прилежания и культуры труда.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культуры быта, бережного отношения к книге.</w:t>
            </w:r>
          </w:p>
        </w:tc>
        <w:tc>
          <w:tcPr>
            <w:tcW w:w="3396"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рассматривать и обсуждать </w:t>
            </w:r>
            <w:r w:rsidRPr="00C73C11">
              <w:rPr>
                <w:rFonts w:ascii="Times New Roman" w:hAnsi="Times New Roman"/>
                <w:color w:val="000000"/>
                <w:sz w:val="20"/>
                <w:szCs w:val="20"/>
                <w:lang w:eastAsia="ru-RU"/>
              </w:rPr>
              <w:t>образцы изделий и инструкции по выполнению работы</w:t>
            </w:r>
            <w:r w:rsidRPr="00C73C11">
              <w:rPr>
                <w:rFonts w:ascii="Times New Roman" w:hAnsi="Times New Roman"/>
                <w:i/>
                <w:iCs/>
                <w:color w:val="000000"/>
                <w:sz w:val="20"/>
                <w:szCs w:val="20"/>
                <w:lang w:eastAsia="ru-RU"/>
              </w:rPr>
              <w:t>.</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w:t>
            </w:r>
            <w:r w:rsidRPr="00C73C11">
              <w:rPr>
                <w:rFonts w:ascii="Times New Roman" w:hAnsi="Times New Roman"/>
                <w:color w:val="000000"/>
                <w:sz w:val="20"/>
                <w:szCs w:val="20"/>
                <w:lang w:eastAsia="ru-RU"/>
              </w:rPr>
              <w:t>чертежно-графические работы, разметку, заготовку деталей для жесткого переплета.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Изготавливать</w:t>
            </w:r>
            <w:r w:rsidRPr="00C73C11">
              <w:rPr>
                <w:rFonts w:ascii="Times New Roman" w:hAnsi="Times New Roman"/>
                <w:color w:val="000000"/>
                <w:sz w:val="20"/>
                <w:szCs w:val="20"/>
                <w:lang w:eastAsia="ru-RU"/>
              </w:rPr>
              <w:t> жесткий переплет для брошюры.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оформление</w:t>
            </w:r>
            <w:r w:rsidRPr="00C73C11">
              <w:rPr>
                <w:rFonts w:ascii="Times New Roman" w:hAnsi="Times New Roman"/>
                <w:color w:val="000000"/>
                <w:sz w:val="20"/>
                <w:szCs w:val="20"/>
                <w:lang w:eastAsia="ru-RU"/>
              </w:rPr>
              <w:t> изделия в соответствии с правилами.</w:t>
            </w:r>
          </w:p>
          <w:p w:rsidR="00C12EF9" w:rsidRPr="00C73C11" w:rsidRDefault="00C12EF9" w:rsidP="00CB6AD6">
            <w:pPr>
              <w:spacing w:after="0" w:line="240" w:lineRule="auto"/>
              <w:rPr>
                <w:rFonts w:ascii="Times New Roman" w:hAnsi="Times New Roman"/>
                <w:color w:val="000000"/>
                <w:sz w:val="20"/>
                <w:szCs w:val="20"/>
                <w:lang w:eastAsia="ru-RU"/>
              </w:rPr>
            </w:pP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 </w:t>
            </w:r>
            <w:r w:rsidRPr="00C73C11">
              <w:rPr>
                <w:rFonts w:ascii="Times New Roman" w:hAnsi="Times New Roman"/>
                <w:color w:val="000000"/>
                <w:sz w:val="20"/>
                <w:szCs w:val="20"/>
                <w:lang w:eastAsia="ru-RU"/>
              </w:rPr>
              <w:t>текстовую и графическую информацию;</w:t>
            </w:r>
            <w:r w:rsidRPr="00C73C11">
              <w:rPr>
                <w:rFonts w:ascii="Times New Roman" w:hAnsi="Times New Roman"/>
                <w:i/>
                <w:iCs/>
                <w:color w:val="000000"/>
                <w:sz w:val="20"/>
                <w:szCs w:val="20"/>
                <w:lang w:eastAsia="ru-RU"/>
              </w:rPr>
              <w:t>использовать</w:t>
            </w:r>
            <w:r w:rsidRPr="00C73C11">
              <w:rPr>
                <w:rFonts w:ascii="Times New Roman" w:hAnsi="Times New Roman"/>
                <w:color w:val="000000"/>
                <w:sz w:val="20"/>
                <w:szCs w:val="20"/>
                <w:lang w:eastAsia="ru-RU"/>
              </w:rPr>
              <w:t> ее в своей работе.</w:t>
            </w:r>
            <w:r w:rsidRPr="00C73C11">
              <w:rPr>
                <w:rFonts w:ascii="Times New Roman" w:hAnsi="Times New Roman"/>
                <w:i/>
                <w:iCs/>
                <w:color w:val="000000"/>
                <w:sz w:val="20"/>
                <w:szCs w:val="20"/>
                <w:lang w:eastAsia="ru-RU"/>
              </w:rPr>
              <w:t>Выполнять </w:t>
            </w:r>
            <w:r w:rsidRPr="00C73C11">
              <w:rPr>
                <w:rFonts w:ascii="Times New Roman" w:hAnsi="Times New Roman"/>
                <w:color w:val="000000"/>
                <w:sz w:val="20"/>
                <w:szCs w:val="20"/>
                <w:lang w:eastAsia="ru-RU"/>
              </w:rPr>
              <w:t>работу по инструкции.</w:t>
            </w:r>
            <w:r w:rsidRPr="00C73C11">
              <w:rPr>
                <w:rFonts w:ascii="Times New Roman" w:hAnsi="Times New Roman"/>
                <w:i/>
                <w:iCs/>
                <w:color w:val="000000"/>
                <w:sz w:val="20"/>
                <w:szCs w:val="20"/>
                <w:lang w:eastAsia="ru-RU"/>
              </w:rPr>
              <w:t>Прогнозировать</w:t>
            </w:r>
            <w:r w:rsidRPr="00C73C11">
              <w:rPr>
                <w:rFonts w:ascii="Times New Roman" w:hAnsi="Times New Roman"/>
                <w:color w:val="000000"/>
                <w:sz w:val="20"/>
                <w:szCs w:val="20"/>
                <w:lang w:eastAsia="ru-RU"/>
              </w:rPr>
              <w:t> необходимые взаимосвязи действий и результатов. </w:t>
            </w:r>
            <w:r w:rsidRPr="00C73C11">
              <w:rPr>
                <w:rFonts w:ascii="Times New Roman" w:hAnsi="Times New Roman"/>
                <w:i/>
                <w:iCs/>
                <w:color w:val="000000"/>
                <w:sz w:val="20"/>
                <w:szCs w:val="20"/>
                <w:lang w:eastAsia="ru-RU"/>
              </w:rPr>
              <w:t>Планировать</w:t>
            </w:r>
            <w:r w:rsidRPr="00C73C11">
              <w:rPr>
                <w:rFonts w:ascii="Times New Roman" w:hAnsi="Times New Roman"/>
                <w:color w:val="000000"/>
                <w:sz w:val="20"/>
                <w:szCs w:val="20"/>
                <w:lang w:eastAsia="ru-RU"/>
              </w:rPr>
              <w:t>умственные и практические действия. </w:t>
            </w:r>
            <w:r w:rsidRPr="00C73C11">
              <w:rPr>
                <w:rFonts w:ascii="Times New Roman" w:hAnsi="Times New Roman"/>
                <w:i/>
                <w:iCs/>
                <w:color w:val="000000"/>
                <w:sz w:val="20"/>
                <w:szCs w:val="20"/>
                <w:lang w:eastAsia="ru-RU"/>
              </w:rPr>
              <w:t>Анализировать и оценивать</w:t>
            </w:r>
            <w:r w:rsidRPr="00C73C11">
              <w:rPr>
                <w:rFonts w:ascii="Times New Roman" w:hAnsi="Times New Roman"/>
                <w:color w:val="000000"/>
                <w:sz w:val="20"/>
                <w:szCs w:val="20"/>
                <w:lang w:eastAsia="ru-RU"/>
              </w:rPr>
              <w:t> полученные результаты.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Проявлять внимательное и бережное отношение</w:t>
            </w:r>
            <w:r w:rsidRPr="00C73C11">
              <w:rPr>
                <w:rFonts w:ascii="Times New Roman" w:hAnsi="Times New Roman"/>
                <w:color w:val="000000"/>
                <w:sz w:val="20"/>
                <w:szCs w:val="20"/>
                <w:lang w:eastAsia="ru-RU"/>
              </w:rPr>
              <w:t> к книге.</w:t>
            </w:r>
          </w:p>
        </w:tc>
      </w:tr>
      <w:tr w:rsidR="00C12EF9" w:rsidRPr="00C73C11" w:rsidTr="00CB6AD6">
        <w:trPr>
          <w:trHeight w:val="153"/>
        </w:trPr>
        <w:tc>
          <w:tcPr>
            <w:tcW w:w="14345" w:type="dxa"/>
            <w:gridSpan w:val="9"/>
            <w:vAlign w:val="center"/>
          </w:tcPr>
          <w:p w:rsidR="00C12EF9" w:rsidRPr="00C73C11" w:rsidRDefault="00C12EF9" w:rsidP="00CB6AD6">
            <w:pPr>
              <w:spacing w:after="0" w:line="240" w:lineRule="auto"/>
              <w:jc w:val="center"/>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В каждом деле – свои секреты</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27.</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28.</w:t>
            </w: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b/>
                <w:bCs/>
                <w:color w:val="000000"/>
                <w:sz w:val="20"/>
                <w:szCs w:val="20"/>
                <w:u w:val="single"/>
                <w:lang w:eastAsia="ru-RU"/>
              </w:rPr>
              <w:t>4 четверть (8 ч)</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Соломенных дел мастера. Приемы и технологии аппликации из соломки.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с.116-122.</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№2, с.16-17.</w:t>
            </w:r>
          </w:p>
        </w:tc>
        <w:tc>
          <w:tcPr>
            <w:tcW w:w="3534"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Обучение технологии выполнения аппликации из соломки.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тонкой моторики, аккуратности и точности действий.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воображения, художественно-творческих способностей, эстетического восприятия и оценки.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интереса и уважительного отношения к творчеству мастеров декоративно-прикладного искусства.</w:t>
            </w:r>
          </w:p>
        </w:tc>
        <w:tc>
          <w:tcPr>
            <w:tcW w:w="3396"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рассматривать и обсуждать </w:t>
            </w:r>
            <w:r w:rsidRPr="00C73C11">
              <w:rPr>
                <w:rFonts w:ascii="Times New Roman" w:hAnsi="Times New Roman"/>
                <w:color w:val="000000"/>
                <w:sz w:val="20"/>
                <w:szCs w:val="20"/>
                <w:lang w:eastAsia="ru-RU"/>
              </w:rPr>
              <w:t>текстовую информацию и образцы изделий</w:t>
            </w:r>
            <w:r w:rsidRPr="00C73C11">
              <w:rPr>
                <w:rFonts w:ascii="Times New Roman" w:hAnsi="Times New Roman"/>
                <w:i/>
                <w:iCs/>
                <w:color w:val="000000"/>
                <w:sz w:val="20"/>
                <w:szCs w:val="20"/>
                <w:lang w:eastAsia="ru-RU"/>
              </w:rPr>
              <w:t>.</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Изготавливать </w:t>
            </w:r>
            <w:r w:rsidRPr="00C73C11">
              <w:rPr>
                <w:rFonts w:ascii="Times New Roman" w:hAnsi="Times New Roman"/>
                <w:color w:val="000000"/>
                <w:sz w:val="20"/>
                <w:szCs w:val="20"/>
                <w:lang w:eastAsia="ru-RU"/>
              </w:rPr>
              <w:t>аппликацию из соломки.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Решать творческие задачи </w:t>
            </w:r>
            <w:r w:rsidRPr="00C73C11">
              <w:rPr>
                <w:rFonts w:ascii="Times New Roman" w:hAnsi="Times New Roman"/>
                <w:color w:val="000000"/>
                <w:sz w:val="20"/>
                <w:szCs w:val="20"/>
                <w:lang w:eastAsia="ru-RU"/>
              </w:rPr>
              <w:t>по созданию вариантов декоративных аппликаций из соломки.</w:t>
            </w:r>
          </w:p>
          <w:p w:rsidR="00C12EF9" w:rsidRPr="00C73C11" w:rsidRDefault="00C12EF9" w:rsidP="00CB6AD6">
            <w:pPr>
              <w:spacing w:after="0" w:line="240" w:lineRule="auto"/>
              <w:rPr>
                <w:rFonts w:ascii="Times New Roman" w:hAnsi="Times New Roman"/>
                <w:color w:val="000000"/>
                <w:sz w:val="20"/>
                <w:szCs w:val="20"/>
                <w:lang w:eastAsia="ru-RU"/>
              </w:rPr>
            </w:pP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w:t>
            </w:r>
            <w:r w:rsidRPr="00C73C11">
              <w:rPr>
                <w:rFonts w:ascii="Times New Roman" w:hAnsi="Times New Roman"/>
                <w:color w:val="000000"/>
                <w:sz w:val="20"/>
                <w:szCs w:val="20"/>
                <w:lang w:eastAsia="ru-RU"/>
              </w:rPr>
              <w:t> объяснения и инструкции учителя.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w:t>
            </w:r>
            <w:r w:rsidRPr="00C73C11">
              <w:rPr>
                <w:rFonts w:ascii="Times New Roman" w:hAnsi="Times New Roman"/>
                <w:color w:val="000000"/>
                <w:sz w:val="20"/>
                <w:szCs w:val="20"/>
                <w:lang w:eastAsia="ru-RU"/>
              </w:rPr>
              <w:t> образцы изделий, технологии работы, </w:t>
            </w:r>
            <w:r w:rsidRPr="00C73C11">
              <w:rPr>
                <w:rFonts w:ascii="Times New Roman" w:hAnsi="Times New Roman"/>
                <w:i/>
                <w:iCs/>
                <w:color w:val="000000"/>
                <w:sz w:val="20"/>
                <w:szCs w:val="20"/>
                <w:lang w:eastAsia="ru-RU"/>
              </w:rPr>
              <w:t>обсуждать</w:t>
            </w:r>
            <w:r w:rsidRPr="00C73C11">
              <w:rPr>
                <w:rFonts w:ascii="Times New Roman" w:hAnsi="Times New Roman"/>
                <w:color w:val="000000"/>
                <w:sz w:val="20"/>
                <w:szCs w:val="20"/>
                <w:lang w:eastAsia="ru-RU"/>
              </w:rPr>
              <w:t> их и</w:t>
            </w:r>
            <w:r w:rsidRPr="00C73C11">
              <w:rPr>
                <w:rFonts w:ascii="Times New Roman" w:hAnsi="Times New Roman"/>
                <w:i/>
                <w:iCs/>
                <w:color w:val="000000"/>
                <w:sz w:val="20"/>
                <w:szCs w:val="20"/>
                <w:lang w:eastAsia="ru-RU"/>
              </w:rPr>
              <w:t>сравнивать</w:t>
            </w:r>
            <w:r w:rsidRPr="00C73C11">
              <w:rPr>
                <w:rFonts w:ascii="Times New Roman" w:hAnsi="Times New Roman"/>
                <w:color w:val="000000"/>
                <w:sz w:val="20"/>
                <w:szCs w:val="20"/>
                <w:lang w:eastAsia="ru-RU"/>
              </w:rPr>
              <w:t>,</w:t>
            </w:r>
            <w:r w:rsidRPr="00C73C11">
              <w:rPr>
                <w:rFonts w:ascii="Times New Roman" w:hAnsi="Times New Roman"/>
                <w:i/>
                <w:iCs/>
                <w:color w:val="000000"/>
                <w:sz w:val="20"/>
                <w:szCs w:val="20"/>
                <w:lang w:eastAsia="ru-RU"/>
              </w:rPr>
              <w:t> аргументированно излагая</w:t>
            </w:r>
            <w:r w:rsidRPr="00C73C11">
              <w:rPr>
                <w:rFonts w:ascii="Times New Roman" w:hAnsi="Times New Roman"/>
                <w:color w:val="000000"/>
                <w:sz w:val="20"/>
                <w:szCs w:val="20"/>
                <w:lang w:eastAsia="ru-RU"/>
              </w:rPr>
              <w:t> свою точку зрения;</w:t>
            </w:r>
            <w:r w:rsidRPr="00C73C11">
              <w:rPr>
                <w:rFonts w:ascii="Times New Roman" w:hAnsi="Times New Roman"/>
                <w:i/>
                <w:iCs/>
                <w:color w:val="000000"/>
                <w:sz w:val="20"/>
                <w:szCs w:val="20"/>
                <w:lang w:eastAsia="ru-RU"/>
              </w:rPr>
              <w:t>выслушивать</w:t>
            </w:r>
            <w:r w:rsidRPr="00C73C11">
              <w:rPr>
                <w:rFonts w:ascii="Times New Roman" w:hAnsi="Times New Roman"/>
                <w:color w:val="000000"/>
                <w:sz w:val="20"/>
                <w:szCs w:val="20"/>
                <w:lang w:eastAsia="ru-RU"/>
              </w:rPr>
              <w:t> мнение своих товарищей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Проявлять</w:t>
            </w:r>
            <w:r w:rsidRPr="00C73C11">
              <w:rPr>
                <w:rFonts w:ascii="Times New Roman" w:hAnsi="Times New Roman"/>
                <w:color w:val="000000"/>
                <w:sz w:val="20"/>
                <w:szCs w:val="20"/>
                <w:lang w:eastAsia="ru-RU"/>
              </w:rPr>
              <w:t> учебно-познавательный интерес, догадку, стремление к познавательной самостоятельности.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Проектировать</w:t>
            </w:r>
            <w:r w:rsidRPr="00C73C11">
              <w:rPr>
                <w:rFonts w:ascii="Times New Roman" w:hAnsi="Times New Roman"/>
                <w:color w:val="000000"/>
                <w:sz w:val="20"/>
                <w:szCs w:val="20"/>
                <w:lang w:eastAsia="ru-RU"/>
              </w:rPr>
              <w:t> желаемые результаты, </w:t>
            </w:r>
            <w:r w:rsidRPr="00C73C11">
              <w:rPr>
                <w:rFonts w:ascii="Times New Roman" w:hAnsi="Times New Roman"/>
                <w:i/>
                <w:iCs/>
                <w:color w:val="000000"/>
                <w:sz w:val="20"/>
                <w:szCs w:val="20"/>
                <w:lang w:eastAsia="ru-RU"/>
              </w:rPr>
              <w:t>прогнозировать</w:t>
            </w:r>
            <w:r w:rsidRPr="00C73C11">
              <w:rPr>
                <w:rFonts w:ascii="Times New Roman" w:hAnsi="Times New Roman"/>
                <w:color w:val="000000"/>
                <w:sz w:val="20"/>
                <w:szCs w:val="20"/>
                <w:lang w:eastAsia="ru-RU"/>
              </w:rPr>
              <w:t>необходимые взаимосвязи действий и результатов.</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Планировать</w:t>
            </w:r>
            <w:r w:rsidRPr="00C73C11">
              <w:rPr>
                <w:rFonts w:ascii="Times New Roman" w:hAnsi="Times New Roman"/>
                <w:color w:val="000000"/>
                <w:sz w:val="20"/>
                <w:szCs w:val="20"/>
                <w:lang w:eastAsia="ru-RU"/>
              </w:rPr>
              <w:t> умственные и практические действия. </w:t>
            </w:r>
            <w:r w:rsidRPr="00C73C11">
              <w:rPr>
                <w:rFonts w:ascii="Times New Roman" w:hAnsi="Times New Roman"/>
                <w:i/>
                <w:iCs/>
                <w:color w:val="000000"/>
                <w:sz w:val="20"/>
                <w:szCs w:val="20"/>
                <w:lang w:eastAsia="ru-RU"/>
              </w:rPr>
              <w:t>Творчески использовать</w:t>
            </w:r>
            <w:r w:rsidRPr="00C73C11">
              <w:rPr>
                <w:rFonts w:ascii="Times New Roman" w:hAnsi="Times New Roman"/>
                <w:color w:val="000000"/>
                <w:sz w:val="20"/>
                <w:szCs w:val="20"/>
                <w:lang w:eastAsia="ru-RU"/>
              </w:rPr>
              <w:t> полученные знания и умения в своей работе.</w:t>
            </w:r>
            <w:r w:rsidRPr="00C73C11">
              <w:rPr>
                <w:rFonts w:ascii="Times New Roman" w:hAnsi="Times New Roman"/>
                <w:i/>
                <w:iCs/>
                <w:color w:val="000000"/>
                <w:sz w:val="20"/>
                <w:szCs w:val="20"/>
                <w:lang w:eastAsia="ru-RU"/>
              </w:rPr>
              <w:t>Анализировать и оценивать</w:t>
            </w:r>
            <w:r w:rsidRPr="00C73C11">
              <w:rPr>
                <w:rFonts w:ascii="Times New Roman" w:hAnsi="Times New Roman"/>
                <w:color w:val="000000"/>
                <w:sz w:val="20"/>
                <w:szCs w:val="20"/>
                <w:lang w:eastAsia="ru-RU"/>
              </w:rPr>
              <w:t>полученные результаты.</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29.</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30.</w:t>
            </w: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Соломенных дел мастера. Игрушки из волокнистых материалов по народным образцам.</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С.125-136.</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534"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Освоение технологий изготовления изделий из соломки (волокнистых материалов) по народным образцам.</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Закрепление умения работы по инструкции.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Расширение знаний и представлений о культурно-исторических традициях.</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тонкой моторики, аккуратности и точности действий.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уважения к культурным традициям, развитие творчества в рамках изучения канонов и правил ремесла.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прилежания, добросовестного отношения к работе.</w:t>
            </w:r>
          </w:p>
        </w:tc>
        <w:tc>
          <w:tcPr>
            <w:tcW w:w="3396"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рассматривать и обсуждать </w:t>
            </w:r>
            <w:r w:rsidRPr="00C73C11">
              <w:rPr>
                <w:rFonts w:ascii="Times New Roman" w:hAnsi="Times New Roman"/>
                <w:color w:val="000000"/>
                <w:sz w:val="20"/>
                <w:szCs w:val="20"/>
                <w:lang w:eastAsia="ru-RU"/>
              </w:rPr>
              <w:t>текстовую информацию и образцы изделий</w:t>
            </w:r>
            <w:r w:rsidRPr="00C73C11">
              <w:rPr>
                <w:rFonts w:ascii="Times New Roman" w:hAnsi="Times New Roman"/>
                <w:i/>
                <w:iCs/>
                <w:color w:val="000000"/>
                <w:sz w:val="20"/>
                <w:szCs w:val="20"/>
                <w:lang w:eastAsia="ru-RU"/>
              </w:rPr>
              <w:t>.</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и анализировать</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информацию об изделиях из соломки в народной культуре.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Упражняться</w:t>
            </w:r>
            <w:r w:rsidRPr="00C73C11">
              <w:rPr>
                <w:rFonts w:ascii="Times New Roman" w:hAnsi="Times New Roman"/>
                <w:color w:val="000000"/>
                <w:sz w:val="20"/>
                <w:szCs w:val="20"/>
                <w:lang w:eastAsia="ru-RU"/>
              </w:rPr>
              <w:t> в обработке материала, использовать новые и освоенные ранее приемы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Изготавливать</w:t>
            </w:r>
            <w:r w:rsidRPr="00C73C11">
              <w:rPr>
                <w:rFonts w:ascii="Times New Roman" w:hAnsi="Times New Roman"/>
                <w:color w:val="000000"/>
                <w:sz w:val="20"/>
                <w:szCs w:val="20"/>
                <w:lang w:eastAsia="ru-RU"/>
              </w:rPr>
              <w:t> изделие из волокнистых материалов по инструкции.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Вносить творческие изменения</w:t>
            </w:r>
            <w:r w:rsidRPr="00C73C11">
              <w:rPr>
                <w:rFonts w:ascii="Times New Roman" w:hAnsi="Times New Roman"/>
                <w:color w:val="000000"/>
                <w:sz w:val="20"/>
                <w:szCs w:val="20"/>
                <w:lang w:eastAsia="ru-RU"/>
              </w:rPr>
              <w:t> и дополнения в изделие.</w:t>
            </w:r>
          </w:p>
          <w:p w:rsidR="00C12EF9" w:rsidRPr="00C73C11" w:rsidRDefault="00C12EF9" w:rsidP="00CB6AD6">
            <w:pPr>
              <w:spacing w:after="0" w:line="240" w:lineRule="auto"/>
              <w:rPr>
                <w:rFonts w:ascii="Times New Roman" w:hAnsi="Times New Roman"/>
                <w:color w:val="000000"/>
                <w:sz w:val="20"/>
                <w:szCs w:val="20"/>
                <w:lang w:eastAsia="ru-RU"/>
              </w:rPr>
            </w:pP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анализировать и оценивать </w:t>
            </w:r>
            <w:r w:rsidRPr="00C73C11">
              <w:rPr>
                <w:rFonts w:ascii="Times New Roman" w:hAnsi="Times New Roman"/>
                <w:color w:val="000000"/>
                <w:sz w:val="20"/>
                <w:szCs w:val="20"/>
                <w:lang w:eastAsia="ru-RU"/>
              </w:rPr>
              <w:t>информацию,</w:t>
            </w:r>
            <w:r w:rsidRPr="00C73C11">
              <w:rPr>
                <w:rFonts w:ascii="Times New Roman" w:hAnsi="Times New Roman"/>
                <w:i/>
                <w:iCs/>
                <w:color w:val="000000"/>
                <w:sz w:val="20"/>
                <w:szCs w:val="20"/>
                <w:lang w:eastAsia="ru-RU"/>
              </w:rPr>
              <w:t>творчески использовать </w:t>
            </w:r>
            <w:r w:rsidRPr="00C73C11">
              <w:rPr>
                <w:rFonts w:ascii="Times New Roman" w:hAnsi="Times New Roman"/>
                <w:color w:val="000000"/>
                <w:sz w:val="20"/>
                <w:szCs w:val="20"/>
                <w:lang w:eastAsia="ru-RU"/>
              </w:rPr>
              <w:t>ее в своей работе.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w:t>
            </w:r>
            <w:r w:rsidRPr="00C73C11">
              <w:rPr>
                <w:rFonts w:ascii="Times New Roman" w:hAnsi="Times New Roman"/>
                <w:color w:val="000000"/>
                <w:sz w:val="20"/>
                <w:szCs w:val="20"/>
                <w:lang w:eastAsia="ru-RU"/>
              </w:rPr>
              <w:t> действия, необходимые для выполнения практической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Планировать</w:t>
            </w:r>
            <w:r w:rsidRPr="00C73C11">
              <w:rPr>
                <w:rFonts w:ascii="Times New Roman" w:hAnsi="Times New Roman"/>
                <w:color w:val="000000"/>
                <w:sz w:val="20"/>
                <w:szCs w:val="20"/>
                <w:lang w:eastAsia="ru-RU"/>
              </w:rPr>
              <w:t> умственные и практические действия.</w:t>
            </w:r>
            <w:r w:rsidRPr="00C73C11">
              <w:rPr>
                <w:rFonts w:ascii="Times New Roman" w:hAnsi="Times New Roman"/>
                <w:i/>
                <w:iCs/>
                <w:color w:val="000000"/>
                <w:sz w:val="20"/>
                <w:szCs w:val="20"/>
                <w:lang w:eastAsia="ru-RU"/>
              </w:rPr>
              <w:t>Руководствоваться правилами</w:t>
            </w:r>
            <w:r w:rsidRPr="00C73C11">
              <w:rPr>
                <w:rFonts w:ascii="Times New Roman" w:hAnsi="Times New Roman"/>
                <w:color w:val="000000"/>
                <w:sz w:val="20"/>
                <w:szCs w:val="20"/>
                <w:lang w:eastAsia="ru-RU"/>
              </w:rPr>
              <w:t>при выполнении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 и оценивать</w:t>
            </w:r>
            <w:r w:rsidRPr="00C73C11">
              <w:rPr>
                <w:rFonts w:ascii="Times New Roman" w:hAnsi="Times New Roman"/>
                <w:color w:val="000000"/>
                <w:sz w:val="20"/>
                <w:szCs w:val="20"/>
                <w:lang w:eastAsia="ru-RU"/>
              </w:rPr>
              <w:t>полученные результаты.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Проявлять </w:t>
            </w:r>
            <w:r w:rsidRPr="00C73C11">
              <w:rPr>
                <w:rFonts w:ascii="Times New Roman" w:hAnsi="Times New Roman"/>
                <w:color w:val="000000"/>
                <w:sz w:val="20"/>
                <w:szCs w:val="20"/>
                <w:lang w:eastAsia="ru-RU"/>
              </w:rPr>
              <w:t>внимательное и творческое отношение к культурным традициям.</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Проявлять</w:t>
            </w:r>
            <w:r w:rsidRPr="00C73C11">
              <w:rPr>
                <w:rFonts w:ascii="Times New Roman" w:hAnsi="Times New Roman"/>
                <w:color w:val="000000"/>
                <w:sz w:val="20"/>
                <w:szCs w:val="20"/>
                <w:lang w:eastAsia="ru-RU"/>
              </w:rPr>
              <w:t> терпение, старательность, добросовестное отношение, аккуратность, усидчивость, соблюдать культуру труда.</w:t>
            </w: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31.</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32.</w:t>
            </w:r>
          </w:p>
          <w:p w:rsidR="00C12EF9" w:rsidRPr="00C73C11" w:rsidRDefault="00C12EF9" w:rsidP="00CB6AD6">
            <w:pPr>
              <w:spacing w:after="0" w:line="240" w:lineRule="auto"/>
              <w:rPr>
                <w:rFonts w:ascii="Times New Roman" w:hAnsi="Times New Roman"/>
                <w:color w:val="000000"/>
                <w:sz w:val="20"/>
                <w:szCs w:val="20"/>
                <w:lang w:eastAsia="ru-RU"/>
              </w:rPr>
            </w:pP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Металл в руках мастера. Тиснение по фольге. Учебник, С.137-144.</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№2, С.22-24.</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534"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Освоение технологии тиснения по металлу (фольге).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Расширение культурного кругозора (знаний о новых видах художественных ремесел); воспитание внимательного и уважительного отношения к культурным традициям Развитие сенсомоторной сферы, воображения, художественно-творческих способностей, вкуса.</w:t>
            </w:r>
          </w:p>
        </w:tc>
        <w:tc>
          <w:tcPr>
            <w:tcW w:w="3396"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слушать, оценивать и обсуждать</w:t>
            </w:r>
            <w:r w:rsidRPr="00C73C11">
              <w:rPr>
                <w:rFonts w:ascii="Times New Roman" w:hAnsi="Times New Roman"/>
                <w:color w:val="000000"/>
                <w:sz w:val="20"/>
                <w:szCs w:val="20"/>
                <w:lang w:eastAsia="ru-RU"/>
              </w:rPr>
              <w:t> информацию о культурных традициях и их отражении в творчестве мастеров.</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Рассматривать и анализировать</w:t>
            </w:r>
            <w:r w:rsidRPr="00C73C11">
              <w:rPr>
                <w:rFonts w:ascii="Times New Roman" w:hAnsi="Times New Roman"/>
                <w:color w:val="000000"/>
                <w:sz w:val="20"/>
                <w:szCs w:val="20"/>
                <w:lang w:eastAsia="ru-RU"/>
              </w:rPr>
              <w:t>образцы изделий и инструкции по выполнению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Читать инструкцию </w:t>
            </w:r>
            <w:r w:rsidRPr="00C73C11">
              <w:rPr>
                <w:rFonts w:ascii="Times New Roman" w:hAnsi="Times New Roman"/>
                <w:color w:val="000000"/>
                <w:sz w:val="20"/>
                <w:szCs w:val="20"/>
                <w:lang w:eastAsia="ru-RU"/>
              </w:rPr>
              <w:t>по изготовлению изделия в технике тиснения по металлу, планировать и распределять работу.</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перевод рисунка</w:t>
            </w:r>
            <w:r w:rsidRPr="00C73C11">
              <w:rPr>
                <w:rFonts w:ascii="Times New Roman" w:hAnsi="Times New Roman"/>
                <w:color w:val="000000"/>
                <w:sz w:val="20"/>
                <w:szCs w:val="20"/>
                <w:lang w:eastAsia="ru-RU"/>
              </w:rPr>
              <w:t> с эскиза на фольгу. </w:t>
            </w:r>
            <w:r w:rsidRPr="00C73C11">
              <w:rPr>
                <w:rFonts w:ascii="Times New Roman" w:hAnsi="Times New Roman"/>
                <w:i/>
                <w:iCs/>
                <w:color w:val="000000"/>
                <w:sz w:val="20"/>
                <w:szCs w:val="20"/>
                <w:lang w:eastAsia="ru-RU"/>
              </w:rPr>
              <w:t>Изготавливать</w:t>
            </w:r>
            <w:r w:rsidRPr="00C73C11">
              <w:rPr>
                <w:rFonts w:ascii="Times New Roman" w:hAnsi="Times New Roman"/>
                <w:color w:val="000000"/>
                <w:sz w:val="20"/>
                <w:szCs w:val="20"/>
                <w:lang w:eastAsia="ru-RU"/>
              </w:rPr>
              <w:t>изделие из фольги способом тиснения (по инструкции и по замыслу).</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Представлять результаты </w:t>
            </w:r>
            <w:r w:rsidRPr="00C73C11">
              <w:rPr>
                <w:rFonts w:ascii="Times New Roman" w:hAnsi="Times New Roman"/>
                <w:color w:val="000000"/>
                <w:sz w:val="20"/>
                <w:szCs w:val="20"/>
                <w:lang w:eastAsia="ru-RU"/>
              </w:rPr>
              <w:t>своей работы;</w:t>
            </w:r>
            <w:r w:rsidRPr="00C73C11">
              <w:rPr>
                <w:rFonts w:ascii="Times New Roman" w:hAnsi="Times New Roman"/>
                <w:i/>
                <w:iCs/>
                <w:color w:val="000000"/>
                <w:sz w:val="20"/>
                <w:szCs w:val="20"/>
                <w:lang w:eastAsia="ru-RU"/>
              </w:rPr>
              <w:t> оценивать </w:t>
            </w:r>
            <w:r w:rsidRPr="00C73C11">
              <w:rPr>
                <w:rFonts w:ascii="Times New Roman" w:hAnsi="Times New Roman"/>
                <w:color w:val="000000"/>
                <w:sz w:val="20"/>
                <w:szCs w:val="20"/>
                <w:lang w:eastAsia="ru-RU"/>
              </w:rPr>
              <w:t>работу товарищей.</w:t>
            </w: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анализировать и оценивать </w:t>
            </w:r>
            <w:r w:rsidRPr="00C73C11">
              <w:rPr>
                <w:rFonts w:ascii="Times New Roman" w:hAnsi="Times New Roman"/>
                <w:color w:val="000000"/>
                <w:sz w:val="20"/>
                <w:szCs w:val="20"/>
                <w:lang w:eastAsia="ru-RU"/>
              </w:rPr>
              <w:t>учебную информацию.</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Прогнозировать</w:t>
            </w:r>
            <w:r w:rsidRPr="00C73C11">
              <w:rPr>
                <w:rFonts w:ascii="Times New Roman" w:hAnsi="Times New Roman"/>
                <w:color w:val="000000"/>
                <w:sz w:val="20"/>
                <w:szCs w:val="20"/>
                <w:lang w:eastAsia="ru-RU"/>
              </w:rPr>
              <w:t> и планировать действия, необходимые для выполнения практической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Руководствоваться инструкцией и правилами</w:t>
            </w:r>
            <w:r w:rsidRPr="00C73C11">
              <w:rPr>
                <w:rFonts w:ascii="Times New Roman" w:hAnsi="Times New Roman"/>
                <w:color w:val="000000"/>
                <w:sz w:val="20"/>
                <w:szCs w:val="20"/>
                <w:lang w:eastAsia="ru-RU"/>
              </w:rPr>
              <w:t> при выполнении работы.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Творчески использовать</w:t>
            </w:r>
            <w:r w:rsidRPr="00C73C11">
              <w:rPr>
                <w:rFonts w:ascii="Times New Roman" w:hAnsi="Times New Roman"/>
                <w:color w:val="000000"/>
                <w:sz w:val="20"/>
                <w:szCs w:val="20"/>
                <w:lang w:eastAsia="ru-RU"/>
              </w:rPr>
              <w:t>приобретенные знания и умения в своей деятельности.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Анализировать и оценивать</w:t>
            </w:r>
            <w:r w:rsidRPr="00C73C11">
              <w:rPr>
                <w:rFonts w:ascii="Times New Roman" w:hAnsi="Times New Roman"/>
                <w:color w:val="000000"/>
                <w:sz w:val="20"/>
                <w:szCs w:val="20"/>
                <w:lang w:eastAsia="ru-RU"/>
              </w:rPr>
              <w:t>полученные результаты.</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Проявлять </w:t>
            </w:r>
            <w:r w:rsidRPr="00C73C11">
              <w:rPr>
                <w:rFonts w:ascii="Times New Roman" w:hAnsi="Times New Roman"/>
                <w:color w:val="000000"/>
                <w:sz w:val="20"/>
                <w:szCs w:val="20"/>
                <w:lang w:eastAsia="ru-RU"/>
              </w:rPr>
              <w:t>внимательное и уважительное отношение к культурным традициям и творчеству мастеров.</w:t>
            </w:r>
          </w:p>
          <w:p w:rsidR="00C12EF9" w:rsidRPr="00C73C11" w:rsidRDefault="00C12EF9" w:rsidP="00CB6AD6">
            <w:pPr>
              <w:spacing w:after="0" w:line="240" w:lineRule="auto"/>
              <w:rPr>
                <w:rFonts w:ascii="Times New Roman" w:hAnsi="Times New Roman"/>
                <w:color w:val="000000"/>
                <w:sz w:val="20"/>
                <w:szCs w:val="20"/>
                <w:lang w:eastAsia="ru-RU"/>
              </w:rPr>
            </w:pPr>
          </w:p>
        </w:tc>
      </w:tr>
      <w:tr w:rsidR="00C12EF9" w:rsidRPr="00C73C11" w:rsidTr="00CB6AD6">
        <w:trPr>
          <w:trHeight w:val="153"/>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33.</w:t>
            </w:r>
          </w:p>
          <w:p w:rsidR="00C12EF9" w:rsidRPr="00C73C11" w:rsidRDefault="00C12EF9" w:rsidP="00CB6AD6">
            <w:pPr>
              <w:spacing w:after="0" w:line="240" w:lineRule="auto"/>
              <w:rPr>
                <w:rFonts w:ascii="Times New Roman" w:hAnsi="Times New Roman"/>
                <w:color w:val="000000"/>
                <w:sz w:val="20"/>
                <w:szCs w:val="20"/>
                <w:lang w:eastAsia="ru-RU"/>
              </w:rPr>
            </w:pP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Секреты бумажного листа. Кусудама.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Учебник, с.145-151.</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тетрадь №2, С.32-33.</w:t>
            </w:r>
          </w:p>
          <w:p w:rsidR="00C12EF9" w:rsidRPr="00C73C11" w:rsidRDefault="00C12EF9" w:rsidP="00CB6AD6">
            <w:pPr>
              <w:spacing w:after="0" w:line="240" w:lineRule="auto"/>
              <w:rPr>
                <w:rFonts w:ascii="Times New Roman" w:hAnsi="Times New Roman"/>
                <w:color w:val="000000"/>
                <w:sz w:val="20"/>
                <w:szCs w:val="20"/>
                <w:lang w:eastAsia="ru-RU"/>
              </w:rPr>
            </w:pPr>
          </w:p>
        </w:tc>
        <w:tc>
          <w:tcPr>
            <w:tcW w:w="3534"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Ознакомление с новыми приемами изготовления изделий в технике оригами.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Закрепление умения работы по инструкции.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Расширение культурного кругозора, ознакомление с новыми культурными традициями народов мира.</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Развитие тонкой моторики, аккуратности и точности действий.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добросовестного отношения к работе.</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Воспитание коммуникативной культуры.</w:t>
            </w:r>
          </w:p>
        </w:tc>
        <w:tc>
          <w:tcPr>
            <w:tcW w:w="3396"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Рассматривать и обсуждать</w:t>
            </w:r>
            <w:r w:rsidRPr="00C73C11">
              <w:rPr>
                <w:rFonts w:ascii="Times New Roman" w:hAnsi="Times New Roman"/>
                <w:color w:val="000000"/>
                <w:sz w:val="20"/>
                <w:szCs w:val="20"/>
                <w:lang w:eastAsia="ru-RU"/>
              </w:rPr>
              <w:t>текстовую и зрительную информацию в учебнике о кусудамах.</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Выполнять </w:t>
            </w:r>
            <w:r w:rsidRPr="00C73C11">
              <w:rPr>
                <w:rFonts w:ascii="Times New Roman" w:hAnsi="Times New Roman"/>
                <w:color w:val="000000"/>
                <w:sz w:val="20"/>
                <w:szCs w:val="20"/>
                <w:lang w:eastAsia="ru-RU"/>
              </w:rPr>
              <w:t>разметку и изготовление</w:t>
            </w:r>
            <w:r w:rsidRPr="00C73C11">
              <w:rPr>
                <w:rFonts w:ascii="Times New Roman" w:hAnsi="Times New Roman"/>
                <w:i/>
                <w:iCs/>
                <w:color w:val="000000"/>
                <w:sz w:val="20"/>
                <w:szCs w:val="20"/>
                <w:lang w:eastAsia="ru-RU"/>
              </w:rPr>
              <w:t> </w:t>
            </w:r>
            <w:r w:rsidRPr="00C73C11">
              <w:rPr>
                <w:rFonts w:ascii="Times New Roman" w:hAnsi="Times New Roman"/>
                <w:color w:val="000000"/>
                <w:sz w:val="20"/>
                <w:szCs w:val="20"/>
                <w:lang w:eastAsia="ru-RU"/>
              </w:rPr>
              <w:t>деталей для кусудамы из бумаги способом сгибания и складывания.</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Изготавливать изделия</w:t>
            </w:r>
            <w:r w:rsidRPr="00C73C11">
              <w:rPr>
                <w:rFonts w:ascii="Times New Roman" w:hAnsi="Times New Roman"/>
                <w:color w:val="000000"/>
                <w:sz w:val="20"/>
                <w:szCs w:val="20"/>
                <w:lang w:eastAsia="ru-RU"/>
              </w:rPr>
              <w:t> в группах соответственно инструкции.</w:t>
            </w:r>
          </w:p>
          <w:p w:rsidR="00C12EF9" w:rsidRPr="00C73C11" w:rsidRDefault="00C12EF9" w:rsidP="00CB6AD6">
            <w:pPr>
              <w:spacing w:after="0" w:line="240" w:lineRule="auto"/>
              <w:rPr>
                <w:rFonts w:ascii="Times New Roman" w:hAnsi="Times New Roman"/>
                <w:color w:val="000000"/>
                <w:sz w:val="20"/>
                <w:szCs w:val="20"/>
                <w:lang w:eastAsia="ru-RU"/>
              </w:rPr>
            </w:pP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и усваивать </w:t>
            </w:r>
            <w:r w:rsidRPr="00C73C11">
              <w:rPr>
                <w:rFonts w:ascii="Times New Roman" w:hAnsi="Times New Roman"/>
                <w:color w:val="000000"/>
                <w:sz w:val="20"/>
                <w:szCs w:val="20"/>
                <w:lang w:eastAsia="ru-RU"/>
              </w:rPr>
              <w:t>новую информацию. </w:t>
            </w:r>
            <w:r w:rsidRPr="00C73C11">
              <w:rPr>
                <w:rFonts w:ascii="Times New Roman" w:hAnsi="Times New Roman"/>
                <w:i/>
                <w:iCs/>
                <w:color w:val="000000"/>
                <w:sz w:val="20"/>
                <w:szCs w:val="20"/>
                <w:lang w:eastAsia="ru-RU"/>
              </w:rPr>
              <w:t>Принимать </w:t>
            </w:r>
            <w:r w:rsidRPr="00C73C11">
              <w:rPr>
                <w:rFonts w:ascii="Times New Roman" w:hAnsi="Times New Roman"/>
                <w:color w:val="000000"/>
                <w:sz w:val="20"/>
                <w:szCs w:val="20"/>
                <w:lang w:eastAsia="ru-RU"/>
              </w:rPr>
              <w:t>учебно-познавательную задачу,</w:t>
            </w:r>
            <w:r w:rsidRPr="00C73C11">
              <w:rPr>
                <w:rFonts w:ascii="Times New Roman" w:hAnsi="Times New Roman"/>
                <w:i/>
                <w:iCs/>
                <w:color w:val="000000"/>
                <w:sz w:val="20"/>
                <w:szCs w:val="20"/>
                <w:lang w:eastAsia="ru-RU"/>
              </w:rPr>
              <w:t> понимать</w:t>
            </w:r>
            <w:r w:rsidRPr="00C73C11">
              <w:rPr>
                <w:rFonts w:ascii="Times New Roman" w:hAnsi="Times New Roman"/>
                <w:color w:val="000000"/>
                <w:sz w:val="20"/>
                <w:szCs w:val="20"/>
                <w:lang w:eastAsia="ru-RU"/>
              </w:rPr>
              <w:t>алгоритм действий,</w:t>
            </w:r>
            <w:r w:rsidRPr="00C73C11">
              <w:rPr>
                <w:rFonts w:ascii="Times New Roman" w:hAnsi="Times New Roman"/>
                <w:i/>
                <w:iCs/>
                <w:color w:val="000000"/>
                <w:sz w:val="20"/>
                <w:szCs w:val="20"/>
                <w:lang w:eastAsia="ru-RU"/>
              </w:rPr>
              <w:t> выполнять</w:t>
            </w:r>
            <w:r w:rsidRPr="00C73C11">
              <w:rPr>
                <w:rFonts w:ascii="Times New Roman" w:hAnsi="Times New Roman"/>
                <w:color w:val="000000"/>
                <w:sz w:val="20"/>
                <w:szCs w:val="20"/>
                <w:lang w:eastAsia="ru-RU"/>
              </w:rPr>
              <w:t>работу на его основе.</w:t>
            </w:r>
            <w:r w:rsidRPr="00C73C11">
              <w:rPr>
                <w:rFonts w:ascii="Times New Roman" w:hAnsi="Times New Roman"/>
                <w:i/>
                <w:iCs/>
                <w:color w:val="000000"/>
                <w:sz w:val="20"/>
                <w:szCs w:val="20"/>
                <w:lang w:eastAsia="ru-RU"/>
              </w:rPr>
              <w:t>Прогнозировать</w:t>
            </w:r>
            <w:r w:rsidRPr="00C73C11">
              <w:rPr>
                <w:rFonts w:ascii="Times New Roman" w:hAnsi="Times New Roman"/>
                <w:color w:val="000000"/>
                <w:sz w:val="20"/>
                <w:szCs w:val="20"/>
                <w:lang w:eastAsia="ru-RU"/>
              </w:rPr>
              <w:t> взаимосвязи предполагаемых действий и результатов.</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Планировать</w:t>
            </w:r>
            <w:r w:rsidRPr="00C73C11">
              <w:rPr>
                <w:rFonts w:ascii="Times New Roman" w:hAnsi="Times New Roman"/>
                <w:color w:val="000000"/>
                <w:sz w:val="20"/>
                <w:szCs w:val="20"/>
                <w:lang w:eastAsia="ru-RU"/>
              </w:rPr>
              <w:t> умственные и практические действия, оптимальную</w:t>
            </w:r>
            <w:r w:rsidRPr="00C73C11">
              <w:rPr>
                <w:rFonts w:ascii="Times New Roman" w:hAnsi="Times New Roman"/>
                <w:i/>
                <w:iCs/>
                <w:color w:val="000000"/>
                <w:sz w:val="20"/>
                <w:szCs w:val="20"/>
                <w:lang w:eastAsia="ru-RU"/>
              </w:rPr>
              <w:t> </w:t>
            </w:r>
            <w:r w:rsidRPr="00C73C11">
              <w:rPr>
                <w:rFonts w:ascii="Times New Roman" w:hAnsi="Times New Roman"/>
                <w:color w:val="000000"/>
                <w:sz w:val="20"/>
                <w:szCs w:val="20"/>
                <w:lang w:eastAsia="ru-RU"/>
              </w:rPr>
              <w:t>последовательность операций.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Проявлять</w:t>
            </w:r>
            <w:r w:rsidRPr="00C73C11">
              <w:rPr>
                <w:rFonts w:ascii="Times New Roman" w:hAnsi="Times New Roman"/>
                <w:color w:val="000000"/>
                <w:sz w:val="20"/>
                <w:szCs w:val="20"/>
                <w:lang w:eastAsia="ru-RU"/>
              </w:rPr>
              <w:t> терпение, старательность, добросовестное отношение, аккуратность, усидчивость, соблюдать культуру труда. </w:t>
            </w:r>
            <w:r w:rsidRPr="00C73C11">
              <w:rPr>
                <w:rFonts w:ascii="Times New Roman" w:hAnsi="Times New Roman"/>
                <w:i/>
                <w:iCs/>
                <w:color w:val="000000"/>
                <w:sz w:val="20"/>
                <w:szCs w:val="20"/>
                <w:lang w:eastAsia="ru-RU"/>
              </w:rPr>
              <w:t>Производить контроль и оценку</w:t>
            </w:r>
            <w:r w:rsidRPr="00C73C11">
              <w:rPr>
                <w:rFonts w:ascii="Times New Roman" w:hAnsi="Times New Roman"/>
                <w:color w:val="000000"/>
                <w:sz w:val="20"/>
                <w:szCs w:val="20"/>
                <w:lang w:eastAsia="ru-RU"/>
              </w:rPr>
              <w:t> результатов работы.</w:t>
            </w:r>
          </w:p>
        </w:tc>
      </w:tr>
      <w:tr w:rsidR="00C12EF9" w:rsidRPr="00C73C11" w:rsidTr="00CB6AD6">
        <w:trPr>
          <w:trHeight w:val="734"/>
        </w:trPr>
        <w:tc>
          <w:tcPr>
            <w:tcW w:w="441"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34.</w:t>
            </w:r>
          </w:p>
        </w:tc>
        <w:tc>
          <w:tcPr>
            <w:tcW w:w="124" w:type="dxa"/>
          </w:tcPr>
          <w:p w:rsidR="00C12EF9" w:rsidRPr="00C73C11" w:rsidRDefault="00C12EF9" w:rsidP="00CB6AD6">
            <w:pPr>
              <w:spacing w:after="0" w:line="240" w:lineRule="auto"/>
              <w:rPr>
                <w:rFonts w:ascii="Times New Roman" w:hAnsi="Times New Roman"/>
                <w:color w:val="000000"/>
                <w:sz w:val="20"/>
                <w:szCs w:val="20"/>
                <w:lang w:eastAsia="ru-RU"/>
              </w:rPr>
            </w:pPr>
          </w:p>
        </w:tc>
        <w:tc>
          <w:tcPr>
            <w:tcW w:w="1870"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Подведение итогов года. Итоговая выставка.</w:t>
            </w:r>
          </w:p>
        </w:tc>
        <w:tc>
          <w:tcPr>
            <w:tcW w:w="3534"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Анализ результатов работы за учебный год. Систематизация полученных знаний.</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Общая оценка сформированности основных предметных и метапредметных результатов у учащихся по итогам 4-го года обучения.</w:t>
            </w:r>
          </w:p>
        </w:tc>
        <w:tc>
          <w:tcPr>
            <w:tcW w:w="3396" w:type="dxa"/>
            <w:gridSpan w:val="2"/>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Рассматривать и анализировать</w:t>
            </w:r>
            <w:r w:rsidRPr="00C73C11">
              <w:rPr>
                <w:rFonts w:ascii="Times New Roman" w:hAnsi="Times New Roman"/>
                <w:color w:val="000000"/>
                <w:sz w:val="20"/>
                <w:szCs w:val="20"/>
                <w:lang w:eastAsia="ru-RU"/>
              </w:rPr>
              <w:t>экспонаты выставки.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Делать краткие сообщения</w:t>
            </w:r>
            <w:r w:rsidRPr="00C73C11">
              <w:rPr>
                <w:rFonts w:ascii="Times New Roman" w:hAnsi="Times New Roman"/>
                <w:color w:val="000000"/>
                <w:sz w:val="20"/>
                <w:szCs w:val="20"/>
                <w:lang w:eastAsia="ru-RU"/>
              </w:rPr>
              <w:t> (для родителей и других посетителей выставки) об отдельных работах.</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Обмениваться впечатлениями</w:t>
            </w:r>
            <w:r w:rsidRPr="00C73C11">
              <w:rPr>
                <w:rFonts w:ascii="Times New Roman" w:hAnsi="Times New Roman"/>
                <w:color w:val="000000"/>
                <w:sz w:val="20"/>
                <w:szCs w:val="20"/>
                <w:lang w:eastAsia="ru-RU"/>
              </w:rPr>
              <w:t> об экспонатах выставки и учебных достижениях.</w:t>
            </w:r>
          </w:p>
        </w:tc>
        <w:tc>
          <w:tcPr>
            <w:tcW w:w="4980" w:type="dxa"/>
          </w:tcPr>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Воспринимать, анализировать</w:t>
            </w:r>
            <w:r w:rsidRPr="00C73C11">
              <w:rPr>
                <w:rFonts w:ascii="Times New Roman" w:hAnsi="Times New Roman"/>
                <w:color w:val="000000"/>
                <w:sz w:val="20"/>
                <w:szCs w:val="20"/>
                <w:lang w:eastAsia="ru-RU"/>
              </w:rPr>
              <w:t>информацию, содержащуюся в экспонатах выставки. </w:t>
            </w:r>
            <w:r w:rsidRPr="00C73C11">
              <w:rPr>
                <w:rFonts w:ascii="Times New Roman" w:hAnsi="Times New Roman"/>
                <w:i/>
                <w:iCs/>
                <w:color w:val="000000"/>
                <w:sz w:val="20"/>
                <w:szCs w:val="20"/>
                <w:lang w:eastAsia="ru-RU"/>
              </w:rPr>
              <w:t>Вступать в общение</w:t>
            </w:r>
            <w:r w:rsidRPr="00C73C11">
              <w:rPr>
                <w:rFonts w:ascii="Times New Roman" w:hAnsi="Times New Roman"/>
                <w:color w:val="000000"/>
                <w:sz w:val="20"/>
                <w:szCs w:val="20"/>
                <w:lang w:eastAsia="ru-RU"/>
              </w:rPr>
              <w:t>, соблюдая правила общения,</w:t>
            </w:r>
            <w:r w:rsidRPr="00C73C11">
              <w:rPr>
                <w:rFonts w:ascii="Times New Roman" w:hAnsi="Times New Roman"/>
                <w:i/>
                <w:iCs/>
                <w:color w:val="000000"/>
                <w:sz w:val="20"/>
                <w:szCs w:val="20"/>
                <w:lang w:eastAsia="ru-RU"/>
              </w:rPr>
              <w:t>выражать</w:t>
            </w:r>
            <w:r w:rsidRPr="00C73C11">
              <w:rPr>
                <w:rFonts w:ascii="Times New Roman" w:hAnsi="Times New Roman"/>
                <w:color w:val="000000"/>
                <w:sz w:val="20"/>
                <w:szCs w:val="20"/>
                <w:lang w:eastAsia="ru-RU"/>
              </w:rPr>
              <w:t> свою точку зрения,</w:t>
            </w:r>
            <w:r w:rsidRPr="00C73C11">
              <w:rPr>
                <w:rFonts w:ascii="Times New Roman" w:hAnsi="Times New Roman"/>
                <w:i/>
                <w:iCs/>
                <w:color w:val="000000"/>
                <w:sz w:val="20"/>
                <w:szCs w:val="20"/>
                <w:lang w:eastAsia="ru-RU"/>
              </w:rPr>
              <w:t>слушать</w:t>
            </w:r>
            <w:r w:rsidRPr="00C73C11">
              <w:rPr>
                <w:rFonts w:ascii="Times New Roman" w:hAnsi="Times New Roman"/>
                <w:color w:val="000000"/>
                <w:sz w:val="20"/>
                <w:szCs w:val="20"/>
                <w:lang w:eastAsia="ru-RU"/>
              </w:rPr>
              <w:t> другого.</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Аргументированно высказывать</w:t>
            </w:r>
            <w:r w:rsidRPr="00C73C11">
              <w:rPr>
                <w:rFonts w:ascii="Times New Roman" w:hAnsi="Times New Roman"/>
                <w:color w:val="000000"/>
                <w:sz w:val="20"/>
                <w:szCs w:val="20"/>
                <w:lang w:eastAsia="ru-RU"/>
              </w:rPr>
              <w:t> свое мнение, </w:t>
            </w:r>
            <w:r w:rsidRPr="00C73C11">
              <w:rPr>
                <w:rFonts w:ascii="Times New Roman" w:hAnsi="Times New Roman"/>
                <w:i/>
                <w:iCs/>
                <w:color w:val="000000"/>
                <w:sz w:val="20"/>
                <w:szCs w:val="20"/>
                <w:lang w:eastAsia="ru-RU"/>
              </w:rPr>
              <w:t>внимательно и доброжелательно слушать</w:t>
            </w:r>
            <w:r w:rsidRPr="00C73C11">
              <w:rPr>
                <w:rFonts w:ascii="Times New Roman" w:hAnsi="Times New Roman"/>
                <w:color w:val="000000"/>
                <w:sz w:val="20"/>
                <w:szCs w:val="20"/>
                <w:lang w:eastAsia="ru-RU"/>
              </w:rPr>
              <w:t> мнение товарищей и гостей выставки.</w:t>
            </w:r>
          </w:p>
          <w:p w:rsidR="00C12EF9" w:rsidRPr="00C73C11" w:rsidRDefault="00C12EF9" w:rsidP="00CB6AD6">
            <w:pPr>
              <w:spacing w:after="0" w:line="240" w:lineRule="auto"/>
              <w:rPr>
                <w:rFonts w:ascii="Times New Roman" w:hAnsi="Times New Roman"/>
                <w:color w:val="000000"/>
                <w:sz w:val="20"/>
                <w:szCs w:val="20"/>
                <w:lang w:eastAsia="ru-RU"/>
              </w:rPr>
            </w:pPr>
            <w:r w:rsidRPr="00C73C11">
              <w:rPr>
                <w:rFonts w:ascii="Times New Roman" w:hAnsi="Times New Roman"/>
                <w:i/>
                <w:iCs/>
                <w:color w:val="000000"/>
                <w:sz w:val="20"/>
                <w:szCs w:val="20"/>
                <w:lang w:eastAsia="ru-RU"/>
              </w:rPr>
              <w:t>Производить оценку </w:t>
            </w:r>
            <w:r w:rsidRPr="00C73C11">
              <w:rPr>
                <w:rFonts w:ascii="Times New Roman" w:hAnsi="Times New Roman"/>
                <w:color w:val="000000"/>
                <w:sz w:val="20"/>
                <w:szCs w:val="20"/>
                <w:lang w:eastAsia="ru-RU"/>
              </w:rPr>
              <w:t>достижений.</w:t>
            </w:r>
          </w:p>
        </w:tc>
      </w:tr>
    </w:tbl>
    <w:p w:rsidR="00C12EF9" w:rsidRPr="00C73C11" w:rsidRDefault="00C12EF9" w:rsidP="00C12EF9">
      <w:pPr>
        <w:spacing w:after="0" w:line="240" w:lineRule="auto"/>
        <w:rPr>
          <w:rFonts w:ascii="Times New Roman" w:hAnsi="Times New Roman"/>
          <w:color w:val="000000"/>
          <w:sz w:val="20"/>
          <w:szCs w:val="20"/>
          <w:lang w:eastAsia="ru-RU"/>
        </w:rPr>
      </w:pPr>
    </w:p>
    <w:p w:rsidR="00C12EF9" w:rsidRPr="00C73C11" w:rsidRDefault="00C12EF9" w:rsidP="00C12EF9">
      <w:pPr>
        <w:rPr>
          <w:rFonts w:ascii="Times New Roman" w:hAnsi="Times New Roman"/>
          <w:sz w:val="20"/>
          <w:szCs w:val="20"/>
        </w:rPr>
      </w:pPr>
    </w:p>
    <w:p w:rsidR="00C17619" w:rsidRPr="00C73C11" w:rsidRDefault="00C17619" w:rsidP="00C17619">
      <w:pPr>
        <w:jc w:val="center"/>
        <w:rPr>
          <w:rFonts w:ascii="Times New Roman" w:hAnsi="Times New Roman"/>
          <w:b/>
          <w:sz w:val="20"/>
          <w:szCs w:val="20"/>
        </w:rPr>
      </w:pPr>
    </w:p>
    <w:p w:rsidR="00C17619" w:rsidRPr="00C73C11" w:rsidRDefault="00C17619" w:rsidP="00C17619">
      <w:pPr>
        <w:spacing w:after="0"/>
        <w:jc w:val="center"/>
        <w:rPr>
          <w:rFonts w:ascii="Times New Roman" w:hAnsi="Times New Roman"/>
          <w:b/>
          <w:sz w:val="20"/>
          <w:szCs w:val="20"/>
        </w:rPr>
      </w:pPr>
      <w:r w:rsidRPr="00C73C11">
        <w:rPr>
          <w:rFonts w:ascii="Times New Roman" w:hAnsi="Times New Roman"/>
          <w:b/>
          <w:sz w:val="20"/>
          <w:szCs w:val="20"/>
        </w:rPr>
        <w:t>Рабочая программа по курсу</w:t>
      </w:r>
    </w:p>
    <w:p w:rsidR="00C17619" w:rsidRPr="00C73C11" w:rsidRDefault="00C17619" w:rsidP="00C17619">
      <w:pPr>
        <w:spacing w:after="0"/>
        <w:jc w:val="center"/>
        <w:rPr>
          <w:rFonts w:ascii="Times New Roman" w:hAnsi="Times New Roman"/>
          <w:b/>
          <w:sz w:val="20"/>
          <w:szCs w:val="20"/>
        </w:rPr>
      </w:pPr>
      <w:r w:rsidRPr="00C73C11">
        <w:rPr>
          <w:rFonts w:ascii="Times New Roman" w:hAnsi="Times New Roman"/>
          <w:b/>
          <w:sz w:val="20"/>
          <w:szCs w:val="20"/>
        </w:rPr>
        <w:t xml:space="preserve"> «Основы религиозных культур и светской этики» </w:t>
      </w:r>
    </w:p>
    <w:p w:rsidR="00C17619" w:rsidRPr="00C73C11" w:rsidRDefault="00C17619" w:rsidP="00C17619">
      <w:pPr>
        <w:spacing w:after="0"/>
        <w:jc w:val="center"/>
        <w:rPr>
          <w:rFonts w:ascii="Times New Roman" w:hAnsi="Times New Roman"/>
          <w:b/>
          <w:sz w:val="20"/>
          <w:szCs w:val="20"/>
        </w:rPr>
      </w:pPr>
      <w:r w:rsidRPr="00C73C11">
        <w:rPr>
          <w:rFonts w:ascii="Times New Roman" w:hAnsi="Times New Roman"/>
          <w:b/>
          <w:sz w:val="20"/>
          <w:szCs w:val="20"/>
        </w:rPr>
        <w:t>( модуль «Основы мировых религиозных культур»)</w:t>
      </w:r>
    </w:p>
    <w:p w:rsidR="00C17619" w:rsidRPr="00C73C11" w:rsidRDefault="00C17619" w:rsidP="00C17619">
      <w:pPr>
        <w:spacing w:after="0"/>
        <w:jc w:val="center"/>
        <w:rPr>
          <w:rFonts w:ascii="Times New Roman" w:hAnsi="Times New Roman"/>
          <w:b/>
          <w:sz w:val="20"/>
          <w:szCs w:val="20"/>
        </w:rPr>
      </w:pPr>
      <w:r w:rsidRPr="00C73C11">
        <w:rPr>
          <w:rFonts w:ascii="Times New Roman" w:hAnsi="Times New Roman"/>
          <w:b/>
          <w:sz w:val="20"/>
          <w:szCs w:val="20"/>
        </w:rPr>
        <w:t>Учебник: «Основы мировых религиозных культур» 4-5 кл.</w:t>
      </w:r>
    </w:p>
    <w:p w:rsidR="00C17619" w:rsidRPr="00C73C11" w:rsidRDefault="00C17619" w:rsidP="00C17619">
      <w:pPr>
        <w:spacing w:after="0"/>
        <w:jc w:val="center"/>
        <w:rPr>
          <w:rFonts w:ascii="Times New Roman" w:hAnsi="Times New Roman"/>
          <w:b/>
          <w:sz w:val="20"/>
          <w:szCs w:val="20"/>
        </w:rPr>
      </w:pPr>
      <w:r w:rsidRPr="00C73C11">
        <w:rPr>
          <w:rFonts w:ascii="Times New Roman" w:hAnsi="Times New Roman"/>
          <w:b/>
          <w:sz w:val="20"/>
          <w:szCs w:val="20"/>
        </w:rPr>
        <w:t>Авторы: А.Л.Беглов, Е.В.Саплина, Е.С. Токарева, А.А.Ярлыканов</w:t>
      </w:r>
    </w:p>
    <w:p w:rsidR="00C17619" w:rsidRPr="00C73C11" w:rsidRDefault="00C17619" w:rsidP="00C17619">
      <w:pPr>
        <w:spacing w:after="0"/>
        <w:jc w:val="center"/>
        <w:rPr>
          <w:rFonts w:ascii="Times New Roman" w:hAnsi="Times New Roman"/>
          <w:b/>
          <w:sz w:val="20"/>
          <w:szCs w:val="20"/>
        </w:rPr>
      </w:pPr>
      <w:r w:rsidRPr="00C73C11">
        <w:rPr>
          <w:rFonts w:ascii="Times New Roman" w:hAnsi="Times New Roman"/>
          <w:b/>
          <w:sz w:val="20"/>
          <w:szCs w:val="20"/>
        </w:rPr>
        <w:t xml:space="preserve">Издательство: «Просвещение» г.Москва, </w:t>
      </w:r>
      <w:smartTag w:uri="urn:schemas-microsoft-com:office:smarttags" w:element="metricconverter">
        <w:smartTagPr>
          <w:attr w:name="ProductID" w:val="2013 г"/>
        </w:smartTagPr>
        <w:r w:rsidRPr="00C73C11">
          <w:rPr>
            <w:rFonts w:ascii="Times New Roman" w:hAnsi="Times New Roman"/>
            <w:b/>
            <w:sz w:val="20"/>
            <w:szCs w:val="20"/>
          </w:rPr>
          <w:t>2013 г</w:t>
        </w:r>
      </w:smartTag>
      <w:r w:rsidRPr="00C73C11">
        <w:rPr>
          <w:rFonts w:ascii="Times New Roman" w:hAnsi="Times New Roman"/>
          <w:b/>
          <w:sz w:val="20"/>
          <w:szCs w:val="20"/>
        </w:rPr>
        <w:t xml:space="preserve">. </w:t>
      </w:r>
    </w:p>
    <w:p w:rsidR="00C17619" w:rsidRPr="00C73C11" w:rsidRDefault="00C17619" w:rsidP="00C17619">
      <w:pPr>
        <w:jc w:val="center"/>
        <w:rPr>
          <w:rFonts w:ascii="Times New Roman" w:hAnsi="Times New Roman"/>
          <w:b/>
          <w:sz w:val="20"/>
          <w:szCs w:val="20"/>
        </w:rPr>
      </w:pPr>
      <w:r w:rsidRPr="00C73C11">
        <w:rPr>
          <w:rFonts w:ascii="Times New Roman" w:hAnsi="Times New Roman"/>
          <w:b/>
          <w:sz w:val="20"/>
          <w:szCs w:val="20"/>
        </w:rPr>
        <w:t>34 часа в год, 1 час в неделю</w:t>
      </w:r>
    </w:p>
    <w:p w:rsidR="00C17619" w:rsidRPr="00C73C11" w:rsidRDefault="00C17619" w:rsidP="00C17619">
      <w:pPr>
        <w:rPr>
          <w:rFonts w:ascii="Times New Roman" w:hAnsi="Times New Roman"/>
          <w:b/>
          <w:sz w:val="20"/>
          <w:szCs w:val="20"/>
        </w:rPr>
      </w:pPr>
    </w:p>
    <w:tbl>
      <w:tblPr>
        <w:tblW w:w="15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1275"/>
        <w:gridCol w:w="2273"/>
        <w:gridCol w:w="67"/>
        <w:gridCol w:w="3600"/>
        <w:gridCol w:w="1980"/>
        <w:gridCol w:w="1440"/>
        <w:gridCol w:w="180"/>
        <w:gridCol w:w="2340"/>
        <w:gridCol w:w="1620"/>
        <w:gridCol w:w="27"/>
      </w:tblGrid>
      <w:tr w:rsidR="00C17619" w:rsidRPr="00C73C11" w:rsidTr="002A1796">
        <w:trPr>
          <w:gridAfter w:val="1"/>
          <w:wAfter w:w="27" w:type="dxa"/>
          <w:trHeight w:val="255"/>
        </w:trPr>
        <w:tc>
          <w:tcPr>
            <w:tcW w:w="813" w:type="dxa"/>
            <w:vMerge w:val="restart"/>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урока</w:t>
            </w:r>
          </w:p>
        </w:tc>
        <w:tc>
          <w:tcPr>
            <w:tcW w:w="1275" w:type="dxa"/>
            <w:vMerge w:val="restart"/>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Название тем модуля</w:t>
            </w:r>
          </w:p>
        </w:tc>
        <w:tc>
          <w:tcPr>
            <w:tcW w:w="7920" w:type="dxa"/>
            <w:gridSpan w:val="4"/>
            <w:tcBorders>
              <w:bottom w:val="single" w:sz="4" w:space="0" w:color="auto"/>
            </w:tcBorders>
          </w:tcPr>
          <w:p w:rsidR="00C17619" w:rsidRPr="00C73C11" w:rsidRDefault="00C17619" w:rsidP="002A1796">
            <w:pPr>
              <w:spacing w:before="100" w:beforeAutospacing="1" w:after="100" w:afterAutospacing="1"/>
              <w:jc w:val="center"/>
              <w:rPr>
                <w:rFonts w:ascii="Times New Roman" w:hAnsi="Times New Roman"/>
                <w:sz w:val="20"/>
                <w:szCs w:val="20"/>
              </w:rPr>
            </w:pPr>
            <w:r w:rsidRPr="00C73C11">
              <w:rPr>
                <w:rFonts w:ascii="Times New Roman" w:hAnsi="Times New Roman"/>
                <w:sz w:val="20"/>
                <w:szCs w:val="20"/>
              </w:rPr>
              <w:t>Результаты</w:t>
            </w:r>
          </w:p>
        </w:tc>
        <w:tc>
          <w:tcPr>
            <w:tcW w:w="3960" w:type="dxa"/>
            <w:gridSpan w:val="3"/>
            <w:vMerge w:val="restart"/>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Основное содержание по темам</w:t>
            </w:r>
          </w:p>
        </w:tc>
        <w:tc>
          <w:tcPr>
            <w:tcW w:w="1620" w:type="dxa"/>
            <w:vMerge w:val="restart"/>
          </w:tcPr>
          <w:p w:rsidR="00C17619" w:rsidRPr="00C73C11" w:rsidRDefault="00C17619" w:rsidP="002A1796">
            <w:pPr>
              <w:spacing w:before="100" w:beforeAutospacing="1" w:after="100" w:afterAutospacing="1"/>
              <w:jc w:val="center"/>
              <w:rPr>
                <w:rFonts w:ascii="Times New Roman" w:hAnsi="Times New Roman"/>
                <w:sz w:val="20"/>
                <w:szCs w:val="20"/>
              </w:rPr>
            </w:pPr>
            <w:r w:rsidRPr="00C73C11">
              <w:rPr>
                <w:rFonts w:ascii="Times New Roman" w:hAnsi="Times New Roman"/>
                <w:sz w:val="20"/>
                <w:szCs w:val="20"/>
              </w:rPr>
              <w:t>УПоЗ, УПрЗ по темам</w:t>
            </w:r>
          </w:p>
        </w:tc>
      </w:tr>
      <w:tr w:rsidR="00C17619" w:rsidRPr="00C73C11" w:rsidTr="002A1796">
        <w:trPr>
          <w:gridAfter w:val="1"/>
          <w:wAfter w:w="27" w:type="dxa"/>
          <w:trHeight w:val="270"/>
        </w:trPr>
        <w:tc>
          <w:tcPr>
            <w:tcW w:w="813" w:type="dxa"/>
            <w:vMerge/>
          </w:tcPr>
          <w:p w:rsidR="00C17619" w:rsidRPr="00C73C11" w:rsidRDefault="00C17619" w:rsidP="002A1796">
            <w:pPr>
              <w:spacing w:before="100" w:beforeAutospacing="1" w:after="100" w:afterAutospacing="1"/>
              <w:rPr>
                <w:rFonts w:ascii="Times New Roman" w:hAnsi="Times New Roman"/>
                <w:sz w:val="20"/>
                <w:szCs w:val="20"/>
              </w:rPr>
            </w:pPr>
          </w:p>
        </w:tc>
        <w:tc>
          <w:tcPr>
            <w:tcW w:w="1275" w:type="dxa"/>
            <w:vMerge/>
          </w:tcPr>
          <w:p w:rsidR="00C17619" w:rsidRPr="00C73C11" w:rsidRDefault="00C17619" w:rsidP="002A1796">
            <w:pPr>
              <w:spacing w:before="100" w:beforeAutospacing="1" w:after="100" w:afterAutospacing="1"/>
              <w:rPr>
                <w:rFonts w:ascii="Times New Roman" w:hAnsi="Times New Roman"/>
                <w:sz w:val="20"/>
                <w:szCs w:val="20"/>
              </w:rPr>
            </w:pPr>
          </w:p>
        </w:tc>
        <w:tc>
          <w:tcPr>
            <w:tcW w:w="2273" w:type="dxa"/>
            <w:tcBorders>
              <w:top w:val="single" w:sz="4" w:space="0" w:color="auto"/>
              <w:right w:val="single" w:sz="4" w:space="0" w:color="auto"/>
            </w:tcBorders>
          </w:tcPr>
          <w:p w:rsidR="00C17619" w:rsidRPr="00C73C11" w:rsidRDefault="00C17619" w:rsidP="002A1796">
            <w:pPr>
              <w:spacing w:before="100" w:beforeAutospacing="1" w:after="100" w:afterAutospacing="1"/>
              <w:jc w:val="center"/>
              <w:rPr>
                <w:rFonts w:ascii="Times New Roman" w:hAnsi="Times New Roman"/>
                <w:sz w:val="20"/>
                <w:szCs w:val="20"/>
              </w:rPr>
            </w:pPr>
            <w:r w:rsidRPr="00C73C11">
              <w:rPr>
                <w:rFonts w:ascii="Times New Roman" w:hAnsi="Times New Roman"/>
                <w:sz w:val="20"/>
                <w:szCs w:val="20"/>
              </w:rPr>
              <w:t>Личностные</w:t>
            </w:r>
          </w:p>
        </w:tc>
        <w:tc>
          <w:tcPr>
            <w:tcW w:w="3667" w:type="dxa"/>
            <w:gridSpan w:val="2"/>
            <w:tcBorders>
              <w:top w:val="single" w:sz="4" w:space="0" w:color="auto"/>
              <w:left w:val="single" w:sz="4" w:space="0" w:color="auto"/>
              <w:right w:val="single" w:sz="4" w:space="0" w:color="auto"/>
            </w:tcBorders>
          </w:tcPr>
          <w:p w:rsidR="00C17619" w:rsidRPr="00C73C11" w:rsidRDefault="00C17619" w:rsidP="002A1796">
            <w:pPr>
              <w:spacing w:before="100" w:beforeAutospacing="1" w:after="100" w:afterAutospacing="1"/>
              <w:jc w:val="center"/>
              <w:rPr>
                <w:rFonts w:ascii="Times New Roman" w:hAnsi="Times New Roman"/>
                <w:sz w:val="20"/>
                <w:szCs w:val="20"/>
              </w:rPr>
            </w:pPr>
            <w:r w:rsidRPr="00C73C11">
              <w:rPr>
                <w:rFonts w:ascii="Times New Roman" w:hAnsi="Times New Roman"/>
                <w:sz w:val="20"/>
                <w:szCs w:val="20"/>
              </w:rPr>
              <w:t>Метапредметные</w:t>
            </w:r>
          </w:p>
        </w:tc>
        <w:tc>
          <w:tcPr>
            <w:tcW w:w="1980" w:type="dxa"/>
            <w:tcBorders>
              <w:top w:val="single" w:sz="4" w:space="0" w:color="auto"/>
              <w:left w:val="single" w:sz="4" w:space="0" w:color="auto"/>
            </w:tcBorders>
          </w:tcPr>
          <w:p w:rsidR="00C17619" w:rsidRPr="00C73C11" w:rsidRDefault="00C17619" w:rsidP="002A1796">
            <w:pPr>
              <w:spacing w:before="100" w:beforeAutospacing="1" w:after="100" w:afterAutospacing="1"/>
              <w:jc w:val="center"/>
              <w:rPr>
                <w:rFonts w:ascii="Times New Roman" w:hAnsi="Times New Roman"/>
                <w:sz w:val="20"/>
                <w:szCs w:val="20"/>
              </w:rPr>
            </w:pPr>
            <w:r w:rsidRPr="00C73C11">
              <w:rPr>
                <w:rFonts w:ascii="Times New Roman" w:hAnsi="Times New Roman"/>
                <w:sz w:val="20"/>
                <w:szCs w:val="20"/>
              </w:rPr>
              <w:t>Предметные</w:t>
            </w:r>
          </w:p>
        </w:tc>
        <w:tc>
          <w:tcPr>
            <w:tcW w:w="3960" w:type="dxa"/>
            <w:gridSpan w:val="3"/>
            <w:vMerge/>
          </w:tcPr>
          <w:p w:rsidR="00C17619" w:rsidRPr="00C73C11" w:rsidRDefault="00C17619" w:rsidP="002A1796">
            <w:pPr>
              <w:spacing w:before="100" w:beforeAutospacing="1" w:after="100" w:afterAutospacing="1"/>
              <w:rPr>
                <w:rFonts w:ascii="Times New Roman" w:hAnsi="Times New Roman"/>
                <w:sz w:val="20"/>
                <w:szCs w:val="20"/>
              </w:rPr>
            </w:pPr>
          </w:p>
        </w:tc>
        <w:tc>
          <w:tcPr>
            <w:tcW w:w="1620" w:type="dxa"/>
            <w:vMerge/>
          </w:tcPr>
          <w:p w:rsidR="00C17619" w:rsidRPr="00C73C11" w:rsidRDefault="00C17619" w:rsidP="002A1796">
            <w:pPr>
              <w:spacing w:before="100" w:beforeAutospacing="1" w:after="100" w:afterAutospacing="1"/>
              <w:rPr>
                <w:rFonts w:ascii="Times New Roman" w:hAnsi="Times New Roman"/>
                <w:sz w:val="20"/>
                <w:szCs w:val="20"/>
              </w:rPr>
            </w:pPr>
          </w:p>
        </w:tc>
      </w:tr>
      <w:tr w:rsidR="00C17619" w:rsidRPr="00C73C11" w:rsidTr="002A1796">
        <w:tc>
          <w:tcPr>
            <w:tcW w:w="15615" w:type="dxa"/>
            <w:gridSpan w:val="11"/>
          </w:tcPr>
          <w:p w:rsidR="00C17619" w:rsidRPr="00C73C11" w:rsidRDefault="00C17619" w:rsidP="002A1796">
            <w:pPr>
              <w:spacing w:before="100" w:beforeAutospacing="1" w:after="100" w:afterAutospacing="1"/>
              <w:jc w:val="center"/>
              <w:rPr>
                <w:rFonts w:ascii="Times New Roman" w:hAnsi="Times New Roman"/>
                <w:b/>
                <w:sz w:val="20"/>
                <w:szCs w:val="20"/>
              </w:rPr>
            </w:pPr>
            <w:r w:rsidRPr="00C73C11">
              <w:rPr>
                <w:rFonts w:ascii="Times New Roman" w:hAnsi="Times New Roman"/>
                <w:b/>
                <w:sz w:val="20"/>
                <w:szCs w:val="20"/>
              </w:rPr>
              <w:t>Блок 1. Введение. Духовные ценности и нравственные идеалы в жизни человека и общества (1 час)</w:t>
            </w:r>
          </w:p>
        </w:tc>
      </w:tr>
      <w:tr w:rsidR="00C17619" w:rsidRPr="00C73C11" w:rsidTr="002A1796">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Россия - наша Родина</w:t>
            </w:r>
          </w:p>
        </w:tc>
        <w:tc>
          <w:tcPr>
            <w:tcW w:w="2273" w:type="dxa"/>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основ гражданской идентичности, чувства гордости за свою Родину.</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Наличие мотивации к труду, работе на результат, бережному отношению к материальным и духовным ценностям</w:t>
            </w: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 xml:space="preserve">Формирование познавательных УУД: </w:t>
            </w:r>
            <w:r w:rsidRPr="00C73C11">
              <w:rPr>
                <w:rFonts w:ascii="Times New Roman" w:hAnsi="Times New Roman"/>
                <w:sz w:val="20"/>
                <w:szCs w:val="20"/>
              </w:rPr>
              <w:t>самостоятельное выделение и формулирование познавательной цели.</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sz w:val="20"/>
                <w:szCs w:val="20"/>
              </w:rPr>
              <w:t>целеполагание как постанова учебной задачи на основе соотнесения того, что уже известно и того, что ещё неизвестно.</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коммуникативных УУД:</w:t>
            </w:r>
            <w:r w:rsidRPr="00C73C11">
              <w:rPr>
                <w:rFonts w:ascii="Times New Roman" w:hAnsi="Times New Roman"/>
                <w:sz w:val="20"/>
                <w:szCs w:val="20"/>
              </w:rPr>
              <w:t xml:space="preserve"> планирование учебного сотрудничества с учителем и учениками.</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Знание, понимание и принятие обучающихся ценностей: Отечество, нравственность, долг, милосердие, миролюбие, как основы культурных традиций многонационального народа России.</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Восстановление целостного представления о нашей Родине России.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представления о духовном мире людей и культурных традициях.</w:t>
            </w:r>
          </w:p>
        </w:tc>
        <w:tc>
          <w:tcPr>
            <w:tcW w:w="16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Отечество, Родина, духовный мир, материальный мир, культурные традиции, вечные ценности</w:t>
            </w:r>
          </w:p>
        </w:tc>
        <w:tc>
          <w:tcPr>
            <w:tcW w:w="23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1.Расскажите, что такое духовный мир человека. Определите, что такое культурные традиции и для чего они существуют.</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2.Приведите пример того, как влияет духовный мир человека на его настроение и поведение.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3.Сделайте рисунок, который показывает (иллюстрирует) духовный мир или материальный мир.</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4.Определите вечные ценности, которые позволяют сделать внутренний мир человека чистым и радостным.</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5.Создайте символ для дружной семьи народов России.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6.Оцените значимость культурных традиций для человека, его семьи, его страны. </w:t>
            </w:r>
          </w:p>
        </w:tc>
        <w:tc>
          <w:tcPr>
            <w:tcW w:w="1647"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Посоветуйтесь с родителями и назовите несколько традиций, принятых в вашей семье. Какие ценности лежат в основе традиций вашей семьи?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 </w:t>
            </w:r>
          </w:p>
        </w:tc>
      </w:tr>
      <w:tr w:rsidR="00C17619" w:rsidRPr="00C73C11" w:rsidTr="002A1796">
        <w:tc>
          <w:tcPr>
            <w:tcW w:w="15615" w:type="dxa"/>
            <w:gridSpan w:val="11"/>
          </w:tcPr>
          <w:p w:rsidR="00C17619" w:rsidRPr="00C73C11" w:rsidRDefault="00C17619" w:rsidP="002A1796">
            <w:pPr>
              <w:spacing w:before="100" w:beforeAutospacing="1" w:after="100" w:afterAutospacing="1"/>
              <w:jc w:val="center"/>
              <w:rPr>
                <w:rFonts w:ascii="Times New Roman" w:hAnsi="Times New Roman"/>
                <w:b/>
                <w:sz w:val="20"/>
                <w:szCs w:val="20"/>
              </w:rPr>
            </w:pPr>
            <w:r w:rsidRPr="00C73C11">
              <w:rPr>
                <w:rFonts w:ascii="Times New Roman" w:hAnsi="Times New Roman"/>
                <w:b/>
                <w:sz w:val="20"/>
                <w:szCs w:val="20"/>
              </w:rPr>
              <w:t>Блок 2. Основы религиозных культур и светской этики. Часть 1. (16 часов)</w:t>
            </w:r>
          </w:p>
        </w:tc>
      </w:tr>
      <w:tr w:rsidR="00C17619" w:rsidRPr="00C73C11" w:rsidTr="002A1796">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Культура и религия</w:t>
            </w:r>
          </w:p>
        </w:tc>
        <w:tc>
          <w:tcPr>
            <w:tcW w:w="2340" w:type="dxa"/>
            <w:gridSpan w:val="2"/>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Наличие мотивации к труду, работе на результат, бережному отношению к материальным и духовным ценностям</w:t>
            </w:r>
          </w:p>
        </w:tc>
        <w:tc>
          <w:tcPr>
            <w:tcW w:w="3600" w:type="dxa"/>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Умение осуществлять информационный поиск для выполнения учебных заданий.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Осознанное и произвольное построение речевого высказывания в устной и письменной форме.</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sz w:val="20"/>
                <w:szCs w:val="20"/>
              </w:rPr>
              <w:t>целеполагание как постановка учебной задачи на основе соотнесения того, что уже известно и того, что ещё неизвестно.</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учетом характера ошибок, понимать причины успеха/неуспеха учебной деятельности.</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 xml:space="preserve">Формирование коммуникативных УУД: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понимание возможности существования у людей различных точек зрения, в том числе не совпадающих с  собственной ученика, способности ориентироваться на позицию партнёра в общении и взаимодействии.</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первоначального представления о мировых религиях и  традиционных религиях  народов России,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понимание их значения в выстраивании конструктивных отношений в обществе.</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Религия. Первобытные верования.  Древние религии, традиционные верования. Национальные религии (индуизм, иудаизм). Мировые религии (христианство, ислам, буддизм). Традиционные религии. Ритуалы </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1.Перечислите, какие мировые религии вам известны. Определите, какие религии являются традиционными для России.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что такое религия.</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3.Докажите, что ритуалы в религии необходимы.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4.Определите, почему одни религии называются национальными, а другие мировыми.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5.Оформите дорожный указатель, на котором были написаны названия, традиционных для нашей страны (региона) религий.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6.Придите к выводу о том, что право каждого человека быть верующими или неверующими.</w:t>
            </w:r>
          </w:p>
        </w:tc>
        <w:tc>
          <w:tcPr>
            <w:tcW w:w="1647"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Найдите и покажите, где проживают крупнейшие народы нашей страны. Укажите, какие религии они исповедуют. Узнайте, какие религии преобладают в вашем районе</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p>
        </w:tc>
      </w:tr>
      <w:tr w:rsidR="00C17619" w:rsidRPr="00C73C11" w:rsidTr="002A1796">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Культура и религия</w:t>
            </w:r>
          </w:p>
        </w:tc>
        <w:tc>
          <w:tcPr>
            <w:tcW w:w="2340" w:type="dxa"/>
            <w:gridSpan w:val="2"/>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Наличие мотивации к труду, работе на результат, бережному отношению к материальным и духовным ценностям</w:t>
            </w:r>
          </w:p>
        </w:tc>
        <w:tc>
          <w:tcPr>
            <w:tcW w:w="3600" w:type="dxa"/>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Умение осуществлять информационный поиск для выполнения учебных заданий.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Структурирование знаний.</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Выделение и осознание учащимся того, что уже усвоено,  и что еще нужно усвоить, осознание качества и уровня усвоения.</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учетом характера ошибок, понимать причины успеха/неуспеха учебной деятельности.</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Знакомство с основами светской и религиозной морали, понимание их значения в выстраивании конструктивных отношений в обществе.</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первоначальных представлений о религиозной культуре и её роли в истории и современной России</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Культура. Культурный человек. Культура поведения. Материальная и духовная культура. Религиозная культура. Живопись. Музыка.</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1.Расскажите, что такое культура.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что такое культурный человек и культурное поведение.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3.Докажите, что культура и религия связаны между собой.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4.Определите, как религия влияет на культуру.</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5.Предложите свои примеры материальной и духовной культуры.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6.Придите к выводу о том, что каждый человек должен быть культурным.</w:t>
            </w:r>
          </w:p>
          <w:p w:rsidR="00C17619" w:rsidRPr="00C73C11" w:rsidRDefault="00C17619" w:rsidP="002A1796">
            <w:pPr>
              <w:spacing w:before="100" w:beforeAutospacing="1" w:after="100" w:afterAutospacing="1"/>
              <w:rPr>
                <w:rFonts w:ascii="Times New Roman" w:hAnsi="Times New Roman"/>
                <w:sz w:val="20"/>
                <w:szCs w:val="20"/>
              </w:rPr>
            </w:pPr>
          </w:p>
        </w:tc>
        <w:tc>
          <w:tcPr>
            <w:tcW w:w="1647"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Прочитайте  статью из пособия. Составьте предложения со словами «культура, религия, христианство, православие, ислам, буддизм, иудаизм»</w:t>
            </w:r>
          </w:p>
        </w:tc>
      </w:tr>
      <w:tr w:rsidR="00C17619" w:rsidRPr="00C73C11" w:rsidTr="002A1796">
        <w:trPr>
          <w:trHeight w:val="2682"/>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Возникновение религий. Древнейшие верования</w:t>
            </w:r>
          </w:p>
        </w:tc>
        <w:tc>
          <w:tcPr>
            <w:tcW w:w="2340" w:type="dxa"/>
            <w:gridSpan w:val="2"/>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C17619" w:rsidRPr="00C73C11" w:rsidRDefault="00C17619" w:rsidP="002A1796">
            <w:pPr>
              <w:spacing w:before="100" w:beforeAutospacing="1" w:after="100" w:afterAutospacing="1"/>
              <w:rPr>
                <w:rFonts w:ascii="Times New Roman" w:hAnsi="Times New Roman"/>
                <w:sz w:val="20"/>
                <w:szCs w:val="20"/>
              </w:rPr>
            </w:pPr>
          </w:p>
        </w:tc>
        <w:tc>
          <w:tcPr>
            <w:tcW w:w="3600" w:type="dxa"/>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установление причинно-следственных связей, построение логической цепи рассуждений.</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sz w:val="20"/>
                <w:szCs w:val="20"/>
              </w:rPr>
              <w:t>целеполагание как постановка учебной задачи на основе соотнесения того, что уже известно и того, что ещё неизвестно.</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коммуникативных УУД:</w:t>
            </w:r>
            <w:r w:rsidRPr="00C73C11">
              <w:rPr>
                <w:rFonts w:ascii="Times New Roman" w:hAnsi="Times New Roman"/>
                <w:sz w:val="20"/>
                <w:szCs w:val="20"/>
              </w:rPr>
              <w:t xml:space="preserve"> умение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Готовность слушать собеседника, вести диалог, признание различных точек зрений, излагать свое мнение и аргументировать свою точку зрения и оценку событий.</w:t>
            </w:r>
          </w:p>
          <w:p w:rsidR="00C17619" w:rsidRPr="00C73C11" w:rsidRDefault="00C17619" w:rsidP="002A1796">
            <w:pPr>
              <w:spacing w:before="100" w:beforeAutospacing="1" w:after="100" w:afterAutospacing="1"/>
              <w:rPr>
                <w:rFonts w:ascii="Times New Roman" w:hAnsi="Times New Roman"/>
                <w:sz w:val="20"/>
                <w:szCs w:val="20"/>
              </w:rPr>
            </w:pP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Знание, понимание и принятие обучающимися ценностей: как основ культурных традиций многонационального народа России.</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Осознание ценности нравственности и духовности в человеческой жизни</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Религия. Вера в духов и богов. Многобожие. Пантеон. Единый Бог. Завет.</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1.Расскажите, для чего древние люди заботились о душах своих предков.</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почему древние люди почитали животных.</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3.Сравните, чем отличается иудаизм от первых религий.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4.Дайте определение понятия пантеон.</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5.Изобразите на рисунке богов.</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6.Оцените значимость древней религии.</w:t>
            </w:r>
          </w:p>
        </w:tc>
        <w:tc>
          <w:tcPr>
            <w:tcW w:w="1647"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Узнайте у родителей, какую религию исповедовали ваши предки в вашей семье.</w:t>
            </w:r>
          </w:p>
        </w:tc>
      </w:tr>
      <w:tr w:rsidR="00C17619" w:rsidRPr="00C73C11" w:rsidTr="002A1796">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Возникновение религий. Религии мира и их основатели</w:t>
            </w:r>
          </w:p>
        </w:tc>
        <w:tc>
          <w:tcPr>
            <w:tcW w:w="2340" w:type="dxa"/>
            <w:gridSpan w:val="2"/>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Наличие мотивации к труду, работе на результат, бережному отношению к материальным и духовным ценностям</w:t>
            </w:r>
          </w:p>
        </w:tc>
        <w:tc>
          <w:tcPr>
            <w:tcW w:w="3600" w:type="dxa"/>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установление причинно-следственных связей, построение логической цепи рассуждений.</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i/>
                <w:iCs/>
                <w:sz w:val="20"/>
                <w:szCs w:val="20"/>
              </w:rPr>
              <w:t xml:space="preserve">оценки </w:t>
            </w:r>
            <w:r w:rsidRPr="00C73C11">
              <w:rPr>
                <w:rFonts w:ascii="Times New Roman" w:hAnsi="Times New Roman"/>
                <w:sz w:val="20"/>
                <w:szCs w:val="20"/>
              </w:rPr>
              <w:t>— выделение и осознание учащимся того, что уже усвоено,  и что еще нужно усвоить, осознание качества и уровня усвоения.</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коммуникативных УУД:</w:t>
            </w:r>
            <w:r w:rsidRPr="00C73C11">
              <w:rPr>
                <w:rFonts w:ascii="Times New Roman" w:hAnsi="Times New Roman"/>
                <w:sz w:val="20"/>
                <w:szCs w:val="20"/>
              </w:rPr>
              <w:t xml:space="preserve">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Готовность слушать собеседника, вести диалог, признание различных точек зрений, излагать свое мнение и аргументировать свою точку зрения и оценку событий</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Знание, понимание и принятие обучающимися ценностей, как основ культурных традиций многонационального народа России.</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Осознание ценности нравственности и духовности в человеческой жизни</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Иисус Христос. Распространение христианства. Мухаммад . Будда. Благородные истины.</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1.Расскажите, кто такой Иисус Христос. 2.Определите, чему он учил людей, что случилось после его смерти, как началось распространение христианства.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3.Объясните, что такое христианство, ислам, иудаизм, буддизм.</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4.Докажите взаимосвязь между религиями.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5.Раскройте особенности буддизма.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6.Оцените значимость религий.</w:t>
            </w:r>
          </w:p>
        </w:tc>
        <w:tc>
          <w:tcPr>
            <w:tcW w:w="1647"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Расскажите старшим, что вы узнали об истории религий. Попросите старших рассказать, что они знают интересного о той или иной религии.</w:t>
            </w:r>
          </w:p>
          <w:p w:rsidR="00C17619" w:rsidRPr="00C73C11" w:rsidRDefault="00C17619" w:rsidP="002A1796">
            <w:pPr>
              <w:spacing w:before="100" w:beforeAutospacing="1" w:after="100" w:afterAutospacing="1"/>
              <w:rPr>
                <w:rFonts w:ascii="Times New Roman" w:hAnsi="Times New Roman"/>
                <w:sz w:val="20"/>
                <w:szCs w:val="20"/>
              </w:rPr>
            </w:pP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Священные книги религий мира: Веды, Авеста, Типитака</w:t>
            </w:r>
          </w:p>
        </w:tc>
        <w:tc>
          <w:tcPr>
            <w:tcW w:w="2340" w:type="dxa"/>
            <w:gridSpan w:val="2"/>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этических чувств как регуляторов морального поведения</w:t>
            </w:r>
          </w:p>
        </w:tc>
        <w:tc>
          <w:tcPr>
            <w:tcW w:w="3600" w:type="dxa"/>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sz w:val="20"/>
                <w:szCs w:val="20"/>
              </w:rPr>
              <w:t>целеполагание как постановка учебной задачи на основе соотнесения того, что уже известно и того, что ещё неизвестно.</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коммуникативных УУД:</w:t>
            </w:r>
            <w:r w:rsidRPr="00C73C11">
              <w:rPr>
                <w:rFonts w:ascii="Times New Roman" w:hAnsi="Times New Roman"/>
                <w:sz w:val="20"/>
                <w:szCs w:val="20"/>
              </w:rPr>
              <w:t xml:space="preserve"> умение учитывать разные мнения и стремиться к координации различных позиций в сотрудничестве.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Готовность слушать собеседника, вести диалог, признание различных точек зрений, излагать свое мнение и аргументировать свою точку зрения и оценку событий</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Знание, понимание и принятие обучающимися ценностей, как основ культурных традиций многонационального народа России.</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Знакомство с основами светской и религиозной морали, понимание их значения в выстраивании конструктивных отношений в обществе.</w:t>
            </w:r>
          </w:p>
          <w:p w:rsidR="00C17619" w:rsidRPr="00C73C11" w:rsidRDefault="00C17619" w:rsidP="002A1796">
            <w:pPr>
              <w:spacing w:before="100" w:beforeAutospacing="1" w:after="100" w:afterAutospacing="1"/>
              <w:rPr>
                <w:rFonts w:ascii="Times New Roman" w:hAnsi="Times New Roman"/>
                <w:sz w:val="20"/>
                <w:szCs w:val="20"/>
              </w:rPr>
            </w:pP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Веды. Авеста. Типитака.</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1.Расскажите, когда впервые появились священные тексты.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что такое священные тексты и как они назывались?</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3.Докажите, что Веды, Авеста, Типитака священные тексты.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4.Определите, какой религии принадлежат эти священные тексты.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5.Проанализируйте священные тексты.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6.Оцените значимость священных текстов. </w:t>
            </w:r>
          </w:p>
          <w:p w:rsidR="00C17619" w:rsidRPr="00C73C11" w:rsidRDefault="00C17619" w:rsidP="002A1796">
            <w:pPr>
              <w:spacing w:before="100" w:beforeAutospacing="1" w:after="100" w:afterAutospacing="1"/>
              <w:rPr>
                <w:rFonts w:ascii="Times New Roman" w:hAnsi="Times New Roman"/>
                <w:sz w:val="20"/>
                <w:szCs w:val="20"/>
              </w:rPr>
            </w:pP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Прочитайте в книге отрывок из Типитаки. Обсудите совместно со взрослыми, почему в названии этой книги есть слово «мудрость» </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7</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Священные книги религий мира: Тора, Библия, Коран</w:t>
            </w:r>
          </w:p>
        </w:tc>
        <w:tc>
          <w:tcPr>
            <w:tcW w:w="2340" w:type="dxa"/>
            <w:gridSpan w:val="2"/>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этических чувств как регуляторов морального поведения.</w:t>
            </w:r>
          </w:p>
        </w:tc>
        <w:tc>
          <w:tcPr>
            <w:tcW w:w="3600" w:type="dxa"/>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коммуникативных УУД: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Готовность слушать собеседника, вести диалог, признание различных точек зрений, излагать свое мнение и аргументировать свою точку зрения и оценку событий</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Знание, понимание и принятие обучающимися ценностей, как основ культурных традиций многонационального народа России.</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Канон. Тора. Библия. Коран. Пророки.</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1.Скажите, как назывались священные книги иудеев, христиан и мусульман?</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что такое священная книга?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3.Сравните священные книги иудеев, христиан и мусульман. Есть ли у них общее?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4.Нарисуйте схему-строение Библии и Корана.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5.Предложите свой вариант, что могло бы быть в «Апокалипсисе».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6.Оцените значимость священных книг. </w:t>
            </w:r>
          </w:p>
          <w:p w:rsidR="00C17619" w:rsidRPr="00C73C11" w:rsidRDefault="00C17619" w:rsidP="002A1796">
            <w:pPr>
              <w:spacing w:before="100" w:beforeAutospacing="1" w:after="100" w:afterAutospacing="1"/>
              <w:rPr>
                <w:rFonts w:ascii="Times New Roman" w:hAnsi="Times New Roman"/>
                <w:sz w:val="20"/>
                <w:szCs w:val="20"/>
              </w:rPr>
            </w:pP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Узнайте, есть ли священные книги в вашей семье. Прочитайте отрывки священной книги вместе с родителями.</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8</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Хранители предания в религиях мира</w:t>
            </w:r>
          </w:p>
        </w:tc>
        <w:tc>
          <w:tcPr>
            <w:tcW w:w="2340" w:type="dxa"/>
            <w:gridSpan w:val="2"/>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tc>
        <w:tc>
          <w:tcPr>
            <w:tcW w:w="3600" w:type="dxa"/>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самостоятельное выделение и формулирование познавательной цели.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sz w:val="20"/>
                <w:szCs w:val="20"/>
              </w:rPr>
              <w:t>целеполагание как постановка учебной задачи на основе соотнесения того, что уже известно и того, что ещё неизвестно.</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коммуникативных УУД:</w:t>
            </w:r>
            <w:r w:rsidRPr="00C73C11">
              <w:rPr>
                <w:rFonts w:ascii="Times New Roman" w:hAnsi="Times New Roman"/>
                <w:sz w:val="20"/>
                <w:szCs w:val="20"/>
              </w:rPr>
              <w:t xml:space="preserve"> умение формулировать собственное мнение и позицию.</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Знание, понимание и принятие обучающимися ценностей, как основ культурных традиций многонационального народа России.</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Жрец. Раввин. Апостол. Епископ. Священник. Диакон. Иерархия. Умма. Имам. Хафиз. Сангха. Лама.</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1.Вспомните, кто такие жрецы и друиды?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2.Объясните, что такое иерархия?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3.Сделайте рисунок(лестницу), которая показывает как организована любая из изученных религиозных общин.</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4.Проанализируйте, что общего в организации религиозных общин?</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5.Изложите в форме рассуждения свое понимание необходимости хранить предания.</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6.Аргументируйте важность роли хранителя религиозных традиций.</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Узнайте у родителей, являются ли они членами религиозной общины и какое устройство у этой общины</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9</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Добро и зло. Возникновение зла в мире. Понятие греха, раскаяния и воздания. Рай и ад.</w:t>
            </w:r>
          </w:p>
        </w:tc>
        <w:tc>
          <w:tcPr>
            <w:tcW w:w="2340" w:type="dxa"/>
            <w:gridSpan w:val="2"/>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самостоятельности личной ответственности за свои поступки на основе представлений о нравственных нормах, социальной справедливости и свободе.</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 Бережное отношение к материальным  и духовным ценностям         </w:t>
            </w:r>
          </w:p>
        </w:tc>
        <w:tc>
          <w:tcPr>
            <w:tcW w:w="3600" w:type="dxa"/>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подведение под понятие, выведение следствий.</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i/>
                <w:iCs/>
                <w:sz w:val="20"/>
                <w:szCs w:val="20"/>
              </w:rPr>
              <w:t xml:space="preserve">оценки </w:t>
            </w:r>
            <w:r w:rsidRPr="00C73C11">
              <w:rPr>
                <w:rFonts w:ascii="Times New Roman" w:hAnsi="Times New Roman"/>
                <w:sz w:val="20"/>
                <w:szCs w:val="20"/>
              </w:rPr>
              <w:t>— выделение и осознание учащимся того, что уже усвоено,  и что еще нужно усвоить, осознания качества и уровня усвоения.</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коммуникативных УУД:</w:t>
            </w:r>
            <w:r w:rsidRPr="00C73C11">
              <w:rPr>
                <w:rFonts w:ascii="Times New Roman" w:hAnsi="Times New Roman"/>
                <w:sz w:val="20"/>
                <w:szCs w:val="20"/>
              </w:rPr>
              <w:t xml:space="preserve"> умение </w:t>
            </w:r>
            <w:r w:rsidRPr="00C73C11">
              <w:rPr>
                <w:rFonts w:ascii="Times New Roman" w:eastAsia="Symbol" w:hAnsi="Times New Roman"/>
                <w:sz w:val="20"/>
                <w:szCs w:val="20"/>
              </w:rPr>
              <w:t xml:space="preserve"> </w:t>
            </w:r>
            <w:r w:rsidRPr="00C73C11">
              <w:rPr>
                <w:rFonts w:ascii="Times New Roman" w:hAnsi="Times New Roman"/>
                <w:sz w:val="20"/>
                <w:szCs w:val="20"/>
              </w:rPr>
              <w:t>учитывать и координировать в сотрудничестве отличные от собственной позиции других людей.</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знания о возникновении в мире зла.</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Осознание ценности нравственности и духовности в человеческой жизни.</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Грех. Грехопадение. Покаяние. Добро. Зло</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1.Расскажите, как вы понимаете, что такое добрые поступки и что такое злые поступки?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понятия грех, грехопадение, покаяние.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3.Докажите на основании приведенных примеров, что добро- лучше чем зло.</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4.Определите, что входит в современное понятие добро.</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5.Рассмотрите изображение грехопадения Адама и Евы.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6.Оцените значимость добра в современном мире</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Вместе с родителями подготовьте рассказ с примерами из истории представлений человека о добре и зле.</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10</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Добро и зло. Возникновение зла в мире. Понятие греха, раскаяния и воздания. Рай и ад.</w:t>
            </w:r>
          </w:p>
        </w:tc>
        <w:tc>
          <w:tcPr>
            <w:tcW w:w="2340" w:type="dxa"/>
            <w:gridSpan w:val="2"/>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самостоятельности личной ответственности за свои поступки на основе представлений о нравственных нормах, социальной справедливости и свободе.</w:t>
            </w:r>
          </w:p>
          <w:p w:rsidR="00C17619" w:rsidRPr="00C73C11" w:rsidRDefault="00C17619" w:rsidP="002A1796">
            <w:pPr>
              <w:spacing w:before="100" w:beforeAutospacing="1" w:after="100" w:afterAutospacing="1"/>
              <w:rPr>
                <w:rFonts w:ascii="Times New Roman" w:hAnsi="Times New Roman"/>
                <w:sz w:val="20"/>
                <w:szCs w:val="20"/>
              </w:rPr>
            </w:pPr>
          </w:p>
        </w:tc>
        <w:tc>
          <w:tcPr>
            <w:tcW w:w="3600" w:type="dxa"/>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построение логической цепи рассуждений.</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i/>
                <w:iCs/>
                <w:sz w:val="20"/>
                <w:szCs w:val="20"/>
              </w:rPr>
              <w:t xml:space="preserve">коррекции </w:t>
            </w:r>
            <w:r w:rsidRPr="00C73C11">
              <w:rPr>
                <w:rFonts w:ascii="Times New Roman" w:hAnsi="Times New Roman"/>
                <w:sz w:val="20"/>
                <w:szCs w:val="20"/>
              </w:rPr>
              <w:t>— внесение необходимых дополнений и корректив в план, и способ действия в случае расхождения эталона, реального действия и его результата.</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коммуникативных УУД:</w:t>
            </w:r>
            <w:r w:rsidRPr="00C73C11">
              <w:rPr>
                <w:rFonts w:ascii="Times New Roman" w:hAnsi="Times New Roman"/>
                <w:i/>
                <w:sz w:val="20"/>
                <w:szCs w:val="20"/>
              </w:rPr>
              <w:t xml:space="preserve"> </w:t>
            </w:r>
            <w:r w:rsidRPr="00C73C11">
              <w:rPr>
                <w:rFonts w:ascii="Times New Roman" w:hAnsi="Times New Roman"/>
                <w:sz w:val="20"/>
                <w:szCs w:val="20"/>
              </w:rPr>
              <w:t>умение учитывать и координировать в сотрудничестве отличные от собственной позиции других людей.</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понятий «грех», «раскаяние и воздаяние».</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Осознание ценности нравственности и духовности в человеческой жизни.</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Грех. Грехопадение. Покаяние. Добро. Зло.   </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1.Расскажите, как вы понимаете, что такое добрые поступки и что такое злые поступки?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понятия грех, грехопадение, покаяние.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3.Докажите на основании приведенных примеров, что добро- лучше чем зло.</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4.Определите, что входит в современное понятие добро.</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5.Изобразите на рисунке добро и зло.</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6.Оцените значимость добра в современном мире</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Напишите совместно с родителями сочинение «Что такое добро и зло»</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11</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Человек в религиозных традициях мира</w:t>
            </w:r>
          </w:p>
        </w:tc>
        <w:tc>
          <w:tcPr>
            <w:tcW w:w="2340" w:type="dxa"/>
            <w:gridSpan w:val="2"/>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образа мира как единого и целостного при разнообразии культур, национальностей, религий, воспитание доверия и уважения.</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навыков сотрудничества в различных социальных ситуациях, умений не создавать конфликтов и находить выходы из спорных ситуаций.</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Воспитание доброжелательности и эмоционально-нравственной отзывчивости.</w:t>
            </w:r>
          </w:p>
        </w:tc>
        <w:tc>
          <w:tcPr>
            <w:tcW w:w="3600" w:type="dxa"/>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построение логической цепи рассуждений.</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i/>
                <w:iCs/>
                <w:sz w:val="20"/>
                <w:szCs w:val="20"/>
              </w:rPr>
              <w:t xml:space="preserve">коррекции </w:t>
            </w:r>
            <w:r w:rsidRPr="00C73C11">
              <w:rPr>
                <w:rFonts w:ascii="Times New Roman" w:hAnsi="Times New Roman"/>
                <w:sz w:val="20"/>
                <w:szCs w:val="20"/>
              </w:rPr>
              <w:t>— внесение необходимых дополнений и корректив в план, и способ действия в случае расхождения эталона, реального действия и его результата.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умений планировать, контролировать и оценивать учебные действия, вносить коррективы в их выполнение на основе оценки и с учетом характера ошибок, понимать причины успеха/неуспеха учебной деятельности.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коммуникативных УУД:</w:t>
            </w:r>
            <w:r w:rsidRPr="00C73C11">
              <w:rPr>
                <w:rFonts w:ascii="Times New Roman" w:hAnsi="Times New Roman"/>
                <w:sz w:val="20"/>
                <w:szCs w:val="20"/>
              </w:rPr>
              <w:t xml:space="preserve"> Адекватное использование речевых средств и средств информационно-коммуникационных технологий для решения поставленных задач.</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Знакомство с основами религиозной морали, понимание их значения в выстраивании конструктивных отношений в обществе.</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Осознание ценности нравственности и духовности в человеческой жизни.</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Молитва. Таинства. Намаз. Мантра.</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1.Расскажите, что такое религиозные традиции.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что такое молитва, таинства, намаз, мантра.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3.Докажите, что молитва, таинства, намаз, мантра являются важным составляющим в религиозных традициях.</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4.Проанализируйте, что общего в религиозных традициях мира.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5.Изложите, свое понимание религиозных традиций.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6.Оцените значимость религиозных традиций для человека.</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Посоветуйтесь с родителями и подготовьте рассказ «Что говорит о человеке……. культура» (православная, исламская, буддийская, иудейская) по выбору</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12</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Священные сооружения</w:t>
            </w:r>
          </w:p>
        </w:tc>
        <w:tc>
          <w:tcPr>
            <w:tcW w:w="2340" w:type="dxa"/>
            <w:gridSpan w:val="2"/>
            <w:tcBorders>
              <w:right w:val="single" w:sz="4" w:space="0" w:color="auto"/>
            </w:tcBorders>
          </w:tcPr>
          <w:p w:rsidR="00C17619" w:rsidRPr="00C73C11" w:rsidRDefault="00C17619" w:rsidP="002A1796">
            <w:pPr>
              <w:spacing w:before="100" w:beforeAutospacing="1" w:after="100" w:afterAutospacing="1"/>
              <w:rPr>
                <w:rStyle w:val="c1"/>
                <w:rFonts w:ascii="Times New Roman" w:eastAsia="Calibri" w:hAnsi="Times New Roman"/>
                <w:sz w:val="20"/>
                <w:szCs w:val="20"/>
              </w:rPr>
            </w:pPr>
            <w:r w:rsidRPr="00C73C11">
              <w:rPr>
                <w:rFonts w:ascii="Times New Roman" w:hAnsi="Times New Roman"/>
                <w:sz w:val="20"/>
                <w:szCs w:val="20"/>
              </w:rPr>
              <w:t>Формирование</w:t>
            </w:r>
            <w:r w:rsidRPr="00C73C11">
              <w:rPr>
                <w:rStyle w:val="c1"/>
                <w:rFonts w:ascii="Times New Roman" w:eastAsia="Calibri" w:hAnsi="Times New Roman"/>
                <w:sz w:val="20"/>
                <w:szCs w:val="20"/>
              </w:rPr>
              <w:t xml:space="preserve"> бережно</w:t>
            </w:r>
            <w:r w:rsidRPr="00C73C11">
              <w:rPr>
                <w:rStyle w:val="c1"/>
                <w:rFonts w:ascii="Times New Roman" w:eastAsia="Calibri" w:hAnsi="Times New Roman"/>
                <w:sz w:val="20"/>
                <w:szCs w:val="20"/>
              </w:rPr>
              <w:softHyphen/>
              <w:t>го отношения к материальным и духовным ценностям.</w:t>
            </w:r>
          </w:p>
          <w:p w:rsidR="00C17619" w:rsidRPr="00C73C11" w:rsidRDefault="00C17619" w:rsidP="002A1796">
            <w:pPr>
              <w:spacing w:before="100" w:beforeAutospacing="1" w:after="100" w:afterAutospacing="1"/>
              <w:rPr>
                <w:rStyle w:val="c1"/>
                <w:rFonts w:ascii="Times New Roman" w:eastAsia="Calibri" w:hAnsi="Times New Roman"/>
                <w:sz w:val="20"/>
                <w:szCs w:val="20"/>
              </w:rPr>
            </w:pPr>
            <w:r w:rsidRPr="00C73C11">
              <w:rPr>
                <w:rStyle w:val="c1"/>
                <w:rFonts w:ascii="Times New Roman" w:eastAsia="Calibri" w:hAnsi="Times New Roman"/>
                <w:sz w:val="20"/>
                <w:szCs w:val="20"/>
              </w:rPr>
              <w:t>Воспитание до</w:t>
            </w:r>
            <w:r w:rsidRPr="00C73C11">
              <w:rPr>
                <w:rStyle w:val="c1"/>
                <w:rFonts w:ascii="Times New Roman" w:eastAsia="Calibri" w:hAnsi="Times New Roman"/>
                <w:sz w:val="20"/>
                <w:szCs w:val="20"/>
              </w:rPr>
              <w:softHyphen/>
              <w:t>верия и уважения к истории и культуре всех народов.</w:t>
            </w:r>
          </w:p>
          <w:p w:rsidR="00C17619" w:rsidRPr="00C73C11" w:rsidRDefault="00C17619" w:rsidP="002A1796">
            <w:pPr>
              <w:spacing w:before="100" w:beforeAutospacing="1" w:after="100" w:afterAutospacing="1"/>
              <w:rPr>
                <w:rFonts w:ascii="Times New Roman" w:hAnsi="Times New Roman"/>
                <w:sz w:val="20"/>
                <w:szCs w:val="20"/>
              </w:rPr>
            </w:pPr>
            <w:r w:rsidRPr="00C73C11">
              <w:rPr>
                <w:rStyle w:val="c1"/>
                <w:rFonts w:ascii="Times New Roman" w:eastAsia="Calibri" w:hAnsi="Times New Roman"/>
                <w:sz w:val="20"/>
                <w:szCs w:val="20"/>
              </w:rPr>
              <w:t>Развитие этических чувств как регуляторов морального поведения.</w:t>
            </w:r>
          </w:p>
        </w:tc>
        <w:tc>
          <w:tcPr>
            <w:tcW w:w="3600" w:type="dxa"/>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Умение осуществлять информационный поиск для выполнения учебных заданий. Анализ объектов с целью выделения признаков (существенных, и несущественных).</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sz w:val="20"/>
                <w:szCs w:val="20"/>
              </w:rPr>
              <w:t>Целеполагание как постановка учебной задачи на основе соотнесения того, что уже известно и того, что ещё неизвестно.</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умений планировать, контролировать и оценивать учебные действия, вносить коррективы в их выполнение на основе оценки и с учетом характера ошибок, понимать причины успеха/неуспеха учебной деятельности.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умение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представлений о религиозной культуре.</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представления об архитектурных особенностях, устройстве и назначении священных сооружений в иудаизме и христианстве.</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Синагога. Церковь. Алтарь. Икона. Фреска.</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1.Перечислите, какие бывают священные сооружения.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что такое синагога, церковь.</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3.Назовите основные части церкви.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4.Определите, какие священные сооружения являются традиционными для России.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5.Сравните христианские и иудейские религиозные сооружения, что общего, чем отличаются</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6.Оцените значимость священных сооружений</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Совместно с родителями найдите иллюстрацию христианского или иудейского священного сооружения и опишите данное сооружение</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13</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Священные сооружения</w:t>
            </w:r>
          </w:p>
        </w:tc>
        <w:tc>
          <w:tcPr>
            <w:tcW w:w="2340" w:type="dxa"/>
            <w:gridSpan w:val="2"/>
            <w:tcBorders>
              <w:right w:val="single" w:sz="4" w:space="0" w:color="auto"/>
            </w:tcBorders>
          </w:tcPr>
          <w:p w:rsidR="00C17619" w:rsidRPr="00C73C11" w:rsidRDefault="00C17619" w:rsidP="002A1796">
            <w:pPr>
              <w:spacing w:before="100" w:beforeAutospacing="1" w:after="100" w:afterAutospacing="1"/>
              <w:rPr>
                <w:rStyle w:val="c1"/>
                <w:rFonts w:ascii="Times New Roman" w:eastAsia="Calibri" w:hAnsi="Times New Roman"/>
                <w:sz w:val="20"/>
                <w:szCs w:val="20"/>
              </w:rPr>
            </w:pPr>
            <w:r w:rsidRPr="00C73C11">
              <w:rPr>
                <w:rFonts w:ascii="Times New Roman" w:hAnsi="Times New Roman"/>
                <w:sz w:val="20"/>
                <w:szCs w:val="20"/>
              </w:rPr>
              <w:t>Формирование</w:t>
            </w:r>
            <w:r w:rsidRPr="00C73C11">
              <w:rPr>
                <w:rStyle w:val="c1"/>
                <w:rFonts w:ascii="Times New Roman" w:eastAsia="Calibri" w:hAnsi="Times New Roman"/>
                <w:sz w:val="20"/>
                <w:szCs w:val="20"/>
              </w:rPr>
              <w:t xml:space="preserve"> бережно</w:t>
            </w:r>
            <w:r w:rsidRPr="00C73C11">
              <w:rPr>
                <w:rStyle w:val="c1"/>
                <w:rFonts w:ascii="Times New Roman" w:eastAsia="Calibri" w:hAnsi="Times New Roman"/>
                <w:sz w:val="20"/>
                <w:szCs w:val="20"/>
              </w:rPr>
              <w:softHyphen/>
              <w:t>го отношения к материальным и духовным ценностям.</w:t>
            </w:r>
          </w:p>
          <w:p w:rsidR="00C17619" w:rsidRPr="00C73C11" w:rsidRDefault="00C17619" w:rsidP="002A1796">
            <w:pPr>
              <w:spacing w:before="100" w:beforeAutospacing="1" w:after="100" w:afterAutospacing="1"/>
              <w:rPr>
                <w:rStyle w:val="c1"/>
                <w:rFonts w:ascii="Times New Roman" w:eastAsia="Calibri" w:hAnsi="Times New Roman"/>
                <w:sz w:val="20"/>
                <w:szCs w:val="20"/>
              </w:rPr>
            </w:pPr>
            <w:r w:rsidRPr="00C73C11">
              <w:rPr>
                <w:rStyle w:val="c1"/>
                <w:rFonts w:ascii="Times New Roman" w:eastAsia="Calibri" w:hAnsi="Times New Roman"/>
                <w:sz w:val="20"/>
                <w:szCs w:val="20"/>
              </w:rPr>
              <w:t>Воспитание до</w:t>
            </w:r>
            <w:r w:rsidRPr="00C73C11">
              <w:rPr>
                <w:rStyle w:val="c1"/>
                <w:rFonts w:ascii="Times New Roman" w:eastAsia="Calibri" w:hAnsi="Times New Roman"/>
                <w:sz w:val="20"/>
                <w:szCs w:val="20"/>
              </w:rPr>
              <w:softHyphen/>
              <w:t>верия и уважения к истории и культуре всех народов.</w:t>
            </w:r>
          </w:p>
          <w:p w:rsidR="00C17619" w:rsidRPr="00C73C11" w:rsidRDefault="00C17619" w:rsidP="002A1796">
            <w:pPr>
              <w:spacing w:before="100" w:beforeAutospacing="1" w:after="100" w:afterAutospacing="1"/>
              <w:rPr>
                <w:rFonts w:ascii="Times New Roman" w:hAnsi="Times New Roman"/>
                <w:sz w:val="20"/>
                <w:szCs w:val="20"/>
              </w:rPr>
            </w:pPr>
            <w:r w:rsidRPr="00C73C11">
              <w:rPr>
                <w:rStyle w:val="c1"/>
                <w:rFonts w:ascii="Times New Roman" w:eastAsia="Calibri" w:hAnsi="Times New Roman"/>
                <w:sz w:val="20"/>
                <w:szCs w:val="20"/>
              </w:rPr>
              <w:t>Развитие этических чувств как регуляторов морального поведения.</w:t>
            </w:r>
          </w:p>
        </w:tc>
        <w:tc>
          <w:tcPr>
            <w:tcW w:w="3600" w:type="dxa"/>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Умение осуществлять информационный поиск для выполнения учебных задач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анализ объектов с целью выделения признаков (существенных, и несущественных).</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i/>
                <w:iCs/>
                <w:sz w:val="20"/>
                <w:szCs w:val="20"/>
              </w:rPr>
              <w:t xml:space="preserve">оценки </w:t>
            </w:r>
            <w:r w:rsidRPr="00C73C11">
              <w:rPr>
                <w:rFonts w:ascii="Times New Roman" w:hAnsi="Times New Roman"/>
                <w:sz w:val="20"/>
                <w:szCs w:val="20"/>
              </w:rPr>
              <w:t>— выделения и осознания учащимся того, что уже усвоено,  и что еще нужно усвоить, осознания качества и уровня усвоения.</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Овладение способностью принимать и сохранять цели и задачи учебной деятельности, находить  средства ее осуществления.</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представления об архитектурных особенностях, устройстве и назначении священных сооружений в исламе и буддизме.</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Мечеть. Минарет. Ступа. Пагода.</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 Перечислите, какие Священные сооружения мировых религий вам известны.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 Определите, какие священные сооружения являются традиционными для  России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3 Докажите, что Священные сооружения необходимы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4 Сравните изображения священных сооружений ислама и буддизма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5 Определите, в чем особенность каждого из сооружений  Похожи ли они на священные сооружения православной и иудейской культуры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 Заполните таблицу «Священные сооружения религий мира»</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Вместе с родителями найдите в нашем городе Священные сооружения Исламской или буддийской культуры (или изображения в книге, интернете)</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14</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Искусство в религиозной культуре</w:t>
            </w:r>
          </w:p>
        </w:tc>
        <w:tc>
          <w:tcPr>
            <w:tcW w:w="2340" w:type="dxa"/>
            <w:gridSpan w:val="2"/>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Формирование образа мира как единого и целостного при разнообразии культур, воспитание доверия и уважения к истории и культуре всех народов                </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Воспитание доброжелательности, понимания и сопереживания чувствам других людей                </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Бережное отношение к материальным  и духовным ценностям         </w:t>
            </w:r>
          </w:p>
        </w:tc>
        <w:tc>
          <w:tcPr>
            <w:tcW w:w="3600" w:type="dxa"/>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Выбор наиболее эффективных способов решения задач в зависимости от конкретных условий.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Умение осуществлять информационный поиск для выполнения учебных задач; </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умений планировать, контролировать и оценивать учебные действия в соответствии с поставленными задачами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 xml:space="preserve"> Умение  учитывать разные мнения и стремиться к координации различных позиций в сотрудничестве.</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Знакомство с основами религиозной морали, понимание их значения в выстраивании конструктивных отношений в обществе.</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знания об особенностях искусства в религиозных культурах христианства и ислама.</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Искусство в религии христианства и ислама. Икона. Каллиграфия. Арабески.</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1.Определите, какую роль в разных религиях играет искусство.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2 Расскажите, какую роль в разных религиях играет искусство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 Докажите, что верующим необходимы предметы искусства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 Определите, какие формы искусства характерны для традиционных религий России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 Рассмотрите изображения икон, арабесок. Проанализируйте, какие особенности характерны для каждого из изображений.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6.Оцените значимость искусства в религиозной культуре.</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Вместе со старшими составьте план статьи из учебника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Напишите небольшой рассказна тему «Мои впечатления от икон(каллиграфически написанной книги, арабесок)</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15</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Искусство в религиозной культуре</w:t>
            </w:r>
          </w:p>
        </w:tc>
        <w:tc>
          <w:tcPr>
            <w:tcW w:w="2340" w:type="dxa"/>
            <w:gridSpan w:val="2"/>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Воспитание доброжелательности, понимания и сопереживания чувствам других людей                </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навыков сотрудничества в различных социальных ситуациях, умений не создавать конфликтов и находить выходы из спорных ситуаций</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Бережное отношение к материальным  и духовным ценностям         </w:t>
            </w:r>
          </w:p>
        </w:tc>
        <w:tc>
          <w:tcPr>
            <w:tcW w:w="3600" w:type="dxa"/>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b/>
                <w:i/>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Умение осуществлять информационный поиск для выполнения учебных заданий</w:t>
            </w:r>
            <w:r w:rsidRPr="00C73C11">
              <w:rPr>
                <w:rFonts w:ascii="Times New Roman" w:hAnsi="Times New Roman"/>
                <w:b/>
                <w:i/>
                <w:sz w:val="20"/>
                <w:szCs w:val="20"/>
              </w:rPr>
              <w:t xml:space="preserve"> </w:t>
            </w:r>
          </w:p>
          <w:p w:rsidR="00C17619" w:rsidRPr="00C73C11" w:rsidRDefault="00C17619" w:rsidP="002A1796">
            <w:pPr>
              <w:spacing w:before="100" w:beforeAutospacing="1" w:after="100" w:afterAutospacing="1"/>
              <w:rPr>
                <w:rFonts w:ascii="Times New Roman" w:hAnsi="Times New Roman"/>
                <w:b/>
                <w:i/>
                <w:sz w:val="20"/>
                <w:szCs w:val="20"/>
              </w:rPr>
            </w:pPr>
          </w:p>
          <w:p w:rsidR="00C17619" w:rsidRPr="00C73C11" w:rsidRDefault="00C17619" w:rsidP="002A1796">
            <w:pPr>
              <w:spacing w:before="100" w:beforeAutospacing="1" w:after="100" w:afterAutospacing="1"/>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умений планировать, контролировать и оценивать учебные действия, вносить коррективы в их выполнение на основе оценки и с учетом характера ошибок, понимать причины успеха/неуспеха учебной деятельности.</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Знакомство с основами религиозной морали, понимание их значения в выстраивании конструктивных отношений в обществе.</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знания об особенностях искусства в религиозных культурах  иудаизма и буддизма.</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Искусство в религии иудаизма и буддизма. Семисвечник.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Способы изображения Будды.</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1.Определите, почему религия предполагает искусство.</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почему верующим необходимы предметы искусства.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3.Докажите, что священные сооружения разных религий можно назвать произведениями искусства.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4.Подумайте, о религиозном искусстве, каких конфессий пойдет речь.</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5.Определите особенности  характерные для изображения Будды.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6.Обсудите утверждение, что всё религиозное искусство объединяется высокой духовностью и художественным уровнем  </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Вместе со старшими найдите картинки религиозных сооружений, картинки предметов искусства.</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16</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Творческие работы учащихся</w:t>
            </w:r>
          </w:p>
        </w:tc>
        <w:tc>
          <w:tcPr>
            <w:tcW w:w="2340" w:type="dxa"/>
            <w:gridSpan w:val="2"/>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Наличие мотивации к труду, работе на результат, бережному отношению к материальным и духовным ценностям</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навыков сотрудничества в различных социальных ситуациях, умений не создавать конфликтов и находить выходы из спорных ситуаций.</w:t>
            </w:r>
          </w:p>
        </w:tc>
        <w:tc>
          <w:tcPr>
            <w:tcW w:w="3600" w:type="dxa"/>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поиск и выделение необходимой информации; применение методов информационного поиска, в том числе с помощью компьютерных средств;</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sz w:val="20"/>
                <w:szCs w:val="20"/>
              </w:rPr>
              <w:t>рефлексия способов и условий действия, контроль и оценка процесса и результатов деятельности.</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i/>
                <w:iCs/>
                <w:sz w:val="20"/>
                <w:szCs w:val="20"/>
              </w:rPr>
              <w:t xml:space="preserve">прогнозирования </w:t>
            </w:r>
            <w:r w:rsidRPr="00C73C11">
              <w:rPr>
                <w:rFonts w:ascii="Times New Roman" w:hAnsi="Times New Roman"/>
                <w:sz w:val="20"/>
                <w:szCs w:val="20"/>
              </w:rPr>
              <w:t xml:space="preserve">— предвосхищение результата и уровня усвоения знаний, его временных характеристик; </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i/>
                <w:iCs/>
                <w:sz w:val="20"/>
                <w:szCs w:val="20"/>
              </w:rPr>
              <w:t xml:space="preserve">планирования </w:t>
            </w:r>
            <w:r w:rsidRPr="00C73C11">
              <w:rPr>
                <w:rFonts w:ascii="Times New Roman" w:hAnsi="Times New Roman"/>
                <w:sz w:val="20"/>
                <w:szCs w:val="20"/>
              </w:rPr>
              <w:t>— определение последовательности промежуточных целей с учётом конечного результата; составление плана и последовательности действий.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Способность к самооценке на основе критериев успешности учебной деятельности.</w:t>
            </w:r>
          </w:p>
          <w:p w:rsidR="00C17619" w:rsidRPr="00C73C11" w:rsidRDefault="00C17619" w:rsidP="002A1796">
            <w:pPr>
              <w:spacing w:before="100" w:beforeAutospacing="1" w:after="100" w:afterAutospacing="1"/>
              <w:jc w:val="both"/>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 xml:space="preserve"> планирование учебного сотрудничества с учителем и сверстниками — определение цели, функций участников, способов взаимодействия.</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Закрепление и расширение знаний об отечественных религиозно-культурных традициях как духовной основе многонационального, многоконфессионального народа России.</w:t>
            </w:r>
          </w:p>
          <w:p w:rsidR="00C17619" w:rsidRPr="00C73C11" w:rsidRDefault="00C17619" w:rsidP="002A1796">
            <w:pPr>
              <w:spacing w:before="100" w:beforeAutospacing="1" w:after="100" w:afterAutospacing="1"/>
              <w:rPr>
                <w:rFonts w:ascii="Times New Roman" w:hAnsi="Times New Roman"/>
                <w:sz w:val="20"/>
                <w:szCs w:val="20"/>
              </w:rPr>
            </w:pP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1.Выбирите тему творческой работы предлагаемые учителем или свою.</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 2.Расскажите, с чего начнете, писать работу и кто вам в этом будет помогать.</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3.Объясните, почему выбрана та или иная тема творческой работы.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4.Используйте  в написании творческой работы помощь учителя, родителей, книг, интернета.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5.Оформите работу, приложения, презентацию к ней.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6.Оцените значимость своей работы  </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«Обычаи и традиции мировых религий»</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17</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Защита мини-проектов</w:t>
            </w:r>
          </w:p>
        </w:tc>
        <w:tc>
          <w:tcPr>
            <w:tcW w:w="2340" w:type="dxa"/>
            <w:gridSpan w:val="2"/>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основ гражданской идентичности, чувства гордости за свою Родину.</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навыков сотрудничества в различных социальных ситуациях, умений не создавать конфликтов и находить выходы из спорных ситуаций.</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Наличие мотивации к труду, работе на результат, бережному отношению к материальным и духовным ценностям</w:t>
            </w:r>
          </w:p>
        </w:tc>
        <w:tc>
          <w:tcPr>
            <w:tcW w:w="3600" w:type="dxa"/>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умений планировать, контролировать и оценивать учебные действия, вносить коррективы в их выполнение на основе оценки и с учетом характера ошибок, понимать причины успеха/неуспеха учебной деятельности</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 xml:space="preserve"> Адекватное использование речевых средств и средств информационно-коммуникационных технологий для решения поставленных задач.</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Готовность слушать собеседника, вести диалог, признание различных точек зрений, излагать свое мнение и аргументировать свою точку зрения и оценку событий.</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Закрепление и расширение знаний об отечественных религиозно-культурных традициях как духовной основе многонационального, многоконфессионального народа России.</w:t>
            </w:r>
          </w:p>
          <w:p w:rsidR="00C17619" w:rsidRPr="00C73C11" w:rsidRDefault="00C17619" w:rsidP="002A1796">
            <w:pPr>
              <w:spacing w:before="100" w:beforeAutospacing="1" w:after="100" w:afterAutospacing="1"/>
              <w:rPr>
                <w:rFonts w:ascii="Times New Roman" w:hAnsi="Times New Roman"/>
                <w:sz w:val="20"/>
                <w:szCs w:val="20"/>
              </w:rPr>
            </w:pP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Закрепление пройденного</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материала.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Самостоятельное выполнение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индивидуально или в группах тестовых</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 заданий</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1.Дополните ряды слов.</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2.Решите, что объединяет слова каждого ряда.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3.Определите, классифицируйте, что из перечисленных относится к иудаизму, христианству, буддизму, исламу.</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 Создайте статьи для исторических энциклопедий, используя ниже слова.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 Определите, к каким религиям относятся эти предметы и сооружения</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 Оцените значимость проведенной работы</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p>
        </w:tc>
      </w:tr>
      <w:tr w:rsidR="00C17619" w:rsidRPr="00C73C11" w:rsidTr="002A1796">
        <w:tc>
          <w:tcPr>
            <w:tcW w:w="15615" w:type="dxa"/>
            <w:gridSpan w:val="11"/>
          </w:tcPr>
          <w:p w:rsidR="00C17619" w:rsidRPr="00C73C11" w:rsidRDefault="00C17619" w:rsidP="002A1796">
            <w:pPr>
              <w:spacing w:before="100" w:beforeAutospacing="1" w:after="100" w:afterAutospacing="1"/>
              <w:jc w:val="center"/>
              <w:rPr>
                <w:rFonts w:ascii="Times New Roman" w:hAnsi="Times New Roman"/>
                <w:b/>
                <w:sz w:val="20"/>
                <w:szCs w:val="20"/>
              </w:rPr>
            </w:pPr>
            <w:r w:rsidRPr="00C73C11">
              <w:rPr>
                <w:rFonts w:ascii="Times New Roman" w:hAnsi="Times New Roman"/>
                <w:b/>
                <w:sz w:val="20"/>
                <w:szCs w:val="20"/>
              </w:rPr>
              <w:t>Блок 3. Основы религиозных культур и светской этики. Часть 2. (12 часов)</w:t>
            </w:r>
          </w:p>
        </w:tc>
      </w:tr>
      <w:tr w:rsidR="00C17619" w:rsidRPr="00C73C11" w:rsidTr="002A1796">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18</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История религий в России</w:t>
            </w:r>
          </w:p>
        </w:tc>
        <w:tc>
          <w:tcPr>
            <w:tcW w:w="2273" w:type="dxa"/>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Формирование образа мира как единого и целостного при разнообразии культур, воспитание доверия и уважения к истории и культуре всех народов                </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навыков сотрудничества в различных социальных ситуациях, умений не создавать конфликтов и находить выходы из спорных ситуаций.</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Наличие мотивации к труду, работе на результат, бережному отношению к материальным и духовным ценностям</w:t>
            </w: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Овладение способностью принимать и сохранять цели и задачи учебной деятельности.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 xml:space="preserve"> Готовность слушать собеседника, вести диалог, признание различных точек зрений, излагать свое мнение и аргументировать свою точку зрения и оценку событий</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знания о появлении христианства на Руси, об исторической роли Православной церкви в становлении российской государственности.</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Выбор на Руси новой веры. Роль православия в истории России. Митрополит. Патриарх.  Синод.</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 Расскажите, о каких религиях вы уже знаете?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 Расскажите, в каком году Русь принимает христианство? В правлении, какого князя это произошло? Как он выбрал веру?</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 Докажите, что Православная церковь сыграла огромную роль в истории России.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4.Расскажите, когда и почему возникло старообрядчество?</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 Разъясните, когда  произошло разделение церквей и как они стали называться?</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6.Рассмотрите репродукцию картины о выборе веры князем Владимиром. Какой момент изображен на картине?</w:t>
            </w:r>
          </w:p>
          <w:p w:rsidR="00C17619" w:rsidRPr="00C73C11" w:rsidRDefault="00C17619" w:rsidP="002A1796">
            <w:pPr>
              <w:spacing w:before="100" w:beforeAutospacing="1" w:after="100" w:afterAutospacing="1"/>
              <w:rPr>
                <w:rFonts w:ascii="Times New Roman" w:hAnsi="Times New Roman"/>
                <w:sz w:val="20"/>
                <w:szCs w:val="20"/>
              </w:rPr>
            </w:pPr>
          </w:p>
        </w:tc>
        <w:tc>
          <w:tcPr>
            <w:tcW w:w="1647"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Найдите картинки с изображением выбора новой веры на Руси.</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19</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История религий в России</w:t>
            </w:r>
          </w:p>
        </w:tc>
        <w:tc>
          <w:tcPr>
            <w:tcW w:w="2273" w:type="dxa"/>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Формирование образа мира как единого и целостного при разнообразии культур, воспитание доверия и уважения к истории и культуре всех народов                </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навыков сотрудничества в различных социальных ситуациях, умений не создавать конфликтов и находить выходы из спорных ситуаций.</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Наличие мотивации к труду, работе на результат, бережному отношению к материальным и духовным ценностям</w:t>
            </w: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смысловое чтение как осмысление цели чтения и выбор вида чтения в зависимости от цели.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i/>
                <w:iCs/>
                <w:sz w:val="20"/>
                <w:szCs w:val="20"/>
              </w:rPr>
              <w:t xml:space="preserve">оценки </w:t>
            </w:r>
            <w:r w:rsidRPr="00C73C11">
              <w:rPr>
                <w:rFonts w:ascii="Times New Roman" w:hAnsi="Times New Roman"/>
                <w:sz w:val="20"/>
                <w:szCs w:val="20"/>
              </w:rPr>
              <w:t>— выделение и осознание учащимся того, что уже усвоено,  и что ещё нужно усвоить, осознание качества и уровня усвоения.</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 xml:space="preserve"> Готовность слушать собеседника, вести диалог, признание различных точек зрений, излагать свое мнение и аргументировать свою точку зрения и оценку событий</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знания  о появлении на территории России ислама, буддизма, иудаизма и их роли в становлении российской государственности.</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Православная, католическая, протестантская веры. Ислам. Иудаизм. Буддизм.</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1.Расскажите, какие религиозные веры вы знаете.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что послужило причиной разделения церквей.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3.Докажите, значение религий для современной России.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4.Определите, какую роль в жизни России сыграли католики и протестанты.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5.Расскажите, как появились на территории России ислам и иудаизм.</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6.Оцените значимость религий в нашей жизни и в жизни России.</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Подготовьте совместно с родителями сообщение о вкладе, который внесли в историю, культуру, хозяйство нашей страны представители разных религий.</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20</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Религиозные ритуалы. Обычаи и обряды</w:t>
            </w:r>
          </w:p>
        </w:tc>
        <w:tc>
          <w:tcPr>
            <w:tcW w:w="2273" w:type="dxa"/>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образа мира как единого и целостного при разнообразии культур, религий, воспитание доверия и уважения к истории и культуре всех народов.</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этических чувств как регуляторов морального поведения.</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Наличие мотивации к труду, работе на результат, бережному отношению к материальным  и духовным ценностям.</w:t>
            </w: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самостоятельное выделение и формулирование познавательной цели.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Умение осуществлять информационный поиск для выполнения учебных заданий.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Овладение навыками смыслового чтения текстов , осознанного построения речевых высказываний.</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sz w:val="20"/>
                <w:szCs w:val="20"/>
              </w:rPr>
              <w:t>целеполагание как постановка учебной задачи на основе соотнесения того, что уже известно и того, что ещё неизвестно.</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Овладение способностью принимать и сохранять цели и задачи учебной деятельности, а так же находить средства ее осуществления.</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 xml:space="preserve"> умение учитывать разные мнения и интересы и обосновывать собственную позицию.</w:t>
            </w:r>
            <w:r w:rsidRPr="00C73C11">
              <w:rPr>
                <w:rFonts w:ascii="Times New Roman" w:hAnsi="Times New Roman"/>
                <w:b/>
                <w:i/>
                <w:sz w:val="20"/>
                <w:szCs w:val="20"/>
              </w:rPr>
              <w:t xml:space="preserve"> </w:t>
            </w:r>
            <w:r w:rsidRPr="00C73C11">
              <w:rPr>
                <w:rFonts w:ascii="Times New Roman" w:hAnsi="Times New Roman"/>
                <w:sz w:val="20"/>
                <w:szCs w:val="20"/>
              </w:rPr>
              <w:t>Умение слушать собеседника, вести диалог, излагать свое мнение</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знания о религиозных ритуалах, обычаях и обрядах в традиционных религиях России.</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Ритуалы. Обычаи. Таинства. Намаз.</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1.Расскажите, что такое ритуалы, обряды и как они возникли.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какими бывают обряды в христианстве, исламе.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3.Докажите, что ритуалы и обряды обязательное для религий.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4.Определите, для каких религий молитва является главным делом верующего? Почему?</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5.Прочитайте и проанализируйте статьи в учебнике.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6.Оцените значимость ритуалов и обрядов у христиан и мусульман.</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Обсуди с родителями тему «Как возникли религии»</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21</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Религиозные ритуалы. Обычаи и обряды</w:t>
            </w:r>
          </w:p>
        </w:tc>
        <w:tc>
          <w:tcPr>
            <w:tcW w:w="2273" w:type="dxa"/>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образа мира как единого и целостного при разнообразии культур, религий, воспитание доверия и уважения к истории и культуре всех народов.</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этических чувств как регуляторов морального поведения.</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Наличие мотивации к труду, работе на результат, бережному отношению к материальным  и духовным ценностям</w:t>
            </w: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Умение осуществлять информационный поиск для выполнения учебных заданий.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Овладение навыками смыслового чтения текстов , осознанного построения речевых высказываний.</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Овладение способностью принимать и сохранять цели и задачи учебной деятельности, а так же находить средства ее осуществления.</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 xml:space="preserve"> Умение слушать собеседника, вести диалог, излагать свое мнение.</w:t>
            </w:r>
          </w:p>
          <w:p w:rsidR="00C17619" w:rsidRPr="00C73C11" w:rsidRDefault="00C17619" w:rsidP="002A1796">
            <w:pPr>
              <w:spacing w:before="100" w:beforeAutospacing="1" w:after="100" w:afterAutospacing="1"/>
              <w:jc w:val="both"/>
              <w:rPr>
                <w:rFonts w:ascii="Times New Roman" w:hAnsi="Times New Roman"/>
                <w:b/>
                <w:i/>
                <w:sz w:val="20"/>
                <w:szCs w:val="20"/>
              </w:rPr>
            </w:pP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Знание, понимание и восприятие ценностей, как основы культ. традиций многонационального народа России.</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представлений о религиозной культуре.</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Осознание ценности нравственности и духовности в человеческой жизни</w:t>
            </w:r>
          </w:p>
          <w:p w:rsidR="00C17619" w:rsidRPr="00C73C11" w:rsidRDefault="00C17619" w:rsidP="002A1796">
            <w:pPr>
              <w:spacing w:before="100" w:beforeAutospacing="1" w:after="100" w:afterAutospacing="1"/>
              <w:rPr>
                <w:rFonts w:ascii="Times New Roman" w:hAnsi="Times New Roman"/>
                <w:sz w:val="20"/>
                <w:szCs w:val="20"/>
              </w:rPr>
            </w:pP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Религия. Обряды.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Ритуалы.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Таинства</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1.Расскажите о существующих в вашей семье традициях, ритуалах? Если да, то отличаются ли они от религиозных? Чем?</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 Объясните в чем особенности религиозных ритуалов и обрядов?</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 Что вы можете рассказать о возникновении ритуалов и обрядов членам семьи и друзьям</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4.Что вам особенно запомнилось из прочитанного текста и сказанного на уроке?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5.Предложите прочитать фрагмент статьи из пособия для учащихся (о ритуалах и обрядах одной из религий) и составить план этого фрагмента.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6.Аргументируйте, необходимость соблюдения обрядов и ритуалов</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22</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Паломничества и святыни</w:t>
            </w:r>
          </w:p>
        </w:tc>
        <w:tc>
          <w:tcPr>
            <w:tcW w:w="2273" w:type="dxa"/>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образа мира как единого и целостного при разнообразии культур, религий, воспитание доверия и уважения к истории и культуре всех народов.</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этических чувств как регуляторов морального поведения.</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Наличие мотивации к труду, работе на результат, бережному отношению к материальным  и духовным ценностям</w:t>
            </w: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самостоятельное выделение и формулирование познавательной цели.</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sz w:val="20"/>
                <w:szCs w:val="20"/>
              </w:rPr>
              <w:t>целеполагание как постановка учебной задачи на основе соотнесения того, что уже известно и того, что ещё неизвестно.</w:t>
            </w:r>
          </w:p>
          <w:p w:rsidR="00C17619" w:rsidRPr="00C73C11" w:rsidRDefault="00C17619" w:rsidP="002A1796">
            <w:pPr>
              <w:spacing w:before="100" w:beforeAutospacing="1" w:after="100" w:afterAutospacing="1"/>
              <w:rPr>
                <w:rFonts w:ascii="Times New Roman" w:hAnsi="Times New Roman"/>
                <w:b/>
                <w:i/>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 xml:space="preserve"> умение учитывать разные мнения и интересы и обосновывать собственную позицию.</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представлений о религиозной культуре.</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Осознание ценности нравственности и духовности в человеческой жизни</w:t>
            </w:r>
          </w:p>
          <w:p w:rsidR="00C17619" w:rsidRPr="00C73C11" w:rsidRDefault="00C17619" w:rsidP="002A1796">
            <w:pPr>
              <w:spacing w:before="100" w:beforeAutospacing="1" w:after="100" w:afterAutospacing="1"/>
              <w:rPr>
                <w:rFonts w:ascii="Times New Roman" w:hAnsi="Times New Roman"/>
                <w:sz w:val="20"/>
                <w:szCs w:val="20"/>
              </w:rPr>
            </w:pP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Паломничество. Реликвия.  Мощи.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Святыни.  Хадж.  Кааба</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1.Как вы понимает тему урока?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2.Какие слова вам непонятны? 3.Прочитайте в пособии для учащихся, о чем вам предстоит сегодня узнать.</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4.Рассмотрите изображения основных святынь различных религий. Можно ли предположить, к каким религиям относятся эти святыни? По каким признакам вы это определили?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5.Какие святыни показались вам наиболее интересными? Необычными?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6.Заполните таблицу названиями святынь и мест паломничества различных религий.</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Расскажи членам семьи и друзьям о том, что ты узнал на уроке.</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23</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Праздники в религиях мира</w:t>
            </w:r>
          </w:p>
        </w:tc>
        <w:tc>
          <w:tcPr>
            <w:tcW w:w="2273" w:type="dxa"/>
            <w:tcBorders>
              <w:right w:val="single" w:sz="4" w:space="0" w:color="auto"/>
            </w:tcBorders>
          </w:tcPr>
          <w:p w:rsidR="00C17619" w:rsidRPr="00C73C11" w:rsidRDefault="00C17619" w:rsidP="002A1796">
            <w:pPr>
              <w:spacing w:before="100" w:beforeAutospacing="1" w:after="100" w:afterAutospacing="1" w:line="240" w:lineRule="atLeast"/>
              <w:rPr>
                <w:rFonts w:ascii="Times New Roman" w:hAnsi="Times New Roman"/>
                <w:sz w:val="20"/>
                <w:szCs w:val="20"/>
              </w:rPr>
            </w:pPr>
            <w:r w:rsidRPr="00C73C11">
              <w:rPr>
                <w:rFonts w:ascii="Times New Roman" w:hAnsi="Times New Roman"/>
                <w:sz w:val="20"/>
                <w:szCs w:val="20"/>
              </w:rPr>
              <w:t xml:space="preserve">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 Наличие мотивации к труду, работе на результат, бережному отношению к материальным и духовным ценностям</w:t>
            </w: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самостоятельное создание способов решения проблем творческого и поискового характера.</w:t>
            </w:r>
          </w:p>
          <w:p w:rsidR="00C17619" w:rsidRPr="00C73C11" w:rsidRDefault="00C17619" w:rsidP="002A1796">
            <w:pPr>
              <w:spacing w:before="100" w:beforeAutospacing="1" w:after="100" w:afterAutospacing="1"/>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i/>
                <w:iCs/>
                <w:sz w:val="20"/>
                <w:szCs w:val="20"/>
              </w:rPr>
              <w:t xml:space="preserve">коррекции </w:t>
            </w:r>
            <w:r w:rsidRPr="00C73C11">
              <w:rPr>
                <w:rFonts w:ascii="Times New Roman" w:hAnsi="Times New Roman"/>
                <w:sz w:val="20"/>
                <w:szCs w:val="20"/>
              </w:rPr>
              <w:t>— внесение необходимых дополнений и корректив в план, и способ действия в случае расхождения эталона, реального действия и его результата.</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 xml:space="preserve"> умение учитывать разные мнения и интересы и обосновывать собственную позицию.</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представления о главных праздниках в традиционных религиях России.</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Религиозные праздники.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Праздники и праздничные обряды. Праздники иудеев. Песах,  Шавуот Суккот Ханука. Пурим, Дончод,  Сагаалган</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1.Расскажите, что такое праздник.</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что такое религиозные праздники. Какие религиозные праздники у иудеев.</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3.Докажите, что для проведения религиозных праздников необходимо соблюдать праздничные обряды.</w:t>
            </w:r>
          </w:p>
          <w:p w:rsidR="00C17619" w:rsidRPr="00C73C11" w:rsidRDefault="00C17619" w:rsidP="002A1796">
            <w:pPr>
              <w:spacing w:before="100" w:beforeAutospacing="1" w:after="100" w:afterAutospacing="1"/>
              <w:rPr>
                <w:rFonts w:ascii="Times New Roman" w:hAnsi="Times New Roman"/>
                <w:sz w:val="20"/>
                <w:szCs w:val="20"/>
              </w:rPr>
            </w:pP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Вместе с родителями найдите картинки праздников в религии и праздничных обрядов.</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24</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Календари религий мира</w:t>
            </w:r>
          </w:p>
        </w:tc>
        <w:tc>
          <w:tcPr>
            <w:tcW w:w="2273" w:type="dxa"/>
            <w:tcBorders>
              <w:right w:val="single" w:sz="4" w:space="0" w:color="auto"/>
            </w:tcBorders>
          </w:tcPr>
          <w:p w:rsidR="00C17619" w:rsidRPr="00C73C11" w:rsidRDefault="00C17619" w:rsidP="002A1796">
            <w:pPr>
              <w:spacing w:before="100" w:beforeAutospacing="1" w:after="100" w:afterAutospacing="1" w:line="240" w:lineRule="atLeast"/>
              <w:rPr>
                <w:rFonts w:ascii="Times New Roman" w:hAnsi="Times New Roman"/>
                <w:sz w:val="20"/>
                <w:szCs w:val="20"/>
              </w:rPr>
            </w:pPr>
            <w:r w:rsidRPr="00C73C11">
              <w:rPr>
                <w:rFonts w:ascii="Times New Roman" w:hAnsi="Times New Roman"/>
                <w:sz w:val="20"/>
                <w:szCs w:val="20"/>
              </w:rPr>
              <w:t xml:space="preserve">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  </w:t>
            </w:r>
          </w:p>
          <w:p w:rsidR="00C17619" w:rsidRPr="00C73C11" w:rsidRDefault="00C17619" w:rsidP="002A1796">
            <w:pPr>
              <w:spacing w:before="100" w:beforeAutospacing="1" w:after="100" w:afterAutospacing="1" w:line="240" w:lineRule="atLeast"/>
              <w:rPr>
                <w:rFonts w:ascii="Times New Roman" w:hAnsi="Times New Roman"/>
                <w:sz w:val="20"/>
                <w:szCs w:val="20"/>
              </w:rPr>
            </w:pPr>
          </w:p>
          <w:p w:rsidR="00C17619" w:rsidRPr="00C73C11" w:rsidRDefault="00C17619" w:rsidP="002A1796">
            <w:pPr>
              <w:spacing w:before="100" w:beforeAutospacing="1" w:after="100" w:afterAutospacing="1" w:line="240" w:lineRule="atLeast"/>
              <w:rPr>
                <w:rFonts w:ascii="Times New Roman" w:hAnsi="Times New Roman"/>
                <w:sz w:val="20"/>
                <w:szCs w:val="20"/>
              </w:rPr>
            </w:pPr>
            <w:r w:rsidRPr="00C73C11">
              <w:rPr>
                <w:rFonts w:ascii="Times New Roman" w:hAnsi="Times New Roman"/>
                <w:sz w:val="20"/>
                <w:szCs w:val="20"/>
              </w:rPr>
              <w:t>Наличие мотивации к труду, работе на результат, бережному отношению к материальным и духовным ценностям</w:t>
            </w: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самостоятельное создание способов решения проблем творческого и поискового характера.</w:t>
            </w:r>
          </w:p>
          <w:p w:rsidR="00C17619" w:rsidRPr="00C73C11" w:rsidRDefault="00C17619" w:rsidP="002A1796">
            <w:pPr>
              <w:spacing w:before="100" w:beforeAutospacing="1" w:after="100" w:afterAutospacing="1"/>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i/>
                <w:iCs/>
                <w:sz w:val="20"/>
                <w:szCs w:val="20"/>
              </w:rPr>
              <w:t xml:space="preserve">коррекции </w:t>
            </w:r>
            <w:r w:rsidRPr="00C73C11">
              <w:rPr>
                <w:rFonts w:ascii="Times New Roman" w:hAnsi="Times New Roman"/>
                <w:sz w:val="20"/>
                <w:szCs w:val="20"/>
              </w:rPr>
              <w:t>— внесение необходимых дополнений и корректив в план, и способ действия в случае расхождения эталона, реального действия и его результата.</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 xml:space="preserve"> умение учитывать разные мнения и интересы и обосновывать собственную позицию</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представления о главных праздниках в традиционных религиях России.</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Религиозные праздники христиан, мусульман, буддистов.</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Рождество, Крещение (Богоявление) Пасха, Пятидесятница (Троица).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Курбан – байрам, Ураза – байрам, Мавлид.</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1.Расскажите, что вы знаете о религиозных праздниках христиан, мусульман, буддистов.</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2.Опишите, какие праздничные обряды христиан, мусульман, буддистов вам известны.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3.Докажите, что праздники традиционных религий России несут смысл.</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4.Определите, самые важные праздники у христиан, мусульман, буддистов.</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5.Сконструируйте буддийский календарь.</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6.Оцените, значимость праздников  традиционных религий России.</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Поговорите со старшими и расскажите, какие религиозные праздники принято отмечать в вашей семье</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25</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Религия и мораль. Нравственные заповеди в религиях мира</w:t>
            </w:r>
          </w:p>
        </w:tc>
        <w:tc>
          <w:tcPr>
            <w:tcW w:w="2273" w:type="dxa"/>
            <w:tcBorders>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sz w:val="20"/>
                <w:szCs w:val="20"/>
              </w:rPr>
              <w:t>Формирование  понимания значения нравственности, веры и религии в жизни человека и общества.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самостоятельности личной ответственности за свои поступки на основе представлений о нравственных нормах, социальной справедливости и свободе.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Воспитание доброжелательности, понимания и сопереживания чувствам других людей                    </w:t>
            </w: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формулирование проблемы.</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Овладение способностью принимать и сохранять цели и задачи учебной деятельности.</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умение договариваться и приходить к общему решению в совместной деятельности, в том числе в ситуации столкновения интересов.</w:t>
            </w:r>
          </w:p>
          <w:p w:rsidR="00C17619" w:rsidRPr="00C73C11" w:rsidRDefault="00C17619" w:rsidP="002A1796">
            <w:pPr>
              <w:spacing w:before="100" w:beforeAutospacing="1" w:after="100" w:afterAutospacing="1"/>
              <w:rPr>
                <w:rFonts w:ascii="Times New Roman" w:hAnsi="Times New Roman"/>
                <w:sz w:val="20"/>
                <w:szCs w:val="20"/>
              </w:rPr>
            </w:pP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Знакомство с основами религиозной морали, понимание их значения в выстраивании конструктивных отношений в обществе.</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Религия. Мораль. Учения в религиях христианства и иудаизма. Заповеди.</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1.Расскажите, что такое религия и мораль.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что общего существует в учениях христианства и иудаизма.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3.Докажите, в чем состоят нравственные заповеди в иудаизме и христианстве.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4.Определите, какую роль в жизни людей играют заповеди. Чему они учат?</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5.Обсудите, как библейские заповеди стали отправной точкой многих законов, которые приняты в различных странах.</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6.Оцените, значение религии и морали у иудеев и христиан.</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Запишите совместно с родителями 10 заповедей.</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26</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Религия и мораль. Нравственные заповеди в религиях мира</w:t>
            </w:r>
          </w:p>
        </w:tc>
        <w:tc>
          <w:tcPr>
            <w:tcW w:w="2273" w:type="dxa"/>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образа мира как единого и целостного при разнообразии культур, воспитание доверия и уважения к истории и культуре всех народов.</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самостоятельности личной ответственности за свои поступки на основе представлений о нравственных нормах, социальной справедливости и свободе.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Воспитание доброжелательности, понимания и сопереживания чувствам других людей                  </w:t>
            </w: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Умение осуществлять информационный поиск для выполнения учебных заданий.</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Овладение способностью принимать и сохранять цели и задачи учебной деятельности.</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Готовность слушать собеседника, вести диалог, признание различных точек зрений, излагать свое мнение и аргументировать свою точку зрения и оценку событий</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Знакомство с основами религиозной морали, понимание их значения в выстраивании конструктивных отношений в обществе.</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Религия. Мораль. Учения в религиях ислама и буддизма. Бодхисатв.</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1.Расскажите, что такое религия и мораль.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2.Объясните, что общего существует в учениях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 Докажите, в чем состоят нравственные морали в исламе и буддизме..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4.Определите, какое нравственное учение в исламе играет главную роль.</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5.Обсудите, что является основой поведения для буддистов.</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6.Оцените, значение религии и морали у иудеев и христиан</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Найдите вместе с родителями картинки служителей религий (христианства, иудаизма, ислама, буддизма).</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27</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Милосердие, забота о слабых, взаимопомощь, социальные проблемы общества и отношение к ним разных религий</w:t>
            </w:r>
          </w:p>
        </w:tc>
        <w:tc>
          <w:tcPr>
            <w:tcW w:w="2273" w:type="dxa"/>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толерантного отношения к представителям разных мировоззрений и культурных традиций.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этических чувств как регуляторов морального поведения.</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Воспитание доброжелательности и эмоционально-нравственной отзывчивости, понимания других людей; развитие начальных форм регуляции эмоциональных состояний</w:t>
            </w: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синтез — составление целого из частей, в том числе самостоятельное достраивание с восполнением недостающих компонентов</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Целеполагание как постановка учебной задачи на основе соотнесения того, что уже известно и того, что ещё неизвестно. Овладение способностью принимать и сохранять цели и задачи учебной деятельности, а так же находить средства ее осуществления.</w:t>
            </w:r>
          </w:p>
          <w:p w:rsidR="00C17619" w:rsidRPr="00C73C11" w:rsidRDefault="00C17619" w:rsidP="002A1796">
            <w:pPr>
              <w:spacing w:before="100" w:beforeAutospacing="1" w:after="100" w:afterAutospacing="1"/>
              <w:rPr>
                <w:rFonts w:ascii="Times New Roman" w:hAnsi="Times New Roman"/>
                <w:b/>
                <w:i/>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 xml:space="preserve"> умение использовать речь для регуляции своего действия</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Знание, понимание и принятие обучающимися ценностей: милосердие, миролюбие, как основы культурных традиций многонационального народа России.</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Знакомство с основами светской и религиозной морали, понимание их значения в выстраивании конструктивных отношений в обществе; осознание ценности нравственности и духовности в человеческой жизни.</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Милосердие. Сострадание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Забота о слабых. Взаимопомощь.</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1.Расскажите, что такое милосердие, сострадание, взаимопомощь.</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как милосердие и сострадание связаны между собой.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2.Назовите  конкретные дела, относящиеся к милосердию, состраданию.</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3.Объясните,  почему раздача милостыни обязательна на каждом празднике.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4.Докажите приведенными примерами, что милосердие, сострадание –это хорошее качество человека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5.Предложите примеры иллюстрирующие милосердие.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6.Оцените значение милосердия, сострадания, взаимопомощи.</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Прочитайте, проанализируйте  вместе с родителями притчу о Страшном суде.</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28</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Семья, семейные ценности</w:t>
            </w:r>
          </w:p>
        </w:tc>
        <w:tc>
          <w:tcPr>
            <w:tcW w:w="2273" w:type="dxa"/>
            <w:tcBorders>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sz w:val="20"/>
                <w:szCs w:val="20"/>
              </w:rPr>
              <w:t>Воспитание уважительного отношения, бережного хранения семейных традиций.</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Воспитание доброжелательности, понимания и сопереживания чувствам других людей                  </w:t>
            </w:r>
          </w:p>
          <w:p w:rsidR="00C17619" w:rsidRPr="00C73C11" w:rsidRDefault="00C17619" w:rsidP="002A1796">
            <w:pPr>
              <w:spacing w:before="100" w:beforeAutospacing="1" w:after="100" w:afterAutospacing="1"/>
              <w:rPr>
                <w:rFonts w:ascii="Times New Roman" w:hAnsi="Times New Roman"/>
                <w:sz w:val="20"/>
                <w:szCs w:val="20"/>
              </w:rPr>
            </w:pP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подведение под понятие, выведение следствий.</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sz w:val="20"/>
                <w:szCs w:val="20"/>
              </w:rPr>
              <w:t>целеполагание как постановка учебной задачи на основе соотнесения того, что уже известно и того, что ещё неизвестно.</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 xml:space="preserve"> умение продуктивно разрешать конфликты на основе учета интересов и позиций всех его участников.</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понятия «семья», знаний об отношении традиционных религий к семье.</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Семья. </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1.Расскажите, что такое семья. Какие бывают семьи.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как традиционные религии России относятся к семье.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3.Докажите, что семья является главной ценностью для человека.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4.Определите, какое значение имеет брак у христиан, мусульман, иудаизме и буддизме.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5.Изобразите семью.</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6.Оцените, значение семьи и семейных ценностей</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Нарисуйте рисунок «Моя семья» или напишите сочинение «Моя семья»</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29</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Долг, свобода, ответственность, учение и труд</w:t>
            </w:r>
          </w:p>
        </w:tc>
        <w:tc>
          <w:tcPr>
            <w:tcW w:w="2273" w:type="dxa"/>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основ российской гражданской идентичности, чувство гордости за свою Родину.</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наличие мотивации к труду, работе на результат, бережному отношению к материальным и духовным ценностям.</w:t>
            </w: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выдвижение гипотез и их обоснование.</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i/>
                <w:iCs/>
                <w:sz w:val="20"/>
                <w:szCs w:val="20"/>
              </w:rPr>
              <w:t xml:space="preserve">прогнозирования </w:t>
            </w:r>
            <w:r w:rsidRPr="00C73C11">
              <w:rPr>
                <w:rFonts w:ascii="Times New Roman" w:hAnsi="Times New Roman"/>
                <w:sz w:val="20"/>
                <w:szCs w:val="20"/>
              </w:rPr>
              <w:t>— предвосхищение результата и уровня усвоения знаний, его временных характеристик.</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коммуникативных УУД:</w:t>
            </w:r>
            <w:r w:rsidRPr="00C73C11">
              <w:rPr>
                <w:rFonts w:ascii="Times New Roman" w:hAnsi="Times New Roman"/>
                <w:sz w:val="20"/>
                <w:szCs w:val="20"/>
              </w:rPr>
              <w:t xml:space="preserve"> умение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C17619" w:rsidRPr="00C73C11" w:rsidRDefault="00C17619" w:rsidP="002A1796">
            <w:pPr>
              <w:spacing w:before="100" w:beforeAutospacing="1" w:after="100" w:afterAutospacing="1"/>
              <w:rPr>
                <w:rFonts w:ascii="Times New Roman" w:hAnsi="Times New Roman"/>
                <w:sz w:val="20"/>
                <w:szCs w:val="20"/>
              </w:rPr>
            </w:pP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Знание, понимание и принятие обучающимися ценностей: долг, как основа культурных традиций многонационального народа России.</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Долг. Свобода. Ответственность. Труд в разных религиях</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1.Определите, что такое долг, ответственность;</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2.Подумайте, кто контролирует и оценивает исполнение долга;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3.Сформулируйте, что значит быть человеком ответственным;</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4.Перечислите опасности безответственного поведения;</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5.Расскажите, как оценивается учёба – твой главный труд;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6.Найдите  отрицательные примеры средств достижения богатства и его использования.</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Посоветуйтесь с родителями и объясните, как вы понимаете смыл выражений: «Муки совести», «угрызения совести», «нечистая совесть», «спокойная совесть». Подбери пословицы близкие по смыслу:  «Без дела жить – только небо коптить», «труд человека кормит, а лень портит», «худое ремесло лучше доброго воровства»</w:t>
            </w:r>
          </w:p>
        </w:tc>
      </w:tr>
      <w:tr w:rsidR="00C17619" w:rsidRPr="00C73C11" w:rsidTr="002A1796">
        <w:tc>
          <w:tcPr>
            <w:tcW w:w="15615" w:type="dxa"/>
            <w:gridSpan w:val="11"/>
          </w:tcPr>
          <w:p w:rsidR="00C17619" w:rsidRPr="00C73C11" w:rsidRDefault="00C17619" w:rsidP="002A1796">
            <w:pPr>
              <w:spacing w:before="100" w:beforeAutospacing="1" w:after="100" w:afterAutospacing="1"/>
              <w:jc w:val="center"/>
              <w:rPr>
                <w:rFonts w:ascii="Times New Roman" w:hAnsi="Times New Roman"/>
                <w:b/>
                <w:sz w:val="20"/>
                <w:szCs w:val="20"/>
              </w:rPr>
            </w:pPr>
            <w:r w:rsidRPr="00C73C11">
              <w:rPr>
                <w:rFonts w:ascii="Times New Roman" w:hAnsi="Times New Roman"/>
                <w:b/>
                <w:sz w:val="20"/>
                <w:szCs w:val="20"/>
              </w:rPr>
              <w:t>Блок 4. Духовные традиции многонационального народа России (5 часов)</w:t>
            </w:r>
          </w:p>
        </w:tc>
      </w:tr>
      <w:tr w:rsidR="00C17619" w:rsidRPr="00C73C11" w:rsidTr="002A1796">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30</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Любовь и уважение к Отечеству. Патриотизм, многонациональность и конфессиональность народа</w:t>
            </w:r>
          </w:p>
        </w:tc>
        <w:tc>
          <w:tcPr>
            <w:tcW w:w="2273" w:type="dxa"/>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Формирование основ российской гражданской идентичности, чувство гордости за свою Родину.</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line="240" w:lineRule="atLeast"/>
              <w:rPr>
                <w:rFonts w:ascii="Times New Roman" w:hAnsi="Times New Roman"/>
                <w:sz w:val="20"/>
                <w:szCs w:val="20"/>
              </w:rPr>
            </w:pPr>
            <w:r w:rsidRPr="00C73C11">
              <w:rPr>
                <w:rFonts w:ascii="Times New Roman" w:hAnsi="Times New Roman"/>
                <w:sz w:val="20"/>
                <w:szCs w:val="20"/>
              </w:rPr>
              <w:t xml:space="preserve">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  </w:t>
            </w: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преобразование модели с целью выявления общих законов, определяющих данную предметную область.</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i/>
                <w:iCs/>
                <w:sz w:val="20"/>
                <w:szCs w:val="20"/>
              </w:rPr>
              <w:t xml:space="preserve">оценки </w:t>
            </w:r>
            <w:r w:rsidRPr="00C73C11">
              <w:rPr>
                <w:rFonts w:ascii="Times New Roman" w:hAnsi="Times New Roman"/>
                <w:sz w:val="20"/>
                <w:szCs w:val="20"/>
              </w:rPr>
              <w:t>— выделение и осознание учащимся того, что уже усвоено,  и что ещё нужно усвоить, осознания качества и уровня усвоения.</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умение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Знание, понимание и принятие обучающихся ценностей: Отечество, нравственность, долг, милосердие, миролюбие, как основы культурных традиций многонационального народа России.</w:t>
            </w:r>
          </w:p>
          <w:p w:rsidR="00C17619" w:rsidRPr="00C73C11" w:rsidRDefault="00C17619" w:rsidP="002A1796">
            <w:pPr>
              <w:spacing w:before="100" w:beforeAutospacing="1" w:after="100" w:afterAutospacing="1"/>
              <w:rPr>
                <w:rFonts w:ascii="Times New Roman" w:hAnsi="Times New Roman"/>
                <w:sz w:val="20"/>
                <w:szCs w:val="20"/>
              </w:rPr>
            </w:pP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Любовь. Уважение. Отечество. Патриотизм. Многонациональность. Конфессиональность.</w:t>
            </w: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1.Расскажите, как вы понимаете, что такое любовь, уважение.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2.Объясните, как любовь и уважение связанно с Отечеством.</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3.Докажите, что каждый человек в чем-то патриот своей Родины.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4.Определите, почему Россия является многонациональной и конфессиональной странной.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5.Отметьте на карте России, какие народы проживают на ее территории.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6.Обсудите, а являетесь ли вы частью России.</w:t>
            </w:r>
          </w:p>
        </w:tc>
        <w:tc>
          <w:tcPr>
            <w:tcW w:w="1647"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Найдите стихи и песни о Родине.</w:t>
            </w:r>
          </w:p>
        </w:tc>
      </w:tr>
      <w:tr w:rsidR="00C17619" w:rsidRPr="00C73C11" w:rsidTr="002A1796">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31</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«Золотые правила нравственности»</w:t>
            </w:r>
          </w:p>
          <w:p w:rsidR="00C17619" w:rsidRPr="00C73C11" w:rsidRDefault="00C17619" w:rsidP="002A1796">
            <w:pPr>
              <w:spacing w:before="100" w:beforeAutospacing="1" w:after="100" w:afterAutospacing="1"/>
              <w:rPr>
                <w:rFonts w:ascii="Times New Roman" w:hAnsi="Times New Roman"/>
                <w:sz w:val="20"/>
                <w:szCs w:val="20"/>
              </w:rPr>
            </w:pPr>
          </w:p>
        </w:tc>
        <w:tc>
          <w:tcPr>
            <w:tcW w:w="2273" w:type="dxa"/>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Наличие мотивации к труду, работе на результат, бережному отношению к материальным и духовным ценностям</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навыков сотрудничества в различных социальных ситуациях, умений не создавать конфликтов и находить выходы из спорных ситуаций.</w:t>
            </w:r>
          </w:p>
          <w:p w:rsidR="00C17619" w:rsidRPr="00C73C11" w:rsidRDefault="00C17619" w:rsidP="002A1796">
            <w:pPr>
              <w:spacing w:before="100" w:beforeAutospacing="1" w:after="100" w:afterAutospacing="1"/>
              <w:rPr>
                <w:rFonts w:ascii="Times New Roman" w:hAnsi="Times New Roman"/>
                <w:sz w:val="20"/>
                <w:szCs w:val="20"/>
              </w:rPr>
            </w:pP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Формирование познавательных УУД:</w:t>
            </w:r>
            <w:r w:rsidRPr="00C73C11">
              <w:rPr>
                <w:rFonts w:ascii="Times New Roman" w:hAnsi="Times New Roman"/>
                <w:sz w:val="20"/>
                <w:szCs w:val="20"/>
              </w:rPr>
              <w:t xml:space="preserve"> Самостоятельное создание алгоритмов деятельности при решении проблем творческого и поискового характера.</w:t>
            </w:r>
          </w:p>
          <w:p w:rsidR="00C17619" w:rsidRPr="00C73C11" w:rsidRDefault="00C17619" w:rsidP="002A1796">
            <w:pPr>
              <w:spacing w:before="100" w:beforeAutospacing="1" w:after="100" w:afterAutospacing="1"/>
              <w:rPr>
                <w:rFonts w:ascii="Times New Roman" w:hAnsi="Times New Roman"/>
                <w:b/>
                <w:i/>
                <w:sz w:val="20"/>
                <w:szCs w:val="20"/>
              </w:rPr>
            </w:pPr>
            <w:r w:rsidRPr="00C73C11">
              <w:rPr>
                <w:rFonts w:ascii="Times New Roman" w:hAnsi="Times New Roman"/>
                <w:sz w:val="20"/>
                <w:szCs w:val="20"/>
              </w:rPr>
              <w:t>Умение осуществлять информационный поиск для выполнения учебных заданий</w:t>
            </w:r>
            <w:r w:rsidRPr="00C73C11">
              <w:rPr>
                <w:rFonts w:ascii="Times New Roman" w:hAnsi="Times New Roman"/>
                <w:b/>
                <w:i/>
                <w:sz w:val="20"/>
                <w:szCs w:val="20"/>
              </w:rPr>
              <w:t xml:space="preserve">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Выбор оснований и критериев для сравнения, сериации, классификации объектов;</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sz w:val="20"/>
                <w:szCs w:val="20"/>
              </w:rPr>
              <w:t>рефлексия способов и условий действия, контроль и оценка процесса и результатов деятельности.</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jc w:val="both"/>
              <w:rPr>
                <w:rFonts w:ascii="Times New Roman" w:hAnsi="Times New Roman"/>
                <w:sz w:val="20"/>
                <w:szCs w:val="20"/>
              </w:rPr>
            </w:pPr>
            <w:r w:rsidRPr="00C73C11">
              <w:rPr>
                <w:rFonts w:ascii="Times New Roman" w:hAnsi="Times New Roman"/>
                <w:i/>
                <w:iCs/>
                <w:sz w:val="20"/>
                <w:szCs w:val="20"/>
              </w:rPr>
              <w:t xml:space="preserve">прогнозирования </w:t>
            </w:r>
            <w:r w:rsidRPr="00C73C11">
              <w:rPr>
                <w:rFonts w:ascii="Times New Roman" w:hAnsi="Times New Roman"/>
                <w:sz w:val="20"/>
                <w:szCs w:val="20"/>
              </w:rPr>
              <w:t xml:space="preserve">— предвосхищение результата и уровня усвоения знаний, его временных характеристик; </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i/>
                <w:iCs/>
                <w:sz w:val="20"/>
                <w:szCs w:val="20"/>
              </w:rPr>
              <w:t xml:space="preserve">планирования </w:t>
            </w:r>
            <w:r w:rsidRPr="00C73C11">
              <w:rPr>
                <w:rFonts w:ascii="Times New Roman" w:hAnsi="Times New Roman"/>
                <w:sz w:val="20"/>
                <w:szCs w:val="20"/>
              </w:rPr>
              <w:t>— определение последовательности промежуточных целей с учётом конечного результата; составление плана и последовательности действий.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 xml:space="preserve"> планирование учебного сотрудничества с учителем и сверстниками — определение цели, функций участников, способов взаимодействия.</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Закрепление знаний, понимания  ценностей: Отечество, семья, религия - как основы религиозно-куль</w:t>
            </w:r>
            <w:r w:rsidRPr="00C73C11">
              <w:rPr>
                <w:rFonts w:ascii="Times New Roman" w:hAnsi="Times New Roman"/>
                <w:sz w:val="20"/>
                <w:szCs w:val="20"/>
              </w:rPr>
              <w:softHyphen/>
              <w:t>турной традиции многонационального народа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 России.</w:t>
            </w: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1.Выбирите тему творческой работы предлагаемые учителем или свою.</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 2.Расскажите, с чего начнете, писать работу и кто вам в этом будет помогать.</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3.Объясните, почему выбрана та или иная тема творческой работы.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4.Используйте  в написании творческой работы помощь учителя, родителей, книг, интернета.</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5.Оформите работу, приложения, презентацию к ней.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6.Оцените значимость своей работы  </w:t>
            </w:r>
          </w:p>
        </w:tc>
        <w:tc>
          <w:tcPr>
            <w:tcW w:w="1647"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«Как я понимаю православие», «Как я понимаю ислам», «Как я понимаю буддизм», «Как я понимаю иудаизм», «Что такое этика?», «Значение религии в жизни человека и общества», «Памятники религиозной культуры».</w:t>
            </w:r>
          </w:p>
          <w:p w:rsidR="00C17619" w:rsidRPr="00C73C11" w:rsidRDefault="00C17619" w:rsidP="002A1796">
            <w:pPr>
              <w:spacing w:before="100" w:beforeAutospacing="1" w:after="100" w:afterAutospacing="1"/>
              <w:rPr>
                <w:rFonts w:ascii="Times New Roman" w:hAnsi="Times New Roman"/>
                <w:sz w:val="20"/>
                <w:szCs w:val="20"/>
              </w:rPr>
            </w:pP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32</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«Золотые правила нравственности»</w:t>
            </w:r>
          </w:p>
          <w:p w:rsidR="00C17619" w:rsidRPr="00C73C11" w:rsidRDefault="00C17619" w:rsidP="002A1796">
            <w:pPr>
              <w:spacing w:before="100" w:beforeAutospacing="1" w:after="100" w:afterAutospacing="1"/>
              <w:rPr>
                <w:rFonts w:ascii="Times New Roman" w:hAnsi="Times New Roman"/>
                <w:sz w:val="20"/>
                <w:szCs w:val="20"/>
              </w:rPr>
            </w:pPr>
          </w:p>
        </w:tc>
        <w:tc>
          <w:tcPr>
            <w:tcW w:w="2273" w:type="dxa"/>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Наличие мотивации к труду, работе на результат.</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навыков сотрудничества в различных социальных ситуациях, умений не создавать конфликтов и находить выходы из спорных ситуаций.</w:t>
            </w:r>
          </w:p>
          <w:p w:rsidR="00C17619" w:rsidRPr="00C73C11" w:rsidRDefault="00C17619" w:rsidP="002A1796">
            <w:pPr>
              <w:spacing w:before="100" w:beforeAutospacing="1" w:after="100" w:afterAutospacing="1"/>
              <w:rPr>
                <w:rFonts w:ascii="Times New Roman" w:hAnsi="Times New Roman"/>
                <w:sz w:val="20"/>
                <w:szCs w:val="20"/>
              </w:rPr>
            </w:pP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 xml:space="preserve"> Адекватное использование речевых средств и средств информационно-коммуникационных технологий для решения поставленных задач</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Способность к самооценке на основе критериев успешности учебной деятельности.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Оценка работы  по критериям, выработанным в классе.</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Знание, понимание и принятие обучающимися ценностей: долг, как основа культурных традиций многонационального народа России.</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Осознание ценности нравственности и духовности в человеческой жизни.</w:t>
            </w:r>
          </w:p>
          <w:p w:rsidR="00C17619" w:rsidRPr="00C73C11" w:rsidRDefault="00C17619" w:rsidP="002A1796">
            <w:pPr>
              <w:spacing w:before="100" w:beforeAutospacing="1" w:after="100" w:afterAutospacing="1"/>
              <w:rPr>
                <w:rFonts w:ascii="Times New Roman" w:hAnsi="Times New Roman"/>
                <w:sz w:val="20"/>
                <w:szCs w:val="20"/>
              </w:rPr>
            </w:pP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p>
        </w:tc>
        <w:tc>
          <w:tcPr>
            <w:tcW w:w="2520" w:type="dxa"/>
            <w:gridSpan w:val="2"/>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1.Изложите тему, задачи, цель выбранной творческой работы.</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2.Расскажите о том, что вы исследовали в своей творческой работе.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3.Используйте информационно-коммуникационные технологии, помощь родителей</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4.Проанализируйте, сделайте вывод по творческой работе.</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5.Оформите творческую работу в папочку.</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6. Оцените вместе с ребятами класса, учителем и родителями значение работы по теме</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«Как я понимаю православие», «Как я понимаю ислам», «Как я понимаю буддизм», «Как я понимаю иудаизм», «Что такое этика?», «Значение религии в жизни человека и общества», «Памятники религиозной культуры».</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33</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Выступление обучающихся со своими творческими работами</w:t>
            </w:r>
          </w:p>
        </w:tc>
        <w:tc>
          <w:tcPr>
            <w:tcW w:w="2273" w:type="dxa"/>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Наличие мотивации к труду, работе на результат.</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навыков сотрудничества в различных социальных ситуациях, умений не создавать конфликтов и находить выходы из спорных ситуаций.</w:t>
            </w: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 xml:space="preserve"> Адекватное использование речевых средств и средств информационно-коммуникационных технологий для решения поставленных задач</w:t>
            </w:r>
          </w:p>
          <w:p w:rsidR="00C17619" w:rsidRPr="00C73C11" w:rsidRDefault="00C17619" w:rsidP="002A1796">
            <w:pPr>
              <w:spacing w:before="100" w:beforeAutospacing="1" w:after="100" w:afterAutospacing="1"/>
              <w:rPr>
                <w:rFonts w:ascii="Times New Roman" w:hAnsi="Times New Roman"/>
                <w:b/>
                <w:i/>
                <w:sz w:val="20"/>
                <w:szCs w:val="20"/>
              </w:rPr>
            </w:pPr>
            <w:r w:rsidRPr="00C73C11">
              <w:rPr>
                <w:rFonts w:ascii="Times New Roman" w:hAnsi="Times New Roman"/>
                <w:b/>
                <w:i/>
                <w:sz w:val="20"/>
                <w:szCs w:val="20"/>
              </w:rPr>
              <w:t xml:space="preserve">Формирование регулятивных УУД: </w:t>
            </w:r>
            <w:r w:rsidRPr="00C73C11">
              <w:rPr>
                <w:rFonts w:ascii="Times New Roman" w:hAnsi="Times New Roman"/>
                <w:sz w:val="20"/>
                <w:szCs w:val="20"/>
              </w:rPr>
              <w:t>Способность к самооценке на основе критериев успешности учебной деятельности.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Оценка работы  по критериям, выработанным в классе.</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Знание, понимание и принятие обучающимися ценностей: долг, как основа культурных традиций многонационального народа России.</w:t>
            </w:r>
          </w:p>
          <w:p w:rsidR="00C17619" w:rsidRPr="00C73C11" w:rsidRDefault="00C17619" w:rsidP="002A1796">
            <w:pPr>
              <w:spacing w:before="100" w:beforeAutospacing="1" w:after="100" w:afterAutospacing="1"/>
              <w:rPr>
                <w:rFonts w:ascii="Times New Roman" w:hAnsi="Times New Roman"/>
                <w:sz w:val="20"/>
                <w:szCs w:val="20"/>
              </w:rPr>
            </w:pP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Осознание ценности нравственности и духовности в человеческой жизни.</w:t>
            </w:r>
          </w:p>
          <w:p w:rsidR="00C17619" w:rsidRPr="00C73C11" w:rsidRDefault="00C17619" w:rsidP="002A1796">
            <w:pPr>
              <w:spacing w:before="100" w:beforeAutospacing="1" w:after="100" w:afterAutospacing="1"/>
              <w:rPr>
                <w:rFonts w:ascii="Times New Roman" w:hAnsi="Times New Roman"/>
                <w:sz w:val="20"/>
                <w:szCs w:val="20"/>
              </w:rPr>
            </w:pP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p>
        </w:tc>
        <w:tc>
          <w:tcPr>
            <w:tcW w:w="2520" w:type="dxa"/>
            <w:gridSpan w:val="2"/>
          </w:tcPr>
          <w:p w:rsidR="00C17619" w:rsidRPr="00C73C11" w:rsidRDefault="00C17619" w:rsidP="002A1796">
            <w:pPr>
              <w:rPr>
                <w:rFonts w:ascii="Times New Roman" w:hAnsi="Times New Roman"/>
                <w:sz w:val="20"/>
                <w:szCs w:val="20"/>
              </w:rPr>
            </w:pPr>
            <w:r w:rsidRPr="00C73C11">
              <w:rPr>
                <w:rFonts w:ascii="Times New Roman" w:hAnsi="Times New Roman"/>
                <w:sz w:val="20"/>
                <w:szCs w:val="20"/>
              </w:rPr>
              <w:t>1.Изложите тему, задачи, цель выбранной творческой работы.</w:t>
            </w:r>
          </w:p>
          <w:p w:rsidR="00C17619" w:rsidRPr="00C73C11" w:rsidRDefault="00C17619" w:rsidP="002A1796">
            <w:pPr>
              <w:rPr>
                <w:rFonts w:ascii="Times New Roman" w:hAnsi="Times New Roman"/>
                <w:sz w:val="20"/>
                <w:szCs w:val="20"/>
              </w:rPr>
            </w:pPr>
            <w:r w:rsidRPr="00C73C11">
              <w:rPr>
                <w:rFonts w:ascii="Times New Roman" w:hAnsi="Times New Roman"/>
                <w:sz w:val="20"/>
                <w:szCs w:val="20"/>
              </w:rPr>
              <w:t>2.Расскажите о том, что вы исследовали в своей творческой работе.</w:t>
            </w:r>
          </w:p>
          <w:p w:rsidR="00C17619" w:rsidRPr="00C73C11" w:rsidRDefault="00C17619" w:rsidP="002A1796">
            <w:pPr>
              <w:rPr>
                <w:rFonts w:ascii="Times New Roman" w:hAnsi="Times New Roman"/>
                <w:sz w:val="20"/>
                <w:szCs w:val="20"/>
              </w:rPr>
            </w:pPr>
            <w:r w:rsidRPr="00C73C11">
              <w:rPr>
                <w:rFonts w:ascii="Times New Roman" w:hAnsi="Times New Roman"/>
                <w:sz w:val="20"/>
                <w:szCs w:val="20"/>
              </w:rPr>
              <w:t>3.Используйте информационно-коммуникационные технологии, помощь родителей</w:t>
            </w:r>
          </w:p>
          <w:p w:rsidR="00C17619" w:rsidRPr="00C73C11" w:rsidRDefault="00C17619" w:rsidP="002A1796">
            <w:pPr>
              <w:rPr>
                <w:rFonts w:ascii="Times New Roman" w:hAnsi="Times New Roman"/>
                <w:sz w:val="20"/>
                <w:szCs w:val="20"/>
              </w:rPr>
            </w:pPr>
            <w:r w:rsidRPr="00C73C11">
              <w:rPr>
                <w:rFonts w:ascii="Times New Roman" w:hAnsi="Times New Roman"/>
                <w:sz w:val="20"/>
                <w:szCs w:val="20"/>
              </w:rPr>
              <w:t>4.Проанализируйте, сделайте вывод по творческой работе.</w:t>
            </w:r>
          </w:p>
          <w:p w:rsidR="00C17619" w:rsidRPr="00C73C11" w:rsidRDefault="00C17619" w:rsidP="002A1796">
            <w:pPr>
              <w:rPr>
                <w:rFonts w:ascii="Times New Roman" w:hAnsi="Times New Roman"/>
                <w:sz w:val="20"/>
                <w:szCs w:val="20"/>
              </w:rPr>
            </w:pPr>
            <w:r w:rsidRPr="00C73C11">
              <w:rPr>
                <w:rFonts w:ascii="Times New Roman" w:hAnsi="Times New Roman"/>
                <w:sz w:val="20"/>
                <w:szCs w:val="20"/>
              </w:rPr>
              <w:t>5.Оформите творческую работу в папочку.</w:t>
            </w:r>
          </w:p>
          <w:p w:rsidR="00C17619" w:rsidRPr="00C73C11" w:rsidRDefault="00C17619" w:rsidP="002A1796">
            <w:pPr>
              <w:rPr>
                <w:rFonts w:ascii="Times New Roman" w:hAnsi="Times New Roman"/>
                <w:sz w:val="20"/>
                <w:szCs w:val="20"/>
              </w:rPr>
            </w:pPr>
            <w:r w:rsidRPr="00C73C11">
              <w:rPr>
                <w:rFonts w:ascii="Times New Roman" w:hAnsi="Times New Roman"/>
                <w:sz w:val="20"/>
                <w:szCs w:val="20"/>
              </w:rPr>
              <w:t>6. Оцените вместе с ребятами класса, учителем и родителями значение работы по теме</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«Мой дедушка –защитник Родины»,</w:t>
            </w:r>
          </w:p>
        </w:tc>
      </w:tr>
      <w:tr w:rsidR="00C17619" w:rsidRPr="00C73C11" w:rsidTr="002A1796">
        <w:trPr>
          <w:gridAfter w:val="1"/>
          <w:wAfter w:w="27" w:type="dxa"/>
        </w:trPr>
        <w:tc>
          <w:tcPr>
            <w:tcW w:w="813"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34</w:t>
            </w:r>
          </w:p>
        </w:tc>
        <w:tc>
          <w:tcPr>
            <w:tcW w:w="1275"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Презентация творческих проектов, защита мини-проектов</w:t>
            </w:r>
          </w:p>
        </w:tc>
        <w:tc>
          <w:tcPr>
            <w:tcW w:w="2273" w:type="dxa"/>
            <w:tcBorders>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Наличие мотивации к труду, работе на результат.</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Развитие навыков сотрудничества в различных социальных ситуациях, умений не создавать конфликтов и находить выходы из спорных ситуаций.</w:t>
            </w:r>
          </w:p>
          <w:p w:rsidR="00C17619" w:rsidRPr="00C73C11" w:rsidRDefault="00C17619" w:rsidP="002A1796">
            <w:pPr>
              <w:spacing w:before="100" w:beforeAutospacing="1" w:after="100" w:afterAutospacing="1"/>
              <w:rPr>
                <w:rFonts w:ascii="Times New Roman" w:hAnsi="Times New Roman"/>
                <w:sz w:val="20"/>
                <w:szCs w:val="20"/>
              </w:rPr>
            </w:pPr>
          </w:p>
        </w:tc>
        <w:tc>
          <w:tcPr>
            <w:tcW w:w="3667" w:type="dxa"/>
            <w:gridSpan w:val="2"/>
            <w:tcBorders>
              <w:left w:val="single" w:sz="4" w:space="0" w:color="auto"/>
              <w:righ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b/>
                <w:i/>
                <w:sz w:val="20"/>
                <w:szCs w:val="20"/>
              </w:rPr>
              <w:t xml:space="preserve">Формирование коммуникативных УУД: </w:t>
            </w:r>
            <w:r w:rsidRPr="00C73C11">
              <w:rPr>
                <w:rFonts w:ascii="Times New Roman" w:hAnsi="Times New Roman"/>
                <w:sz w:val="20"/>
                <w:szCs w:val="20"/>
              </w:rPr>
              <w:t xml:space="preserve"> Адекватное использование речевых средств и средств информационно-коммуникационных технологий для решения поставленных задач</w:t>
            </w:r>
          </w:p>
          <w:p w:rsidR="00C17619" w:rsidRPr="00C73C11" w:rsidRDefault="00C17619" w:rsidP="002A1796">
            <w:pPr>
              <w:spacing w:before="100" w:beforeAutospacing="1" w:after="100" w:afterAutospacing="1"/>
              <w:jc w:val="both"/>
              <w:rPr>
                <w:rFonts w:ascii="Times New Roman" w:hAnsi="Times New Roman"/>
                <w:b/>
                <w:i/>
                <w:sz w:val="20"/>
                <w:szCs w:val="20"/>
              </w:rPr>
            </w:pPr>
            <w:r w:rsidRPr="00C73C11">
              <w:rPr>
                <w:rFonts w:ascii="Times New Roman" w:hAnsi="Times New Roman"/>
                <w:b/>
                <w:i/>
                <w:sz w:val="20"/>
                <w:szCs w:val="20"/>
              </w:rPr>
              <w:t>Формирование регулятивных УУД:</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Оценка работы  по критериям, выработанным в классе.</w:t>
            </w:r>
          </w:p>
        </w:tc>
        <w:tc>
          <w:tcPr>
            <w:tcW w:w="1980" w:type="dxa"/>
            <w:tcBorders>
              <w:left w:val="single" w:sz="4" w:space="0" w:color="auto"/>
            </w:tcBorders>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Знание, понимание и принятие обучающимися ценностей: долг, как основа культурных традиций многонационального народа России.</w:t>
            </w:r>
          </w:p>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Осознание ценности нравственности и духовности в человеческой жизни.</w:t>
            </w:r>
          </w:p>
          <w:p w:rsidR="00C17619" w:rsidRPr="00C73C11" w:rsidRDefault="00C17619" w:rsidP="002A1796">
            <w:pPr>
              <w:spacing w:before="100" w:beforeAutospacing="1" w:after="100" w:afterAutospacing="1"/>
              <w:rPr>
                <w:rFonts w:ascii="Times New Roman" w:hAnsi="Times New Roman"/>
                <w:sz w:val="20"/>
                <w:szCs w:val="20"/>
              </w:rPr>
            </w:pPr>
          </w:p>
        </w:tc>
        <w:tc>
          <w:tcPr>
            <w:tcW w:w="1440" w:type="dxa"/>
          </w:tcPr>
          <w:p w:rsidR="00C17619" w:rsidRPr="00C73C11" w:rsidRDefault="00C17619" w:rsidP="002A1796">
            <w:pPr>
              <w:spacing w:before="100" w:beforeAutospacing="1" w:after="100" w:afterAutospacing="1"/>
              <w:rPr>
                <w:rFonts w:ascii="Times New Roman" w:hAnsi="Times New Roman"/>
                <w:sz w:val="20"/>
                <w:szCs w:val="20"/>
              </w:rPr>
            </w:pPr>
          </w:p>
        </w:tc>
        <w:tc>
          <w:tcPr>
            <w:tcW w:w="2520" w:type="dxa"/>
            <w:gridSpan w:val="2"/>
          </w:tcPr>
          <w:p w:rsidR="00C17619" w:rsidRPr="00C73C11" w:rsidRDefault="00C17619" w:rsidP="002A1796">
            <w:pPr>
              <w:rPr>
                <w:rFonts w:ascii="Times New Roman" w:hAnsi="Times New Roman"/>
                <w:sz w:val="20"/>
                <w:szCs w:val="20"/>
              </w:rPr>
            </w:pPr>
            <w:r w:rsidRPr="00C73C11">
              <w:rPr>
                <w:rFonts w:ascii="Times New Roman" w:hAnsi="Times New Roman"/>
                <w:sz w:val="20"/>
                <w:szCs w:val="20"/>
              </w:rPr>
              <w:t>1.Расскажите, как вы проводили время, чем занимались на факультативе.</w:t>
            </w:r>
          </w:p>
          <w:p w:rsidR="00C17619" w:rsidRPr="00C73C11" w:rsidRDefault="00C17619" w:rsidP="002A1796">
            <w:pPr>
              <w:rPr>
                <w:rFonts w:ascii="Times New Roman" w:hAnsi="Times New Roman"/>
                <w:sz w:val="20"/>
                <w:szCs w:val="20"/>
              </w:rPr>
            </w:pPr>
            <w:r w:rsidRPr="00C73C11">
              <w:rPr>
                <w:rFonts w:ascii="Times New Roman" w:hAnsi="Times New Roman"/>
                <w:sz w:val="20"/>
                <w:szCs w:val="20"/>
              </w:rPr>
              <w:t>2.Свяжите воедино накопленные материалы и знания</w:t>
            </w:r>
          </w:p>
          <w:p w:rsidR="00C17619" w:rsidRPr="00C73C11" w:rsidRDefault="00C17619" w:rsidP="002A1796">
            <w:pPr>
              <w:rPr>
                <w:rFonts w:ascii="Times New Roman" w:hAnsi="Times New Roman"/>
                <w:sz w:val="20"/>
                <w:szCs w:val="20"/>
              </w:rPr>
            </w:pPr>
            <w:r w:rsidRPr="00C73C11">
              <w:rPr>
                <w:rFonts w:ascii="Times New Roman" w:hAnsi="Times New Roman"/>
                <w:sz w:val="20"/>
                <w:szCs w:val="20"/>
              </w:rPr>
              <w:t>3.Сделайте отчет о проделанной работе</w:t>
            </w:r>
          </w:p>
          <w:p w:rsidR="00C17619" w:rsidRPr="00C73C11" w:rsidRDefault="00C17619" w:rsidP="002A1796">
            <w:pPr>
              <w:rPr>
                <w:rFonts w:ascii="Times New Roman" w:hAnsi="Times New Roman"/>
                <w:sz w:val="20"/>
                <w:szCs w:val="20"/>
              </w:rPr>
            </w:pPr>
            <w:r w:rsidRPr="00C73C11">
              <w:rPr>
                <w:rFonts w:ascii="Times New Roman" w:hAnsi="Times New Roman"/>
                <w:sz w:val="20"/>
                <w:szCs w:val="20"/>
              </w:rPr>
              <w:t>4. Используйте информационно-коммуникационные технологии, помощь родителей</w:t>
            </w:r>
          </w:p>
          <w:p w:rsidR="00C17619" w:rsidRPr="00C73C11" w:rsidRDefault="00C17619" w:rsidP="002A1796">
            <w:pPr>
              <w:rPr>
                <w:rFonts w:ascii="Times New Roman" w:hAnsi="Times New Roman"/>
                <w:sz w:val="20"/>
                <w:szCs w:val="20"/>
              </w:rPr>
            </w:pPr>
            <w:r w:rsidRPr="00C73C11">
              <w:rPr>
                <w:rFonts w:ascii="Times New Roman" w:hAnsi="Times New Roman"/>
                <w:sz w:val="20"/>
                <w:szCs w:val="20"/>
              </w:rPr>
              <w:t>5.Оформите творческий отчет</w:t>
            </w:r>
          </w:p>
          <w:p w:rsidR="00C17619" w:rsidRPr="00C73C11" w:rsidRDefault="00C17619" w:rsidP="002A1796">
            <w:pPr>
              <w:rPr>
                <w:rFonts w:ascii="Times New Roman" w:hAnsi="Times New Roman"/>
                <w:sz w:val="20"/>
                <w:szCs w:val="20"/>
              </w:rPr>
            </w:pPr>
            <w:r w:rsidRPr="00C73C11">
              <w:rPr>
                <w:rFonts w:ascii="Times New Roman" w:hAnsi="Times New Roman"/>
                <w:sz w:val="20"/>
                <w:szCs w:val="20"/>
              </w:rPr>
              <w:t>6.Оцените свою работу, работу одноклассников, родителей и учителя</w:t>
            </w:r>
          </w:p>
        </w:tc>
        <w:tc>
          <w:tcPr>
            <w:tcW w:w="1620" w:type="dxa"/>
          </w:tcPr>
          <w:p w:rsidR="00C17619" w:rsidRPr="00C73C11" w:rsidRDefault="00C17619" w:rsidP="002A1796">
            <w:pPr>
              <w:spacing w:before="100" w:beforeAutospacing="1" w:after="100" w:afterAutospacing="1"/>
              <w:rPr>
                <w:rFonts w:ascii="Times New Roman" w:hAnsi="Times New Roman"/>
                <w:sz w:val="20"/>
                <w:szCs w:val="20"/>
              </w:rPr>
            </w:pPr>
            <w:r w:rsidRPr="00C73C11">
              <w:rPr>
                <w:rFonts w:ascii="Times New Roman" w:hAnsi="Times New Roman"/>
                <w:sz w:val="20"/>
                <w:szCs w:val="20"/>
              </w:rPr>
              <w:t xml:space="preserve">Творческий отчет </w:t>
            </w:r>
          </w:p>
        </w:tc>
      </w:tr>
    </w:tbl>
    <w:p w:rsidR="00C17619" w:rsidRPr="00C73C11" w:rsidRDefault="00C17619" w:rsidP="00C17619">
      <w:pPr>
        <w:rPr>
          <w:rFonts w:ascii="Times New Roman" w:hAnsi="Times New Roman"/>
          <w:sz w:val="20"/>
          <w:szCs w:val="20"/>
        </w:rPr>
      </w:pPr>
    </w:p>
    <w:p w:rsidR="00C17619" w:rsidRPr="00C73C11" w:rsidRDefault="00C17619" w:rsidP="00C17619">
      <w:pPr>
        <w:rPr>
          <w:rFonts w:ascii="Times New Roman" w:hAnsi="Times New Roman"/>
          <w:sz w:val="20"/>
          <w:szCs w:val="20"/>
        </w:rPr>
      </w:pPr>
    </w:p>
    <w:p w:rsidR="00C17619" w:rsidRPr="00C73C11" w:rsidRDefault="00C17619" w:rsidP="00C17619">
      <w:pPr>
        <w:rPr>
          <w:rFonts w:ascii="Times New Roman" w:hAnsi="Times New Roman"/>
          <w:sz w:val="20"/>
          <w:szCs w:val="20"/>
        </w:rPr>
      </w:pPr>
    </w:p>
    <w:p w:rsidR="00FB6893" w:rsidRPr="00C73C11" w:rsidRDefault="00FB6893" w:rsidP="00C12EF9">
      <w:pPr>
        <w:spacing w:after="0" w:line="360" w:lineRule="auto"/>
        <w:ind w:firstLine="567"/>
        <w:jc w:val="center"/>
        <w:rPr>
          <w:rFonts w:ascii="Times New Roman" w:hAnsi="Times New Roman"/>
          <w:sz w:val="20"/>
          <w:szCs w:val="20"/>
        </w:rPr>
      </w:pPr>
    </w:p>
    <w:p w:rsidR="000F2FE2" w:rsidRPr="00C73C11" w:rsidRDefault="000F2FE2" w:rsidP="00C12EF9">
      <w:pPr>
        <w:spacing w:after="0" w:line="360" w:lineRule="auto"/>
        <w:ind w:firstLine="567"/>
        <w:jc w:val="center"/>
        <w:rPr>
          <w:rFonts w:ascii="Times New Roman" w:hAnsi="Times New Roman"/>
          <w:sz w:val="20"/>
          <w:szCs w:val="20"/>
        </w:rPr>
      </w:pPr>
    </w:p>
    <w:p w:rsidR="000F2FE2" w:rsidRPr="00C73C11" w:rsidRDefault="000F2FE2" w:rsidP="00C12EF9">
      <w:pPr>
        <w:spacing w:after="0" w:line="360" w:lineRule="auto"/>
        <w:ind w:firstLine="567"/>
        <w:jc w:val="center"/>
        <w:rPr>
          <w:rFonts w:ascii="Times New Roman" w:hAnsi="Times New Roman"/>
          <w:sz w:val="20"/>
          <w:szCs w:val="20"/>
        </w:rPr>
      </w:pPr>
    </w:p>
    <w:p w:rsidR="000F2FE2" w:rsidRPr="00C73C11" w:rsidRDefault="000F2FE2" w:rsidP="00C12EF9">
      <w:pPr>
        <w:spacing w:after="0" w:line="360" w:lineRule="auto"/>
        <w:ind w:firstLine="567"/>
        <w:jc w:val="center"/>
        <w:rPr>
          <w:rFonts w:ascii="Times New Roman" w:hAnsi="Times New Roman"/>
          <w:sz w:val="20"/>
          <w:szCs w:val="20"/>
        </w:rPr>
      </w:pPr>
    </w:p>
    <w:p w:rsidR="000F2FE2" w:rsidRPr="00C73C11" w:rsidRDefault="000F2FE2" w:rsidP="00C12EF9">
      <w:pPr>
        <w:spacing w:after="0" w:line="360" w:lineRule="auto"/>
        <w:ind w:firstLine="567"/>
        <w:jc w:val="center"/>
        <w:rPr>
          <w:rFonts w:ascii="Times New Roman" w:hAnsi="Times New Roman"/>
          <w:sz w:val="20"/>
          <w:szCs w:val="20"/>
        </w:rPr>
      </w:pPr>
    </w:p>
    <w:p w:rsidR="000F2FE2" w:rsidRPr="00C73C11" w:rsidRDefault="000F2FE2" w:rsidP="00C12EF9">
      <w:pPr>
        <w:spacing w:after="0" w:line="360" w:lineRule="auto"/>
        <w:ind w:firstLine="567"/>
        <w:jc w:val="center"/>
        <w:rPr>
          <w:rFonts w:ascii="Times New Roman" w:hAnsi="Times New Roman"/>
          <w:sz w:val="20"/>
          <w:szCs w:val="20"/>
        </w:rPr>
      </w:pPr>
    </w:p>
    <w:p w:rsidR="000F2FE2" w:rsidRPr="00C73C11" w:rsidRDefault="000F2FE2" w:rsidP="00C12EF9">
      <w:pPr>
        <w:spacing w:after="0" w:line="360" w:lineRule="auto"/>
        <w:ind w:firstLine="567"/>
        <w:jc w:val="center"/>
        <w:rPr>
          <w:rFonts w:ascii="Times New Roman" w:hAnsi="Times New Roman"/>
          <w:sz w:val="20"/>
          <w:szCs w:val="20"/>
        </w:rPr>
      </w:pPr>
    </w:p>
    <w:p w:rsidR="000F2FE2" w:rsidRPr="00C73C11" w:rsidRDefault="000F2FE2" w:rsidP="00C12EF9">
      <w:pPr>
        <w:spacing w:after="0" w:line="360" w:lineRule="auto"/>
        <w:ind w:firstLine="567"/>
        <w:jc w:val="center"/>
        <w:rPr>
          <w:rFonts w:ascii="Times New Roman" w:hAnsi="Times New Roman"/>
          <w:sz w:val="20"/>
          <w:szCs w:val="20"/>
        </w:rPr>
      </w:pPr>
    </w:p>
    <w:p w:rsidR="000F2FE2" w:rsidRPr="00C73C11" w:rsidRDefault="000F2FE2" w:rsidP="00C12EF9">
      <w:pPr>
        <w:spacing w:after="0" w:line="360" w:lineRule="auto"/>
        <w:ind w:firstLine="567"/>
        <w:jc w:val="center"/>
        <w:rPr>
          <w:rFonts w:ascii="Times New Roman" w:hAnsi="Times New Roman"/>
          <w:sz w:val="20"/>
          <w:szCs w:val="20"/>
        </w:rPr>
      </w:pPr>
    </w:p>
    <w:p w:rsidR="000F2FE2" w:rsidRPr="00C73C11" w:rsidRDefault="000F2FE2" w:rsidP="00C12EF9">
      <w:pPr>
        <w:spacing w:after="0" w:line="360" w:lineRule="auto"/>
        <w:ind w:firstLine="567"/>
        <w:jc w:val="center"/>
        <w:rPr>
          <w:rFonts w:ascii="Times New Roman" w:hAnsi="Times New Roman"/>
          <w:sz w:val="20"/>
          <w:szCs w:val="20"/>
        </w:rPr>
      </w:pPr>
    </w:p>
    <w:p w:rsidR="000F2FE2" w:rsidRPr="00C73C11" w:rsidRDefault="000F2FE2" w:rsidP="00C12EF9">
      <w:pPr>
        <w:spacing w:after="0" w:line="360" w:lineRule="auto"/>
        <w:ind w:firstLine="567"/>
        <w:jc w:val="center"/>
        <w:rPr>
          <w:rFonts w:ascii="Times New Roman" w:hAnsi="Times New Roman"/>
          <w:sz w:val="20"/>
          <w:szCs w:val="20"/>
        </w:rPr>
      </w:pPr>
    </w:p>
    <w:p w:rsidR="000F2FE2" w:rsidRPr="00C73C11" w:rsidRDefault="000F2FE2" w:rsidP="00C12EF9">
      <w:pPr>
        <w:spacing w:after="0" w:line="360" w:lineRule="auto"/>
        <w:ind w:firstLine="567"/>
        <w:jc w:val="center"/>
        <w:rPr>
          <w:rFonts w:ascii="Times New Roman" w:hAnsi="Times New Roman"/>
          <w:sz w:val="20"/>
          <w:szCs w:val="20"/>
        </w:rPr>
      </w:pPr>
    </w:p>
    <w:p w:rsidR="000F2FE2" w:rsidRPr="00C73C11" w:rsidRDefault="000F2FE2" w:rsidP="000F2FE2">
      <w:pPr>
        <w:spacing w:before="100" w:beforeAutospacing="1" w:after="100" w:afterAutospacing="1" w:line="240" w:lineRule="auto"/>
        <w:jc w:val="center"/>
        <w:rPr>
          <w:rFonts w:ascii="Times New Roman" w:hAnsi="Times New Roman"/>
          <w:b/>
          <w:bCs/>
          <w:color w:val="000000"/>
          <w:sz w:val="20"/>
          <w:szCs w:val="20"/>
          <w:lang w:eastAsia="ru-RU"/>
        </w:rPr>
      </w:pPr>
      <w:r w:rsidRPr="00C73C11">
        <w:rPr>
          <w:rFonts w:ascii="Times New Roman" w:hAnsi="Times New Roman"/>
          <w:b/>
          <w:bCs/>
          <w:color w:val="000000"/>
          <w:sz w:val="20"/>
          <w:szCs w:val="20"/>
          <w:lang w:eastAsia="ru-RU"/>
        </w:rPr>
        <w:t xml:space="preserve">ПОЯСНИТЕЛЬНАЯ ЗАПИСКА  ПО ПРЕДМЕТУ </w:t>
      </w:r>
    </w:p>
    <w:p w:rsidR="000F2FE2" w:rsidRPr="00C73C11" w:rsidRDefault="000F2FE2" w:rsidP="000F2FE2">
      <w:pPr>
        <w:spacing w:before="100" w:beforeAutospacing="1" w:after="100" w:afterAutospacing="1" w:line="240" w:lineRule="auto"/>
        <w:jc w:val="center"/>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ФИЗИЧЕСКАЯ КУЛЬТУРА</w:t>
      </w:r>
    </w:p>
    <w:p w:rsidR="000F2FE2" w:rsidRPr="00C73C11" w:rsidRDefault="000F2FE2" w:rsidP="000F2FE2">
      <w:pPr>
        <w:spacing w:before="100" w:beforeAutospacing="1" w:after="100" w:afterAutospacing="1" w:line="240" w:lineRule="auto"/>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Общая характеристика курса</w:t>
      </w:r>
    </w:p>
    <w:p w:rsidR="000F2FE2" w:rsidRPr="00C73C11" w:rsidRDefault="000F2FE2" w:rsidP="000F2FE2">
      <w:pPr>
        <w:spacing w:before="100" w:beforeAutospacing="1" w:after="100" w:afterAutospacing="1" w:line="240" w:lineRule="auto"/>
        <w:jc w:val="both"/>
        <w:rPr>
          <w:rFonts w:ascii="Times New Roman" w:hAnsi="Times New Roman"/>
          <w:color w:val="000000"/>
          <w:sz w:val="20"/>
          <w:szCs w:val="20"/>
          <w:lang w:eastAsia="ru-RU"/>
        </w:rPr>
      </w:pPr>
      <w:r w:rsidRPr="00C73C11">
        <w:rPr>
          <w:rFonts w:ascii="Times New Roman" w:hAnsi="Times New Roman"/>
          <w:color w:val="000000"/>
          <w:sz w:val="20"/>
          <w:szCs w:val="20"/>
          <w:lang w:eastAsia="ru-RU"/>
        </w:rPr>
        <w:t>Программа по предмету «Физическая культура» для учащихся начальной школы разработана в соответствии с положениями Закона «Об образовании» в части духовно-нравственного развития и воспитания учащихся, требованиями стандарта второго поколения, примерной программой начального общего образования и основными положениями Концепции содержания образования школьников в области физической культуры (А.П.Матвеев, 2001). 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самовоспитания, саморазвития и самореализации. В программе нашли свое отражение объективно сложившиеся реалии современного социокультурного развития общества, условия деятельности образовательных учреждений, требования учителей и методистов о необходимости обновления содержания образования, внедрения новых методик и технологий в образовательно-воспитательный процесс.</w:t>
      </w:r>
    </w:p>
    <w:p w:rsidR="000F2FE2" w:rsidRPr="00C73C11" w:rsidRDefault="000F2FE2" w:rsidP="000F2FE2">
      <w:pPr>
        <w:spacing w:before="100" w:beforeAutospacing="1" w:after="100" w:afterAutospacing="1" w:line="240" w:lineRule="auto"/>
        <w:jc w:val="both"/>
        <w:rPr>
          <w:rFonts w:ascii="Times New Roman" w:hAnsi="Times New Roman"/>
          <w:color w:val="000000"/>
          <w:sz w:val="20"/>
          <w:szCs w:val="20"/>
          <w:lang w:eastAsia="ru-RU"/>
        </w:rPr>
      </w:pPr>
      <w:r w:rsidRPr="00C73C11">
        <w:rPr>
          <w:rFonts w:ascii="Times New Roman" w:hAnsi="Times New Roman"/>
          <w:b/>
          <w:bCs/>
          <w:i/>
          <w:iCs/>
          <w:color w:val="000000"/>
          <w:sz w:val="20"/>
          <w:szCs w:val="20"/>
          <w:lang w:eastAsia="ru-RU"/>
        </w:rPr>
        <w:t>Целью</w:t>
      </w:r>
      <w:r w:rsidRPr="00C73C11">
        <w:rPr>
          <w:rFonts w:ascii="Times New Roman" w:hAnsi="Times New Roman"/>
          <w:color w:val="000000"/>
          <w:sz w:val="20"/>
          <w:szCs w:val="20"/>
          <w:lang w:eastAsia="ru-RU"/>
        </w:rPr>
        <w:t> учебной программы по физической культуре является формирование у учащихся начальной школы основ здорового образа жизни, развитие интереса и творческой самостоятельности в проведении разнообразных форм занятий физической культурой. Реализация данной цели обеспечивается содержанием учебного предмета дисциплины «Физическая культура», в качестве которого выступает физкультурная (двигательная) деятельность человека, ориентированная на укрепление и сохранение здоровья, развитие физических качеств и способностей, приобретение определенных знаний, двигательных навыков и умений.</w:t>
      </w:r>
    </w:p>
    <w:p w:rsidR="000F2FE2" w:rsidRPr="00C73C11" w:rsidRDefault="000F2FE2" w:rsidP="000F2FE2">
      <w:pPr>
        <w:spacing w:before="100" w:beforeAutospacing="1" w:after="100" w:afterAutospacing="1" w:line="240" w:lineRule="auto"/>
        <w:rPr>
          <w:rFonts w:ascii="Times New Roman" w:hAnsi="Times New Roman"/>
          <w:color w:val="000000"/>
          <w:sz w:val="20"/>
          <w:szCs w:val="20"/>
          <w:lang w:eastAsia="ru-RU"/>
        </w:rPr>
      </w:pPr>
      <w:r w:rsidRPr="00C73C11">
        <w:rPr>
          <w:rFonts w:ascii="Times New Roman" w:hAnsi="Times New Roman"/>
          <w:color w:val="000000"/>
          <w:sz w:val="20"/>
          <w:szCs w:val="20"/>
          <w:lang w:eastAsia="ru-RU"/>
        </w:rPr>
        <w:t>Реализация цели учебной программы соотносится с решением следующих образовательных</w:t>
      </w:r>
      <w:r w:rsidRPr="00C73C11">
        <w:rPr>
          <w:rFonts w:ascii="Times New Roman" w:hAnsi="Times New Roman"/>
          <w:b/>
          <w:bCs/>
          <w:i/>
          <w:iCs/>
          <w:color w:val="000000"/>
          <w:sz w:val="20"/>
          <w:szCs w:val="20"/>
          <w:lang w:eastAsia="ru-RU"/>
        </w:rPr>
        <w:t> задач:</w:t>
      </w:r>
    </w:p>
    <w:p w:rsidR="000F2FE2" w:rsidRPr="00C73C11" w:rsidRDefault="000F2FE2" w:rsidP="000F2FE2">
      <w:pPr>
        <w:spacing w:after="0" w:line="240" w:lineRule="auto"/>
        <w:jc w:val="both"/>
        <w:rPr>
          <w:rFonts w:ascii="Times New Roman" w:hAnsi="Times New Roman"/>
          <w:color w:val="000000"/>
          <w:sz w:val="20"/>
          <w:szCs w:val="20"/>
          <w:lang w:eastAsia="ru-RU"/>
        </w:rPr>
      </w:pPr>
      <w:r w:rsidRPr="00C73C11">
        <w:rPr>
          <w:rFonts w:ascii="Times New Roman" w:hAnsi="Times New Roman"/>
          <w:color w:val="000000"/>
          <w:sz w:val="20"/>
          <w:szCs w:val="20"/>
          <w:lang w:eastAsia="ru-RU"/>
        </w:rPr>
        <w:t>–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0F2FE2" w:rsidRPr="00C73C11" w:rsidRDefault="000F2FE2" w:rsidP="000F2FE2">
      <w:pPr>
        <w:spacing w:after="0" w:line="240" w:lineRule="auto"/>
        <w:jc w:val="both"/>
        <w:rPr>
          <w:rFonts w:ascii="Times New Roman" w:hAnsi="Times New Roman"/>
          <w:color w:val="000000"/>
          <w:sz w:val="20"/>
          <w:szCs w:val="20"/>
          <w:lang w:eastAsia="ru-RU"/>
        </w:rPr>
      </w:pPr>
      <w:r w:rsidRPr="00C73C11">
        <w:rPr>
          <w:rFonts w:ascii="Times New Roman" w:hAnsi="Times New Roman"/>
          <w:color w:val="000000"/>
          <w:sz w:val="20"/>
          <w:szCs w:val="20"/>
          <w:lang w:eastAsia="ru-RU"/>
        </w:rPr>
        <w:t>–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0F2FE2" w:rsidRPr="00C73C11" w:rsidRDefault="000F2FE2" w:rsidP="000F2FE2">
      <w:pPr>
        <w:spacing w:after="0" w:line="240" w:lineRule="auto"/>
        <w:jc w:val="both"/>
        <w:rPr>
          <w:rFonts w:ascii="Times New Roman" w:hAnsi="Times New Roman"/>
          <w:color w:val="000000"/>
          <w:sz w:val="20"/>
          <w:szCs w:val="20"/>
          <w:lang w:eastAsia="ru-RU"/>
        </w:rPr>
      </w:pPr>
      <w:r w:rsidRPr="00C73C11">
        <w:rPr>
          <w:rFonts w:ascii="Times New Roman" w:hAnsi="Times New Roman"/>
          <w:color w:val="000000"/>
          <w:sz w:val="20"/>
          <w:szCs w:val="20"/>
          <w:lang w:eastAsia="ru-RU"/>
        </w:rPr>
        <w:t>– 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0F2FE2" w:rsidRPr="00C73C11" w:rsidRDefault="000F2FE2" w:rsidP="000F2FE2">
      <w:pPr>
        <w:spacing w:after="0" w:line="240" w:lineRule="auto"/>
        <w:jc w:val="both"/>
        <w:rPr>
          <w:rFonts w:ascii="Times New Roman" w:hAnsi="Times New Roman"/>
          <w:color w:val="000000"/>
          <w:sz w:val="20"/>
          <w:szCs w:val="20"/>
          <w:lang w:eastAsia="ru-RU"/>
        </w:rPr>
      </w:pPr>
      <w:r w:rsidRPr="00C73C11">
        <w:rPr>
          <w:rFonts w:ascii="Times New Roman" w:hAnsi="Times New Roman"/>
          <w:color w:val="000000"/>
          <w:sz w:val="20"/>
          <w:szCs w:val="20"/>
          <w:lang w:eastAsia="ru-RU"/>
        </w:rPr>
        <w:t>– развитие интереса к самостоятельным занятиям физическими упражнениями, подвижным играм, формам активного отдыха и досуга;</w:t>
      </w:r>
    </w:p>
    <w:p w:rsidR="000F2FE2" w:rsidRPr="00C73C11" w:rsidRDefault="000F2FE2" w:rsidP="000F2FE2">
      <w:pPr>
        <w:spacing w:after="0" w:line="240" w:lineRule="auto"/>
        <w:jc w:val="both"/>
        <w:rPr>
          <w:rFonts w:ascii="Times New Roman" w:hAnsi="Times New Roman"/>
          <w:color w:val="000000"/>
          <w:sz w:val="20"/>
          <w:szCs w:val="20"/>
          <w:lang w:eastAsia="ru-RU"/>
        </w:rPr>
      </w:pPr>
      <w:r w:rsidRPr="00C73C11">
        <w:rPr>
          <w:rFonts w:ascii="Times New Roman" w:hAnsi="Times New Roman"/>
          <w:color w:val="000000"/>
          <w:sz w:val="20"/>
          <w:szCs w:val="20"/>
          <w:lang w:eastAsia="ru-RU"/>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0F2FE2" w:rsidRPr="00C73C11" w:rsidRDefault="000F2FE2" w:rsidP="000F2FE2">
      <w:pPr>
        <w:spacing w:after="0" w:line="240" w:lineRule="auto"/>
        <w:jc w:val="both"/>
        <w:rPr>
          <w:rFonts w:ascii="Times New Roman" w:hAnsi="Times New Roman"/>
          <w:color w:val="000000"/>
          <w:sz w:val="20"/>
          <w:szCs w:val="20"/>
          <w:lang w:eastAsia="ru-RU"/>
        </w:rPr>
      </w:pPr>
      <w:r w:rsidRPr="00C73C11">
        <w:rPr>
          <w:rFonts w:ascii="Times New Roman" w:hAnsi="Times New Roman"/>
          <w:color w:val="000000"/>
          <w:sz w:val="20"/>
          <w:szCs w:val="20"/>
          <w:lang w:eastAsia="ru-RU"/>
        </w:rPr>
        <w:t>Базовым результатом образования в области физической культуры в начальной школе является освоение учащимися основ физкультурной деятельности с общеразвивающей направленностью. Освоение предмета данной деятельности способствует не только активному развитию физической природы занимающихся, но и формированию у них психических и социальных качеств личности, которые во многом обусловливают становление и последующее формирование универсальных способностей (компетенций) человека. Универсальность компетенций определяется в первую очередь широкой их востребованностью каждым человеком, объективной необходимостью для выполнения различных видов деятельности, выходящих за рамки физкультурной деятельности.</w:t>
      </w:r>
    </w:p>
    <w:p w:rsidR="000F2FE2" w:rsidRPr="00C73C11" w:rsidRDefault="000F2FE2" w:rsidP="000F2FE2">
      <w:pPr>
        <w:spacing w:after="0" w:line="240" w:lineRule="auto"/>
        <w:jc w:val="both"/>
        <w:rPr>
          <w:rFonts w:ascii="Times New Roman" w:hAnsi="Times New Roman"/>
          <w:color w:val="000000"/>
          <w:sz w:val="20"/>
          <w:szCs w:val="20"/>
          <w:lang w:eastAsia="ru-RU"/>
        </w:rPr>
      </w:pPr>
      <w:r w:rsidRPr="00C73C11">
        <w:rPr>
          <w:rFonts w:ascii="Times New Roman" w:hAnsi="Times New Roman"/>
          <w:color w:val="000000"/>
          <w:sz w:val="20"/>
          <w:szCs w:val="20"/>
          <w:lang w:eastAsia="ru-RU"/>
        </w:rPr>
        <w:t>В число универсальных компетенций, формирующихся в начальной школе в процессе освоения учащимися предмета физкультурной деятельности с общеразвивающей направленностью, входят:</w:t>
      </w:r>
    </w:p>
    <w:p w:rsidR="000F2FE2" w:rsidRPr="00C73C11" w:rsidRDefault="000F2FE2" w:rsidP="000F2FE2">
      <w:pPr>
        <w:spacing w:after="0" w:line="240" w:lineRule="auto"/>
        <w:jc w:val="both"/>
        <w:rPr>
          <w:rFonts w:ascii="Times New Roman" w:hAnsi="Times New Roman"/>
          <w:color w:val="000000"/>
          <w:sz w:val="20"/>
          <w:szCs w:val="20"/>
          <w:lang w:eastAsia="ru-RU"/>
        </w:rPr>
      </w:pPr>
      <w:r w:rsidRPr="00C73C11">
        <w:rPr>
          <w:rFonts w:ascii="Times New Roman" w:hAnsi="Times New Roman"/>
          <w:color w:val="000000"/>
          <w:sz w:val="20"/>
          <w:szCs w:val="20"/>
          <w:lang w:eastAsia="ru-RU"/>
        </w:rPr>
        <w:t>– умение организовывать собственную деятельность, выбирать и использовать средства для достижения ее цели;</w:t>
      </w:r>
    </w:p>
    <w:p w:rsidR="000F2FE2" w:rsidRPr="00C73C11" w:rsidRDefault="000F2FE2" w:rsidP="000F2FE2">
      <w:pPr>
        <w:spacing w:after="0" w:line="240" w:lineRule="auto"/>
        <w:jc w:val="both"/>
        <w:rPr>
          <w:rFonts w:ascii="Times New Roman" w:hAnsi="Times New Roman"/>
          <w:color w:val="000000"/>
          <w:sz w:val="20"/>
          <w:szCs w:val="20"/>
          <w:lang w:eastAsia="ru-RU"/>
        </w:rPr>
      </w:pPr>
      <w:r w:rsidRPr="00C73C11">
        <w:rPr>
          <w:rFonts w:ascii="Times New Roman" w:hAnsi="Times New Roman"/>
          <w:color w:val="000000"/>
          <w:sz w:val="20"/>
          <w:szCs w:val="20"/>
          <w:lang w:eastAsia="ru-RU"/>
        </w:rPr>
        <w:t>– умение активно включаться в коллективную деятельность, взаимодействовать со сверстниками в достижении общих целей;</w:t>
      </w:r>
    </w:p>
    <w:p w:rsidR="000F2FE2" w:rsidRPr="00C73C11" w:rsidRDefault="000F2FE2" w:rsidP="000F2FE2">
      <w:pPr>
        <w:spacing w:after="0" w:line="240" w:lineRule="auto"/>
        <w:jc w:val="both"/>
        <w:rPr>
          <w:rFonts w:ascii="Times New Roman" w:hAnsi="Times New Roman"/>
          <w:color w:val="000000"/>
          <w:sz w:val="20"/>
          <w:szCs w:val="20"/>
          <w:lang w:eastAsia="ru-RU"/>
        </w:rPr>
      </w:pPr>
      <w:r w:rsidRPr="00C73C11">
        <w:rPr>
          <w:rFonts w:ascii="Times New Roman" w:hAnsi="Times New Roman"/>
          <w:color w:val="000000"/>
          <w:sz w:val="20"/>
          <w:szCs w:val="20"/>
          <w:lang w:eastAsia="ru-RU"/>
        </w:rPr>
        <w:t>– умение доносить информацию в доступной, эмоционально яркой форме в процессе общения и взаимодействия со сверстниками и взрослыми людьми.</w:t>
      </w:r>
    </w:p>
    <w:p w:rsidR="000F2FE2" w:rsidRPr="00C73C11" w:rsidRDefault="000F2FE2" w:rsidP="000F2FE2">
      <w:pPr>
        <w:spacing w:after="0" w:line="240" w:lineRule="auto"/>
        <w:jc w:val="both"/>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Место учебного предмета в учебном плане</w:t>
      </w:r>
    </w:p>
    <w:p w:rsidR="000F2FE2" w:rsidRPr="00C73C11" w:rsidRDefault="000F2FE2" w:rsidP="000F2FE2">
      <w:pPr>
        <w:spacing w:after="0" w:line="240" w:lineRule="auto"/>
        <w:jc w:val="both"/>
        <w:rPr>
          <w:rFonts w:ascii="Times New Roman" w:hAnsi="Times New Roman"/>
          <w:color w:val="000000"/>
          <w:sz w:val="20"/>
          <w:szCs w:val="20"/>
          <w:lang w:eastAsia="ru-RU"/>
        </w:rPr>
      </w:pPr>
      <w:r w:rsidRPr="00C73C11">
        <w:rPr>
          <w:rFonts w:ascii="Times New Roman" w:hAnsi="Times New Roman"/>
          <w:color w:val="000000"/>
          <w:sz w:val="20"/>
          <w:szCs w:val="20"/>
          <w:lang w:eastAsia="ru-RU"/>
        </w:rPr>
        <w:t>Рабочая программа основного начального образования по физической культуре составлена в соответствии с количеством часов, указанных в Базисном плане образовательных учреждений общего образования. Предмет «Физическая культура» изучается в начальной школе в объеме не менее 405 ч, из них в I классе – 99 ч, а со II по IVклассы  – по 102 ч ежегодно.</w:t>
      </w:r>
    </w:p>
    <w:p w:rsidR="000F2FE2" w:rsidRPr="00C73C11" w:rsidRDefault="000F2FE2" w:rsidP="000F2FE2">
      <w:pPr>
        <w:spacing w:after="0" w:line="240" w:lineRule="auto"/>
        <w:jc w:val="both"/>
        <w:rPr>
          <w:rFonts w:ascii="Times New Roman" w:hAnsi="Times New Roman"/>
          <w:color w:val="000000"/>
          <w:sz w:val="20"/>
          <w:szCs w:val="20"/>
          <w:lang w:eastAsia="ru-RU"/>
        </w:rPr>
      </w:pPr>
      <w:r w:rsidRPr="00C73C11">
        <w:rPr>
          <w:rFonts w:ascii="Times New Roman" w:hAnsi="Times New Roman"/>
          <w:b/>
          <w:bCs/>
          <w:color w:val="000000"/>
          <w:sz w:val="20"/>
          <w:szCs w:val="20"/>
          <w:lang w:eastAsia="ru-RU"/>
        </w:rPr>
        <w:t>Ценностные ориентиры содержания учебного предмета</w:t>
      </w:r>
    </w:p>
    <w:p w:rsidR="000F2FE2" w:rsidRPr="00C73C11" w:rsidRDefault="000F2FE2" w:rsidP="000F2FE2">
      <w:pPr>
        <w:spacing w:after="0" w:line="240" w:lineRule="auto"/>
        <w:jc w:val="both"/>
        <w:rPr>
          <w:rFonts w:ascii="Times New Roman" w:hAnsi="Times New Roman"/>
          <w:color w:val="000000"/>
          <w:sz w:val="20"/>
          <w:szCs w:val="20"/>
          <w:lang w:eastAsia="ru-RU"/>
        </w:rPr>
      </w:pPr>
      <w:r w:rsidRPr="00C73C11">
        <w:rPr>
          <w:rFonts w:ascii="Times New Roman" w:hAnsi="Times New Roman"/>
          <w:color w:val="000000"/>
          <w:sz w:val="20"/>
          <w:szCs w:val="20"/>
          <w:lang w:eastAsia="ru-RU"/>
        </w:rPr>
        <w:t>Содержание учебного предмета «Физическая культура»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0F2FE2" w:rsidRPr="00C73C11" w:rsidRDefault="000F2FE2" w:rsidP="000F2FE2">
      <w:pPr>
        <w:spacing w:after="0" w:line="240" w:lineRule="auto"/>
        <w:jc w:val="both"/>
        <w:rPr>
          <w:rFonts w:ascii="Times New Roman" w:hAnsi="Times New Roman"/>
          <w:b/>
          <w:color w:val="000000"/>
          <w:sz w:val="20"/>
          <w:szCs w:val="20"/>
          <w:lang w:eastAsia="ru-RU"/>
        </w:rPr>
      </w:pPr>
      <w:r w:rsidRPr="00C73C11">
        <w:rPr>
          <w:rFonts w:ascii="Times New Roman" w:hAnsi="Times New Roman"/>
          <w:b/>
          <w:color w:val="000000"/>
          <w:sz w:val="20"/>
          <w:szCs w:val="20"/>
          <w:lang w:eastAsia="ru-RU"/>
        </w:rPr>
        <w:t>Личностные, метапредметные и предметные результаты освоения учебного предмета.</w:t>
      </w:r>
    </w:p>
    <w:p w:rsidR="000F2FE2" w:rsidRPr="00C73C11" w:rsidRDefault="000F2FE2" w:rsidP="000F2FE2">
      <w:pPr>
        <w:pStyle w:val="af"/>
        <w:spacing w:before="0" w:beforeAutospacing="0" w:after="0" w:afterAutospacing="0"/>
        <w:jc w:val="both"/>
        <w:rPr>
          <w:color w:val="000000"/>
          <w:sz w:val="20"/>
          <w:szCs w:val="20"/>
        </w:rPr>
      </w:pP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По окончании изучения курса «Физическая культура» в начальной школе должны быть достигнуты определенные результаты.</w:t>
      </w:r>
    </w:p>
    <w:p w:rsidR="000F2FE2" w:rsidRPr="00C73C11" w:rsidRDefault="000F2FE2" w:rsidP="000F2FE2">
      <w:pPr>
        <w:pStyle w:val="af"/>
        <w:spacing w:before="0" w:beforeAutospacing="0" w:after="0" w:afterAutospacing="0"/>
        <w:jc w:val="both"/>
        <w:rPr>
          <w:color w:val="000000"/>
          <w:sz w:val="20"/>
          <w:szCs w:val="20"/>
        </w:rPr>
      </w:pPr>
      <w:r w:rsidRPr="00C73C11">
        <w:rPr>
          <w:b/>
          <w:bCs/>
          <w:color w:val="000000"/>
          <w:sz w:val="20"/>
          <w:szCs w:val="20"/>
        </w:rPr>
        <w:t>Личностные результаты:</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формирование чувства гордости за свою Родину, формирование ценностей многонационального российского общества;</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формирование уважительного отношения к иному мнению, истории и культуре других народов;</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развитие мотивов учебной деятельности и формирование личностного смысла учения;</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формирование эстетических потребностей, ценностей и чувств;</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развитие навыков сотрудничества со взрослыми и сверстниками, умения не создавать конфликтов и находить выходы из спорных ситуаций;</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формирование установки на безопасный, здоровый образ жизни;</w:t>
      </w:r>
    </w:p>
    <w:p w:rsidR="000F2FE2" w:rsidRPr="00C73C11" w:rsidRDefault="000F2FE2" w:rsidP="000F2FE2">
      <w:pPr>
        <w:pStyle w:val="af"/>
        <w:spacing w:before="0" w:beforeAutospacing="0" w:after="0" w:afterAutospacing="0"/>
        <w:jc w:val="both"/>
        <w:rPr>
          <w:color w:val="000000"/>
          <w:sz w:val="20"/>
          <w:szCs w:val="20"/>
        </w:rPr>
      </w:pPr>
      <w:r w:rsidRPr="00C73C11">
        <w:rPr>
          <w:b/>
          <w:bCs/>
          <w:color w:val="000000"/>
          <w:sz w:val="20"/>
          <w:szCs w:val="20"/>
        </w:rPr>
        <w:t>Метапредметные результаты:</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овладение способностью принимать и сохранять цели и задачи учебной деятельности, поиска средств ее осуществления;</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готовность конструктивно разрешать конфликты посредством учета интересов сторон и сотрудничества;</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овладение базовыми предметными и межпредметными понятиями, отражающими существенные связи и отношения между объектами и процессами.</w:t>
      </w:r>
    </w:p>
    <w:p w:rsidR="000F2FE2" w:rsidRPr="00C73C11" w:rsidRDefault="000F2FE2" w:rsidP="000F2FE2">
      <w:pPr>
        <w:pStyle w:val="af"/>
        <w:spacing w:before="0" w:beforeAutospacing="0" w:after="0" w:afterAutospacing="0"/>
        <w:jc w:val="both"/>
        <w:rPr>
          <w:color w:val="000000"/>
          <w:sz w:val="20"/>
          <w:szCs w:val="20"/>
        </w:rPr>
      </w:pPr>
      <w:r w:rsidRPr="00C73C11">
        <w:rPr>
          <w:b/>
          <w:bCs/>
          <w:color w:val="000000"/>
          <w:sz w:val="20"/>
          <w:szCs w:val="20"/>
        </w:rPr>
        <w:t>Предметные результаты:</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взаимодействие со сверстниками по правилам проведения подвижных игр и соревнований;</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выполнение технических действий из базовых видов спорта, применение их в игровой и соревновательной деятельности.</w:t>
      </w:r>
    </w:p>
    <w:p w:rsidR="000F2FE2" w:rsidRPr="00C73C11" w:rsidRDefault="000F2FE2" w:rsidP="000F2FE2">
      <w:pPr>
        <w:pStyle w:val="af"/>
        <w:spacing w:before="0" w:beforeAutospacing="0" w:after="0" w:afterAutospacing="0"/>
        <w:jc w:val="both"/>
        <w:rPr>
          <w:color w:val="000000"/>
          <w:sz w:val="20"/>
          <w:szCs w:val="20"/>
        </w:rPr>
      </w:pPr>
      <w:r w:rsidRPr="00C73C11">
        <w:rPr>
          <w:b/>
          <w:bCs/>
          <w:color w:val="000000"/>
          <w:sz w:val="20"/>
          <w:szCs w:val="20"/>
        </w:rPr>
        <w:t>Планируемые результаты</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По окончании начальной школы учащиеся должны уметь:</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планировать занятия физическими упражнениями в режиме дня, использовать средства физической культуры в проведении своего отдыха и досуга;</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излагать факты истории развития физической культуры, характеризовать ее роль и значение в жизни человека;</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использовать физическую культуры как средство укрепления здоровья, физического развития и физической подготовленности человека;</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измерять (познавать) индивидуальные показатели физического развития (длины и массы тела) и развития основных физических качеств;</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способов их устранения;</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организовывать и проводить со сверстниками подвижные игры и элементарные соревнования, осуществлять их объективное судейство;</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соблюдать требования техники безопасности к местам проведения занятий физической культурой;</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организовывать и проводить занятий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характеризовать физическую нагрузку по показателю частоты пульса;</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выполнять простейшие акробатические и гимнастические комбинации на высоком качественном уровне;</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выполнять технические действия из базовых видов спорта, применять их в игровой и соревновательной деятельности;</w:t>
      </w:r>
    </w:p>
    <w:p w:rsidR="000F2FE2" w:rsidRPr="00C73C11" w:rsidRDefault="000F2FE2" w:rsidP="000F2FE2">
      <w:pPr>
        <w:pStyle w:val="af"/>
        <w:spacing w:before="0" w:beforeAutospacing="0" w:after="0" w:afterAutospacing="0"/>
        <w:jc w:val="both"/>
        <w:rPr>
          <w:color w:val="000000"/>
          <w:sz w:val="20"/>
          <w:szCs w:val="20"/>
        </w:rPr>
      </w:pPr>
      <w:r w:rsidRPr="00C73C11">
        <w:rPr>
          <w:color w:val="000000"/>
          <w:sz w:val="20"/>
          <w:szCs w:val="20"/>
        </w:rPr>
        <w:t>– выполнять жизненно важные двигательные навыки и умения различными способами, в различных условиях.</w:t>
      </w:r>
    </w:p>
    <w:p w:rsidR="000F2FE2" w:rsidRPr="00C73C11" w:rsidRDefault="000F2FE2" w:rsidP="000F2FE2">
      <w:pPr>
        <w:spacing w:after="0" w:line="240" w:lineRule="auto"/>
        <w:jc w:val="center"/>
        <w:outlineLvl w:val="0"/>
        <w:rPr>
          <w:rFonts w:ascii="Times New Roman" w:hAnsi="Times New Roman"/>
          <w:color w:val="000000"/>
          <w:kern w:val="36"/>
          <w:sz w:val="20"/>
          <w:szCs w:val="20"/>
          <w:lang w:eastAsia="ru-RU"/>
        </w:rPr>
      </w:pPr>
    </w:p>
    <w:p w:rsidR="000F2FE2" w:rsidRPr="00C73C11" w:rsidRDefault="000F2FE2" w:rsidP="000F2FE2">
      <w:pPr>
        <w:spacing w:after="0" w:line="240" w:lineRule="auto"/>
        <w:jc w:val="center"/>
        <w:outlineLvl w:val="0"/>
        <w:rPr>
          <w:rFonts w:ascii="Times New Roman" w:hAnsi="Times New Roman"/>
          <w:color w:val="000000"/>
          <w:kern w:val="36"/>
          <w:sz w:val="20"/>
          <w:szCs w:val="20"/>
          <w:lang w:eastAsia="ru-RU"/>
        </w:rPr>
        <w:sectPr w:rsidR="000F2FE2" w:rsidRPr="00C73C11" w:rsidSect="00342A86">
          <w:pgSz w:w="16838" w:h="11906" w:orient="landscape"/>
          <w:pgMar w:top="851" w:right="1134" w:bottom="1701" w:left="1134" w:header="709" w:footer="709" w:gutter="0"/>
          <w:cols w:space="708"/>
          <w:docGrid w:linePitch="360"/>
        </w:sectPr>
      </w:pPr>
    </w:p>
    <w:p w:rsidR="000F2FE2" w:rsidRPr="00C73C11" w:rsidRDefault="000F2FE2" w:rsidP="000F2FE2">
      <w:pPr>
        <w:pStyle w:val="afc"/>
        <w:ind w:left="720"/>
        <w:jc w:val="center"/>
        <w:rPr>
          <w:rFonts w:ascii="Times New Roman" w:hAnsi="Times New Roman"/>
          <w:b/>
          <w:sz w:val="20"/>
          <w:szCs w:val="20"/>
        </w:rPr>
      </w:pPr>
      <w:r w:rsidRPr="00C73C11">
        <w:rPr>
          <w:rFonts w:ascii="Times New Roman" w:hAnsi="Times New Roman"/>
          <w:b/>
          <w:sz w:val="20"/>
          <w:szCs w:val="20"/>
        </w:rPr>
        <w:t>Тематическое планирование</w:t>
      </w:r>
    </w:p>
    <w:tbl>
      <w:tblPr>
        <w:tblW w:w="151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61"/>
        <w:gridCol w:w="5954"/>
        <w:gridCol w:w="5925"/>
      </w:tblGrid>
      <w:tr w:rsidR="000F2FE2" w:rsidRPr="00C73C11" w:rsidTr="00DA4FE8">
        <w:tc>
          <w:tcPr>
            <w:tcW w:w="3261" w:type="dxa"/>
          </w:tcPr>
          <w:p w:rsidR="000F2FE2" w:rsidRPr="00C73C11" w:rsidRDefault="000F2FE2" w:rsidP="00DA4FE8">
            <w:pPr>
              <w:pStyle w:val="afc"/>
              <w:jc w:val="center"/>
              <w:rPr>
                <w:rFonts w:ascii="Times New Roman" w:hAnsi="Times New Roman"/>
                <w:sz w:val="20"/>
                <w:szCs w:val="20"/>
              </w:rPr>
            </w:pPr>
            <w:r w:rsidRPr="00C73C11">
              <w:rPr>
                <w:rFonts w:ascii="Times New Roman" w:hAnsi="Times New Roman"/>
                <w:sz w:val="20"/>
                <w:szCs w:val="20"/>
              </w:rPr>
              <w:t>Название раздела</w:t>
            </w:r>
          </w:p>
        </w:tc>
        <w:tc>
          <w:tcPr>
            <w:tcW w:w="5954" w:type="dxa"/>
          </w:tcPr>
          <w:p w:rsidR="000F2FE2" w:rsidRPr="00C73C11" w:rsidRDefault="000F2FE2" w:rsidP="00DA4FE8">
            <w:pPr>
              <w:pStyle w:val="afc"/>
              <w:jc w:val="center"/>
              <w:rPr>
                <w:rFonts w:ascii="Times New Roman" w:hAnsi="Times New Roman"/>
                <w:sz w:val="20"/>
                <w:szCs w:val="20"/>
              </w:rPr>
            </w:pPr>
            <w:r w:rsidRPr="00C73C11">
              <w:rPr>
                <w:rFonts w:ascii="Times New Roman" w:hAnsi="Times New Roman"/>
                <w:sz w:val="20"/>
                <w:szCs w:val="20"/>
              </w:rPr>
              <w:t>Тематическое планирование</w:t>
            </w:r>
          </w:p>
        </w:tc>
        <w:tc>
          <w:tcPr>
            <w:tcW w:w="5925" w:type="dxa"/>
          </w:tcPr>
          <w:p w:rsidR="000F2FE2" w:rsidRPr="00C73C11" w:rsidRDefault="000F2FE2" w:rsidP="00DA4FE8">
            <w:pPr>
              <w:pStyle w:val="afc"/>
              <w:jc w:val="center"/>
              <w:rPr>
                <w:rFonts w:ascii="Times New Roman" w:hAnsi="Times New Roman"/>
                <w:sz w:val="20"/>
                <w:szCs w:val="20"/>
              </w:rPr>
            </w:pPr>
            <w:r w:rsidRPr="00C73C11">
              <w:rPr>
                <w:rFonts w:ascii="Times New Roman" w:hAnsi="Times New Roman"/>
                <w:sz w:val="20"/>
                <w:szCs w:val="20"/>
              </w:rPr>
              <w:t>Деятельность обучающихся</w:t>
            </w:r>
          </w:p>
        </w:tc>
      </w:tr>
      <w:tr w:rsidR="000F2FE2" w:rsidRPr="00C73C11" w:rsidTr="00DA4FE8">
        <w:trPr>
          <w:trHeight w:val="202"/>
        </w:trPr>
        <w:tc>
          <w:tcPr>
            <w:tcW w:w="3261" w:type="dxa"/>
            <w:vMerge w:val="restart"/>
          </w:tcPr>
          <w:p w:rsidR="000F2FE2" w:rsidRPr="00C73C11" w:rsidRDefault="000F2FE2" w:rsidP="00DA4FE8">
            <w:pPr>
              <w:pStyle w:val="afc"/>
              <w:rPr>
                <w:rFonts w:ascii="Times New Roman" w:hAnsi="Times New Roman"/>
                <w:b/>
                <w:sz w:val="20"/>
                <w:szCs w:val="20"/>
              </w:rPr>
            </w:pPr>
            <w:r w:rsidRPr="00C73C11">
              <w:rPr>
                <w:rFonts w:ascii="Times New Roman" w:hAnsi="Times New Roman"/>
                <w:b/>
                <w:sz w:val="20"/>
                <w:szCs w:val="20"/>
              </w:rPr>
              <w:t>Знания о физической культуре.</w:t>
            </w:r>
          </w:p>
          <w:p w:rsidR="000F2FE2" w:rsidRPr="00C73C11" w:rsidRDefault="000F2FE2" w:rsidP="00DA4FE8">
            <w:pPr>
              <w:pStyle w:val="afc"/>
              <w:rPr>
                <w:rFonts w:ascii="Times New Roman" w:hAnsi="Times New Roman"/>
                <w:b/>
                <w:sz w:val="20"/>
                <w:szCs w:val="20"/>
              </w:rPr>
            </w:pPr>
            <w:r w:rsidRPr="00C73C11">
              <w:rPr>
                <w:rFonts w:ascii="Times New Roman" w:hAnsi="Times New Roman"/>
                <w:b/>
                <w:sz w:val="20"/>
                <w:szCs w:val="20"/>
              </w:rPr>
              <w:t xml:space="preserve">Физическая культура. </w:t>
            </w:r>
          </w:p>
          <w:p w:rsidR="000F2FE2" w:rsidRPr="00C73C11" w:rsidRDefault="000F2FE2" w:rsidP="00DA4FE8">
            <w:pPr>
              <w:pStyle w:val="afc"/>
              <w:rPr>
                <w:rFonts w:ascii="Times New Roman" w:hAnsi="Times New Roman"/>
                <w:b/>
                <w:sz w:val="20"/>
                <w:szCs w:val="20"/>
              </w:rPr>
            </w:pPr>
            <w:r w:rsidRPr="00C73C11">
              <w:rPr>
                <w:rFonts w:ascii="Times New Roman" w:hAnsi="Times New Roman"/>
                <w:b/>
                <w:sz w:val="20"/>
                <w:szCs w:val="20"/>
              </w:rPr>
              <w:t xml:space="preserve">Из истории физической культуры </w:t>
            </w:r>
          </w:p>
          <w:p w:rsidR="000F2FE2" w:rsidRPr="00C73C11" w:rsidRDefault="000F2FE2" w:rsidP="00DA4FE8">
            <w:pPr>
              <w:pStyle w:val="afc"/>
              <w:rPr>
                <w:rFonts w:ascii="Times New Roman" w:hAnsi="Times New Roman"/>
                <w:b/>
                <w:sz w:val="20"/>
                <w:szCs w:val="20"/>
              </w:rPr>
            </w:pPr>
            <w:r w:rsidRPr="00C73C11">
              <w:rPr>
                <w:rFonts w:ascii="Times New Roman" w:hAnsi="Times New Roman"/>
                <w:b/>
                <w:sz w:val="20"/>
                <w:szCs w:val="20"/>
              </w:rPr>
              <w:t xml:space="preserve">Физические упражнения. </w:t>
            </w: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r w:rsidRPr="00C73C11">
              <w:rPr>
                <w:rFonts w:ascii="Times New Roman" w:hAnsi="Times New Roman"/>
                <w:b/>
                <w:sz w:val="20"/>
                <w:szCs w:val="20"/>
              </w:rPr>
              <w:t>Способы физкультурной деятельности.</w:t>
            </w:r>
          </w:p>
          <w:p w:rsidR="000F2FE2" w:rsidRPr="00C73C11" w:rsidRDefault="000F2FE2" w:rsidP="00DA4FE8">
            <w:pPr>
              <w:pStyle w:val="afc"/>
              <w:rPr>
                <w:rFonts w:ascii="Times New Roman" w:hAnsi="Times New Roman"/>
                <w:b/>
                <w:sz w:val="20"/>
                <w:szCs w:val="20"/>
              </w:rPr>
            </w:pPr>
            <w:r w:rsidRPr="00C73C11">
              <w:rPr>
                <w:rFonts w:ascii="Times New Roman" w:hAnsi="Times New Roman"/>
                <w:b/>
                <w:sz w:val="20"/>
                <w:szCs w:val="20"/>
              </w:rPr>
              <w:t>Самостоятельные занятия и самостоятельные наблюдения за физическим развитием и физической подготовленностью.</w:t>
            </w: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r w:rsidRPr="00C73C11">
              <w:rPr>
                <w:rFonts w:ascii="Times New Roman" w:hAnsi="Times New Roman"/>
                <w:b/>
                <w:sz w:val="20"/>
                <w:szCs w:val="20"/>
              </w:rPr>
              <w:t>Способы физкультурной деятельности.</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Самостоятельные игры и развлечения</w:t>
            </w:r>
            <w:r w:rsidRPr="00C73C11">
              <w:rPr>
                <w:rFonts w:ascii="Times New Roman" w:hAnsi="Times New Roman"/>
                <w:sz w:val="20"/>
                <w:szCs w:val="20"/>
              </w:rPr>
              <w:t xml:space="preserve">. </w:t>
            </w:r>
          </w:p>
          <w:p w:rsidR="000F2FE2" w:rsidRPr="00C73C11" w:rsidRDefault="000F2FE2" w:rsidP="00DA4FE8">
            <w:pPr>
              <w:pStyle w:val="afc"/>
              <w:rPr>
                <w:rFonts w:ascii="Times New Roman" w:hAnsi="Times New Roman"/>
                <w:sz w:val="20"/>
                <w:szCs w:val="20"/>
              </w:rPr>
            </w:pPr>
          </w:p>
          <w:p w:rsidR="000F2FE2" w:rsidRPr="00C73C11" w:rsidRDefault="000F2FE2" w:rsidP="00DA4FE8">
            <w:pPr>
              <w:pStyle w:val="afc"/>
              <w:rPr>
                <w:rFonts w:ascii="Times New Roman" w:hAnsi="Times New Roman"/>
                <w:sz w:val="20"/>
                <w:szCs w:val="20"/>
              </w:rPr>
            </w:pPr>
          </w:p>
          <w:p w:rsidR="000F2FE2" w:rsidRPr="00C73C11" w:rsidRDefault="000F2FE2" w:rsidP="00DA4FE8">
            <w:pPr>
              <w:pStyle w:val="afc"/>
              <w:rPr>
                <w:rFonts w:ascii="Times New Roman" w:hAnsi="Times New Roman"/>
                <w:sz w:val="20"/>
                <w:szCs w:val="20"/>
              </w:rPr>
            </w:pPr>
          </w:p>
          <w:p w:rsidR="000F2FE2" w:rsidRPr="00C73C11" w:rsidRDefault="000F2FE2" w:rsidP="00DA4FE8">
            <w:pPr>
              <w:pStyle w:val="afc"/>
              <w:rPr>
                <w:rFonts w:ascii="Times New Roman" w:hAnsi="Times New Roman"/>
                <w:sz w:val="20"/>
                <w:szCs w:val="20"/>
              </w:rPr>
            </w:pPr>
          </w:p>
          <w:p w:rsidR="000F2FE2" w:rsidRPr="00C73C11" w:rsidRDefault="000F2FE2" w:rsidP="00DA4FE8">
            <w:pPr>
              <w:pStyle w:val="afc"/>
              <w:rPr>
                <w:rFonts w:ascii="Times New Roman" w:hAnsi="Times New Roman"/>
                <w:sz w:val="20"/>
                <w:szCs w:val="20"/>
              </w:rPr>
            </w:pPr>
          </w:p>
          <w:p w:rsidR="000F2FE2" w:rsidRPr="00C73C11" w:rsidRDefault="000F2FE2" w:rsidP="00DA4FE8">
            <w:pPr>
              <w:pStyle w:val="afc"/>
              <w:rPr>
                <w:rFonts w:ascii="Times New Roman" w:hAnsi="Times New Roman"/>
                <w:sz w:val="20"/>
                <w:szCs w:val="20"/>
              </w:rPr>
            </w:pPr>
          </w:p>
          <w:p w:rsidR="000F2FE2" w:rsidRPr="00C73C11" w:rsidRDefault="000F2FE2" w:rsidP="00DA4FE8">
            <w:pPr>
              <w:pStyle w:val="afc"/>
              <w:rPr>
                <w:rFonts w:ascii="Times New Roman" w:hAnsi="Times New Roman"/>
                <w:sz w:val="20"/>
                <w:szCs w:val="20"/>
              </w:rPr>
            </w:pPr>
          </w:p>
          <w:p w:rsidR="000F2FE2" w:rsidRPr="00C73C11" w:rsidRDefault="000F2FE2" w:rsidP="00DA4FE8">
            <w:pPr>
              <w:pStyle w:val="afc"/>
              <w:rPr>
                <w:rFonts w:ascii="Times New Roman" w:hAnsi="Times New Roman"/>
                <w:sz w:val="20"/>
                <w:szCs w:val="20"/>
              </w:rPr>
            </w:pPr>
          </w:p>
          <w:p w:rsidR="000F2FE2" w:rsidRPr="00C73C11" w:rsidRDefault="000F2FE2" w:rsidP="00DA4FE8">
            <w:pPr>
              <w:pStyle w:val="afc"/>
              <w:rPr>
                <w:rFonts w:ascii="Times New Roman" w:hAnsi="Times New Roman"/>
                <w:sz w:val="20"/>
                <w:szCs w:val="20"/>
              </w:rPr>
            </w:pPr>
          </w:p>
          <w:p w:rsidR="000F2FE2" w:rsidRPr="00C73C11" w:rsidRDefault="000F2FE2" w:rsidP="00DA4FE8">
            <w:pPr>
              <w:pStyle w:val="afc"/>
              <w:rPr>
                <w:rFonts w:ascii="Times New Roman" w:hAnsi="Times New Roman"/>
                <w:b/>
                <w:sz w:val="20"/>
                <w:szCs w:val="20"/>
              </w:rPr>
            </w:pPr>
            <w:r w:rsidRPr="00C73C11">
              <w:rPr>
                <w:rFonts w:ascii="Times New Roman" w:hAnsi="Times New Roman"/>
                <w:b/>
                <w:sz w:val="20"/>
                <w:szCs w:val="20"/>
              </w:rPr>
              <w:t>Физкультурное совершенствование.</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 xml:space="preserve">Физкультурно-оздоровительная деятельность. </w:t>
            </w:r>
          </w:p>
          <w:p w:rsidR="000F2FE2" w:rsidRPr="00C73C11" w:rsidRDefault="000F2FE2" w:rsidP="00DA4FE8">
            <w:pPr>
              <w:pStyle w:val="afc"/>
              <w:rPr>
                <w:rFonts w:ascii="Times New Roman" w:hAnsi="Times New Roman"/>
                <w:b/>
                <w:sz w:val="20"/>
                <w:szCs w:val="20"/>
              </w:rPr>
            </w:pPr>
          </w:p>
          <w:p w:rsidR="000F2FE2" w:rsidRPr="00C73C11" w:rsidRDefault="000F2FE2" w:rsidP="00DA4FE8">
            <w:pPr>
              <w:pStyle w:val="afc"/>
              <w:rPr>
                <w:rFonts w:ascii="Times New Roman" w:hAnsi="Times New Roman"/>
                <w:b/>
                <w:sz w:val="20"/>
                <w:szCs w:val="20"/>
              </w:rPr>
            </w:pPr>
          </w:p>
        </w:tc>
        <w:tc>
          <w:tcPr>
            <w:tcW w:w="11879" w:type="dxa"/>
            <w:gridSpan w:val="2"/>
          </w:tcPr>
          <w:p w:rsidR="000F2FE2" w:rsidRPr="00C73C11" w:rsidRDefault="000F2FE2" w:rsidP="00DA4FE8">
            <w:pPr>
              <w:pStyle w:val="afc"/>
              <w:jc w:val="center"/>
              <w:rPr>
                <w:rFonts w:ascii="Times New Roman" w:hAnsi="Times New Roman"/>
                <w:b/>
                <w:sz w:val="20"/>
                <w:szCs w:val="20"/>
              </w:rPr>
            </w:pPr>
            <w:r w:rsidRPr="00C73C11">
              <w:rPr>
                <w:rFonts w:ascii="Times New Roman" w:hAnsi="Times New Roman"/>
                <w:b/>
                <w:i/>
                <w:sz w:val="20"/>
                <w:szCs w:val="20"/>
              </w:rPr>
              <w:t>Физическая культура 4 класс – 6 час</w:t>
            </w:r>
          </w:p>
        </w:tc>
      </w:tr>
      <w:tr w:rsidR="000F2FE2" w:rsidRPr="00C73C11" w:rsidTr="00DA4FE8">
        <w:trPr>
          <w:trHeight w:val="692"/>
        </w:trPr>
        <w:tc>
          <w:tcPr>
            <w:tcW w:w="3261" w:type="dxa"/>
            <w:vMerge/>
          </w:tcPr>
          <w:p w:rsidR="000F2FE2" w:rsidRPr="00C73C11" w:rsidRDefault="000F2FE2" w:rsidP="00DA4FE8">
            <w:pPr>
              <w:pStyle w:val="afc"/>
              <w:rPr>
                <w:rFonts w:ascii="Times New Roman" w:hAnsi="Times New Roman"/>
                <w:b/>
                <w:sz w:val="20"/>
                <w:szCs w:val="20"/>
              </w:rPr>
            </w:pPr>
          </w:p>
        </w:tc>
        <w:tc>
          <w:tcPr>
            <w:tcW w:w="5954" w:type="dxa"/>
          </w:tcPr>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Понятие о физической культуре</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Основные способы закаливания</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Профилактика травматизма</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Правила людей на водоёмах</w:t>
            </w:r>
          </w:p>
          <w:p w:rsidR="000F2FE2" w:rsidRPr="00C73C11" w:rsidRDefault="000F2FE2" w:rsidP="00DA4FE8">
            <w:pPr>
              <w:pStyle w:val="afc"/>
              <w:rPr>
                <w:rFonts w:ascii="Times New Roman" w:hAnsi="Times New Roman"/>
                <w:sz w:val="20"/>
                <w:szCs w:val="20"/>
              </w:rPr>
            </w:pPr>
            <w:r w:rsidRPr="00C73C11">
              <w:rPr>
                <w:rFonts w:ascii="Times New Roman" w:hAnsi="Times New Roman"/>
                <w:b/>
                <w:i/>
                <w:sz w:val="20"/>
                <w:szCs w:val="20"/>
              </w:rPr>
              <w:t>Основное содержание</w:t>
            </w:r>
          </w:p>
          <w:p w:rsidR="000F2FE2" w:rsidRPr="00C73C11" w:rsidRDefault="000F2FE2" w:rsidP="00DA4FE8">
            <w:pPr>
              <w:pStyle w:val="afc"/>
              <w:rPr>
                <w:rFonts w:ascii="Times New Roman" w:hAnsi="Times New Roman"/>
                <w:sz w:val="20"/>
                <w:szCs w:val="20"/>
              </w:rPr>
            </w:pPr>
            <w:r w:rsidRPr="00C73C11">
              <w:rPr>
                <w:rFonts w:ascii="Times New Roman" w:hAnsi="Times New Roman"/>
                <w:i/>
                <w:sz w:val="20"/>
                <w:szCs w:val="20"/>
              </w:rPr>
              <w:t xml:space="preserve">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 Правила предупреждения травматизма вовремя занятий физическими упражнениями: организация мест занятий, подбор </w:t>
            </w:r>
            <w:r w:rsidRPr="00C73C11">
              <w:rPr>
                <w:rFonts w:ascii="Times New Roman" w:hAnsi="Times New Roman"/>
                <w:i/>
                <w:spacing w:val="46"/>
                <w:sz w:val="20"/>
                <w:szCs w:val="20"/>
              </w:rPr>
              <w:t xml:space="preserve"> </w:t>
            </w:r>
            <w:r w:rsidRPr="00C73C11">
              <w:rPr>
                <w:rFonts w:ascii="Times New Roman" w:hAnsi="Times New Roman"/>
                <w:i/>
                <w:sz w:val="20"/>
                <w:szCs w:val="20"/>
              </w:rPr>
              <w:t xml:space="preserve">одежды, обуви </w:t>
            </w:r>
            <w:r w:rsidRPr="00C73C11">
              <w:rPr>
                <w:rFonts w:ascii="Times New Roman" w:hAnsi="Times New Roman"/>
                <w:i/>
                <w:spacing w:val="1"/>
                <w:sz w:val="20"/>
                <w:szCs w:val="20"/>
              </w:rPr>
              <w:t xml:space="preserve"> </w:t>
            </w:r>
            <w:r w:rsidRPr="00C73C11">
              <w:rPr>
                <w:rFonts w:ascii="Times New Roman" w:hAnsi="Times New Roman"/>
                <w:i/>
                <w:sz w:val="20"/>
                <w:szCs w:val="20"/>
              </w:rPr>
              <w:t>и инвентаря. Правила поведения во время купания на открытых водоёмах.</w:t>
            </w:r>
          </w:p>
        </w:tc>
        <w:tc>
          <w:tcPr>
            <w:tcW w:w="5925" w:type="dxa"/>
          </w:tcPr>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Определять</w:t>
            </w:r>
            <w:r w:rsidRPr="00C73C11">
              <w:rPr>
                <w:rFonts w:ascii="Times New Roman" w:hAnsi="Times New Roman"/>
                <w:sz w:val="20"/>
                <w:szCs w:val="20"/>
              </w:rPr>
              <w:t xml:space="preserve"> и кратко характеризовать физическую культуру как занятия физическими упражнениями, подвижными и спортивными играми.</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Выявлять</w:t>
            </w:r>
            <w:r w:rsidRPr="00C73C11">
              <w:rPr>
                <w:rFonts w:ascii="Times New Roman" w:hAnsi="Times New Roman"/>
                <w:sz w:val="20"/>
                <w:szCs w:val="20"/>
              </w:rPr>
              <w:t xml:space="preserve"> различие в основных способах передвижения.</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Определять</w:t>
            </w:r>
            <w:r w:rsidRPr="00C73C11">
              <w:rPr>
                <w:rFonts w:ascii="Times New Roman" w:hAnsi="Times New Roman"/>
                <w:sz w:val="20"/>
                <w:szCs w:val="20"/>
              </w:rPr>
              <w:t xml:space="preserve"> ситуации, требующие применения правил предупреждения травматизма.</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Определять</w:t>
            </w:r>
            <w:r w:rsidRPr="00C73C11">
              <w:rPr>
                <w:rFonts w:ascii="Times New Roman" w:hAnsi="Times New Roman"/>
                <w:sz w:val="20"/>
                <w:szCs w:val="20"/>
              </w:rPr>
              <w:t xml:space="preserve"> состав спортивной одежды в зависимости от времени года и погодных условий</w:t>
            </w:r>
          </w:p>
        </w:tc>
      </w:tr>
      <w:tr w:rsidR="000F2FE2" w:rsidRPr="00C73C11" w:rsidTr="00DA4FE8">
        <w:trPr>
          <w:trHeight w:val="270"/>
        </w:trPr>
        <w:tc>
          <w:tcPr>
            <w:tcW w:w="3261" w:type="dxa"/>
            <w:vMerge/>
          </w:tcPr>
          <w:p w:rsidR="000F2FE2" w:rsidRPr="00C73C11" w:rsidRDefault="000F2FE2" w:rsidP="00DA4FE8">
            <w:pPr>
              <w:pStyle w:val="afc"/>
              <w:rPr>
                <w:rFonts w:ascii="Times New Roman" w:hAnsi="Times New Roman"/>
                <w:b/>
                <w:sz w:val="20"/>
                <w:szCs w:val="20"/>
              </w:rPr>
            </w:pPr>
          </w:p>
        </w:tc>
        <w:tc>
          <w:tcPr>
            <w:tcW w:w="11879" w:type="dxa"/>
            <w:gridSpan w:val="2"/>
          </w:tcPr>
          <w:p w:rsidR="000F2FE2" w:rsidRPr="00C73C11" w:rsidRDefault="000F2FE2" w:rsidP="00DA4FE8">
            <w:pPr>
              <w:pStyle w:val="afc"/>
              <w:jc w:val="center"/>
              <w:rPr>
                <w:rFonts w:ascii="Times New Roman" w:hAnsi="Times New Roman"/>
                <w:b/>
                <w:sz w:val="20"/>
                <w:szCs w:val="20"/>
              </w:rPr>
            </w:pPr>
            <w:r w:rsidRPr="00C73C11">
              <w:rPr>
                <w:rFonts w:ascii="Times New Roman" w:hAnsi="Times New Roman"/>
                <w:b/>
                <w:i/>
                <w:sz w:val="20"/>
                <w:szCs w:val="20"/>
              </w:rPr>
              <w:t>Из истории физической культуры 4 класс – 2 час</w:t>
            </w:r>
          </w:p>
        </w:tc>
      </w:tr>
      <w:tr w:rsidR="000F2FE2" w:rsidRPr="00C73C11" w:rsidTr="00DA4FE8">
        <w:trPr>
          <w:trHeight w:val="692"/>
        </w:trPr>
        <w:tc>
          <w:tcPr>
            <w:tcW w:w="3261" w:type="dxa"/>
            <w:vMerge/>
          </w:tcPr>
          <w:p w:rsidR="000F2FE2" w:rsidRPr="00C73C11" w:rsidRDefault="000F2FE2" w:rsidP="00DA4FE8">
            <w:pPr>
              <w:pStyle w:val="afc"/>
              <w:rPr>
                <w:rFonts w:ascii="Times New Roman" w:hAnsi="Times New Roman"/>
                <w:b/>
                <w:sz w:val="20"/>
                <w:szCs w:val="20"/>
              </w:rPr>
            </w:pPr>
          </w:p>
        </w:tc>
        <w:tc>
          <w:tcPr>
            <w:tcW w:w="5954" w:type="dxa"/>
          </w:tcPr>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История развития физической культуры в России в XVII—XIX вв., ее роль и значение для подготовки солдат русской армии</w:t>
            </w:r>
          </w:p>
          <w:p w:rsidR="000F2FE2" w:rsidRPr="00C73C11" w:rsidRDefault="000F2FE2" w:rsidP="00DA4FE8">
            <w:pPr>
              <w:pStyle w:val="afc"/>
              <w:rPr>
                <w:rFonts w:ascii="Times New Roman" w:hAnsi="Times New Roman"/>
                <w:sz w:val="20"/>
                <w:szCs w:val="20"/>
              </w:rPr>
            </w:pPr>
            <w:r w:rsidRPr="00C73C11">
              <w:rPr>
                <w:rFonts w:ascii="Times New Roman" w:hAnsi="Times New Roman"/>
                <w:b/>
                <w:i/>
                <w:sz w:val="20"/>
                <w:szCs w:val="20"/>
              </w:rPr>
              <w:t>Основное содержание</w:t>
            </w:r>
          </w:p>
          <w:p w:rsidR="000F2FE2" w:rsidRPr="00C73C11" w:rsidRDefault="000F2FE2" w:rsidP="00DA4FE8">
            <w:pPr>
              <w:pStyle w:val="afc"/>
              <w:rPr>
                <w:rFonts w:ascii="Times New Roman" w:hAnsi="Times New Roman"/>
                <w:i/>
                <w:sz w:val="20"/>
                <w:szCs w:val="20"/>
              </w:rPr>
            </w:pPr>
            <w:r w:rsidRPr="00C73C11">
              <w:rPr>
                <w:rFonts w:ascii="Times New Roman" w:hAnsi="Times New Roman"/>
                <w:i/>
                <w:color w:val="363435"/>
                <w:sz w:val="20"/>
                <w:szCs w:val="20"/>
              </w:rPr>
              <w:t>Связь физической культуры с трудовой и военной деятельностью</w:t>
            </w:r>
          </w:p>
        </w:tc>
        <w:tc>
          <w:tcPr>
            <w:tcW w:w="5925" w:type="dxa"/>
          </w:tcPr>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Пересказывать</w:t>
            </w:r>
            <w:r w:rsidRPr="00C73C11">
              <w:rPr>
                <w:rFonts w:ascii="Times New Roman" w:hAnsi="Times New Roman"/>
                <w:sz w:val="20"/>
                <w:szCs w:val="20"/>
              </w:rPr>
              <w:t xml:space="preserve"> тексты по истории физической культуры.</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Понимать и раскрывать</w:t>
            </w:r>
            <w:r w:rsidRPr="00C73C11">
              <w:rPr>
                <w:rFonts w:ascii="Times New Roman" w:hAnsi="Times New Roman"/>
                <w:sz w:val="20"/>
                <w:szCs w:val="20"/>
              </w:rPr>
              <w:t xml:space="preserve"> связь физической культуры с трудовой и военной деятельностью человека.</w:t>
            </w:r>
          </w:p>
          <w:p w:rsidR="000F2FE2" w:rsidRPr="00C73C11" w:rsidRDefault="000F2FE2" w:rsidP="00DA4FE8">
            <w:pPr>
              <w:pStyle w:val="afc"/>
              <w:rPr>
                <w:rFonts w:ascii="Times New Roman" w:hAnsi="Times New Roman"/>
                <w:sz w:val="20"/>
                <w:szCs w:val="20"/>
              </w:rPr>
            </w:pPr>
          </w:p>
        </w:tc>
      </w:tr>
      <w:tr w:rsidR="000F2FE2" w:rsidRPr="00C73C11" w:rsidTr="00DA4FE8">
        <w:tc>
          <w:tcPr>
            <w:tcW w:w="3261" w:type="dxa"/>
            <w:vMerge/>
          </w:tcPr>
          <w:p w:rsidR="000F2FE2" w:rsidRPr="00C73C11" w:rsidRDefault="000F2FE2" w:rsidP="00DA4FE8">
            <w:pPr>
              <w:pStyle w:val="afc"/>
              <w:rPr>
                <w:rFonts w:ascii="Times New Roman" w:hAnsi="Times New Roman"/>
                <w:sz w:val="20"/>
                <w:szCs w:val="20"/>
              </w:rPr>
            </w:pPr>
          </w:p>
        </w:tc>
        <w:tc>
          <w:tcPr>
            <w:tcW w:w="11879" w:type="dxa"/>
            <w:gridSpan w:val="2"/>
          </w:tcPr>
          <w:p w:rsidR="000F2FE2" w:rsidRPr="00C73C11" w:rsidRDefault="000F2FE2" w:rsidP="00DA4FE8">
            <w:pPr>
              <w:pStyle w:val="afc"/>
              <w:jc w:val="center"/>
              <w:rPr>
                <w:rFonts w:ascii="Times New Roman" w:hAnsi="Times New Roman"/>
                <w:b/>
                <w:bCs/>
                <w:spacing w:val="5"/>
                <w:sz w:val="20"/>
                <w:szCs w:val="20"/>
              </w:rPr>
            </w:pPr>
            <w:r w:rsidRPr="00C73C11">
              <w:rPr>
                <w:rFonts w:ascii="Times New Roman" w:hAnsi="Times New Roman"/>
                <w:b/>
                <w:i/>
                <w:sz w:val="20"/>
                <w:szCs w:val="20"/>
              </w:rPr>
              <w:t>Физические упражнения 4 класс – 8 час</w:t>
            </w:r>
          </w:p>
        </w:tc>
      </w:tr>
      <w:tr w:rsidR="000F2FE2" w:rsidRPr="00C73C11" w:rsidTr="00DA4FE8">
        <w:tc>
          <w:tcPr>
            <w:tcW w:w="3261" w:type="dxa"/>
            <w:vMerge/>
          </w:tcPr>
          <w:p w:rsidR="000F2FE2" w:rsidRPr="00C73C11" w:rsidRDefault="000F2FE2" w:rsidP="00DA4FE8">
            <w:pPr>
              <w:pStyle w:val="afc"/>
              <w:rPr>
                <w:rFonts w:ascii="Times New Roman" w:hAnsi="Times New Roman"/>
                <w:sz w:val="20"/>
                <w:szCs w:val="20"/>
              </w:rPr>
            </w:pPr>
          </w:p>
        </w:tc>
        <w:tc>
          <w:tcPr>
            <w:tcW w:w="5954" w:type="dxa"/>
          </w:tcPr>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Представление о физических упражнениях.</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 xml:space="preserve">Представление о физических качествах. </w:t>
            </w:r>
          </w:p>
          <w:p w:rsidR="000F2FE2" w:rsidRPr="00C73C11" w:rsidRDefault="000F2FE2" w:rsidP="00DA4FE8">
            <w:pPr>
              <w:pStyle w:val="afc"/>
              <w:rPr>
                <w:rFonts w:ascii="Times New Roman" w:hAnsi="Times New Roman"/>
                <w:color w:val="363435"/>
                <w:sz w:val="20"/>
                <w:szCs w:val="20"/>
              </w:rPr>
            </w:pPr>
            <w:r w:rsidRPr="00C73C11">
              <w:rPr>
                <w:rFonts w:ascii="Times New Roman" w:hAnsi="Times New Roman"/>
                <w:color w:val="363435"/>
                <w:sz w:val="20"/>
                <w:szCs w:val="20"/>
              </w:rPr>
              <w:t>Что такое ФН. Правила контроля за нагрузкой по ЧСС</w:t>
            </w:r>
          </w:p>
          <w:p w:rsidR="000F2FE2" w:rsidRPr="00C73C11" w:rsidRDefault="000F2FE2" w:rsidP="00DA4FE8">
            <w:pPr>
              <w:pStyle w:val="afc"/>
              <w:rPr>
                <w:rFonts w:ascii="Times New Roman" w:hAnsi="Times New Roman"/>
                <w:sz w:val="20"/>
                <w:szCs w:val="20"/>
              </w:rPr>
            </w:pPr>
            <w:r w:rsidRPr="00C73C11">
              <w:rPr>
                <w:rFonts w:ascii="Times New Roman" w:hAnsi="Times New Roman"/>
                <w:b/>
                <w:i/>
                <w:sz w:val="20"/>
                <w:szCs w:val="20"/>
              </w:rPr>
              <w:t>Основное содержание</w:t>
            </w:r>
          </w:p>
          <w:p w:rsidR="000F2FE2" w:rsidRPr="00C73C11" w:rsidRDefault="000F2FE2" w:rsidP="00DA4FE8">
            <w:pPr>
              <w:pStyle w:val="afc"/>
              <w:rPr>
                <w:rFonts w:ascii="Times New Roman" w:hAnsi="Times New Roman"/>
                <w:color w:val="000000"/>
                <w:sz w:val="20"/>
                <w:szCs w:val="20"/>
              </w:rPr>
            </w:pPr>
            <w:r w:rsidRPr="00C73C11">
              <w:rPr>
                <w:rFonts w:ascii="Times New Roman" w:hAnsi="Times New Roman"/>
                <w:spacing w:val="5"/>
                <w:sz w:val="20"/>
                <w:szCs w:val="20"/>
              </w:rPr>
              <w:t>Физически</w:t>
            </w:r>
            <w:r w:rsidRPr="00C73C11">
              <w:rPr>
                <w:rFonts w:ascii="Times New Roman" w:hAnsi="Times New Roman"/>
                <w:sz w:val="20"/>
                <w:szCs w:val="20"/>
              </w:rPr>
              <w:t xml:space="preserve">е </w:t>
            </w:r>
            <w:r w:rsidRPr="00C73C11">
              <w:rPr>
                <w:rFonts w:ascii="Times New Roman" w:hAnsi="Times New Roman"/>
                <w:spacing w:val="5"/>
                <w:sz w:val="20"/>
                <w:szCs w:val="20"/>
              </w:rPr>
              <w:t>упражнения</w:t>
            </w:r>
            <w:r w:rsidRPr="00C73C11">
              <w:rPr>
                <w:rFonts w:ascii="Times New Roman" w:hAnsi="Times New Roman"/>
                <w:sz w:val="20"/>
                <w:szCs w:val="20"/>
              </w:rPr>
              <w:t xml:space="preserve">, </w:t>
            </w:r>
            <w:r w:rsidRPr="00C73C11">
              <w:rPr>
                <w:rFonts w:ascii="Times New Roman" w:hAnsi="Times New Roman"/>
                <w:spacing w:val="5"/>
                <w:sz w:val="20"/>
                <w:szCs w:val="20"/>
              </w:rPr>
              <w:t xml:space="preserve">их </w:t>
            </w:r>
            <w:r w:rsidRPr="00C73C11">
              <w:rPr>
                <w:rFonts w:ascii="Times New Roman" w:hAnsi="Times New Roman"/>
                <w:sz w:val="20"/>
                <w:szCs w:val="20"/>
              </w:rPr>
              <w:t xml:space="preserve">влияние на </w:t>
            </w:r>
            <w:r w:rsidRPr="00C73C11">
              <w:rPr>
                <w:rFonts w:ascii="Times New Roman" w:hAnsi="Times New Roman"/>
                <w:spacing w:val="7"/>
                <w:sz w:val="20"/>
                <w:szCs w:val="20"/>
              </w:rPr>
              <w:t xml:space="preserve"> </w:t>
            </w:r>
            <w:r w:rsidRPr="00C73C11">
              <w:rPr>
                <w:rFonts w:ascii="Times New Roman" w:hAnsi="Times New Roman"/>
                <w:sz w:val="20"/>
                <w:szCs w:val="20"/>
              </w:rPr>
              <w:t xml:space="preserve">физическое </w:t>
            </w:r>
            <w:r w:rsidRPr="00C73C11">
              <w:rPr>
                <w:rFonts w:ascii="Times New Roman" w:hAnsi="Times New Roman"/>
                <w:w w:val="112"/>
                <w:sz w:val="20"/>
                <w:szCs w:val="20"/>
              </w:rPr>
              <w:t xml:space="preserve">развитие </w:t>
            </w:r>
            <w:r w:rsidRPr="00C73C11">
              <w:rPr>
                <w:rFonts w:ascii="Times New Roman" w:hAnsi="Times New Roman"/>
                <w:sz w:val="20"/>
                <w:szCs w:val="20"/>
              </w:rPr>
              <w:t xml:space="preserve">и </w:t>
            </w:r>
            <w:r w:rsidRPr="00C73C11">
              <w:rPr>
                <w:rFonts w:ascii="Times New Roman" w:hAnsi="Times New Roman"/>
                <w:spacing w:val="8"/>
                <w:sz w:val="20"/>
                <w:szCs w:val="20"/>
              </w:rPr>
              <w:t xml:space="preserve"> </w:t>
            </w:r>
            <w:r w:rsidRPr="00C73C11">
              <w:rPr>
                <w:rFonts w:ascii="Times New Roman" w:hAnsi="Times New Roman"/>
                <w:sz w:val="20"/>
                <w:szCs w:val="20"/>
              </w:rPr>
              <w:t>развитие физических качеств.</w:t>
            </w:r>
          </w:p>
          <w:p w:rsidR="000F2FE2" w:rsidRPr="00C73C11" w:rsidRDefault="000F2FE2" w:rsidP="00DA4FE8">
            <w:pPr>
              <w:pStyle w:val="afc"/>
              <w:rPr>
                <w:rFonts w:ascii="Times New Roman" w:hAnsi="Times New Roman"/>
                <w:spacing w:val="23"/>
                <w:sz w:val="20"/>
                <w:szCs w:val="20"/>
              </w:rPr>
            </w:pPr>
            <w:r w:rsidRPr="00C73C11">
              <w:rPr>
                <w:rFonts w:ascii="Times New Roman" w:hAnsi="Times New Roman"/>
                <w:sz w:val="20"/>
                <w:szCs w:val="20"/>
              </w:rPr>
              <w:t xml:space="preserve">Характеристика основных </w:t>
            </w:r>
            <w:r w:rsidRPr="00C73C11">
              <w:rPr>
                <w:rFonts w:ascii="Times New Roman" w:hAnsi="Times New Roman"/>
                <w:w w:val="119"/>
                <w:sz w:val="20"/>
                <w:szCs w:val="20"/>
              </w:rPr>
              <w:t>фи</w:t>
            </w:r>
            <w:r w:rsidRPr="00C73C11">
              <w:rPr>
                <w:rFonts w:ascii="Times New Roman" w:hAnsi="Times New Roman"/>
                <w:sz w:val="20"/>
                <w:szCs w:val="20"/>
              </w:rPr>
              <w:t>зических качеств: силы, быстро</w:t>
            </w:r>
            <w:r w:rsidRPr="00C73C11">
              <w:rPr>
                <w:rFonts w:ascii="Times New Roman" w:hAnsi="Times New Roman"/>
                <w:spacing w:val="5"/>
                <w:sz w:val="20"/>
                <w:szCs w:val="20"/>
              </w:rPr>
              <w:t>ты</w:t>
            </w:r>
            <w:r w:rsidRPr="00C73C11">
              <w:rPr>
                <w:rFonts w:ascii="Times New Roman" w:hAnsi="Times New Roman"/>
                <w:sz w:val="20"/>
                <w:szCs w:val="20"/>
              </w:rPr>
              <w:t xml:space="preserve">,  </w:t>
            </w:r>
            <w:r w:rsidRPr="00C73C11">
              <w:rPr>
                <w:rFonts w:ascii="Times New Roman" w:hAnsi="Times New Roman"/>
                <w:spacing w:val="21"/>
                <w:sz w:val="20"/>
                <w:szCs w:val="20"/>
              </w:rPr>
              <w:t xml:space="preserve"> </w:t>
            </w:r>
            <w:r w:rsidRPr="00C73C11">
              <w:rPr>
                <w:rFonts w:ascii="Times New Roman" w:hAnsi="Times New Roman"/>
                <w:spacing w:val="5"/>
                <w:sz w:val="20"/>
                <w:szCs w:val="20"/>
              </w:rPr>
              <w:t>выносливости</w:t>
            </w:r>
            <w:r w:rsidRPr="00C73C11">
              <w:rPr>
                <w:rFonts w:ascii="Times New Roman" w:hAnsi="Times New Roman"/>
                <w:sz w:val="20"/>
                <w:szCs w:val="20"/>
              </w:rPr>
              <w:t xml:space="preserve">, </w:t>
            </w:r>
            <w:r w:rsidRPr="00C73C11">
              <w:rPr>
                <w:rFonts w:ascii="Times New Roman" w:hAnsi="Times New Roman"/>
                <w:spacing w:val="5"/>
                <w:sz w:val="20"/>
                <w:szCs w:val="20"/>
              </w:rPr>
              <w:t>гибкост</w:t>
            </w:r>
            <w:r w:rsidRPr="00C73C11">
              <w:rPr>
                <w:rFonts w:ascii="Times New Roman" w:hAnsi="Times New Roman"/>
                <w:sz w:val="20"/>
                <w:szCs w:val="20"/>
              </w:rPr>
              <w:t>и и равновесия</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Физическая подготовка и её связь с развитием основных физических качеств</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Физическая нагрузка и её влияние на повышение ЧСС</w:t>
            </w:r>
          </w:p>
        </w:tc>
        <w:tc>
          <w:tcPr>
            <w:tcW w:w="5925" w:type="dxa"/>
          </w:tcPr>
          <w:p w:rsidR="000F2FE2" w:rsidRPr="00C73C11" w:rsidRDefault="000F2FE2" w:rsidP="00DA4FE8">
            <w:pPr>
              <w:pStyle w:val="afc"/>
              <w:rPr>
                <w:rFonts w:ascii="Times New Roman" w:hAnsi="Times New Roman"/>
                <w:spacing w:val="37"/>
                <w:sz w:val="20"/>
                <w:szCs w:val="20"/>
              </w:rPr>
            </w:pPr>
            <w:r w:rsidRPr="00C73C11">
              <w:rPr>
                <w:rFonts w:ascii="Times New Roman" w:hAnsi="Times New Roman"/>
                <w:b/>
                <w:bCs/>
                <w:spacing w:val="5"/>
                <w:sz w:val="20"/>
                <w:szCs w:val="20"/>
              </w:rPr>
              <w:t>Различат</w:t>
            </w:r>
            <w:r w:rsidRPr="00C73C11">
              <w:rPr>
                <w:rFonts w:ascii="Times New Roman" w:hAnsi="Times New Roman"/>
                <w:b/>
                <w:bCs/>
                <w:sz w:val="20"/>
                <w:szCs w:val="20"/>
              </w:rPr>
              <w:t>ь</w:t>
            </w:r>
            <w:r w:rsidRPr="00C73C11">
              <w:rPr>
                <w:rFonts w:ascii="Times New Roman" w:hAnsi="Times New Roman"/>
                <w:bCs/>
                <w:spacing w:val="33"/>
                <w:sz w:val="20"/>
                <w:szCs w:val="20"/>
              </w:rPr>
              <w:t xml:space="preserve"> </w:t>
            </w:r>
            <w:r w:rsidRPr="00C73C11">
              <w:rPr>
                <w:rFonts w:ascii="Times New Roman" w:hAnsi="Times New Roman"/>
                <w:spacing w:val="5"/>
                <w:sz w:val="20"/>
                <w:szCs w:val="20"/>
              </w:rPr>
              <w:t>упражнени</w:t>
            </w:r>
            <w:r w:rsidRPr="00C73C11">
              <w:rPr>
                <w:rFonts w:ascii="Times New Roman" w:hAnsi="Times New Roman"/>
                <w:sz w:val="20"/>
                <w:szCs w:val="20"/>
              </w:rPr>
              <w:t xml:space="preserve">я </w:t>
            </w:r>
            <w:r w:rsidRPr="00C73C11">
              <w:rPr>
                <w:rFonts w:ascii="Times New Roman" w:hAnsi="Times New Roman"/>
                <w:spacing w:val="3"/>
                <w:sz w:val="20"/>
                <w:szCs w:val="20"/>
              </w:rPr>
              <w:t xml:space="preserve"> </w:t>
            </w:r>
            <w:r w:rsidRPr="00C73C11">
              <w:rPr>
                <w:rFonts w:ascii="Times New Roman" w:hAnsi="Times New Roman"/>
                <w:spacing w:val="5"/>
                <w:sz w:val="20"/>
                <w:szCs w:val="20"/>
              </w:rPr>
              <w:t xml:space="preserve">по </w:t>
            </w:r>
            <w:r w:rsidRPr="00C73C11">
              <w:rPr>
                <w:rFonts w:ascii="Times New Roman" w:hAnsi="Times New Roman"/>
                <w:sz w:val="20"/>
                <w:szCs w:val="20"/>
              </w:rPr>
              <w:t xml:space="preserve">воздействию   </w:t>
            </w:r>
            <w:r w:rsidRPr="00C73C11">
              <w:rPr>
                <w:rFonts w:ascii="Times New Roman" w:hAnsi="Times New Roman"/>
                <w:spacing w:val="8"/>
                <w:sz w:val="20"/>
                <w:szCs w:val="20"/>
              </w:rPr>
              <w:t xml:space="preserve"> </w:t>
            </w:r>
            <w:r w:rsidRPr="00C73C11">
              <w:rPr>
                <w:rFonts w:ascii="Times New Roman" w:hAnsi="Times New Roman"/>
                <w:sz w:val="20"/>
                <w:szCs w:val="20"/>
              </w:rPr>
              <w:t xml:space="preserve">на </w:t>
            </w:r>
            <w:r w:rsidRPr="00C73C11">
              <w:rPr>
                <w:rFonts w:ascii="Times New Roman" w:hAnsi="Times New Roman"/>
                <w:spacing w:val="21"/>
                <w:sz w:val="20"/>
                <w:szCs w:val="20"/>
              </w:rPr>
              <w:t xml:space="preserve"> </w:t>
            </w:r>
            <w:r w:rsidRPr="00C73C11">
              <w:rPr>
                <w:rFonts w:ascii="Times New Roman" w:hAnsi="Times New Roman"/>
                <w:sz w:val="20"/>
                <w:szCs w:val="20"/>
              </w:rPr>
              <w:t>развитие  основ</w:t>
            </w:r>
            <w:r w:rsidRPr="00C73C11">
              <w:rPr>
                <w:rFonts w:ascii="Times New Roman" w:hAnsi="Times New Roman"/>
                <w:spacing w:val="4"/>
                <w:sz w:val="20"/>
                <w:szCs w:val="20"/>
              </w:rPr>
              <w:t>ны</w:t>
            </w:r>
            <w:r w:rsidRPr="00C73C11">
              <w:rPr>
                <w:rFonts w:ascii="Times New Roman" w:hAnsi="Times New Roman"/>
                <w:sz w:val="20"/>
                <w:szCs w:val="20"/>
              </w:rPr>
              <w:t xml:space="preserve">х </w:t>
            </w:r>
            <w:r w:rsidRPr="00C73C11">
              <w:rPr>
                <w:rFonts w:ascii="Times New Roman" w:hAnsi="Times New Roman"/>
                <w:spacing w:val="38"/>
                <w:sz w:val="20"/>
                <w:szCs w:val="20"/>
              </w:rPr>
              <w:t xml:space="preserve"> </w:t>
            </w:r>
            <w:r w:rsidRPr="00C73C11">
              <w:rPr>
                <w:rFonts w:ascii="Times New Roman" w:hAnsi="Times New Roman"/>
                <w:spacing w:val="4"/>
                <w:sz w:val="20"/>
                <w:szCs w:val="20"/>
              </w:rPr>
              <w:t>физически</w:t>
            </w:r>
            <w:r w:rsidRPr="00C73C11">
              <w:rPr>
                <w:rFonts w:ascii="Times New Roman" w:hAnsi="Times New Roman"/>
                <w:sz w:val="20"/>
                <w:szCs w:val="20"/>
              </w:rPr>
              <w:t xml:space="preserve">х   </w:t>
            </w:r>
            <w:r w:rsidRPr="00C73C11">
              <w:rPr>
                <w:rFonts w:ascii="Times New Roman" w:hAnsi="Times New Roman"/>
                <w:spacing w:val="22"/>
                <w:sz w:val="20"/>
                <w:szCs w:val="20"/>
              </w:rPr>
              <w:t xml:space="preserve"> </w:t>
            </w:r>
            <w:r w:rsidRPr="00C73C11">
              <w:rPr>
                <w:rFonts w:ascii="Times New Roman" w:hAnsi="Times New Roman"/>
                <w:spacing w:val="4"/>
                <w:sz w:val="20"/>
                <w:szCs w:val="20"/>
              </w:rPr>
              <w:t>качест</w:t>
            </w:r>
            <w:r w:rsidRPr="00C73C11">
              <w:rPr>
                <w:rFonts w:ascii="Times New Roman" w:hAnsi="Times New Roman"/>
                <w:sz w:val="20"/>
                <w:szCs w:val="20"/>
              </w:rPr>
              <w:t xml:space="preserve">в  </w:t>
            </w:r>
            <w:r w:rsidRPr="00C73C11">
              <w:rPr>
                <w:rFonts w:ascii="Times New Roman" w:hAnsi="Times New Roman"/>
                <w:spacing w:val="17"/>
                <w:sz w:val="20"/>
                <w:szCs w:val="20"/>
              </w:rPr>
              <w:t xml:space="preserve"> </w:t>
            </w:r>
            <w:r w:rsidRPr="00C73C11">
              <w:rPr>
                <w:rFonts w:ascii="Times New Roman" w:hAnsi="Times New Roman"/>
                <w:spacing w:val="4"/>
                <w:sz w:val="20"/>
                <w:szCs w:val="20"/>
              </w:rPr>
              <w:t xml:space="preserve">(сила, </w:t>
            </w:r>
            <w:r w:rsidRPr="00C73C11">
              <w:rPr>
                <w:rFonts w:ascii="Times New Roman" w:hAnsi="Times New Roman"/>
                <w:sz w:val="20"/>
                <w:szCs w:val="20"/>
              </w:rPr>
              <w:t>быстрота, выносливость).</w:t>
            </w:r>
          </w:p>
          <w:p w:rsidR="000F2FE2" w:rsidRPr="00C73C11" w:rsidRDefault="000F2FE2" w:rsidP="00DA4FE8">
            <w:pPr>
              <w:pStyle w:val="afc"/>
              <w:rPr>
                <w:rFonts w:ascii="Times New Roman" w:hAnsi="Times New Roman"/>
                <w:color w:val="000000"/>
                <w:sz w:val="20"/>
                <w:szCs w:val="20"/>
              </w:rPr>
            </w:pPr>
            <w:r w:rsidRPr="00C73C11">
              <w:rPr>
                <w:rFonts w:ascii="Times New Roman" w:hAnsi="Times New Roman"/>
                <w:b/>
                <w:bCs/>
                <w:spacing w:val="2"/>
                <w:sz w:val="20"/>
                <w:szCs w:val="20"/>
              </w:rPr>
              <w:t>Характеризоват</w:t>
            </w:r>
            <w:r w:rsidRPr="00C73C11">
              <w:rPr>
                <w:rFonts w:ascii="Times New Roman" w:hAnsi="Times New Roman"/>
                <w:b/>
                <w:bCs/>
                <w:sz w:val="20"/>
                <w:szCs w:val="20"/>
              </w:rPr>
              <w:t>ь</w:t>
            </w:r>
            <w:r w:rsidRPr="00C73C11">
              <w:rPr>
                <w:rFonts w:ascii="Times New Roman" w:hAnsi="Times New Roman"/>
                <w:bCs/>
                <w:sz w:val="20"/>
                <w:szCs w:val="20"/>
              </w:rPr>
              <w:t xml:space="preserve">  </w:t>
            </w:r>
            <w:r w:rsidRPr="00C73C11">
              <w:rPr>
                <w:rFonts w:ascii="Times New Roman" w:hAnsi="Times New Roman"/>
                <w:spacing w:val="2"/>
                <w:sz w:val="20"/>
                <w:szCs w:val="20"/>
              </w:rPr>
              <w:t xml:space="preserve">показатели </w:t>
            </w:r>
            <w:r w:rsidRPr="00C73C11">
              <w:rPr>
                <w:rFonts w:ascii="Times New Roman" w:hAnsi="Times New Roman"/>
                <w:sz w:val="20"/>
                <w:szCs w:val="20"/>
              </w:rPr>
              <w:t xml:space="preserve">физического   </w:t>
            </w:r>
            <w:r w:rsidRPr="00C73C11">
              <w:rPr>
                <w:rFonts w:ascii="Times New Roman" w:hAnsi="Times New Roman"/>
                <w:spacing w:val="13"/>
                <w:sz w:val="20"/>
                <w:szCs w:val="20"/>
              </w:rPr>
              <w:t xml:space="preserve"> </w:t>
            </w:r>
            <w:r w:rsidRPr="00C73C11">
              <w:rPr>
                <w:rFonts w:ascii="Times New Roman" w:hAnsi="Times New Roman"/>
                <w:sz w:val="20"/>
                <w:szCs w:val="20"/>
              </w:rPr>
              <w:t>развития.</w:t>
            </w:r>
          </w:p>
          <w:p w:rsidR="000F2FE2" w:rsidRPr="00C73C11" w:rsidRDefault="000F2FE2" w:rsidP="00DA4FE8">
            <w:pPr>
              <w:pStyle w:val="afc"/>
              <w:rPr>
                <w:rFonts w:ascii="Times New Roman" w:hAnsi="Times New Roman"/>
                <w:sz w:val="20"/>
                <w:szCs w:val="20"/>
              </w:rPr>
            </w:pPr>
            <w:r w:rsidRPr="00C73C11">
              <w:rPr>
                <w:rFonts w:ascii="Times New Roman" w:hAnsi="Times New Roman"/>
                <w:b/>
                <w:bCs/>
                <w:spacing w:val="2"/>
                <w:sz w:val="20"/>
                <w:szCs w:val="20"/>
              </w:rPr>
              <w:t>Характеризоват</w:t>
            </w:r>
            <w:r w:rsidRPr="00C73C11">
              <w:rPr>
                <w:rFonts w:ascii="Times New Roman" w:hAnsi="Times New Roman"/>
                <w:b/>
                <w:bCs/>
                <w:sz w:val="20"/>
                <w:szCs w:val="20"/>
              </w:rPr>
              <w:t>ь</w:t>
            </w:r>
            <w:r w:rsidRPr="00C73C11">
              <w:rPr>
                <w:rFonts w:ascii="Times New Roman" w:hAnsi="Times New Roman"/>
                <w:bCs/>
                <w:sz w:val="20"/>
                <w:szCs w:val="20"/>
              </w:rPr>
              <w:t xml:space="preserve"> </w:t>
            </w:r>
            <w:r w:rsidRPr="00C73C11">
              <w:rPr>
                <w:rFonts w:ascii="Times New Roman" w:hAnsi="Times New Roman"/>
                <w:spacing w:val="2"/>
                <w:sz w:val="20"/>
                <w:szCs w:val="20"/>
              </w:rPr>
              <w:t xml:space="preserve">показатели </w:t>
            </w:r>
            <w:r w:rsidRPr="00C73C11">
              <w:rPr>
                <w:rFonts w:ascii="Times New Roman" w:hAnsi="Times New Roman"/>
                <w:sz w:val="20"/>
                <w:szCs w:val="20"/>
              </w:rPr>
              <w:t xml:space="preserve">физической   </w:t>
            </w:r>
            <w:r w:rsidRPr="00C73C11">
              <w:rPr>
                <w:rFonts w:ascii="Times New Roman" w:hAnsi="Times New Roman"/>
                <w:spacing w:val="14"/>
                <w:sz w:val="20"/>
                <w:szCs w:val="20"/>
              </w:rPr>
              <w:t xml:space="preserve"> </w:t>
            </w:r>
            <w:r w:rsidRPr="00C73C11">
              <w:rPr>
                <w:rFonts w:ascii="Times New Roman" w:hAnsi="Times New Roman"/>
                <w:sz w:val="20"/>
                <w:szCs w:val="20"/>
              </w:rPr>
              <w:t>подготовки.</w:t>
            </w:r>
          </w:p>
          <w:p w:rsidR="000F2FE2" w:rsidRPr="00C73C11" w:rsidRDefault="000F2FE2" w:rsidP="00DA4FE8">
            <w:pPr>
              <w:pStyle w:val="afc"/>
              <w:rPr>
                <w:rFonts w:ascii="Times New Roman" w:hAnsi="Times New Roman"/>
                <w:b/>
                <w:bCs/>
                <w:spacing w:val="5"/>
                <w:sz w:val="20"/>
                <w:szCs w:val="20"/>
              </w:rPr>
            </w:pPr>
            <w:r w:rsidRPr="00C73C11">
              <w:rPr>
                <w:rFonts w:ascii="Times New Roman" w:hAnsi="Times New Roman"/>
                <w:b/>
                <w:sz w:val="20"/>
                <w:szCs w:val="20"/>
              </w:rPr>
              <w:t>Выполнять</w:t>
            </w:r>
            <w:r w:rsidRPr="00C73C11">
              <w:rPr>
                <w:rFonts w:ascii="Times New Roman" w:hAnsi="Times New Roman"/>
                <w:sz w:val="20"/>
                <w:szCs w:val="20"/>
              </w:rPr>
              <w:t xml:space="preserve"> характер зависимости ЧСС от особенностей выполнения физических упражнений</w:t>
            </w:r>
          </w:p>
        </w:tc>
      </w:tr>
      <w:tr w:rsidR="000F2FE2" w:rsidRPr="00C73C11" w:rsidTr="00DA4FE8">
        <w:trPr>
          <w:trHeight w:val="189"/>
        </w:trPr>
        <w:tc>
          <w:tcPr>
            <w:tcW w:w="3261" w:type="dxa"/>
            <w:vMerge/>
          </w:tcPr>
          <w:p w:rsidR="000F2FE2" w:rsidRPr="00C73C11" w:rsidRDefault="000F2FE2" w:rsidP="00DA4FE8">
            <w:pPr>
              <w:pStyle w:val="afc"/>
              <w:rPr>
                <w:rFonts w:ascii="Times New Roman" w:hAnsi="Times New Roman"/>
                <w:b/>
                <w:sz w:val="20"/>
                <w:szCs w:val="20"/>
              </w:rPr>
            </w:pPr>
          </w:p>
        </w:tc>
        <w:tc>
          <w:tcPr>
            <w:tcW w:w="11879" w:type="dxa"/>
            <w:gridSpan w:val="2"/>
          </w:tcPr>
          <w:p w:rsidR="000F2FE2" w:rsidRPr="00C73C11" w:rsidRDefault="000F2FE2" w:rsidP="00DA4FE8">
            <w:pPr>
              <w:pStyle w:val="afc"/>
              <w:jc w:val="center"/>
              <w:rPr>
                <w:rFonts w:ascii="Times New Roman" w:hAnsi="Times New Roman"/>
                <w:b/>
                <w:sz w:val="20"/>
                <w:szCs w:val="20"/>
              </w:rPr>
            </w:pPr>
            <w:r w:rsidRPr="00C73C11">
              <w:rPr>
                <w:rFonts w:ascii="Times New Roman" w:hAnsi="Times New Roman"/>
                <w:b/>
                <w:i/>
                <w:sz w:val="20"/>
                <w:szCs w:val="20"/>
              </w:rPr>
              <w:t>4 класс – 4 часа</w:t>
            </w:r>
          </w:p>
        </w:tc>
      </w:tr>
      <w:tr w:rsidR="000F2FE2" w:rsidRPr="00C73C11" w:rsidTr="00DA4FE8">
        <w:trPr>
          <w:trHeight w:val="266"/>
        </w:trPr>
        <w:tc>
          <w:tcPr>
            <w:tcW w:w="3261" w:type="dxa"/>
            <w:vMerge/>
          </w:tcPr>
          <w:p w:rsidR="000F2FE2" w:rsidRPr="00C73C11" w:rsidRDefault="000F2FE2" w:rsidP="00DA4FE8">
            <w:pPr>
              <w:pStyle w:val="afc"/>
              <w:rPr>
                <w:rFonts w:ascii="Times New Roman" w:hAnsi="Times New Roman"/>
                <w:b/>
                <w:sz w:val="20"/>
                <w:szCs w:val="20"/>
              </w:rPr>
            </w:pPr>
          </w:p>
        </w:tc>
        <w:tc>
          <w:tcPr>
            <w:tcW w:w="5954" w:type="dxa"/>
          </w:tcPr>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Измерение частоты сердечных сокращений.</w:t>
            </w:r>
          </w:p>
          <w:p w:rsidR="000F2FE2" w:rsidRPr="00C73C11" w:rsidRDefault="000F2FE2" w:rsidP="00DA4FE8">
            <w:pPr>
              <w:pStyle w:val="afc"/>
              <w:rPr>
                <w:rFonts w:ascii="Times New Roman" w:hAnsi="Times New Roman"/>
                <w:spacing w:val="47"/>
                <w:sz w:val="20"/>
                <w:szCs w:val="20"/>
              </w:rPr>
            </w:pPr>
            <w:r w:rsidRPr="00C73C11">
              <w:rPr>
                <w:rFonts w:ascii="Times New Roman" w:hAnsi="Times New Roman"/>
                <w:sz w:val="20"/>
                <w:szCs w:val="20"/>
              </w:rPr>
              <w:t>Организация  и</w:t>
            </w:r>
            <w:r w:rsidRPr="00C73C11">
              <w:rPr>
                <w:rFonts w:ascii="Times New Roman" w:hAnsi="Times New Roman"/>
                <w:spacing w:val="34"/>
                <w:sz w:val="20"/>
                <w:szCs w:val="20"/>
              </w:rPr>
              <w:t xml:space="preserve"> </w:t>
            </w:r>
            <w:r w:rsidRPr="00C73C11">
              <w:rPr>
                <w:rFonts w:ascii="Times New Roman" w:hAnsi="Times New Roman"/>
                <w:sz w:val="20"/>
                <w:szCs w:val="20"/>
              </w:rPr>
              <w:t>проведение  по</w:t>
            </w:r>
            <w:r w:rsidRPr="00C73C11">
              <w:rPr>
                <w:rFonts w:ascii="Times New Roman" w:hAnsi="Times New Roman"/>
                <w:spacing w:val="5"/>
                <w:sz w:val="20"/>
                <w:szCs w:val="20"/>
              </w:rPr>
              <w:t>движны</w:t>
            </w:r>
            <w:r w:rsidRPr="00C73C11">
              <w:rPr>
                <w:rFonts w:ascii="Times New Roman" w:hAnsi="Times New Roman"/>
                <w:sz w:val="20"/>
                <w:szCs w:val="20"/>
              </w:rPr>
              <w:t xml:space="preserve">х   </w:t>
            </w:r>
            <w:r w:rsidRPr="00C73C11">
              <w:rPr>
                <w:rFonts w:ascii="Times New Roman" w:hAnsi="Times New Roman"/>
                <w:spacing w:val="42"/>
                <w:sz w:val="20"/>
                <w:szCs w:val="20"/>
              </w:rPr>
              <w:t xml:space="preserve"> </w:t>
            </w:r>
            <w:r w:rsidRPr="00C73C11">
              <w:rPr>
                <w:rFonts w:ascii="Times New Roman" w:hAnsi="Times New Roman"/>
                <w:spacing w:val="5"/>
                <w:sz w:val="20"/>
                <w:szCs w:val="20"/>
              </w:rPr>
              <w:t>иг</w:t>
            </w:r>
            <w:r w:rsidRPr="00C73C11">
              <w:rPr>
                <w:rFonts w:ascii="Times New Roman" w:hAnsi="Times New Roman"/>
                <w:sz w:val="20"/>
                <w:szCs w:val="20"/>
              </w:rPr>
              <w:t xml:space="preserve">р   </w:t>
            </w:r>
            <w:r w:rsidRPr="00C73C11">
              <w:rPr>
                <w:rFonts w:ascii="Times New Roman" w:hAnsi="Times New Roman"/>
                <w:spacing w:val="3"/>
                <w:sz w:val="20"/>
                <w:szCs w:val="20"/>
              </w:rPr>
              <w:t xml:space="preserve"> </w:t>
            </w:r>
            <w:r w:rsidRPr="00C73C11">
              <w:rPr>
                <w:rFonts w:ascii="Times New Roman" w:hAnsi="Times New Roman"/>
                <w:spacing w:val="5"/>
                <w:sz w:val="20"/>
                <w:szCs w:val="20"/>
              </w:rPr>
              <w:t>(н</w:t>
            </w:r>
            <w:r w:rsidRPr="00C73C11">
              <w:rPr>
                <w:rFonts w:ascii="Times New Roman" w:hAnsi="Times New Roman"/>
                <w:sz w:val="20"/>
                <w:szCs w:val="20"/>
              </w:rPr>
              <w:t xml:space="preserve">а   </w:t>
            </w:r>
            <w:r w:rsidRPr="00C73C11">
              <w:rPr>
                <w:rFonts w:ascii="Times New Roman" w:hAnsi="Times New Roman"/>
                <w:spacing w:val="18"/>
                <w:sz w:val="20"/>
                <w:szCs w:val="20"/>
              </w:rPr>
              <w:t xml:space="preserve"> </w:t>
            </w:r>
            <w:r w:rsidRPr="00C73C11">
              <w:rPr>
                <w:rFonts w:ascii="Times New Roman" w:hAnsi="Times New Roman"/>
                <w:spacing w:val="5"/>
                <w:sz w:val="20"/>
                <w:szCs w:val="20"/>
              </w:rPr>
              <w:t xml:space="preserve">спортивных </w:t>
            </w:r>
            <w:r w:rsidRPr="00C73C11">
              <w:rPr>
                <w:rFonts w:ascii="Times New Roman" w:hAnsi="Times New Roman"/>
                <w:spacing w:val="3"/>
                <w:sz w:val="20"/>
                <w:szCs w:val="20"/>
              </w:rPr>
              <w:t>площадка</w:t>
            </w:r>
            <w:r w:rsidRPr="00C73C11">
              <w:rPr>
                <w:rFonts w:ascii="Times New Roman" w:hAnsi="Times New Roman"/>
                <w:sz w:val="20"/>
                <w:szCs w:val="20"/>
              </w:rPr>
              <w:t xml:space="preserve">х  и в </w:t>
            </w:r>
            <w:r w:rsidRPr="00C73C11">
              <w:rPr>
                <w:rFonts w:ascii="Times New Roman" w:hAnsi="Times New Roman"/>
                <w:spacing w:val="3"/>
                <w:sz w:val="20"/>
                <w:szCs w:val="20"/>
              </w:rPr>
              <w:t>спортивны</w:t>
            </w:r>
            <w:r w:rsidRPr="00C73C11">
              <w:rPr>
                <w:rFonts w:ascii="Times New Roman" w:hAnsi="Times New Roman"/>
                <w:sz w:val="20"/>
                <w:szCs w:val="20"/>
              </w:rPr>
              <w:t xml:space="preserve">х </w:t>
            </w:r>
            <w:r w:rsidRPr="00C73C11">
              <w:rPr>
                <w:rFonts w:ascii="Times New Roman" w:hAnsi="Times New Roman"/>
                <w:spacing w:val="4"/>
                <w:w w:val="119"/>
                <w:sz w:val="20"/>
                <w:szCs w:val="20"/>
              </w:rPr>
              <w:t>за</w:t>
            </w:r>
            <w:r w:rsidRPr="00C73C11">
              <w:rPr>
                <w:rFonts w:ascii="Times New Roman" w:hAnsi="Times New Roman"/>
                <w:sz w:val="20"/>
                <w:szCs w:val="20"/>
              </w:rPr>
              <w:t xml:space="preserve">лах). </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Измерение частоты сердечных сокращений  во время выполнения физическими упражнениями.</w:t>
            </w:r>
          </w:p>
          <w:p w:rsidR="000F2FE2" w:rsidRPr="00C73C11" w:rsidRDefault="000F2FE2" w:rsidP="00DA4FE8">
            <w:pPr>
              <w:pStyle w:val="afc"/>
              <w:rPr>
                <w:rFonts w:ascii="Times New Roman" w:hAnsi="Times New Roman"/>
                <w:sz w:val="20"/>
                <w:szCs w:val="20"/>
              </w:rPr>
            </w:pPr>
            <w:r w:rsidRPr="00C73C11">
              <w:rPr>
                <w:rFonts w:ascii="Times New Roman" w:hAnsi="Times New Roman"/>
                <w:b/>
                <w:i/>
                <w:sz w:val="20"/>
                <w:szCs w:val="20"/>
              </w:rPr>
              <w:t>Основное содержание</w:t>
            </w:r>
          </w:p>
          <w:p w:rsidR="000F2FE2" w:rsidRPr="00C73C11" w:rsidRDefault="000F2FE2" w:rsidP="00DA4FE8">
            <w:pPr>
              <w:pStyle w:val="afc"/>
              <w:rPr>
                <w:rFonts w:ascii="Times New Roman" w:hAnsi="Times New Roman"/>
                <w:i/>
                <w:color w:val="000000"/>
                <w:sz w:val="20"/>
                <w:szCs w:val="20"/>
              </w:rPr>
            </w:pPr>
            <w:r w:rsidRPr="00C73C11">
              <w:rPr>
                <w:rFonts w:ascii="Times New Roman" w:hAnsi="Times New Roman"/>
                <w:i/>
                <w:sz w:val="20"/>
                <w:szCs w:val="20"/>
              </w:rPr>
              <w:t xml:space="preserve">Составление  режима  </w:t>
            </w:r>
            <w:r w:rsidRPr="00C73C11">
              <w:rPr>
                <w:rFonts w:ascii="Times New Roman" w:hAnsi="Times New Roman"/>
                <w:i/>
                <w:spacing w:val="34"/>
                <w:sz w:val="20"/>
                <w:szCs w:val="20"/>
              </w:rPr>
              <w:t xml:space="preserve"> </w:t>
            </w:r>
            <w:r w:rsidRPr="00C73C11">
              <w:rPr>
                <w:rFonts w:ascii="Times New Roman" w:hAnsi="Times New Roman"/>
                <w:i/>
                <w:sz w:val="20"/>
                <w:szCs w:val="20"/>
              </w:rPr>
              <w:t>дня.</w:t>
            </w:r>
          </w:p>
          <w:p w:rsidR="000F2FE2" w:rsidRPr="00C73C11" w:rsidRDefault="000F2FE2" w:rsidP="00DA4FE8">
            <w:pPr>
              <w:pStyle w:val="afc"/>
              <w:rPr>
                <w:rFonts w:ascii="Times New Roman" w:hAnsi="Times New Roman"/>
                <w:spacing w:val="29"/>
                <w:sz w:val="20"/>
                <w:szCs w:val="20"/>
              </w:rPr>
            </w:pPr>
            <w:r w:rsidRPr="00C73C11">
              <w:rPr>
                <w:rFonts w:ascii="Times New Roman" w:hAnsi="Times New Roman"/>
                <w:i/>
                <w:sz w:val="20"/>
                <w:szCs w:val="20"/>
              </w:rPr>
              <w:t>Выполнение  простейших  зака</w:t>
            </w:r>
            <w:r w:rsidRPr="00C73C11">
              <w:rPr>
                <w:rFonts w:ascii="Times New Roman" w:hAnsi="Times New Roman"/>
                <w:i/>
                <w:spacing w:val="1"/>
                <w:sz w:val="20"/>
                <w:szCs w:val="20"/>
              </w:rPr>
              <w:t>ливающи</w:t>
            </w:r>
            <w:r w:rsidRPr="00C73C11">
              <w:rPr>
                <w:rFonts w:ascii="Times New Roman" w:hAnsi="Times New Roman"/>
                <w:i/>
                <w:sz w:val="20"/>
                <w:szCs w:val="20"/>
              </w:rPr>
              <w:t xml:space="preserve">х </w:t>
            </w:r>
            <w:r w:rsidRPr="00C73C11">
              <w:rPr>
                <w:rFonts w:ascii="Times New Roman" w:hAnsi="Times New Roman"/>
                <w:i/>
                <w:spacing w:val="1"/>
                <w:sz w:val="20"/>
                <w:szCs w:val="20"/>
              </w:rPr>
              <w:t>процедур</w:t>
            </w:r>
            <w:r w:rsidRPr="00C73C11">
              <w:rPr>
                <w:rFonts w:ascii="Times New Roman" w:hAnsi="Times New Roman"/>
                <w:i/>
                <w:sz w:val="20"/>
                <w:szCs w:val="20"/>
              </w:rPr>
              <w:t xml:space="preserve">,   </w:t>
            </w:r>
            <w:r w:rsidRPr="00C73C11">
              <w:rPr>
                <w:rFonts w:ascii="Times New Roman" w:hAnsi="Times New Roman"/>
                <w:i/>
                <w:spacing w:val="21"/>
                <w:sz w:val="20"/>
                <w:szCs w:val="20"/>
              </w:rPr>
              <w:t xml:space="preserve"> </w:t>
            </w:r>
            <w:r w:rsidRPr="00C73C11">
              <w:rPr>
                <w:rFonts w:ascii="Times New Roman" w:hAnsi="Times New Roman"/>
                <w:i/>
                <w:spacing w:val="1"/>
                <w:sz w:val="20"/>
                <w:szCs w:val="20"/>
              </w:rPr>
              <w:t>оздорови</w:t>
            </w:r>
            <w:r w:rsidRPr="00C73C11">
              <w:rPr>
                <w:rFonts w:ascii="Times New Roman" w:hAnsi="Times New Roman"/>
                <w:i/>
                <w:spacing w:val="2"/>
                <w:sz w:val="20"/>
                <w:szCs w:val="20"/>
              </w:rPr>
              <w:t>тельны</w:t>
            </w:r>
            <w:r w:rsidRPr="00C73C11">
              <w:rPr>
                <w:rFonts w:ascii="Times New Roman" w:hAnsi="Times New Roman"/>
                <w:i/>
                <w:sz w:val="20"/>
                <w:szCs w:val="20"/>
              </w:rPr>
              <w:t xml:space="preserve">х  </w:t>
            </w:r>
            <w:r w:rsidRPr="00C73C11">
              <w:rPr>
                <w:rFonts w:ascii="Times New Roman" w:hAnsi="Times New Roman"/>
                <w:i/>
                <w:spacing w:val="2"/>
                <w:sz w:val="20"/>
                <w:szCs w:val="20"/>
              </w:rPr>
              <w:t>заняти</w:t>
            </w:r>
            <w:r w:rsidRPr="00C73C11">
              <w:rPr>
                <w:rFonts w:ascii="Times New Roman" w:hAnsi="Times New Roman"/>
                <w:i/>
                <w:sz w:val="20"/>
                <w:szCs w:val="20"/>
              </w:rPr>
              <w:t xml:space="preserve">й в </w:t>
            </w:r>
            <w:r w:rsidRPr="00C73C11">
              <w:rPr>
                <w:rFonts w:ascii="Times New Roman" w:hAnsi="Times New Roman"/>
                <w:i/>
                <w:spacing w:val="2"/>
                <w:sz w:val="20"/>
                <w:szCs w:val="20"/>
              </w:rPr>
              <w:t>режим</w:t>
            </w:r>
            <w:r w:rsidRPr="00C73C11">
              <w:rPr>
                <w:rFonts w:ascii="Times New Roman" w:hAnsi="Times New Roman"/>
                <w:i/>
                <w:sz w:val="20"/>
                <w:szCs w:val="20"/>
              </w:rPr>
              <w:t xml:space="preserve">е  </w:t>
            </w:r>
            <w:r w:rsidRPr="00C73C11">
              <w:rPr>
                <w:rFonts w:ascii="Times New Roman" w:hAnsi="Times New Roman"/>
                <w:i/>
                <w:spacing w:val="2"/>
                <w:sz w:val="20"/>
                <w:szCs w:val="20"/>
              </w:rPr>
              <w:t xml:space="preserve">дня </w:t>
            </w:r>
            <w:r w:rsidRPr="00C73C11">
              <w:rPr>
                <w:rFonts w:ascii="Times New Roman" w:hAnsi="Times New Roman"/>
                <w:i/>
                <w:spacing w:val="1"/>
                <w:sz w:val="20"/>
                <w:szCs w:val="20"/>
              </w:rPr>
              <w:t>(утрення</w:t>
            </w:r>
            <w:r w:rsidRPr="00C73C11">
              <w:rPr>
                <w:rFonts w:ascii="Times New Roman" w:hAnsi="Times New Roman"/>
                <w:i/>
                <w:sz w:val="20"/>
                <w:szCs w:val="20"/>
              </w:rPr>
              <w:t xml:space="preserve">я  </w:t>
            </w:r>
            <w:r w:rsidRPr="00C73C11">
              <w:rPr>
                <w:rFonts w:ascii="Times New Roman" w:hAnsi="Times New Roman"/>
                <w:i/>
                <w:spacing w:val="1"/>
                <w:sz w:val="20"/>
                <w:szCs w:val="20"/>
              </w:rPr>
              <w:t>зарядка</w:t>
            </w:r>
            <w:r w:rsidRPr="00C73C11">
              <w:rPr>
                <w:rFonts w:ascii="Times New Roman" w:hAnsi="Times New Roman"/>
                <w:i/>
                <w:sz w:val="20"/>
                <w:szCs w:val="20"/>
              </w:rPr>
              <w:t xml:space="preserve">,   </w:t>
            </w:r>
            <w:r w:rsidRPr="00C73C11">
              <w:rPr>
                <w:rFonts w:ascii="Times New Roman" w:hAnsi="Times New Roman"/>
                <w:i/>
                <w:spacing w:val="23"/>
                <w:sz w:val="20"/>
                <w:szCs w:val="20"/>
              </w:rPr>
              <w:t xml:space="preserve"> </w:t>
            </w:r>
            <w:r w:rsidRPr="00C73C11">
              <w:rPr>
                <w:rFonts w:ascii="Times New Roman" w:hAnsi="Times New Roman"/>
                <w:i/>
                <w:spacing w:val="1"/>
                <w:sz w:val="20"/>
                <w:szCs w:val="20"/>
              </w:rPr>
              <w:t>физкультминутки)</w:t>
            </w:r>
            <w:r w:rsidRPr="00C73C11">
              <w:rPr>
                <w:rFonts w:ascii="Times New Roman" w:hAnsi="Times New Roman"/>
                <w:i/>
                <w:sz w:val="20"/>
                <w:szCs w:val="20"/>
              </w:rPr>
              <w:t xml:space="preserve">, </w:t>
            </w:r>
            <w:r w:rsidRPr="00C73C11">
              <w:rPr>
                <w:rFonts w:ascii="Times New Roman" w:hAnsi="Times New Roman"/>
                <w:i/>
                <w:spacing w:val="1"/>
                <w:sz w:val="20"/>
                <w:szCs w:val="20"/>
              </w:rPr>
              <w:t>комплексо</w:t>
            </w:r>
            <w:r w:rsidRPr="00C73C11">
              <w:rPr>
                <w:rFonts w:ascii="Times New Roman" w:hAnsi="Times New Roman"/>
                <w:i/>
                <w:sz w:val="20"/>
                <w:szCs w:val="20"/>
              </w:rPr>
              <w:t xml:space="preserve">в  </w:t>
            </w:r>
            <w:r w:rsidRPr="00C73C11">
              <w:rPr>
                <w:rFonts w:ascii="Times New Roman" w:hAnsi="Times New Roman"/>
                <w:i/>
                <w:spacing w:val="1"/>
                <w:sz w:val="20"/>
                <w:szCs w:val="20"/>
              </w:rPr>
              <w:t xml:space="preserve">упражнений </w:t>
            </w:r>
            <w:r w:rsidRPr="00C73C11">
              <w:rPr>
                <w:rFonts w:ascii="Times New Roman" w:hAnsi="Times New Roman"/>
                <w:i/>
                <w:spacing w:val="3"/>
                <w:sz w:val="20"/>
                <w:szCs w:val="20"/>
              </w:rPr>
              <w:t>дл</w:t>
            </w:r>
            <w:r w:rsidRPr="00C73C11">
              <w:rPr>
                <w:rFonts w:ascii="Times New Roman" w:hAnsi="Times New Roman"/>
                <w:i/>
                <w:sz w:val="20"/>
                <w:szCs w:val="20"/>
              </w:rPr>
              <w:t xml:space="preserve">я  </w:t>
            </w:r>
            <w:r w:rsidRPr="00C73C11">
              <w:rPr>
                <w:rFonts w:ascii="Times New Roman" w:hAnsi="Times New Roman"/>
                <w:i/>
                <w:spacing w:val="3"/>
                <w:sz w:val="20"/>
                <w:szCs w:val="20"/>
              </w:rPr>
              <w:t>формировани</w:t>
            </w:r>
            <w:r w:rsidRPr="00C73C11">
              <w:rPr>
                <w:rFonts w:ascii="Times New Roman" w:hAnsi="Times New Roman"/>
                <w:i/>
                <w:sz w:val="20"/>
                <w:szCs w:val="20"/>
              </w:rPr>
              <w:t xml:space="preserve">я    </w:t>
            </w:r>
            <w:r w:rsidRPr="00C73C11">
              <w:rPr>
                <w:rFonts w:ascii="Times New Roman" w:hAnsi="Times New Roman"/>
                <w:i/>
                <w:spacing w:val="45"/>
                <w:sz w:val="20"/>
                <w:szCs w:val="20"/>
              </w:rPr>
              <w:t xml:space="preserve"> </w:t>
            </w:r>
            <w:r w:rsidRPr="00C73C11">
              <w:rPr>
                <w:rFonts w:ascii="Times New Roman" w:hAnsi="Times New Roman"/>
                <w:i/>
                <w:spacing w:val="3"/>
                <w:sz w:val="20"/>
                <w:szCs w:val="20"/>
              </w:rPr>
              <w:t xml:space="preserve">правильной </w:t>
            </w:r>
            <w:r w:rsidRPr="00C73C11">
              <w:rPr>
                <w:rFonts w:ascii="Times New Roman" w:hAnsi="Times New Roman"/>
                <w:i/>
                <w:sz w:val="20"/>
                <w:szCs w:val="20"/>
              </w:rPr>
              <w:t xml:space="preserve">осанки </w:t>
            </w:r>
            <w:r w:rsidRPr="00C73C11">
              <w:rPr>
                <w:rFonts w:ascii="Times New Roman" w:hAnsi="Times New Roman"/>
                <w:i/>
                <w:spacing w:val="32"/>
                <w:sz w:val="20"/>
                <w:szCs w:val="20"/>
              </w:rPr>
              <w:t xml:space="preserve"> </w:t>
            </w:r>
            <w:r w:rsidRPr="00C73C11">
              <w:rPr>
                <w:rFonts w:ascii="Times New Roman" w:hAnsi="Times New Roman"/>
                <w:i/>
                <w:sz w:val="20"/>
                <w:szCs w:val="20"/>
              </w:rPr>
              <w:t>и</w:t>
            </w:r>
            <w:r w:rsidRPr="00C73C11">
              <w:rPr>
                <w:rFonts w:ascii="Times New Roman" w:hAnsi="Times New Roman"/>
                <w:i/>
                <w:spacing w:val="37"/>
                <w:sz w:val="20"/>
                <w:szCs w:val="20"/>
              </w:rPr>
              <w:t xml:space="preserve"> </w:t>
            </w:r>
            <w:r w:rsidRPr="00C73C11">
              <w:rPr>
                <w:rFonts w:ascii="Times New Roman" w:hAnsi="Times New Roman"/>
                <w:i/>
                <w:sz w:val="20"/>
                <w:szCs w:val="20"/>
              </w:rPr>
              <w:t xml:space="preserve">развития  мышц туловища, развития  </w:t>
            </w:r>
            <w:r w:rsidRPr="00C73C11">
              <w:rPr>
                <w:rFonts w:ascii="Times New Roman" w:hAnsi="Times New Roman"/>
                <w:i/>
                <w:spacing w:val="14"/>
                <w:sz w:val="20"/>
                <w:szCs w:val="20"/>
              </w:rPr>
              <w:t xml:space="preserve"> </w:t>
            </w:r>
            <w:r w:rsidRPr="00C73C11">
              <w:rPr>
                <w:rFonts w:ascii="Times New Roman" w:hAnsi="Times New Roman"/>
                <w:i/>
                <w:sz w:val="20"/>
                <w:szCs w:val="20"/>
              </w:rPr>
              <w:t>основных физических качеств.</w:t>
            </w:r>
          </w:p>
        </w:tc>
        <w:tc>
          <w:tcPr>
            <w:tcW w:w="5925" w:type="dxa"/>
          </w:tcPr>
          <w:p w:rsidR="000F2FE2" w:rsidRPr="00C73C11" w:rsidRDefault="000F2FE2" w:rsidP="00DA4FE8">
            <w:pPr>
              <w:pStyle w:val="afc"/>
              <w:rPr>
                <w:rFonts w:ascii="Times New Roman" w:hAnsi="Times New Roman"/>
                <w:color w:val="000000"/>
                <w:sz w:val="20"/>
                <w:szCs w:val="20"/>
              </w:rPr>
            </w:pPr>
            <w:r w:rsidRPr="00C73C11">
              <w:rPr>
                <w:rFonts w:ascii="Times New Roman" w:hAnsi="Times New Roman"/>
                <w:b/>
                <w:bCs/>
                <w:sz w:val="20"/>
                <w:szCs w:val="20"/>
              </w:rPr>
              <w:t xml:space="preserve">Составлять  </w:t>
            </w:r>
            <w:r w:rsidRPr="00C73C11">
              <w:rPr>
                <w:rFonts w:ascii="Times New Roman" w:hAnsi="Times New Roman"/>
                <w:b/>
                <w:bCs/>
                <w:spacing w:val="25"/>
                <w:sz w:val="20"/>
                <w:szCs w:val="20"/>
              </w:rPr>
              <w:t xml:space="preserve"> </w:t>
            </w:r>
            <w:r w:rsidRPr="00C73C11">
              <w:rPr>
                <w:rFonts w:ascii="Times New Roman" w:hAnsi="Times New Roman"/>
                <w:sz w:val="20"/>
                <w:szCs w:val="20"/>
              </w:rPr>
              <w:t xml:space="preserve">индивидуальный режим  </w:t>
            </w:r>
            <w:r w:rsidRPr="00C73C11">
              <w:rPr>
                <w:rFonts w:ascii="Times New Roman" w:hAnsi="Times New Roman"/>
                <w:spacing w:val="17"/>
                <w:sz w:val="20"/>
                <w:szCs w:val="20"/>
              </w:rPr>
              <w:t xml:space="preserve"> </w:t>
            </w:r>
            <w:r w:rsidRPr="00C73C11">
              <w:rPr>
                <w:rFonts w:ascii="Times New Roman" w:hAnsi="Times New Roman"/>
                <w:sz w:val="20"/>
                <w:szCs w:val="20"/>
              </w:rPr>
              <w:t>дня.</w:t>
            </w:r>
          </w:p>
          <w:p w:rsidR="000F2FE2" w:rsidRPr="00C73C11" w:rsidRDefault="000F2FE2" w:rsidP="00DA4FE8">
            <w:pPr>
              <w:pStyle w:val="afc"/>
              <w:rPr>
                <w:rFonts w:ascii="Times New Roman" w:hAnsi="Times New Roman"/>
                <w:color w:val="000000"/>
                <w:sz w:val="20"/>
                <w:szCs w:val="20"/>
              </w:rPr>
            </w:pPr>
            <w:r w:rsidRPr="00C73C11">
              <w:rPr>
                <w:rFonts w:ascii="Times New Roman" w:hAnsi="Times New Roman"/>
                <w:b/>
                <w:bCs/>
                <w:sz w:val="20"/>
                <w:szCs w:val="20"/>
              </w:rPr>
              <w:t xml:space="preserve">Отбирать  </w:t>
            </w:r>
            <w:r w:rsidRPr="00C73C11">
              <w:rPr>
                <w:rFonts w:ascii="Times New Roman" w:hAnsi="Times New Roman"/>
                <w:b/>
                <w:bCs/>
                <w:spacing w:val="8"/>
                <w:sz w:val="20"/>
                <w:szCs w:val="20"/>
              </w:rPr>
              <w:t xml:space="preserve"> </w:t>
            </w:r>
            <w:r w:rsidRPr="00C73C11">
              <w:rPr>
                <w:rFonts w:ascii="Times New Roman" w:hAnsi="Times New Roman"/>
                <w:sz w:val="20"/>
                <w:szCs w:val="20"/>
              </w:rPr>
              <w:t>и</w:t>
            </w:r>
            <w:r w:rsidRPr="00C73C11">
              <w:rPr>
                <w:rFonts w:ascii="Times New Roman" w:hAnsi="Times New Roman"/>
                <w:spacing w:val="41"/>
                <w:sz w:val="20"/>
                <w:szCs w:val="20"/>
              </w:rPr>
              <w:t xml:space="preserve"> </w:t>
            </w:r>
            <w:r w:rsidRPr="00C73C11">
              <w:rPr>
                <w:rFonts w:ascii="Times New Roman" w:hAnsi="Times New Roman"/>
                <w:b/>
                <w:bCs/>
                <w:sz w:val="20"/>
                <w:szCs w:val="20"/>
              </w:rPr>
              <w:t xml:space="preserve">составлять </w:t>
            </w:r>
            <w:r w:rsidRPr="00C73C11">
              <w:rPr>
                <w:rFonts w:ascii="Times New Roman" w:hAnsi="Times New Roman"/>
                <w:b/>
                <w:bCs/>
                <w:spacing w:val="47"/>
                <w:sz w:val="20"/>
                <w:szCs w:val="20"/>
              </w:rPr>
              <w:t xml:space="preserve"> </w:t>
            </w:r>
            <w:r w:rsidRPr="00C73C11">
              <w:rPr>
                <w:rFonts w:ascii="Times New Roman" w:hAnsi="Times New Roman"/>
                <w:sz w:val="20"/>
                <w:szCs w:val="20"/>
              </w:rPr>
              <w:t xml:space="preserve">комплексы </w:t>
            </w:r>
            <w:r w:rsidRPr="00C73C11">
              <w:rPr>
                <w:rFonts w:ascii="Times New Roman" w:hAnsi="Times New Roman"/>
                <w:spacing w:val="41"/>
                <w:sz w:val="20"/>
                <w:szCs w:val="20"/>
              </w:rPr>
              <w:t xml:space="preserve"> </w:t>
            </w:r>
            <w:r w:rsidRPr="00C73C11">
              <w:rPr>
                <w:rFonts w:ascii="Times New Roman" w:hAnsi="Times New Roman"/>
                <w:sz w:val="20"/>
                <w:szCs w:val="20"/>
              </w:rPr>
              <w:t xml:space="preserve">упражнений   </w:t>
            </w:r>
            <w:r w:rsidRPr="00C73C11">
              <w:rPr>
                <w:rFonts w:ascii="Times New Roman" w:hAnsi="Times New Roman"/>
                <w:spacing w:val="7"/>
                <w:sz w:val="20"/>
                <w:szCs w:val="20"/>
              </w:rPr>
              <w:t xml:space="preserve"> </w:t>
            </w:r>
            <w:r w:rsidRPr="00C73C11">
              <w:rPr>
                <w:rFonts w:ascii="Times New Roman" w:hAnsi="Times New Roman"/>
                <w:sz w:val="20"/>
                <w:szCs w:val="20"/>
              </w:rPr>
              <w:t xml:space="preserve">для </w:t>
            </w:r>
            <w:r w:rsidRPr="00C73C11">
              <w:rPr>
                <w:rFonts w:ascii="Times New Roman" w:hAnsi="Times New Roman"/>
                <w:spacing w:val="35"/>
                <w:sz w:val="20"/>
                <w:szCs w:val="20"/>
              </w:rPr>
              <w:t xml:space="preserve"> </w:t>
            </w:r>
            <w:r w:rsidRPr="00C73C11">
              <w:rPr>
                <w:rFonts w:ascii="Times New Roman" w:hAnsi="Times New Roman"/>
                <w:sz w:val="20"/>
                <w:szCs w:val="20"/>
              </w:rPr>
              <w:t xml:space="preserve">утренней зарядки  </w:t>
            </w:r>
            <w:r w:rsidRPr="00C73C11">
              <w:rPr>
                <w:rFonts w:ascii="Times New Roman" w:hAnsi="Times New Roman"/>
                <w:spacing w:val="30"/>
                <w:sz w:val="20"/>
                <w:szCs w:val="20"/>
              </w:rPr>
              <w:t xml:space="preserve"> </w:t>
            </w:r>
            <w:r w:rsidRPr="00C73C11">
              <w:rPr>
                <w:rFonts w:ascii="Times New Roman" w:hAnsi="Times New Roman"/>
                <w:sz w:val="20"/>
                <w:szCs w:val="20"/>
              </w:rPr>
              <w:t xml:space="preserve">и </w:t>
            </w:r>
            <w:r w:rsidRPr="00C73C11">
              <w:rPr>
                <w:rFonts w:ascii="Times New Roman" w:hAnsi="Times New Roman"/>
                <w:spacing w:val="8"/>
                <w:sz w:val="20"/>
                <w:szCs w:val="20"/>
              </w:rPr>
              <w:t xml:space="preserve"> </w:t>
            </w:r>
            <w:r w:rsidRPr="00C73C11">
              <w:rPr>
                <w:rFonts w:ascii="Times New Roman" w:hAnsi="Times New Roman"/>
                <w:sz w:val="20"/>
                <w:szCs w:val="20"/>
              </w:rPr>
              <w:t>физкультминуток.</w:t>
            </w:r>
          </w:p>
          <w:p w:rsidR="000F2FE2" w:rsidRPr="00C73C11" w:rsidRDefault="000F2FE2" w:rsidP="00DA4FE8">
            <w:pPr>
              <w:pStyle w:val="afc"/>
              <w:rPr>
                <w:rFonts w:ascii="Times New Roman" w:hAnsi="Times New Roman"/>
                <w:spacing w:val="46"/>
                <w:sz w:val="20"/>
                <w:szCs w:val="20"/>
              </w:rPr>
            </w:pPr>
            <w:r w:rsidRPr="00C73C11">
              <w:rPr>
                <w:rFonts w:ascii="Times New Roman" w:hAnsi="Times New Roman"/>
                <w:b/>
                <w:bCs/>
                <w:sz w:val="20"/>
                <w:szCs w:val="20"/>
              </w:rPr>
              <w:t xml:space="preserve">Составлять </w:t>
            </w:r>
            <w:r w:rsidRPr="00C73C11">
              <w:rPr>
                <w:rFonts w:ascii="Times New Roman" w:hAnsi="Times New Roman"/>
                <w:b/>
                <w:bCs/>
                <w:spacing w:val="28"/>
                <w:sz w:val="20"/>
                <w:szCs w:val="20"/>
              </w:rPr>
              <w:t xml:space="preserve"> </w:t>
            </w:r>
            <w:r w:rsidRPr="00C73C11">
              <w:rPr>
                <w:rFonts w:ascii="Times New Roman" w:hAnsi="Times New Roman"/>
                <w:sz w:val="20"/>
                <w:szCs w:val="20"/>
              </w:rPr>
              <w:t xml:space="preserve">комплексы  </w:t>
            </w:r>
            <w:r w:rsidRPr="00C73C11">
              <w:rPr>
                <w:rFonts w:ascii="Times New Roman" w:hAnsi="Times New Roman"/>
                <w:spacing w:val="10"/>
                <w:sz w:val="20"/>
                <w:szCs w:val="20"/>
              </w:rPr>
              <w:t xml:space="preserve"> </w:t>
            </w:r>
            <w:r w:rsidRPr="00C73C11">
              <w:rPr>
                <w:rFonts w:ascii="Times New Roman" w:hAnsi="Times New Roman"/>
                <w:sz w:val="20"/>
                <w:szCs w:val="20"/>
              </w:rPr>
              <w:t>упраж</w:t>
            </w:r>
            <w:r w:rsidRPr="00C73C11">
              <w:rPr>
                <w:rFonts w:ascii="Times New Roman" w:hAnsi="Times New Roman"/>
                <w:spacing w:val="4"/>
                <w:sz w:val="20"/>
                <w:szCs w:val="20"/>
              </w:rPr>
              <w:t>нени</w:t>
            </w:r>
            <w:r w:rsidRPr="00C73C11">
              <w:rPr>
                <w:rFonts w:ascii="Times New Roman" w:hAnsi="Times New Roman"/>
                <w:sz w:val="20"/>
                <w:szCs w:val="20"/>
              </w:rPr>
              <w:t xml:space="preserve">й  </w:t>
            </w:r>
            <w:r w:rsidRPr="00C73C11">
              <w:rPr>
                <w:rFonts w:ascii="Times New Roman" w:hAnsi="Times New Roman"/>
                <w:spacing w:val="28"/>
                <w:sz w:val="20"/>
                <w:szCs w:val="20"/>
              </w:rPr>
              <w:t xml:space="preserve"> </w:t>
            </w:r>
            <w:r w:rsidRPr="00C73C11">
              <w:rPr>
                <w:rFonts w:ascii="Times New Roman" w:hAnsi="Times New Roman"/>
                <w:spacing w:val="4"/>
                <w:sz w:val="20"/>
                <w:szCs w:val="20"/>
              </w:rPr>
              <w:t>дл</w:t>
            </w:r>
            <w:r w:rsidRPr="00C73C11">
              <w:rPr>
                <w:rFonts w:ascii="Times New Roman" w:hAnsi="Times New Roman"/>
                <w:sz w:val="20"/>
                <w:szCs w:val="20"/>
              </w:rPr>
              <w:t xml:space="preserve">я  </w:t>
            </w:r>
            <w:r w:rsidRPr="00C73C11">
              <w:rPr>
                <w:rFonts w:ascii="Times New Roman" w:hAnsi="Times New Roman"/>
                <w:spacing w:val="8"/>
                <w:sz w:val="20"/>
                <w:szCs w:val="20"/>
              </w:rPr>
              <w:t xml:space="preserve"> </w:t>
            </w:r>
            <w:r w:rsidRPr="00C73C11">
              <w:rPr>
                <w:rFonts w:ascii="Times New Roman" w:hAnsi="Times New Roman"/>
                <w:spacing w:val="4"/>
                <w:sz w:val="20"/>
                <w:szCs w:val="20"/>
              </w:rPr>
              <w:t>формировани</w:t>
            </w:r>
            <w:r w:rsidRPr="00C73C11">
              <w:rPr>
                <w:rFonts w:ascii="Times New Roman" w:hAnsi="Times New Roman"/>
                <w:sz w:val="20"/>
                <w:szCs w:val="20"/>
              </w:rPr>
              <w:t xml:space="preserve">я  </w:t>
            </w:r>
            <w:r w:rsidRPr="00C73C11">
              <w:rPr>
                <w:rFonts w:ascii="Times New Roman" w:hAnsi="Times New Roman"/>
                <w:spacing w:val="4"/>
                <w:sz w:val="20"/>
                <w:szCs w:val="20"/>
              </w:rPr>
              <w:t>пра</w:t>
            </w:r>
            <w:r w:rsidRPr="00C73C11">
              <w:rPr>
                <w:rFonts w:ascii="Times New Roman" w:hAnsi="Times New Roman"/>
                <w:sz w:val="20"/>
                <w:szCs w:val="20"/>
              </w:rPr>
              <w:t xml:space="preserve">вильной  </w:t>
            </w:r>
            <w:r w:rsidRPr="00C73C11">
              <w:rPr>
                <w:rFonts w:ascii="Times New Roman" w:hAnsi="Times New Roman"/>
                <w:spacing w:val="21"/>
                <w:sz w:val="20"/>
                <w:szCs w:val="20"/>
              </w:rPr>
              <w:t xml:space="preserve"> </w:t>
            </w:r>
            <w:r w:rsidRPr="00C73C11">
              <w:rPr>
                <w:rFonts w:ascii="Times New Roman" w:hAnsi="Times New Roman"/>
                <w:sz w:val="20"/>
                <w:szCs w:val="20"/>
              </w:rPr>
              <w:t>осанки.</w:t>
            </w:r>
          </w:p>
          <w:p w:rsidR="000F2FE2" w:rsidRPr="00C73C11" w:rsidRDefault="000F2FE2" w:rsidP="00DA4FE8">
            <w:pPr>
              <w:pStyle w:val="afc"/>
              <w:rPr>
                <w:rFonts w:ascii="Times New Roman" w:hAnsi="Times New Roman"/>
                <w:spacing w:val="47"/>
                <w:sz w:val="20"/>
                <w:szCs w:val="20"/>
              </w:rPr>
            </w:pPr>
            <w:r w:rsidRPr="00C73C11">
              <w:rPr>
                <w:rFonts w:ascii="Times New Roman" w:hAnsi="Times New Roman"/>
                <w:b/>
                <w:bCs/>
                <w:sz w:val="20"/>
                <w:szCs w:val="20"/>
              </w:rPr>
              <w:t xml:space="preserve">Моделировать  </w:t>
            </w:r>
            <w:r w:rsidRPr="00C73C11">
              <w:rPr>
                <w:rFonts w:ascii="Times New Roman" w:hAnsi="Times New Roman"/>
                <w:sz w:val="20"/>
                <w:szCs w:val="20"/>
              </w:rPr>
              <w:t xml:space="preserve">комплексы </w:t>
            </w:r>
            <w:r w:rsidRPr="00C73C11">
              <w:rPr>
                <w:rFonts w:ascii="Times New Roman" w:hAnsi="Times New Roman"/>
                <w:spacing w:val="4"/>
                <w:sz w:val="20"/>
                <w:szCs w:val="20"/>
              </w:rPr>
              <w:t>упражнени</w:t>
            </w:r>
            <w:r w:rsidRPr="00C73C11">
              <w:rPr>
                <w:rFonts w:ascii="Times New Roman" w:hAnsi="Times New Roman"/>
                <w:sz w:val="20"/>
                <w:szCs w:val="20"/>
              </w:rPr>
              <w:t xml:space="preserve">й   </w:t>
            </w:r>
            <w:r w:rsidRPr="00C73C11">
              <w:rPr>
                <w:rFonts w:ascii="Times New Roman" w:hAnsi="Times New Roman"/>
                <w:spacing w:val="27"/>
                <w:sz w:val="20"/>
                <w:szCs w:val="20"/>
              </w:rPr>
              <w:t xml:space="preserve"> </w:t>
            </w:r>
            <w:r w:rsidRPr="00C73C11">
              <w:rPr>
                <w:rFonts w:ascii="Times New Roman" w:hAnsi="Times New Roman"/>
                <w:sz w:val="20"/>
                <w:szCs w:val="20"/>
              </w:rPr>
              <w:t xml:space="preserve">с </w:t>
            </w:r>
            <w:r w:rsidRPr="00C73C11">
              <w:rPr>
                <w:rFonts w:ascii="Times New Roman" w:hAnsi="Times New Roman"/>
                <w:spacing w:val="27"/>
                <w:sz w:val="20"/>
                <w:szCs w:val="20"/>
              </w:rPr>
              <w:t xml:space="preserve"> </w:t>
            </w:r>
            <w:r w:rsidRPr="00C73C11">
              <w:rPr>
                <w:rFonts w:ascii="Times New Roman" w:hAnsi="Times New Roman"/>
                <w:spacing w:val="4"/>
                <w:sz w:val="20"/>
                <w:szCs w:val="20"/>
              </w:rPr>
              <w:t>учето</w:t>
            </w:r>
            <w:r w:rsidRPr="00C73C11">
              <w:rPr>
                <w:rFonts w:ascii="Times New Roman" w:hAnsi="Times New Roman"/>
                <w:sz w:val="20"/>
                <w:szCs w:val="20"/>
              </w:rPr>
              <w:t xml:space="preserve">м </w:t>
            </w:r>
            <w:r w:rsidRPr="00C73C11">
              <w:rPr>
                <w:rFonts w:ascii="Times New Roman" w:hAnsi="Times New Roman"/>
                <w:spacing w:val="4"/>
                <w:sz w:val="20"/>
                <w:szCs w:val="20"/>
              </w:rPr>
              <w:t>и</w:t>
            </w:r>
            <w:r w:rsidRPr="00C73C11">
              <w:rPr>
                <w:rFonts w:ascii="Times New Roman" w:hAnsi="Times New Roman"/>
                <w:sz w:val="20"/>
                <w:szCs w:val="20"/>
              </w:rPr>
              <w:t xml:space="preserve">х </w:t>
            </w:r>
            <w:r w:rsidRPr="00C73C11">
              <w:rPr>
                <w:rFonts w:ascii="Times New Roman" w:hAnsi="Times New Roman"/>
                <w:spacing w:val="4"/>
                <w:sz w:val="20"/>
                <w:szCs w:val="20"/>
              </w:rPr>
              <w:t xml:space="preserve">цели: </w:t>
            </w:r>
            <w:r w:rsidRPr="00C73C11">
              <w:rPr>
                <w:rFonts w:ascii="Times New Roman" w:hAnsi="Times New Roman"/>
                <w:sz w:val="20"/>
                <w:szCs w:val="20"/>
              </w:rPr>
              <w:t xml:space="preserve">на развитие силы, быстроты, </w:t>
            </w:r>
            <w:r w:rsidRPr="00C73C11">
              <w:rPr>
                <w:rFonts w:ascii="Times New Roman" w:hAnsi="Times New Roman"/>
                <w:spacing w:val="47"/>
                <w:sz w:val="20"/>
                <w:szCs w:val="20"/>
              </w:rPr>
              <w:t xml:space="preserve"> </w:t>
            </w:r>
          </w:p>
          <w:p w:rsidR="000F2FE2" w:rsidRPr="00C73C11" w:rsidRDefault="000F2FE2" w:rsidP="00DA4FE8">
            <w:pPr>
              <w:pStyle w:val="afc"/>
              <w:rPr>
                <w:rFonts w:ascii="Times New Roman" w:hAnsi="Times New Roman"/>
                <w:b/>
                <w:sz w:val="20"/>
                <w:szCs w:val="20"/>
              </w:rPr>
            </w:pPr>
            <w:r w:rsidRPr="00C73C11">
              <w:rPr>
                <w:rFonts w:ascii="Times New Roman" w:hAnsi="Times New Roman"/>
                <w:sz w:val="20"/>
                <w:szCs w:val="20"/>
              </w:rPr>
              <w:t>выносливости.</w:t>
            </w:r>
          </w:p>
        </w:tc>
      </w:tr>
      <w:tr w:rsidR="000F2FE2" w:rsidRPr="00C73C11" w:rsidTr="00DA4FE8">
        <w:tc>
          <w:tcPr>
            <w:tcW w:w="3261" w:type="dxa"/>
            <w:vMerge/>
          </w:tcPr>
          <w:p w:rsidR="000F2FE2" w:rsidRPr="00C73C11" w:rsidRDefault="000F2FE2" w:rsidP="00DA4FE8">
            <w:pPr>
              <w:pStyle w:val="afc"/>
              <w:rPr>
                <w:rFonts w:ascii="Times New Roman" w:hAnsi="Times New Roman"/>
                <w:sz w:val="20"/>
                <w:szCs w:val="20"/>
              </w:rPr>
            </w:pPr>
          </w:p>
        </w:tc>
        <w:tc>
          <w:tcPr>
            <w:tcW w:w="11879" w:type="dxa"/>
            <w:gridSpan w:val="2"/>
          </w:tcPr>
          <w:p w:rsidR="000F2FE2" w:rsidRPr="00C73C11" w:rsidRDefault="000F2FE2" w:rsidP="00DA4FE8">
            <w:pPr>
              <w:pStyle w:val="afc"/>
              <w:jc w:val="center"/>
              <w:rPr>
                <w:rFonts w:ascii="Times New Roman" w:hAnsi="Times New Roman"/>
                <w:b/>
                <w:i/>
                <w:sz w:val="20"/>
                <w:szCs w:val="20"/>
              </w:rPr>
            </w:pPr>
            <w:r w:rsidRPr="00C73C11">
              <w:rPr>
                <w:rFonts w:ascii="Times New Roman" w:hAnsi="Times New Roman"/>
                <w:b/>
                <w:i/>
                <w:sz w:val="20"/>
                <w:szCs w:val="20"/>
              </w:rPr>
              <w:t>4 класс – 6 час</w:t>
            </w:r>
          </w:p>
        </w:tc>
      </w:tr>
      <w:tr w:rsidR="000F2FE2" w:rsidRPr="00C73C11" w:rsidTr="00DA4FE8">
        <w:tc>
          <w:tcPr>
            <w:tcW w:w="3261" w:type="dxa"/>
            <w:vMerge/>
          </w:tcPr>
          <w:p w:rsidR="000F2FE2" w:rsidRPr="00C73C11" w:rsidRDefault="000F2FE2" w:rsidP="00DA4FE8">
            <w:pPr>
              <w:pStyle w:val="afc"/>
              <w:rPr>
                <w:rFonts w:ascii="Times New Roman" w:hAnsi="Times New Roman"/>
                <w:sz w:val="20"/>
                <w:szCs w:val="20"/>
              </w:rPr>
            </w:pPr>
          </w:p>
        </w:tc>
        <w:tc>
          <w:tcPr>
            <w:tcW w:w="5954" w:type="dxa"/>
          </w:tcPr>
          <w:p w:rsidR="000F2FE2" w:rsidRPr="00C73C11" w:rsidRDefault="000F2FE2" w:rsidP="00DA4FE8">
            <w:pPr>
              <w:pStyle w:val="afc"/>
              <w:rPr>
                <w:rFonts w:ascii="Times New Roman" w:hAnsi="Times New Roman"/>
                <w:color w:val="000000"/>
                <w:sz w:val="20"/>
                <w:szCs w:val="20"/>
              </w:rPr>
            </w:pPr>
            <w:r w:rsidRPr="00C73C11">
              <w:rPr>
                <w:rFonts w:ascii="Times New Roman" w:hAnsi="Times New Roman"/>
                <w:sz w:val="20"/>
                <w:szCs w:val="20"/>
              </w:rPr>
              <w:t>Игры и развлечения в зимнее время года.</w:t>
            </w:r>
          </w:p>
          <w:p w:rsidR="000F2FE2" w:rsidRPr="00C73C11" w:rsidRDefault="000F2FE2" w:rsidP="00DA4FE8">
            <w:pPr>
              <w:pStyle w:val="afc"/>
              <w:rPr>
                <w:rFonts w:ascii="Times New Roman" w:hAnsi="Times New Roman"/>
                <w:color w:val="000000"/>
                <w:sz w:val="20"/>
                <w:szCs w:val="20"/>
              </w:rPr>
            </w:pPr>
            <w:r w:rsidRPr="00C73C11">
              <w:rPr>
                <w:rFonts w:ascii="Times New Roman" w:hAnsi="Times New Roman"/>
                <w:sz w:val="20"/>
                <w:szCs w:val="20"/>
              </w:rPr>
              <w:t>Игры и развлечения в летнее время  года.</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 xml:space="preserve">Подвижные  игры с элементами спортивных игр </w:t>
            </w:r>
          </w:p>
          <w:p w:rsidR="000F2FE2" w:rsidRPr="00C73C11" w:rsidRDefault="000F2FE2" w:rsidP="00DA4FE8">
            <w:pPr>
              <w:pStyle w:val="afc"/>
              <w:rPr>
                <w:rFonts w:ascii="Times New Roman" w:hAnsi="Times New Roman"/>
                <w:sz w:val="20"/>
                <w:szCs w:val="20"/>
              </w:rPr>
            </w:pPr>
            <w:r w:rsidRPr="00C73C11">
              <w:rPr>
                <w:rFonts w:ascii="Times New Roman" w:hAnsi="Times New Roman"/>
                <w:b/>
                <w:i/>
                <w:sz w:val="20"/>
                <w:szCs w:val="20"/>
              </w:rPr>
              <w:t>Основное содержание</w:t>
            </w:r>
          </w:p>
          <w:p w:rsidR="000F2FE2" w:rsidRPr="00C73C11" w:rsidRDefault="000F2FE2" w:rsidP="00DA4FE8">
            <w:pPr>
              <w:pStyle w:val="afc"/>
              <w:rPr>
                <w:rFonts w:ascii="Times New Roman" w:hAnsi="Times New Roman"/>
                <w:sz w:val="20"/>
                <w:szCs w:val="20"/>
              </w:rPr>
            </w:pPr>
            <w:r w:rsidRPr="00C73C11">
              <w:rPr>
                <w:rFonts w:ascii="Times New Roman" w:hAnsi="Times New Roman"/>
                <w:i/>
                <w:sz w:val="20"/>
                <w:szCs w:val="20"/>
              </w:rPr>
              <w:t>Организация  и</w:t>
            </w:r>
            <w:r w:rsidRPr="00C73C11">
              <w:rPr>
                <w:rFonts w:ascii="Times New Roman" w:hAnsi="Times New Roman"/>
                <w:i/>
                <w:spacing w:val="34"/>
                <w:sz w:val="20"/>
                <w:szCs w:val="20"/>
              </w:rPr>
              <w:t xml:space="preserve"> </w:t>
            </w:r>
            <w:r w:rsidRPr="00C73C11">
              <w:rPr>
                <w:rFonts w:ascii="Times New Roman" w:hAnsi="Times New Roman"/>
                <w:i/>
                <w:sz w:val="20"/>
                <w:szCs w:val="20"/>
              </w:rPr>
              <w:t>проведение  по</w:t>
            </w:r>
            <w:r w:rsidRPr="00C73C11">
              <w:rPr>
                <w:rFonts w:ascii="Times New Roman" w:hAnsi="Times New Roman"/>
                <w:i/>
                <w:spacing w:val="5"/>
                <w:sz w:val="20"/>
                <w:szCs w:val="20"/>
              </w:rPr>
              <w:t>движны</w:t>
            </w:r>
            <w:r w:rsidRPr="00C73C11">
              <w:rPr>
                <w:rFonts w:ascii="Times New Roman" w:hAnsi="Times New Roman"/>
                <w:i/>
                <w:sz w:val="20"/>
                <w:szCs w:val="20"/>
              </w:rPr>
              <w:t xml:space="preserve">х </w:t>
            </w:r>
            <w:r w:rsidRPr="00C73C11">
              <w:rPr>
                <w:rFonts w:ascii="Times New Roman" w:hAnsi="Times New Roman"/>
                <w:i/>
                <w:spacing w:val="5"/>
                <w:sz w:val="20"/>
                <w:szCs w:val="20"/>
              </w:rPr>
              <w:t>иг</w:t>
            </w:r>
            <w:r w:rsidRPr="00C73C11">
              <w:rPr>
                <w:rFonts w:ascii="Times New Roman" w:hAnsi="Times New Roman"/>
                <w:i/>
                <w:sz w:val="20"/>
                <w:szCs w:val="20"/>
              </w:rPr>
              <w:t xml:space="preserve">р </w:t>
            </w:r>
            <w:r w:rsidRPr="00C73C11">
              <w:rPr>
                <w:rFonts w:ascii="Times New Roman" w:hAnsi="Times New Roman"/>
                <w:i/>
                <w:spacing w:val="5"/>
                <w:sz w:val="20"/>
                <w:szCs w:val="20"/>
              </w:rPr>
              <w:t>(н</w:t>
            </w:r>
            <w:r w:rsidRPr="00C73C11">
              <w:rPr>
                <w:rFonts w:ascii="Times New Roman" w:hAnsi="Times New Roman"/>
                <w:i/>
                <w:sz w:val="20"/>
                <w:szCs w:val="20"/>
              </w:rPr>
              <w:t xml:space="preserve">а </w:t>
            </w:r>
            <w:r w:rsidRPr="00C73C11">
              <w:rPr>
                <w:rFonts w:ascii="Times New Roman" w:hAnsi="Times New Roman"/>
                <w:i/>
                <w:spacing w:val="5"/>
                <w:sz w:val="20"/>
                <w:szCs w:val="20"/>
              </w:rPr>
              <w:t xml:space="preserve">спортивных </w:t>
            </w:r>
            <w:r w:rsidRPr="00C73C11">
              <w:rPr>
                <w:rFonts w:ascii="Times New Roman" w:hAnsi="Times New Roman"/>
                <w:i/>
                <w:spacing w:val="3"/>
                <w:sz w:val="20"/>
                <w:szCs w:val="20"/>
              </w:rPr>
              <w:t>площадка</w:t>
            </w:r>
            <w:r w:rsidRPr="00C73C11">
              <w:rPr>
                <w:rFonts w:ascii="Times New Roman" w:hAnsi="Times New Roman"/>
                <w:i/>
                <w:sz w:val="20"/>
                <w:szCs w:val="20"/>
              </w:rPr>
              <w:t xml:space="preserve">х и в </w:t>
            </w:r>
            <w:r w:rsidRPr="00C73C11">
              <w:rPr>
                <w:rFonts w:ascii="Times New Roman" w:hAnsi="Times New Roman"/>
                <w:i/>
                <w:spacing w:val="3"/>
                <w:sz w:val="20"/>
                <w:szCs w:val="20"/>
              </w:rPr>
              <w:t>спортивны</w:t>
            </w:r>
            <w:r w:rsidRPr="00C73C11">
              <w:rPr>
                <w:rFonts w:ascii="Times New Roman" w:hAnsi="Times New Roman"/>
                <w:i/>
                <w:sz w:val="20"/>
                <w:szCs w:val="20"/>
              </w:rPr>
              <w:t xml:space="preserve">х </w:t>
            </w:r>
            <w:r w:rsidRPr="00C73C11">
              <w:rPr>
                <w:rFonts w:ascii="Times New Roman" w:hAnsi="Times New Roman"/>
                <w:i/>
                <w:spacing w:val="4"/>
                <w:w w:val="119"/>
                <w:sz w:val="20"/>
                <w:szCs w:val="20"/>
              </w:rPr>
              <w:t>за</w:t>
            </w:r>
            <w:r w:rsidRPr="00C73C11">
              <w:rPr>
                <w:rFonts w:ascii="Times New Roman" w:hAnsi="Times New Roman"/>
                <w:i/>
                <w:sz w:val="20"/>
                <w:szCs w:val="20"/>
              </w:rPr>
              <w:t>лах)</w:t>
            </w:r>
          </w:p>
        </w:tc>
        <w:tc>
          <w:tcPr>
            <w:tcW w:w="5925" w:type="dxa"/>
          </w:tcPr>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Общаться и взаимодействовать</w:t>
            </w:r>
            <w:r w:rsidRPr="00C73C11">
              <w:rPr>
                <w:rFonts w:ascii="Times New Roman" w:hAnsi="Times New Roman"/>
                <w:sz w:val="20"/>
                <w:szCs w:val="20"/>
              </w:rPr>
              <w:t xml:space="preserve"> в игровой деятельности.</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Организовывать и проводить</w:t>
            </w:r>
            <w:r w:rsidRPr="00C73C11">
              <w:rPr>
                <w:rFonts w:ascii="Times New Roman" w:hAnsi="Times New Roman"/>
                <w:sz w:val="20"/>
                <w:szCs w:val="20"/>
              </w:rPr>
              <w:t xml:space="preserve"> подвижные игры с элементами соревновательной деятельности.</w:t>
            </w:r>
          </w:p>
        </w:tc>
      </w:tr>
      <w:tr w:rsidR="000F2FE2" w:rsidRPr="00C73C11" w:rsidTr="00DA4FE8">
        <w:tc>
          <w:tcPr>
            <w:tcW w:w="3261" w:type="dxa"/>
            <w:vMerge/>
          </w:tcPr>
          <w:p w:rsidR="000F2FE2" w:rsidRPr="00C73C11" w:rsidRDefault="000F2FE2" w:rsidP="00DA4FE8">
            <w:pPr>
              <w:pStyle w:val="afc"/>
              <w:rPr>
                <w:rFonts w:ascii="Times New Roman" w:hAnsi="Times New Roman"/>
                <w:b/>
                <w:sz w:val="20"/>
                <w:szCs w:val="20"/>
              </w:rPr>
            </w:pPr>
          </w:p>
        </w:tc>
        <w:tc>
          <w:tcPr>
            <w:tcW w:w="11879" w:type="dxa"/>
            <w:gridSpan w:val="2"/>
          </w:tcPr>
          <w:p w:rsidR="000F2FE2" w:rsidRPr="00C73C11" w:rsidRDefault="000F2FE2" w:rsidP="00DA4FE8">
            <w:pPr>
              <w:pStyle w:val="afc"/>
              <w:jc w:val="center"/>
              <w:rPr>
                <w:rFonts w:ascii="Times New Roman" w:hAnsi="Times New Roman"/>
                <w:b/>
                <w:i/>
                <w:sz w:val="20"/>
                <w:szCs w:val="20"/>
              </w:rPr>
            </w:pPr>
            <w:r w:rsidRPr="00C73C11">
              <w:rPr>
                <w:rFonts w:ascii="Times New Roman" w:hAnsi="Times New Roman"/>
                <w:b/>
                <w:i/>
                <w:sz w:val="20"/>
                <w:szCs w:val="20"/>
              </w:rPr>
              <w:t>4 класс – 8 час</w:t>
            </w:r>
          </w:p>
        </w:tc>
      </w:tr>
      <w:tr w:rsidR="000F2FE2" w:rsidRPr="00C73C11" w:rsidTr="00DA4FE8">
        <w:tc>
          <w:tcPr>
            <w:tcW w:w="3261" w:type="dxa"/>
            <w:vMerge/>
          </w:tcPr>
          <w:p w:rsidR="000F2FE2" w:rsidRPr="00C73C11" w:rsidRDefault="000F2FE2" w:rsidP="00DA4FE8">
            <w:pPr>
              <w:pStyle w:val="afc"/>
              <w:rPr>
                <w:rFonts w:ascii="Times New Roman" w:hAnsi="Times New Roman"/>
                <w:b/>
                <w:sz w:val="20"/>
                <w:szCs w:val="20"/>
              </w:rPr>
            </w:pPr>
          </w:p>
        </w:tc>
        <w:tc>
          <w:tcPr>
            <w:tcW w:w="5954" w:type="dxa"/>
          </w:tcPr>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Оздоровительные формы занятий</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Развитие  физических качеств</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Развитие двигательных качеств в спортивных играх</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Профилактика утомления</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Режим дня и его планирование</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Утренняя зарядка, правила её составления и выполнения.</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Физминутки, правила их составления и выполнения</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Закаливание и правила проведения закаливающих процедур</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Осанка и комплексы упражнений по профилактике её нарушения</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Комплексы упражнений для развития физических качеств</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Измерение показателей физического развития</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Измерение показателей развития физических качеств</w:t>
            </w:r>
          </w:p>
          <w:p w:rsidR="000F2FE2" w:rsidRPr="00C73C11" w:rsidRDefault="000F2FE2" w:rsidP="00DA4FE8">
            <w:pPr>
              <w:pStyle w:val="afc"/>
              <w:rPr>
                <w:rFonts w:ascii="Times New Roman" w:hAnsi="Times New Roman"/>
                <w:sz w:val="20"/>
                <w:szCs w:val="20"/>
              </w:rPr>
            </w:pPr>
            <w:r w:rsidRPr="00C73C11">
              <w:rPr>
                <w:rFonts w:ascii="Times New Roman" w:hAnsi="Times New Roman"/>
                <w:sz w:val="20"/>
                <w:szCs w:val="20"/>
              </w:rPr>
              <w:t>Измерение частоты сердечных сокращений</w:t>
            </w:r>
          </w:p>
          <w:p w:rsidR="000F2FE2" w:rsidRPr="00C73C11" w:rsidRDefault="000F2FE2" w:rsidP="00DA4FE8">
            <w:pPr>
              <w:pStyle w:val="afc"/>
              <w:rPr>
                <w:rFonts w:ascii="Times New Roman" w:hAnsi="Times New Roman"/>
                <w:sz w:val="20"/>
                <w:szCs w:val="20"/>
              </w:rPr>
            </w:pPr>
            <w:r w:rsidRPr="00C73C11">
              <w:rPr>
                <w:rFonts w:ascii="Times New Roman" w:hAnsi="Times New Roman"/>
                <w:b/>
                <w:i/>
                <w:sz w:val="20"/>
                <w:szCs w:val="20"/>
              </w:rPr>
              <w:t>Основное содержание</w:t>
            </w:r>
          </w:p>
          <w:p w:rsidR="000F2FE2" w:rsidRPr="00C73C11" w:rsidRDefault="000F2FE2" w:rsidP="00DA4FE8">
            <w:pPr>
              <w:pStyle w:val="afc"/>
              <w:rPr>
                <w:rFonts w:ascii="Times New Roman" w:hAnsi="Times New Roman"/>
                <w:i/>
                <w:sz w:val="20"/>
                <w:szCs w:val="20"/>
              </w:rPr>
            </w:pPr>
            <w:r w:rsidRPr="00C73C11">
              <w:rPr>
                <w:rFonts w:ascii="Times New Roman" w:hAnsi="Times New Roman"/>
                <w:i/>
                <w:sz w:val="20"/>
                <w:szCs w:val="20"/>
              </w:rPr>
              <w:t>Комплексы физических упражнений для утренней  зарядки, занятий по профилактике и коррекции нарушений осанок.</w:t>
            </w:r>
          </w:p>
          <w:p w:rsidR="000F2FE2" w:rsidRPr="00C73C11" w:rsidRDefault="000F2FE2" w:rsidP="00DA4FE8">
            <w:pPr>
              <w:pStyle w:val="afc"/>
              <w:rPr>
                <w:rFonts w:ascii="Times New Roman" w:hAnsi="Times New Roman"/>
                <w:i/>
                <w:sz w:val="20"/>
                <w:szCs w:val="20"/>
              </w:rPr>
            </w:pPr>
            <w:r w:rsidRPr="00C73C11">
              <w:rPr>
                <w:rFonts w:ascii="Times New Roman" w:hAnsi="Times New Roman"/>
                <w:i/>
                <w:sz w:val="20"/>
                <w:szCs w:val="20"/>
              </w:rPr>
              <w:t>Комплексы упражнений на развитие физических качеств</w:t>
            </w:r>
          </w:p>
          <w:p w:rsidR="000F2FE2" w:rsidRPr="00C73C11" w:rsidRDefault="000F2FE2" w:rsidP="00DA4FE8">
            <w:pPr>
              <w:pStyle w:val="afc"/>
              <w:rPr>
                <w:rFonts w:ascii="Times New Roman" w:hAnsi="Times New Roman"/>
                <w:i/>
                <w:sz w:val="20"/>
                <w:szCs w:val="20"/>
              </w:rPr>
            </w:pPr>
            <w:r w:rsidRPr="00C73C11">
              <w:rPr>
                <w:rFonts w:ascii="Times New Roman" w:hAnsi="Times New Roman"/>
                <w:i/>
                <w:sz w:val="20"/>
                <w:szCs w:val="20"/>
              </w:rPr>
              <w:t xml:space="preserve">Комплексы дыхательных упражнений. </w:t>
            </w:r>
          </w:p>
          <w:p w:rsidR="000F2FE2" w:rsidRPr="00C73C11" w:rsidRDefault="000F2FE2" w:rsidP="00DA4FE8">
            <w:pPr>
              <w:pStyle w:val="afc"/>
              <w:rPr>
                <w:rFonts w:ascii="Times New Roman" w:hAnsi="Times New Roman"/>
                <w:i/>
                <w:sz w:val="20"/>
                <w:szCs w:val="20"/>
              </w:rPr>
            </w:pPr>
            <w:r w:rsidRPr="00C73C11">
              <w:rPr>
                <w:rFonts w:ascii="Times New Roman" w:hAnsi="Times New Roman"/>
                <w:i/>
                <w:sz w:val="20"/>
                <w:szCs w:val="20"/>
              </w:rPr>
              <w:t>Гимнастика для глаз</w:t>
            </w:r>
          </w:p>
          <w:p w:rsidR="000F2FE2" w:rsidRPr="00C73C11" w:rsidRDefault="000F2FE2" w:rsidP="00DA4FE8">
            <w:pPr>
              <w:pStyle w:val="afc"/>
              <w:rPr>
                <w:rFonts w:ascii="Times New Roman" w:hAnsi="Times New Roman"/>
                <w:i/>
                <w:sz w:val="20"/>
                <w:szCs w:val="20"/>
              </w:rPr>
            </w:pPr>
            <w:r w:rsidRPr="00C73C11">
              <w:rPr>
                <w:rFonts w:ascii="Times New Roman" w:hAnsi="Times New Roman"/>
                <w:i/>
                <w:sz w:val="20"/>
                <w:szCs w:val="20"/>
              </w:rPr>
              <w:t>Измерение длины и массы тела, показателей осанки и физических качеств</w:t>
            </w:r>
          </w:p>
          <w:p w:rsidR="000F2FE2" w:rsidRPr="00C73C11" w:rsidRDefault="000F2FE2" w:rsidP="00DA4FE8">
            <w:pPr>
              <w:pStyle w:val="afc"/>
              <w:rPr>
                <w:rFonts w:ascii="Times New Roman" w:hAnsi="Times New Roman"/>
                <w:sz w:val="20"/>
                <w:szCs w:val="20"/>
              </w:rPr>
            </w:pPr>
            <w:r w:rsidRPr="00C73C11">
              <w:rPr>
                <w:rFonts w:ascii="Times New Roman" w:hAnsi="Times New Roman"/>
                <w:i/>
                <w:sz w:val="20"/>
                <w:szCs w:val="20"/>
              </w:rPr>
              <w:t>Измерение частоты сердечных сокращений во время выполнения физических упражнений</w:t>
            </w:r>
          </w:p>
        </w:tc>
        <w:tc>
          <w:tcPr>
            <w:tcW w:w="5925" w:type="dxa"/>
          </w:tcPr>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Составлять</w:t>
            </w:r>
            <w:r w:rsidRPr="00C73C11">
              <w:rPr>
                <w:rFonts w:ascii="Times New Roman" w:hAnsi="Times New Roman"/>
                <w:sz w:val="20"/>
                <w:szCs w:val="20"/>
              </w:rPr>
              <w:t xml:space="preserve"> индивидуальный режим дня</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Отбирать и составлять</w:t>
            </w:r>
            <w:r w:rsidRPr="00C73C11">
              <w:rPr>
                <w:rFonts w:ascii="Times New Roman" w:hAnsi="Times New Roman"/>
                <w:sz w:val="20"/>
                <w:szCs w:val="20"/>
              </w:rPr>
              <w:t xml:space="preserve"> комплексы упражнений для утренней зарядки и физминуток.</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Оценивать</w:t>
            </w:r>
            <w:r w:rsidRPr="00C73C11">
              <w:rPr>
                <w:rFonts w:ascii="Times New Roman" w:hAnsi="Times New Roman"/>
                <w:sz w:val="20"/>
                <w:szCs w:val="20"/>
              </w:rPr>
              <w:t xml:space="preserve"> своё состояние (ощущения) после закаливающих процедур.</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Составлять</w:t>
            </w:r>
            <w:r w:rsidRPr="00C73C11">
              <w:rPr>
                <w:rFonts w:ascii="Times New Roman" w:hAnsi="Times New Roman"/>
                <w:sz w:val="20"/>
                <w:szCs w:val="20"/>
              </w:rPr>
              <w:t xml:space="preserve"> комплексы упражнений для  правильной осанки.</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Моделировать</w:t>
            </w:r>
            <w:r w:rsidRPr="00C73C11">
              <w:rPr>
                <w:rFonts w:ascii="Times New Roman" w:hAnsi="Times New Roman"/>
                <w:sz w:val="20"/>
                <w:szCs w:val="20"/>
              </w:rPr>
              <w:t xml:space="preserve"> комплексы упражнений с учётом их цели: на развитие силы, быстроты, выносливости.</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Измерять</w:t>
            </w:r>
            <w:r w:rsidRPr="00C73C11">
              <w:rPr>
                <w:rFonts w:ascii="Times New Roman" w:hAnsi="Times New Roman"/>
                <w:sz w:val="20"/>
                <w:szCs w:val="20"/>
              </w:rPr>
              <w:t xml:space="preserve"> индивидуальные показатели длины и массы тела, сравнивать их со стандартными значениями.</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Измерять</w:t>
            </w:r>
            <w:r w:rsidRPr="00C73C11">
              <w:rPr>
                <w:rFonts w:ascii="Times New Roman" w:hAnsi="Times New Roman"/>
                <w:sz w:val="20"/>
                <w:szCs w:val="20"/>
              </w:rPr>
              <w:t xml:space="preserve"> показатели развития физических качеств.</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Измерять</w:t>
            </w:r>
            <w:r w:rsidRPr="00C73C11">
              <w:rPr>
                <w:rFonts w:ascii="Times New Roman" w:hAnsi="Times New Roman"/>
                <w:sz w:val="20"/>
                <w:szCs w:val="20"/>
              </w:rPr>
              <w:t xml:space="preserve"> (пальпарно)  частоту сердечных сокращений.</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Осваиват</w:t>
            </w:r>
            <w:r w:rsidRPr="00C73C11">
              <w:rPr>
                <w:rFonts w:ascii="Times New Roman" w:hAnsi="Times New Roman"/>
                <w:sz w:val="20"/>
                <w:szCs w:val="20"/>
              </w:rPr>
              <w:t>ь универсальные умения по самостоятельному выполнению упражнений в оздоровительных формах занятий.</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Моделировать</w:t>
            </w:r>
            <w:r w:rsidRPr="00C73C11">
              <w:rPr>
                <w:rFonts w:ascii="Times New Roman" w:hAnsi="Times New Roman"/>
                <w:sz w:val="20"/>
                <w:szCs w:val="20"/>
              </w:rPr>
              <w:t xml:space="preserve"> физические нагрузки для развития физических качеств.</w:t>
            </w:r>
          </w:p>
          <w:p w:rsidR="000F2FE2" w:rsidRPr="00C73C11" w:rsidRDefault="000F2FE2" w:rsidP="00DA4FE8">
            <w:pPr>
              <w:pStyle w:val="afc"/>
              <w:rPr>
                <w:rFonts w:ascii="Times New Roman" w:hAnsi="Times New Roman"/>
                <w:sz w:val="20"/>
                <w:szCs w:val="20"/>
              </w:rPr>
            </w:pPr>
            <w:r w:rsidRPr="00C73C11">
              <w:rPr>
                <w:rFonts w:ascii="Times New Roman" w:hAnsi="Times New Roman"/>
                <w:b/>
                <w:sz w:val="20"/>
                <w:szCs w:val="20"/>
              </w:rPr>
              <w:t xml:space="preserve">Осваивать </w:t>
            </w:r>
            <w:r w:rsidRPr="00C73C11">
              <w:rPr>
                <w:rFonts w:ascii="Times New Roman" w:hAnsi="Times New Roman"/>
                <w:sz w:val="20"/>
                <w:szCs w:val="20"/>
              </w:rPr>
              <w:t>универсальные умения контролировать величину нагрузки по частоте сердечных сокращений при  выполнении на развитие физических качеств.</w:t>
            </w:r>
          </w:p>
          <w:p w:rsidR="000F2FE2" w:rsidRPr="00C73C11" w:rsidRDefault="000F2FE2" w:rsidP="00DA4FE8">
            <w:pPr>
              <w:pStyle w:val="afc"/>
              <w:rPr>
                <w:rFonts w:ascii="Times New Roman" w:hAnsi="Times New Roman"/>
                <w:b/>
                <w:sz w:val="20"/>
                <w:szCs w:val="20"/>
              </w:rPr>
            </w:pPr>
            <w:r w:rsidRPr="00C73C11">
              <w:rPr>
                <w:rFonts w:ascii="Times New Roman" w:hAnsi="Times New Roman"/>
                <w:b/>
                <w:sz w:val="20"/>
                <w:szCs w:val="20"/>
              </w:rPr>
              <w:t>Осваивать</w:t>
            </w:r>
            <w:r w:rsidRPr="00C73C11">
              <w:rPr>
                <w:rFonts w:ascii="Times New Roman" w:hAnsi="Times New Roman"/>
                <w:sz w:val="20"/>
                <w:szCs w:val="20"/>
              </w:rPr>
              <w:t xml:space="preserve"> навыки по самостоятельному выполнению упражнений дыхательной гимнастики и гимнастики для глаз.</w:t>
            </w:r>
          </w:p>
        </w:tc>
      </w:tr>
    </w:tbl>
    <w:p w:rsidR="000F2FE2" w:rsidRPr="00C73C11" w:rsidRDefault="000F2FE2" w:rsidP="000F2FE2">
      <w:pPr>
        <w:spacing w:after="0" w:line="240" w:lineRule="auto"/>
        <w:outlineLvl w:val="0"/>
        <w:rPr>
          <w:rFonts w:ascii="Times New Roman" w:hAnsi="Times New Roman"/>
          <w:sz w:val="20"/>
          <w:szCs w:val="20"/>
        </w:rPr>
        <w:sectPr w:rsidR="000F2FE2" w:rsidRPr="00C73C11" w:rsidSect="00342A86">
          <w:pgSz w:w="16838" w:h="11906" w:orient="landscape"/>
          <w:pgMar w:top="851" w:right="1134" w:bottom="1701" w:left="1134" w:header="709" w:footer="709" w:gutter="0"/>
          <w:cols w:space="708"/>
          <w:docGrid w:linePitch="360"/>
        </w:sectPr>
      </w:pPr>
    </w:p>
    <w:p w:rsidR="000F2FE2" w:rsidRPr="00C73C11" w:rsidRDefault="000F2FE2" w:rsidP="000F2FE2">
      <w:pPr>
        <w:spacing w:after="0" w:line="240" w:lineRule="auto"/>
        <w:outlineLvl w:val="0"/>
        <w:rPr>
          <w:rFonts w:ascii="Times New Roman" w:hAnsi="Times New Roman"/>
          <w:sz w:val="20"/>
          <w:szCs w:val="20"/>
        </w:rPr>
      </w:pPr>
      <w:r w:rsidRPr="00C73C11">
        <w:rPr>
          <w:rFonts w:ascii="Times New Roman" w:hAnsi="Times New Roman"/>
          <w:sz w:val="20"/>
          <w:szCs w:val="20"/>
        </w:rPr>
        <w:object w:dxaOrig="10074" w:dyaOrig="14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737.25pt" o:ole="">
            <v:imagedata r:id="rId10" o:title=""/>
          </v:shape>
          <o:OLEObject Type="Embed" ProgID="Word.Document.8" ShapeID="_x0000_i1025" DrawAspect="Content" ObjectID="_1629319943" r:id="rId11">
            <o:FieldCodes>\s</o:FieldCodes>
          </o:OLEObject>
        </w:object>
      </w:r>
    </w:p>
    <w:p w:rsidR="000F2FE2" w:rsidRPr="00C73C11" w:rsidRDefault="000F2FE2" w:rsidP="00C12EF9">
      <w:pPr>
        <w:spacing w:after="0" w:line="360" w:lineRule="auto"/>
        <w:ind w:firstLine="567"/>
        <w:jc w:val="center"/>
        <w:rPr>
          <w:rFonts w:ascii="Times New Roman" w:hAnsi="Times New Roman"/>
          <w:sz w:val="20"/>
          <w:szCs w:val="20"/>
        </w:rPr>
      </w:pPr>
    </w:p>
    <w:sectPr w:rsidR="000F2FE2" w:rsidRPr="00C73C11" w:rsidSect="00342A86">
      <w:footerReference w:type="even" r:id="rId12"/>
      <w:footerReference w:type="default" r:id="rId13"/>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0BF" w:rsidRDefault="00B030BF">
      <w:r>
        <w:separator/>
      </w:r>
    </w:p>
  </w:endnote>
  <w:endnote w:type="continuationSeparator" w:id="0">
    <w:p w:rsidR="00B030BF" w:rsidRDefault="00B03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33" w:rsidRDefault="00950A33" w:rsidP="00950A33">
    <w:pPr>
      <w:pStyle w:val="af0"/>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950A33" w:rsidRDefault="00950A33">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33" w:rsidRDefault="00950A33" w:rsidP="00950A33">
    <w:pPr>
      <w:pStyle w:val="af0"/>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F51CB8">
      <w:rPr>
        <w:rStyle w:val="af6"/>
        <w:noProof/>
      </w:rPr>
      <w:t>308</w:t>
    </w:r>
    <w:r>
      <w:rPr>
        <w:rStyle w:val="af6"/>
      </w:rPr>
      <w:fldChar w:fldCharType="end"/>
    </w:r>
  </w:p>
  <w:p w:rsidR="00950A33" w:rsidRDefault="00950A33">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0BF" w:rsidRDefault="00B030BF">
      <w:r>
        <w:separator/>
      </w:r>
    </w:p>
  </w:footnote>
  <w:footnote w:type="continuationSeparator" w:id="0">
    <w:p w:rsidR="00B030BF" w:rsidRDefault="00B030BF">
      <w:r>
        <w:continuationSeparator/>
      </w:r>
    </w:p>
  </w:footnote>
  <w:footnote w:id="1">
    <w:p w:rsidR="000D0FF5" w:rsidRDefault="000D0FF5" w:rsidP="000D0FF5">
      <w:pPr>
        <w:pStyle w:val="ab"/>
      </w:pPr>
      <w:r>
        <w:rPr>
          <w:rStyle w:val="aa"/>
        </w:rPr>
        <w:footnoteRef/>
      </w:r>
      <w:r>
        <w:t xml:space="preserve"> Приём предложен П.С.Жедек и в сотрудничестве с  нею разработан  В.В.Репкиным; в данном курсе он взят на вооружение,   методически интерпретирован и детально проработан.</w:t>
      </w:r>
    </w:p>
  </w:footnote>
  <w:footnote w:id="2">
    <w:p w:rsidR="000D0FF5" w:rsidRDefault="000D0FF5" w:rsidP="000D0FF5">
      <w:pPr>
        <w:pStyle w:val="ab"/>
        <w:jc w:val="both"/>
      </w:pPr>
      <w:r>
        <w:t xml:space="preserve">Колебания часов связаны с введением в 1-м классе дополнительных недельных каникул. Указанные часы, отводимые на  обучение грамоте, складываются из часов, предназначенных для  предмета «Русский язык» (115 ч.) и для  предмета «Литературное чтение» ( 92 ч.) </w:t>
      </w:r>
    </w:p>
  </w:footnote>
  <w:footnote w:id="3">
    <w:p w:rsidR="000D0FF5" w:rsidRDefault="000D0FF5" w:rsidP="000D0FF5">
      <w:pPr>
        <w:pStyle w:val="ab"/>
      </w:pPr>
      <w:r>
        <w:rPr>
          <w:rStyle w:val="aa"/>
        </w:rPr>
        <w:footnoteRef/>
      </w:r>
      <w:r>
        <w:t xml:space="preserve"> Освоение этого раздела распределяется по всем разделам курса.</w:t>
      </w:r>
    </w:p>
  </w:footnote>
  <w:footnote w:id="4">
    <w:p w:rsidR="000D0FF5" w:rsidRDefault="000D0FF5" w:rsidP="000D0FF5">
      <w:pPr>
        <w:pStyle w:val="ab"/>
      </w:pPr>
      <w:r>
        <w:rPr>
          <w:rStyle w:val="aa"/>
        </w:rPr>
        <w:footnoteRef/>
      </w:r>
      <w:r>
        <w:t xml:space="preserve"> Выполнение данных программных требований осуществляется на практическом уровне в процессе освоения всего курса русского языка.</w:t>
      </w:r>
    </w:p>
  </w:footnote>
  <w:footnote w:id="5">
    <w:p w:rsidR="000D0FF5" w:rsidRDefault="000D0FF5" w:rsidP="000D0FF5">
      <w:pPr>
        <w:pStyle w:val="ab"/>
      </w:pPr>
      <w:r>
        <w:rPr>
          <w:rStyle w:val="aa"/>
        </w:rPr>
        <w:footnoteRef/>
      </w:r>
      <w:r>
        <w:t xml:space="preserve"> Данное программное требование реализуется при изучении различных разделов курса: фонетики, морфемики, морфологии, синтаксиса.</w:t>
      </w:r>
    </w:p>
  </w:footnote>
  <w:footnote w:id="6">
    <w:p w:rsidR="000D0FF5" w:rsidRDefault="000D0FF5" w:rsidP="000D0FF5">
      <w:pPr>
        <w:pStyle w:val="ab"/>
      </w:pPr>
      <w:r>
        <w:rPr>
          <w:rStyle w:val="aa"/>
        </w:rPr>
        <w:footnoteRef/>
      </w:r>
      <w:r>
        <w:t xml:space="preserve"> Изучается в разных разделах курса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76A7FC0"/>
    <w:lvl w:ilvl="0">
      <w:numFmt w:val="decimal"/>
      <w:lvlText w:val="*"/>
      <w:lvlJc w:val="left"/>
      <w:rPr>
        <w:rFonts w:cs="Times New Roman"/>
      </w:rPr>
    </w:lvl>
  </w:abstractNum>
  <w:abstractNum w:abstractNumId="1">
    <w:nsid w:val="026F0C50"/>
    <w:multiLevelType w:val="hybridMultilevel"/>
    <w:tmpl w:val="33D4C192"/>
    <w:lvl w:ilvl="0" w:tplc="04190001">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C855EB"/>
    <w:multiLevelType w:val="hybridMultilevel"/>
    <w:tmpl w:val="AE6CEE9A"/>
    <w:lvl w:ilvl="0" w:tplc="256CEDE6">
      <w:start w:val="1"/>
      <w:numFmt w:val="bullet"/>
      <w:lvlText w:val="•"/>
      <w:lvlJc w:val="left"/>
      <w:pPr>
        <w:ind w:left="1080" w:hanging="360"/>
      </w:pPr>
      <w:rPr>
        <w:rFonts w:ascii="Times New Roman" w:hAnsi="Times New Roman" w:cs="Times New Roman" w:hint="default"/>
        <w:sz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4F25AAA"/>
    <w:multiLevelType w:val="multilevel"/>
    <w:tmpl w:val="CE7E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E22199"/>
    <w:multiLevelType w:val="multilevel"/>
    <w:tmpl w:val="2DF0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0F0F3B"/>
    <w:multiLevelType w:val="multilevel"/>
    <w:tmpl w:val="18C2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1C1261"/>
    <w:multiLevelType w:val="hybridMultilevel"/>
    <w:tmpl w:val="6F4EA462"/>
    <w:lvl w:ilvl="0" w:tplc="EBD865B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
    <w:nsid w:val="0DA655DB"/>
    <w:multiLevelType w:val="multilevel"/>
    <w:tmpl w:val="EE6A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E8A63C9"/>
    <w:multiLevelType w:val="hybridMultilevel"/>
    <w:tmpl w:val="A16C5C72"/>
    <w:lvl w:ilvl="0" w:tplc="04190001">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FF1786"/>
    <w:multiLevelType w:val="multilevel"/>
    <w:tmpl w:val="6B5E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E1404E"/>
    <w:multiLevelType w:val="multilevel"/>
    <w:tmpl w:val="5100F3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172C2CF7"/>
    <w:multiLevelType w:val="hybridMultilevel"/>
    <w:tmpl w:val="9D2C3D20"/>
    <w:lvl w:ilvl="0" w:tplc="44BC331A">
      <w:start w:val="3"/>
      <w:numFmt w:val="upperRoman"/>
      <w:lvlText w:val="%1."/>
      <w:lvlJc w:val="left"/>
      <w:pPr>
        <w:ind w:left="436" w:hanging="720"/>
      </w:pPr>
      <w:rPr>
        <w:rFonts w:hint="default"/>
      </w:rPr>
    </w:lvl>
    <w:lvl w:ilvl="1" w:tplc="04190003" w:tentative="1">
      <w:start w:val="1"/>
      <w:numFmt w:val="lowerLetter"/>
      <w:lvlText w:val="%2."/>
      <w:lvlJc w:val="left"/>
      <w:pPr>
        <w:ind w:left="796" w:hanging="360"/>
      </w:pPr>
    </w:lvl>
    <w:lvl w:ilvl="2" w:tplc="04190005" w:tentative="1">
      <w:start w:val="1"/>
      <w:numFmt w:val="lowerRoman"/>
      <w:lvlText w:val="%3."/>
      <w:lvlJc w:val="right"/>
      <w:pPr>
        <w:ind w:left="1516" w:hanging="180"/>
      </w:pPr>
    </w:lvl>
    <w:lvl w:ilvl="3" w:tplc="04190001" w:tentative="1">
      <w:start w:val="1"/>
      <w:numFmt w:val="decimal"/>
      <w:lvlText w:val="%4."/>
      <w:lvlJc w:val="left"/>
      <w:pPr>
        <w:ind w:left="2236" w:hanging="360"/>
      </w:pPr>
    </w:lvl>
    <w:lvl w:ilvl="4" w:tplc="04190003" w:tentative="1">
      <w:start w:val="1"/>
      <w:numFmt w:val="lowerLetter"/>
      <w:lvlText w:val="%5."/>
      <w:lvlJc w:val="left"/>
      <w:pPr>
        <w:ind w:left="2956" w:hanging="360"/>
      </w:pPr>
    </w:lvl>
    <w:lvl w:ilvl="5" w:tplc="04190005" w:tentative="1">
      <w:start w:val="1"/>
      <w:numFmt w:val="lowerRoman"/>
      <w:lvlText w:val="%6."/>
      <w:lvlJc w:val="right"/>
      <w:pPr>
        <w:ind w:left="3676" w:hanging="180"/>
      </w:pPr>
    </w:lvl>
    <w:lvl w:ilvl="6" w:tplc="04190001" w:tentative="1">
      <w:start w:val="1"/>
      <w:numFmt w:val="decimal"/>
      <w:lvlText w:val="%7."/>
      <w:lvlJc w:val="left"/>
      <w:pPr>
        <w:ind w:left="4396" w:hanging="360"/>
      </w:pPr>
    </w:lvl>
    <w:lvl w:ilvl="7" w:tplc="04190003" w:tentative="1">
      <w:start w:val="1"/>
      <w:numFmt w:val="lowerLetter"/>
      <w:lvlText w:val="%8."/>
      <w:lvlJc w:val="left"/>
      <w:pPr>
        <w:ind w:left="5116" w:hanging="360"/>
      </w:pPr>
    </w:lvl>
    <w:lvl w:ilvl="8" w:tplc="04190005" w:tentative="1">
      <w:start w:val="1"/>
      <w:numFmt w:val="lowerRoman"/>
      <w:lvlText w:val="%9."/>
      <w:lvlJc w:val="right"/>
      <w:pPr>
        <w:ind w:left="5836" w:hanging="180"/>
      </w:pPr>
    </w:lvl>
  </w:abstractNum>
  <w:abstractNum w:abstractNumId="12">
    <w:nsid w:val="18CD1FAA"/>
    <w:multiLevelType w:val="multilevel"/>
    <w:tmpl w:val="E600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A6A16F8"/>
    <w:multiLevelType w:val="multilevel"/>
    <w:tmpl w:val="943EA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8D0D6C"/>
    <w:multiLevelType w:val="multilevel"/>
    <w:tmpl w:val="3532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B86CD8"/>
    <w:multiLevelType w:val="hybridMultilevel"/>
    <w:tmpl w:val="ACEE9C0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
    <w:nsid w:val="1D3A7B79"/>
    <w:multiLevelType w:val="hybridMultilevel"/>
    <w:tmpl w:val="2A5EDFD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21C66FB1"/>
    <w:multiLevelType w:val="multilevel"/>
    <w:tmpl w:val="6896A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A426D9D"/>
    <w:multiLevelType w:val="hybridMultilevel"/>
    <w:tmpl w:val="BDBE9AA8"/>
    <w:lvl w:ilvl="0" w:tplc="44BC331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6F40D7"/>
    <w:multiLevelType w:val="hybridMultilevel"/>
    <w:tmpl w:val="1046D20E"/>
    <w:lvl w:ilvl="0" w:tplc="04190001">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0">
    <w:nsid w:val="33C436DD"/>
    <w:multiLevelType w:val="multilevel"/>
    <w:tmpl w:val="EBCC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30412F"/>
    <w:multiLevelType w:val="multilevel"/>
    <w:tmpl w:val="D696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0175BF"/>
    <w:multiLevelType w:val="multilevel"/>
    <w:tmpl w:val="F5C88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6447FBD"/>
    <w:multiLevelType w:val="hybridMultilevel"/>
    <w:tmpl w:val="B45262FA"/>
    <w:lvl w:ilvl="0" w:tplc="256CEDE6">
      <w:start w:val="1"/>
      <w:numFmt w:val="bullet"/>
      <w:lvlText w:val="•"/>
      <w:lvlJc w:val="left"/>
      <w:pPr>
        <w:ind w:left="1259" w:hanging="360"/>
      </w:pPr>
      <w:rPr>
        <w:rFonts w:ascii="Times New Roman" w:hAnsi="Times New Roman" w:cs="Times New Roman" w:hint="default"/>
        <w:sz w:val="28"/>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4">
    <w:nsid w:val="3B810B20"/>
    <w:multiLevelType w:val="hybridMultilevel"/>
    <w:tmpl w:val="EAD81A16"/>
    <w:lvl w:ilvl="0" w:tplc="4E3E0BE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54221D"/>
    <w:multiLevelType w:val="multilevel"/>
    <w:tmpl w:val="C7B0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C776DED"/>
    <w:multiLevelType w:val="multilevel"/>
    <w:tmpl w:val="C9B0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CD0290E"/>
    <w:multiLevelType w:val="hybridMultilevel"/>
    <w:tmpl w:val="6D303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AA5427"/>
    <w:multiLevelType w:val="hybridMultilevel"/>
    <w:tmpl w:val="40264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DAB7B36"/>
    <w:multiLevelType w:val="hybridMultilevel"/>
    <w:tmpl w:val="BD7CB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01474E0"/>
    <w:multiLevelType w:val="multilevel"/>
    <w:tmpl w:val="D2F0C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37402A9"/>
    <w:multiLevelType w:val="hybridMultilevel"/>
    <w:tmpl w:val="86200DB4"/>
    <w:lvl w:ilvl="0" w:tplc="04190001">
      <w:start w:val="1"/>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A20A05"/>
    <w:multiLevelType w:val="hybridMultilevel"/>
    <w:tmpl w:val="3D78A8A6"/>
    <w:lvl w:ilvl="0" w:tplc="04190001">
      <w:start w:val="1"/>
      <w:numFmt w:val="bullet"/>
      <w:lvlText w:val="-"/>
      <w:lvlJc w:val="left"/>
      <w:pPr>
        <w:ind w:left="720" w:hanging="360"/>
      </w:pPr>
      <w:rPr>
        <w:rFonts w:ascii="Calibri" w:eastAsia="Times New Roman" w:hAnsi="Calibri" w:cs="Calibri"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4EDA47E2"/>
    <w:multiLevelType w:val="multilevel"/>
    <w:tmpl w:val="F7E2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EEC695B"/>
    <w:multiLevelType w:val="multilevel"/>
    <w:tmpl w:val="F82AE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2543878"/>
    <w:multiLevelType w:val="multilevel"/>
    <w:tmpl w:val="29E0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3035097"/>
    <w:multiLevelType w:val="hybridMultilevel"/>
    <w:tmpl w:val="F3CA0D42"/>
    <w:lvl w:ilvl="0" w:tplc="0419000F">
      <w:start w:val="1"/>
      <w:numFmt w:val="bullet"/>
      <w:lvlText w:val=""/>
      <w:lvlJc w:val="left"/>
      <w:pPr>
        <w:ind w:left="720" w:hanging="360"/>
      </w:pPr>
      <w:rPr>
        <w:rFonts w:ascii="Symbol" w:hAnsi="Symbol" w:hint="default"/>
      </w:rPr>
    </w:lvl>
    <w:lvl w:ilvl="1" w:tplc="235C09E0"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6EF530A"/>
    <w:multiLevelType w:val="multilevel"/>
    <w:tmpl w:val="BCBE4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8661436"/>
    <w:multiLevelType w:val="singleLevel"/>
    <w:tmpl w:val="2DEC146E"/>
    <w:lvl w:ilvl="0">
      <w:start w:val="1"/>
      <w:numFmt w:val="decimal"/>
      <w:lvlText w:val="%1."/>
      <w:legacy w:legacy="1" w:legacySpace="0" w:legacyIndent="274"/>
      <w:lvlJc w:val="left"/>
      <w:rPr>
        <w:rFonts w:ascii="Arial" w:hAnsi="Arial" w:cs="Arial" w:hint="default"/>
      </w:rPr>
    </w:lvl>
  </w:abstractNum>
  <w:abstractNum w:abstractNumId="39">
    <w:nsid w:val="5EE408D8"/>
    <w:multiLevelType w:val="hybridMultilevel"/>
    <w:tmpl w:val="03DED6BA"/>
    <w:lvl w:ilvl="0" w:tplc="B4B051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F6F6A54"/>
    <w:multiLevelType w:val="multilevel"/>
    <w:tmpl w:val="F044F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F7E2FDD"/>
    <w:multiLevelType w:val="hybridMultilevel"/>
    <w:tmpl w:val="C3D0B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212260A"/>
    <w:multiLevelType w:val="hybridMultilevel"/>
    <w:tmpl w:val="15D012DA"/>
    <w:lvl w:ilvl="0" w:tplc="44BC331A">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3">
    <w:nsid w:val="660E06A2"/>
    <w:multiLevelType w:val="multilevel"/>
    <w:tmpl w:val="3D46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AA343EE"/>
    <w:multiLevelType w:val="hybridMultilevel"/>
    <w:tmpl w:val="7FFC8606"/>
    <w:lvl w:ilvl="0" w:tplc="B4B051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CED0703"/>
    <w:multiLevelType w:val="hybridMultilevel"/>
    <w:tmpl w:val="6D3035D0"/>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6">
    <w:nsid w:val="7090193E"/>
    <w:multiLevelType w:val="hybridMultilevel"/>
    <w:tmpl w:val="1744D6BE"/>
    <w:lvl w:ilvl="0" w:tplc="FFFFFFFF">
      <w:start w:val="1"/>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740076B5"/>
    <w:multiLevelType w:val="hybridMultilevel"/>
    <w:tmpl w:val="B52043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5545E63"/>
    <w:multiLevelType w:val="hybridMultilevel"/>
    <w:tmpl w:val="690EC7E0"/>
    <w:lvl w:ilvl="0" w:tplc="B7CCA38A">
      <w:start w:val="1"/>
      <w:numFmt w:val="bullet"/>
      <w:lvlText w:val=""/>
      <w:lvlJc w:val="left"/>
      <w:pPr>
        <w:tabs>
          <w:tab w:val="num" w:pos="720"/>
        </w:tabs>
        <w:ind w:left="720" w:hanging="360"/>
      </w:pPr>
      <w:rPr>
        <w:rFonts w:ascii="Symbol" w:hAnsi="Symbol" w:hint="default"/>
        <w:sz w:val="20"/>
        <w:szCs w:val="20"/>
      </w:rPr>
    </w:lvl>
    <w:lvl w:ilvl="1" w:tplc="D46CAC66">
      <w:start w:val="1"/>
      <w:numFmt w:val="bullet"/>
      <w:lvlText w:val=""/>
      <w:lvlJc w:val="left"/>
      <w:pPr>
        <w:tabs>
          <w:tab w:val="num" w:pos="1440"/>
        </w:tabs>
        <w:ind w:left="1440" w:hanging="360"/>
      </w:pPr>
      <w:rPr>
        <w:rFonts w:ascii="Symbol" w:hAnsi="Symbol" w:hint="default"/>
        <w:sz w:val="20"/>
        <w:szCs w:val="20"/>
      </w:rPr>
    </w:lvl>
    <w:lvl w:ilvl="2" w:tplc="80C69D16">
      <w:start w:val="1"/>
      <w:numFmt w:val="bullet"/>
      <w:lvlText w:val=""/>
      <w:lvlJc w:val="left"/>
      <w:pPr>
        <w:tabs>
          <w:tab w:val="num" w:pos="2160"/>
        </w:tabs>
        <w:ind w:left="2160" w:hanging="360"/>
      </w:pPr>
      <w:rPr>
        <w:rFonts w:ascii="Symbol" w:hAnsi="Symbol" w:hint="default"/>
        <w:sz w:val="20"/>
        <w:szCs w:val="20"/>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598265F"/>
    <w:multiLevelType w:val="multilevel"/>
    <w:tmpl w:val="76D6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59B79DD"/>
    <w:multiLevelType w:val="multilevel"/>
    <w:tmpl w:val="FDEC09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69633CA"/>
    <w:multiLevelType w:val="hybridMultilevel"/>
    <w:tmpl w:val="0F22C8E8"/>
    <w:lvl w:ilvl="0" w:tplc="FFFFFFFF">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nsid w:val="7B7F0FB4"/>
    <w:multiLevelType w:val="hybridMultilevel"/>
    <w:tmpl w:val="639E091A"/>
    <w:lvl w:ilvl="0" w:tplc="B4B0511E">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3">
    <w:nsid w:val="7D237107"/>
    <w:multiLevelType w:val="multilevel"/>
    <w:tmpl w:val="C43016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nsid w:val="7E4036A3"/>
    <w:multiLevelType w:val="multilevel"/>
    <w:tmpl w:val="B56C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52"/>
  </w:num>
  <w:num w:numId="3">
    <w:abstractNumId w:val="19"/>
  </w:num>
  <w:num w:numId="4">
    <w:abstractNumId w:val="1"/>
  </w:num>
  <w:num w:numId="5">
    <w:abstractNumId w:val="11"/>
  </w:num>
  <w:num w:numId="6">
    <w:abstractNumId w:val="8"/>
  </w:num>
  <w:num w:numId="7">
    <w:abstractNumId w:val="51"/>
  </w:num>
  <w:num w:numId="8">
    <w:abstractNumId w:val="36"/>
  </w:num>
  <w:num w:numId="9">
    <w:abstractNumId w:val="47"/>
  </w:num>
  <w:num w:numId="10">
    <w:abstractNumId w:val="0"/>
    <w:lvlOverride w:ilvl="0">
      <w:lvl w:ilvl="0">
        <w:numFmt w:val="bullet"/>
        <w:lvlText w:val="♦"/>
        <w:legacy w:legacy="1" w:legacySpace="0" w:legacyIndent="178"/>
        <w:lvlJc w:val="left"/>
        <w:rPr>
          <w:rFonts w:ascii="Arial" w:hAnsi="Arial" w:cs="Arial" w:hint="default"/>
        </w:rPr>
      </w:lvl>
    </w:lvlOverride>
  </w:num>
  <w:num w:numId="11">
    <w:abstractNumId w:val="0"/>
    <w:lvlOverride w:ilvl="0">
      <w:lvl w:ilvl="0">
        <w:numFmt w:val="bullet"/>
        <w:lvlText w:val="♦"/>
        <w:legacy w:legacy="1" w:legacySpace="0" w:legacyIndent="183"/>
        <w:lvlJc w:val="left"/>
        <w:rPr>
          <w:rFonts w:ascii="Arial" w:hAnsi="Arial" w:cs="Arial" w:hint="default"/>
        </w:rPr>
      </w:lvl>
    </w:lvlOverride>
  </w:num>
  <w:num w:numId="12">
    <w:abstractNumId w:val="2"/>
  </w:num>
  <w:num w:numId="13">
    <w:abstractNumId w:val="23"/>
  </w:num>
  <w:num w:numId="14">
    <w:abstractNumId w:val="42"/>
  </w:num>
  <w:num w:numId="15">
    <w:abstractNumId w:val="24"/>
  </w:num>
  <w:num w:numId="16">
    <w:abstractNumId w:val="16"/>
  </w:num>
  <w:num w:numId="17">
    <w:abstractNumId w:val="6"/>
  </w:num>
  <w:num w:numId="18">
    <w:abstractNumId w:val="46"/>
  </w:num>
  <w:num w:numId="19">
    <w:abstractNumId w:val="32"/>
  </w:num>
  <w:num w:numId="20">
    <w:abstractNumId w:val="28"/>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num>
  <w:num w:numId="24">
    <w:abstractNumId w:val="15"/>
  </w:num>
  <w:num w:numId="25">
    <w:abstractNumId w:val="38"/>
  </w:num>
  <w:num w:numId="26">
    <w:abstractNumId w:val="48"/>
  </w:num>
  <w:num w:numId="27">
    <w:abstractNumId w:val="31"/>
  </w:num>
  <w:num w:numId="28">
    <w:abstractNumId w:val="39"/>
  </w:num>
  <w:num w:numId="29">
    <w:abstractNumId w:val="27"/>
  </w:num>
  <w:num w:numId="30">
    <w:abstractNumId w:val="41"/>
  </w:num>
  <w:num w:numId="31">
    <w:abstractNumId w:val="45"/>
  </w:num>
  <w:num w:numId="32">
    <w:abstractNumId w:val="0"/>
    <w:lvlOverride w:ilvl="0">
      <w:lvl w:ilvl="0">
        <w:numFmt w:val="bullet"/>
        <w:lvlText w:val="—"/>
        <w:legacy w:legacy="1" w:legacySpace="0" w:legacyIndent="316"/>
        <w:lvlJc w:val="left"/>
        <w:rPr>
          <w:rFonts w:ascii="Times New Roman" w:hAnsi="Times New Roman" w:hint="default"/>
        </w:rPr>
      </w:lvl>
    </w:lvlOverride>
  </w:num>
  <w:num w:numId="33">
    <w:abstractNumId w:val="0"/>
    <w:lvlOverride w:ilvl="0">
      <w:lvl w:ilvl="0">
        <w:numFmt w:val="bullet"/>
        <w:lvlText w:val="—"/>
        <w:legacy w:legacy="1" w:legacySpace="0" w:legacyIndent="321"/>
        <w:lvlJc w:val="left"/>
        <w:rPr>
          <w:rFonts w:ascii="Times New Roman" w:hAnsi="Times New Roman" w:hint="default"/>
        </w:rPr>
      </w:lvl>
    </w:lvlOverride>
  </w:num>
  <w:num w:numId="34">
    <w:abstractNumId w:val="0"/>
    <w:lvlOverride w:ilvl="0">
      <w:lvl w:ilvl="0">
        <w:numFmt w:val="bullet"/>
        <w:lvlText w:val="—"/>
        <w:legacy w:legacy="1" w:legacySpace="0" w:legacyIndent="322"/>
        <w:lvlJc w:val="left"/>
        <w:rPr>
          <w:rFonts w:ascii="Times New Roman" w:hAnsi="Times New Roman" w:hint="default"/>
        </w:rPr>
      </w:lvl>
    </w:lvlOverride>
  </w:num>
  <w:num w:numId="35">
    <w:abstractNumId w:val="50"/>
  </w:num>
  <w:num w:numId="36">
    <w:abstractNumId w:val="14"/>
  </w:num>
  <w:num w:numId="37">
    <w:abstractNumId w:val="10"/>
  </w:num>
  <w:num w:numId="38">
    <w:abstractNumId w:val="53"/>
  </w:num>
  <w:num w:numId="39">
    <w:abstractNumId w:val="30"/>
  </w:num>
  <w:num w:numId="40">
    <w:abstractNumId w:val="22"/>
  </w:num>
  <w:num w:numId="41">
    <w:abstractNumId w:val="12"/>
  </w:num>
  <w:num w:numId="42">
    <w:abstractNumId w:val="37"/>
  </w:num>
  <w:num w:numId="43">
    <w:abstractNumId w:val="7"/>
  </w:num>
  <w:num w:numId="44">
    <w:abstractNumId w:val="35"/>
  </w:num>
  <w:num w:numId="45">
    <w:abstractNumId w:val="5"/>
  </w:num>
  <w:num w:numId="46">
    <w:abstractNumId w:val="26"/>
  </w:num>
  <w:num w:numId="47">
    <w:abstractNumId w:val="40"/>
  </w:num>
  <w:num w:numId="48">
    <w:abstractNumId w:val="17"/>
  </w:num>
  <w:num w:numId="49">
    <w:abstractNumId w:val="3"/>
  </w:num>
  <w:num w:numId="50">
    <w:abstractNumId w:val="34"/>
  </w:num>
  <w:num w:numId="51">
    <w:abstractNumId w:val="9"/>
  </w:num>
  <w:num w:numId="52">
    <w:abstractNumId w:val="13"/>
  </w:num>
  <w:num w:numId="53">
    <w:abstractNumId w:val="21"/>
  </w:num>
  <w:num w:numId="54">
    <w:abstractNumId w:val="49"/>
  </w:num>
  <w:num w:numId="55">
    <w:abstractNumId w:val="43"/>
  </w:num>
  <w:num w:numId="56">
    <w:abstractNumId w:val="54"/>
  </w:num>
  <w:num w:numId="57">
    <w:abstractNumId w:val="25"/>
  </w:num>
  <w:num w:numId="58">
    <w:abstractNumId w:val="33"/>
  </w:num>
  <w:num w:numId="59">
    <w:abstractNumId w:val="20"/>
  </w:num>
  <w:num w:numId="60">
    <w:abstractNumId w:val="4"/>
  </w:num>
  <w:num w:numId="61">
    <w:abstractNumId w:val="2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A33"/>
    <w:rsid w:val="00034184"/>
    <w:rsid w:val="000D0FF5"/>
    <w:rsid w:val="000F2FE2"/>
    <w:rsid w:val="00250861"/>
    <w:rsid w:val="002A1796"/>
    <w:rsid w:val="00342A86"/>
    <w:rsid w:val="003D4044"/>
    <w:rsid w:val="00424788"/>
    <w:rsid w:val="00424B2F"/>
    <w:rsid w:val="005744F8"/>
    <w:rsid w:val="00587A23"/>
    <w:rsid w:val="00640B0A"/>
    <w:rsid w:val="006B2C5F"/>
    <w:rsid w:val="006F302F"/>
    <w:rsid w:val="00770B74"/>
    <w:rsid w:val="007F7A38"/>
    <w:rsid w:val="00881F18"/>
    <w:rsid w:val="00950A33"/>
    <w:rsid w:val="009A46E7"/>
    <w:rsid w:val="00A65679"/>
    <w:rsid w:val="00AE571D"/>
    <w:rsid w:val="00B030BF"/>
    <w:rsid w:val="00C12EF9"/>
    <w:rsid w:val="00C17619"/>
    <w:rsid w:val="00C24EBA"/>
    <w:rsid w:val="00C73C11"/>
    <w:rsid w:val="00CB6AD6"/>
    <w:rsid w:val="00D32884"/>
    <w:rsid w:val="00D63D10"/>
    <w:rsid w:val="00D700A3"/>
    <w:rsid w:val="00DA4FE8"/>
    <w:rsid w:val="00DD37EF"/>
    <w:rsid w:val="00F51CB8"/>
    <w:rsid w:val="00FB68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50A33"/>
    <w:pPr>
      <w:spacing w:after="200" w:line="276" w:lineRule="auto"/>
    </w:pPr>
    <w:rPr>
      <w:rFonts w:ascii="Calibri" w:hAnsi="Calibri"/>
      <w:sz w:val="22"/>
      <w:szCs w:val="22"/>
      <w:lang w:eastAsia="en-US"/>
    </w:rPr>
  </w:style>
  <w:style w:type="paragraph" w:styleId="1">
    <w:name w:val="heading 1"/>
    <w:basedOn w:val="a"/>
    <w:next w:val="a"/>
    <w:link w:val="10"/>
    <w:qFormat/>
    <w:rsid w:val="00950A33"/>
    <w:pPr>
      <w:keepNext/>
      <w:spacing w:before="240" w:after="60"/>
      <w:outlineLvl w:val="0"/>
    </w:pPr>
    <w:rPr>
      <w:rFonts w:ascii="Cambria" w:eastAsia="Calibri" w:hAnsi="Cambria"/>
      <w:b/>
      <w:bCs/>
      <w:kern w:val="32"/>
      <w:sz w:val="32"/>
      <w:szCs w:val="32"/>
    </w:rPr>
  </w:style>
  <w:style w:type="paragraph" w:styleId="2">
    <w:name w:val="heading 2"/>
    <w:basedOn w:val="a"/>
    <w:next w:val="a"/>
    <w:link w:val="20"/>
    <w:qFormat/>
    <w:rsid w:val="00950A33"/>
    <w:pPr>
      <w:keepNext/>
      <w:spacing w:before="240" w:after="60" w:line="240" w:lineRule="auto"/>
      <w:outlineLvl w:val="1"/>
    </w:pPr>
    <w:rPr>
      <w:rFonts w:ascii="Arial" w:eastAsia="Calibri" w:hAnsi="Arial" w:cs="Arial"/>
      <w:b/>
      <w:bCs/>
      <w:i/>
      <w:iCs/>
      <w:sz w:val="28"/>
      <w:szCs w:val="28"/>
      <w:lang w:eastAsia="ru-RU"/>
    </w:rPr>
  </w:style>
  <w:style w:type="paragraph" w:styleId="3">
    <w:name w:val="heading 3"/>
    <w:basedOn w:val="a"/>
    <w:next w:val="a"/>
    <w:link w:val="30"/>
    <w:qFormat/>
    <w:rsid w:val="00950A33"/>
    <w:pPr>
      <w:keepNext/>
      <w:spacing w:before="240" w:after="60" w:line="240" w:lineRule="auto"/>
      <w:outlineLvl w:val="2"/>
    </w:pPr>
    <w:rPr>
      <w:rFonts w:ascii="Tahoma" w:eastAsia="Calibri" w:hAnsi="Tahoma"/>
      <w:sz w:val="16"/>
      <w:szCs w:val="16"/>
      <w:lang w:eastAsia="ru-RU"/>
    </w:rPr>
  </w:style>
  <w:style w:type="paragraph" w:styleId="4">
    <w:name w:val="heading 4"/>
    <w:basedOn w:val="a"/>
    <w:next w:val="a"/>
    <w:link w:val="40"/>
    <w:qFormat/>
    <w:rsid w:val="00950A33"/>
    <w:pPr>
      <w:keepNext/>
      <w:spacing w:before="240" w:after="60" w:line="240" w:lineRule="auto"/>
      <w:outlineLvl w:val="3"/>
    </w:pPr>
    <w:rPr>
      <w:rFonts w:eastAsia="Calibri"/>
      <w:b/>
      <w:bCs/>
      <w:sz w:val="28"/>
      <w:szCs w:val="28"/>
      <w:lang w:eastAsia="ru-RU"/>
    </w:rPr>
  </w:style>
  <w:style w:type="paragraph" w:styleId="5">
    <w:name w:val="heading 5"/>
    <w:basedOn w:val="a"/>
    <w:next w:val="a"/>
    <w:link w:val="50"/>
    <w:qFormat/>
    <w:rsid w:val="00950A33"/>
    <w:pPr>
      <w:spacing w:before="240" w:after="60" w:line="240" w:lineRule="auto"/>
      <w:outlineLvl w:val="4"/>
    </w:pPr>
    <w:rPr>
      <w:rFonts w:ascii="Times New Roman" w:eastAsia="Calibri" w:hAnsi="Times New Roman"/>
      <w:b/>
      <w:bCs/>
      <w:i/>
      <w:iCs/>
      <w:sz w:val="26"/>
      <w:szCs w:val="26"/>
      <w:lang w:eastAsia="ru-RU"/>
    </w:rPr>
  </w:style>
  <w:style w:type="paragraph" w:styleId="6">
    <w:name w:val="heading 6"/>
    <w:basedOn w:val="a"/>
    <w:next w:val="a"/>
    <w:link w:val="60"/>
    <w:qFormat/>
    <w:rsid w:val="00950A33"/>
    <w:pPr>
      <w:spacing w:before="240" w:after="60" w:line="240" w:lineRule="auto"/>
      <w:outlineLvl w:val="5"/>
    </w:pPr>
    <w:rPr>
      <w:rFonts w:ascii="Times New Roman" w:eastAsia="Calibri" w:hAnsi="Times New Roman"/>
      <w:sz w:val="24"/>
      <w:szCs w:val="24"/>
      <w:lang w:eastAsia="ru-RU"/>
    </w:rPr>
  </w:style>
  <w:style w:type="paragraph" w:styleId="7">
    <w:name w:val="heading 7"/>
    <w:basedOn w:val="a"/>
    <w:next w:val="a"/>
    <w:link w:val="70"/>
    <w:qFormat/>
    <w:rsid w:val="00950A33"/>
    <w:pPr>
      <w:spacing w:before="240" w:after="60" w:line="240" w:lineRule="auto"/>
      <w:outlineLvl w:val="6"/>
    </w:pPr>
    <w:rPr>
      <w:rFonts w:ascii="Times New Roman" w:eastAsia="Calibri" w:hAnsi="Times New Roman"/>
      <w:sz w:val="24"/>
      <w:szCs w:val="24"/>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950A33"/>
    <w:rPr>
      <w:rFonts w:ascii="Cambria" w:eastAsia="Calibri" w:hAnsi="Cambria"/>
      <w:b/>
      <w:bCs/>
      <w:kern w:val="32"/>
      <w:sz w:val="32"/>
      <w:szCs w:val="32"/>
      <w:lang w:val="ru-RU" w:eastAsia="en-US" w:bidi="ar-SA"/>
    </w:rPr>
  </w:style>
  <w:style w:type="character" w:customStyle="1" w:styleId="20">
    <w:name w:val="Заголовок 2 Знак"/>
    <w:link w:val="2"/>
    <w:locked/>
    <w:rsid w:val="00950A33"/>
    <w:rPr>
      <w:rFonts w:ascii="Arial" w:eastAsia="Calibri" w:hAnsi="Arial" w:cs="Arial"/>
      <w:b/>
      <w:bCs/>
      <w:i/>
      <w:iCs/>
      <w:sz w:val="28"/>
      <w:szCs w:val="28"/>
      <w:lang w:val="ru-RU" w:eastAsia="ru-RU" w:bidi="ar-SA"/>
    </w:rPr>
  </w:style>
  <w:style w:type="character" w:customStyle="1" w:styleId="30">
    <w:name w:val="Заголовок 3 Знак"/>
    <w:link w:val="3"/>
    <w:locked/>
    <w:rsid w:val="00950A33"/>
    <w:rPr>
      <w:rFonts w:ascii="Tahoma" w:eastAsia="Calibri" w:hAnsi="Tahoma"/>
      <w:sz w:val="16"/>
      <w:szCs w:val="16"/>
      <w:lang w:val="ru-RU" w:eastAsia="ru-RU" w:bidi="ar-SA"/>
    </w:rPr>
  </w:style>
  <w:style w:type="character" w:customStyle="1" w:styleId="40">
    <w:name w:val="Заголовок 4 Знак"/>
    <w:link w:val="4"/>
    <w:locked/>
    <w:rsid w:val="00950A33"/>
    <w:rPr>
      <w:rFonts w:ascii="Calibri" w:eastAsia="Calibri" w:hAnsi="Calibri"/>
      <w:b/>
      <w:bCs/>
      <w:sz w:val="28"/>
      <w:szCs w:val="28"/>
      <w:lang w:val="ru-RU" w:eastAsia="ru-RU" w:bidi="ar-SA"/>
    </w:rPr>
  </w:style>
  <w:style w:type="character" w:customStyle="1" w:styleId="50">
    <w:name w:val="Заголовок 5 Знак"/>
    <w:link w:val="5"/>
    <w:locked/>
    <w:rsid w:val="00950A33"/>
    <w:rPr>
      <w:rFonts w:eastAsia="Calibri"/>
      <w:b/>
      <w:bCs/>
      <w:i/>
      <w:iCs/>
      <w:sz w:val="26"/>
      <w:szCs w:val="26"/>
      <w:lang w:val="ru-RU" w:eastAsia="ru-RU" w:bidi="ar-SA"/>
    </w:rPr>
  </w:style>
  <w:style w:type="character" w:customStyle="1" w:styleId="60">
    <w:name w:val="Заголовок 6 Знак"/>
    <w:link w:val="6"/>
    <w:locked/>
    <w:rsid w:val="00950A33"/>
    <w:rPr>
      <w:rFonts w:eastAsia="Calibri"/>
      <w:sz w:val="24"/>
      <w:szCs w:val="24"/>
      <w:lang w:val="ru-RU" w:eastAsia="ru-RU" w:bidi="ar-SA"/>
    </w:rPr>
  </w:style>
  <w:style w:type="character" w:customStyle="1" w:styleId="70">
    <w:name w:val="Заголовок 7 Знак"/>
    <w:link w:val="7"/>
    <w:locked/>
    <w:rsid w:val="00950A33"/>
    <w:rPr>
      <w:rFonts w:eastAsia="Calibri"/>
      <w:sz w:val="24"/>
      <w:szCs w:val="24"/>
      <w:lang w:val="ru-RU" w:eastAsia="ru-RU" w:bidi="ar-SA"/>
    </w:rPr>
  </w:style>
  <w:style w:type="table" w:styleId="a3">
    <w:name w:val="Table Grid"/>
    <w:basedOn w:val="a1"/>
    <w:rsid w:val="00950A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rsid w:val="00950A33"/>
    <w:pPr>
      <w:spacing w:after="120"/>
      <w:ind w:left="283"/>
    </w:pPr>
  </w:style>
  <w:style w:type="character" w:customStyle="1" w:styleId="a5">
    <w:name w:val="Основной текст с отступом Знак"/>
    <w:link w:val="a4"/>
    <w:locked/>
    <w:rsid w:val="00950A33"/>
    <w:rPr>
      <w:rFonts w:ascii="Calibri" w:hAnsi="Calibri"/>
      <w:sz w:val="22"/>
      <w:szCs w:val="22"/>
      <w:lang w:val="ru-RU" w:eastAsia="en-US" w:bidi="ar-SA"/>
    </w:rPr>
  </w:style>
  <w:style w:type="paragraph" w:customStyle="1" w:styleId="Default">
    <w:name w:val="Default"/>
    <w:rsid w:val="00950A33"/>
    <w:pPr>
      <w:autoSpaceDE w:val="0"/>
      <w:autoSpaceDN w:val="0"/>
      <w:adjustRightInd w:val="0"/>
    </w:pPr>
    <w:rPr>
      <w:color w:val="000000"/>
      <w:sz w:val="24"/>
      <w:szCs w:val="24"/>
    </w:rPr>
  </w:style>
  <w:style w:type="character" w:customStyle="1" w:styleId="a6">
    <w:name w:val="Основной текст Знак"/>
    <w:link w:val="a7"/>
    <w:locked/>
    <w:rsid w:val="00950A33"/>
    <w:rPr>
      <w:rFonts w:ascii="Calibri" w:hAnsi="Calibri"/>
      <w:sz w:val="22"/>
      <w:szCs w:val="22"/>
      <w:lang w:val="ru-RU" w:eastAsia="en-US" w:bidi="ar-SA"/>
    </w:rPr>
  </w:style>
  <w:style w:type="paragraph" w:styleId="a7">
    <w:name w:val="Body Text"/>
    <w:basedOn w:val="a"/>
    <w:link w:val="a6"/>
    <w:rsid w:val="00950A33"/>
    <w:pPr>
      <w:spacing w:after="120"/>
    </w:pPr>
  </w:style>
  <w:style w:type="paragraph" w:styleId="21">
    <w:name w:val="Body Text 2"/>
    <w:basedOn w:val="a"/>
    <w:link w:val="22"/>
    <w:semiHidden/>
    <w:rsid w:val="00950A33"/>
    <w:pPr>
      <w:spacing w:after="0" w:line="240" w:lineRule="auto"/>
      <w:jc w:val="center"/>
    </w:pPr>
    <w:rPr>
      <w:rFonts w:ascii="Times New Roman" w:eastAsia="Calibri" w:hAnsi="Times New Roman"/>
      <w:sz w:val="24"/>
      <w:szCs w:val="24"/>
      <w:lang w:eastAsia="ru-RU"/>
    </w:rPr>
  </w:style>
  <w:style w:type="character" w:customStyle="1" w:styleId="22">
    <w:name w:val="Основной текст 2 Знак"/>
    <w:link w:val="21"/>
    <w:semiHidden/>
    <w:locked/>
    <w:rsid w:val="00950A33"/>
    <w:rPr>
      <w:rFonts w:eastAsia="Calibri"/>
      <w:sz w:val="24"/>
      <w:szCs w:val="24"/>
      <w:lang w:val="ru-RU" w:eastAsia="ru-RU" w:bidi="ar-SA"/>
    </w:rPr>
  </w:style>
  <w:style w:type="paragraph" w:styleId="a8">
    <w:name w:val="header"/>
    <w:basedOn w:val="a"/>
    <w:link w:val="a9"/>
    <w:rsid w:val="00950A33"/>
    <w:pPr>
      <w:tabs>
        <w:tab w:val="center" w:pos="4677"/>
        <w:tab w:val="right" w:pos="9355"/>
      </w:tabs>
      <w:spacing w:after="0" w:line="240" w:lineRule="auto"/>
    </w:pPr>
    <w:rPr>
      <w:rFonts w:ascii="Times New Roman" w:eastAsia="Calibri" w:hAnsi="Times New Roman"/>
      <w:sz w:val="24"/>
      <w:szCs w:val="24"/>
      <w:lang w:eastAsia="ru-RU"/>
    </w:rPr>
  </w:style>
  <w:style w:type="character" w:customStyle="1" w:styleId="a9">
    <w:name w:val="Верхний колонтитул Знак"/>
    <w:link w:val="a8"/>
    <w:locked/>
    <w:rsid w:val="00950A33"/>
    <w:rPr>
      <w:rFonts w:eastAsia="Calibri"/>
      <w:sz w:val="24"/>
      <w:szCs w:val="24"/>
      <w:lang w:val="ru-RU" w:eastAsia="ru-RU" w:bidi="ar-SA"/>
    </w:rPr>
  </w:style>
  <w:style w:type="paragraph" w:styleId="23">
    <w:name w:val="Body Text Indent 2"/>
    <w:basedOn w:val="a"/>
    <w:link w:val="24"/>
    <w:rsid w:val="00950A33"/>
    <w:pPr>
      <w:spacing w:after="120" w:line="480" w:lineRule="auto"/>
      <w:ind w:left="283"/>
    </w:pPr>
    <w:rPr>
      <w:rFonts w:ascii="Times New Roman" w:eastAsia="Calibri" w:hAnsi="Times New Roman"/>
      <w:sz w:val="24"/>
      <w:szCs w:val="24"/>
      <w:lang w:eastAsia="ru-RU"/>
    </w:rPr>
  </w:style>
  <w:style w:type="character" w:customStyle="1" w:styleId="24">
    <w:name w:val="Основной текст с отступом 2 Знак"/>
    <w:link w:val="23"/>
    <w:locked/>
    <w:rsid w:val="00950A33"/>
    <w:rPr>
      <w:rFonts w:eastAsia="Calibri"/>
      <w:sz w:val="24"/>
      <w:szCs w:val="24"/>
      <w:lang w:val="ru-RU" w:eastAsia="ru-RU" w:bidi="ar-SA"/>
    </w:rPr>
  </w:style>
  <w:style w:type="paragraph" w:customStyle="1" w:styleId="Style3">
    <w:name w:val="Style3"/>
    <w:basedOn w:val="a"/>
    <w:rsid w:val="00950A33"/>
    <w:pPr>
      <w:widowControl w:val="0"/>
      <w:autoSpaceDE w:val="0"/>
      <w:autoSpaceDN w:val="0"/>
      <w:adjustRightInd w:val="0"/>
      <w:spacing w:after="0" w:line="280" w:lineRule="exact"/>
      <w:ind w:firstLine="398"/>
      <w:jc w:val="both"/>
    </w:pPr>
    <w:rPr>
      <w:rFonts w:ascii="Century Schoolbook" w:eastAsia="Calibri" w:hAnsi="Century Schoolbook"/>
      <w:sz w:val="24"/>
      <w:szCs w:val="24"/>
      <w:lang w:eastAsia="ru-RU"/>
    </w:rPr>
  </w:style>
  <w:style w:type="character" w:customStyle="1" w:styleId="FontStyle146">
    <w:name w:val="Font Style146"/>
    <w:rsid w:val="00950A33"/>
    <w:rPr>
      <w:rFonts w:ascii="Century Schoolbook" w:hAnsi="Century Schoolbook"/>
      <w:sz w:val="22"/>
    </w:rPr>
  </w:style>
  <w:style w:type="paragraph" w:customStyle="1" w:styleId="11">
    <w:name w:val="Продолжение списка1"/>
    <w:basedOn w:val="a"/>
    <w:rsid w:val="00950A33"/>
    <w:pPr>
      <w:suppressAutoHyphens/>
      <w:overflowPunct w:val="0"/>
      <w:autoSpaceDE w:val="0"/>
      <w:spacing w:after="120" w:line="240" w:lineRule="auto"/>
      <w:ind w:left="283"/>
      <w:textAlignment w:val="baseline"/>
    </w:pPr>
    <w:rPr>
      <w:rFonts w:ascii="Times New Roman" w:eastAsia="Calibri" w:hAnsi="Times New Roman"/>
      <w:sz w:val="20"/>
      <w:szCs w:val="20"/>
      <w:lang w:eastAsia="ar-SA"/>
    </w:rPr>
  </w:style>
  <w:style w:type="paragraph" w:customStyle="1" w:styleId="Normal1">
    <w:name w:val="Normal1"/>
    <w:rsid w:val="00950A33"/>
    <w:pPr>
      <w:suppressAutoHyphens/>
    </w:pPr>
    <w:rPr>
      <w:lang w:eastAsia="ar-SA"/>
    </w:rPr>
  </w:style>
  <w:style w:type="character" w:styleId="aa">
    <w:name w:val="footnote reference"/>
    <w:rsid w:val="00950A33"/>
    <w:rPr>
      <w:vertAlign w:val="superscript"/>
    </w:rPr>
  </w:style>
  <w:style w:type="paragraph" w:styleId="ab">
    <w:name w:val="footnote text"/>
    <w:aliases w:val="F1"/>
    <w:basedOn w:val="a"/>
    <w:link w:val="ac"/>
    <w:rsid w:val="00950A33"/>
    <w:pPr>
      <w:widowControl w:val="0"/>
      <w:suppressAutoHyphens/>
      <w:spacing w:after="0" w:line="240" w:lineRule="auto"/>
    </w:pPr>
    <w:rPr>
      <w:rFonts w:ascii="Times New Roman" w:eastAsia="Calibri" w:hAnsi="Times New Roman"/>
      <w:sz w:val="20"/>
      <w:szCs w:val="20"/>
      <w:lang w:eastAsia="ar-SA"/>
    </w:rPr>
  </w:style>
  <w:style w:type="character" w:customStyle="1" w:styleId="ac">
    <w:name w:val="Текст сноски Знак"/>
    <w:aliases w:val="F1 Знак"/>
    <w:link w:val="ab"/>
    <w:locked/>
    <w:rsid w:val="00950A33"/>
    <w:rPr>
      <w:rFonts w:eastAsia="Calibri"/>
      <w:lang w:val="ru-RU" w:eastAsia="ar-SA" w:bidi="ar-SA"/>
    </w:rPr>
  </w:style>
  <w:style w:type="paragraph" w:customStyle="1" w:styleId="Standard">
    <w:name w:val="Standard"/>
    <w:rsid w:val="00950A33"/>
    <w:pPr>
      <w:widowControl w:val="0"/>
      <w:suppressAutoHyphens/>
      <w:autoSpaceDN w:val="0"/>
      <w:textAlignment w:val="baseline"/>
    </w:pPr>
    <w:rPr>
      <w:rFonts w:cs="Tahoma"/>
      <w:kern w:val="3"/>
      <w:sz w:val="24"/>
      <w:szCs w:val="24"/>
    </w:rPr>
  </w:style>
  <w:style w:type="paragraph" w:styleId="ad">
    <w:name w:val="Title"/>
    <w:basedOn w:val="Standard"/>
    <w:next w:val="a"/>
    <w:link w:val="ae"/>
    <w:qFormat/>
    <w:rsid w:val="00950A33"/>
    <w:pPr>
      <w:keepNext/>
      <w:spacing w:before="240" w:after="120"/>
    </w:pPr>
    <w:rPr>
      <w:rFonts w:ascii="Arial" w:hAnsi="Arial"/>
      <w:sz w:val="28"/>
      <w:szCs w:val="28"/>
    </w:rPr>
  </w:style>
  <w:style w:type="character" w:customStyle="1" w:styleId="ae">
    <w:name w:val="Название Знак"/>
    <w:link w:val="ad"/>
    <w:locked/>
    <w:rsid w:val="00950A33"/>
    <w:rPr>
      <w:rFonts w:ascii="Arial" w:hAnsi="Arial" w:cs="Tahoma"/>
      <w:kern w:val="3"/>
      <w:sz w:val="28"/>
      <w:szCs w:val="28"/>
      <w:lang w:val="ru-RU" w:eastAsia="ru-RU" w:bidi="ar-SA"/>
    </w:rPr>
  </w:style>
  <w:style w:type="paragraph" w:styleId="af">
    <w:name w:val="Normal (Web)"/>
    <w:basedOn w:val="a"/>
    <w:uiPriority w:val="99"/>
    <w:rsid w:val="00950A33"/>
    <w:pPr>
      <w:spacing w:before="100" w:beforeAutospacing="1" w:after="100" w:afterAutospacing="1" w:line="240" w:lineRule="auto"/>
    </w:pPr>
    <w:rPr>
      <w:rFonts w:ascii="Times New Roman" w:eastAsia="Calibri" w:hAnsi="Times New Roman"/>
      <w:sz w:val="24"/>
      <w:szCs w:val="24"/>
      <w:lang w:eastAsia="ru-RU"/>
    </w:rPr>
  </w:style>
  <w:style w:type="paragraph" w:styleId="af0">
    <w:name w:val="footer"/>
    <w:basedOn w:val="a"/>
    <w:link w:val="af1"/>
    <w:rsid w:val="00950A33"/>
    <w:pPr>
      <w:tabs>
        <w:tab w:val="center" w:pos="4677"/>
        <w:tab w:val="right" w:pos="9355"/>
      </w:tabs>
      <w:spacing w:after="0" w:line="240" w:lineRule="auto"/>
    </w:pPr>
  </w:style>
  <w:style w:type="character" w:customStyle="1" w:styleId="af1">
    <w:name w:val="Нижний колонтитул Знак"/>
    <w:link w:val="af0"/>
    <w:locked/>
    <w:rsid w:val="00950A33"/>
    <w:rPr>
      <w:rFonts w:ascii="Calibri" w:hAnsi="Calibri"/>
      <w:sz w:val="22"/>
      <w:szCs w:val="22"/>
      <w:lang w:val="ru-RU" w:eastAsia="en-US" w:bidi="ar-SA"/>
    </w:rPr>
  </w:style>
  <w:style w:type="paragraph" w:styleId="af2">
    <w:name w:val="Balloon Text"/>
    <w:basedOn w:val="a"/>
    <w:link w:val="af3"/>
    <w:semiHidden/>
    <w:rsid w:val="00950A33"/>
    <w:pPr>
      <w:spacing w:after="0" w:line="240" w:lineRule="auto"/>
    </w:pPr>
    <w:rPr>
      <w:rFonts w:ascii="Tahoma" w:hAnsi="Tahoma" w:cs="Tahoma"/>
      <w:sz w:val="16"/>
      <w:szCs w:val="16"/>
    </w:rPr>
  </w:style>
  <w:style w:type="character" w:customStyle="1" w:styleId="af3">
    <w:name w:val="Текст выноски Знак"/>
    <w:link w:val="af2"/>
    <w:semiHidden/>
    <w:locked/>
    <w:rsid w:val="00950A33"/>
    <w:rPr>
      <w:rFonts w:ascii="Tahoma" w:hAnsi="Tahoma" w:cs="Tahoma"/>
      <w:sz w:val="16"/>
      <w:szCs w:val="16"/>
      <w:lang w:val="ru-RU" w:eastAsia="en-US" w:bidi="ar-SA"/>
    </w:rPr>
  </w:style>
  <w:style w:type="character" w:customStyle="1" w:styleId="af4">
    <w:name w:val="Схема документа Знак"/>
    <w:link w:val="af5"/>
    <w:semiHidden/>
    <w:locked/>
    <w:rsid w:val="00950A33"/>
    <w:rPr>
      <w:rFonts w:ascii="Tahoma" w:hAnsi="Tahoma"/>
      <w:shd w:val="clear" w:color="auto" w:fill="000080"/>
      <w:lang w:bidi="ar-SA"/>
    </w:rPr>
  </w:style>
  <w:style w:type="paragraph" w:styleId="af5">
    <w:name w:val="Document Map"/>
    <w:basedOn w:val="a"/>
    <w:link w:val="af4"/>
    <w:semiHidden/>
    <w:rsid w:val="00950A33"/>
    <w:pPr>
      <w:shd w:val="clear" w:color="auto" w:fill="000080"/>
      <w:spacing w:after="0" w:line="240" w:lineRule="auto"/>
    </w:pPr>
    <w:rPr>
      <w:rFonts w:ascii="Tahoma" w:hAnsi="Tahoma"/>
      <w:sz w:val="20"/>
      <w:szCs w:val="20"/>
      <w:shd w:val="clear" w:color="auto" w:fill="000080"/>
      <w:lang w:val="x-none" w:eastAsia="x-none"/>
    </w:rPr>
  </w:style>
  <w:style w:type="character" w:styleId="af6">
    <w:name w:val="page number"/>
    <w:rsid w:val="00950A33"/>
    <w:rPr>
      <w:rFonts w:cs="Times New Roman"/>
    </w:rPr>
  </w:style>
  <w:style w:type="character" w:customStyle="1" w:styleId="12">
    <w:name w:val=" Знак Знак1"/>
    <w:rsid w:val="00950A33"/>
    <w:rPr>
      <w:rFonts w:ascii="Times New Roman" w:eastAsia="Times New Roman" w:hAnsi="Times New Roman" w:cs="Times New Roman"/>
      <w:sz w:val="24"/>
      <w:szCs w:val="24"/>
      <w:lang w:eastAsia="ar-SA"/>
    </w:rPr>
  </w:style>
  <w:style w:type="character" w:customStyle="1" w:styleId="F1">
    <w:name w:val="F1 Знак Знак"/>
    <w:rsid w:val="00950A33"/>
    <w:rPr>
      <w:rFonts w:ascii="Times New Roman" w:eastAsia="Times New Roman" w:hAnsi="Times New Roman" w:cs="Times New Roman"/>
      <w:sz w:val="20"/>
      <w:szCs w:val="20"/>
      <w:lang w:eastAsia="ar-SA"/>
    </w:rPr>
  </w:style>
  <w:style w:type="paragraph" w:styleId="af7">
    <w:name w:val="List Paragraph"/>
    <w:basedOn w:val="a"/>
    <w:qFormat/>
    <w:rsid w:val="00950A33"/>
    <w:pPr>
      <w:ind w:left="720"/>
      <w:contextualSpacing/>
    </w:pPr>
    <w:rPr>
      <w:lang w:eastAsia="ru-RU"/>
    </w:rPr>
  </w:style>
  <w:style w:type="character" w:customStyle="1" w:styleId="apple-style-span">
    <w:name w:val="apple-style-span"/>
    <w:basedOn w:val="a0"/>
    <w:rsid w:val="00950A33"/>
  </w:style>
  <w:style w:type="character" w:styleId="af8">
    <w:name w:val="Hyperlink"/>
    <w:rsid w:val="00950A33"/>
    <w:rPr>
      <w:color w:val="0000FF"/>
      <w:u w:val="single"/>
    </w:rPr>
  </w:style>
  <w:style w:type="character" w:customStyle="1" w:styleId="af9">
    <w:name w:val=" Знак Знак"/>
    <w:locked/>
    <w:rsid w:val="00950A33"/>
    <w:rPr>
      <w:b/>
      <w:bCs/>
      <w:sz w:val="24"/>
      <w:szCs w:val="24"/>
      <w:lang w:eastAsia="ru-RU"/>
    </w:rPr>
  </w:style>
  <w:style w:type="character" w:customStyle="1" w:styleId="13">
    <w:name w:val="Название Знак1"/>
    <w:rsid w:val="00950A33"/>
    <w:rPr>
      <w:rFonts w:ascii="Cambria" w:eastAsia="Times New Roman" w:hAnsi="Cambria" w:cs="Times New Roman"/>
      <w:color w:val="17365D"/>
      <w:spacing w:val="5"/>
      <w:kern w:val="28"/>
      <w:sz w:val="52"/>
      <w:szCs w:val="52"/>
      <w:lang w:eastAsia="ar-SA"/>
    </w:rPr>
  </w:style>
  <w:style w:type="paragraph" w:customStyle="1" w:styleId="Normal">
    <w:name w:val="Normal"/>
    <w:rsid w:val="00C12EF9"/>
    <w:pPr>
      <w:suppressAutoHyphens/>
    </w:pPr>
    <w:rPr>
      <w:rFonts w:eastAsia="Arial"/>
      <w:lang w:eastAsia="ar-SA"/>
    </w:rPr>
  </w:style>
  <w:style w:type="character" w:customStyle="1" w:styleId="31">
    <w:name w:val=" Знак Знак3"/>
    <w:rsid w:val="00C12EF9"/>
    <w:rPr>
      <w:rFonts w:ascii="Arial" w:eastAsia="Arial" w:hAnsi="Arial" w:cs="Tahoma"/>
      <w:kern w:val="3"/>
      <w:sz w:val="28"/>
      <w:szCs w:val="28"/>
      <w:lang w:val="ru-RU" w:eastAsia="ru-RU" w:bidi="ar-SA"/>
    </w:rPr>
  </w:style>
  <w:style w:type="paragraph" w:styleId="afa">
    <w:name w:val="Plain Text"/>
    <w:basedOn w:val="a"/>
    <w:link w:val="afb"/>
    <w:rsid w:val="00C12EF9"/>
    <w:pPr>
      <w:spacing w:after="0" w:line="360" w:lineRule="auto"/>
      <w:outlineLvl w:val="0"/>
    </w:pPr>
    <w:rPr>
      <w:rFonts w:ascii="Times New Roman" w:hAnsi="Times New Roman"/>
      <w:sz w:val="28"/>
      <w:szCs w:val="20"/>
      <w:lang w:val="x-none" w:eastAsia="x-none"/>
    </w:rPr>
  </w:style>
  <w:style w:type="character" w:customStyle="1" w:styleId="afb">
    <w:name w:val="Текст Знак"/>
    <w:link w:val="afa"/>
    <w:rsid w:val="00C12EF9"/>
    <w:rPr>
      <w:sz w:val="28"/>
    </w:rPr>
  </w:style>
  <w:style w:type="paragraph" w:customStyle="1" w:styleId="c4">
    <w:name w:val="c4"/>
    <w:basedOn w:val="a"/>
    <w:rsid w:val="00C12EF9"/>
    <w:pPr>
      <w:spacing w:before="100" w:beforeAutospacing="1" w:after="100" w:afterAutospacing="1" w:line="240" w:lineRule="auto"/>
    </w:pPr>
    <w:rPr>
      <w:rFonts w:ascii="Times New Roman" w:hAnsi="Times New Roman"/>
      <w:sz w:val="24"/>
      <w:szCs w:val="24"/>
      <w:lang w:eastAsia="ru-RU"/>
    </w:rPr>
  </w:style>
  <w:style w:type="character" w:customStyle="1" w:styleId="c3">
    <w:name w:val="c3"/>
    <w:rsid w:val="00C12EF9"/>
  </w:style>
  <w:style w:type="character" w:customStyle="1" w:styleId="c37">
    <w:name w:val="c37"/>
    <w:rsid w:val="00C12EF9"/>
  </w:style>
  <w:style w:type="paragraph" w:customStyle="1" w:styleId="c16">
    <w:name w:val="c16"/>
    <w:basedOn w:val="a"/>
    <w:rsid w:val="00C12EF9"/>
    <w:pPr>
      <w:spacing w:before="100" w:beforeAutospacing="1" w:after="100" w:afterAutospacing="1" w:line="240" w:lineRule="auto"/>
    </w:pPr>
    <w:rPr>
      <w:rFonts w:ascii="Times New Roman" w:hAnsi="Times New Roman"/>
      <w:sz w:val="24"/>
      <w:szCs w:val="24"/>
      <w:lang w:eastAsia="ru-RU"/>
    </w:rPr>
  </w:style>
  <w:style w:type="character" w:customStyle="1" w:styleId="c9">
    <w:name w:val="c9"/>
    <w:rsid w:val="00C12EF9"/>
  </w:style>
  <w:style w:type="character" w:customStyle="1" w:styleId="apple-converted-space">
    <w:name w:val="apple-converted-space"/>
    <w:uiPriority w:val="99"/>
    <w:rsid w:val="00C12EF9"/>
  </w:style>
  <w:style w:type="paragraph" w:customStyle="1" w:styleId="c15">
    <w:name w:val="c15"/>
    <w:basedOn w:val="a"/>
    <w:rsid w:val="00C12EF9"/>
    <w:pPr>
      <w:spacing w:before="100" w:beforeAutospacing="1" w:after="100" w:afterAutospacing="1" w:line="240" w:lineRule="auto"/>
    </w:pPr>
    <w:rPr>
      <w:rFonts w:ascii="Times New Roman" w:hAnsi="Times New Roman"/>
      <w:sz w:val="24"/>
      <w:szCs w:val="24"/>
      <w:lang w:eastAsia="ru-RU"/>
    </w:rPr>
  </w:style>
  <w:style w:type="character" w:customStyle="1" w:styleId="FontStyle44">
    <w:name w:val="Font Style44"/>
    <w:rsid w:val="00C12EF9"/>
    <w:rPr>
      <w:rFonts w:ascii="Microsoft Sans Serif" w:hAnsi="Microsoft Sans Serif" w:cs="Microsoft Sans Serif"/>
      <w:sz w:val="18"/>
      <w:szCs w:val="18"/>
    </w:rPr>
  </w:style>
  <w:style w:type="paragraph" w:customStyle="1" w:styleId="Style17">
    <w:name w:val="Style17"/>
    <w:basedOn w:val="a"/>
    <w:rsid w:val="00C12EF9"/>
    <w:pPr>
      <w:widowControl w:val="0"/>
      <w:autoSpaceDE w:val="0"/>
      <w:autoSpaceDN w:val="0"/>
      <w:adjustRightInd w:val="0"/>
      <w:spacing w:after="0" w:line="254" w:lineRule="exact"/>
      <w:ind w:firstLine="360"/>
      <w:jc w:val="both"/>
    </w:pPr>
    <w:rPr>
      <w:rFonts w:ascii="Impact" w:hAnsi="Impact"/>
      <w:sz w:val="24"/>
      <w:szCs w:val="24"/>
      <w:lang w:eastAsia="ru-RU"/>
    </w:rPr>
  </w:style>
  <w:style w:type="character" w:customStyle="1" w:styleId="FontStyle46">
    <w:name w:val="Font Style46"/>
    <w:rsid w:val="00C12EF9"/>
    <w:rPr>
      <w:rFonts w:ascii="Microsoft Sans Serif" w:hAnsi="Microsoft Sans Serif" w:cs="Microsoft Sans Serif"/>
      <w:b/>
      <w:bCs/>
      <w:sz w:val="22"/>
      <w:szCs w:val="22"/>
    </w:rPr>
  </w:style>
  <w:style w:type="character" w:customStyle="1" w:styleId="FontStyle104">
    <w:name w:val="Font Style104"/>
    <w:rsid w:val="00C12EF9"/>
    <w:rPr>
      <w:rFonts w:ascii="Times New Roman" w:hAnsi="Times New Roman" w:cs="Times New Roman"/>
      <w:sz w:val="20"/>
      <w:szCs w:val="20"/>
    </w:rPr>
  </w:style>
  <w:style w:type="paragraph" w:customStyle="1" w:styleId="Style15">
    <w:name w:val="Style15"/>
    <w:basedOn w:val="a"/>
    <w:rsid w:val="00C12EF9"/>
    <w:pPr>
      <w:widowControl w:val="0"/>
      <w:suppressAutoHyphens/>
      <w:autoSpaceDE w:val="0"/>
      <w:spacing w:after="0" w:line="256" w:lineRule="exact"/>
      <w:ind w:firstLine="322"/>
      <w:jc w:val="both"/>
    </w:pPr>
    <w:rPr>
      <w:rFonts w:ascii="Impact" w:hAnsi="Impact"/>
      <w:sz w:val="24"/>
      <w:szCs w:val="24"/>
      <w:lang w:eastAsia="ar-SA"/>
    </w:rPr>
  </w:style>
  <w:style w:type="paragraph" w:customStyle="1" w:styleId="Style25">
    <w:name w:val="Style25"/>
    <w:basedOn w:val="a"/>
    <w:rsid w:val="00C12EF9"/>
    <w:pPr>
      <w:widowControl w:val="0"/>
      <w:suppressAutoHyphens/>
      <w:autoSpaceDE w:val="0"/>
      <w:spacing w:after="0" w:line="240" w:lineRule="exact"/>
      <w:ind w:firstLine="336"/>
      <w:jc w:val="both"/>
    </w:pPr>
    <w:rPr>
      <w:rFonts w:ascii="Microsoft Sans Serif" w:hAnsi="Microsoft Sans Serif"/>
      <w:sz w:val="24"/>
      <w:szCs w:val="24"/>
      <w:lang w:eastAsia="ar-SA"/>
    </w:rPr>
  </w:style>
  <w:style w:type="paragraph" w:customStyle="1" w:styleId="Style19">
    <w:name w:val="Style19"/>
    <w:basedOn w:val="a"/>
    <w:rsid w:val="00C12EF9"/>
    <w:pPr>
      <w:widowControl w:val="0"/>
      <w:suppressAutoHyphens/>
      <w:autoSpaceDE w:val="0"/>
      <w:spacing w:after="0" w:line="256" w:lineRule="exact"/>
      <w:jc w:val="both"/>
    </w:pPr>
    <w:rPr>
      <w:rFonts w:ascii="Impact" w:hAnsi="Impact"/>
      <w:sz w:val="24"/>
      <w:szCs w:val="24"/>
      <w:lang w:eastAsia="ar-SA"/>
    </w:rPr>
  </w:style>
  <w:style w:type="paragraph" w:styleId="afc">
    <w:name w:val="No Spacing"/>
    <w:uiPriority w:val="99"/>
    <w:qFormat/>
    <w:rsid w:val="00C12EF9"/>
    <w:rPr>
      <w:rFonts w:ascii="Calibri" w:hAnsi="Calibri"/>
      <w:sz w:val="22"/>
      <w:szCs w:val="22"/>
    </w:rPr>
  </w:style>
  <w:style w:type="character" w:customStyle="1" w:styleId="FontStyle95">
    <w:name w:val="Font Style95"/>
    <w:uiPriority w:val="99"/>
    <w:rsid w:val="00C12EF9"/>
    <w:rPr>
      <w:rFonts w:ascii="Times New Roman" w:hAnsi="Times New Roman" w:cs="Times New Roman"/>
      <w:sz w:val="20"/>
      <w:szCs w:val="20"/>
    </w:rPr>
  </w:style>
  <w:style w:type="character" w:customStyle="1" w:styleId="FontStyle102">
    <w:name w:val="Font Style102"/>
    <w:uiPriority w:val="99"/>
    <w:rsid w:val="00C12EF9"/>
    <w:rPr>
      <w:rFonts w:ascii="Times New Roman" w:hAnsi="Times New Roman" w:cs="Times New Roman"/>
      <w:sz w:val="20"/>
      <w:szCs w:val="20"/>
    </w:rPr>
  </w:style>
  <w:style w:type="character" w:styleId="afd">
    <w:name w:val="Strong"/>
    <w:qFormat/>
    <w:rsid w:val="00C12EF9"/>
    <w:rPr>
      <w:b/>
      <w:bCs/>
    </w:rPr>
  </w:style>
  <w:style w:type="character" w:styleId="afe">
    <w:name w:val="Emphasis"/>
    <w:qFormat/>
    <w:rsid w:val="00C12EF9"/>
    <w:rPr>
      <w:i/>
      <w:iCs/>
    </w:rPr>
  </w:style>
  <w:style w:type="character" w:styleId="aff">
    <w:name w:val="FollowedHyperlink"/>
    <w:uiPriority w:val="99"/>
    <w:rsid w:val="00C12EF9"/>
    <w:rPr>
      <w:rFonts w:cs="Times New Roman"/>
      <w:color w:val="800080"/>
      <w:u w:val="single"/>
    </w:rPr>
  </w:style>
  <w:style w:type="character" w:customStyle="1" w:styleId="c1">
    <w:name w:val="c1"/>
    <w:basedOn w:val="a0"/>
    <w:rsid w:val="00C176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50A33"/>
    <w:pPr>
      <w:spacing w:after="200" w:line="276" w:lineRule="auto"/>
    </w:pPr>
    <w:rPr>
      <w:rFonts w:ascii="Calibri" w:hAnsi="Calibri"/>
      <w:sz w:val="22"/>
      <w:szCs w:val="22"/>
      <w:lang w:eastAsia="en-US"/>
    </w:rPr>
  </w:style>
  <w:style w:type="paragraph" w:styleId="1">
    <w:name w:val="heading 1"/>
    <w:basedOn w:val="a"/>
    <w:next w:val="a"/>
    <w:link w:val="10"/>
    <w:qFormat/>
    <w:rsid w:val="00950A33"/>
    <w:pPr>
      <w:keepNext/>
      <w:spacing w:before="240" w:after="60"/>
      <w:outlineLvl w:val="0"/>
    </w:pPr>
    <w:rPr>
      <w:rFonts w:ascii="Cambria" w:eastAsia="Calibri" w:hAnsi="Cambria"/>
      <w:b/>
      <w:bCs/>
      <w:kern w:val="32"/>
      <w:sz w:val="32"/>
      <w:szCs w:val="32"/>
    </w:rPr>
  </w:style>
  <w:style w:type="paragraph" w:styleId="2">
    <w:name w:val="heading 2"/>
    <w:basedOn w:val="a"/>
    <w:next w:val="a"/>
    <w:link w:val="20"/>
    <w:qFormat/>
    <w:rsid w:val="00950A33"/>
    <w:pPr>
      <w:keepNext/>
      <w:spacing w:before="240" w:after="60" w:line="240" w:lineRule="auto"/>
      <w:outlineLvl w:val="1"/>
    </w:pPr>
    <w:rPr>
      <w:rFonts w:ascii="Arial" w:eastAsia="Calibri" w:hAnsi="Arial" w:cs="Arial"/>
      <w:b/>
      <w:bCs/>
      <w:i/>
      <w:iCs/>
      <w:sz w:val="28"/>
      <w:szCs w:val="28"/>
      <w:lang w:eastAsia="ru-RU"/>
    </w:rPr>
  </w:style>
  <w:style w:type="paragraph" w:styleId="3">
    <w:name w:val="heading 3"/>
    <w:basedOn w:val="a"/>
    <w:next w:val="a"/>
    <w:link w:val="30"/>
    <w:qFormat/>
    <w:rsid w:val="00950A33"/>
    <w:pPr>
      <w:keepNext/>
      <w:spacing w:before="240" w:after="60" w:line="240" w:lineRule="auto"/>
      <w:outlineLvl w:val="2"/>
    </w:pPr>
    <w:rPr>
      <w:rFonts w:ascii="Tahoma" w:eastAsia="Calibri" w:hAnsi="Tahoma"/>
      <w:sz w:val="16"/>
      <w:szCs w:val="16"/>
      <w:lang w:eastAsia="ru-RU"/>
    </w:rPr>
  </w:style>
  <w:style w:type="paragraph" w:styleId="4">
    <w:name w:val="heading 4"/>
    <w:basedOn w:val="a"/>
    <w:next w:val="a"/>
    <w:link w:val="40"/>
    <w:qFormat/>
    <w:rsid w:val="00950A33"/>
    <w:pPr>
      <w:keepNext/>
      <w:spacing w:before="240" w:after="60" w:line="240" w:lineRule="auto"/>
      <w:outlineLvl w:val="3"/>
    </w:pPr>
    <w:rPr>
      <w:rFonts w:eastAsia="Calibri"/>
      <w:b/>
      <w:bCs/>
      <w:sz w:val="28"/>
      <w:szCs w:val="28"/>
      <w:lang w:eastAsia="ru-RU"/>
    </w:rPr>
  </w:style>
  <w:style w:type="paragraph" w:styleId="5">
    <w:name w:val="heading 5"/>
    <w:basedOn w:val="a"/>
    <w:next w:val="a"/>
    <w:link w:val="50"/>
    <w:qFormat/>
    <w:rsid w:val="00950A33"/>
    <w:pPr>
      <w:spacing w:before="240" w:after="60" w:line="240" w:lineRule="auto"/>
      <w:outlineLvl w:val="4"/>
    </w:pPr>
    <w:rPr>
      <w:rFonts w:ascii="Times New Roman" w:eastAsia="Calibri" w:hAnsi="Times New Roman"/>
      <w:b/>
      <w:bCs/>
      <w:i/>
      <w:iCs/>
      <w:sz w:val="26"/>
      <w:szCs w:val="26"/>
      <w:lang w:eastAsia="ru-RU"/>
    </w:rPr>
  </w:style>
  <w:style w:type="paragraph" w:styleId="6">
    <w:name w:val="heading 6"/>
    <w:basedOn w:val="a"/>
    <w:next w:val="a"/>
    <w:link w:val="60"/>
    <w:qFormat/>
    <w:rsid w:val="00950A33"/>
    <w:pPr>
      <w:spacing w:before="240" w:after="60" w:line="240" w:lineRule="auto"/>
      <w:outlineLvl w:val="5"/>
    </w:pPr>
    <w:rPr>
      <w:rFonts w:ascii="Times New Roman" w:eastAsia="Calibri" w:hAnsi="Times New Roman"/>
      <w:sz w:val="24"/>
      <w:szCs w:val="24"/>
      <w:lang w:eastAsia="ru-RU"/>
    </w:rPr>
  </w:style>
  <w:style w:type="paragraph" w:styleId="7">
    <w:name w:val="heading 7"/>
    <w:basedOn w:val="a"/>
    <w:next w:val="a"/>
    <w:link w:val="70"/>
    <w:qFormat/>
    <w:rsid w:val="00950A33"/>
    <w:pPr>
      <w:spacing w:before="240" w:after="60" w:line="240" w:lineRule="auto"/>
      <w:outlineLvl w:val="6"/>
    </w:pPr>
    <w:rPr>
      <w:rFonts w:ascii="Times New Roman" w:eastAsia="Calibri" w:hAnsi="Times New Roman"/>
      <w:sz w:val="24"/>
      <w:szCs w:val="24"/>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950A33"/>
    <w:rPr>
      <w:rFonts w:ascii="Cambria" w:eastAsia="Calibri" w:hAnsi="Cambria"/>
      <w:b/>
      <w:bCs/>
      <w:kern w:val="32"/>
      <w:sz w:val="32"/>
      <w:szCs w:val="32"/>
      <w:lang w:val="ru-RU" w:eastAsia="en-US" w:bidi="ar-SA"/>
    </w:rPr>
  </w:style>
  <w:style w:type="character" w:customStyle="1" w:styleId="20">
    <w:name w:val="Заголовок 2 Знак"/>
    <w:link w:val="2"/>
    <w:locked/>
    <w:rsid w:val="00950A33"/>
    <w:rPr>
      <w:rFonts w:ascii="Arial" w:eastAsia="Calibri" w:hAnsi="Arial" w:cs="Arial"/>
      <w:b/>
      <w:bCs/>
      <w:i/>
      <w:iCs/>
      <w:sz w:val="28"/>
      <w:szCs w:val="28"/>
      <w:lang w:val="ru-RU" w:eastAsia="ru-RU" w:bidi="ar-SA"/>
    </w:rPr>
  </w:style>
  <w:style w:type="character" w:customStyle="1" w:styleId="30">
    <w:name w:val="Заголовок 3 Знак"/>
    <w:link w:val="3"/>
    <w:locked/>
    <w:rsid w:val="00950A33"/>
    <w:rPr>
      <w:rFonts w:ascii="Tahoma" w:eastAsia="Calibri" w:hAnsi="Tahoma"/>
      <w:sz w:val="16"/>
      <w:szCs w:val="16"/>
      <w:lang w:val="ru-RU" w:eastAsia="ru-RU" w:bidi="ar-SA"/>
    </w:rPr>
  </w:style>
  <w:style w:type="character" w:customStyle="1" w:styleId="40">
    <w:name w:val="Заголовок 4 Знак"/>
    <w:link w:val="4"/>
    <w:locked/>
    <w:rsid w:val="00950A33"/>
    <w:rPr>
      <w:rFonts w:ascii="Calibri" w:eastAsia="Calibri" w:hAnsi="Calibri"/>
      <w:b/>
      <w:bCs/>
      <w:sz w:val="28"/>
      <w:szCs w:val="28"/>
      <w:lang w:val="ru-RU" w:eastAsia="ru-RU" w:bidi="ar-SA"/>
    </w:rPr>
  </w:style>
  <w:style w:type="character" w:customStyle="1" w:styleId="50">
    <w:name w:val="Заголовок 5 Знак"/>
    <w:link w:val="5"/>
    <w:locked/>
    <w:rsid w:val="00950A33"/>
    <w:rPr>
      <w:rFonts w:eastAsia="Calibri"/>
      <w:b/>
      <w:bCs/>
      <w:i/>
      <w:iCs/>
      <w:sz w:val="26"/>
      <w:szCs w:val="26"/>
      <w:lang w:val="ru-RU" w:eastAsia="ru-RU" w:bidi="ar-SA"/>
    </w:rPr>
  </w:style>
  <w:style w:type="character" w:customStyle="1" w:styleId="60">
    <w:name w:val="Заголовок 6 Знак"/>
    <w:link w:val="6"/>
    <w:locked/>
    <w:rsid w:val="00950A33"/>
    <w:rPr>
      <w:rFonts w:eastAsia="Calibri"/>
      <w:sz w:val="24"/>
      <w:szCs w:val="24"/>
      <w:lang w:val="ru-RU" w:eastAsia="ru-RU" w:bidi="ar-SA"/>
    </w:rPr>
  </w:style>
  <w:style w:type="character" w:customStyle="1" w:styleId="70">
    <w:name w:val="Заголовок 7 Знак"/>
    <w:link w:val="7"/>
    <w:locked/>
    <w:rsid w:val="00950A33"/>
    <w:rPr>
      <w:rFonts w:eastAsia="Calibri"/>
      <w:sz w:val="24"/>
      <w:szCs w:val="24"/>
      <w:lang w:val="ru-RU" w:eastAsia="ru-RU" w:bidi="ar-SA"/>
    </w:rPr>
  </w:style>
  <w:style w:type="table" w:styleId="a3">
    <w:name w:val="Table Grid"/>
    <w:basedOn w:val="a1"/>
    <w:rsid w:val="00950A3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rsid w:val="00950A33"/>
    <w:pPr>
      <w:spacing w:after="120"/>
      <w:ind w:left="283"/>
    </w:pPr>
  </w:style>
  <w:style w:type="character" w:customStyle="1" w:styleId="a5">
    <w:name w:val="Основной текст с отступом Знак"/>
    <w:link w:val="a4"/>
    <w:locked/>
    <w:rsid w:val="00950A33"/>
    <w:rPr>
      <w:rFonts w:ascii="Calibri" w:hAnsi="Calibri"/>
      <w:sz w:val="22"/>
      <w:szCs w:val="22"/>
      <w:lang w:val="ru-RU" w:eastAsia="en-US" w:bidi="ar-SA"/>
    </w:rPr>
  </w:style>
  <w:style w:type="paragraph" w:customStyle="1" w:styleId="Default">
    <w:name w:val="Default"/>
    <w:rsid w:val="00950A33"/>
    <w:pPr>
      <w:autoSpaceDE w:val="0"/>
      <w:autoSpaceDN w:val="0"/>
      <w:adjustRightInd w:val="0"/>
    </w:pPr>
    <w:rPr>
      <w:color w:val="000000"/>
      <w:sz w:val="24"/>
      <w:szCs w:val="24"/>
    </w:rPr>
  </w:style>
  <w:style w:type="character" w:customStyle="1" w:styleId="a6">
    <w:name w:val="Основной текст Знак"/>
    <w:link w:val="a7"/>
    <w:locked/>
    <w:rsid w:val="00950A33"/>
    <w:rPr>
      <w:rFonts w:ascii="Calibri" w:hAnsi="Calibri"/>
      <w:sz w:val="22"/>
      <w:szCs w:val="22"/>
      <w:lang w:val="ru-RU" w:eastAsia="en-US" w:bidi="ar-SA"/>
    </w:rPr>
  </w:style>
  <w:style w:type="paragraph" w:styleId="a7">
    <w:name w:val="Body Text"/>
    <w:basedOn w:val="a"/>
    <w:link w:val="a6"/>
    <w:rsid w:val="00950A33"/>
    <w:pPr>
      <w:spacing w:after="120"/>
    </w:pPr>
  </w:style>
  <w:style w:type="paragraph" w:styleId="21">
    <w:name w:val="Body Text 2"/>
    <w:basedOn w:val="a"/>
    <w:link w:val="22"/>
    <w:semiHidden/>
    <w:rsid w:val="00950A33"/>
    <w:pPr>
      <w:spacing w:after="0" w:line="240" w:lineRule="auto"/>
      <w:jc w:val="center"/>
    </w:pPr>
    <w:rPr>
      <w:rFonts w:ascii="Times New Roman" w:eastAsia="Calibri" w:hAnsi="Times New Roman"/>
      <w:sz w:val="24"/>
      <w:szCs w:val="24"/>
      <w:lang w:eastAsia="ru-RU"/>
    </w:rPr>
  </w:style>
  <w:style w:type="character" w:customStyle="1" w:styleId="22">
    <w:name w:val="Основной текст 2 Знак"/>
    <w:link w:val="21"/>
    <w:semiHidden/>
    <w:locked/>
    <w:rsid w:val="00950A33"/>
    <w:rPr>
      <w:rFonts w:eastAsia="Calibri"/>
      <w:sz w:val="24"/>
      <w:szCs w:val="24"/>
      <w:lang w:val="ru-RU" w:eastAsia="ru-RU" w:bidi="ar-SA"/>
    </w:rPr>
  </w:style>
  <w:style w:type="paragraph" w:styleId="a8">
    <w:name w:val="header"/>
    <w:basedOn w:val="a"/>
    <w:link w:val="a9"/>
    <w:rsid w:val="00950A33"/>
    <w:pPr>
      <w:tabs>
        <w:tab w:val="center" w:pos="4677"/>
        <w:tab w:val="right" w:pos="9355"/>
      </w:tabs>
      <w:spacing w:after="0" w:line="240" w:lineRule="auto"/>
    </w:pPr>
    <w:rPr>
      <w:rFonts w:ascii="Times New Roman" w:eastAsia="Calibri" w:hAnsi="Times New Roman"/>
      <w:sz w:val="24"/>
      <w:szCs w:val="24"/>
      <w:lang w:eastAsia="ru-RU"/>
    </w:rPr>
  </w:style>
  <w:style w:type="character" w:customStyle="1" w:styleId="a9">
    <w:name w:val="Верхний колонтитул Знак"/>
    <w:link w:val="a8"/>
    <w:locked/>
    <w:rsid w:val="00950A33"/>
    <w:rPr>
      <w:rFonts w:eastAsia="Calibri"/>
      <w:sz w:val="24"/>
      <w:szCs w:val="24"/>
      <w:lang w:val="ru-RU" w:eastAsia="ru-RU" w:bidi="ar-SA"/>
    </w:rPr>
  </w:style>
  <w:style w:type="paragraph" w:styleId="23">
    <w:name w:val="Body Text Indent 2"/>
    <w:basedOn w:val="a"/>
    <w:link w:val="24"/>
    <w:rsid w:val="00950A33"/>
    <w:pPr>
      <w:spacing w:after="120" w:line="480" w:lineRule="auto"/>
      <w:ind w:left="283"/>
    </w:pPr>
    <w:rPr>
      <w:rFonts w:ascii="Times New Roman" w:eastAsia="Calibri" w:hAnsi="Times New Roman"/>
      <w:sz w:val="24"/>
      <w:szCs w:val="24"/>
      <w:lang w:eastAsia="ru-RU"/>
    </w:rPr>
  </w:style>
  <w:style w:type="character" w:customStyle="1" w:styleId="24">
    <w:name w:val="Основной текст с отступом 2 Знак"/>
    <w:link w:val="23"/>
    <w:locked/>
    <w:rsid w:val="00950A33"/>
    <w:rPr>
      <w:rFonts w:eastAsia="Calibri"/>
      <w:sz w:val="24"/>
      <w:szCs w:val="24"/>
      <w:lang w:val="ru-RU" w:eastAsia="ru-RU" w:bidi="ar-SA"/>
    </w:rPr>
  </w:style>
  <w:style w:type="paragraph" w:customStyle="1" w:styleId="Style3">
    <w:name w:val="Style3"/>
    <w:basedOn w:val="a"/>
    <w:rsid w:val="00950A33"/>
    <w:pPr>
      <w:widowControl w:val="0"/>
      <w:autoSpaceDE w:val="0"/>
      <w:autoSpaceDN w:val="0"/>
      <w:adjustRightInd w:val="0"/>
      <w:spacing w:after="0" w:line="280" w:lineRule="exact"/>
      <w:ind w:firstLine="398"/>
      <w:jc w:val="both"/>
    </w:pPr>
    <w:rPr>
      <w:rFonts w:ascii="Century Schoolbook" w:eastAsia="Calibri" w:hAnsi="Century Schoolbook"/>
      <w:sz w:val="24"/>
      <w:szCs w:val="24"/>
      <w:lang w:eastAsia="ru-RU"/>
    </w:rPr>
  </w:style>
  <w:style w:type="character" w:customStyle="1" w:styleId="FontStyle146">
    <w:name w:val="Font Style146"/>
    <w:rsid w:val="00950A33"/>
    <w:rPr>
      <w:rFonts w:ascii="Century Schoolbook" w:hAnsi="Century Schoolbook"/>
      <w:sz w:val="22"/>
    </w:rPr>
  </w:style>
  <w:style w:type="paragraph" w:customStyle="1" w:styleId="11">
    <w:name w:val="Продолжение списка1"/>
    <w:basedOn w:val="a"/>
    <w:rsid w:val="00950A33"/>
    <w:pPr>
      <w:suppressAutoHyphens/>
      <w:overflowPunct w:val="0"/>
      <w:autoSpaceDE w:val="0"/>
      <w:spacing w:after="120" w:line="240" w:lineRule="auto"/>
      <w:ind w:left="283"/>
      <w:textAlignment w:val="baseline"/>
    </w:pPr>
    <w:rPr>
      <w:rFonts w:ascii="Times New Roman" w:eastAsia="Calibri" w:hAnsi="Times New Roman"/>
      <w:sz w:val="20"/>
      <w:szCs w:val="20"/>
      <w:lang w:eastAsia="ar-SA"/>
    </w:rPr>
  </w:style>
  <w:style w:type="paragraph" w:customStyle="1" w:styleId="Normal1">
    <w:name w:val="Normal1"/>
    <w:rsid w:val="00950A33"/>
    <w:pPr>
      <w:suppressAutoHyphens/>
    </w:pPr>
    <w:rPr>
      <w:lang w:eastAsia="ar-SA"/>
    </w:rPr>
  </w:style>
  <w:style w:type="character" w:styleId="aa">
    <w:name w:val="footnote reference"/>
    <w:rsid w:val="00950A33"/>
    <w:rPr>
      <w:vertAlign w:val="superscript"/>
    </w:rPr>
  </w:style>
  <w:style w:type="paragraph" w:styleId="ab">
    <w:name w:val="footnote text"/>
    <w:aliases w:val="F1"/>
    <w:basedOn w:val="a"/>
    <w:link w:val="ac"/>
    <w:rsid w:val="00950A33"/>
    <w:pPr>
      <w:widowControl w:val="0"/>
      <w:suppressAutoHyphens/>
      <w:spacing w:after="0" w:line="240" w:lineRule="auto"/>
    </w:pPr>
    <w:rPr>
      <w:rFonts w:ascii="Times New Roman" w:eastAsia="Calibri" w:hAnsi="Times New Roman"/>
      <w:sz w:val="20"/>
      <w:szCs w:val="20"/>
      <w:lang w:eastAsia="ar-SA"/>
    </w:rPr>
  </w:style>
  <w:style w:type="character" w:customStyle="1" w:styleId="ac">
    <w:name w:val="Текст сноски Знак"/>
    <w:aliases w:val="F1 Знак"/>
    <w:link w:val="ab"/>
    <w:locked/>
    <w:rsid w:val="00950A33"/>
    <w:rPr>
      <w:rFonts w:eastAsia="Calibri"/>
      <w:lang w:val="ru-RU" w:eastAsia="ar-SA" w:bidi="ar-SA"/>
    </w:rPr>
  </w:style>
  <w:style w:type="paragraph" w:customStyle="1" w:styleId="Standard">
    <w:name w:val="Standard"/>
    <w:rsid w:val="00950A33"/>
    <w:pPr>
      <w:widowControl w:val="0"/>
      <w:suppressAutoHyphens/>
      <w:autoSpaceDN w:val="0"/>
      <w:textAlignment w:val="baseline"/>
    </w:pPr>
    <w:rPr>
      <w:rFonts w:cs="Tahoma"/>
      <w:kern w:val="3"/>
      <w:sz w:val="24"/>
      <w:szCs w:val="24"/>
    </w:rPr>
  </w:style>
  <w:style w:type="paragraph" w:styleId="ad">
    <w:name w:val="Title"/>
    <w:basedOn w:val="Standard"/>
    <w:next w:val="a"/>
    <w:link w:val="ae"/>
    <w:qFormat/>
    <w:rsid w:val="00950A33"/>
    <w:pPr>
      <w:keepNext/>
      <w:spacing w:before="240" w:after="120"/>
    </w:pPr>
    <w:rPr>
      <w:rFonts w:ascii="Arial" w:hAnsi="Arial"/>
      <w:sz w:val="28"/>
      <w:szCs w:val="28"/>
    </w:rPr>
  </w:style>
  <w:style w:type="character" w:customStyle="1" w:styleId="ae">
    <w:name w:val="Название Знак"/>
    <w:link w:val="ad"/>
    <w:locked/>
    <w:rsid w:val="00950A33"/>
    <w:rPr>
      <w:rFonts w:ascii="Arial" w:hAnsi="Arial" w:cs="Tahoma"/>
      <w:kern w:val="3"/>
      <w:sz w:val="28"/>
      <w:szCs w:val="28"/>
      <w:lang w:val="ru-RU" w:eastAsia="ru-RU" w:bidi="ar-SA"/>
    </w:rPr>
  </w:style>
  <w:style w:type="paragraph" w:styleId="af">
    <w:name w:val="Normal (Web)"/>
    <w:basedOn w:val="a"/>
    <w:uiPriority w:val="99"/>
    <w:rsid w:val="00950A33"/>
    <w:pPr>
      <w:spacing w:before="100" w:beforeAutospacing="1" w:after="100" w:afterAutospacing="1" w:line="240" w:lineRule="auto"/>
    </w:pPr>
    <w:rPr>
      <w:rFonts w:ascii="Times New Roman" w:eastAsia="Calibri" w:hAnsi="Times New Roman"/>
      <w:sz w:val="24"/>
      <w:szCs w:val="24"/>
      <w:lang w:eastAsia="ru-RU"/>
    </w:rPr>
  </w:style>
  <w:style w:type="paragraph" w:styleId="af0">
    <w:name w:val="footer"/>
    <w:basedOn w:val="a"/>
    <w:link w:val="af1"/>
    <w:rsid w:val="00950A33"/>
    <w:pPr>
      <w:tabs>
        <w:tab w:val="center" w:pos="4677"/>
        <w:tab w:val="right" w:pos="9355"/>
      </w:tabs>
      <w:spacing w:after="0" w:line="240" w:lineRule="auto"/>
    </w:pPr>
  </w:style>
  <w:style w:type="character" w:customStyle="1" w:styleId="af1">
    <w:name w:val="Нижний колонтитул Знак"/>
    <w:link w:val="af0"/>
    <w:locked/>
    <w:rsid w:val="00950A33"/>
    <w:rPr>
      <w:rFonts w:ascii="Calibri" w:hAnsi="Calibri"/>
      <w:sz w:val="22"/>
      <w:szCs w:val="22"/>
      <w:lang w:val="ru-RU" w:eastAsia="en-US" w:bidi="ar-SA"/>
    </w:rPr>
  </w:style>
  <w:style w:type="paragraph" w:styleId="af2">
    <w:name w:val="Balloon Text"/>
    <w:basedOn w:val="a"/>
    <w:link w:val="af3"/>
    <w:semiHidden/>
    <w:rsid w:val="00950A33"/>
    <w:pPr>
      <w:spacing w:after="0" w:line="240" w:lineRule="auto"/>
    </w:pPr>
    <w:rPr>
      <w:rFonts w:ascii="Tahoma" w:hAnsi="Tahoma" w:cs="Tahoma"/>
      <w:sz w:val="16"/>
      <w:szCs w:val="16"/>
    </w:rPr>
  </w:style>
  <w:style w:type="character" w:customStyle="1" w:styleId="af3">
    <w:name w:val="Текст выноски Знак"/>
    <w:link w:val="af2"/>
    <w:semiHidden/>
    <w:locked/>
    <w:rsid w:val="00950A33"/>
    <w:rPr>
      <w:rFonts w:ascii="Tahoma" w:hAnsi="Tahoma" w:cs="Tahoma"/>
      <w:sz w:val="16"/>
      <w:szCs w:val="16"/>
      <w:lang w:val="ru-RU" w:eastAsia="en-US" w:bidi="ar-SA"/>
    </w:rPr>
  </w:style>
  <w:style w:type="character" w:customStyle="1" w:styleId="af4">
    <w:name w:val="Схема документа Знак"/>
    <w:link w:val="af5"/>
    <w:semiHidden/>
    <w:locked/>
    <w:rsid w:val="00950A33"/>
    <w:rPr>
      <w:rFonts w:ascii="Tahoma" w:hAnsi="Tahoma"/>
      <w:shd w:val="clear" w:color="auto" w:fill="000080"/>
      <w:lang w:bidi="ar-SA"/>
    </w:rPr>
  </w:style>
  <w:style w:type="paragraph" w:styleId="af5">
    <w:name w:val="Document Map"/>
    <w:basedOn w:val="a"/>
    <w:link w:val="af4"/>
    <w:semiHidden/>
    <w:rsid w:val="00950A33"/>
    <w:pPr>
      <w:shd w:val="clear" w:color="auto" w:fill="000080"/>
      <w:spacing w:after="0" w:line="240" w:lineRule="auto"/>
    </w:pPr>
    <w:rPr>
      <w:rFonts w:ascii="Tahoma" w:hAnsi="Tahoma"/>
      <w:sz w:val="20"/>
      <w:szCs w:val="20"/>
      <w:shd w:val="clear" w:color="auto" w:fill="000080"/>
      <w:lang w:val="x-none" w:eastAsia="x-none"/>
    </w:rPr>
  </w:style>
  <w:style w:type="character" w:styleId="af6">
    <w:name w:val="page number"/>
    <w:rsid w:val="00950A33"/>
    <w:rPr>
      <w:rFonts w:cs="Times New Roman"/>
    </w:rPr>
  </w:style>
  <w:style w:type="character" w:customStyle="1" w:styleId="12">
    <w:name w:val=" Знак Знак1"/>
    <w:rsid w:val="00950A33"/>
    <w:rPr>
      <w:rFonts w:ascii="Times New Roman" w:eastAsia="Times New Roman" w:hAnsi="Times New Roman" w:cs="Times New Roman"/>
      <w:sz w:val="24"/>
      <w:szCs w:val="24"/>
      <w:lang w:eastAsia="ar-SA"/>
    </w:rPr>
  </w:style>
  <w:style w:type="character" w:customStyle="1" w:styleId="F1">
    <w:name w:val="F1 Знак Знак"/>
    <w:rsid w:val="00950A33"/>
    <w:rPr>
      <w:rFonts w:ascii="Times New Roman" w:eastAsia="Times New Roman" w:hAnsi="Times New Roman" w:cs="Times New Roman"/>
      <w:sz w:val="20"/>
      <w:szCs w:val="20"/>
      <w:lang w:eastAsia="ar-SA"/>
    </w:rPr>
  </w:style>
  <w:style w:type="paragraph" w:styleId="af7">
    <w:name w:val="List Paragraph"/>
    <w:basedOn w:val="a"/>
    <w:qFormat/>
    <w:rsid w:val="00950A33"/>
    <w:pPr>
      <w:ind w:left="720"/>
      <w:contextualSpacing/>
    </w:pPr>
    <w:rPr>
      <w:lang w:eastAsia="ru-RU"/>
    </w:rPr>
  </w:style>
  <w:style w:type="character" w:customStyle="1" w:styleId="apple-style-span">
    <w:name w:val="apple-style-span"/>
    <w:basedOn w:val="a0"/>
    <w:rsid w:val="00950A33"/>
  </w:style>
  <w:style w:type="character" w:styleId="af8">
    <w:name w:val="Hyperlink"/>
    <w:rsid w:val="00950A33"/>
    <w:rPr>
      <w:color w:val="0000FF"/>
      <w:u w:val="single"/>
    </w:rPr>
  </w:style>
  <w:style w:type="character" w:customStyle="1" w:styleId="af9">
    <w:name w:val=" Знак Знак"/>
    <w:locked/>
    <w:rsid w:val="00950A33"/>
    <w:rPr>
      <w:b/>
      <w:bCs/>
      <w:sz w:val="24"/>
      <w:szCs w:val="24"/>
      <w:lang w:eastAsia="ru-RU"/>
    </w:rPr>
  </w:style>
  <w:style w:type="character" w:customStyle="1" w:styleId="13">
    <w:name w:val="Название Знак1"/>
    <w:rsid w:val="00950A33"/>
    <w:rPr>
      <w:rFonts w:ascii="Cambria" w:eastAsia="Times New Roman" w:hAnsi="Cambria" w:cs="Times New Roman"/>
      <w:color w:val="17365D"/>
      <w:spacing w:val="5"/>
      <w:kern w:val="28"/>
      <w:sz w:val="52"/>
      <w:szCs w:val="52"/>
      <w:lang w:eastAsia="ar-SA"/>
    </w:rPr>
  </w:style>
  <w:style w:type="paragraph" w:customStyle="1" w:styleId="Normal">
    <w:name w:val="Normal"/>
    <w:rsid w:val="00C12EF9"/>
    <w:pPr>
      <w:suppressAutoHyphens/>
    </w:pPr>
    <w:rPr>
      <w:rFonts w:eastAsia="Arial"/>
      <w:lang w:eastAsia="ar-SA"/>
    </w:rPr>
  </w:style>
  <w:style w:type="character" w:customStyle="1" w:styleId="31">
    <w:name w:val=" Знак Знак3"/>
    <w:rsid w:val="00C12EF9"/>
    <w:rPr>
      <w:rFonts w:ascii="Arial" w:eastAsia="Arial" w:hAnsi="Arial" w:cs="Tahoma"/>
      <w:kern w:val="3"/>
      <w:sz w:val="28"/>
      <w:szCs w:val="28"/>
      <w:lang w:val="ru-RU" w:eastAsia="ru-RU" w:bidi="ar-SA"/>
    </w:rPr>
  </w:style>
  <w:style w:type="paragraph" w:styleId="afa">
    <w:name w:val="Plain Text"/>
    <w:basedOn w:val="a"/>
    <w:link w:val="afb"/>
    <w:rsid w:val="00C12EF9"/>
    <w:pPr>
      <w:spacing w:after="0" w:line="360" w:lineRule="auto"/>
      <w:outlineLvl w:val="0"/>
    </w:pPr>
    <w:rPr>
      <w:rFonts w:ascii="Times New Roman" w:hAnsi="Times New Roman"/>
      <w:sz w:val="28"/>
      <w:szCs w:val="20"/>
      <w:lang w:val="x-none" w:eastAsia="x-none"/>
    </w:rPr>
  </w:style>
  <w:style w:type="character" w:customStyle="1" w:styleId="afb">
    <w:name w:val="Текст Знак"/>
    <w:link w:val="afa"/>
    <w:rsid w:val="00C12EF9"/>
    <w:rPr>
      <w:sz w:val="28"/>
    </w:rPr>
  </w:style>
  <w:style w:type="paragraph" w:customStyle="1" w:styleId="c4">
    <w:name w:val="c4"/>
    <w:basedOn w:val="a"/>
    <w:rsid w:val="00C12EF9"/>
    <w:pPr>
      <w:spacing w:before="100" w:beforeAutospacing="1" w:after="100" w:afterAutospacing="1" w:line="240" w:lineRule="auto"/>
    </w:pPr>
    <w:rPr>
      <w:rFonts w:ascii="Times New Roman" w:hAnsi="Times New Roman"/>
      <w:sz w:val="24"/>
      <w:szCs w:val="24"/>
      <w:lang w:eastAsia="ru-RU"/>
    </w:rPr>
  </w:style>
  <w:style w:type="character" w:customStyle="1" w:styleId="c3">
    <w:name w:val="c3"/>
    <w:rsid w:val="00C12EF9"/>
  </w:style>
  <w:style w:type="character" w:customStyle="1" w:styleId="c37">
    <w:name w:val="c37"/>
    <w:rsid w:val="00C12EF9"/>
  </w:style>
  <w:style w:type="paragraph" w:customStyle="1" w:styleId="c16">
    <w:name w:val="c16"/>
    <w:basedOn w:val="a"/>
    <w:rsid w:val="00C12EF9"/>
    <w:pPr>
      <w:spacing w:before="100" w:beforeAutospacing="1" w:after="100" w:afterAutospacing="1" w:line="240" w:lineRule="auto"/>
    </w:pPr>
    <w:rPr>
      <w:rFonts w:ascii="Times New Roman" w:hAnsi="Times New Roman"/>
      <w:sz w:val="24"/>
      <w:szCs w:val="24"/>
      <w:lang w:eastAsia="ru-RU"/>
    </w:rPr>
  </w:style>
  <w:style w:type="character" w:customStyle="1" w:styleId="c9">
    <w:name w:val="c9"/>
    <w:rsid w:val="00C12EF9"/>
  </w:style>
  <w:style w:type="character" w:customStyle="1" w:styleId="apple-converted-space">
    <w:name w:val="apple-converted-space"/>
    <w:uiPriority w:val="99"/>
    <w:rsid w:val="00C12EF9"/>
  </w:style>
  <w:style w:type="paragraph" w:customStyle="1" w:styleId="c15">
    <w:name w:val="c15"/>
    <w:basedOn w:val="a"/>
    <w:rsid w:val="00C12EF9"/>
    <w:pPr>
      <w:spacing w:before="100" w:beforeAutospacing="1" w:after="100" w:afterAutospacing="1" w:line="240" w:lineRule="auto"/>
    </w:pPr>
    <w:rPr>
      <w:rFonts w:ascii="Times New Roman" w:hAnsi="Times New Roman"/>
      <w:sz w:val="24"/>
      <w:szCs w:val="24"/>
      <w:lang w:eastAsia="ru-RU"/>
    </w:rPr>
  </w:style>
  <w:style w:type="character" w:customStyle="1" w:styleId="FontStyle44">
    <w:name w:val="Font Style44"/>
    <w:rsid w:val="00C12EF9"/>
    <w:rPr>
      <w:rFonts w:ascii="Microsoft Sans Serif" w:hAnsi="Microsoft Sans Serif" w:cs="Microsoft Sans Serif"/>
      <w:sz w:val="18"/>
      <w:szCs w:val="18"/>
    </w:rPr>
  </w:style>
  <w:style w:type="paragraph" w:customStyle="1" w:styleId="Style17">
    <w:name w:val="Style17"/>
    <w:basedOn w:val="a"/>
    <w:rsid w:val="00C12EF9"/>
    <w:pPr>
      <w:widowControl w:val="0"/>
      <w:autoSpaceDE w:val="0"/>
      <w:autoSpaceDN w:val="0"/>
      <w:adjustRightInd w:val="0"/>
      <w:spacing w:after="0" w:line="254" w:lineRule="exact"/>
      <w:ind w:firstLine="360"/>
      <w:jc w:val="both"/>
    </w:pPr>
    <w:rPr>
      <w:rFonts w:ascii="Impact" w:hAnsi="Impact"/>
      <w:sz w:val="24"/>
      <w:szCs w:val="24"/>
      <w:lang w:eastAsia="ru-RU"/>
    </w:rPr>
  </w:style>
  <w:style w:type="character" w:customStyle="1" w:styleId="FontStyle46">
    <w:name w:val="Font Style46"/>
    <w:rsid w:val="00C12EF9"/>
    <w:rPr>
      <w:rFonts w:ascii="Microsoft Sans Serif" w:hAnsi="Microsoft Sans Serif" w:cs="Microsoft Sans Serif"/>
      <w:b/>
      <w:bCs/>
      <w:sz w:val="22"/>
      <w:szCs w:val="22"/>
    </w:rPr>
  </w:style>
  <w:style w:type="character" w:customStyle="1" w:styleId="FontStyle104">
    <w:name w:val="Font Style104"/>
    <w:rsid w:val="00C12EF9"/>
    <w:rPr>
      <w:rFonts w:ascii="Times New Roman" w:hAnsi="Times New Roman" w:cs="Times New Roman"/>
      <w:sz w:val="20"/>
      <w:szCs w:val="20"/>
    </w:rPr>
  </w:style>
  <w:style w:type="paragraph" w:customStyle="1" w:styleId="Style15">
    <w:name w:val="Style15"/>
    <w:basedOn w:val="a"/>
    <w:rsid w:val="00C12EF9"/>
    <w:pPr>
      <w:widowControl w:val="0"/>
      <w:suppressAutoHyphens/>
      <w:autoSpaceDE w:val="0"/>
      <w:spacing w:after="0" w:line="256" w:lineRule="exact"/>
      <w:ind w:firstLine="322"/>
      <w:jc w:val="both"/>
    </w:pPr>
    <w:rPr>
      <w:rFonts w:ascii="Impact" w:hAnsi="Impact"/>
      <w:sz w:val="24"/>
      <w:szCs w:val="24"/>
      <w:lang w:eastAsia="ar-SA"/>
    </w:rPr>
  </w:style>
  <w:style w:type="paragraph" w:customStyle="1" w:styleId="Style25">
    <w:name w:val="Style25"/>
    <w:basedOn w:val="a"/>
    <w:rsid w:val="00C12EF9"/>
    <w:pPr>
      <w:widowControl w:val="0"/>
      <w:suppressAutoHyphens/>
      <w:autoSpaceDE w:val="0"/>
      <w:spacing w:after="0" w:line="240" w:lineRule="exact"/>
      <w:ind w:firstLine="336"/>
      <w:jc w:val="both"/>
    </w:pPr>
    <w:rPr>
      <w:rFonts w:ascii="Microsoft Sans Serif" w:hAnsi="Microsoft Sans Serif"/>
      <w:sz w:val="24"/>
      <w:szCs w:val="24"/>
      <w:lang w:eastAsia="ar-SA"/>
    </w:rPr>
  </w:style>
  <w:style w:type="paragraph" w:customStyle="1" w:styleId="Style19">
    <w:name w:val="Style19"/>
    <w:basedOn w:val="a"/>
    <w:rsid w:val="00C12EF9"/>
    <w:pPr>
      <w:widowControl w:val="0"/>
      <w:suppressAutoHyphens/>
      <w:autoSpaceDE w:val="0"/>
      <w:spacing w:after="0" w:line="256" w:lineRule="exact"/>
      <w:jc w:val="both"/>
    </w:pPr>
    <w:rPr>
      <w:rFonts w:ascii="Impact" w:hAnsi="Impact"/>
      <w:sz w:val="24"/>
      <w:szCs w:val="24"/>
      <w:lang w:eastAsia="ar-SA"/>
    </w:rPr>
  </w:style>
  <w:style w:type="paragraph" w:styleId="afc">
    <w:name w:val="No Spacing"/>
    <w:uiPriority w:val="99"/>
    <w:qFormat/>
    <w:rsid w:val="00C12EF9"/>
    <w:rPr>
      <w:rFonts w:ascii="Calibri" w:hAnsi="Calibri"/>
      <w:sz w:val="22"/>
      <w:szCs w:val="22"/>
    </w:rPr>
  </w:style>
  <w:style w:type="character" w:customStyle="1" w:styleId="FontStyle95">
    <w:name w:val="Font Style95"/>
    <w:uiPriority w:val="99"/>
    <w:rsid w:val="00C12EF9"/>
    <w:rPr>
      <w:rFonts w:ascii="Times New Roman" w:hAnsi="Times New Roman" w:cs="Times New Roman"/>
      <w:sz w:val="20"/>
      <w:szCs w:val="20"/>
    </w:rPr>
  </w:style>
  <w:style w:type="character" w:customStyle="1" w:styleId="FontStyle102">
    <w:name w:val="Font Style102"/>
    <w:uiPriority w:val="99"/>
    <w:rsid w:val="00C12EF9"/>
    <w:rPr>
      <w:rFonts w:ascii="Times New Roman" w:hAnsi="Times New Roman" w:cs="Times New Roman"/>
      <w:sz w:val="20"/>
      <w:szCs w:val="20"/>
    </w:rPr>
  </w:style>
  <w:style w:type="character" w:styleId="afd">
    <w:name w:val="Strong"/>
    <w:qFormat/>
    <w:rsid w:val="00C12EF9"/>
    <w:rPr>
      <w:b/>
      <w:bCs/>
    </w:rPr>
  </w:style>
  <w:style w:type="character" w:styleId="afe">
    <w:name w:val="Emphasis"/>
    <w:qFormat/>
    <w:rsid w:val="00C12EF9"/>
    <w:rPr>
      <w:i/>
      <w:iCs/>
    </w:rPr>
  </w:style>
  <w:style w:type="character" w:styleId="aff">
    <w:name w:val="FollowedHyperlink"/>
    <w:uiPriority w:val="99"/>
    <w:rsid w:val="00C12EF9"/>
    <w:rPr>
      <w:rFonts w:cs="Times New Roman"/>
      <w:color w:val="800080"/>
      <w:u w:val="single"/>
    </w:rPr>
  </w:style>
  <w:style w:type="character" w:customStyle="1" w:styleId="c1">
    <w:name w:val="c1"/>
    <w:basedOn w:val="a0"/>
    <w:rsid w:val="00C17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Word_97_-_2003_Document1.doc"/><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doc4web.ru/go.html?href=%23sdfootnote1sym"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134554</Words>
  <Characters>766959</Characters>
  <Application>Microsoft Office Word</Application>
  <DocSecurity>0</DocSecurity>
  <Lines>6391</Lines>
  <Paragraphs>1799</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SPecialiST RePack</Company>
  <LinksUpToDate>false</LinksUpToDate>
  <CharactersWithSpaces>899714</CharactersWithSpaces>
  <SharedDoc>false</SharedDoc>
  <HLinks>
    <vt:vector size="6" baseType="variant">
      <vt:variant>
        <vt:i4>5767191</vt:i4>
      </vt:variant>
      <vt:variant>
        <vt:i4>0</vt:i4>
      </vt:variant>
      <vt:variant>
        <vt:i4>0</vt:i4>
      </vt:variant>
      <vt:variant>
        <vt:i4>5</vt:i4>
      </vt:variant>
      <vt:variant>
        <vt:lpwstr>http://doc4web.ru/go.html?href=%23sdfootnote1sym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creator>User</dc:creator>
  <cp:lastModifiedBy>User</cp:lastModifiedBy>
  <cp:revision>3</cp:revision>
  <dcterms:created xsi:type="dcterms:W3CDTF">2019-09-06T19:06:00Z</dcterms:created>
  <dcterms:modified xsi:type="dcterms:W3CDTF">2019-09-06T19:06:00Z</dcterms:modified>
</cp:coreProperties>
</file>