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8F" w:rsidRDefault="00CB108F" w:rsidP="00C57AF7">
      <w:pPr>
        <w:jc w:val="center"/>
        <w:rPr>
          <w:b/>
          <w:sz w:val="28"/>
          <w:szCs w:val="28"/>
        </w:rPr>
      </w:pPr>
      <w:r w:rsidRPr="00CB108F">
        <w:rPr>
          <w:b/>
          <w:noProof/>
          <w:sz w:val="28"/>
          <w:szCs w:val="28"/>
        </w:rPr>
        <w:drawing>
          <wp:inline distT="0" distB="0" distL="0" distR="0">
            <wp:extent cx="6120130" cy="8659251"/>
            <wp:effectExtent l="0" t="0" r="0" b="0"/>
            <wp:docPr id="1" name="Рисунок 1" descr="C:\Users\suslo\Desktop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lo\Desktop\Scan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8F" w:rsidRDefault="00CB108F" w:rsidP="00C57AF7">
      <w:pPr>
        <w:jc w:val="center"/>
        <w:rPr>
          <w:b/>
          <w:sz w:val="28"/>
          <w:szCs w:val="28"/>
        </w:rPr>
      </w:pPr>
    </w:p>
    <w:p w:rsidR="00CB108F" w:rsidRDefault="00CB108F" w:rsidP="00C57AF7">
      <w:pPr>
        <w:jc w:val="center"/>
        <w:rPr>
          <w:b/>
          <w:sz w:val="28"/>
          <w:szCs w:val="28"/>
        </w:rPr>
      </w:pPr>
    </w:p>
    <w:p w:rsidR="00CB108F" w:rsidRDefault="00CB108F" w:rsidP="00C57AF7">
      <w:pPr>
        <w:jc w:val="center"/>
        <w:rPr>
          <w:b/>
          <w:sz w:val="28"/>
          <w:szCs w:val="28"/>
        </w:rPr>
      </w:pPr>
    </w:p>
    <w:p w:rsidR="00CB108F" w:rsidRDefault="00CB108F" w:rsidP="00C57AF7">
      <w:pPr>
        <w:jc w:val="center"/>
        <w:rPr>
          <w:b/>
          <w:sz w:val="28"/>
          <w:szCs w:val="28"/>
        </w:rPr>
      </w:pPr>
    </w:p>
    <w:p w:rsidR="00CB108F" w:rsidRDefault="00CB108F" w:rsidP="00C57AF7">
      <w:pPr>
        <w:jc w:val="center"/>
        <w:rPr>
          <w:b/>
          <w:sz w:val="28"/>
          <w:szCs w:val="28"/>
        </w:rPr>
      </w:pPr>
    </w:p>
    <w:p w:rsidR="00C57AF7" w:rsidRDefault="00C57AF7" w:rsidP="00C57A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7AF7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  <w:r w:rsidR="00D30140">
        <w:rPr>
          <w:b/>
          <w:sz w:val="28"/>
          <w:szCs w:val="28"/>
        </w:rPr>
        <w:t xml:space="preserve"> </w:t>
      </w:r>
    </w:p>
    <w:p w:rsidR="00D30140" w:rsidRDefault="00D30140" w:rsidP="00C57AF7">
      <w:pPr>
        <w:jc w:val="center"/>
        <w:rPr>
          <w:b/>
          <w:sz w:val="28"/>
          <w:szCs w:val="28"/>
        </w:rPr>
      </w:pPr>
    </w:p>
    <w:p w:rsidR="00D30140" w:rsidRDefault="00D30140" w:rsidP="000C78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учебного курса «География России. Хозяйство и географические районы» для параллели 9-ых классов, составлена на основе Примерной программы основного общего образования по географии, с учетом новой Концепции географического образования. </w:t>
      </w:r>
    </w:p>
    <w:p w:rsidR="00D30140" w:rsidRDefault="00D30140" w:rsidP="000C78E2">
      <w:pPr>
        <w:spacing w:line="360" w:lineRule="auto"/>
        <w:ind w:left="-5" w:firstLine="833"/>
        <w:rPr>
          <w:b/>
          <w:bCs/>
          <w:i/>
          <w:iCs/>
        </w:rPr>
      </w:pPr>
      <w:r w:rsidRPr="00810836">
        <w:t xml:space="preserve">Рабочая программа ориентирована на использование учебника </w:t>
      </w:r>
      <w:r>
        <w:t xml:space="preserve">     </w:t>
      </w:r>
      <w:r w:rsidRPr="00810836">
        <w:t xml:space="preserve">для </w:t>
      </w:r>
      <w:r>
        <w:t xml:space="preserve">девятых </w:t>
      </w:r>
      <w:r w:rsidRPr="00810836">
        <w:t xml:space="preserve">классов </w:t>
      </w:r>
      <w:r>
        <w:t xml:space="preserve">    </w:t>
      </w:r>
      <w:r w:rsidRPr="00810836">
        <w:t>общеобразовательных учреждений, под редакцией</w:t>
      </w:r>
      <w:r>
        <w:t xml:space="preserve">   А</w:t>
      </w:r>
      <w:r w:rsidRPr="00810836">
        <w:t>.И.</w:t>
      </w:r>
      <w:r>
        <w:t xml:space="preserve"> Алексеев, В.А. Низовцев, Э.В.Ким</w:t>
      </w:r>
      <w:r w:rsidRPr="00810836">
        <w:t xml:space="preserve"> «География России.</w:t>
      </w:r>
      <w:r>
        <w:t xml:space="preserve"> Хозяйство и географические районы</w:t>
      </w:r>
      <w:r w:rsidRPr="00810836">
        <w:t>»</w:t>
      </w:r>
      <w:r>
        <w:t xml:space="preserve"> 9 </w:t>
      </w:r>
      <w:r w:rsidRPr="00810836">
        <w:t xml:space="preserve">класс. </w:t>
      </w:r>
      <w:r>
        <w:t>М.: Дрофа 2019г.</w:t>
      </w:r>
      <w:r w:rsidRPr="00810836">
        <w:br/>
        <w:t xml:space="preserve">       Наст</w:t>
      </w:r>
      <w:r>
        <w:t>оящая программа рассчитана на 68</w:t>
      </w:r>
      <w:r w:rsidRPr="00810836">
        <w:t xml:space="preserve"> часов (2 часа в неделю).</w:t>
      </w:r>
      <w:r w:rsidRPr="00810836">
        <w:rPr>
          <w:b/>
          <w:bCs/>
          <w:i/>
          <w:iCs/>
        </w:rPr>
        <w:t xml:space="preserve">  </w:t>
      </w:r>
    </w:p>
    <w:p w:rsidR="00D30140" w:rsidRDefault="00D30140" w:rsidP="000C78E2">
      <w:pPr>
        <w:spacing w:line="360" w:lineRule="auto"/>
        <w:ind w:left="-5" w:right="842"/>
        <w:jc w:val="both"/>
        <w:rPr>
          <w:b/>
          <w:i/>
        </w:rPr>
      </w:pPr>
      <w:r w:rsidRPr="001F2A27">
        <w:rPr>
          <w:i/>
        </w:rPr>
        <w:t xml:space="preserve">Организация учебного процесса осуществляется в соответствии со следующими </w:t>
      </w:r>
      <w:r w:rsidRPr="009478FA">
        <w:rPr>
          <w:b/>
          <w:i/>
        </w:rPr>
        <w:t xml:space="preserve">нормативно-правовыми документами: </w:t>
      </w:r>
    </w:p>
    <w:p w:rsidR="00A32895" w:rsidRDefault="00A32895" w:rsidP="00970F9E">
      <w:pPr>
        <w:numPr>
          <w:ilvl w:val="0"/>
          <w:numId w:val="27"/>
        </w:numPr>
        <w:spacing w:after="16" w:line="360" w:lineRule="auto"/>
        <w:ind w:left="-5" w:right="842" w:hanging="163"/>
        <w:jc w:val="both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4A68D2" w:rsidRDefault="004A68D2" w:rsidP="004A68D2">
      <w:pPr>
        <w:spacing w:line="360" w:lineRule="auto"/>
        <w:ind w:left="-5" w:right="8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68D2">
        <w:rPr>
          <w:color w:val="000000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A68D2" w:rsidRDefault="004A68D2" w:rsidP="004A68D2">
      <w:pPr>
        <w:spacing w:line="360" w:lineRule="auto"/>
        <w:ind w:left="-5" w:right="8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68D2">
        <w:rPr>
          <w:color w:val="000000"/>
        </w:rPr>
        <w:t xml:space="preserve">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 </w:t>
      </w:r>
    </w:p>
    <w:p w:rsidR="00A32895" w:rsidRDefault="00A32895" w:rsidP="004A68D2">
      <w:pPr>
        <w:spacing w:line="360" w:lineRule="auto"/>
        <w:ind w:left="-5" w:right="842"/>
        <w:jc w:val="both"/>
        <w:rPr>
          <w:color w:val="000000"/>
        </w:rPr>
      </w:pPr>
      <w:r>
        <w:rPr>
          <w:color w:val="000000"/>
        </w:rPr>
        <w:t>- Учебный план МАОУ «СОШ №10» на 2019-2020 учебный год.</w:t>
      </w:r>
    </w:p>
    <w:p w:rsidR="004A68D2" w:rsidRDefault="004A68D2" w:rsidP="004A68D2">
      <w:pPr>
        <w:spacing w:line="360" w:lineRule="auto"/>
        <w:ind w:left="-5" w:right="8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30140">
        <w:rPr>
          <w:color w:val="000000"/>
        </w:rPr>
        <w:t>Особое значение этого курса определяется тем, что он завершает курс географического образования в основной школе. Курс «География России</w:t>
      </w:r>
      <w:r w:rsidR="000C78E2">
        <w:rPr>
          <w:color w:val="000000"/>
        </w:rPr>
        <w:t>. Хозяйство и географические районы»</w:t>
      </w:r>
      <w:r w:rsidR="00D30140">
        <w:rPr>
          <w:color w:val="000000"/>
        </w:rPr>
        <w:t>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A32895" w:rsidRDefault="00D30140" w:rsidP="00A32895">
      <w:pPr>
        <w:spacing w:line="360" w:lineRule="auto"/>
        <w:ind w:left="-5" w:right="842"/>
        <w:jc w:val="both"/>
        <w:rPr>
          <w:color w:val="000000"/>
        </w:rPr>
      </w:pPr>
      <w:r w:rsidRPr="000C78E2">
        <w:rPr>
          <w:b/>
          <w:bCs/>
          <w:color w:val="000000"/>
          <w:u w:val="single"/>
        </w:rPr>
        <w:t>Цель обучения</w:t>
      </w:r>
      <w:r w:rsidRPr="000C78E2">
        <w:rPr>
          <w:color w:val="000000"/>
          <w:u w:val="single"/>
        </w:rPr>
        <w:t xml:space="preserve">: </w:t>
      </w:r>
      <w:r w:rsidRPr="000C78E2">
        <w:rPr>
          <w:color w:val="000000"/>
        </w:rPr>
        <w:t xml:space="preserve">формирование географического образа своей Родины во всём его многообразии и </w:t>
      </w:r>
      <w:r w:rsidR="000C78E2" w:rsidRPr="000C78E2">
        <w:rPr>
          <w:color w:val="000000"/>
        </w:rPr>
        <w:t>целостности на основе комплексного подхода и показа взаимодействия,</w:t>
      </w:r>
      <w:r w:rsidRPr="000C78E2">
        <w:rPr>
          <w:color w:val="000000"/>
        </w:rPr>
        <w:t xml:space="preserve"> и взаимовлияния трёх основных компонентов – природы, населения и хозяйства.</w:t>
      </w:r>
      <w:r w:rsidR="00A32895">
        <w:rPr>
          <w:color w:val="000000"/>
        </w:rPr>
        <w:t xml:space="preserve"> </w:t>
      </w:r>
    </w:p>
    <w:p w:rsidR="00D30140" w:rsidRPr="000C78E2" w:rsidRDefault="00D30140" w:rsidP="00A32895">
      <w:pPr>
        <w:spacing w:line="360" w:lineRule="auto"/>
        <w:ind w:left="-5" w:right="842" w:firstLine="713"/>
        <w:jc w:val="both"/>
        <w:rPr>
          <w:color w:val="000000"/>
        </w:rPr>
      </w:pPr>
      <w:r w:rsidRPr="000C78E2">
        <w:rPr>
          <w:color w:val="000000"/>
        </w:rPr>
        <w:t xml:space="preserve">Для успешного достижения основной цели курса необходимо решить следующие учебно- методические </w:t>
      </w:r>
      <w:r w:rsidRPr="000C78E2">
        <w:rPr>
          <w:b/>
          <w:bCs/>
          <w:color w:val="000000"/>
          <w:u w:val="single"/>
        </w:rPr>
        <w:t>задачи:</w:t>
      </w:r>
    </w:p>
    <w:p w:rsidR="00D30140" w:rsidRDefault="00D30140" w:rsidP="00055C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формирование знания о родной стране и понимания своего места в стране и в мире;</w:t>
      </w:r>
    </w:p>
    <w:p w:rsidR="00D30140" w:rsidRDefault="00D30140" w:rsidP="00055C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осознание единства природы, хозяйства и населения 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</w:p>
    <w:p w:rsidR="00D30140" w:rsidRDefault="00D30140" w:rsidP="00055C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развитие умений делать осознанный выбор в условиях социальных альтернатив и нести за него ответственность;</w:t>
      </w:r>
    </w:p>
    <w:p w:rsidR="00D30140" w:rsidRDefault="00D30140" w:rsidP="00055C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воспитание любви к своему краю, своей стране, уважения к другим народам и культурам.</w:t>
      </w:r>
    </w:p>
    <w:p w:rsidR="00D30140" w:rsidRDefault="00721616" w:rsidP="00D3014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21616">
        <w:rPr>
          <w:b/>
          <w:bCs/>
          <w:color w:val="000000"/>
          <w:sz w:val="28"/>
          <w:szCs w:val="28"/>
        </w:rPr>
        <w:t>Планируемые р</w:t>
      </w:r>
      <w:r w:rsidR="00D30140" w:rsidRPr="00721616">
        <w:rPr>
          <w:b/>
          <w:bCs/>
          <w:color w:val="000000"/>
          <w:sz w:val="28"/>
          <w:szCs w:val="28"/>
        </w:rPr>
        <w:t xml:space="preserve">езультаты </w:t>
      </w:r>
      <w:r w:rsidRPr="00721616">
        <w:rPr>
          <w:b/>
          <w:bCs/>
          <w:color w:val="000000"/>
          <w:sz w:val="28"/>
          <w:szCs w:val="28"/>
        </w:rPr>
        <w:t>обучения</w:t>
      </w:r>
    </w:p>
    <w:p w:rsidR="00D30140" w:rsidRDefault="00D30140" w:rsidP="00D301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Метапредметные умения:</w:t>
      </w:r>
    </w:p>
    <w:p w:rsidR="00D30140" w:rsidRDefault="00D30140" w:rsidP="00D3715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Регулятивные (учебно-организационные): </w:t>
      </w:r>
    </w:p>
    <w:p w:rsidR="00D3715C" w:rsidRDefault="00D3715C" w:rsidP="00D3715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Ученик научится:</w:t>
      </w:r>
    </w:p>
    <w:p w:rsidR="00D30140" w:rsidRDefault="00D30140" w:rsidP="00055C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ставить учебные задачи; </w:t>
      </w:r>
    </w:p>
    <w:p w:rsidR="00D30140" w:rsidRDefault="00D30140" w:rsidP="00055C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вносить изменения в последовательность и содержание учебной задачи;</w:t>
      </w:r>
    </w:p>
    <w:p w:rsidR="00D30140" w:rsidRDefault="00D30140" w:rsidP="00055C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выбирать наиболее рациональную последовательность выполнения учебной задачи;</w:t>
      </w:r>
    </w:p>
    <w:p w:rsidR="00D30140" w:rsidRDefault="00D30140" w:rsidP="00055C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планировать и корректировать свою деятельность в соответствии с ее целями, задачами и условиями;</w:t>
      </w:r>
    </w:p>
    <w:p w:rsidR="00D30140" w:rsidRDefault="00D30140" w:rsidP="00055C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оценивать свою работу в сравнении с существующими требованиями.</w:t>
      </w:r>
    </w:p>
    <w:p w:rsidR="00D30140" w:rsidRDefault="00D30140" w:rsidP="00D371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Познавательные (учебно-логические): </w:t>
      </w:r>
    </w:p>
    <w:p w:rsidR="00D3715C" w:rsidRDefault="00D3715C" w:rsidP="00D371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Ученик научится: 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классифицировать в соответствии с выбранными признаками;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сравнивать объекты по главным и второстепенным признакам;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систематизировать информацию;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структурировать информацию;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определять проблему и способы ее решения;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формулировать проблемные вопросы, искать пути решения проблемной ситуации;</w:t>
      </w:r>
    </w:p>
    <w:p w:rsidR="00D30140" w:rsidRDefault="00D30140" w:rsidP="00055C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владеть навыками анализа и синтеза.</w:t>
      </w:r>
    </w:p>
    <w:p w:rsidR="00D30140" w:rsidRDefault="00D30140" w:rsidP="00055C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поиск и отбор необходимых источников информации;</w:t>
      </w:r>
    </w:p>
    <w:p w:rsidR="00D30140" w:rsidRDefault="00D30140" w:rsidP="00055C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работ;</w:t>
      </w:r>
    </w:p>
    <w:p w:rsidR="00D30140" w:rsidRDefault="00D30140" w:rsidP="00055C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представление информации в различных формах (письменная и устная) и видах;</w:t>
      </w:r>
    </w:p>
    <w:p w:rsidR="00D3715C" w:rsidRPr="00D3715C" w:rsidRDefault="00D30140" w:rsidP="00055C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работа с текстом и внетекстовыми компонентами: составление тезисного плана, выводов, конспекта, тезисов выступления; перевод информации из одного вида в другой;</w:t>
      </w:r>
    </w:p>
    <w:p w:rsidR="00D3715C" w:rsidRPr="00D3715C" w:rsidRDefault="00D3715C" w:rsidP="00055C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</w:rPr>
      </w:pPr>
      <w:r w:rsidRPr="00D3715C">
        <w:rPr>
          <w:color w:val="000000"/>
        </w:rPr>
        <w:t>проявлять познавательную инициативу в учебном сотрудничестве;</w:t>
      </w:r>
    </w:p>
    <w:p w:rsidR="00D30140" w:rsidRDefault="00D30140" w:rsidP="00D371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Коммуникативные:</w:t>
      </w:r>
    </w:p>
    <w:p w:rsidR="004C78B7" w:rsidRDefault="004C78B7" w:rsidP="00D371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Ученик научится:</w:t>
      </w:r>
    </w:p>
    <w:p w:rsidR="00D30140" w:rsidRDefault="00D30140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выступать перед аудиторией, придерживаясь определенного стиля при выступлении;</w:t>
      </w:r>
    </w:p>
    <w:p w:rsidR="00D30140" w:rsidRDefault="00D30140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уметь вести дискуссию, диалог;</w:t>
      </w:r>
    </w:p>
    <w:p w:rsidR="00721616" w:rsidRDefault="00D30140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находить приемлемое решение при наличии разных точек зрения.</w:t>
      </w:r>
    </w:p>
    <w:p w:rsidR="004C78B7" w:rsidRDefault="00721616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721616">
        <w:rPr>
          <w:color w:val="000000"/>
        </w:rPr>
        <w:t>формировать навыки учебного сотрудничества;</w:t>
      </w:r>
      <w:r w:rsidRPr="00721616">
        <w:t xml:space="preserve"> </w:t>
      </w:r>
    </w:p>
    <w:p w:rsidR="004C78B7" w:rsidRDefault="004C78B7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4C78B7">
        <w:rPr>
          <w:color w:val="00000A"/>
        </w:rPr>
        <w:t>формулировать собственное мнение и позицию;</w:t>
      </w:r>
    </w:p>
    <w:p w:rsidR="004C78B7" w:rsidRPr="004C78B7" w:rsidRDefault="004C78B7" w:rsidP="00055C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 w:rsidRPr="004C78B7">
        <w:rPr>
          <w:color w:val="00000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3715C" w:rsidRPr="00D3715C" w:rsidRDefault="004C78B7" w:rsidP="00055C4F">
      <w:pPr>
        <w:numPr>
          <w:ilvl w:val="0"/>
          <w:numId w:val="26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</w:rPr>
      </w:pPr>
      <w:r w:rsidRPr="004C78B7">
        <w:rPr>
          <w:color w:val="00000A"/>
        </w:rPr>
        <w:t>задавать вопросы;</w:t>
      </w:r>
      <w:r w:rsidR="00D3715C" w:rsidRPr="00D3715C">
        <w:rPr>
          <w:color w:val="00000A"/>
          <w:sz w:val="27"/>
          <w:szCs w:val="27"/>
        </w:rPr>
        <w:t xml:space="preserve"> </w:t>
      </w:r>
    </w:p>
    <w:p w:rsidR="00D3715C" w:rsidRPr="004C78B7" w:rsidRDefault="00D3715C" w:rsidP="00055C4F">
      <w:pPr>
        <w:numPr>
          <w:ilvl w:val="0"/>
          <w:numId w:val="26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</w:rPr>
      </w:pPr>
      <w:r w:rsidRPr="004C78B7">
        <w:rPr>
          <w:color w:val="00000A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21616" w:rsidRDefault="00D30140" w:rsidP="00D30140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u w:val="single"/>
        </w:rPr>
        <w:t>Личностные результаты</w:t>
      </w:r>
      <w:r>
        <w:rPr>
          <w:color w:val="000000"/>
        </w:rPr>
        <w:t xml:space="preserve"> 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осознание себя как члена общества на глобальном, региональном и локальном уровнях;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патриотизм, любовь к своей местности, своему региону, своей стране;</w:t>
      </w:r>
    </w:p>
    <w:p w:rsidR="00D30140" w:rsidRDefault="00D30140" w:rsidP="00055C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толерантности.</w:t>
      </w:r>
    </w:p>
    <w:p w:rsidR="00620C94" w:rsidRDefault="00D30140" w:rsidP="00620C94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Предметные результаты </w:t>
      </w:r>
    </w:p>
    <w:p w:rsidR="00D30140" w:rsidRPr="00845C7C" w:rsidRDefault="00D3014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умение работать с разными источниками географической информации;</w:t>
      </w:r>
    </w:p>
    <w:p w:rsidR="00D30140" w:rsidRPr="00845C7C" w:rsidRDefault="00D3014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умение выделять, описывать и объяснять существенные признаки географических объектов и явлений;</w:t>
      </w:r>
    </w:p>
    <w:p w:rsidR="00D30140" w:rsidRPr="00845C7C" w:rsidRDefault="00D3014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картографическая грамотность;</w:t>
      </w:r>
    </w:p>
    <w:p w:rsidR="00D30140" w:rsidRPr="00845C7C" w:rsidRDefault="00D3014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умения применять географические знания в повседневной жизни для объяснения и оценки разнообразных процессов и явлений,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 w:rsidR="005D08A0" w:rsidRPr="00845C7C" w:rsidRDefault="00D3014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умения соблюдать меры безопасности в случае природных стихийных бедствий и техногенных катастроф.</w:t>
      </w:r>
    </w:p>
    <w:p w:rsidR="005D08A0" w:rsidRPr="00845C7C" w:rsidRDefault="00620C94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t>анализировать факторы, влияющие на размещение отраслей и отдельных предприятий по территории страны;</w:t>
      </w:r>
    </w:p>
    <w:p w:rsidR="005D08A0" w:rsidRPr="00845C7C" w:rsidRDefault="00620C94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lastRenderedPageBreak/>
        <w:t>объяснять особенности отраслевой и территориальной структуры хозяйства России;</w:t>
      </w:r>
    </w:p>
    <w:p w:rsidR="005D08A0" w:rsidRPr="00845C7C" w:rsidRDefault="005D08A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Умение находить 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845C7C" w:rsidRPr="00845C7C" w:rsidRDefault="005D08A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составлять 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D08A0" w:rsidRDefault="005D08A0" w:rsidP="00055C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45C7C">
        <w:rPr>
          <w:color w:val="000000"/>
        </w:rPr>
        <w:t>использовать приобретенные знания и умения в практической деятел</w:t>
      </w:r>
      <w:r w:rsidR="00B017D9">
        <w:rPr>
          <w:color w:val="000000"/>
        </w:rPr>
        <w:t>ьности и повседневной жизни для.</w:t>
      </w:r>
    </w:p>
    <w:p w:rsidR="00B017D9" w:rsidRPr="00486C05" w:rsidRDefault="00B017D9" w:rsidP="00B017D9">
      <w:pPr>
        <w:spacing w:line="276" w:lineRule="auto"/>
        <w:jc w:val="both"/>
        <w:rPr>
          <w:b/>
        </w:rPr>
      </w:pPr>
      <w:r w:rsidRPr="00486C05">
        <w:rPr>
          <w:b/>
        </w:rPr>
        <w:t>знать/понимать:</w:t>
      </w:r>
    </w:p>
    <w:p w:rsidR="00B017D9" w:rsidRPr="00486C05" w:rsidRDefault="00B017D9" w:rsidP="00055C4F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486C05">
        <w:t>основные географические понятия и термины; различия географических карт по содержанию;</w:t>
      </w:r>
    </w:p>
    <w:p w:rsidR="00B017D9" w:rsidRPr="00486C05" w:rsidRDefault="00B017D9" w:rsidP="00055C4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486C05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017D9" w:rsidRPr="00486C05" w:rsidRDefault="00B017D9" w:rsidP="00055C4F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486C05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017D9" w:rsidRPr="00486C05" w:rsidRDefault="00B017D9" w:rsidP="00055C4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486C05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017D9" w:rsidRPr="00486C05" w:rsidRDefault="00B017D9" w:rsidP="00B017D9">
      <w:pPr>
        <w:tabs>
          <w:tab w:val="left" w:pos="567"/>
        </w:tabs>
        <w:spacing w:line="276" w:lineRule="auto"/>
        <w:jc w:val="both"/>
      </w:pPr>
      <w:r w:rsidRPr="00486C05">
        <w:rPr>
          <w:b/>
        </w:rPr>
        <w:t>уметь:</w:t>
      </w:r>
    </w:p>
    <w:p w:rsidR="00B017D9" w:rsidRPr="00486C05" w:rsidRDefault="00B017D9" w:rsidP="00055C4F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</w:pPr>
      <w:r w:rsidRPr="00486C05">
        <w:rPr>
          <w:b/>
          <w:i/>
        </w:rPr>
        <w:t>выделять, описывать и объяснять</w:t>
      </w:r>
      <w:r w:rsidRPr="00486C05">
        <w:t xml:space="preserve"> существенные признаки географических объектов и явлений;</w:t>
      </w:r>
    </w:p>
    <w:p w:rsidR="00B017D9" w:rsidRPr="00486C05" w:rsidRDefault="00B017D9" w:rsidP="00055C4F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486C05">
        <w:rPr>
          <w:b/>
          <w:i/>
        </w:rPr>
        <w:t xml:space="preserve">находить </w:t>
      </w:r>
      <w:r w:rsidRPr="00486C05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017D9" w:rsidRPr="00486C05" w:rsidRDefault="00B017D9" w:rsidP="00055C4F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</w:pPr>
      <w:r w:rsidRPr="00486C05">
        <w:rPr>
          <w:b/>
          <w:i/>
        </w:rPr>
        <w:t>приводить примеры</w:t>
      </w:r>
      <w:r w:rsidRPr="00486C0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017D9" w:rsidRPr="00486C05" w:rsidRDefault="00B017D9" w:rsidP="00055C4F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</w:pPr>
      <w:r w:rsidRPr="00486C05">
        <w:rPr>
          <w:b/>
          <w:i/>
        </w:rPr>
        <w:t>составлять</w:t>
      </w:r>
      <w:r w:rsidRPr="00486C0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017D9" w:rsidRPr="00486C05" w:rsidRDefault="00B017D9" w:rsidP="00055C4F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86C05">
        <w:rPr>
          <w:b/>
          <w:i/>
        </w:rPr>
        <w:t>определять</w:t>
      </w:r>
      <w:r w:rsidRPr="00486C0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017D9" w:rsidRPr="00486C05" w:rsidRDefault="00B017D9" w:rsidP="00B017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86C05">
        <w:rPr>
          <w:b/>
          <w:iCs/>
        </w:rPr>
        <w:t xml:space="preserve">      Называть (показывать):</w:t>
      </w:r>
      <w:r w:rsidRPr="00486C05">
        <w:rPr>
          <w:b/>
        </w:rPr>
        <w:t xml:space="preserve"> </w:t>
      </w:r>
    </w:p>
    <w:p w:rsidR="00B017D9" w:rsidRPr="00486C05" w:rsidRDefault="00B017D9" w:rsidP="00055C4F">
      <w:pPr>
        <w:numPr>
          <w:ilvl w:val="0"/>
          <w:numId w:val="9"/>
        </w:numPr>
        <w:spacing w:line="276" w:lineRule="auto"/>
        <w:jc w:val="both"/>
      </w:pPr>
      <w:r w:rsidRPr="00486C05">
        <w:t xml:space="preserve">основные отрасли хозяйства, отраслевые комплексы, крупнейшие промышленные центры; </w:t>
      </w:r>
    </w:p>
    <w:p w:rsidR="00B017D9" w:rsidRPr="00486C05" w:rsidRDefault="00B017D9" w:rsidP="00055C4F">
      <w:pPr>
        <w:numPr>
          <w:ilvl w:val="0"/>
          <w:numId w:val="9"/>
        </w:numPr>
        <w:spacing w:line="276" w:lineRule="auto"/>
        <w:jc w:val="both"/>
      </w:pPr>
      <w:r w:rsidRPr="00486C05">
        <w:t xml:space="preserve">основные транспортные магистрали и крупные транспортные узлы; </w:t>
      </w:r>
    </w:p>
    <w:p w:rsidR="00B017D9" w:rsidRPr="00486C05" w:rsidRDefault="00B017D9" w:rsidP="00055C4F">
      <w:pPr>
        <w:numPr>
          <w:ilvl w:val="0"/>
          <w:numId w:val="9"/>
        </w:numPr>
        <w:spacing w:line="276" w:lineRule="auto"/>
        <w:jc w:val="both"/>
      </w:pPr>
      <w:r w:rsidRPr="00486C05">
        <w:t xml:space="preserve">географические районы, их территориальный состав; </w:t>
      </w:r>
    </w:p>
    <w:p w:rsidR="00B017D9" w:rsidRPr="00486C05" w:rsidRDefault="00B017D9" w:rsidP="00055C4F">
      <w:pPr>
        <w:numPr>
          <w:ilvl w:val="0"/>
          <w:numId w:val="9"/>
        </w:numPr>
        <w:spacing w:line="276" w:lineRule="auto"/>
        <w:jc w:val="both"/>
      </w:pPr>
      <w:r w:rsidRPr="00486C05">
        <w:t xml:space="preserve">отрасли местной промышленности. </w:t>
      </w:r>
    </w:p>
    <w:p w:rsidR="00B017D9" w:rsidRPr="00486C05" w:rsidRDefault="00B017D9" w:rsidP="00B017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86C05">
        <w:rPr>
          <w:b/>
          <w:iCs/>
        </w:rPr>
        <w:t xml:space="preserve">      Описывать:</w:t>
      </w:r>
      <w:r w:rsidRPr="00486C05">
        <w:rPr>
          <w:b/>
        </w:rPr>
        <w:t xml:space="preserve">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природные ресурсы;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периоды формирования хозяйства России;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особенности отраслей;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lastRenderedPageBreak/>
        <w:t xml:space="preserve">традиционные отрасли хозяйства коренных народов в национально-территориальных образованиях;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экономические связи районов;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состав и структуру отраслевых комплексов; </w:t>
      </w:r>
    </w:p>
    <w:p w:rsidR="00B017D9" w:rsidRPr="00486C05" w:rsidRDefault="00B017D9" w:rsidP="00055C4F">
      <w:pPr>
        <w:numPr>
          <w:ilvl w:val="0"/>
          <w:numId w:val="10"/>
        </w:numPr>
        <w:spacing w:line="276" w:lineRule="auto"/>
        <w:jc w:val="both"/>
      </w:pPr>
      <w:r w:rsidRPr="00486C05">
        <w:t xml:space="preserve">основные грузо - и пассажиропотоки. </w:t>
      </w:r>
    </w:p>
    <w:p w:rsidR="00B017D9" w:rsidRPr="00486C05" w:rsidRDefault="00B017D9" w:rsidP="00B017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86C05">
        <w:rPr>
          <w:b/>
          <w:iCs/>
        </w:rPr>
        <w:t xml:space="preserve">      Объяснять:</w:t>
      </w:r>
      <w:r w:rsidRPr="00486C05">
        <w:rPr>
          <w:b/>
        </w:rPr>
        <w:t xml:space="preserve">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различия в освоении территории;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влияние разных факторов на формирование географической структуры районов;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размещение главных центров производства;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сельскохозяйственную специализацию территории;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структуру ввоза и вывоза; </w:t>
      </w:r>
    </w:p>
    <w:p w:rsidR="00B017D9" w:rsidRPr="00486C05" w:rsidRDefault="00B017D9" w:rsidP="00055C4F">
      <w:pPr>
        <w:numPr>
          <w:ilvl w:val="0"/>
          <w:numId w:val="11"/>
        </w:numPr>
        <w:spacing w:line="276" w:lineRule="auto"/>
        <w:jc w:val="both"/>
      </w:pPr>
      <w:r w:rsidRPr="00486C05">
        <w:t xml:space="preserve">современные социально-экономические и экологические проблемы территорий. </w:t>
      </w:r>
    </w:p>
    <w:p w:rsidR="00B017D9" w:rsidRPr="00486C05" w:rsidRDefault="00B017D9" w:rsidP="00B017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86C05">
        <w:rPr>
          <w:b/>
          <w:iCs/>
        </w:rPr>
        <w:t xml:space="preserve">      Прогнозировать:</w:t>
      </w:r>
      <w:r w:rsidRPr="00486C05">
        <w:rPr>
          <w:b/>
        </w:rPr>
        <w:t xml:space="preserve"> </w:t>
      </w:r>
    </w:p>
    <w:p w:rsidR="00B017D9" w:rsidRPr="00486C05" w:rsidRDefault="00B017D9" w:rsidP="00055C4F">
      <w:pPr>
        <w:numPr>
          <w:ilvl w:val="0"/>
          <w:numId w:val="12"/>
        </w:numPr>
        <w:spacing w:line="276" w:lineRule="auto"/>
        <w:jc w:val="both"/>
      </w:pPr>
      <w:r w:rsidRPr="00486C05">
        <w:t xml:space="preserve">возможные пути развития территории под влиянием определённых факторов. </w:t>
      </w:r>
    </w:p>
    <w:p w:rsidR="00B017D9" w:rsidRPr="003D2E67" w:rsidRDefault="00B017D9" w:rsidP="00B017D9">
      <w:pPr>
        <w:spacing w:line="276" w:lineRule="auto"/>
        <w:jc w:val="center"/>
        <w:rPr>
          <w:b/>
          <w:sz w:val="20"/>
          <w:szCs w:val="20"/>
        </w:rPr>
      </w:pPr>
    </w:p>
    <w:p w:rsidR="00767FD3" w:rsidRDefault="00767FD3" w:rsidP="00767FD3">
      <w:pPr>
        <w:spacing w:after="16" w:line="360" w:lineRule="auto"/>
        <w:ind w:left="326" w:right="842"/>
        <w:jc w:val="both"/>
        <w:rPr>
          <w:b/>
        </w:rPr>
      </w:pPr>
      <w:r>
        <w:rPr>
          <w:b/>
        </w:rPr>
        <w:t xml:space="preserve">Формы организации учебной деятельности: </w:t>
      </w:r>
    </w:p>
    <w:p w:rsidR="00767FD3" w:rsidRDefault="00767FD3" w:rsidP="00767FD3">
      <w:pPr>
        <w:spacing w:after="16" w:line="360" w:lineRule="auto"/>
        <w:ind w:left="326" w:right="842"/>
        <w:jc w:val="both"/>
      </w:pPr>
      <w:r>
        <w:t xml:space="preserve">Проекты, система домашних работ, устные зачёты, самостоятельная работа, </w:t>
      </w:r>
      <w:r w:rsidRPr="00B304DB">
        <w:t>контрольная</w:t>
      </w:r>
      <w:r>
        <w:t xml:space="preserve"> работа,</w:t>
      </w:r>
      <w:r w:rsidRPr="00201C8E">
        <w:rPr>
          <w:b/>
        </w:rPr>
        <w:t xml:space="preserve"> </w:t>
      </w:r>
      <w:r w:rsidRPr="00EF3E08">
        <w:t>групповая,</w:t>
      </w:r>
      <w:r>
        <w:t xml:space="preserve"> практические работы, защита реферата, отработка тренировочных тестов на уроках, конференции, игровые уроки, фронтальная работа, </w:t>
      </w:r>
      <w:r w:rsidRPr="00EF3E08">
        <w:t>индивидуальная работа</w:t>
      </w:r>
      <w:r>
        <w:t>, беседа,</w:t>
      </w:r>
      <w:r w:rsidRPr="00EF3E08">
        <w:t xml:space="preserve"> </w:t>
      </w:r>
      <w:r w:rsidRPr="00B304DB">
        <w:t>практикум</w:t>
      </w:r>
      <w:r>
        <w:t>, лекции.</w:t>
      </w:r>
    </w:p>
    <w:p w:rsidR="00767FD3" w:rsidRDefault="00767FD3" w:rsidP="00767FD3">
      <w:pPr>
        <w:spacing w:after="16" w:line="268" w:lineRule="auto"/>
        <w:ind w:left="281" w:right="842"/>
        <w:jc w:val="both"/>
      </w:pPr>
      <w:r>
        <w:rPr>
          <w:b/>
        </w:rPr>
        <w:t xml:space="preserve"> </w:t>
      </w:r>
    </w:p>
    <w:p w:rsidR="00767FD3" w:rsidRPr="00B304DB" w:rsidRDefault="00767FD3" w:rsidP="00767FD3">
      <w:pPr>
        <w:spacing w:after="16" w:line="360" w:lineRule="auto"/>
        <w:ind w:left="326" w:right="842"/>
        <w:jc w:val="both"/>
        <w:rPr>
          <w:b/>
        </w:rPr>
      </w:pPr>
      <w:r w:rsidRPr="00B304DB">
        <w:rPr>
          <w:b/>
        </w:rPr>
        <w:t>Виды деятельности:</w:t>
      </w:r>
      <w:r w:rsidRPr="00B304DB">
        <w:t xml:space="preserve"> </w:t>
      </w:r>
      <w:r>
        <w:t xml:space="preserve">беседа, дискуссии, </w:t>
      </w:r>
      <w:r w:rsidRPr="00201C8E">
        <w:t>игра,</w:t>
      </w:r>
      <w:r>
        <w:t xml:space="preserve"> викторина, использование интернет ресурсов, просмотр и анализ видеороликов, создание таблиц, кластеров, чтение и анализ текста, наблюдение, защита реферата, работа с картой, взаимопроверка, самопроверка.</w:t>
      </w:r>
    </w:p>
    <w:p w:rsidR="00767FD3" w:rsidRPr="00810836" w:rsidRDefault="00767FD3" w:rsidP="00767FD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  <w:u w:val="single"/>
        </w:rPr>
        <w:t>Используемый УМК:</w:t>
      </w:r>
    </w:p>
    <w:p w:rsidR="00767FD3" w:rsidRPr="00810836" w:rsidRDefault="00767FD3" w:rsidP="00767FD3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1</w:t>
      </w:r>
      <w:r w:rsidRPr="00810836">
        <w:rPr>
          <w:b/>
          <w:bCs/>
          <w:color w:val="000000"/>
        </w:rPr>
        <w:t>.</w:t>
      </w:r>
      <w:r>
        <w:rPr>
          <w:color w:val="000000"/>
        </w:rPr>
        <w:t> А</w:t>
      </w:r>
      <w:r w:rsidRPr="00810836">
        <w:rPr>
          <w:color w:val="000000"/>
        </w:rPr>
        <w:t xml:space="preserve">. И. </w:t>
      </w:r>
      <w:r>
        <w:rPr>
          <w:color w:val="000000"/>
        </w:rPr>
        <w:t>Алексеев</w:t>
      </w:r>
      <w:r w:rsidRPr="00810836">
        <w:rPr>
          <w:color w:val="000000"/>
        </w:rPr>
        <w:t xml:space="preserve">, </w:t>
      </w:r>
      <w:r>
        <w:rPr>
          <w:color w:val="000000"/>
        </w:rPr>
        <w:t xml:space="preserve">В.А. Низовцев, Э.В. Ким </w:t>
      </w:r>
      <w:r w:rsidRPr="00810836">
        <w:rPr>
          <w:color w:val="000000"/>
        </w:rPr>
        <w:t>«География</w:t>
      </w:r>
      <w:r>
        <w:rPr>
          <w:color w:val="000000"/>
        </w:rPr>
        <w:t xml:space="preserve"> </w:t>
      </w:r>
      <w:r w:rsidRPr="00810836">
        <w:rPr>
          <w:color w:val="000000"/>
        </w:rPr>
        <w:t>России</w:t>
      </w:r>
      <w:r>
        <w:rPr>
          <w:color w:val="000000"/>
        </w:rPr>
        <w:t>. Хозяйство и географические районы» 9 класс – М.: Дрофа, 2019</w:t>
      </w:r>
      <w:r w:rsidRPr="00810836">
        <w:rPr>
          <w:color w:val="000000"/>
        </w:rPr>
        <w:t>.</w:t>
      </w:r>
    </w:p>
    <w:p w:rsidR="00395D18" w:rsidRPr="00810836" w:rsidRDefault="00767FD3" w:rsidP="00395D18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2.Атл</w:t>
      </w:r>
      <w:r>
        <w:rPr>
          <w:color w:val="000000"/>
        </w:rPr>
        <w:t xml:space="preserve">ас. </w:t>
      </w:r>
      <w:r w:rsidR="00395D18">
        <w:rPr>
          <w:color w:val="000000"/>
        </w:rPr>
        <w:t>Социально-экономическая г</w:t>
      </w:r>
      <w:r>
        <w:rPr>
          <w:color w:val="000000"/>
        </w:rPr>
        <w:t>еография России. 9</w:t>
      </w:r>
      <w:r w:rsidRPr="00810836">
        <w:rPr>
          <w:color w:val="000000"/>
        </w:rPr>
        <w:t xml:space="preserve"> класс.</w:t>
      </w:r>
      <w:r w:rsidR="00395D18">
        <w:rPr>
          <w:color w:val="000000"/>
        </w:rPr>
        <w:t xml:space="preserve"> </w:t>
      </w:r>
      <w:r w:rsidR="00395D18" w:rsidRPr="00810836">
        <w:rPr>
          <w:color w:val="000000"/>
        </w:rPr>
        <w:t>М.: Дрофа.</w:t>
      </w:r>
    </w:p>
    <w:p w:rsidR="00767FD3" w:rsidRPr="00810836" w:rsidRDefault="00395D18" w:rsidP="00767FD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3.Контурные карты. 9</w:t>
      </w:r>
      <w:r w:rsidR="00767FD3" w:rsidRPr="00810836">
        <w:rPr>
          <w:color w:val="000000"/>
        </w:rPr>
        <w:t xml:space="preserve"> класс – М.: Дрофа.</w:t>
      </w:r>
    </w:p>
    <w:p w:rsidR="00767FD3" w:rsidRDefault="00767FD3" w:rsidP="00767FD3">
      <w:pPr>
        <w:shd w:val="clear" w:color="auto" w:fill="FFFFFF"/>
        <w:spacing w:line="360" w:lineRule="auto"/>
        <w:jc w:val="both"/>
        <w:rPr>
          <w:color w:val="000000"/>
        </w:rPr>
      </w:pPr>
    </w:p>
    <w:p w:rsidR="00767FD3" w:rsidRDefault="00767FD3" w:rsidP="00845C7C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</w:p>
    <w:p w:rsidR="00767FD3" w:rsidRDefault="00767FD3" w:rsidP="00845C7C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</w:p>
    <w:p w:rsidR="00395D18" w:rsidRDefault="00395D18" w:rsidP="00845C7C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</w:p>
    <w:p w:rsidR="00395D18" w:rsidRDefault="00395D18" w:rsidP="00845C7C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</w:p>
    <w:p w:rsidR="00395D18" w:rsidRDefault="00395D18" w:rsidP="00845C7C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</w:p>
    <w:p w:rsidR="00D30140" w:rsidRPr="00395D18" w:rsidRDefault="00D30140" w:rsidP="00395D18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95D18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D30140" w:rsidRDefault="00D30140" w:rsidP="00D30140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9 класс (68 ч, 2 ч в неделю)</w:t>
      </w:r>
    </w:p>
    <w:p w:rsidR="00395D18" w:rsidRDefault="00395D18" w:rsidP="00D30140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Ведение (2ч)</w:t>
      </w:r>
    </w:p>
    <w:p w:rsidR="007D3252" w:rsidRDefault="00395D18" w:rsidP="007D3252">
      <w:pPr>
        <w:pStyle w:val="a3"/>
        <w:shd w:val="clear" w:color="auto" w:fill="FFFFFF"/>
        <w:spacing w:line="360" w:lineRule="auto"/>
        <w:ind w:firstLine="708"/>
        <w:rPr>
          <w:bCs/>
          <w:color w:val="000000"/>
        </w:rPr>
      </w:pPr>
      <w:r>
        <w:rPr>
          <w:bCs/>
          <w:color w:val="000000"/>
        </w:rPr>
        <w:t>Что изучает курс «География России. Хозяйство и географические районы»</w:t>
      </w:r>
      <w:r w:rsidR="00144609">
        <w:rPr>
          <w:bCs/>
          <w:color w:val="000000"/>
        </w:rPr>
        <w:t>. Экономико-географическое и геополитическое положение Росси на карте мира.</w:t>
      </w:r>
      <w:r>
        <w:rPr>
          <w:bCs/>
          <w:color w:val="000000"/>
        </w:rPr>
        <w:t xml:space="preserve"> </w:t>
      </w:r>
      <w:r w:rsidR="007D3252">
        <w:rPr>
          <w:bCs/>
          <w:color w:val="000000"/>
        </w:rPr>
        <w:t>Состав Субъектов Российской Федерации.</w:t>
      </w:r>
    </w:p>
    <w:p w:rsidR="007D3252" w:rsidRPr="00395D18" w:rsidRDefault="007D3252" w:rsidP="007D3252">
      <w:pPr>
        <w:pStyle w:val="a3"/>
        <w:shd w:val="clear" w:color="auto" w:fill="FFFFFF"/>
        <w:spacing w:line="360" w:lineRule="auto"/>
        <w:rPr>
          <w:bCs/>
          <w:color w:val="000000"/>
        </w:rPr>
      </w:pPr>
      <w:r w:rsidRPr="00653359">
        <w:rPr>
          <w:b/>
        </w:rPr>
        <w:t>Население Российской Федерации (4 ч.)</w:t>
      </w:r>
    </w:p>
    <w:p w:rsidR="00395D18" w:rsidRDefault="007D3252" w:rsidP="007D3252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  <w:r w:rsidRPr="007D3252">
        <w:rPr>
          <w:color w:val="000000"/>
        </w:rPr>
        <w:t>Численность и естественный прирост населения. Национальный состав населения России. Миграции населения. Городское и сельское население. Расселение населения.</w:t>
      </w:r>
    </w:p>
    <w:p w:rsidR="00A47ECC" w:rsidRPr="00A47ECC" w:rsidRDefault="00A47ECC" w:rsidP="00A47ECC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b/>
          <w:i/>
        </w:rPr>
        <w:t>Практическая работа</w:t>
      </w:r>
      <w:r w:rsidRPr="005E708F">
        <w:rPr>
          <w:b/>
          <w:i/>
        </w:rPr>
        <w:t xml:space="preserve"> №1 </w:t>
      </w:r>
      <w:r w:rsidRPr="00A47ECC">
        <w:t>«Сопоставление национального состава РФ с мировыми религиями»</w:t>
      </w:r>
    </w:p>
    <w:p w:rsidR="00A47ECC" w:rsidRPr="00A47ECC" w:rsidRDefault="00A47ECC" w:rsidP="00A47E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b/>
          <w:i/>
        </w:rPr>
        <w:t>Практическая работа</w:t>
      </w:r>
      <w:r w:rsidRPr="005E708F">
        <w:rPr>
          <w:b/>
          <w:i/>
        </w:rPr>
        <w:t xml:space="preserve"> </w:t>
      </w:r>
      <w:r>
        <w:rPr>
          <w:b/>
          <w:i/>
        </w:rPr>
        <w:t xml:space="preserve">№2 </w:t>
      </w:r>
      <w:r w:rsidRPr="00A47ECC">
        <w:t>«Определение территории основного района расселения населения»</w:t>
      </w:r>
    </w:p>
    <w:p w:rsidR="007D3252" w:rsidRDefault="00D30140" w:rsidP="00D30140">
      <w:pPr>
        <w:pStyle w:val="a3"/>
        <w:shd w:val="clear" w:color="auto" w:fill="FFFFFF"/>
        <w:rPr>
          <w:b/>
        </w:rPr>
      </w:pPr>
      <w:r>
        <w:rPr>
          <w:b/>
          <w:bCs/>
          <w:color w:val="000000"/>
          <w:u w:val="single"/>
        </w:rPr>
        <w:t>Раздел I</w:t>
      </w:r>
      <w:r w:rsidR="007D3252">
        <w:rPr>
          <w:b/>
          <w:bCs/>
          <w:color w:val="000000"/>
        </w:rPr>
        <w:t xml:space="preserve"> Хозяйство России (</w:t>
      </w:r>
      <w:r w:rsidR="00A47ECC">
        <w:rPr>
          <w:b/>
          <w:bCs/>
          <w:color w:val="000000"/>
        </w:rPr>
        <w:t xml:space="preserve">18 </w:t>
      </w:r>
      <w:r>
        <w:rPr>
          <w:b/>
          <w:bCs/>
          <w:color w:val="000000"/>
        </w:rPr>
        <w:t>ч)</w:t>
      </w:r>
      <w:r w:rsidR="007D3252" w:rsidRPr="007D3252">
        <w:rPr>
          <w:b/>
        </w:rPr>
        <w:t xml:space="preserve"> </w:t>
      </w:r>
    </w:p>
    <w:p w:rsidR="00D30140" w:rsidRPr="007D3252" w:rsidRDefault="00D30140" w:rsidP="00D30140">
      <w:pPr>
        <w:pStyle w:val="a3"/>
        <w:shd w:val="clear" w:color="auto" w:fill="FFFFFF"/>
        <w:rPr>
          <w:b/>
        </w:rPr>
      </w:pPr>
      <w:r>
        <w:rPr>
          <w:b/>
          <w:bCs/>
          <w:color w:val="000000"/>
        </w:rPr>
        <w:t xml:space="preserve"> </w:t>
      </w:r>
      <w:r w:rsidR="007D3252">
        <w:rPr>
          <w:b/>
          <w:bCs/>
          <w:color w:val="000000"/>
        </w:rPr>
        <w:t>Общая характеристика хозяйства (2</w:t>
      </w:r>
      <w:r w:rsidR="00A47ECC">
        <w:rPr>
          <w:b/>
          <w:bCs/>
          <w:color w:val="000000"/>
        </w:rPr>
        <w:t xml:space="preserve"> </w:t>
      </w:r>
      <w:r w:rsidR="007D3252">
        <w:rPr>
          <w:b/>
          <w:bCs/>
          <w:color w:val="000000"/>
        </w:rPr>
        <w:t>ч.)</w:t>
      </w:r>
    </w:p>
    <w:p w:rsidR="00D30140" w:rsidRDefault="00D30140" w:rsidP="007D32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A47ECC" w:rsidRDefault="00D30140" w:rsidP="00A47E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A47ECC" w:rsidRDefault="00A47ECC" w:rsidP="00A47E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1"/>
          <w:szCs w:val="21"/>
        </w:rPr>
      </w:pPr>
    </w:p>
    <w:p w:rsidR="00A47ECC" w:rsidRPr="00A47ECC" w:rsidRDefault="00A47ECC" w:rsidP="00A47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1D7E17">
        <w:rPr>
          <w:b/>
        </w:rPr>
        <w:t>Главные отрасли и межотраслевые комплексы (</w:t>
      </w:r>
      <w:r>
        <w:rPr>
          <w:b/>
        </w:rPr>
        <w:t>16 ч.)</w:t>
      </w:r>
    </w:p>
    <w:p w:rsidR="00D30140" w:rsidRDefault="00A47ECC" w:rsidP="00A47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D30140">
        <w:rPr>
          <w:b/>
          <w:bCs/>
          <w:color w:val="000000"/>
        </w:rPr>
        <w:t>Агропромышленный комплекс</w:t>
      </w:r>
      <w:r w:rsidR="00D30140">
        <w:rPr>
          <w:color w:val="000000"/>
        </w:rPr>
        <w:t>. Состав, структура, проблемы развития.</w:t>
      </w:r>
      <w:r>
        <w:rPr>
          <w:color w:val="000000"/>
        </w:rPr>
        <w:t xml:space="preserve"> </w:t>
      </w:r>
      <w:r w:rsidR="00D30140">
        <w:rPr>
          <w:color w:val="000000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D30140" w:rsidRDefault="00D30140" w:rsidP="00A47E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D30140" w:rsidRDefault="00D30140" w:rsidP="00A47ECC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Лесной комплекс</w:t>
      </w:r>
      <w:r>
        <w:rPr>
          <w:color w:val="000000"/>
        </w:rPr>
        <w:t>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A47ECC" w:rsidRDefault="00D30140" w:rsidP="006B71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Топливно-энергетический комплекс (ТЭК)</w:t>
      </w:r>
      <w:r>
        <w:rPr>
          <w:color w:val="000000"/>
        </w:rPr>
        <w:t xml:space="preserve">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  <w:r w:rsidR="00A47ECC">
        <w:rPr>
          <w:color w:val="000000"/>
        </w:rPr>
        <w:t xml:space="preserve"> </w:t>
      </w:r>
    </w:p>
    <w:p w:rsidR="00A47ECC" w:rsidRDefault="00D30140" w:rsidP="006B71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Угольная промышленность. Основные угольные бассейны. Социальные проблемы угольных районов.</w:t>
      </w:r>
      <w:r w:rsidR="00A47ECC">
        <w:rPr>
          <w:color w:val="000000"/>
        </w:rPr>
        <w:t xml:space="preserve"> </w:t>
      </w:r>
      <w:r>
        <w:rPr>
          <w:color w:val="000000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  <w:r w:rsidR="00A47ECC">
        <w:rPr>
          <w:color w:val="000000"/>
        </w:rPr>
        <w:t xml:space="preserve"> </w:t>
      </w:r>
    </w:p>
    <w:p w:rsidR="00D30140" w:rsidRDefault="00D30140" w:rsidP="006B71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Газовая промышленность. Этапы развития. Районы добычи газа. Газопроводы. 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  <w:r w:rsidR="00A47ECC">
        <w:rPr>
          <w:color w:val="000000"/>
        </w:rPr>
        <w:t xml:space="preserve"> </w:t>
      </w:r>
      <w:r>
        <w:rPr>
          <w:color w:val="000000"/>
        </w:rPr>
        <w:t>Проблемы ТЭК России.</w:t>
      </w:r>
    </w:p>
    <w:p w:rsidR="006B71BC" w:rsidRPr="006B71BC" w:rsidRDefault="006B71BC" w:rsidP="00A47E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</w:t>
      </w:r>
      <w:r w:rsidRPr="00DA5C8D">
        <w:rPr>
          <w:b/>
          <w:i/>
        </w:rPr>
        <w:t xml:space="preserve">№ 3 </w:t>
      </w:r>
      <w:r w:rsidRPr="006B71BC">
        <w:t>«Выяснение причин размещения и нанесение на контурную карту топливных баз и крупных электростанций»</w:t>
      </w:r>
    </w:p>
    <w:p w:rsidR="00D30140" w:rsidRDefault="00D30140" w:rsidP="006B71BC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Металлургический комплекс</w:t>
      </w:r>
      <w:r>
        <w:rPr>
          <w:color w:val="000000"/>
        </w:rPr>
        <w:t>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D30140" w:rsidRDefault="00D30140" w:rsidP="006B71BC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Машиностроительный комплекс</w:t>
      </w:r>
      <w:r>
        <w:rPr>
          <w:color w:val="000000"/>
        </w:rPr>
        <w:t>, его роль и место в хозяйственной жизни страны.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D30140" w:rsidRDefault="00D30140" w:rsidP="006B71BC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Химическая промышленность</w:t>
      </w:r>
      <w:r>
        <w:rPr>
          <w:color w:val="000000"/>
        </w:rPr>
        <w:t>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D30140" w:rsidRDefault="00D30140" w:rsidP="006B71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Транспортный комплекс</w:t>
      </w:r>
      <w:r>
        <w:rPr>
          <w:color w:val="000000"/>
        </w:rPr>
        <w:t>, его значение. Сравнение различных видов транспорта по технико-экономическим особенностям и воздействию на окружающую среду.</w:t>
      </w:r>
      <w:r w:rsidR="006B71BC">
        <w:rPr>
          <w:color w:val="000000"/>
        </w:rPr>
        <w:t xml:space="preserve"> </w:t>
      </w:r>
      <w:r>
        <w:rPr>
          <w:color w:val="000000"/>
        </w:rPr>
        <w:t>Отличительные особенности транспортной сети страны. Проблемы транспортного комплекса.</w:t>
      </w:r>
    </w:p>
    <w:p w:rsidR="006B71BC" w:rsidRPr="006B71BC" w:rsidRDefault="006B71BC" w:rsidP="006B71B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</w:t>
      </w:r>
      <w:r w:rsidRPr="00DF630C">
        <w:rPr>
          <w:b/>
          <w:i/>
        </w:rPr>
        <w:t xml:space="preserve">№4 </w:t>
      </w:r>
      <w:r w:rsidRPr="006B71BC">
        <w:t>«Выявление преимуществ и недостатков различных видов транспорта»</w:t>
      </w:r>
    </w:p>
    <w:p w:rsidR="006B71BC" w:rsidRDefault="00D30140" w:rsidP="006B71BC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 w:rsidRPr="006B71BC">
        <w:rPr>
          <w:b/>
          <w:color w:val="000000"/>
        </w:rPr>
        <w:t>Информационная инфраструктура</w:t>
      </w:r>
      <w:r>
        <w:rPr>
          <w:color w:val="000000"/>
        </w:rPr>
        <w:t>. Значение информации для современного общества. Влияние телекоммуникаций на территориальную организацию общества и образ жизни людей.</w:t>
      </w:r>
      <w:r w:rsidR="006B71BC" w:rsidRPr="006B71BC">
        <w:rPr>
          <w:color w:val="000000"/>
        </w:rPr>
        <w:t xml:space="preserve"> </w:t>
      </w:r>
      <w:r w:rsidR="006B71BC">
        <w:rPr>
          <w:color w:val="000000"/>
        </w:rPr>
        <w:t>Понятие инфраструктуры.</w:t>
      </w:r>
    </w:p>
    <w:p w:rsidR="00D30140" w:rsidRDefault="00D30140" w:rsidP="006B71BC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:rsidR="00D30140" w:rsidRDefault="00D30140" w:rsidP="00D301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Сфера обслуживания</w:t>
      </w:r>
      <w:r>
        <w:rPr>
          <w:color w:val="000000"/>
        </w:rPr>
        <w:t>. Рекреационное хозяйство. Его структура. Виды туризма. Рекреационные районы.</w:t>
      </w:r>
    </w:p>
    <w:p w:rsidR="00D30140" w:rsidRDefault="00D30140" w:rsidP="002A4A19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Территориальное (географическое) разделение труда</w:t>
      </w:r>
      <w:r>
        <w:rPr>
          <w:color w:val="000000"/>
        </w:rPr>
        <w:t>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D30140" w:rsidRDefault="00D30140" w:rsidP="00D301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II</w:t>
      </w:r>
      <w:r>
        <w:rPr>
          <w:b/>
          <w:bCs/>
          <w:color w:val="000000"/>
        </w:rPr>
        <w:t xml:space="preserve"> Районы России</w:t>
      </w:r>
      <w:r w:rsidR="002A4A19">
        <w:rPr>
          <w:b/>
          <w:bCs/>
          <w:color w:val="000000"/>
        </w:rPr>
        <w:t xml:space="preserve"> </w:t>
      </w:r>
      <w:r w:rsidR="00727F3C">
        <w:rPr>
          <w:b/>
          <w:bCs/>
          <w:color w:val="000000"/>
        </w:rPr>
        <w:t xml:space="preserve">(43 </w:t>
      </w:r>
      <w:r>
        <w:rPr>
          <w:b/>
          <w:bCs/>
          <w:color w:val="000000"/>
        </w:rPr>
        <w:t>ч).</w:t>
      </w:r>
    </w:p>
    <w:p w:rsidR="002A4A19" w:rsidRDefault="002A4A19" w:rsidP="00D30140">
      <w:pPr>
        <w:pStyle w:val="a3"/>
        <w:shd w:val="clear" w:color="auto" w:fill="FFFFFF"/>
        <w:rPr>
          <w:b/>
          <w:bCs/>
          <w:color w:val="000000"/>
        </w:rPr>
      </w:pPr>
      <w:r w:rsidRPr="00982021">
        <w:rPr>
          <w:b/>
        </w:rPr>
        <w:t>Европейская часть России (</w:t>
      </w:r>
      <w:r>
        <w:rPr>
          <w:b/>
        </w:rPr>
        <w:t>27 ч.)</w:t>
      </w:r>
    </w:p>
    <w:p w:rsidR="00D30140" w:rsidRDefault="00D30140" w:rsidP="002A4A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Восточно-Европейская равнина</w:t>
      </w:r>
      <w:r>
        <w:rPr>
          <w:color w:val="000000"/>
        </w:rPr>
        <w:t>. Тектоника и рельеф, климат, реки. Природно-хозяйственные зоны.</w:t>
      </w:r>
      <w:r w:rsidR="002A4A19">
        <w:rPr>
          <w:color w:val="000000"/>
        </w:rPr>
        <w:t xml:space="preserve"> </w:t>
      </w:r>
      <w:r>
        <w:rPr>
          <w:color w:val="000000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  <w:r w:rsidR="002A4A19">
        <w:rPr>
          <w:color w:val="000000"/>
        </w:rPr>
        <w:t xml:space="preserve"> </w:t>
      </w:r>
      <w:r>
        <w:rPr>
          <w:color w:val="000000"/>
        </w:rPr>
        <w:t xml:space="preserve">Центральная Россия. Состав территории. Историческое ядро Русского государства. Географическое положение, его изменение в различные периоды. </w:t>
      </w:r>
    </w:p>
    <w:p w:rsidR="00D30140" w:rsidRDefault="00D30140" w:rsidP="002A4A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Центральный район</w:t>
      </w:r>
      <w:r>
        <w:rPr>
          <w:color w:val="000000"/>
        </w:rPr>
        <w:t>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  <w:r w:rsidR="002A4A19">
        <w:rPr>
          <w:color w:val="000000"/>
        </w:rPr>
        <w:t xml:space="preserve"> </w:t>
      </w:r>
      <w:r>
        <w:rPr>
          <w:color w:val="000000"/>
        </w:rPr>
        <w:t>Старопромышленный район страны. Роль географического фактора в его формировании. Развитие хозяйства района. Москва — столица России. Столичные функции. Москва — центр инноваций. Московская агломерация.</w:t>
      </w:r>
      <w:r w:rsidR="002A4A19">
        <w:rPr>
          <w:color w:val="000000"/>
        </w:rPr>
        <w:t xml:space="preserve"> </w:t>
      </w:r>
      <w:r>
        <w:rPr>
          <w:color w:val="000000"/>
        </w:rPr>
        <w:t>Города Центрального района, их типы. Памятники истории и культуры. Современные функции городов.</w:t>
      </w:r>
    </w:p>
    <w:p w:rsidR="004950B5" w:rsidRPr="004950B5" w:rsidRDefault="004950B5" w:rsidP="002A4A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№5 </w:t>
      </w:r>
      <w:r w:rsidRPr="004950B5">
        <w:t>«Определение специализации района на основе анализа карт атласа»</w:t>
      </w:r>
    </w:p>
    <w:p w:rsidR="00D30140" w:rsidRDefault="00D30140" w:rsidP="002A4A19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Центрально-Черноземный район</w:t>
      </w:r>
      <w:r>
        <w:rPr>
          <w:color w:val="000000"/>
        </w:rPr>
        <w:t>. 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D30140" w:rsidRDefault="00D30140" w:rsidP="004950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Волго-Вятский район</w:t>
      </w:r>
      <w:r>
        <w:rPr>
          <w:color w:val="000000"/>
        </w:rPr>
        <w:t>, его внутренняя неоднородность. Народы, их историко-культурные особенности. Нижний Новгород и его окружение.</w:t>
      </w:r>
    </w:p>
    <w:p w:rsidR="004950B5" w:rsidRDefault="004950B5" w:rsidP="004950B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</w:p>
    <w:p w:rsidR="00D30140" w:rsidRDefault="00D30140" w:rsidP="004950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Северо-Западный район.</w:t>
      </w:r>
      <w:r>
        <w:rPr>
          <w:color w:val="000000"/>
        </w:rPr>
        <w:t xml:space="preserve"> Географическое положение района как «окна в Европу», его значение в разные периоды российской истории.</w:t>
      </w:r>
      <w:r w:rsidR="004950B5">
        <w:rPr>
          <w:color w:val="000000"/>
        </w:rPr>
        <w:t xml:space="preserve"> </w:t>
      </w:r>
      <w:r>
        <w:rPr>
          <w:color w:val="000000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  <w:r w:rsidR="004950B5">
        <w:rPr>
          <w:color w:val="000000"/>
        </w:rPr>
        <w:t xml:space="preserve"> </w:t>
      </w:r>
      <w:r>
        <w:rPr>
          <w:color w:val="000000"/>
        </w:rPr>
        <w:t xml:space="preserve">Санкт-Петербург, его основание и этапы развития. Особенности промышленности города на разных этапах развития. Петербург как центр русской культуры. Пригороды Петербурга. Калининградская область. История формирования. Население и хозяйство. </w:t>
      </w:r>
    </w:p>
    <w:p w:rsidR="00D30140" w:rsidRDefault="00D30140" w:rsidP="004950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Европейский Север</w:t>
      </w:r>
      <w:r>
        <w:rPr>
          <w:color w:val="000000"/>
        </w:rPr>
        <w:t>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  <w:r w:rsidR="004950B5">
        <w:rPr>
          <w:color w:val="000000"/>
        </w:rPr>
        <w:t xml:space="preserve"> </w:t>
      </w:r>
      <w:r>
        <w:rPr>
          <w:color w:val="000000"/>
        </w:rPr>
        <w:t>Этапы освоения и заселения территории. Изменение роли района в жизни России. Природное и культурное наследие. Северные монастыри. Художественные промыслы. Древнее зодчество.</w:t>
      </w:r>
    </w:p>
    <w:p w:rsidR="004950B5" w:rsidRPr="004950B5" w:rsidRDefault="004950B5" w:rsidP="004950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№6 </w:t>
      </w:r>
      <w:r w:rsidRPr="004950B5">
        <w:t>«Определение специализации района на основе анализа карт атласа»</w:t>
      </w:r>
    </w:p>
    <w:p w:rsidR="00DB4ED0" w:rsidRDefault="00D30140" w:rsidP="00DB4E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Поволжье.</w:t>
      </w:r>
      <w:r>
        <w:rPr>
          <w:color w:val="000000"/>
        </w:rPr>
        <w:t xml:space="preserve">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  <w:r w:rsidR="00DB4ED0">
        <w:rPr>
          <w:color w:val="000000"/>
        </w:rPr>
        <w:t xml:space="preserve"> </w:t>
      </w:r>
      <w:r>
        <w:rPr>
          <w:color w:val="000000"/>
        </w:rPr>
        <w:t>Этническая и культурная неоднородность района.</w:t>
      </w:r>
      <w:r w:rsidR="00DB4ED0">
        <w:rPr>
          <w:color w:val="000000"/>
        </w:rPr>
        <w:t xml:space="preserve"> </w:t>
      </w:r>
      <w:r>
        <w:rPr>
          <w:color w:val="000000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  <w:r w:rsidR="00DB4ED0">
        <w:rPr>
          <w:color w:val="000000"/>
        </w:rPr>
        <w:t xml:space="preserve"> </w:t>
      </w:r>
      <w:r>
        <w:rPr>
          <w:color w:val="000000"/>
        </w:rPr>
        <w:t>Крупнейшие города района</w:t>
      </w:r>
      <w:r w:rsidR="00DB4ED0">
        <w:rPr>
          <w:color w:val="000000"/>
        </w:rPr>
        <w:t>.</w:t>
      </w:r>
    </w:p>
    <w:p w:rsidR="00DB4ED0" w:rsidRPr="004950B5" w:rsidRDefault="00DB4ED0" w:rsidP="00DB4E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№7 </w:t>
      </w:r>
      <w:r w:rsidRPr="004950B5">
        <w:t>«Определение специализации района на основе анализа карт атласа»</w:t>
      </w:r>
    </w:p>
    <w:p w:rsidR="00D30140" w:rsidRDefault="00D30140" w:rsidP="00DB4ED0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Северный Кавказ (Европейский Юг).</w:t>
      </w:r>
      <w:r>
        <w:rPr>
          <w:color w:val="000000"/>
        </w:rPr>
        <w:t xml:space="preserve"> 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  <w:r w:rsidR="00DB4ED0">
        <w:rPr>
          <w:color w:val="000000"/>
        </w:rPr>
        <w:t xml:space="preserve"> </w:t>
      </w:r>
      <w:r>
        <w:rPr>
          <w:color w:val="000000"/>
        </w:rPr>
        <w:t>Этническое, религиозное, культурное разнообразие района. Агропромышленный комплекс, его структура. Другие отрасли промышленности. Рекреационные зоны.</w:t>
      </w:r>
      <w:r w:rsidR="00DB4ED0">
        <w:rPr>
          <w:color w:val="000000"/>
        </w:rPr>
        <w:t xml:space="preserve"> </w:t>
      </w:r>
      <w:r>
        <w:rPr>
          <w:color w:val="000000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</w:t>
      </w:r>
      <w:r w:rsidR="00DB4ED0">
        <w:rPr>
          <w:color w:val="000000"/>
        </w:rPr>
        <w:t xml:space="preserve"> </w:t>
      </w:r>
      <w:r>
        <w:rPr>
          <w:color w:val="000000"/>
        </w:rPr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  <w:r w:rsidR="00DB4ED0">
        <w:rPr>
          <w:color w:val="000000"/>
        </w:rPr>
        <w:t xml:space="preserve"> </w:t>
      </w:r>
      <w:r>
        <w:rPr>
          <w:color w:val="000000"/>
        </w:rPr>
        <w:t>Дербент — самый древний из городов России.</w:t>
      </w:r>
    </w:p>
    <w:p w:rsidR="00D30140" w:rsidRDefault="00D30140" w:rsidP="00DB4E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Урал</w:t>
      </w:r>
      <w:r>
        <w:rPr>
          <w:color w:val="000000"/>
        </w:rPr>
        <w:t xml:space="preserve"> как природный и как экономический район. Предуралье и Зауралье.</w:t>
      </w:r>
      <w:r w:rsidR="00DB4ED0">
        <w:rPr>
          <w:color w:val="000000"/>
        </w:rPr>
        <w:t xml:space="preserve"> </w:t>
      </w:r>
      <w:r>
        <w:rPr>
          <w:color w:val="000000"/>
        </w:rPr>
        <w:t>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  <w:r w:rsidR="00DB4ED0">
        <w:rPr>
          <w:color w:val="000000"/>
        </w:rPr>
        <w:t xml:space="preserve"> </w:t>
      </w:r>
      <w:r>
        <w:rPr>
          <w:color w:val="000000"/>
        </w:rPr>
        <w:t>Современная структура хозяйства, ее проблемы. Закрытые города. Конверсия военно-промышленного комплекса.</w:t>
      </w:r>
      <w:r w:rsidR="00DB4ED0">
        <w:rPr>
          <w:color w:val="000000"/>
        </w:rPr>
        <w:t xml:space="preserve"> </w:t>
      </w:r>
      <w:r>
        <w:rPr>
          <w:color w:val="000000"/>
        </w:rPr>
        <w:t>Крупнейшие города. Социальные, экономические и экологические проблемы. Охрана природы.</w:t>
      </w:r>
    </w:p>
    <w:p w:rsidR="00DB4ED0" w:rsidRPr="004950B5" w:rsidRDefault="00DB4ED0" w:rsidP="00DB4E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№8 </w:t>
      </w:r>
      <w:r w:rsidRPr="004950B5">
        <w:t>«Определение специализации района на основе анализа карт атласа»</w:t>
      </w:r>
    </w:p>
    <w:p w:rsidR="00D30140" w:rsidRPr="00727F3C" w:rsidRDefault="00D30140" w:rsidP="00D30140">
      <w:pPr>
        <w:pStyle w:val="a3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727F3C">
        <w:rPr>
          <w:b/>
          <w:color w:val="000000"/>
        </w:rPr>
        <w:t>Азиатская часть России (16 ч.)</w:t>
      </w:r>
    </w:p>
    <w:p w:rsidR="00D30140" w:rsidRDefault="00D30140" w:rsidP="00727F3C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Природа Сибири. Рельеф, климат, реки, ландшафты и условия ведения хозяйства. </w:t>
      </w:r>
    </w:p>
    <w:p w:rsidR="00D30140" w:rsidRDefault="00D30140" w:rsidP="00727F3C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Природа и ресурсы гор Южной Сибири. Полезные ископаемые. Климат и горные реки. Высотная поясность.</w:t>
      </w:r>
      <w:r w:rsidR="00727F3C">
        <w:rPr>
          <w:color w:val="000000"/>
        </w:rPr>
        <w:t xml:space="preserve"> </w:t>
      </w:r>
      <w:r>
        <w:rPr>
          <w:color w:val="000000"/>
        </w:rPr>
        <w:t>Арктические моря. Русские географические открытия. Особенности морей. Северный морской путь, его значение.</w:t>
      </w:r>
      <w:r w:rsidR="00727F3C">
        <w:rPr>
          <w:color w:val="000000"/>
        </w:rPr>
        <w:t xml:space="preserve"> </w:t>
      </w:r>
      <w:r>
        <w:rPr>
          <w:color w:val="000000"/>
        </w:rPr>
        <w:t>Население Сибири. Этнический состав. Хозяйственное освоение Сибири. Первые города: Тобольск, Мангазея. Этапы развития хозяйства и сдвиги в размещении населения. Географические различия в освоении территории. Зона Крайнего Севера.</w:t>
      </w:r>
    </w:p>
    <w:p w:rsidR="00D30140" w:rsidRDefault="00D30140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Западная Сибирь.</w:t>
      </w:r>
      <w:r>
        <w:rPr>
          <w:color w:val="000000"/>
        </w:rPr>
        <w:t xml:space="preserve">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2846B6" w:rsidRPr="004950B5" w:rsidRDefault="002846B6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№9 </w:t>
      </w:r>
      <w:r w:rsidRPr="004950B5">
        <w:t>«Определение специализации района на основе анализа карт атласа»</w:t>
      </w:r>
    </w:p>
    <w:p w:rsidR="00D30140" w:rsidRDefault="00D30140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Восточная Сибирь.</w:t>
      </w:r>
      <w:r>
        <w:rPr>
          <w:color w:val="000000"/>
        </w:rPr>
        <w:t xml:space="preserve"> Природные условия. Тектоника и полезные ископаемые, их выборочная разработка. Каскады ГЭС. Природно-хозяйственные зоны.</w:t>
      </w:r>
      <w:r w:rsidR="002846B6">
        <w:rPr>
          <w:color w:val="000000"/>
        </w:rPr>
        <w:t xml:space="preserve"> </w:t>
      </w:r>
      <w:r>
        <w:rPr>
          <w:color w:val="000000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  <w:r w:rsidR="002846B6">
        <w:rPr>
          <w:color w:val="000000"/>
        </w:rPr>
        <w:t xml:space="preserve"> </w:t>
      </w:r>
      <w:r>
        <w:rPr>
          <w:color w:val="000000"/>
        </w:rPr>
        <w:t>Хозяйство Восточной Сибири. Гидроэлектроэнергетика, цветная металлургия. Лесной комплекс. ВПК. Сельское хозяйство. Экологические проблемы района.</w:t>
      </w:r>
    </w:p>
    <w:p w:rsidR="002846B6" w:rsidRPr="004950B5" w:rsidRDefault="002846B6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b/>
          <w:i/>
        </w:rPr>
        <w:t xml:space="preserve">Практическая работа №10 </w:t>
      </w:r>
      <w:r w:rsidRPr="004950B5">
        <w:t>«Определение специализации района на основе анализа карт атласа»</w:t>
      </w:r>
    </w:p>
    <w:p w:rsidR="00D30140" w:rsidRDefault="00D30140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Дальний Восток.</w:t>
      </w:r>
      <w:r>
        <w:rPr>
          <w:color w:val="000000"/>
        </w:rPr>
        <w:t xml:space="preserve"> 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D30140" w:rsidRDefault="00D30140" w:rsidP="002846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Моря Тихого океана: Берингово, Охотское, Японское. Особенности природы и хозяйственное использование.</w:t>
      </w:r>
      <w:r w:rsidR="002846B6">
        <w:rPr>
          <w:color w:val="000000"/>
        </w:rPr>
        <w:t xml:space="preserve"> </w:t>
      </w:r>
      <w:r>
        <w:rPr>
          <w:color w:val="000000"/>
        </w:rPr>
        <w:t>Население района. История заселения. Национальный состав. Местные народы.</w:t>
      </w:r>
      <w:r w:rsidR="002846B6">
        <w:rPr>
          <w:color w:val="000000"/>
        </w:rPr>
        <w:t xml:space="preserve"> </w:t>
      </w:r>
      <w:r>
        <w:rPr>
          <w:color w:val="000000"/>
        </w:rPr>
        <w:t>Хозяйство района. Отрасли специализации. Транспортные связи.</w:t>
      </w:r>
      <w:r w:rsidR="002846B6">
        <w:rPr>
          <w:color w:val="000000"/>
        </w:rPr>
        <w:t xml:space="preserve"> </w:t>
      </w:r>
      <w:r>
        <w:rPr>
          <w:color w:val="000000"/>
        </w:rPr>
        <w:t>Перспективы района.</w:t>
      </w:r>
      <w:r w:rsidR="002846B6">
        <w:rPr>
          <w:color w:val="000000"/>
        </w:rPr>
        <w:t xml:space="preserve"> </w:t>
      </w:r>
      <w:r>
        <w:rPr>
          <w:color w:val="000000"/>
        </w:rPr>
        <w:t>Обобщение знаний по разделу «Районы России».</w:t>
      </w:r>
    </w:p>
    <w:p w:rsidR="00D30140" w:rsidRPr="002846B6" w:rsidRDefault="002846B6" w:rsidP="00D30140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846B6">
        <w:rPr>
          <w:b/>
          <w:bCs/>
          <w:color w:val="000000"/>
          <w:sz w:val="28"/>
          <w:szCs w:val="28"/>
        </w:rPr>
        <w:t>Россия в мире (2</w:t>
      </w:r>
      <w:r w:rsidR="00D30140" w:rsidRPr="002846B6">
        <w:rPr>
          <w:b/>
          <w:bCs/>
          <w:color w:val="000000"/>
          <w:sz w:val="28"/>
          <w:szCs w:val="28"/>
        </w:rPr>
        <w:t>ч.)</w:t>
      </w:r>
    </w:p>
    <w:p w:rsidR="00D30140" w:rsidRDefault="00D30140" w:rsidP="002846B6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  <w:r w:rsidR="002846B6">
        <w:rPr>
          <w:color w:val="000000"/>
        </w:rPr>
        <w:t xml:space="preserve"> </w:t>
      </w:r>
      <w:r>
        <w:rPr>
          <w:color w:val="000000"/>
        </w:rPr>
        <w:t>Место России в мировой политике в различные исторические периоды. Россия и сопредельные страны.</w:t>
      </w:r>
    </w:p>
    <w:p w:rsidR="002846B6" w:rsidRPr="002846B6" w:rsidRDefault="002846B6" w:rsidP="00D30140">
      <w:pPr>
        <w:pStyle w:val="a3"/>
        <w:shd w:val="clear" w:color="auto" w:fill="FFFFFF"/>
        <w:rPr>
          <w:b/>
          <w:sz w:val="28"/>
          <w:szCs w:val="28"/>
        </w:rPr>
      </w:pPr>
      <w:r w:rsidRPr="002846B6">
        <w:rPr>
          <w:b/>
          <w:sz w:val="28"/>
          <w:szCs w:val="28"/>
        </w:rPr>
        <w:t>Пермский край (4 ч.)</w:t>
      </w:r>
    </w:p>
    <w:p w:rsidR="00D30140" w:rsidRDefault="00D30140" w:rsidP="002846B6">
      <w:pPr>
        <w:pStyle w:val="a3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ЭГП, история заселения </w:t>
      </w:r>
      <w:r w:rsidR="002846B6">
        <w:rPr>
          <w:color w:val="000000"/>
        </w:rPr>
        <w:t>Пермского края</w:t>
      </w:r>
      <w:r>
        <w:rPr>
          <w:color w:val="000000"/>
        </w:rPr>
        <w:t>. Административное деление. Природно-ресурсный потенциал</w:t>
      </w:r>
      <w:r w:rsidR="002846B6">
        <w:rPr>
          <w:color w:val="000000"/>
        </w:rPr>
        <w:t xml:space="preserve">. </w:t>
      </w:r>
      <w:r>
        <w:rPr>
          <w:color w:val="000000"/>
        </w:rPr>
        <w:t>Пром</w:t>
      </w:r>
      <w:r w:rsidR="002846B6">
        <w:rPr>
          <w:color w:val="000000"/>
        </w:rPr>
        <w:t>ышленность и сельское хозяйство.</w:t>
      </w:r>
      <w:r>
        <w:rPr>
          <w:color w:val="000000"/>
        </w:rPr>
        <w:t xml:space="preserve"> Транспорт. Социальная инфраструктура. Внешнеэкономические связи. </w:t>
      </w:r>
    </w:p>
    <w:p w:rsidR="00D30140" w:rsidRDefault="00D30140" w:rsidP="00D3014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3D2E67" w:rsidRDefault="00C57AF7" w:rsidP="002846B6">
      <w:pPr>
        <w:jc w:val="both"/>
      </w:pPr>
      <w:r w:rsidRPr="00486C05">
        <w:lastRenderedPageBreak/>
        <w:t xml:space="preserve">              </w:t>
      </w:r>
    </w:p>
    <w:p w:rsidR="0028064D" w:rsidRPr="008946DD" w:rsidRDefault="008946DD" w:rsidP="00C57AF7">
      <w:pPr>
        <w:jc w:val="both"/>
        <w:rPr>
          <w:b/>
          <w:bCs/>
        </w:rPr>
      </w:pPr>
      <w:r>
        <w:rPr>
          <w:bCs/>
        </w:rPr>
        <w:t xml:space="preserve">                     </w:t>
      </w:r>
      <w:r w:rsidRPr="008946DD">
        <w:rPr>
          <w:b/>
          <w:bCs/>
        </w:rPr>
        <w:t>Практические работы</w:t>
      </w:r>
    </w:p>
    <w:p w:rsidR="008946DD" w:rsidRDefault="008946DD" w:rsidP="00C57AF7">
      <w:pPr>
        <w:jc w:val="both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9187"/>
      </w:tblGrid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Тема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«Сопоставление национального состава РФ с мировыми религиями»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«Определение территории основного района расселения населения»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«Выявление преимуществ и недостатков различных видов транспорта»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>«Выявление преимуществ и недостатков различных видов транспорта»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>
              <w:rPr>
                <w:sz w:val="24"/>
                <w:szCs w:val="24"/>
              </w:rPr>
              <w:t xml:space="preserve">Центрального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8946DD" w:rsidRPr="008946DD" w:rsidRDefault="008946DD" w:rsidP="00857246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 w:rsidR="00857246">
              <w:rPr>
                <w:sz w:val="24"/>
                <w:szCs w:val="24"/>
              </w:rPr>
              <w:t xml:space="preserve">Европейского севера </w:t>
            </w:r>
            <w:r w:rsidRPr="008946DD">
              <w:rPr>
                <w:sz w:val="24"/>
                <w:szCs w:val="24"/>
              </w:rPr>
              <w:t>на основе анализа карт атласа»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8946DD" w:rsidRPr="008946DD" w:rsidRDefault="008946DD" w:rsidP="00857246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 w:rsidR="00857246">
              <w:rPr>
                <w:sz w:val="24"/>
                <w:szCs w:val="24"/>
              </w:rPr>
              <w:t xml:space="preserve">Поволжья </w:t>
            </w:r>
            <w:r w:rsidRPr="008946DD">
              <w:rPr>
                <w:sz w:val="24"/>
                <w:szCs w:val="24"/>
              </w:rPr>
              <w:t>на основе анализа карт атласа»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 w:rsidR="00857246">
              <w:rPr>
                <w:sz w:val="24"/>
                <w:szCs w:val="24"/>
              </w:rPr>
              <w:t xml:space="preserve">Уральского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:rsidR="008946DD" w:rsidRPr="008946DD" w:rsidRDefault="008946DD" w:rsidP="00C57AF7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 w:rsidR="00857246">
              <w:rPr>
                <w:sz w:val="24"/>
                <w:szCs w:val="24"/>
              </w:rPr>
              <w:t xml:space="preserve">Западно-Сибирского экономического </w:t>
            </w:r>
            <w:r w:rsidRPr="008946DD">
              <w:rPr>
                <w:sz w:val="24"/>
                <w:szCs w:val="24"/>
              </w:rPr>
              <w:t>района на основе анализа карт атласа»</w:t>
            </w:r>
          </w:p>
        </w:tc>
      </w:tr>
      <w:tr w:rsidR="008946DD" w:rsidRPr="008946DD" w:rsidTr="008946DD">
        <w:tc>
          <w:tcPr>
            <w:tcW w:w="675" w:type="dxa"/>
          </w:tcPr>
          <w:p w:rsidR="008946DD" w:rsidRPr="008946DD" w:rsidRDefault="008946DD" w:rsidP="00C57AF7">
            <w:pPr>
              <w:jc w:val="both"/>
              <w:rPr>
                <w:bCs/>
                <w:sz w:val="24"/>
                <w:szCs w:val="24"/>
              </w:rPr>
            </w:pPr>
            <w:r w:rsidRPr="008946D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</w:tcPr>
          <w:p w:rsidR="008946DD" w:rsidRPr="008946DD" w:rsidRDefault="008946DD" w:rsidP="00857246">
            <w:pPr>
              <w:jc w:val="both"/>
              <w:rPr>
                <w:sz w:val="24"/>
                <w:szCs w:val="24"/>
              </w:rPr>
            </w:pPr>
            <w:r w:rsidRPr="008946DD">
              <w:rPr>
                <w:sz w:val="24"/>
                <w:szCs w:val="24"/>
              </w:rPr>
              <w:t xml:space="preserve">«Определение специализации </w:t>
            </w:r>
            <w:r w:rsidR="00857246">
              <w:rPr>
                <w:sz w:val="24"/>
                <w:szCs w:val="24"/>
              </w:rPr>
              <w:t>Восточной Сибири н</w:t>
            </w:r>
            <w:r w:rsidRPr="008946DD">
              <w:rPr>
                <w:sz w:val="24"/>
                <w:szCs w:val="24"/>
              </w:rPr>
              <w:t>а основе анализа карт атласа»</w:t>
            </w:r>
          </w:p>
        </w:tc>
      </w:tr>
    </w:tbl>
    <w:p w:rsidR="008946DD" w:rsidRPr="008946DD" w:rsidRDefault="008946DD" w:rsidP="00C57AF7">
      <w:pPr>
        <w:jc w:val="both"/>
        <w:rPr>
          <w:bCs/>
        </w:rPr>
      </w:pPr>
    </w:p>
    <w:p w:rsidR="00E05B6D" w:rsidRPr="008946DD" w:rsidRDefault="00E05B6D" w:rsidP="00C57AF7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6"/>
      </w:tblGrid>
      <w:tr w:rsidR="00B017D9" w:rsidRPr="003D2E67" w:rsidTr="004A68D2">
        <w:trPr>
          <w:trHeight w:val="230"/>
        </w:trPr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2396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B017D9" w:rsidRPr="003D2E67" w:rsidTr="004A68D2">
        <w:trPr>
          <w:trHeight w:val="473"/>
        </w:trPr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017D9" w:rsidRPr="003D2E67" w:rsidTr="004A68D2">
        <w:trPr>
          <w:trHeight w:val="473"/>
        </w:trPr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B017D9" w:rsidRPr="003D2E67" w:rsidRDefault="00B017D9" w:rsidP="004A68D2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B017D9" w:rsidRPr="003D2E67" w:rsidRDefault="00B017D9" w:rsidP="00B017D9">
      <w:pPr>
        <w:jc w:val="center"/>
        <w:rPr>
          <w:b/>
          <w:sz w:val="20"/>
          <w:szCs w:val="20"/>
        </w:rPr>
      </w:pPr>
    </w:p>
    <w:p w:rsidR="003D2E67" w:rsidRPr="008946DD" w:rsidRDefault="003D2E67" w:rsidP="00C57AF7">
      <w:pPr>
        <w:jc w:val="both"/>
        <w:rPr>
          <w:bCs/>
        </w:rPr>
      </w:pPr>
    </w:p>
    <w:p w:rsidR="003D2E67" w:rsidRPr="008946DD" w:rsidRDefault="003D2E67" w:rsidP="00C57AF7">
      <w:pPr>
        <w:jc w:val="both"/>
        <w:rPr>
          <w:bCs/>
        </w:rPr>
      </w:pPr>
    </w:p>
    <w:p w:rsidR="00E05B6D" w:rsidRPr="008946DD" w:rsidRDefault="00E05B6D" w:rsidP="00C57AF7">
      <w:pPr>
        <w:jc w:val="both"/>
        <w:rPr>
          <w:bCs/>
        </w:rPr>
      </w:pPr>
    </w:p>
    <w:p w:rsidR="00E05B6D" w:rsidRPr="008946D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28064D" w:rsidRPr="00486C05" w:rsidRDefault="0028064D" w:rsidP="00C57AF7">
      <w:pPr>
        <w:jc w:val="both"/>
        <w:rPr>
          <w:bCs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F005E0" w:rsidRDefault="00F005E0" w:rsidP="0028064D">
      <w:pPr>
        <w:jc w:val="center"/>
        <w:rPr>
          <w:b/>
        </w:rPr>
      </w:pPr>
    </w:p>
    <w:p w:rsidR="0028064D" w:rsidRPr="002742EC" w:rsidRDefault="00EA41BF" w:rsidP="0028064D">
      <w:pPr>
        <w:jc w:val="center"/>
        <w:rPr>
          <w:b/>
        </w:rPr>
      </w:pPr>
      <w:r w:rsidRPr="002742EC">
        <w:rPr>
          <w:b/>
        </w:rPr>
        <w:lastRenderedPageBreak/>
        <w:t xml:space="preserve"> </w:t>
      </w:r>
      <w:r w:rsidRPr="002742EC">
        <w:t xml:space="preserve"> </w:t>
      </w:r>
      <w:r w:rsidR="0028064D" w:rsidRPr="002742EC">
        <w:rPr>
          <w:b/>
        </w:rPr>
        <w:t>Тематическое планирование   к курсу</w:t>
      </w:r>
    </w:p>
    <w:p w:rsidR="0028064D" w:rsidRPr="002742EC" w:rsidRDefault="0028064D" w:rsidP="0028064D">
      <w:pPr>
        <w:jc w:val="center"/>
        <w:rPr>
          <w:b/>
        </w:rPr>
      </w:pPr>
      <w:r w:rsidRPr="002742EC">
        <w:rPr>
          <w:b/>
        </w:rPr>
        <w:t>География</w:t>
      </w:r>
      <w:r w:rsidR="00890F25" w:rsidRPr="002742EC">
        <w:rPr>
          <w:b/>
        </w:rPr>
        <w:t xml:space="preserve"> России</w:t>
      </w:r>
      <w:r w:rsidRPr="002742EC">
        <w:rPr>
          <w:b/>
        </w:rPr>
        <w:t xml:space="preserve">. </w:t>
      </w:r>
      <w:r w:rsidR="00890F25" w:rsidRPr="002742EC">
        <w:rPr>
          <w:b/>
        </w:rPr>
        <w:t>Хозяйство и географические районы.</w:t>
      </w:r>
      <w:r w:rsidRPr="002742EC">
        <w:rPr>
          <w:b/>
        </w:rPr>
        <w:t xml:space="preserve"> </w:t>
      </w:r>
    </w:p>
    <w:p w:rsidR="0028064D" w:rsidRPr="002742EC" w:rsidRDefault="001E4A21" w:rsidP="0028064D">
      <w:pPr>
        <w:jc w:val="center"/>
        <w:rPr>
          <w:b/>
        </w:rPr>
      </w:pPr>
      <w:r w:rsidRPr="002742EC">
        <w:rPr>
          <w:b/>
        </w:rPr>
        <w:t>на 201</w:t>
      </w:r>
      <w:r w:rsidR="00890F25" w:rsidRPr="002742EC">
        <w:rPr>
          <w:b/>
        </w:rPr>
        <w:t>9-2020</w:t>
      </w:r>
      <w:r w:rsidR="00390CB1" w:rsidRPr="002742EC">
        <w:rPr>
          <w:b/>
        </w:rPr>
        <w:t xml:space="preserve"> </w:t>
      </w:r>
      <w:r w:rsidR="00E05B6D" w:rsidRPr="002742EC">
        <w:rPr>
          <w:b/>
        </w:rPr>
        <w:t xml:space="preserve">учебный </w:t>
      </w:r>
      <w:r w:rsidR="0028064D" w:rsidRPr="002742EC">
        <w:rPr>
          <w:b/>
        </w:rPr>
        <w:t>год</w:t>
      </w:r>
    </w:p>
    <w:p w:rsidR="0028064D" w:rsidRPr="002742EC" w:rsidRDefault="002742EC" w:rsidP="0028064D">
      <w:r w:rsidRPr="002742EC">
        <w:rPr>
          <w:color w:val="000000"/>
          <w:shd w:val="clear" w:color="auto" w:fill="FFFFFF"/>
        </w:rPr>
        <w:t>Программа: «Программы основного общего образования по географии. 5-9 классы. Авторы И.И.Баринова, В.П.Дронов, И.В.Душина, Л.Е.Савельева, Москва, издательство «Дрофа». 2015 год.</w:t>
      </w:r>
      <w:r w:rsidRPr="002742EC">
        <w:rPr>
          <w:color w:val="000000"/>
        </w:rPr>
        <w:br/>
      </w:r>
      <w:r w:rsidR="0028064D" w:rsidRPr="002742EC">
        <w:t>По учебному плану – 68часов,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4"/>
        <w:gridCol w:w="709"/>
        <w:gridCol w:w="2977"/>
        <w:gridCol w:w="4678"/>
        <w:gridCol w:w="1134"/>
      </w:tblGrid>
      <w:tr w:rsidR="002742EC" w:rsidRPr="006753C1" w:rsidTr="00AD50F8">
        <w:trPr>
          <w:trHeight w:val="538"/>
        </w:trPr>
        <w:tc>
          <w:tcPr>
            <w:tcW w:w="468" w:type="dxa"/>
            <w:vMerge w:val="restart"/>
          </w:tcPr>
          <w:p w:rsidR="002742EC" w:rsidRPr="002742EC" w:rsidRDefault="002742EC" w:rsidP="00C56BF0">
            <w:r w:rsidRPr="002742EC">
              <w:t>№ п/п</w:t>
            </w:r>
          </w:p>
        </w:tc>
        <w:tc>
          <w:tcPr>
            <w:tcW w:w="1483" w:type="dxa"/>
            <w:gridSpan w:val="2"/>
          </w:tcPr>
          <w:p w:rsidR="002742EC" w:rsidRPr="002742EC" w:rsidRDefault="002742EC" w:rsidP="00C56BF0">
            <w:r w:rsidRPr="002742EC">
              <w:t>Дата проведения занятия</w:t>
            </w:r>
          </w:p>
        </w:tc>
        <w:tc>
          <w:tcPr>
            <w:tcW w:w="2977" w:type="dxa"/>
            <w:vMerge w:val="restart"/>
          </w:tcPr>
          <w:p w:rsidR="002742EC" w:rsidRPr="002742EC" w:rsidRDefault="002742EC" w:rsidP="00C56BF0">
            <w:pPr>
              <w:jc w:val="center"/>
            </w:pPr>
            <w:r w:rsidRPr="002742EC">
              <w:t>Тема урока</w:t>
            </w:r>
          </w:p>
        </w:tc>
        <w:tc>
          <w:tcPr>
            <w:tcW w:w="4678" w:type="dxa"/>
            <w:vMerge w:val="restart"/>
          </w:tcPr>
          <w:p w:rsidR="002742EC" w:rsidRPr="002742EC" w:rsidRDefault="002742EC" w:rsidP="00C56BF0">
            <w:pPr>
              <w:jc w:val="center"/>
            </w:pPr>
            <w:r w:rsidRPr="002742EC">
              <w:t xml:space="preserve">Основные понятия </w:t>
            </w:r>
          </w:p>
        </w:tc>
        <w:tc>
          <w:tcPr>
            <w:tcW w:w="1134" w:type="dxa"/>
            <w:vMerge w:val="restart"/>
          </w:tcPr>
          <w:p w:rsidR="002742EC" w:rsidRPr="002742EC" w:rsidRDefault="002742EC" w:rsidP="00C56BF0">
            <w:pPr>
              <w:jc w:val="center"/>
            </w:pPr>
            <w:r w:rsidRPr="002742EC">
              <w:t>Домашнее задание</w:t>
            </w:r>
          </w:p>
        </w:tc>
      </w:tr>
      <w:tr w:rsidR="002742EC" w:rsidRPr="006753C1" w:rsidTr="00AD50F8">
        <w:trPr>
          <w:trHeight w:val="143"/>
        </w:trPr>
        <w:tc>
          <w:tcPr>
            <w:tcW w:w="468" w:type="dxa"/>
            <w:vMerge/>
          </w:tcPr>
          <w:p w:rsidR="002742EC" w:rsidRPr="002742EC" w:rsidRDefault="002742EC" w:rsidP="00C56BF0"/>
        </w:tc>
        <w:tc>
          <w:tcPr>
            <w:tcW w:w="774" w:type="dxa"/>
          </w:tcPr>
          <w:p w:rsidR="002742EC" w:rsidRPr="002742EC" w:rsidRDefault="002742EC" w:rsidP="00C56BF0">
            <w:r w:rsidRPr="002742EC">
              <w:t>Пла-нируемая</w:t>
            </w:r>
          </w:p>
        </w:tc>
        <w:tc>
          <w:tcPr>
            <w:tcW w:w="709" w:type="dxa"/>
          </w:tcPr>
          <w:p w:rsidR="002742EC" w:rsidRPr="002742EC" w:rsidRDefault="002742EC" w:rsidP="00C56BF0">
            <w:r w:rsidRPr="002742EC">
              <w:t>фактическая</w:t>
            </w:r>
          </w:p>
        </w:tc>
        <w:tc>
          <w:tcPr>
            <w:tcW w:w="2977" w:type="dxa"/>
            <w:vMerge/>
          </w:tcPr>
          <w:p w:rsidR="002742EC" w:rsidRPr="002742EC" w:rsidRDefault="002742EC" w:rsidP="00C56BF0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742EC" w:rsidRPr="002742EC" w:rsidRDefault="002742EC" w:rsidP="00C56BF0"/>
        </w:tc>
        <w:tc>
          <w:tcPr>
            <w:tcW w:w="1134" w:type="dxa"/>
            <w:vMerge/>
          </w:tcPr>
          <w:p w:rsidR="002742EC" w:rsidRPr="002742EC" w:rsidRDefault="002742EC" w:rsidP="00C56BF0"/>
        </w:tc>
      </w:tr>
      <w:tr w:rsidR="00653359" w:rsidRPr="006753C1" w:rsidTr="00653359">
        <w:trPr>
          <w:trHeight w:val="437"/>
        </w:trPr>
        <w:tc>
          <w:tcPr>
            <w:tcW w:w="10740" w:type="dxa"/>
            <w:gridSpan w:val="6"/>
          </w:tcPr>
          <w:p w:rsidR="00653359" w:rsidRPr="00653359" w:rsidRDefault="00653359" w:rsidP="00C56BF0">
            <w:pPr>
              <w:rPr>
                <w:b/>
              </w:rPr>
            </w:pPr>
            <w:r w:rsidRPr="00653359">
              <w:rPr>
                <w:b/>
              </w:rPr>
              <w:t xml:space="preserve">        Введение (2ч.)</w:t>
            </w:r>
          </w:p>
        </w:tc>
      </w:tr>
      <w:tr w:rsidR="002742EC" w:rsidRPr="006753C1" w:rsidTr="00AD50F8">
        <w:trPr>
          <w:trHeight w:val="854"/>
        </w:trPr>
        <w:tc>
          <w:tcPr>
            <w:tcW w:w="468" w:type="dxa"/>
          </w:tcPr>
          <w:p w:rsidR="002742EC" w:rsidRPr="002742EC" w:rsidRDefault="002742EC" w:rsidP="00C56BF0">
            <w:r w:rsidRPr="002742EC">
              <w:t>1</w:t>
            </w:r>
          </w:p>
        </w:tc>
        <w:tc>
          <w:tcPr>
            <w:tcW w:w="774" w:type="dxa"/>
          </w:tcPr>
          <w:p w:rsidR="002742EC" w:rsidRPr="002742EC" w:rsidRDefault="002742EC" w:rsidP="00C56BF0"/>
        </w:tc>
        <w:tc>
          <w:tcPr>
            <w:tcW w:w="709" w:type="dxa"/>
          </w:tcPr>
          <w:p w:rsidR="002742EC" w:rsidRPr="002742EC" w:rsidRDefault="002742EC" w:rsidP="00C56BF0"/>
        </w:tc>
        <w:tc>
          <w:tcPr>
            <w:tcW w:w="2977" w:type="dxa"/>
          </w:tcPr>
          <w:p w:rsidR="002742EC" w:rsidRPr="002742EC" w:rsidRDefault="002742EC" w:rsidP="00F05D89">
            <w:r w:rsidRPr="002742EC">
              <w:t>Российская Федерация</w:t>
            </w:r>
          </w:p>
        </w:tc>
        <w:tc>
          <w:tcPr>
            <w:tcW w:w="4678" w:type="dxa"/>
            <w:tcBorders>
              <w:bottom w:val="nil"/>
            </w:tcBorders>
          </w:tcPr>
          <w:p w:rsidR="002742EC" w:rsidRPr="002742EC" w:rsidRDefault="008F47BB" w:rsidP="00B066B3">
            <w:pPr>
              <w:jc w:val="both"/>
            </w:pPr>
            <w:r w:rsidRPr="008F47BB">
              <w:rPr>
                <w:i/>
              </w:rPr>
              <w:t>Знать:</w:t>
            </w:r>
            <w:r>
              <w:t xml:space="preserve"> о</w:t>
            </w:r>
            <w:r w:rsidR="002742EC" w:rsidRPr="002742EC">
              <w:t>собенности ЭГП РФ</w:t>
            </w:r>
            <w:r>
              <w:t>; различия СФ</w:t>
            </w:r>
          </w:p>
          <w:p w:rsidR="002742EC" w:rsidRPr="002742EC" w:rsidRDefault="008F47BB" w:rsidP="008F47BB">
            <w:pPr>
              <w:jc w:val="both"/>
            </w:pPr>
            <w:r w:rsidRPr="008F47BB">
              <w:rPr>
                <w:i/>
              </w:rPr>
              <w:t>Уметь:</w:t>
            </w:r>
            <w:r>
              <w:t xml:space="preserve"> показывать Субъекты РФ; граничащие страны.</w:t>
            </w:r>
          </w:p>
        </w:tc>
        <w:tc>
          <w:tcPr>
            <w:tcW w:w="1134" w:type="dxa"/>
          </w:tcPr>
          <w:p w:rsidR="002742EC" w:rsidRPr="002742EC" w:rsidRDefault="002742EC" w:rsidP="00C56BF0">
            <w:r w:rsidRPr="002742EC">
              <w:rPr>
                <w:sz w:val="22"/>
                <w:szCs w:val="22"/>
              </w:rPr>
              <w:t>конспект</w:t>
            </w:r>
          </w:p>
        </w:tc>
      </w:tr>
      <w:tr w:rsidR="002742EC" w:rsidRPr="006753C1" w:rsidTr="00AD50F8">
        <w:trPr>
          <w:trHeight w:val="856"/>
        </w:trPr>
        <w:tc>
          <w:tcPr>
            <w:tcW w:w="468" w:type="dxa"/>
          </w:tcPr>
          <w:p w:rsidR="002742EC" w:rsidRPr="002742EC" w:rsidRDefault="002742EC" w:rsidP="00B066B3">
            <w:r w:rsidRPr="002742EC">
              <w:t>2</w:t>
            </w:r>
          </w:p>
        </w:tc>
        <w:tc>
          <w:tcPr>
            <w:tcW w:w="774" w:type="dxa"/>
          </w:tcPr>
          <w:p w:rsidR="002742EC" w:rsidRPr="002742EC" w:rsidRDefault="002742EC" w:rsidP="00B066B3"/>
        </w:tc>
        <w:tc>
          <w:tcPr>
            <w:tcW w:w="709" w:type="dxa"/>
          </w:tcPr>
          <w:p w:rsidR="002742EC" w:rsidRPr="002742EC" w:rsidRDefault="002742EC" w:rsidP="00B066B3"/>
        </w:tc>
        <w:tc>
          <w:tcPr>
            <w:tcW w:w="2977" w:type="dxa"/>
          </w:tcPr>
          <w:p w:rsidR="002742EC" w:rsidRDefault="002742EC" w:rsidP="00B066B3">
            <w:r w:rsidRPr="002742EC">
              <w:t>Экономико-географическое положение России</w:t>
            </w:r>
          </w:p>
          <w:p w:rsidR="005E708F" w:rsidRPr="002742EC" w:rsidRDefault="005E708F" w:rsidP="005E708F"/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742EC" w:rsidRPr="002742EC" w:rsidRDefault="008F47BB" w:rsidP="00B066B3">
            <w:r w:rsidRPr="00E47D9C">
              <w:rPr>
                <w:b/>
                <w:color w:val="000000"/>
                <w:sz w:val="22"/>
                <w:szCs w:val="22"/>
              </w:rPr>
              <w:t>Личностные УУД</w:t>
            </w:r>
            <w:r w:rsidRPr="00EF3E08">
              <w:rPr>
                <w:color w:val="000000"/>
                <w:sz w:val="20"/>
                <w:szCs w:val="20"/>
              </w:rPr>
              <w:t xml:space="preserve"> Ответственное отношение к учению, готовность и способность к саморазвитию и самообразованию.</w:t>
            </w:r>
          </w:p>
        </w:tc>
        <w:tc>
          <w:tcPr>
            <w:tcW w:w="1134" w:type="dxa"/>
          </w:tcPr>
          <w:p w:rsidR="002742EC" w:rsidRPr="002742EC" w:rsidRDefault="002742EC" w:rsidP="00B066B3">
            <w:r w:rsidRPr="002742EC">
              <w:rPr>
                <w:sz w:val="22"/>
                <w:szCs w:val="22"/>
              </w:rPr>
              <w:t>Номенклатура, конспект</w:t>
            </w:r>
          </w:p>
        </w:tc>
      </w:tr>
      <w:tr w:rsidR="00653359" w:rsidRPr="006753C1" w:rsidTr="00653359">
        <w:trPr>
          <w:trHeight w:val="398"/>
        </w:trPr>
        <w:tc>
          <w:tcPr>
            <w:tcW w:w="10740" w:type="dxa"/>
            <w:gridSpan w:val="6"/>
          </w:tcPr>
          <w:p w:rsidR="00653359" w:rsidRPr="00653359" w:rsidRDefault="00653359" w:rsidP="00B066B3">
            <w:pPr>
              <w:rPr>
                <w:b/>
              </w:rPr>
            </w:pPr>
            <w:r w:rsidRPr="00653359">
              <w:rPr>
                <w:b/>
              </w:rPr>
              <w:t xml:space="preserve">       Население Российской Федерации (4 ч.)</w:t>
            </w:r>
          </w:p>
        </w:tc>
      </w:tr>
      <w:tr w:rsidR="00F005E0" w:rsidRPr="006753C1" w:rsidTr="004A68D2">
        <w:trPr>
          <w:trHeight w:val="905"/>
        </w:trPr>
        <w:tc>
          <w:tcPr>
            <w:tcW w:w="468" w:type="dxa"/>
          </w:tcPr>
          <w:p w:rsidR="00F005E0" w:rsidRPr="002742EC" w:rsidRDefault="00F005E0" w:rsidP="00B066B3">
            <w:r w:rsidRPr="002742EC">
              <w:t>3</w:t>
            </w:r>
          </w:p>
        </w:tc>
        <w:tc>
          <w:tcPr>
            <w:tcW w:w="774" w:type="dxa"/>
          </w:tcPr>
          <w:p w:rsidR="00F005E0" w:rsidRPr="002742EC" w:rsidRDefault="00F005E0" w:rsidP="00B066B3"/>
        </w:tc>
        <w:tc>
          <w:tcPr>
            <w:tcW w:w="709" w:type="dxa"/>
          </w:tcPr>
          <w:p w:rsidR="00F005E0" w:rsidRPr="002742EC" w:rsidRDefault="00F005E0" w:rsidP="00B066B3"/>
        </w:tc>
        <w:tc>
          <w:tcPr>
            <w:tcW w:w="2977" w:type="dxa"/>
          </w:tcPr>
          <w:p w:rsidR="00F005E0" w:rsidRPr="002742EC" w:rsidRDefault="00F005E0" w:rsidP="00B066B3">
            <w:r w:rsidRPr="002742EC">
              <w:t xml:space="preserve">Численность и естественный прирост населения.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005E0" w:rsidRPr="002742EC" w:rsidRDefault="00F005E0" w:rsidP="008F47BB">
            <w:r w:rsidRPr="008F47BB">
              <w:rPr>
                <w:i/>
              </w:rPr>
              <w:t>Знать:</w:t>
            </w:r>
            <w:r>
              <w:t xml:space="preserve"> понятия агломерация</w:t>
            </w:r>
            <w:r w:rsidRPr="002742EC">
              <w:t xml:space="preserve">, </w:t>
            </w:r>
            <w:r>
              <w:t>м</w:t>
            </w:r>
            <w:r w:rsidRPr="002742EC">
              <w:t xml:space="preserve">играция, эмиграция, </w:t>
            </w:r>
            <w:r>
              <w:t>депортация, иммиграция, депопуляция, т</w:t>
            </w:r>
            <w:r w:rsidRPr="002742EC">
              <w:t>рудовые ресурсы</w:t>
            </w:r>
            <w:r>
              <w:t xml:space="preserve">, </w:t>
            </w:r>
          </w:p>
          <w:p w:rsidR="00F005E0" w:rsidRPr="0011005C" w:rsidRDefault="00F005E0" w:rsidP="00551CA8">
            <w:pPr>
              <w:jc w:val="both"/>
            </w:pPr>
            <w:r w:rsidRPr="002742EC">
              <w:t>активное население, пассивное население, рынок труда, дефицит работников,</w:t>
            </w:r>
            <w:r>
              <w:t xml:space="preserve"> урбанизация</w:t>
            </w:r>
            <w:r w:rsidRPr="002742EC">
              <w:t>;</w:t>
            </w:r>
            <w:r>
              <w:t xml:space="preserve"> </w:t>
            </w:r>
            <w:r w:rsidRPr="002742EC">
              <w:t>типы населённых пунктов, зоны</w:t>
            </w:r>
            <w:r>
              <w:t xml:space="preserve"> расселения; языковые семьи; религии.</w:t>
            </w:r>
          </w:p>
          <w:p w:rsidR="00F005E0" w:rsidRPr="002742EC" w:rsidRDefault="00F005E0" w:rsidP="00551CA8">
            <w:r w:rsidRPr="0011005C">
              <w:rPr>
                <w:i/>
              </w:rPr>
              <w:t>Уметь:</w:t>
            </w:r>
            <w:r>
              <w:t xml:space="preserve"> выделять города по функциям и</w:t>
            </w:r>
          </w:p>
          <w:p w:rsidR="00F005E0" w:rsidRPr="002742EC" w:rsidRDefault="00F005E0" w:rsidP="008F47BB">
            <w:pPr>
              <w:jc w:val="both"/>
            </w:pPr>
            <w:r>
              <w:t>численности; выделять территории с разной плотностью населения; объяснять миграционные потоки населения.</w:t>
            </w:r>
          </w:p>
          <w:p w:rsidR="00F005E0" w:rsidRDefault="00F005E0" w:rsidP="005E708F">
            <w:pPr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Познавательные УУД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  <w:t>Работать с текстовой информацией; анализ карт атласа;</w:t>
            </w:r>
            <w:r w:rsidRPr="00BF7F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поиск</w:t>
            </w:r>
            <w:r w:rsidRPr="002A3730">
              <w:rPr>
                <w:color w:val="000000"/>
                <w:sz w:val="20"/>
                <w:szCs w:val="20"/>
              </w:rPr>
              <w:t xml:space="preserve"> пути решения проблемных ситуаций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005E0" w:rsidRPr="002742EC" w:rsidRDefault="00F005E0" w:rsidP="004A68D2">
            <w:r w:rsidRPr="00E47D9C">
              <w:rPr>
                <w:b/>
                <w:color w:val="000000"/>
                <w:sz w:val="22"/>
                <w:szCs w:val="22"/>
              </w:rPr>
              <w:t>Коммуникативные УУД</w:t>
            </w:r>
            <w:r w:rsidRPr="002A3730">
              <w:rPr>
                <w:color w:val="000000"/>
                <w:sz w:val="20"/>
                <w:szCs w:val="20"/>
              </w:rPr>
              <w:t xml:space="preserve"> Отстаивая свою точку зрения, приводить аргументы, подтверждая их фактами. </w:t>
            </w:r>
          </w:p>
        </w:tc>
        <w:tc>
          <w:tcPr>
            <w:tcW w:w="1134" w:type="dxa"/>
          </w:tcPr>
          <w:p w:rsidR="00F005E0" w:rsidRPr="002742EC" w:rsidRDefault="00F005E0" w:rsidP="00B066B3">
            <w:r w:rsidRPr="002742EC">
              <w:rPr>
                <w:sz w:val="22"/>
                <w:szCs w:val="22"/>
              </w:rPr>
              <w:t>конспект</w:t>
            </w:r>
          </w:p>
        </w:tc>
      </w:tr>
      <w:tr w:rsidR="00F005E0" w:rsidRPr="006753C1" w:rsidTr="004A68D2">
        <w:trPr>
          <w:trHeight w:val="1786"/>
        </w:trPr>
        <w:tc>
          <w:tcPr>
            <w:tcW w:w="468" w:type="dxa"/>
          </w:tcPr>
          <w:p w:rsidR="00F005E0" w:rsidRPr="002742EC" w:rsidRDefault="00F005E0" w:rsidP="00B066B3">
            <w:r w:rsidRPr="002742EC">
              <w:t>4</w:t>
            </w:r>
          </w:p>
        </w:tc>
        <w:tc>
          <w:tcPr>
            <w:tcW w:w="774" w:type="dxa"/>
          </w:tcPr>
          <w:p w:rsidR="00F005E0" w:rsidRPr="002742EC" w:rsidRDefault="00F005E0" w:rsidP="00B066B3"/>
        </w:tc>
        <w:tc>
          <w:tcPr>
            <w:tcW w:w="709" w:type="dxa"/>
          </w:tcPr>
          <w:p w:rsidR="00F005E0" w:rsidRPr="002742EC" w:rsidRDefault="00F005E0" w:rsidP="00B066B3"/>
        </w:tc>
        <w:tc>
          <w:tcPr>
            <w:tcW w:w="2977" w:type="dxa"/>
          </w:tcPr>
          <w:p w:rsidR="00F005E0" w:rsidRDefault="00F005E0" w:rsidP="00B066B3">
            <w:r w:rsidRPr="002742EC">
              <w:t>Национальный состав населения России.</w:t>
            </w:r>
          </w:p>
          <w:p w:rsidR="00F005E0" w:rsidRPr="002742EC" w:rsidRDefault="00F005E0" w:rsidP="00B066B3">
            <w:r w:rsidRPr="005E708F">
              <w:rPr>
                <w:b/>
                <w:i/>
              </w:rPr>
              <w:t xml:space="preserve"> П.р. №1 «Сопоставление национального состава РФ с мировыми религиями»</w:t>
            </w:r>
          </w:p>
        </w:tc>
        <w:tc>
          <w:tcPr>
            <w:tcW w:w="4678" w:type="dxa"/>
            <w:vMerge/>
          </w:tcPr>
          <w:p w:rsidR="00F005E0" w:rsidRPr="002742EC" w:rsidRDefault="00F005E0" w:rsidP="004A68D2"/>
        </w:tc>
        <w:tc>
          <w:tcPr>
            <w:tcW w:w="1134" w:type="dxa"/>
          </w:tcPr>
          <w:p w:rsidR="00F005E0" w:rsidRPr="002742EC" w:rsidRDefault="00F005E0" w:rsidP="00B066B3">
            <w:r w:rsidRPr="002742EC">
              <w:rPr>
                <w:sz w:val="22"/>
                <w:szCs w:val="22"/>
              </w:rPr>
              <w:t>таблица</w:t>
            </w:r>
          </w:p>
        </w:tc>
      </w:tr>
      <w:tr w:rsidR="00F005E0" w:rsidRPr="006753C1" w:rsidTr="004A68D2">
        <w:trPr>
          <w:trHeight w:val="1117"/>
        </w:trPr>
        <w:tc>
          <w:tcPr>
            <w:tcW w:w="468" w:type="dxa"/>
          </w:tcPr>
          <w:p w:rsidR="00F005E0" w:rsidRPr="002742EC" w:rsidRDefault="00F005E0" w:rsidP="00B066B3">
            <w:r w:rsidRPr="002742EC">
              <w:t>5</w:t>
            </w:r>
          </w:p>
        </w:tc>
        <w:tc>
          <w:tcPr>
            <w:tcW w:w="774" w:type="dxa"/>
          </w:tcPr>
          <w:p w:rsidR="00F005E0" w:rsidRPr="002742EC" w:rsidRDefault="00F005E0" w:rsidP="00B066B3"/>
        </w:tc>
        <w:tc>
          <w:tcPr>
            <w:tcW w:w="709" w:type="dxa"/>
          </w:tcPr>
          <w:p w:rsidR="00F005E0" w:rsidRPr="002742EC" w:rsidRDefault="00F005E0" w:rsidP="00B066B3"/>
        </w:tc>
        <w:tc>
          <w:tcPr>
            <w:tcW w:w="2977" w:type="dxa"/>
          </w:tcPr>
          <w:p w:rsidR="00F005E0" w:rsidRDefault="00F005E0" w:rsidP="00B066B3">
            <w:r w:rsidRPr="002742EC">
              <w:t>Миграции населения.</w:t>
            </w:r>
            <w:r>
              <w:t xml:space="preserve"> </w:t>
            </w:r>
          </w:p>
          <w:p w:rsidR="00F005E0" w:rsidRDefault="00F005E0" w:rsidP="00B066B3"/>
          <w:p w:rsidR="00F005E0" w:rsidRPr="005E708F" w:rsidRDefault="00F005E0" w:rsidP="005E708F">
            <w:pPr>
              <w:rPr>
                <w:b/>
                <w:i/>
              </w:rPr>
            </w:pPr>
          </w:p>
        </w:tc>
        <w:tc>
          <w:tcPr>
            <w:tcW w:w="4678" w:type="dxa"/>
            <w:vMerge/>
          </w:tcPr>
          <w:p w:rsidR="00F005E0" w:rsidRPr="002742EC" w:rsidRDefault="00F005E0" w:rsidP="004A68D2"/>
        </w:tc>
        <w:tc>
          <w:tcPr>
            <w:tcW w:w="1134" w:type="dxa"/>
          </w:tcPr>
          <w:p w:rsidR="00F005E0" w:rsidRDefault="00F005E0" w:rsidP="00B066B3">
            <w:r w:rsidRPr="002742EC"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>, схема</w:t>
            </w:r>
          </w:p>
          <w:p w:rsidR="00F005E0" w:rsidRPr="002742EC" w:rsidRDefault="00F005E0" w:rsidP="00B066B3"/>
        </w:tc>
      </w:tr>
      <w:tr w:rsidR="00F005E0" w:rsidRPr="006753C1" w:rsidTr="004A68D2">
        <w:trPr>
          <w:trHeight w:val="269"/>
        </w:trPr>
        <w:tc>
          <w:tcPr>
            <w:tcW w:w="468" w:type="dxa"/>
          </w:tcPr>
          <w:p w:rsidR="00F005E0" w:rsidRPr="002742EC" w:rsidRDefault="00F005E0" w:rsidP="00B066B3">
            <w:r w:rsidRPr="002742EC">
              <w:t>6</w:t>
            </w:r>
          </w:p>
        </w:tc>
        <w:tc>
          <w:tcPr>
            <w:tcW w:w="774" w:type="dxa"/>
          </w:tcPr>
          <w:p w:rsidR="00F005E0" w:rsidRPr="002742EC" w:rsidRDefault="00F005E0" w:rsidP="00B066B3"/>
        </w:tc>
        <w:tc>
          <w:tcPr>
            <w:tcW w:w="709" w:type="dxa"/>
          </w:tcPr>
          <w:p w:rsidR="00F005E0" w:rsidRPr="002742EC" w:rsidRDefault="00F005E0" w:rsidP="00B066B3"/>
        </w:tc>
        <w:tc>
          <w:tcPr>
            <w:tcW w:w="2977" w:type="dxa"/>
          </w:tcPr>
          <w:p w:rsidR="00F005E0" w:rsidRDefault="00F005E0" w:rsidP="00B066B3">
            <w:r w:rsidRPr="002742EC">
              <w:t>Городское и сельское население. Расселение населения.</w:t>
            </w:r>
          </w:p>
          <w:p w:rsidR="00F005E0" w:rsidRPr="002742EC" w:rsidRDefault="00F005E0" w:rsidP="00B066B3">
            <w:r w:rsidRPr="005E708F">
              <w:rPr>
                <w:b/>
                <w:i/>
              </w:rPr>
              <w:t>П</w:t>
            </w:r>
            <w:r>
              <w:rPr>
                <w:b/>
                <w:i/>
              </w:rPr>
              <w:t>.р. №2 «Определение территории основного района расселения населения»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005E0" w:rsidRPr="002742EC" w:rsidRDefault="00F005E0" w:rsidP="005E708F"/>
        </w:tc>
        <w:tc>
          <w:tcPr>
            <w:tcW w:w="1134" w:type="dxa"/>
          </w:tcPr>
          <w:p w:rsidR="00F005E0" w:rsidRPr="002742EC" w:rsidRDefault="00F005E0" w:rsidP="00B066B3">
            <w:r w:rsidRPr="002742EC">
              <w:rPr>
                <w:sz w:val="22"/>
                <w:szCs w:val="22"/>
              </w:rPr>
              <w:t>Номенклатура</w:t>
            </w:r>
            <w:r>
              <w:rPr>
                <w:sz w:val="22"/>
                <w:szCs w:val="22"/>
              </w:rPr>
              <w:t>, карта</w:t>
            </w:r>
          </w:p>
        </w:tc>
      </w:tr>
      <w:tr w:rsidR="001D7E17" w:rsidRPr="006753C1" w:rsidTr="000C78E2">
        <w:trPr>
          <w:trHeight w:val="269"/>
        </w:trPr>
        <w:tc>
          <w:tcPr>
            <w:tcW w:w="10740" w:type="dxa"/>
            <w:gridSpan w:val="6"/>
          </w:tcPr>
          <w:p w:rsidR="001D7E17" w:rsidRPr="001D7E17" w:rsidRDefault="001D7E17" w:rsidP="00B066B3">
            <w:pPr>
              <w:rPr>
                <w:b/>
              </w:rPr>
            </w:pPr>
            <w:r w:rsidRPr="001D7E17">
              <w:rPr>
                <w:b/>
              </w:rPr>
              <w:t xml:space="preserve">       Общая характеристика хозяйства (2 ч.)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t>Понятие хозяйства. Его структура.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742EC" w:rsidRPr="006753C1" w:rsidRDefault="0051472F" w:rsidP="0051472F">
            <w:pPr>
              <w:rPr>
                <w:sz w:val="20"/>
                <w:szCs w:val="20"/>
              </w:rPr>
            </w:pPr>
            <w:r w:rsidRPr="007B1F63">
              <w:t xml:space="preserve">Развитие и совершенствование умений: объяснять значение понятий; называть и объяснять основные этапы развития </w:t>
            </w:r>
          </w:p>
        </w:tc>
        <w:tc>
          <w:tcPr>
            <w:tcW w:w="113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  <w:r w:rsidRPr="006753C1">
              <w:rPr>
                <w:sz w:val="20"/>
                <w:szCs w:val="20"/>
              </w:rPr>
              <w:t>.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t>Этапы развития хозяйства.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742EC" w:rsidRPr="006753C1" w:rsidRDefault="0051472F" w:rsidP="00B066B3">
            <w:pPr>
              <w:rPr>
                <w:sz w:val="20"/>
                <w:szCs w:val="20"/>
              </w:rPr>
            </w:pPr>
            <w:r w:rsidRPr="007B1F63">
              <w:t>хозяйства России, изменения в структуре хозяйства; приводить примеры разных субъектов РФ, показывать их на карте;</w:t>
            </w:r>
          </w:p>
        </w:tc>
        <w:tc>
          <w:tcPr>
            <w:tcW w:w="113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</w:tr>
      <w:tr w:rsidR="00982021" w:rsidRPr="006753C1" w:rsidTr="00982021">
        <w:trPr>
          <w:trHeight w:val="269"/>
        </w:trPr>
        <w:tc>
          <w:tcPr>
            <w:tcW w:w="10740" w:type="dxa"/>
            <w:gridSpan w:val="6"/>
          </w:tcPr>
          <w:p w:rsidR="00982021" w:rsidRPr="001D7E17" w:rsidRDefault="00982021" w:rsidP="001D7E17">
            <w:pPr>
              <w:rPr>
                <w:b/>
              </w:rPr>
            </w:pPr>
            <w:r w:rsidRPr="001D7E17">
              <w:rPr>
                <w:b/>
              </w:rPr>
              <w:t xml:space="preserve">       Главные отрасли и межотраслевые комплексы (</w:t>
            </w:r>
            <w:r w:rsidR="001D7E17">
              <w:rPr>
                <w:b/>
              </w:rPr>
              <w:t>16 ч.)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B066B3">
            <w:pPr>
              <w:rPr>
                <w:b/>
                <w:sz w:val="20"/>
                <w:szCs w:val="20"/>
              </w:rPr>
            </w:pPr>
            <w:r>
              <w:t>Сельское хозяйство. Растениеводство.</w:t>
            </w:r>
          </w:p>
        </w:tc>
        <w:tc>
          <w:tcPr>
            <w:tcW w:w="4678" w:type="dxa"/>
            <w:tcBorders>
              <w:bottom w:val="nil"/>
            </w:tcBorders>
          </w:tcPr>
          <w:p w:rsidR="002742EC" w:rsidRPr="00024184" w:rsidRDefault="00024184" w:rsidP="00B066B3">
            <w:r w:rsidRPr="00024184">
              <w:rPr>
                <w:i/>
              </w:rPr>
              <w:t>Знать:</w:t>
            </w:r>
            <w:r w:rsidRPr="00024184">
              <w:t xml:space="preserve"> значение, состав, факторы размещения,</w:t>
            </w:r>
          </w:p>
        </w:tc>
        <w:tc>
          <w:tcPr>
            <w:tcW w:w="1134" w:type="dxa"/>
          </w:tcPr>
          <w:p w:rsidR="002742EC" w:rsidRPr="00024184" w:rsidRDefault="002742EC" w:rsidP="00B066B3">
            <w:r w:rsidRPr="00024184">
              <w:t>§3.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 w:rsidRPr="004E7FFA">
              <w:t>Животноводство. Зональная специализация сельского хозяйства</w:t>
            </w:r>
            <w:r>
              <w:rPr>
                <w:b/>
                <w:i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742EC" w:rsidRPr="00024184" w:rsidRDefault="00024184" w:rsidP="00B066B3">
            <w:r w:rsidRPr="00024184">
              <w:rPr>
                <w:i/>
              </w:rPr>
              <w:t>Уметь:</w:t>
            </w:r>
            <w:r w:rsidRPr="00024184">
              <w:t xml:space="preserve"> выделять </w:t>
            </w:r>
            <w:r w:rsidR="002742EC" w:rsidRPr="00024184">
              <w:t>перспективы развития, проблемы и пути их решения. Анализ</w:t>
            </w:r>
            <w:r w:rsidRPr="00024184">
              <w:t>ировать экономические</w:t>
            </w:r>
            <w:r w:rsidR="002742EC" w:rsidRPr="00024184">
              <w:t xml:space="preserve"> карт</w:t>
            </w:r>
            <w:r w:rsidRPr="00024184">
              <w:t>ы</w:t>
            </w:r>
            <w:r w:rsidR="002742EC" w:rsidRPr="00024184">
              <w:t>.</w:t>
            </w:r>
          </w:p>
          <w:p w:rsidR="002742EC" w:rsidRPr="00024184" w:rsidRDefault="00024184" w:rsidP="00B066B3">
            <w:pPr>
              <w:jc w:val="both"/>
            </w:pPr>
            <w:r>
              <w:t>Называть основные отрасли сельского</w:t>
            </w:r>
          </w:p>
        </w:tc>
        <w:tc>
          <w:tcPr>
            <w:tcW w:w="1134" w:type="dxa"/>
          </w:tcPr>
          <w:p w:rsidR="002742EC" w:rsidRDefault="002742EC" w:rsidP="00B066B3">
            <w:r w:rsidRPr="00024184">
              <w:t>§4.</w:t>
            </w:r>
          </w:p>
          <w:p w:rsidR="00355E5A" w:rsidRPr="00024184" w:rsidRDefault="00355E5A" w:rsidP="00B066B3">
            <w:r>
              <w:t>таблица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t>Агропромышленный комплекс. Легкая и пищевая промышленность.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742EC" w:rsidRDefault="00024184" w:rsidP="00355E5A">
            <w:r>
              <w:t>Хозяйства</w:t>
            </w:r>
            <w:r w:rsidR="00355E5A">
              <w:t>.</w:t>
            </w:r>
            <w:r w:rsidR="002742EC">
              <w:t xml:space="preserve"> </w:t>
            </w:r>
            <w:r w:rsidR="00355E5A">
              <w:t>О</w:t>
            </w:r>
            <w:r w:rsidR="002742EC">
              <w:t>бъяснять географию размещения и особенности зональной специализации</w:t>
            </w:r>
            <w:r w:rsidR="00355E5A">
              <w:t>.</w:t>
            </w:r>
          </w:p>
          <w:p w:rsidR="00355E5A" w:rsidRPr="006753C1" w:rsidRDefault="00355E5A" w:rsidP="00355E5A">
            <w:pPr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Познавательные УУД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устанавливать причинно-следственные связи. </w:t>
            </w:r>
          </w:p>
        </w:tc>
        <w:tc>
          <w:tcPr>
            <w:tcW w:w="1134" w:type="dxa"/>
          </w:tcPr>
          <w:p w:rsidR="002742EC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</w:t>
            </w:r>
          </w:p>
          <w:p w:rsidR="002742EC" w:rsidRPr="006753C1" w:rsidRDefault="002742E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9679C3" w:rsidRDefault="00355E5A" w:rsidP="00B066B3">
            <w:r>
              <w:t>Лесной комплекс.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A5C8D" w:rsidRPr="00DA5C8D" w:rsidRDefault="00DA5C8D" w:rsidP="00B066B3">
            <w:pPr>
              <w:jc w:val="both"/>
            </w:pPr>
            <w:r w:rsidRPr="00DA5C8D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основные центры отраслей.</w:t>
            </w:r>
          </w:p>
          <w:p w:rsidR="00386554" w:rsidRDefault="00355E5A" w:rsidP="00B066B3">
            <w:pPr>
              <w:jc w:val="both"/>
            </w:pPr>
            <w:r w:rsidRPr="00386554">
              <w:rPr>
                <w:i/>
              </w:rPr>
              <w:t>Уметь:</w:t>
            </w:r>
            <w:r>
              <w:t xml:space="preserve"> </w:t>
            </w:r>
            <w:r w:rsidR="0061745A">
              <w:t>объяснять значение отраслей</w:t>
            </w:r>
            <w:r>
              <w:t xml:space="preserve"> в хозяйстве страны и приводить примеры связей между различными производствами внутри отрасли и межотраслевые связи; называть и показывать главные районы размещения изучаемых отраслей промышленности: центров добычи сырья и топлива,  центров переработки и производства; приводить примеры и объяснять особенности размещения предприятий на территории страны, их влияние на состояние окружающей среды; приводить примеры крупных магистралей страны, выявлять особенности их географического положения, показывать по карте; объяснять влияние природных условий на работу отдельных видов транспорта на состояние окружающей среды; приводить примеры современных видов связи; сравнивать уровень информатизации и развития разных видов связи разных районов России; объяснять территориальные различия в развитии третичной сферы; объяснять значение географического разделения труда, </w:t>
            </w:r>
          </w:p>
          <w:p w:rsidR="00E47D9C" w:rsidRDefault="00E47D9C" w:rsidP="00B066B3">
            <w:pPr>
              <w:jc w:val="both"/>
            </w:pPr>
          </w:p>
          <w:p w:rsidR="00355E5A" w:rsidRPr="00386554" w:rsidRDefault="00386554" w:rsidP="00386554">
            <w:pPr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 xml:space="preserve">Познавательные </w:t>
            </w:r>
            <w:r w:rsidR="00E47D9C" w:rsidRPr="00E47D9C">
              <w:rPr>
                <w:b/>
                <w:color w:val="000000"/>
                <w:sz w:val="22"/>
                <w:szCs w:val="22"/>
              </w:rPr>
              <w:t>УУД:</w:t>
            </w:r>
            <w:r w:rsidR="00E47D9C" w:rsidRPr="00E47D9C">
              <w:rPr>
                <w:color w:val="000000"/>
                <w:sz w:val="22"/>
                <w:szCs w:val="22"/>
              </w:rPr>
              <w:t xml:space="preserve"> </w:t>
            </w:r>
            <w:r w:rsidR="00E47D9C" w:rsidRPr="00E47D9C">
              <w:rPr>
                <w:sz w:val="20"/>
                <w:szCs w:val="20"/>
              </w:rPr>
              <w:t xml:space="preserve">приводить примеры; </w:t>
            </w:r>
            <w:r w:rsidRPr="00386554">
              <w:rPr>
                <w:color w:val="000000"/>
                <w:sz w:val="20"/>
                <w:szCs w:val="20"/>
              </w:rPr>
              <w:t>формулировать</w:t>
            </w:r>
            <w:r w:rsidR="00355E5A" w:rsidRPr="00386554">
              <w:rPr>
                <w:sz w:val="20"/>
                <w:szCs w:val="20"/>
              </w:rPr>
              <w:t xml:space="preserve"> проблемные вопросы; систематизировать информацию; выделять главное, существенные признаки понятий; пользоваться разнообразными источниками географической информации, в том числе цифровыми и </w:t>
            </w:r>
            <w:r w:rsidRPr="00386554">
              <w:rPr>
                <w:sz w:val="20"/>
                <w:szCs w:val="20"/>
              </w:rPr>
              <w:t>Интернет-ресурсами</w:t>
            </w:r>
            <w:r w:rsidR="00355E5A" w:rsidRPr="00386554">
              <w:rPr>
                <w:sz w:val="20"/>
                <w:szCs w:val="20"/>
              </w:rPr>
              <w:t xml:space="preserve">; читать и анализировать графические и статистические материалы, тематические (отраслевые) карты; </w:t>
            </w:r>
            <w:r w:rsidRPr="00386554">
              <w:rPr>
                <w:sz w:val="20"/>
                <w:szCs w:val="20"/>
              </w:rPr>
              <w:t>выявл</w:t>
            </w:r>
            <w:r w:rsidR="00355E5A" w:rsidRPr="00386554">
              <w:rPr>
                <w:sz w:val="20"/>
                <w:szCs w:val="20"/>
              </w:rPr>
              <w:t>я</w:t>
            </w:r>
            <w:r w:rsidRPr="00386554">
              <w:rPr>
                <w:sz w:val="20"/>
                <w:szCs w:val="20"/>
              </w:rPr>
              <w:t>ть факторы, влияющие на</w:t>
            </w:r>
            <w:r w:rsidR="00355E5A" w:rsidRPr="00386554">
              <w:rPr>
                <w:sz w:val="20"/>
                <w:szCs w:val="20"/>
              </w:rPr>
              <w:t xml:space="preserve"> развитие и размещение производств; </w:t>
            </w:r>
          </w:p>
          <w:p w:rsidR="00386554" w:rsidRDefault="00386554" w:rsidP="00386554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86554" w:rsidRPr="006753C1" w:rsidRDefault="00DA5C8D" w:rsidP="00386554">
            <w:pPr>
              <w:jc w:val="both"/>
              <w:rPr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0"/>
                <w:szCs w:val="20"/>
              </w:rPr>
              <w:t xml:space="preserve"> пла</w:t>
            </w:r>
            <w:r w:rsidR="00386554">
              <w:rPr>
                <w:color w:val="000000"/>
                <w:sz w:val="20"/>
                <w:szCs w:val="20"/>
              </w:rPr>
              <w:t>нировать свою деятельность</w:t>
            </w:r>
            <w:r w:rsidR="00E47D9C">
              <w:rPr>
                <w:color w:val="000000"/>
                <w:sz w:val="20"/>
                <w:szCs w:val="20"/>
              </w:rPr>
              <w:t>;</w:t>
            </w:r>
            <w:r w:rsidR="00E47D9C" w:rsidRPr="00E47D9C">
              <w:rPr>
                <w:sz w:val="20"/>
                <w:szCs w:val="20"/>
              </w:rPr>
              <w:t xml:space="preserve"> </w:t>
            </w:r>
            <w:r w:rsidR="00E47D9C">
              <w:rPr>
                <w:sz w:val="20"/>
                <w:szCs w:val="20"/>
              </w:rPr>
              <w:t>ставить учебные задачи.</w:t>
            </w:r>
          </w:p>
        </w:tc>
        <w:tc>
          <w:tcPr>
            <w:tcW w:w="113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9679C3" w:rsidRDefault="00355E5A" w:rsidP="00B066B3">
            <w:r>
              <w:t>Топливно - энергетический комплекс. Топливная промышленность.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</w:t>
            </w:r>
          </w:p>
          <w:p w:rsidR="00DA5C8D" w:rsidRPr="006753C1" w:rsidRDefault="00DA5C8D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205257" w:rsidRDefault="00355E5A" w:rsidP="00B066B3">
            <w:r w:rsidRPr="00205257">
              <w:t>Электроэнергетика.</w:t>
            </w:r>
          </w:p>
          <w:p w:rsidR="00355E5A" w:rsidRPr="00205257" w:rsidRDefault="00DA5C8D" w:rsidP="00B066B3">
            <w:r>
              <w:rPr>
                <w:b/>
                <w:i/>
              </w:rPr>
              <w:t>П</w:t>
            </w:r>
            <w:r w:rsidRPr="00DA5C8D">
              <w:rPr>
                <w:b/>
                <w:i/>
              </w:rPr>
              <w:t>.р. № 3</w:t>
            </w:r>
            <w:r w:rsidR="00355E5A" w:rsidRPr="00DA5C8D">
              <w:rPr>
                <w:b/>
                <w:i/>
              </w:rPr>
              <w:t xml:space="preserve">. </w:t>
            </w:r>
            <w:r w:rsidR="00355E5A" w:rsidRPr="00DA5C8D">
              <w:rPr>
                <w:b/>
                <w:sz w:val="20"/>
                <w:szCs w:val="20"/>
              </w:rPr>
              <w:t>«Выяснение причин размещения и нанесение на контурную карту топливных баз и крупных электростанций»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C8D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§8.</w:t>
            </w:r>
          </w:p>
          <w:p w:rsidR="00DA5C8D" w:rsidRPr="006753C1" w:rsidRDefault="00DA5C8D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205257" w:rsidRDefault="00355E5A" w:rsidP="00B066B3">
            <w:r w:rsidRPr="00205257">
              <w:t>Металлургический комплекс. Чёрная металлургия.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  <w:r w:rsidRPr="006753C1">
              <w:rPr>
                <w:sz w:val="20"/>
                <w:szCs w:val="20"/>
              </w:rPr>
              <w:t>.</w:t>
            </w:r>
          </w:p>
          <w:p w:rsidR="00DA5C8D" w:rsidRPr="006753C1" w:rsidRDefault="00DA5C8D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DA5C8D">
            <w:pPr>
              <w:rPr>
                <w:sz w:val="20"/>
                <w:szCs w:val="20"/>
              </w:rPr>
            </w:pPr>
            <w:r>
              <w:t>Металлургический комплекс</w:t>
            </w:r>
            <w:r w:rsidRPr="00134BA4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AF2A22">
              <w:t xml:space="preserve">Цветная </w:t>
            </w:r>
            <w:r w:rsidR="00DA5C8D" w:rsidRPr="00AF2A22">
              <w:t>металлургия.</w:t>
            </w:r>
            <w:r w:rsidR="00DA5C8D">
              <w:rPr>
                <w:b/>
                <w:i/>
              </w:rPr>
              <w:t xml:space="preserve"> 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9контурная карта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Машиностроительный комплекс. Факторы размещения.</w:t>
            </w:r>
          </w:p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  <w:r w:rsidR="00DA5C8D">
              <w:rPr>
                <w:sz w:val="20"/>
                <w:szCs w:val="20"/>
              </w:rPr>
              <w:t xml:space="preserve"> сообщения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Default="00355E5A" w:rsidP="00B066B3">
            <w:r>
              <w:t>География машиностроения. Значение и проблемы развития.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DA5C8D" w:rsidRDefault="00DA5C8D" w:rsidP="00B066B3">
            <w:pPr>
              <w:rPr>
                <w:sz w:val="20"/>
                <w:szCs w:val="20"/>
              </w:rPr>
            </w:pP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Химическая промышленность.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  <w:p w:rsidR="00DF630C" w:rsidRPr="006753C1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факторы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Транспорт.</w:t>
            </w:r>
            <w:r w:rsidRPr="00EE649B">
              <w:rPr>
                <w:b/>
                <w:i/>
                <w:sz w:val="20"/>
                <w:szCs w:val="20"/>
              </w:rPr>
              <w:t xml:space="preserve"> </w:t>
            </w:r>
            <w:r w:rsidRPr="00DF630C">
              <w:rPr>
                <w:b/>
                <w:i/>
              </w:rPr>
              <w:t>П. р.</w:t>
            </w:r>
            <w:r w:rsidR="00DF630C" w:rsidRPr="00DF630C">
              <w:rPr>
                <w:b/>
                <w:i/>
              </w:rPr>
              <w:t xml:space="preserve"> №4</w:t>
            </w:r>
            <w:r w:rsidRPr="00DF630C">
              <w:rPr>
                <w:b/>
                <w:i/>
              </w:rPr>
              <w:t xml:space="preserve"> </w:t>
            </w:r>
            <w:r w:rsidRPr="00DF630C">
              <w:rPr>
                <w:b/>
                <w:sz w:val="20"/>
                <w:szCs w:val="20"/>
              </w:rPr>
              <w:t>«Выявление преимуществ и недостатков различных видов транспорта»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  <w:p w:rsidR="00DF630C" w:rsidRPr="006753C1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Информационная инфраструктура.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  <w:p w:rsidR="00DF630C" w:rsidRPr="006753C1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Сфера обслуживания. Рекреационное хозяйство.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Территориальное (географическое) разделение труда.</w:t>
            </w:r>
          </w:p>
        </w:tc>
        <w:tc>
          <w:tcPr>
            <w:tcW w:w="4678" w:type="dxa"/>
            <w:vMerge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  <w:p w:rsidR="00DF630C" w:rsidRPr="00163A95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355E5A" w:rsidRPr="006753C1" w:rsidTr="00AD50F8">
        <w:trPr>
          <w:trHeight w:val="269"/>
        </w:trPr>
        <w:tc>
          <w:tcPr>
            <w:tcW w:w="468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t>Итоговый урок по разделу «Хозяйство России».</w:t>
            </w:r>
          </w:p>
        </w:tc>
        <w:tc>
          <w:tcPr>
            <w:tcW w:w="4678" w:type="dxa"/>
            <w:vMerge/>
            <w:tcBorders>
              <w:bottom w:val="nil"/>
            </w:tcBorders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E5A" w:rsidRPr="006753C1" w:rsidRDefault="00355E5A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</w:tc>
      </w:tr>
      <w:tr w:rsidR="00982021" w:rsidRPr="006753C1" w:rsidTr="00982021">
        <w:trPr>
          <w:trHeight w:val="269"/>
        </w:trPr>
        <w:tc>
          <w:tcPr>
            <w:tcW w:w="10740" w:type="dxa"/>
            <w:gridSpan w:val="6"/>
          </w:tcPr>
          <w:p w:rsidR="00982021" w:rsidRPr="00982021" w:rsidRDefault="00982021" w:rsidP="00B066B3">
            <w:pPr>
              <w:rPr>
                <w:b/>
              </w:rPr>
            </w:pPr>
            <w:r w:rsidRPr="00982021">
              <w:rPr>
                <w:b/>
              </w:rPr>
              <w:t xml:space="preserve">        Европейская часть России (</w:t>
            </w:r>
            <w:r>
              <w:rPr>
                <w:b/>
              </w:rPr>
              <w:t>27 ч.)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:rsidR="00DF630C" w:rsidRPr="006753C1" w:rsidRDefault="00DF630C" w:rsidP="00B066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B066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980431" w:rsidRDefault="00DF630C" w:rsidP="00980431">
            <w:r w:rsidRPr="00980431">
              <w:t>Экономическое районирование России.</w:t>
            </w:r>
          </w:p>
          <w:p w:rsidR="00DF630C" w:rsidRPr="006753C1" w:rsidRDefault="00DF630C" w:rsidP="00B066B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DF630C" w:rsidRPr="00DF630C" w:rsidRDefault="00DF630C" w:rsidP="00B066B3">
            <w:r w:rsidRPr="00DF630C">
              <w:rPr>
                <w:i/>
              </w:rPr>
              <w:t>Знать:</w:t>
            </w:r>
            <w:r w:rsidRPr="00DF630C">
              <w:t xml:space="preserve"> основные понятия;</w:t>
            </w:r>
            <w:r>
              <w:t xml:space="preserve"> состав,</w:t>
            </w:r>
            <w:r w:rsidRPr="00DF630C">
              <w:t xml:space="preserve"> </w:t>
            </w:r>
            <w:r>
              <w:t>границы</w:t>
            </w:r>
            <w:r w:rsidRPr="00DF630C">
              <w:t xml:space="preserve"> и специализацию экономических районов.</w:t>
            </w:r>
          </w:p>
          <w:p w:rsidR="00AD50F8" w:rsidRDefault="00DF630C" w:rsidP="00AD50F8">
            <w:r w:rsidRPr="00DF630C">
              <w:rPr>
                <w:i/>
              </w:rPr>
              <w:t>Уметь:</w:t>
            </w:r>
            <w:r w:rsidRPr="00DF630C">
              <w:t xml:space="preserve"> </w:t>
            </w:r>
            <w:r w:rsidR="00AD50F8">
              <w:t xml:space="preserve">Читать и анализировать комплексные карты географических </w:t>
            </w:r>
            <w:r w:rsidR="00AD50F8">
              <w:lastRenderedPageBreak/>
              <w:t xml:space="preserve">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определяющие своеобразие района; перечислять факторы, определяющие ЭГП района; давать оценку ЭГП; перечислять особенности, характеризующие современное население и трудовые ресурсы района; объяснять влияние природных факторов на хозяйственное развитие территории; называть ведущие отрасли хозяйства района; показывать на карте главные центры производств; объяснять хозяйственные различия внутри района; определять показатели специализации по статистическим данным; сопоставлять показатели специализации географических районов;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объяснять природные и социально-экономические особенности географических районов России; называть отличительные особенности, характеризующие своеобразие районов; 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России; </w:t>
            </w:r>
          </w:p>
          <w:p w:rsidR="00AD50F8" w:rsidRPr="00AD50F8" w:rsidRDefault="00AD50F8" w:rsidP="00FD5B0B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t>Познавательные УУД:</w:t>
            </w:r>
            <w:r>
              <w:t xml:space="preserve"> </w:t>
            </w:r>
            <w:r w:rsidRPr="00AD50F8">
              <w:rPr>
                <w:sz w:val="20"/>
                <w:szCs w:val="20"/>
              </w:rPr>
              <w:t xml:space="preserve">сравнивать объекты по главным и второстепенным признакам; систематизировать информацию; структурировать информацию; определять проблему и способы ее решения; формулировать проблемные вопросы, искать пути решения проблемной ситуации; владеть навыками анализа и синтеза; искать и отбирать необходимые источники информации; использовать информационно-коммуникационные технологии на уровне общего пользования, владеть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Интерне; представлять информацию в различных формах (письменной и устной) и видах; работать с текстом; составлять тезисный план; выводы; конспект; тезисы выступления; переводить </w:t>
            </w:r>
            <w:r w:rsidRPr="00AD50F8">
              <w:rPr>
                <w:sz w:val="20"/>
                <w:szCs w:val="20"/>
              </w:rPr>
              <w:lastRenderedPageBreak/>
              <w:t>информацию из одного вида в другой (текст в таблицу, карту в текст и т.п.); использовать различные виды моделирования, исходя из учебной задачи; создавать собственную информацию и представлять ее в с</w:t>
            </w:r>
            <w:r w:rsidR="00FD5B0B">
              <w:rPr>
                <w:sz w:val="20"/>
                <w:szCs w:val="20"/>
              </w:rPr>
              <w:t>оответствии с учебными задачами.</w:t>
            </w:r>
            <w:r w:rsidRPr="00AD50F8">
              <w:rPr>
                <w:sz w:val="20"/>
                <w:szCs w:val="20"/>
              </w:rPr>
              <w:t xml:space="preserve"> </w:t>
            </w:r>
          </w:p>
          <w:p w:rsidR="00AD50F8" w:rsidRDefault="00AD50F8" w:rsidP="00AD50F8">
            <w:pPr>
              <w:rPr>
                <w:sz w:val="20"/>
                <w:szCs w:val="20"/>
              </w:rPr>
            </w:pPr>
            <w:r w:rsidRPr="00AD50F8">
              <w:rPr>
                <w:b/>
                <w:sz w:val="22"/>
                <w:szCs w:val="22"/>
              </w:rPr>
              <w:t>Регулятивные УУД</w:t>
            </w:r>
            <w:r w:rsidRPr="00AD50F8">
              <w:rPr>
                <w:sz w:val="20"/>
                <w:szCs w:val="20"/>
              </w:rPr>
              <w:t>: выбирать наиболее рациональную последовательность выполнения и содержание учебной задачи;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</w:t>
            </w:r>
          </w:p>
          <w:p w:rsidR="00E47D9C" w:rsidRDefault="00E47D9C" w:rsidP="00E47D9C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 w:rsidR="002F3DB3">
              <w:rPr>
                <w:color w:val="000000"/>
                <w:sz w:val="20"/>
                <w:szCs w:val="20"/>
              </w:rPr>
              <w:t>;</w:t>
            </w:r>
            <w:r w:rsidR="002F3DB3" w:rsidRPr="00AD50F8">
              <w:rPr>
                <w:sz w:val="20"/>
                <w:szCs w:val="20"/>
              </w:rPr>
              <w:t xml:space="preserve"> находить приемлемое решение </w:t>
            </w:r>
            <w:r w:rsidR="00FD5B0B">
              <w:rPr>
                <w:sz w:val="20"/>
                <w:szCs w:val="20"/>
              </w:rPr>
              <w:t>при наличии разных точек зрения;</w:t>
            </w:r>
            <w:r w:rsidR="00FD5B0B" w:rsidRPr="00AD50F8">
              <w:rPr>
                <w:sz w:val="20"/>
                <w:szCs w:val="20"/>
              </w:rPr>
              <w:t xml:space="preserve"> выступать перед аудиторией, придерживаясь определенного стиля при выступлении; вести, диалог;</w:t>
            </w:r>
          </w:p>
          <w:p w:rsidR="00E47D9C" w:rsidRPr="00AD50F8" w:rsidRDefault="00E47D9C" w:rsidP="00AD50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B0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9679C3" w:rsidRDefault="00DF630C" w:rsidP="00980431">
            <w:r>
              <w:t>Восточно-Европейская равнина.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74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9679C3" w:rsidRDefault="00DF630C" w:rsidP="00734F43">
            <w:r>
              <w:t xml:space="preserve">Волга. 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98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DA4674">
            <w:pPr>
              <w:rPr>
                <w:sz w:val="20"/>
                <w:szCs w:val="20"/>
              </w:rPr>
            </w:pPr>
          </w:p>
          <w:p w:rsidR="00DF630C" w:rsidRPr="006753C1" w:rsidRDefault="00DF630C" w:rsidP="00DA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DF630C" w:rsidRPr="006753C1" w:rsidRDefault="00DF630C" w:rsidP="00DA46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DA46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DA4674">
            <w:pPr>
              <w:rPr>
                <w:sz w:val="20"/>
                <w:szCs w:val="20"/>
              </w:rPr>
            </w:pPr>
            <w:r w:rsidRPr="001F6F8D">
              <w:rPr>
                <w:b/>
                <w:u w:val="single"/>
              </w:rPr>
              <w:t>Центральная Россия</w:t>
            </w:r>
            <w:r w:rsidRPr="006753C1">
              <w:rPr>
                <w:sz w:val="20"/>
                <w:szCs w:val="20"/>
              </w:rPr>
              <w:t xml:space="preserve">  </w:t>
            </w:r>
            <w:r w:rsidRPr="00EE649B">
              <w:rPr>
                <w:b/>
                <w:i/>
                <w:sz w:val="20"/>
                <w:szCs w:val="20"/>
              </w:rPr>
              <w:t xml:space="preserve"> </w:t>
            </w:r>
            <w:r>
              <w:t>Центральная Россия: состав, географическое положение.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DA4674">
            <w:pPr>
              <w:rPr>
                <w:sz w:val="20"/>
                <w:szCs w:val="20"/>
              </w:rPr>
            </w:pPr>
          </w:p>
          <w:p w:rsidR="00DF630C" w:rsidRPr="006753C1" w:rsidRDefault="00DF630C" w:rsidP="00DA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630C" w:rsidRPr="009679C3" w:rsidRDefault="00DF630C" w:rsidP="00451424">
            <w:r>
              <w:t>Центральный район: особенности населения.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451424" w:rsidRDefault="00DF630C" w:rsidP="00451424">
            <w:r w:rsidRPr="00451424">
              <w:t xml:space="preserve"> </w:t>
            </w:r>
            <w:r w:rsidRPr="00451424">
              <w:rPr>
                <w:b/>
                <w:i/>
              </w:rPr>
              <w:t xml:space="preserve"> Контрольная работа за полугодие.</w:t>
            </w:r>
          </w:p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t>Хозяйство Центрального района.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t>Москва – столица России.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B03E41">
            <w:pPr>
              <w:rPr>
                <w:sz w:val="20"/>
                <w:szCs w:val="20"/>
              </w:rPr>
            </w:pPr>
            <w:r>
              <w:t>Города Центрального района</w:t>
            </w:r>
            <w:r w:rsidRPr="00451424">
              <w:rPr>
                <w:b/>
                <w:i/>
              </w:rPr>
              <w:t>.</w:t>
            </w:r>
            <w:r w:rsidRPr="00451424">
              <w:rPr>
                <w:b/>
                <w:i/>
                <w:sz w:val="20"/>
                <w:szCs w:val="20"/>
              </w:rPr>
              <w:t xml:space="preserve"> </w:t>
            </w:r>
            <w:r w:rsidRPr="00B03E41">
              <w:rPr>
                <w:b/>
                <w:i/>
              </w:rPr>
              <w:t>П.р. №5 .</w:t>
            </w:r>
            <w:r w:rsidR="00B03E41" w:rsidRPr="00B03E41">
              <w:rPr>
                <w:b/>
              </w:rPr>
              <w:t xml:space="preserve"> </w:t>
            </w:r>
            <w:r w:rsidR="00B03E41" w:rsidRPr="00B03E41">
              <w:rPr>
                <w:b/>
                <w:sz w:val="20"/>
                <w:szCs w:val="20"/>
              </w:rPr>
              <w:t>«Определение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4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E32BA1">
            <w:r>
              <w:t>Центрально-Черноземный район.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 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E32BA1">
            <w:r>
              <w:t>Волго-Вятский район.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 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E32BA1">
            <w:pPr>
              <w:rPr>
                <w:b/>
                <w:u w:val="single"/>
              </w:rPr>
            </w:pPr>
            <w:r w:rsidRPr="001F6F8D">
              <w:rPr>
                <w:b/>
                <w:u w:val="single"/>
              </w:rPr>
              <w:t>Северо-Западный район</w:t>
            </w:r>
          </w:p>
          <w:p w:rsidR="00DF630C" w:rsidRDefault="00DF630C" w:rsidP="00E32BA1">
            <w:pPr>
              <w:rPr>
                <w:b/>
                <w:u w:val="single"/>
              </w:rPr>
            </w:pPr>
          </w:p>
          <w:p w:rsidR="00DF630C" w:rsidRPr="001F6F8D" w:rsidRDefault="00DF630C" w:rsidP="00E32BA1">
            <w:pPr>
              <w:rPr>
                <w:b/>
                <w:u w:val="single"/>
              </w:rPr>
            </w:pPr>
            <w:r>
              <w:t>Географическое положение и природа.</w:t>
            </w:r>
          </w:p>
        </w:tc>
        <w:tc>
          <w:tcPr>
            <w:tcW w:w="4678" w:type="dxa"/>
            <w:vMerge/>
          </w:tcPr>
          <w:p w:rsidR="00DF630C" w:rsidRPr="001F6F8D" w:rsidRDefault="00DF630C" w:rsidP="000C78E2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 номенклатура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DA4674">
            <w:pPr>
              <w:rPr>
                <w:sz w:val="20"/>
                <w:szCs w:val="20"/>
              </w:rPr>
            </w:pPr>
            <w:r>
              <w:t>Города на старых водных торговых путях. Калининградская область.</w:t>
            </w: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30C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29</w:t>
            </w: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DA4674">
            <w:r>
              <w:t>Санкт-Петербург – новый «хозяйственный узел» России.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30C" w:rsidRDefault="00DF630C" w:rsidP="00E32BA1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27, 28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E32BA1">
            <w:pPr>
              <w:rPr>
                <w:sz w:val="20"/>
                <w:szCs w:val="20"/>
              </w:rPr>
            </w:pPr>
            <w:r w:rsidRPr="001F6F8D">
              <w:rPr>
                <w:b/>
                <w:u w:val="single"/>
              </w:rPr>
              <w:t>Европейский Север</w:t>
            </w:r>
          </w:p>
          <w:p w:rsidR="00DF630C" w:rsidRPr="006753C1" w:rsidRDefault="00DF630C" w:rsidP="00002DD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>
              <w:t xml:space="preserve"> Географическое положение и природа.</w:t>
            </w: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Default="00DF630C" w:rsidP="00E32BA1">
            <w:pPr>
              <w:rPr>
                <w:sz w:val="20"/>
                <w:szCs w:val="20"/>
              </w:rPr>
            </w:pP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 номенклатура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E32BA1">
            <w:r>
              <w:t>Этапы развития хозяйства.</w:t>
            </w: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 w:rsidRPr="00172EF9">
              <w:rPr>
                <w:b/>
                <w:i/>
              </w:rPr>
              <w:t xml:space="preserve">П.р. № </w:t>
            </w:r>
            <w:r w:rsidRPr="00B03E41">
              <w:rPr>
                <w:b/>
                <w:i/>
              </w:rPr>
              <w:t xml:space="preserve">6 </w:t>
            </w:r>
            <w:r w:rsidRPr="00B03E41">
              <w:rPr>
                <w:b/>
                <w:sz w:val="20"/>
                <w:szCs w:val="20"/>
              </w:rPr>
              <w:t>«Определение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630C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</w:t>
            </w:r>
          </w:p>
          <w:p w:rsidR="00DF630C" w:rsidRPr="006753C1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  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E32B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330707">
            <w:r>
              <w:t xml:space="preserve">Роль Европейского Севера в развитии русской культуры. Население. </w:t>
            </w:r>
          </w:p>
        </w:tc>
        <w:tc>
          <w:tcPr>
            <w:tcW w:w="4678" w:type="dxa"/>
            <w:vMerge/>
          </w:tcPr>
          <w:p w:rsidR="00DF630C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630C" w:rsidRDefault="00DF630C" w:rsidP="00E3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330707">
            <w:pPr>
              <w:rPr>
                <w:b/>
                <w:u w:val="single"/>
              </w:rPr>
            </w:pPr>
            <w:r w:rsidRPr="005C296B">
              <w:rPr>
                <w:b/>
                <w:u w:val="single"/>
              </w:rPr>
              <w:t>Поволжье</w:t>
            </w:r>
          </w:p>
          <w:p w:rsidR="00DF630C" w:rsidRDefault="00DF630C" w:rsidP="00330707">
            <w:pPr>
              <w:rPr>
                <w:b/>
                <w:u w:val="single"/>
              </w:rPr>
            </w:pPr>
          </w:p>
          <w:p w:rsidR="00DF630C" w:rsidRPr="005C296B" w:rsidRDefault="00DF630C" w:rsidP="00330707">
            <w:pPr>
              <w:rPr>
                <w:b/>
                <w:u w:val="single"/>
              </w:rPr>
            </w:pPr>
            <w:r>
              <w:t>Географическое положение и природа.</w:t>
            </w:r>
          </w:p>
        </w:tc>
        <w:tc>
          <w:tcPr>
            <w:tcW w:w="4678" w:type="dxa"/>
            <w:vMerge/>
          </w:tcPr>
          <w:p w:rsidR="00DF630C" w:rsidRPr="006753C1" w:rsidRDefault="00DF630C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 номенклатура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>Население и хозяйство.</w:t>
            </w:r>
            <w:r w:rsidRPr="00D00689">
              <w:rPr>
                <w:b/>
                <w:i/>
                <w:sz w:val="20"/>
                <w:szCs w:val="20"/>
              </w:rPr>
              <w:t xml:space="preserve"> </w:t>
            </w:r>
            <w:r w:rsidRPr="00330707">
              <w:rPr>
                <w:b/>
                <w:i/>
              </w:rPr>
              <w:t>П.р. №7</w:t>
            </w:r>
            <w:r w:rsidRPr="00330707">
              <w:t xml:space="preserve"> </w:t>
            </w: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55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 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3307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Европейский юг</w:t>
            </w:r>
          </w:p>
          <w:p w:rsidR="00DF630C" w:rsidRDefault="00DF630C" w:rsidP="00330707">
            <w:pPr>
              <w:rPr>
                <w:b/>
                <w:u w:val="single"/>
              </w:rPr>
            </w:pPr>
          </w:p>
          <w:p w:rsidR="00DF630C" w:rsidRPr="006753C1" w:rsidRDefault="00DF630C" w:rsidP="00552CB8">
            <w:pPr>
              <w:rPr>
                <w:sz w:val="20"/>
                <w:szCs w:val="20"/>
              </w:rPr>
            </w:pPr>
            <w:r>
              <w:t xml:space="preserve">Географическое </w:t>
            </w:r>
            <w:r>
              <w:lastRenderedPageBreak/>
              <w:t>положение</w:t>
            </w:r>
            <w:r w:rsidRPr="005C296B">
              <w:t xml:space="preserve"> </w:t>
            </w:r>
            <w:r>
              <w:t>и природные условия Северного Кавказа.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552CB8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  <w:p w:rsidR="00DF630C" w:rsidRPr="006753C1" w:rsidRDefault="00DF630C" w:rsidP="0055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</w:t>
            </w:r>
            <w:r>
              <w:rPr>
                <w:sz w:val="20"/>
                <w:szCs w:val="20"/>
              </w:rPr>
              <w:lastRenderedPageBreak/>
              <w:t>ура</w:t>
            </w:r>
          </w:p>
        </w:tc>
      </w:tr>
      <w:tr w:rsidR="00DF630C" w:rsidRPr="006753C1" w:rsidTr="00AD50F8">
        <w:trPr>
          <w:trHeight w:val="315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552CB8" w:rsidRDefault="00DF630C" w:rsidP="00330707">
            <w:r w:rsidRPr="00552CB8">
              <w:t xml:space="preserve">Хозяйство </w:t>
            </w:r>
            <w:r>
              <w:t xml:space="preserve">и народы </w:t>
            </w:r>
            <w:r w:rsidRPr="00552CB8">
              <w:t>Северного Кавказа</w:t>
            </w:r>
            <w:r>
              <w:t>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§37, 38 </w:t>
            </w: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 xml:space="preserve">Крым. </w:t>
            </w:r>
            <w:r w:rsidRPr="005C296B">
              <w:t>История освоения полуострова. Особенности природы.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DF630C" w:rsidRPr="00762445" w:rsidRDefault="00DF630C" w:rsidP="00330707"/>
        </w:tc>
        <w:tc>
          <w:tcPr>
            <w:tcW w:w="709" w:type="dxa"/>
          </w:tcPr>
          <w:p w:rsidR="00DF630C" w:rsidRPr="00762445" w:rsidRDefault="00DF630C" w:rsidP="00330707"/>
        </w:tc>
        <w:tc>
          <w:tcPr>
            <w:tcW w:w="2977" w:type="dxa"/>
          </w:tcPr>
          <w:p w:rsidR="00DF630C" w:rsidRPr="00762445" w:rsidRDefault="00DF630C" w:rsidP="00330707">
            <w:r w:rsidRPr="00762445">
              <w:t>Южные моря России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Default="00DF630C" w:rsidP="00330707">
            <w:pPr>
              <w:rPr>
                <w:b/>
                <w:u w:val="single"/>
              </w:rPr>
            </w:pPr>
            <w:r w:rsidRPr="00EE6899">
              <w:rPr>
                <w:b/>
                <w:u w:val="single"/>
              </w:rPr>
              <w:t xml:space="preserve">Урал   </w:t>
            </w:r>
          </w:p>
          <w:p w:rsidR="00DF630C" w:rsidRDefault="00DF630C" w:rsidP="00330707">
            <w:pPr>
              <w:rPr>
                <w:b/>
                <w:u w:val="single"/>
              </w:rPr>
            </w:pP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>Географическое положение и природа</w:t>
            </w:r>
            <w:r w:rsidRPr="009679C3">
              <w:t>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</w:p>
          <w:p w:rsidR="00DF630C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§40 </w:t>
            </w:r>
          </w:p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 xml:space="preserve">Этапы развития и современное хозяйство Урала. </w:t>
            </w:r>
            <w:r w:rsidRPr="00330707">
              <w:rPr>
                <w:b/>
                <w:i/>
              </w:rPr>
              <w:t xml:space="preserve"> П.р. №</w:t>
            </w:r>
            <w:r>
              <w:rPr>
                <w:b/>
                <w:i/>
              </w:rPr>
              <w:t>8</w:t>
            </w:r>
            <w:r w:rsidRPr="00330707">
              <w:t xml:space="preserve"> </w:t>
            </w: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 специализация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>Население и города Урала. Проблемы района.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§42   </w:t>
            </w:r>
          </w:p>
          <w:p w:rsidR="00DF630C" w:rsidRPr="006753C1" w:rsidRDefault="00734F43" w:rsidP="0073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Повтор-е</w:t>
            </w:r>
          </w:p>
        </w:tc>
      </w:tr>
      <w:tr w:rsidR="00DF630C" w:rsidRPr="006753C1" w:rsidTr="00AD50F8">
        <w:trPr>
          <w:trHeight w:val="269"/>
        </w:trPr>
        <w:tc>
          <w:tcPr>
            <w:tcW w:w="468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  <w:r>
              <w:t>Итоговый урок по теме «Европейская часть России»</w:t>
            </w:r>
            <w:r w:rsidRPr="009679C3">
              <w:t>.</w:t>
            </w:r>
          </w:p>
        </w:tc>
        <w:tc>
          <w:tcPr>
            <w:tcW w:w="4678" w:type="dxa"/>
            <w:vMerge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30C" w:rsidRPr="006753C1" w:rsidRDefault="00DF630C" w:rsidP="00330707">
            <w:pPr>
              <w:rPr>
                <w:sz w:val="20"/>
                <w:szCs w:val="20"/>
              </w:rPr>
            </w:pPr>
          </w:p>
        </w:tc>
      </w:tr>
      <w:tr w:rsidR="00982021" w:rsidRPr="006753C1" w:rsidTr="00982021">
        <w:trPr>
          <w:trHeight w:val="269"/>
        </w:trPr>
        <w:tc>
          <w:tcPr>
            <w:tcW w:w="10740" w:type="dxa"/>
            <w:gridSpan w:val="6"/>
          </w:tcPr>
          <w:p w:rsidR="00982021" w:rsidRPr="00982021" w:rsidRDefault="00982021" w:rsidP="0033070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82021">
              <w:rPr>
                <w:b/>
              </w:rPr>
              <w:t>Азиатская часть России (</w:t>
            </w:r>
            <w:r>
              <w:rPr>
                <w:b/>
              </w:rPr>
              <w:t>10 ч.)</w:t>
            </w:r>
          </w:p>
        </w:tc>
      </w:tr>
      <w:tr w:rsidR="002F3DB3" w:rsidRPr="006753C1" w:rsidTr="00AD50F8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Pr="009679C3" w:rsidRDefault="002F3DB3" w:rsidP="00F3223C">
            <w:r>
              <w:t>Природа Сибири. Природа и ресурсы гор Южной Сибири.</w:t>
            </w:r>
          </w:p>
        </w:tc>
        <w:tc>
          <w:tcPr>
            <w:tcW w:w="4678" w:type="dxa"/>
            <w:vMerge w:val="restart"/>
          </w:tcPr>
          <w:p w:rsidR="002F3DB3" w:rsidRPr="00DF630C" w:rsidRDefault="002F3DB3" w:rsidP="002F3DB3">
            <w:r w:rsidRPr="00DF630C">
              <w:rPr>
                <w:i/>
              </w:rPr>
              <w:t>Знать:</w:t>
            </w:r>
            <w:r w:rsidRPr="00DF630C">
              <w:t xml:space="preserve"> основные понятия;</w:t>
            </w:r>
            <w:r>
              <w:t xml:space="preserve"> состав,</w:t>
            </w:r>
            <w:r w:rsidRPr="00DF630C">
              <w:t xml:space="preserve"> </w:t>
            </w:r>
            <w:r>
              <w:t>границы</w:t>
            </w:r>
            <w:r w:rsidRPr="00DF630C">
              <w:t xml:space="preserve"> и специализацию экономических районов.</w:t>
            </w:r>
          </w:p>
          <w:p w:rsidR="002F3DB3" w:rsidRDefault="002F3DB3" w:rsidP="002F3DB3">
            <w:r w:rsidRPr="00DF630C">
              <w:rPr>
                <w:i/>
              </w:rPr>
              <w:t>Уметь:</w:t>
            </w:r>
            <w:r w:rsidRPr="00DF630C">
              <w:t xml:space="preserve"> </w:t>
            </w:r>
            <w:r>
              <w:t xml:space="preserve">Читать и анализировать комплексные карты географических районов; составлять комплексные географические описания и географические характеристики территорий; отбирать необходимые источники информации для работы; выявлять особенности развития географических районов; показывать на карте состав  и границы экономического района, основные природные объекты, определяющие своеобразие района; перечислять факторы, определяющие ЭГП района; давать оценку ЭГП; объяснять влияние природных факторов на хозяйственное развитие территории; называть ведущие отрасли хозяйства района; показывать на карте главные центры производств; объяснять хозяйственные различия внутри района; называть и объяснять экологические проблемы экономических районов; называть общие черты и проблемы развития географических районов, оценивать перспективы развития; называть отличительные особенности, характеризующие своеобразие районов; </w:t>
            </w:r>
          </w:p>
          <w:p w:rsidR="002F3DB3" w:rsidRPr="00AD50F8" w:rsidRDefault="002F3DB3" w:rsidP="002F3DB3">
            <w:pPr>
              <w:rPr>
                <w:sz w:val="20"/>
                <w:szCs w:val="20"/>
              </w:rPr>
            </w:pPr>
            <w:r w:rsidRPr="00AD50F8">
              <w:rPr>
                <w:b/>
              </w:rPr>
              <w:lastRenderedPageBreak/>
              <w:t>Познавательные УУД:</w:t>
            </w:r>
            <w:r>
              <w:t xml:space="preserve"> </w:t>
            </w:r>
            <w:r w:rsidRPr="00AD50F8">
              <w:rPr>
                <w:sz w:val="20"/>
                <w:szCs w:val="20"/>
              </w:rPr>
              <w:t xml:space="preserve">систематизировать </w:t>
            </w:r>
            <w:r>
              <w:rPr>
                <w:sz w:val="20"/>
                <w:szCs w:val="20"/>
              </w:rPr>
              <w:t xml:space="preserve">и </w:t>
            </w:r>
            <w:r w:rsidRPr="00AD50F8">
              <w:rPr>
                <w:sz w:val="20"/>
                <w:szCs w:val="20"/>
              </w:rPr>
              <w:t>структурировать информацию; определять проблему и способы ее решения; формулировать проблемные вопросы, искать пути решения проблемной ситуации; отбирать необходимые источники информации; владеть информационно-коммуникационными технологиями, поиском, построением и передачей информации, презентацией выполненных работ</w:t>
            </w:r>
            <w:r>
              <w:rPr>
                <w:sz w:val="20"/>
                <w:szCs w:val="20"/>
              </w:rPr>
              <w:t>;</w:t>
            </w:r>
            <w:r w:rsidRPr="00AD50F8">
              <w:rPr>
                <w:sz w:val="20"/>
                <w:szCs w:val="20"/>
              </w:rPr>
              <w:t xml:space="preserve"> представлять информацию в различных формах (письменной и устной) и видах; работать с текстом; составлять тезисный план; выводы; конспект; </w:t>
            </w:r>
          </w:p>
          <w:p w:rsidR="002F3DB3" w:rsidRDefault="002F3DB3" w:rsidP="002F3DB3">
            <w:pPr>
              <w:rPr>
                <w:sz w:val="20"/>
                <w:szCs w:val="20"/>
              </w:rPr>
            </w:pPr>
            <w:r w:rsidRPr="00AD50F8">
              <w:rPr>
                <w:b/>
                <w:sz w:val="22"/>
                <w:szCs w:val="22"/>
              </w:rPr>
              <w:t>Регулятивные УУД</w:t>
            </w:r>
            <w:r w:rsidRPr="00AD50F8">
              <w:rPr>
                <w:sz w:val="20"/>
                <w:szCs w:val="20"/>
              </w:rPr>
              <w:t>: планировать и корректировать свою деятельность в соответствии с ее целями, задачами и условиями; оценивать свою работу в сравнении с существующими требованиями;</w:t>
            </w:r>
          </w:p>
          <w:p w:rsidR="002F3DB3" w:rsidRDefault="002F3DB3" w:rsidP="002F3DB3">
            <w:pPr>
              <w:jc w:val="both"/>
              <w:rPr>
                <w:color w:val="000000"/>
                <w:sz w:val="20"/>
                <w:szCs w:val="20"/>
              </w:rPr>
            </w:pPr>
            <w:r w:rsidRPr="00E47D9C">
              <w:rPr>
                <w:b/>
                <w:color w:val="000000"/>
                <w:sz w:val="22"/>
                <w:szCs w:val="22"/>
              </w:rPr>
              <w:t>Коммуникативные УУД:</w:t>
            </w:r>
            <w:r w:rsidRPr="00386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554">
              <w:rPr>
                <w:color w:val="000000"/>
                <w:sz w:val="20"/>
                <w:szCs w:val="20"/>
              </w:rPr>
              <w:t>формировать навыки учебного сотрудничества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8674C7">
              <w:rPr>
                <w:sz w:val="20"/>
                <w:szCs w:val="20"/>
              </w:rPr>
              <w:t>вести диалог; находить приемлемое решение при наличии разных точек зрения.</w:t>
            </w:r>
          </w:p>
          <w:p w:rsidR="002F3DB3" w:rsidRPr="006753C1" w:rsidRDefault="002F3DB3" w:rsidP="002F3D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§43, 44</w:t>
            </w:r>
          </w:p>
        </w:tc>
      </w:tr>
      <w:tr w:rsidR="002F3DB3" w:rsidRPr="006753C1" w:rsidTr="00AD50F8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t>Арктические моря.</w:t>
            </w:r>
          </w:p>
        </w:tc>
        <w:tc>
          <w:tcPr>
            <w:tcW w:w="4678" w:type="dxa"/>
            <w:vMerge/>
          </w:tcPr>
          <w:p w:rsidR="002F3DB3" w:rsidRPr="006753C1" w:rsidRDefault="002F3DB3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§45</w:t>
            </w: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2F3DB3" w:rsidRPr="006753C1" w:rsidTr="00AD50F8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t>Население Сибири.   Хозяйственное освоение Сибири.</w:t>
            </w:r>
          </w:p>
        </w:tc>
        <w:tc>
          <w:tcPr>
            <w:tcW w:w="4678" w:type="dxa"/>
            <w:vMerge/>
          </w:tcPr>
          <w:p w:rsidR="002F3DB3" w:rsidRPr="006753C1" w:rsidRDefault="002F3DB3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§46, 47</w:t>
            </w: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2F3DB3" w:rsidRPr="006753C1" w:rsidTr="00AD50F8">
        <w:trPr>
          <w:trHeight w:val="269"/>
        </w:trPr>
        <w:tc>
          <w:tcPr>
            <w:tcW w:w="468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Default="002F3DB3" w:rsidP="00F3223C">
            <w:pPr>
              <w:rPr>
                <w:b/>
                <w:i/>
                <w:u w:val="single"/>
              </w:rPr>
            </w:pPr>
            <w:r w:rsidRPr="006D3C39">
              <w:rPr>
                <w:b/>
                <w:i/>
                <w:u w:val="single"/>
              </w:rPr>
              <w:t>Западная Сибирь</w:t>
            </w:r>
          </w:p>
          <w:p w:rsidR="002F3DB3" w:rsidRDefault="002F3DB3" w:rsidP="00F3223C">
            <w:pPr>
              <w:rPr>
                <w:b/>
                <w:i/>
                <w:u w:val="single"/>
              </w:rPr>
            </w:pPr>
          </w:p>
          <w:p w:rsidR="002F3DB3" w:rsidRPr="006D5086" w:rsidRDefault="002F3DB3" w:rsidP="00F3223C">
            <w:pPr>
              <w:rPr>
                <w:sz w:val="20"/>
                <w:szCs w:val="20"/>
              </w:rPr>
            </w:pPr>
            <w:r>
              <w:t>Природные условия и ресурсы.</w:t>
            </w:r>
          </w:p>
        </w:tc>
        <w:tc>
          <w:tcPr>
            <w:tcW w:w="4678" w:type="dxa"/>
            <w:vMerge/>
          </w:tcPr>
          <w:p w:rsidR="002F3DB3" w:rsidRPr="006753C1" w:rsidRDefault="002F3DB3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Default="002F3DB3" w:rsidP="006D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§48</w:t>
            </w:r>
          </w:p>
          <w:p w:rsidR="002F3DB3" w:rsidRPr="006753C1" w:rsidRDefault="002F3DB3" w:rsidP="006D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2F3DB3" w:rsidRPr="006753C1" w:rsidTr="000C78E2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Default="002F3DB3" w:rsidP="00F3223C">
            <w:pPr>
              <w:rPr>
                <w:b/>
                <w:i/>
              </w:rPr>
            </w:pPr>
            <w:r>
              <w:t xml:space="preserve">Хозяйство района. </w:t>
            </w:r>
            <w:r w:rsidRPr="00B45F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П.р. 9</w:t>
            </w:r>
          </w:p>
          <w:p w:rsidR="002F3DB3" w:rsidRPr="00B03E41" w:rsidRDefault="002F3DB3" w:rsidP="00F3223C">
            <w:pPr>
              <w:rPr>
                <w:b/>
                <w:sz w:val="20"/>
                <w:szCs w:val="20"/>
              </w:rPr>
            </w:pP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2F3DB3" w:rsidRPr="006753C1" w:rsidRDefault="002F3DB3" w:rsidP="000C78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§49 специализация</w:t>
            </w:r>
          </w:p>
        </w:tc>
      </w:tr>
      <w:tr w:rsidR="002F3DB3" w:rsidRPr="006753C1" w:rsidTr="000C78E2">
        <w:trPr>
          <w:trHeight w:val="269"/>
        </w:trPr>
        <w:tc>
          <w:tcPr>
            <w:tcW w:w="468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Default="002F3DB3" w:rsidP="00F3223C">
            <w:pPr>
              <w:rPr>
                <w:b/>
                <w:u w:val="single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D3C39">
              <w:rPr>
                <w:b/>
                <w:u w:val="single"/>
              </w:rPr>
              <w:t xml:space="preserve"> Восточная Сибирь</w:t>
            </w:r>
          </w:p>
          <w:p w:rsidR="002F3DB3" w:rsidRDefault="002F3DB3" w:rsidP="00F3223C">
            <w:pPr>
              <w:rPr>
                <w:b/>
                <w:u w:val="single"/>
              </w:rPr>
            </w:pPr>
          </w:p>
          <w:p w:rsidR="002F3DB3" w:rsidRDefault="002F3DB3" w:rsidP="00F3223C">
            <w:pPr>
              <w:rPr>
                <w:sz w:val="20"/>
                <w:szCs w:val="20"/>
              </w:rPr>
            </w:pPr>
            <w:r>
              <w:t>Природные условия и ресурсы. Байкал.</w:t>
            </w:r>
          </w:p>
          <w:p w:rsidR="002F3DB3" w:rsidRPr="006753C1" w:rsidRDefault="002F3DB3" w:rsidP="00F3223C">
            <w:pPr>
              <w:rPr>
                <w:b/>
                <w:sz w:val="20"/>
                <w:szCs w:val="20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§50, 51</w:t>
            </w:r>
          </w:p>
          <w:p w:rsidR="002F3DB3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</w:tr>
      <w:tr w:rsidR="002F3DB3" w:rsidRPr="006753C1" w:rsidTr="002F3DB3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3DB3" w:rsidRDefault="002F3DB3" w:rsidP="00F3223C">
            <w:pPr>
              <w:rPr>
                <w:b/>
                <w:i/>
              </w:rPr>
            </w:pPr>
            <w:r>
              <w:t xml:space="preserve">Хозяйство района. </w:t>
            </w:r>
            <w:r>
              <w:rPr>
                <w:b/>
                <w:i/>
              </w:rPr>
              <w:t>П.р. 10</w:t>
            </w:r>
          </w:p>
          <w:p w:rsidR="002F3DB3" w:rsidRPr="00B03E41" w:rsidRDefault="002F3DB3" w:rsidP="00F3223C">
            <w:pPr>
              <w:rPr>
                <w:b/>
                <w:sz w:val="20"/>
                <w:szCs w:val="20"/>
              </w:rPr>
            </w:pPr>
            <w:r w:rsidRPr="00B03E41">
              <w:rPr>
                <w:b/>
              </w:rPr>
              <w:t>«</w:t>
            </w:r>
            <w:r w:rsidRPr="00B03E41">
              <w:rPr>
                <w:b/>
                <w:sz w:val="20"/>
                <w:szCs w:val="20"/>
              </w:rPr>
              <w:t>Определение специализации района на основе анализа карт атласа»</w:t>
            </w:r>
          </w:p>
        </w:tc>
        <w:tc>
          <w:tcPr>
            <w:tcW w:w="4678" w:type="dxa"/>
            <w:vMerge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§52 специализация</w:t>
            </w:r>
          </w:p>
        </w:tc>
      </w:tr>
      <w:tr w:rsidR="002F3DB3" w:rsidRPr="006753C1" w:rsidTr="000C78E2">
        <w:trPr>
          <w:trHeight w:val="269"/>
        </w:trPr>
        <w:tc>
          <w:tcPr>
            <w:tcW w:w="468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3DB3" w:rsidRDefault="002F3DB3" w:rsidP="00F3223C">
            <w:pPr>
              <w:rPr>
                <w:b/>
                <w:u w:val="single"/>
              </w:rPr>
            </w:pPr>
            <w:r w:rsidRPr="006D3C39">
              <w:rPr>
                <w:b/>
                <w:u w:val="single"/>
              </w:rPr>
              <w:t>Дальний Восток</w:t>
            </w:r>
          </w:p>
          <w:p w:rsidR="002F3DB3" w:rsidRDefault="002F3DB3" w:rsidP="00F3223C">
            <w:pPr>
              <w:rPr>
                <w:b/>
                <w:u w:val="single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t>Формирование территории. Природные условия и ресурсы.</w:t>
            </w:r>
          </w:p>
        </w:tc>
        <w:tc>
          <w:tcPr>
            <w:tcW w:w="4678" w:type="dxa"/>
            <w:vMerge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§53, 54 номенклатура</w:t>
            </w:r>
          </w:p>
        </w:tc>
      </w:tr>
      <w:tr w:rsidR="002F3DB3" w:rsidRPr="006753C1" w:rsidTr="000C78E2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t>Моря Тихого океана.</w:t>
            </w:r>
          </w:p>
        </w:tc>
        <w:tc>
          <w:tcPr>
            <w:tcW w:w="4678" w:type="dxa"/>
            <w:vMerge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§55</w:t>
            </w:r>
          </w:p>
        </w:tc>
      </w:tr>
      <w:tr w:rsidR="002F3DB3" w:rsidRPr="006753C1" w:rsidTr="000C78E2">
        <w:trPr>
          <w:trHeight w:val="269"/>
        </w:trPr>
        <w:tc>
          <w:tcPr>
            <w:tcW w:w="468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t>Население и хозяйство района.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F3DB3" w:rsidRPr="006753C1" w:rsidRDefault="002F3DB3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3DB3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§56, 57</w:t>
            </w:r>
          </w:p>
          <w:p w:rsidR="002F3DB3" w:rsidRPr="006753C1" w:rsidRDefault="002F3DB3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82021" w:rsidRPr="006753C1" w:rsidTr="00982021">
        <w:trPr>
          <w:trHeight w:val="269"/>
        </w:trPr>
        <w:tc>
          <w:tcPr>
            <w:tcW w:w="10740" w:type="dxa"/>
            <w:gridSpan w:val="6"/>
          </w:tcPr>
          <w:p w:rsidR="00982021" w:rsidRDefault="00982021" w:rsidP="00982021">
            <w:pPr>
              <w:rPr>
                <w:sz w:val="20"/>
                <w:szCs w:val="20"/>
              </w:rPr>
            </w:pPr>
            <w:r w:rsidRPr="00982021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982021">
              <w:rPr>
                <w:b/>
              </w:rPr>
              <w:t xml:space="preserve"> Россия в мире. </w:t>
            </w:r>
            <w:r>
              <w:rPr>
                <w:b/>
              </w:rPr>
              <w:t xml:space="preserve">(3 </w:t>
            </w:r>
            <w:r w:rsidRPr="00982021">
              <w:rPr>
                <w:b/>
              </w:rPr>
              <w:t>ч.)</w:t>
            </w:r>
          </w:p>
        </w:tc>
      </w:tr>
      <w:tr w:rsidR="00FD5B0B" w:rsidRPr="006753C1" w:rsidTr="00AD50F8">
        <w:trPr>
          <w:trHeight w:val="269"/>
        </w:trPr>
        <w:tc>
          <w:tcPr>
            <w:tcW w:w="468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5B0B" w:rsidRPr="00890F25" w:rsidRDefault="00FD5B0B" w:rsidP="00890F25">
            <w:pPr>
              <w:rPr>
                <w:b/>
              </w:rPr>
            </w:pPr>
            <w:r>
              <w:t>Чем богата Россия? Роль России в мировом хозяйстве.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D5B0B" w:rsidRDefault="00FD5B0B" w:rsidP="00FD5B0B">
            <w:r w:rsidRPr="00FD5B0B">
              <w:rPr>
                <w:i/>
              </w:rPr>
              <w:t>Уметь:</w:t>
            </w:r>
            <w:r>
              <w:t xml:space="preserve"> оценивать перспективы развития; объяснять природные и социально-экономические различия в России; </w:t>
            </w:r>
          </w:p>
          <w:p w:rsidR="00FD5B0B" w:rsidRDefault="00FD5B0B" w:rsidP="000C78E2">
            <w:r>
              <w:t>объяснять роль России в мировой экономике и политике, приводить примеры; оценивать современное состояние и перспективы социально-экономического развития России;</w:t>
            </w:r>
          </w:p>
          <w:p w:rsidR="00FD5B0B" w:rsidRPr="00FD5B0B" w:rsidRDefault="00FD5B0B" w:rsidP="000C78E2">
            <w:pPr>
              <w:rPr>
                <w:sz w:val="20"/>
                <w:szCs w:val="20"/>
              </w:rPr>
            </w:pPr>
            <w:r w:rsidRPr="00FD5B0B">
              <w:rPr>
                <w:b/>
                <w:sz w:val="22"/>
                <w:szCs w:val="22"/>
              </w:rPr>
              <w:t xml:space="preserve">Личностные УУД: </w:t>
            </w:r>
            <w:r>
              <w:rPr>
                <w:sz w:val="20"/>
                <w:szCs w:val="20"/>
              </w:rPr>
              <w:t>самоопределение в дальнейшей профессиональной деятельности</w:t>
            </w:r>
          </w:p>
        </w:tc>
        <w:tc>
          <w:tcPr>
            <w:tcW w:w="1134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Стр.308-310</w:t>
            </w:r>
          </w:p>
        </w:tc>
      </w:tr>
      <w:tr w:rsidR="00FD5B0B" w:rsidRPr="006753C1" w:rsidTr="00AD50F8">
        <w:trPr>
          <w:trHeight w:val="269"/>
        </w:trPr>
        <w:tc>
          <w:tcPr>
            <w:tcW w:w="468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4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B0B" w:rsidRPr="006753C1" w:rsidRDefault="00FD5B0B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5B0B" w:rsidRPr="00890F25" w:rsidRDefault="00FD5B0B" w:rsidP="00890F25">
            <w:r>
              <w:t>Роль России в мировой политике.</w:t>
            </w:r>
          </w:p>
        </w:tc>
        <w:tc>
          <w:tcPr>
            <w:tcW w:w="4678" w:type="dxa"/>
            <w:vMerge/>
          </w:tcPr>
          <w:p w:rsidR="00FD5B0B" w:rsidRPr="006753C1" w:rsidRDefault="00FD5B0B" w:rsidP="00890F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B0B" w:rsidRDefault="00FD5B0B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Стр.310-311</w:t>
            </w:r>
          </w:p>
          <w:p w:rsidR="00FD5B0B" w:rsidRPr="006753C1" w:rsidRDefault="00FD5B0B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2742EC" w:rsidRPr="006753C1" w:rsidTr="00AD50F8">
        <w:trPr>
          <w:trHeight w:val="269"/>
        </w:trPr>
        <w:tc>
          <w:tcPr>
            <w:tcW w:w="468" w:type="dxa"/>
          </w:tcPr>
          <w:p w:rsidR="002742EC" w:rsidRDefault="002742EC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4" w:type="dxa"/>
          </w:tcPr>
          <w:p w:rsidR="002742EC" w:rsidRPr="006753C1" w:rsidRDefault="002742EC" w:rsidP="00F32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2EC" w:rsidRPr="006753C1" w:rsidRDefault="002742EC" w:rsidP="00F322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42EC" w:rsidRPr="006753C1" w:rsidRDefault="002742EC" w:rsidP="00F3223C">
            <w:pPr>
              <w:rPr>
                <w:sz w:val="20"/>
                <w:szCs w:val="20"/>
              </w:rPr>
            </w:pPr>
            <w:r w:rsidRPr="00890F25">
              <w:rPr>
                <w:b/>
              </w:rPr>
              <w:t>Контрольная работа за год</w:t>
            </w:r>
          </w:p>
        </w:tc>
        <w:tc>
          <w:tcPr>
            <w:tcW w:w="4678" w:type="dxa"/>
          </w:tcPr>
          <w:p w:rsidR="002742EC" w:rsidRPr="006753C1" w:rsidRDefault="002742EC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EC" w:rsidRPr="006753C1" w:rsidRDefault="002742EC" w:rsidP="00F3223C">
            <w:pPr>
              <w:rPr>
                <w:sz w:val="20"/>
                <w:szCs w:val="20"/>
              </w:rPr>
            </w:pPr>
          </w:p>
        </w:tc>
      </w:tr>
      <w:tr w:rsidR="00982021" w:rsidRPr="006753C1" w:rsidTr="00982021">
        <w:trPr>
          <w:trHeight w:val="269"/>
        </w:trPr>
        <w:tc>
          <w:tcPr>
            <w:tcW w:w="10740" w:type="dxa"/>
            <w:gridSpan w:val="6"/>
          </w:tcPr>
          <w:p w:rsidR="00982021" w:rsidRPr="006753C1" w:rsidRDefault="00982021" w:rsidP="0098202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982021">
              <w:rPr>
                <w:b/>
              </w:rPr>
              <w:t>Пермский край</w:t>
            </w:r>
            <w:r>
              <w:rPr>
                <w:b/>
              </w:rPr>
              <w:t xml:space="preserve"> (4 ч.)</w:t>
            </w:r>
          </w:p>
        </w:tc>
      </w:tr>
      <w:tr w:rsidR="00B03E41" w:rsidRPr="006753C1" w:rsidTr="00AD50F8">
        <w:trPr>
          <w:trHeight w:val="269"/>
        </w:trPr>
        <w:tc>
          <w:tcPr>
            <w:tcW w:w="468" w:type="dxa"/>
          </w:tcPr>
          <w:p w:rsidR="00B03E41" w:rsidRPr="00890F25" w:rsidRDefault="00B03E41" w:rsidP="00F3223C">
            <w:r w:rsidRPr="00890F25">
              <w:t>65</w:t>
            </w:r>
          </w:p>
        </w:tc>
        <w:tc>
          <w:tcPr>
            <w:tcW w:w="774" w:type="dxa"/>
          </w:tcPr>
          <w:p w:rsidR="00B03E41" w:rsidRPr="00890F25" w:rsidRDefault="00B03E41" w:rsidP="00F3223C"/>
        </w:tc>
        <w:tc>
          <w:tcPr>
            <w:tcW w:w="709" w:type="dxa"/>
          </w:tcPr>
          <w:p w:rsidR="00B03E41" w:rsidRPr="00890F25" w:rsidRDefault="00B03E41" w:rsidP="00F3223C"/>
        </w:tc>
        <w:tc>
          <w:tcPr>
            <w:tcW w:w="2977" w:type="dxa"/>
          </w:tcPr>
          <w:p w:rsidR="00B03E41" w:rsidRPr="00890F25" w:rsidRDefault="00B03E41" w:rsidP="00F3223C">
            <w:r w:rsidRPr="00890F25">
              <w:t>ЭГП, природные условия и ресурсы Пермского края</w:t>
            </w:r>
          </w:p>
        </w:tc>
        <w:tc>
          <w:tcPr>
            <w:tcW w:w="4678" w:type="dxa"/>
            <w:vMerge w:val="restart"/>
          </w:tcPr>
          <w:p w:rsidR="00B03E41" w:rsidRDefault="00B03E41" w:rsidP="00F3223C">
            <w:r w:rsidRPr="00B03E41">
              <w:rPr>
                <w:i/>
              </w:rPr>
              <w:t>Знать:</w:t>
            </w:r>
            <w:r w:rsidRPr="00B03E41">
              <w:rPr>
                <w:i/>
                <w:sz w:val="20"/>
                <w:szCs w:val="20"/>
              </w:rPr>
              <w:t xml:space="preserve"> </w:t>
            </w:r>
            <w:r w:rsidRPr="00B03E41">
              <w:t>особенности ЭГП</w:t>
            </w:r>
            <w:r>
              <w:t>, природные условия и ресурсы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Пермского края.</w:t>
            </w:r>
          </w:p>
          <w:p w:rsidR="00B03E41" w:rsidRDefault="00B03E41" w:rsidP="0058754A">
            <w:r w:rsidRPr="0058754A">
              <w:rPr>
                <w:i/>
              </w:rPr>
              <w:t>Уметь:</w:t>
            </w:r>
            <w:r>
              <w:t xml:space="preserve"> показывать на карте основные формы рельефа, крупные реки; </w:t>
            </w:r>
            <w:r w:rsidR="0058754A">
              <w:t>делать прогноз перспектив развития.</w:t>
            </w:r>
          </w:p>
          <w:p w:rsidR="0058754A" w:rsidRPr="00B03E41" w:rsidRDefault="0058754A" w:rsidP="0058754A">
            <w:r w:rsidRPr="0058754A">
              <w:rPr>
                <w:b/>
                <w:sz w:val="22"/>
                <w:szCs w:val="22"/>
              </w:rPr>
              <w:t>Личностные УУД:</w:t>
            </w:r>
            <w:r>
              <w:t xml:space="preserve"> </w:t>
            </w:r>
            <w:r w:rsidRPr="0058754A">
              <w:rPr>
                <w:sz w:val="20"/>
                <w:szCs w:val="20"/>
              </w:rPr>
              <w:t>формирование личной заинтересованности в процветании края.</w:t>
            </w:r>
          </w:p>
        </w:tc>
        <w:tc>
          <w:tcPr>
            <w:tcW w:w="1134" w:type="dxa"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B03E41" w:rsidRPr="006753C1" w:rsidTr="00AD50F8">
        <w:trPr>
          <w:trHeight w:val="269"/>
        </w:trPr>
        <w:tc>
          <w:tcPr>
            <w:tcW w:w="468" w:type="dxa"/>
          </w:tcPr>
          <w:p w:rsidR="00B03E41" w:rsidRPr="00890F25" w:rsidRDefault="00B03E41" w:rsidP="00F3223C">
            <w:r w:rsidRPr="00890F25">
              <w:t>66</w:t>
            </w:r>
          </w:p>
        </w:tc>
        <w:tc>
          <w:tcPr>
            <w:tcW w:w="774" w:type="dxa"/>
          </w:tcPr>
          <w:p w:rsidR="00B03E41" w:rsidRPr="00890F25" w:rsidRDefault="00B03E41" w:rsidP="00F3223C"/>
        </w:tc>
        <w:tc>
          <w:tcPr>
            <w:tcW w:w="709" w:type="dxa"/>
          </w:tcPr>
          <w:p w:rsidR="00B03E41" w:rsidRPr="00890F25" w:rsidRDefault="00B03E41" w:rsidP="00F3223C"/>
        </w:tc>
        <w:tc>
          <w:tcPr>
            <w:tcW w:w="2977" w:type="dxa"/>
          </w:tcPr>
          <w:p w:rsidR="00B03E41" w:rsidRPr="00890F25" w:rsidRDefault="00B03E41" w:rsidP="00F3223C">
            <w:r w:rsidRPr="00890F25">
              <w:t xml:space="preserve">Население </w:t>
            </w:r>
          </w:p>
        </w:tc>
        <w:tc>
          <w:tcPr>
            <w:tcW w:w="4678" w:type="dxa"/>
            <w:vMerge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B03E41" w:rsidRPr="006753C1" w:rsidTr="00AD50F8">
        <w:trPr>
          <w:trHeight w:val="269"/>
        </w:trPr>
        <w:tc>
          <w:tcPr>
            <w:tcW w:w="468" w:type="dxa"/>
          </w:tcPr>
          <w:p w:rsidR="00B03E41" w:rsidRPr="00890F25" w:rsidRDefault="00B03E41" w:rsidP="00F3223C">
            <w:r w:rsidRPr="00890F25">
              <w:t>67</w:t>
            </w:r>
          </w:p>
        </w:tc>
        <w:tc>
          <w:tcPr>
            <w:tcW w:w="774" w:type="dxa"/>
          </w:tcPr>
          <w:p w:rsidR="00B03E41" w:rsidRPr="00890F25" w:rsidRDefault="00B03E41" w:rsidP="00F3223C"/>
        </w:tc>
        <w:tc>
          <w:tcPr>
            <w:tcW w:w="709" w:type="dxa"/>
          </w:tcPr>
          <w:p w:rsidR="00B03E41" w:rsidRPr="00890F25" w:rsidRDefault="00B03E41" w:rsidP="00F3223C"/>
        </w:tc>
        <w:tc>
          <w:tcPr>
            <w:tcW w:w="2977" w:type="dxa"/>
          </w:tcPr>
          <w:p w:rsidR="00B03E41" w:rsidRPr="00890F25" w:rsidRDefault="00B03E41" w:rsidP="00F3223C">
            <w:r w:rsidRPr="00890F25">
              <w:t>Хозяйство</w:t>
            </w:r>
          </w:p>
        </w:tc>
        <w:tc>
          <w:tcPr>
            <w:tcW w:w="4678" w:type="dxa"/>
            <w:vMerge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B03E41" w:rsidRPr="006753C1" w:rsidTr="00AD50F8">
        <w:trPr>
          <w:trHeight w:val="269"/>
        </w:trPr>
        <w:tc>
          <w:tcPr>
            <w:tcW w:w="468" w:type="dxa"/>
          </w:tcPr>
          <w:p w:rsidR="00B03E41" w:rsidRPr="00890F25" w:rsidRDefault="00B03E41" w:rsidP="00F3223C">
            <w:r w:rsidRPr="00890F25">
              <w:t>68</w:t>
            </w:r>
          </w:p>
        </w:tc>
        <w:tc>
          <w:tcPr>
            <w:tcW w:w="774" w:type="dxa"/>
          </w:tcPr>
          <w:p w:rsidR="00B03E41" w:rsidRPr="00890F25" w:rsidRDefault="00B03E41" w:rsidP="00F3223C"/>
        </w:tc>
        <w:tc>
          <w:tcPr>
            <w:tcW w:w="709" w:type="dxa"/>
          </w:tcPr>
          <w:p w:rsidR="00B03E41" w:rsidRPr="00890F25" w:rsidRDefault="00B03E41" w:rsidP="00F3223C"/>
        </w:tc>
        <w:tc>
          <w:tcPr>
            <w:tcW w:w="2977" w:type="dxa"/>
          </w:tcPr>
          <w:p w:rsidR="00B03E41" w:rsidRPr="00890F25" w:rsidRDefault="00B03E41" w:rsidP="00F3223C">
            <w:r w:rsidRPr="00890F25">
              <w:t>Перспективы развития Пермского края</w:t>
            </w:r>
          </w:p>
        </w:tc>
        <w:tc>
          <w:tcPr>
            <w:tcW w:w="4678" w:type="dxa"/>
            <w:vMerge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3E41" w:rsidRPr="006753C1" w:rsidRDefault="00B03E41" w:rsidP="00F3223C">
            <w:pPr>
              <w:rPr>
                <w:sz w:val="20"/>
                <w:szCs w:val="20"/>
              </w:rPr>
            </w:pPr>
          </w:p>
        </w:tc>
      </w:tr>
    </w:tbl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Default="0028064D" w:rsidP="0028064D">
      <w:pPr>
        <w:jc w:val="center"/>
        <w:rPr>
          <w:b/>
          <w:sz w:val="20"/>
          <w:szCs w:val="20"/>
        </w:rPr>
      </w:pPr>
    </w:p>
    <w:p w:rsidR="002742EC" w:rsidRPr="003D2E67" w:rsidRDefault="002742EC" w:rsidP="0028064D">
      <w:pPr>
        <w:jc w:val="center"/>
        <w:rPr>
          <w:b/>
          <w:sz w:val="20"/>
          <w:szCs w:val="20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056"/>
        <w:gridCol w:w="2268"/>
        <w:gridCol w:w="1760"/>
      </w:tblGrid>
      <w:tr w:rsidR="002742EC" w:rsidRPr="003D2E67" w:rsidTr="002742EC">
        <w:trPr>
          <w:trHeight w:val="694"/>
        </w:trPr>
        <w:tc>
          <w:tcPr>
            <w:tcW w:w="3722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2268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1760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2742EC" w:rsidRPr="003D2E67" w:rsidTr="002742EC">
        <w:trPr>
          <w:trHeight w:val="650"/>
        </w:trPr>
        <w:tc>
          <w:tcPr>
            <w:tcW w:w="3722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056" w:type="dxa"/>
            <w:shd w:val="clear" w:color="auto" w:fill="auto"/>
          </w:tcPr>
          <w:p w:rsidR="00163A95" w:rsidRPr="003D2E67" w:rsidRDefault="00734F43" w:rsidP="00C5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63A95" w:rsidRPr="003D2E67" w:rsidRDefault="00B03E41" w:rsidP="00C5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163A95" w:rsidRPr="003D2E67" w:rsidRDefault="00B03E41" w:rsidP="00C5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742EC" w:rsidRPr="003D2E67" w:rsidTr="002742EC">
        <w:trPr>
          <w:trHeight w:val="636"/>
        </w:trPr>
        <w:tc>
          <w:tcPr>
            <w:tcW w:w="3722" w:type="dxa"/>
            <w:shd w:val="clear" w:color="auto" w:fill="auto"/>
          </w:tcPr>
          <w:p w:rsidR="00163A95" w:rsidRPr="003D2E67" w:rsidRDefault="00884C53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</w:t>
            </w:r>
            <w:r w:rsidR="00163A95" w:rsidRPr="003D2E67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056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EA41BF" w:rsidRDefault="00EA41BF" w:rsidP="00EA41BF"/>
    <w:p w:rsidR="00EA41BF" w:rsidRDefault="00EA41BF" w:rsidP="00EA41BF"/>
    <w:p w:rsidR="00841168" w:rsidRDefault="00841168" w:rsidP="00EA41BF"/>
    <w:p w:rsidR="00841168" w:rsidRDefault="00841168" w:rsidP="00EA41BF"/>
    <w:p w:rsidR="00841168" w:rsidRDefault="00841168" w:rsidP="00EA41BF"/>
    <w:p w:rsidR="00841168" w:rsidRDefault="00841168" w:rsidP="00EA41BF"/>
    <w:p w:rsidR="00841168" w:rsidRDefault="00841168" w:rsidP="00841168">
      <w:pPr>
        <w:ind w:left="-5" w:right="4085"/>
        <w:jc w:val="right"/>
        <w:rPr>
          <w:b/>
          <w:sz w:val="28"/>
          <w:szCs w:val="28"/>
        </w:rPr>
      </w:pPr>
      <w:r w:rsidRPr="0086079F">
        <w:rPr>
          <w:b/>
          <w:sz w:val="28"/>
          <w:szCs w:val="28"/>
        </w:rPr>
        <w:t>Критерии оценивания:</w:t>
      </w:r>
    </w:p>
    <w:p w:rsidR="00841168" w:rsidRPr="0086079F" w:rsidRDefault="00841168" w:rsidP="00841168">
      <w:pPr>
        <w:ind w:left="-5" w:right="4085"/>
        <w:jc w:val="right"/>
        <w:rPr>
          <w:sz w:val="28"/>
          <w:szCs w:val="28"/>
        </w:rPr>
      </w:pPr>
    </w:p>
    <w:p w:rsidR="00841168" w:rsidRDefault="00841168" w:rsidP="00841168">
      <w:pPr>
        <w:spacing w:after="11" w:line="271" w:lineRule="auto"/>
        <w:ind w:left="-5" w:right="835"/>
      </w:pPr>
      <w:r>
        <w:rPr>
          <w:b/>
        </w:rPr>
        <w:t xml:space="preserve">Устный ответ.  </w:t>
      </w:r>
    </w:p>
    <w:p w:rsidR="00841168" w:rsidRDefault="00841168" w:rsidP="00841168">
      <w:pPr>
        <w:ind w:left="-5" w:right="842"/>
      </w:pPr>
      <w:r>
        <w:rPr>
          <w:b/>
        </w:rPr>
        <w:t>Оценка"5"</w:t>
      </w:r>
      <w:r>
        <w:t xml:space="preserve"> ставится, если ученик:  </w:t>
      </w:r>
    </w:p>
    <w:p w:rsidR="00841168" w:rsidRDefault="00841168" w:rsidP="00841168">
      <w:pPr>
        <w:spacing w:after="14" w:line="269" w:lineRule="auto"/>
        <w:ind w:left="-5" w:right="937"/>
        <w:jc w:val="both"/>
      </w:pPr>
      <w: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841168" w:rsidRDefault="00841168" w:rsidP="00841168">
      <w:pPr>
        <w:spacing w:after="14" w:line="269" w:lineRule="auto"/>
        <w:ind w:left="-5" w:right="937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841168" w:rsidRDefault="00841168" w:rsidP="00841168">
      <w:pPr>
        <w:spacing w:after="14" w:line="269" w:lineRule="auto"/>
        <w:ind w:left="-5" w:right="846"/>
        <w:jc w:val="both"/>
      </w:pPr>
      <w: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t xml:space="preserve">Оценка"4" </w:t>
      </w:r>
      <w:r>
        <w:t xml:space="preserve">ставится, если ученик:  </w:t>
      </w:r>
    </w:p>
    <w:p w:rsidR="00841168" w:rsidRDefault="00841168" w:rsidP="00841168">
      <w:pPr>
        <w:numPr>
          <w:ilvl w:val="0"/>
          <w:numId w:val="20"/>
        </w:numPr>
        <w:spacing w:after="14" w:line="269" w:lineRule="auto"/>
        <w:ind w:right="846" w:hanging="10"/>
        <w:jc w:val="both"/>
      </w:pPr>
      <w: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841168" w:rsidRDefault="00841168" w:rsidP="00841168">
      <w:pPr>
        <w:numPr>
          <w:ilvl w:val="0"/>
          <w:numId w:val="20"/>
        </w:numPr>
        <w:spacing w:after="14" w:line="269" w:lineRule="auto"/>
        <w:ind w:right="846" w:hanging="10"/>
        <w:jc w:val="both"/>
      </w:pPr>
      <w: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</w:t>
      </w:r>
    </w:p>
    <w:p w:rsidR="00841168" w:rsidRDefault="00841168" w:rsidP="00841168">
      <w:pPr>
        <w:numPr>
          <w:ilvl w:val="0"/>
          <w:numId w:val="20"/>
        </w:numPr>
        <w:spacing w:after="14" w:line="269" w:lineRule="auto"/>
        <w:ind w:right="846" w:hanging="10"/>
        <w:jc w:val="both"/>
      </w:pPr>
      <w: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t>Оценка "3"</w:t>
      </w:r>
      <w:r>
        <w:t xml:space="preserve"> ставится, если ученик:  </w:t>
      </w:r>
    </w:p>
    <w:p w:rsidR="00841168" w:rsidRDefault="00841168" w:rsidP="00841168">
      <w:pPr>
        <w:numPr>
          <w:ilvl w:val="0"/>
          <w:numId w:val="21"/>
        </w:numPr>
        <w:spacing w:after="14" w:line="269" w:lineRule="auto"/>
        <w:ind w:right="846" w:hanging="10"/>
        <w:jc w:val="both"/>
      </w:pPr>
      <w: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841168" w:rsidRDefault="00841168" w:rsidP="00841168">
      <w:pPr>
        <w:numPr>
          <w:ilvl w:val="0"/>
          <w:numId w:val="21"/>
        </w:numPr>
        <w:spacing w:after="16" w:line="268" w:lineRule="auto"/>
        <w:ind w:right="846" w:hanging="10"/>
        <w:jc w:val="both"/>
      </w:pPr>
      <w:r>
        <w:t xml:space="preserve">материал излагает несистематизированно, фрагментарно, не всегда последовательно;  </w:t>
      </w:r>
    </w:p>
    <w:p w:rsidR="00841168" w:rsidRDefault="00841168" w:rsidP="00841168">
      <w:pPr>
        <w:numPr>
          <w:ilvl w:val="0"/>
          <w:numId w:val="21"/>
        </w:numPr>
        <w:spacing w:after="14" w:line="269" w:lineRule="auto"/>
        <w:ind w:right="846" w:hanging="10"/>
        <w:jc w:val="both"/>
      </w:pPr>
      <w: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 4. допустил ошибки и неточности в использовании научной терминологии, определения понятий дал недостаточно четкие;  </w:t>
      </w:r>
    </w:p>
    <w:p w:rsidR="00841168" w:rsidRDefault="00841168" w:rsidP="00841168">
      <w:pPr>
        <w:spacing w:after="14" w:line="269" w:lineRule="auto"/>
        <w:ind w:left="-5" w:right="911"/>
        <w:jc w:val="both"/>
      </w:pPr>
      <w: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41168" w:rsidRDefault="00841168" w:rsidP="00841168">
      <w:pPr>
        <w:spacing w:after="14" w:line="269" w:lineRule="auto"/>
        <w:ind w:left="-5" w:right="911"/>
        <w:jc w:val="both"/>
      </w:pPr>
      <w: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841168" w:rsidRDefault="00841168" w:rsidP="00841168">
      <w:pPr>
        <w:spacing w:after="14" w:line="269" w:lineRule="auto"/>
        <w:ind w:left="-5" w:right="1134"/>
        <w:jc w:val="both"/>
      </w:pPr>
      <w: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 </w:t>
      </w:r>
    </w:p>
    <w:p w:rsidR="00841168" w:rsidRDefault="00841168" w:rsidP="00841168">
      <w:pPr>
        <w:spacing w:after="14" w:line="269" w:lineRule="auto"/>
        <w:ind w:left="-5" w:right="1134"/>
        <w:jc w:val="both"/>
      </w:pPr>
      <w: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t>Оценка "2"</w:t>
      </w:r>
      <w:r>
        <w:t xml:space="preserve"> ставится, если ученик:  </w:t>
      </w:r>
    </w:p>
    <w:p w:rsidR="00841168" w:rsidRDefault="00841168" w:rsidP="00841168">
      <w:pPr>
        <w:numPr>
          <w:ilvl w:val="0"/>
          <w:numId w:val="22"/>
        </w:numPr>
        <w:spacing w:after="16" w:line="268" w:lineRule="auto"/>
        <w:ind w:right="842" w:hanging="281"/>
        <w:jc w:val="both"/>
      </w:pPr>
      <w:r>
        <w:t xml:space="preserve">не усвоил и не раскрыл основное содержание материала;  </w:t>
      </w:r>
    </w:p>
    <w:p w:rsidR="00841168" w:rsidRDefault="00841168" w:rsidP="00841168">
      <w:pPr>
        <w:numPr>
          <w:ilvl w:val="0"/>
          <w:numId w:val="22"/>
        </w:numPr>
        <w:spacing w:after="16" w:line="268" w:lineRule="auto"/>
        <w:ind w:right="842" w:hanging="281"/>
        <w:jc w:val="both"/>
      </w:pPr>
      <w:r>
        <w:t xml:space="preserve">не делает выводов и обобщений.  </w:t>
      </w:r>
    </w:p>
    <w:p w:rsidR="00841168" w:rsidRDefault="00841168" w:rsidP="00841168">
      <w:pPr>
        <w:numPr>
          <w:ilvl w:val="0"/>
          <w:numId w:val="22"/>
        </w:numPr>
        <w:spacing w:after="16" w:line="268" w:lineRule="auto"/>
        <w:ind w:right="842" w:hanging="281"/>
        <w:jc w:val="both"/>
      </w:pPr>
      <w: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841168" w:rsidRDefault="00841168" w:rsidP="00841168">
      <w:pPr>
        <w:numPr>
          <w:ilvl w:val="0"/>
          <w:numId w:val="22"/>
        </w:numPr>
        <w:spacing w:after="14" w:line="269" w:lineRule="auto"/>
        <w:ind w:right="842" w:hanging="281"/>
        <w:jc w:val="both"/>
      </w:pPr>
      <w: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841168" w:rsidRDefault="00841168" w:rsidP="00841168">
      <w:pPr>
        <w:numPr>
          <w:ilvl w:val="0"/>
          <w:numId w:val="22"/>
        </w:numPr>
        <w:spacing w:after="14" w:line="269" w:lineRule="auto"/>
        <w:ind w:right="842" w:hanging="281"/>
        <w:jc w:val="both"/>
      </w:pPr>
      <w:r>
        <w:t xml:space="preserve">или при ответе (на один вопрос) допускает более двух грубых ошибок, которые не может исправить даже при помощи учителя. </w:t>
      </w:r>
      <w:r>
        <w:rPr>
          <w:b/>
        </w:rPr>
        <w:t xml:space="preserve"> </w:t>
      </w:r>
    </w:p>
    <w:p w:rsidR="00841168" w:rsidRDefault="00841168" w:rsidP="00841168">
      <w:pPr>
        <w:spacing w:after="11" w:line="271" w:lineRule="auto"/>
        <w:ind w:left="-5" w:right="835"/>
      </w:pPr>
      <w:r>
        <w:rPr>
          <w:b/>
        </w:rPr>
        <w:t xml:space="preserve">Примечание. </w:t>
      </w:r>
      <w:r>
        <w:t xml:space="preserve"> </w:t>
      </w:r>
    </w:p>
    <w:p w:rsidR="00841168" w:rsidRDefault="00841168" w:rsidP="00841168">
      <w:pPr>
        <w:spacing w:after="14" w:line="269" w:lineRule="auto"/>
        <w:ind w:left="-5" w:right="846"/>
        <w:jc w:val="both"/>
      </w:pPr>
      <w: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</w:t>
      </w:r>
    </w:p>
    <w:p w:rsidR="00841168" w:rsidRDefault="00841168" w:rsidP="00841168">
      <w:pPr>
        <w:spacing w:after="14" w:line="269" w:lineRule="auto"/>
        <w:ind w:left="-5" w:right="846"/>
        <w:jc w:val="both"/>
      </w:pPr>
      <w:r>
        <w:t xml:space="preserve"> </w:t>
      </w:r>
      <w:r>
        <w:rPr>
          <w:b/>
        </w:rPr>
        <w:t xml:space="preserve"> </w:t>
      </w:r>
    </w:p>
    <w:p w:rsidR="00841168" w:rsidRDefault="00841168" w:rsidP="00841168">
      <w:pPr>
        <w:spacing w:after="11" w:line="271" w:lineRule="auto"/>
        <w:ind w:left="-5" w:right="835"/>
      </w:pPr>
      <w:r>
        <w:rPr>
          <w:b/>
        </w:rPr>
        <w:t xml:space="preserve"> Оценка самостоятельных письменных и контрольных работ.  </w:t>
      </w:r>
    </w:p>
    <w:p w:rsidR="00841168" w:rsidRDefault="00841168" w:rsidP="00841168">
      <w:pPr>
        <w:spacing w:after="14" w:line="269" w:lineRule="auto"/>
        <w:ind w:left="-5" w:right="4830"/>
      </w:pPr>
      <w:r>
        <w:rPr>
          <w:b/>
        </w:rPr>
        <w:t>Оценка "5"</w:t>
      </w:r>
      <w:r>
        <w:t xml:space="preserve"> ставится, если ученик: </w:t>
      </w:r>
    </w:p>
    <w:p w:rsidR="00841168" w:rsidRDefault="00841168" w:rsidP="00841168">
      <w:pPr>
        <w:spacing w:after="14" w:line="269" w:lineRule="auto"/>
        <w:ind w:left="-5" w:right="4830"/>
      </w:pPr>
      <w:r>
        <w:t xml:space="preserve"> 1. выполнил работу без ошибок и недочетов;  </w:t>
      </w:r>
    </w:p>
    <w:p w:rsidR="00841168" w:rsidRDefault="00841168" w:rsidP="00841168">
      <w:pPr>
        <w:spacing w:after="14" w:line="269" w:lineRule="auto"/>
        <w:ind w:left="-5" w:right="4830"/>
      </w:pPr>
      <w:r>
        <w:t xml:space="preserve">2) допустил не более одного недочета.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t>Оценка "4"</w:t>
      </w:r>
      <w:r>
        <w:t xml:space="preserve"> ставится, если ученик выполнил работу полностью, но допустил в ней:  </w:t>
      </w:r>
    </w:p>
    <w:p w:rsidR="00841168" w:rsidRDefault="00841168" w:rsidP="00841168">
      <w:pPr>
        <w:numPr>
          <w:ilvl w:val="0"/>
          <w:numId w:val="23"/>
        </w:numPr>
        <w:spacing w:after="16" w:line="268" w:lineRule="auto"/>
        <w:ind w:right="842" w:hanging="281"/>
        <w:jc w:val="both"/>
      </w:pPr>
      <w:r>
        <w:t xml:space="preserve">не более одной негрубой ошибки и одного недочета;  </w:t>
      </w:r>
    </w:p>
    <w:p w:rsidR="00841168" w:rsidRDefault="00841168" w:rsidP="00841168">
      <w:pPr>
        <w:numPr>
          <w:ilvl w:val="0"/>
          <w:numId w:val="23"/>
        </w:numPr>
        <w:spacing w:after="16" w:line="268" w:lineRule="auto"/>
        <w:ind w:right="842" w:hanging="281"/>
        <w:jc w:val="both"/>
      </w:pPr>
      <w:r>
        <w:t xml:space="preserve">или не более двух недочетов.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t>Оценка "3"</w:t>
      </w:r>
      <w:r>
        <w:t xml:space="preserve"> ставится, если ученик правильно выполнил не менее половины работы или допустил:  </w:t>
      </w:r>
    </w:p>
    <w:p w:rsidR="00841168" w:rsidRDefault="00841168" w:rsidP="00841168">
      <w:pPr>
        <w:numPr>
          <w:ilvl w:val="0"/>
          <w:numId w:val="24"/>
        </w:numPr>
        <w:spacing w:after="16" w:line="268" w:lineRule="auto"/>
        <w:ind w:right="842" w:hanging="281"/>
        <w:jc w:val="both"/>
      </w:pPr>
      <w:r>
        <w:t xml:space="preserve">не более двух грубых ошибок;  </w:t>
      </w:r>
    </w:p>
    <w:p w:rsidR="00841168" w:rsidRDefault="00841168" w:rsidP="00841168">
      <w:pPr>
        <w:numPr>
          <w:ilvl w:val="0"/>
          <w:numId w:val="24"/>
        </w:numPr>
        <w:spacing w:after="16" w:line="268" w:lineRule="auto"/>
        <w:ind w:right="842" w:hanging="281"/>
        <w:jc w:val="both"/>
      </w:pPr>
      <w:r>
        <w:t xml:space="preserve">или не более одной грубой и одной негрубой ошибки и одного недочета;  </w:t>
      </w:r>
    </w:p>
    <w:p w:rsidR="00841168" w:rsidRDefault="00841168" w:rsidP="00841168">
      <w:pPr>
        <w:numPr>
          <w:ilvl w:val="0"/>
          <w:numId w:val="24"/>
        </w:numPr>
        <w:spacing w:after="16" w:line="268" w:lineRule="auto"/>
        <w:ind w:right="842" w:hanging="281"/>
        <w:jc w:val="both"/>
      </w:pPr>
      <w:r>
        <w:t xml:space="preserve">или не более двух-трех негрубых ошибок;  </w:t>
      </w:r>
    </w:p>
    <w:p w:rsidR="00841168" w:rsidRDefault="00841168" w:rsidP="00841168">
      <w:pPr>
        <w:numPr>
          <w:ilvl w:val="0"/>
          <w:numId w:val="24"/>
        </w:numPr>
        <w:spacing w:after="16" w:line="268" w:lineRule="auto"/>
        <w:ind w:right="842" w:hanging="281"/>
        <w:jc w:val="both"/>
      </w:pPr>
      <w:r>
        <w:t xml:space="preserve">или одной негрубой ошибки и трех недочетов;  </w:t>
      </w:r>
    </w:p>
    <w:p w:rsidR="00841168" w:rsidRDefault="00841168" w:rsidP="00841168">
      <w:pPr>
        <w:ind w:left="-5" w:right="842"/>
      </w:pPr>
      <w:r>
        <w:t xml:space="preserve">5) или при отсутствии ошибок, но при наличии четырех-пяти недочетов. </w:t>
      </w:r>
      <w:r>
        <w:rPr>
          <w:b/>
        </w:rPr>
        <w:t xml:space="preserve"> </w:t>
      </w:r>
    </w:p>
    <w:p w:rsidR="00841168" w:rsidRDefault="00841168" w:rsidP="00841168">
      <w:pPr>
        <w:ind w:left="-5" w:right="842"/>
      </w:pPr>
      <w:r>
        <w:rPr>
          <w:b/>
        </w:rPr>
        <w:lastRenderedPageBreak/>
        <w:t>Оценка "2"</w:t>
      </w:r>
      <w:r>
        <w:t xml:space="preserve"> ставится, если ученик:  </w:t>
      </w:r>
    </w:p>
    <w:p w:rsidR="00841168" w:rsidRDefault="00841168" w:rsidP="00841168">
      <w:pPr>
        <w:numPr>
          <w:ilvl w:val="0"/>
          <w:numId w:val="25"/>
        </w:numPr>
        <w:spacing w:after="16" w:line="268" w:lineRule="auto"/>
        <w:ind w:right="1459" w:hanging="10"/>
        <w:jc w:val="both"/>
      </w:pPr>
      <w:r>
        <w:t xml:space="preserve">допустил число ошибок и недочетов превосходящее норму, при которой может быть выставлена оценка "3";  </w:t>
      </w:r>
    </w:p>
    <w:p w:rsidR="00841168" w:rsidRDefault="00841168" w:rsidP="00841168">
      <w:pPr>
        <w:numPr>
          <w:ilvl w:val="0"/>
          <w:numId w:val="25"/>
        </w:numPr>
        <w:spacing w:after="16" w:line="268" w:lineRule="auto"/>
        <w:ind w:right="1459" w:hanging="10"/>
        <w:jc w:val="both"/>
      </w:pPr>
      <w:r>
        <w:t xml:space="preserve">или если правильно выполнил менее половины работы. </w:t>
      </w:r>
      <w:r>
        <w:rPr>
          <w:b/>
        </w:rPr>
        <w:t xml:space="preserve"> Примечание. </w:t>
      </w:r>
      <w:r>
        <w:t xml:space="preserve"> </w:t>
      </w:r>
    </w:p>
    <w:p w:rsidR="00841168" w:rsidRDefault="00841168" w:rsidP="00841168">
      <w:pPr>
        <w:spacing w:after="14" w:line="269" w:lineRule="auto"/>
        <w:ind w:left="-5" w:right="1097"/>
        <w:jc w:val="both"/>
      </w:pPr>
      <w: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841168" w:rsidRDefault="00841168" w:rsidP="00841168">
      <w:pPr>
        <w:spacing w:after="14" w:line="269" w:lineRule="auto"/>
        <w:ind w:left="-5" w:right="1097"/>
        <w:jc w:val="both"/>
      </w:pPr>
      <w: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>
        <w:rPr>
          <w:b/>
        </w:rPr>
        <w:t xml:space="preserve"> </w:t>
      </w:r>
    </w:p>
    <w:p w:rsidR="00841168" w:rsidRDefault="00841168" w:rsidP="00841168">
      <w:pPr>
        <w:spacing w:after="11" w:line="271" w:lineRule="auto"/>
        <w:ind w:left="-5" w:right="835"/>
      </w:pPr>
      <w:r>
        <w:rPr>
          <w:b/>
        </w:rPr>
        <w:t xml:space="preserve">ТВОРЧЕСКИЕ РАБОТЫ.  </w:t>
      </w:r>
    </w:p>
    <w:p w:rsidR="00841168" w:rsidRDefault="00841168" w:rsidP="00841168">
      <w:pPr>
        <w:spacing w:after="13" w:line="271" w:lineRule="auto"/>
        <w:ind w:left="-5" w:right="592"/>
      </w:pPr>
      <w:r>
        <w:rPr>
          <w:b/>
          <w:u w:val="single" w:color="000000"/>
        </w:rPr>
        <w:t>Мини - исследование</w:t>
      </w:r>
      <w:r>
        <w:t xml:space="preserve">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>Содержание творческой работы оценивается по следующим критериям: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 xml:space="preserve"> - соответствие работы ученика теме и основной мысли;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 xml:space="preserve">- полнота раскрытия тема;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 xml:space="preserve">- правильность фактического материала;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  <w:r>
        <w:t xml:space="preserve">- последовательность изложения. </w:t>
      </w:r>
    </w:p>
    <w:p w:rsidR="00841168" w:rsidRDefault="00841168" w:rsidP="00841168">
      <w:pPr>
        <w:spacing w:line="276" w:lineRule="auto"/>
        <w:ind w:left="-5" w:right="842"/>
        <w:jc w:val="both"/>
      </w:pPr>
      <w:r>
        <w:t>Отметка ― «5»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</w:t>
      </w:r>
    </w:p>
    <w:p w:rsidR="00841168" w:rsidRDefault="00841168" w:rsidP="00841168">
      <w:pPr>
        <w:spacing w:line="276" w:lineRule="auto"/>
        <w:ind w:left="-5" w:right="842"/>
        <w:jc w:val="both"/>
      </w:pPr>
      <w:r>
        <w:t xml:space="preserve"> Отметка ― «4»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недочетов. </w:t>
      </w:r>
    </w:p>
    <w:p w:rsidR="00841168" w:rsidRDefault="00841168" w:rsidP="00841168">
      <w:pPr>
        <w:spacing w:line="276" w:lineRule="auto"/>
        <w:ind w:left="-5" w:right="842"/>
        <w:jc w:val="both"/>
      </w:pPr>
      <w:r>
        <w:t xml:space="preserve">Отметка ― «3»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недочетов.  </w:t>
      </w:r>
    </w:p>
    <w:p w:rsidR="00841168" w:rsidRDefault="00841168" w:rsidP="00841168">
      <w:pPr>
        <w:spacing w:line="276" w:lineRule="auto"/>
        <w:ind w:left="-5" w:right="842"/>
        <w:jc w:val="both"/>
      </w:pPr>
      <w:r>
        <w:t xml:space="preserve">Отметка ― «2»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ошибок.  </w:t>
      </w:r>
    </w:p>
    <w:p w:rsidR="00841168" w:rsidRDefault="00841168" w:rsidP="00841168">
      <w:pPr>
        <w:spacing w:line="276" w:lineRule="auto"/>
        <w:ind w:left="-5" w:right="842" w:firstLine="713"/>
        <w:jc w:val="both"/>
        <w:rPr>
          <w:b/>
        </w:rPr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  <w:r>
        <w:rPr>
          <w:b/>
        </w:rPr>
        <w:t xml:space="preserve"> </w:t>
      </w:r>
    </w:p>
    <w:p w:rsidR="00841168" w:rsidRDefault="00841168" w:rsidP="00841168">
      <w:pPr>
        <w:spacing w:line="276" w:lineRule="auto"/>
        <w:ind w:left="-5" w:right="842" w:firstLine="713"/>
        <w:jc w:val="both"/>
      </w:pPr>
    </w:p>
    <w:p w:rsidR="00841168" w:rsidRDefault="00841168" w:rsidP="00841168">
      <w:pPr>
        <w:spacing w:line="276" w:lineRule="auto"/>
        <w:ind w:left="-5" w:right="842"/>
      </w:pPr>
      <w:r>
        <w:rPr>
          <w:b/>
        </w:rPr>
        <w:lastRenderedPageBreak/>
        <w:t xml:space="preserve"> Критерии оценивания тестов</w:t>
      </w:r>
      <w:r>
        <w:t xml:space="preserve"> </w:t>
      </w:r>
    </w:p>
    <w:p w:rsidR="00841168" w:rsidRDefault="00841168" w:rsidP="00841168">
      <w:pPr>
        <w:spacing w:line="276" w:lineRule="auto"/>
        <w:ind w:left="-5" w:right="842"/>
      </w:pPr>
      <w:r>
        <w:t xml:space="preserve">«5» - 80 – 100% </w:t>
      </w:r>
    </w:p>
    <w:p w:rsidR="00841168" w:rsidRDefault="00841168" w:rsidP="00841168">
      <w:pPr>
        <w:spacing w:line="276" w:lineRule="auto"/>
        <w:ind w:left="-5" w:right="842"/>
      </w:pPr>
      <w:r>
        <w:t xml:space="preserve">«4» - 70 – 79% </w:t>
      </w:r>
    </w:p>
    <w:p w:rsidR="00841168" w:rsidRDefault="00841168" w:rsidP="00841168">
      <w:pPr>
        <w:spacing w:line="276" w:lineRule="auto"/>
        <w:ind w:left="-5" w:right="7916"/>
        <w:rPr>
          <w:b/>
        </w:rPr>
      </w:pPr>
      <w:r>
        <w:t>«3» - 50 – 69 % «2» - менее 50%</w:t>
      </w:r>
      <w:r>
        <w:rPr>
          <w:b/>
        </w:rPr>
        <w:t xml:space="preserve"> </w:t>
      </w:r>
    </w:p>
    <w:p w:rsidR="00841168" w:rsidRDefault="00841168" w:rsidP="00841168">
      <w:pPr>
        <w:ind w:left="-5" w:right="7916"/>
      </w:pPr>
    </w:p>
    <w:p w:rsidR="00841168" w:rsidRDefault="00841168" w:rsidP="00841168">
      <w:pPr>
        <w:spacing w:after="16" w:line="360" w:lineRule="auto"/>
        <w:ind w:left="326" w:right="842"/>
        <w:jc w:val="both"/>
        <w:rPr>
          <w:b/>
        </w:rPr>
      </w:pPr>
      <w:r>
        <w:rPr>
          <w:b/>
        </w:rPr>
        <w:t xml:space="preserve">Формы организации учебной деятельности: </w:t>
      </w:r>
    </w:p>
    <w:p w:rsidR="00841168" w:rsidRDefault="00841168" w:rsidP="00841168">
      <w:pPr>
        <w:spacing w:after="16" w:line="360" w:lineRule="auto"/>
        <w:ind w:left="326" w:right="842"/>
        <w:jc w:val="both"/>
      </w:pPr>
      <w:r>
        <w:t xml:space="preserve">Проекты, система домашних работ, устные зачёты, самостоятельная работа, </w:t>
      </w:r>
      <w:r w:rsidRPr="00B304DB">
        <w:t>контрольная</w:t>
      </w:r>
      <w:r>
        <w:t xml:space="preserve"> работа,</w:t>
      </w:r>
      <w:r w:rsidRPr="00201C8E">
        <w:rPr>
          <w:b/>
        </w:rPr>
        <w:t xml:space="preserve"> </w:t>
      </w:r>
      <w:r w:rsidRPr="00EF3E08">
        <w:t>групповая,</w:t>
      </w:r>
      <w:r>
        <w:t xml:space="preserve"> практические работы, защита реферата, отработка тренировочных тестов на уроках, конференции, игровые уроки, фронтальная работа, </w:t>
      </w:r>
      <w:r w:rsidRPr="00EF3E08">
        <w:t>индивидуальная работа</w:t>
      </w:r>
      <w:r>
        <w:t>, беседа,</w:t>
      </w:r>
      <w:r w:rsidRPr="00EF3E08">
        <w:t xml:space="preserve"> </w:t>
      </w:r>
      <w:r w:rsidRPr="00B304DB">
        <w:t>практикум</w:t>
      </w:r>
      <w:r>
        <w:t>, лекции.</w:t>
      </w:r>
    </w:p>
    <w:p w:rsidR="00841168" w:rsidRDefault="00841168" w:rsidP="00841168">
      <w:pPr>
        <w:spacing w:after="16" w:line="268" w:lineRule="auto"/>
        <w:ind w:left="281" w:right="842"/>
        <w:jc w:val="both"/>
      </w:pPr>
      <w:r>
        <w:rPr>
          <w:b/>
        </w:rPr>
        <w:t xml:space="preserve"> </w:t>
      </w:r>
    </w:p>
    <w:p w:rsidR="00841168" w:rsidRPr="00B304DB" w:rsidRDefault="00841168" w:rsidP="00841168">
      <w:pPr>
        <w:spacing w:after="16" w:line="360" w:lineRule="auto"/>
        <w:ind w:left="326" w:right="842"/>
        <w:jc w:val="both"/>
        <w:rPr>
          <w:b/>
        </w:rPr>
      </w:pPr>
      <w:r w:rsidRPr="00B304DB">
        <w:rPr>
          <w:b/>
        </w:rPr>
        <w:t>Виды деятельности:</w:t>
      </w:r>
      <w:r w:rsidRPr="00B304DB">
        <w:t xml:space="preserve"> </w:t>
      </w:r>
      <w:r>
        <w:t xml:space="preserve">беседа, дискуссии, </w:t>
      </w:r>
      <w:r w:rsidRPr="00201C8E">
        <w:t>игра,</w:t>
      </w:r>
      <w:r>
        <w:t xml:space="preserve"> викторина, использование интернет ресурсов, просмотр и анализ видеороликов, создание таблиц, кластеров, чтение и анализ текста, наблюдение, защита реферата, работа с картой, взаимопроверка, самопроверка.</w:t>
      </w:r>
    </w:p>
    <w:p w:rsidR="00841168" w:rsidRDefault="00841168" w:rsidP="00EA41BF"/>
    <w:sectPr w:rsidR="00841168" w:rsidSect="00D3014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C5" w:rsidRDefault="007D6DC5" w:rsidP="00EA41BF">
      <w:r>
        <w:separator/>
      </w:r>
    </w:p>
  </w:endnote>
  <w:endnote w:type="continuationSeparator" w:id="0">
    <w:p w:rsidR="007D6DC5" w:rsidRDefault="007D6DC5" w:rsidP="00E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C5" w:rsidRDefault="007D6DC5" w:rsidP="00EA41BF">
      <w:r>
        <w:separator/>
      </w:r>
    </w:p>
  </w:footnote>
  <w:footnote w:type="continuationSeparator" w:id="0">
    <w:p w:rsidR="007D6DC5" w:rsidRDefault="007D6DC5" w:rsidP="00EA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AE"/>
    <w:multiLevelType w:val="hybridMultilevel"/>
    <w:tmpl w:val="729E75B8"/>
    <w:lvl w:ilvl="0" w:tplc="9E9AFF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02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22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20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4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6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D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8B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D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93A30F8"/>
    <w:multiLevelType w:val="hybridMultilevel"/>
    <w:tmpl w:val="B13485D2"/>
    <w:lvl w:ilvl="0" w:tplc="4252AB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48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4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A0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42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A8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C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A6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62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951"/>
    <w:multiLevelType w:val="multilevel"/>
    <w:tmpl w:val="250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026EC"/>
    <w:multiLevelType w:val="hybridMultilevel"/>
    <w:tmpl w:val="A6E2BC02"/>
    <w:lvl w:ilvl="0" w:tplc="4AF02C6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4C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6D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E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6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68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82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0A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64422"/>
    <w:multiLevelType w:val="hybridMultilevel"/>
    <w:tmpl w:val="2F38C0F2"/>
    <w:lvl w:ilvl="0" w:tplc="9D0C5C1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C4F6E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E666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C23DC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F240A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4871A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0A2C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4E98A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F88B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7B02BD"/>
    <w:multiLevelType w:val="multilevel"/>
    <w:tmpl w:val="793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7299B"/>
    <w:multiLevelType w:val="multilevel"/>
    <w:tmpl w:val="BEC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6784B"/>
    <w:multiLevelType w:val="multilevel"/>
    <w:tmpl w:val="4CB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64112"/>
    <w:multiLevelType w:val="multilevel"/>
    <w:tmpl w:val="FD8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42549FA"/>
    <w:multiLevelType w:val="hybridMultilevel"/>
    <w:tmpl w:val="A1188E9C"/>
    <w:lvl w:ilvl="0" w:tplc="8FB220D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7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2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B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D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45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81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EB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0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0D34BE4"/>
    <w:multiLevelType w:val="hybridMultilevel"/>
    <w:tmpl w:val="5B52F3C8"/>
    <w:lvl w:ilvl="0" w:tplc="D1FADF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0D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2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A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8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4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4B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C5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172C78"/>
    <w:multiLevelType w:val="multilevel"/>
    <w:tmpl w:val="5E0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122BC"/>
    <w:multiLevelType w:val="hybridMultilevel"/>
    <w:tmpl w:val="865E57B8"/>
    <w:lvl w:ilvl="0" w:tplc="ABF670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E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61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C2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0B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A6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4C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48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AE5B77"/>
    <w:multiLevelType w:val="multilevel"/>
    <w:tmpl w:val="745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57C27"/>
    <w:multiLevelType w:val="multilevel"/>
    <w:tmpl w:val="791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18"/>
  </w:num>
  <w:num w:numId="5">
    <w:abstractNumId w:val="16"/>
  </w:num>
  <w:num w:numId="6">
    <w:abstractNumId w:val="5"/>
  </w:num>
  <w:num w:numId="7">
    <w:abstractNumId w:val="19"/>
  </w:num>
  <w:num w:numId="8">
    <w:abstractNumId w:val="15"/>
  </w:num>
  <w:num w:numId="9">
    <w:abstractNumId w:val="2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21"/>
  </w:num>
  <w:num w:numId="15">
    <w:abstractNumId w:val="26"/>
  </w:num>
  <w:num w:numId="16">
    <w:abstractNumId w:val="4"/>
  </w:num>
  <w:num w:numId="17">
    <w:abstractNumId w:val="13"/>
  </w:num>
  <w:num w:numId="18">
    <w:abstractNumId w:val="14"/>
  </w:num>
  <w:num w:numId="19">
    <w:abstractNumId w:val="10"/>
  </w:num>
  <w:num w:numId="20">
    <w:abstractNumId w:val="2"/>
  </w:num>
  <w:num w:numId="21">
    <w:abstractNumId w:val="20"/>
  </w:num>
  <w:num w:numId="22">
    <w:abstractNumId w:val="17"/>
  </w:num>
  <w:num w:numId="23">
    <w:abstractNumId w:val="22"/>
  </w:num>
  <w:num w:numId="24">
    <w:abstractNumId w:val="8"/>
  </w:num>
  <w:num w:numId="25">
    <w:abstractNumId w:val="0"/>
  </w:num>
  <w:num w:numId="26">
    <w:abstractNumId w:val="23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F7"/>
    <w:rsid w:val="00002DD9"/>
    <w:rsid w:val="00007EA8"/>
    <w:rsid w:val="00024184"/>
    <w:rsid w:val="0005094D"/>
    <w:rsid w:val="00055C4F"/>
    <w:rsid w:val="000C78E2"/>
    <w:rsid w:val="0011005C"/>
    <w:rsid w:val="0012344E"/>
    <w:rsid w:val="001265BB"/>
    <w:rsid w:val="00144609"/>
    <w:rsid w:val="00145CD0"/>
    <w:rsid w:val="00163A95"/>
    <w:rsid w:val="001C12F2"/>
    <w:rsid w:val="001C29E5"/>
    <w:rsid w:val="001C697B"/>
    <w:rsid w:val="001D7E17"/>
    <w:rsid w:val="001E17FF"/>
    <w:rsid w:val="001E4A21"/>
    <w:rsid w:val="00205257"/>
    <w:rsid w:val="00257FB2"/>
    <w:rsid w:val="002742EC"/>
    <w:rsid w:val="0028064D"/>
    <w:rsid w:val="002846B6"/>
    <w:rsid w:val="002A4A19"/>
    <w:rsid w:val="002D344F"/>
    <w:rsid w:val="002D4FA8"/>
    <w:rsid w:val="002F0D34"/>
    <w:rsid w:val="002F3DB3"/>
    <w:rsid w:val="003068E8"/>
    <w:rsid w:val="00330707"/>
    <w:rsid w:val="00355E5A"/>
    <w:rsid w:val="003800A5"/>
    <w:rsid w:val="00386554"/>
    <w:rsid w:val="00390CB1"/>
    <w:rsid w:val="00395D18"/>
    <w:rsid w:val="003A1131"/>
    <w:rsid w:val="003D2E67"/>
    <w:rsid w:val="00451424"/>
    <w:rsid w:val="004717C9"/>
    <w:rsid w:val="00486C05"/>
    <w:rsid w:val="00492374"/>
    <w:rsid w:val="004950B5"/>
    <w:rsid w:val="004A68D2"/>
    <w:rsid w:val="004C78B7"/>
    <w:rsid w:val="0051472F"/>
    <w:rsid w:val="00551CA8"/>
    <w:rsid w:val="00552CB8"/>
    <w:rsid w:val="0055639A"/>
    <w:rsid w:val="00585096"/>
    <w:rsid w:val="0058754A"/>
    <w:rsid w:val="005928CE"/>
    <w:rsid w:val="005B2705"/>
    <w:rsid w:val="005D08A0"/>
    <w:rsid w:val="005E708F"/>
    <w:rsid w:val="0061745A"/>
    <w:rsid w:val="00620C94"/>
    <w:rsid w:val="00653359"/>
    <w:rsid w:val="00674E64"/>
    <w:rsid w:val="006B71BC"/>
    <w:rsid w:val="006D4584"/>
    <w:rsid w:val="006D5086"/>
    <w:rsid w:val="006F2A26"/>
    <w:rsid w:val="00711AD3"/>
    <w:rsid w:val="00721616"/>
    <w:rsid w:val="00727D85"/>
    <w:rsid w:val="00727F3C"/>
    <w:rsid w:val="007321C5"/>
    <w:rsid w:val="00734F43"/>
    <w:rsid w:val="00752A9E"/>
    <w:rsid w:val="00762445"/>
    <w:rsid w:val="00767FD3"/>
    <w:rsid w:val="00785CD6"/>
    <w:rsid w:val="007D3252"/>
    <w:rsid w:val="007D6DC5"/>
    <w:rsid w:val="007E5739"/>
    <w:rsid w:val="007F52AA"/>
    <w:rsid w:val="008153C9"/>
    <w:rsid w:val="00841168"/>
    <w:rsid w:val="00845C7C"/>
    <w:rsid w:val="00857246"/>
    <w:rsid w:val="00884C53"/>
    <w:rsid w:val="00885EE1"/>
    <w:rsid w:val="00890F25"/>
    <w:rsid w:val="008946DD"/>
    <w:rsid w:val="008B29AA"/>
    <w:rsid w:val="008F47BB"/>
    <w:rsid w:val="00906DD1"/>
    <w:rsid w:val="00925161"/>
    <w:rsid w:val="00980431"/>
    <w:rsid w:val="00982021"/>
    <w:rsid w:val="009C2F64"/>
    <w:rsid w:val="009D4262"/>
    <w:rsid w:val="00A32895"/>
    <w:rsid w:val="00A47ECC"/>
    <w:rsid w:val="00A50C3D"/>
    <w:rsid w:val="00A52D05"/>
    <w:rsid w:val="00A73AAA"/>
    <w:rsid w:val="00AA2645"/>
    <w:rsid w:val="00AD50F8"/>
    <w:rsid w:val="00AF2A22"/>
    <w:rsid w:val="00B017D9"/>
    <w:rsid w:val="00B03E41"/>
    <w:rsid w:val="00B066B3"/>
    <w:rsid w:val="00BB2405"/>
    <w:rsid w:val="00C352D3"/>
    <w:rsid w:val="00C56BF0"/>
    <w:rsid w:val="00C57AF7"/>
    <w:rsid w:val="00CB108F"/>
    <w:rsid w:val="00CB66E1"/>
    <w:rsid w:val="00CC2A21"/>
    <w:rsid w:val="00D00689"/>
    <w:rsid w:val="00D034D1"/>
    <w:rsid w:val="00D03999"/>
    <w:rsid w:val="00D057BC"/>
    <w:rsid w:val="00D30140"/>
    <w:rsid w:val="00D3715C"/>
    <w:rsid w:val="00D4384B"/>
    <w:rsid w:val="00D45F92"/>
    <w:rsid w:val="00D951BC"/>
    <w:rsid w:val="00DA20BB"/>
    <w:rsid w:val="00DA4674"/>
    <w:rsid w:val="00DA5C8D"/>
    <w:rsid w:val="00DB4ED0"/>
    <w:rsid w:val="00DB75EB"/>
    <w:rsid w:val="00DD762E"/>
    <w:rsid w:val="00DF630C"/>
    <w:rsid w:val="00E05B6D"/>
    <w:rsid w:val="00E32BA1"/>
    <w:rsid w:val="00E47D9C"/>
    <w:rsid w:val="00EA41BF"/>
    <w:rsid w:val="00EE649B"/>
    <w:rsid w:val="00F005E0"/>
    <w:rsid w:val="00F05D89"/>
    <w:rsid w:val="00F3223C"/>
    <w:rsid w:val="00F37014"/>
    <w:rsid w:val="00F41116"/>
    <w:rsid w:val="00F4340C"/>
    <w:rsid w:val="00FB418B"/>
    <w:rsid w:val="00FC77DE"/>
    <w:rsid w:val="00FD5B0B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9727-D4C7-45CF-ABFE-FB52B43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0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D30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26B6-8FA7-4FA3-9D66-391A368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суслопаров егор</cp:lastModifiedBy>
  <cp:revision>48</cp:revision>
  <cp:lastPrinted>2019-08-29T18:09:00Z</cp:lastPrinted>
  <dcterms:created xsi:type="dcterms:W3CDTF">2013-01-16T15:37:00Z</dcterms:created>
  <dcterms:modified xsi:type="dcterms:W3CDTF">2019-09-11T08:32:00Z</dcterms:modified>
</cp:coreProperties>
</file>