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0B" w:rsidRPr="006D1A00" w:rsidRDefault="00DD70D9" w:rsidP="0061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0B" w:rsidRPr="00586A16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0B" w:rsidRPr="006D1A00" w:rsidRDefault="0061730B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730B" w:rsidRPr="006D1A00" w:rsidRDefault="0061730B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730B" w:rsidRPr="006D1A00" w:rsidRDefault="0061730B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730B" w:rsidRPr="006D1A00" w:rsidRDefault="0061730B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730B" w:rsidRPr="006D1A00" w:rsidRDefault="0062527F" w:rsidP="00363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61730B" w:rsidRPr="006D1A00" w:rsidRDefault="0061730B" w:rsidP="00BB354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тематическое планирование по математике.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A762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210 часов</w:t>
      </w:r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="00A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контрольных работ- </w:t>
      </w:r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контрольных работ: </w:t>
      </w:r>
      <w:r w:rsidR="00A762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Планирование составлено на основе программы для общеобразовательных школ, гимназий, лицеев. Дрофа. Москва, 2001 г. А. С.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Атанасян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В. Ф. Бутузов, С. Б. Кадомцев, Л. С.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Кисилёва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Э. Г. Позняк.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="00A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A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Алгебра и начала анализа. А. Г. Мордкович. Издательство «Мнемозина». Москва, </w:t>
      </w:r>
      <w:smartTag w:uri="urn:schemas-microsoft-com:office:smarttags" w:element="metricconverter">
        <w:smartTagPr>
          <w:attr w:name="ProductID" w:val="2009 г"/>
        </w:smartTagPr>
        <w:r w:rsidRPr="006D1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А. С.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Атанасян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В. Ф. Бутузов, С. Б. Кадомцев, Л. С.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Кисилёва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Э. Г. Позняк.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0B" w:rsidRPr="006D1A00" w:rsidRDefault="0061730B" w:rsidP="006173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730B" w:rsidRPr="006D1A00" w:rsidRDefault="0061730B" w:rsidP="0061730B">
      <w:pPr>
        <w:keepLines/>
        <w:widowControl w:val="0"/>
        <w:spacing w:before="200" w:after="0"/>
        <w:ind w:left="1069"/>
        <w:jc w:val="center"/>
        <w:outlineLvl w:val="1"/>
        <w:rPr>
          <w:rFonts w:ascii="Cambria" w:eastAsia="Times New Roman" w:hAnsi="Cambria" w:cs="Times New Roman"/>
          <w:b/>
          <w:bCs/>
          <w:caps/>
          <w:color w:val="4F81BD"/>
          <w:sz w:val="32"/>
          <w:szCs w:val="32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lastRenderedPageBreak/>
        <w:t>П</w:t>
      </w:r>
      <w:r w:rsidRPr="006D1A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ояснительная записка.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документы.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</w:t>
      </w:r>
      <w:r w:rsidRPr="006D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компонента государственного стандарта среднего (полного) общего образования по математике 2004 г., примерной программы среднего (полного) общего образования по математике на базовом уровне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(Сборник нормативных документов.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/ сост. Э.Д.Днепров, А.Г.Аркадьев. – 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Дрофа, 2007г.),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рекомендаций к разработке календарно-тематического планирования по УМК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Мордковича А.Г. Алгебра и начала анализа. 10-11 класс.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Ч.1.Учебник. Ч.2.Задачник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Бутусова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В.Ф., Кадомцева С.Б. Геометрия 10 – 11. Учебник для общеобразовательных учреждений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., «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Математика», приложение к газете «Первое сентября», № 16, 2006 год.</w:t>
      </w:r>
    </w:p>
    <w:p w:rsidR="0061730B" w:rsidRPr="006D1A00" w:rsidRDefault="0061730B" w:rsidP="00617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характеристика учебного предмета.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школе на базовом уровне математика представлена двумя предметами: алгебра и начала анализа и геометрия. Цель изучения курса алгебры и начал анализа – систематическое изучение функций как важнейшего математического объекта средствами алгебры и 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характеризуется содержательным раскрытием понятий, утверждений и методов, относящихся к началам анализа. Выявлением их практической значимости. При изучении вопросов анализа широко используются наглядные соображения. Уровень строгости изложения определяется с учётом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дисциплинах. Характерной особенностью курса является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повторения.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систематически изучают тригонометрические, показательную и логарифмическую функции и их свойства, тождественные преобразования тригонометрических, показательных и логарифмических выражений и их применение к решению соответствующих уравнений и неравенств. Знакомятся с основными понятиями, утверждениями, аппаратом математического анализа в объёме, позволяющим исследовать элементарные функции и решать простейшие геометрические, физические и другие прикладные задачи.</w:t>
      </w:r>
    </w:p>
    <w:p w:rsidR="0061730B" w:rsidRPr="006D1A00" w:rsidRDefault="0061730B" w:rsidP="006173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курса математики продолжается и получает развитие содержательная линия: </w:t>
      </w:r>
      <w:r w:rsidRPr="006D1A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«Геометрия». </w:t>
      </w:r>
    </w:p>
    <w:p w:rsidR="0061730B" w:rsidRPr="006D1A00" w:rsidRDefault="0061730B" w:rsidP="006173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обучения в 11 классе. </w:t>
      </w:r>
    </w:p>
    <w:p w:rsidR="0061730B" w:rsidRPr="006D1A00" w:rsidRDefault="0061730B" w:rsidP="0061730B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представлений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математике, как универсальном языка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науки, средстве моделирования явлений и процессов, об идеях и методах математики; 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математическими знаниями и умениями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математики культуры личности: </w:t>
      </w:r>
      <w:r w:rsidRPr="006D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математике как части общечеловеческой культуры: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1730B" w:rsidRPr="006D1A00" w:rsidRDefault="0061730B" w:rsidP="0061730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свой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остранственных тел, формирование умения применять полученные знания для решения практических задач;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идеями и методами математического анализа.</w:t>
      </w:r>
    </w:p>
    <w:p w:rsidR="0061730B" w:rsidRPr="006D1A00" w:rsidRDefault="0061730B" w:rsidP="0061730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 предмета в учебном плане лицея.</w:t>
      </w:r>
    </w:p>
    <w:p w:rsidR="0061730B" w:rsidRPr="006D1A00" w:rsidRDefault="0061730B" w:rsidP="00617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математики в 11 классе (базовый уровень) рассч</w:t>
      </w:r>
      <w:r w:rsidR="00EE6BC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итано на 210  часов из расчёта 6 часов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</w:t>
      </w:r>
    </w:p>
    <w:p w:rsidR="0061730B" w:rsidRPr="006D1A00" w:rsidRDefault="0061730B" w:rsidP="00617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proofErr w:type="spellStart"/>
      <w:r w:rsidRPr="006D1A0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Общеучебные</w:t>
      </w:r>
      <w:proofErr w:type="spellEnd"/>
      <w:r w:rsidRPr="006D1A0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умения, навыки и способы деятельности.</w:t>
      </w:r>
      <w:r w:rsidRPr="006D1A0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Универсальные учебные действия</w:t>
      </w:r>
    </w:p>
    <w:p w:rsidR="0061730B" w:rsidRPr="006D1A00" w:rsidRDefault="0061730B" w:rsidP="00617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математики в средней школе дает возможность 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следующих результатов развития: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личностном направлении:</w:t>
      </w:r>
    </w:p>
    <w:p w:rsidR="0061730B" w:rsidRPr="006D1A00" w:rsidRDefault="0061730B" w:rsidP="0061730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мировоззрения,  соответствующего  современному  уровню  развития  науки  и  общественной  практики;  </w:t>
      </w:r>
    </w:p>
    <w:p w:rsidR="0061730B" w:rsidRPr="006D1A00" w:rsidRDefault="0061730B" w:rsidP="0061730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  саморазвития  и  самовоспитания  в  соответствии  с общечеловеческими  нравственными  ценностями  и  идеалами  российского  гражданского  общества;  готовность  и  способность  к  самостоятельной,  творческой  и  ответственной  деятельности  (образовательной,  учебно-исследовательской,  проектной,  коммуникативной,  иной);</w:t>
      </w:r>
    </w:p>
    <w:p w:rsidR="0061730B" w:rsidRPr="006D1A00" w:rsidRDefault="0061730B" w:rsidP="0061730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навыков  сотрудничества  со  сверстниками,  детьми  старшего  и  младшего  возраста,  взрослыми  в  образовательной,  общественно  полезной,  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 исследовательской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проектной и других видах деятельности;   </w:t>
      </w:r>
    </w:p>
    <w:p w:rsidR="0061730B" w:rsidRPr="006D1A00" w:rsidRDefault="0061730B" w:rsidP="0061730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 и  способность  к  образованию,  в  том  числе  самообразованию,  на протяжении  всей  жизни;  сознательное  отношение  к  непрерывному  образованию  как  условию успешной профессиональной и общественной деятельности;  </w:t>
      </w:r>
    </w:p>
    <w:p w:rsidR="0061730B" w:rsidRPr="006D1A00" w:rsidRDefault="0061730B" w:rsidP="0061730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осознанный  выбор  будущей  профессии  на  основе  понимания  её  ценностного  содержания  и  возможностей  реализации  собственных  жизненных  планов;  отношение  к профессиональной  деятельности  как  возможности  участия  в  решении  личных,  общественных, государственных, общенациональных проблем; </w:t>
      </w:r>
      <w:proofErr w:type="gramEnd"/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</w:t>
      </w:r>
      <w:proofErr w:type="spellStart"/>
      <w:r w:rsidRPr="006D1A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метапредметном</w:t>
      </w:r>
      <w:proofErr w:type="spellEnd"/>
      <w:r w:rsidRPr="006D1A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направлении:</w:t>
      </w:r>
    </w:p>
    <w:p w:rsidR="0061730B" w:rsidRPr="006D1A00" w:rsidRDefault="0061730B" w:rsidP="0061730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 самостоятельно  определять  цели  и  составлять  планы;  самостоятельно  осуществлять,  контролировать  и  корректировать  урочную  и  внеурочную  (включая  внешкольную)  деятельность;  использовать  различные  ресурсы  для  достижения  целей;  выбирать успешные стратегии в трудных ситуациях;   </w:t>
      </w:r>
    </w:p>
    <w:p w:rsidR="0061730B" w:rsidRPr="006D1A00" w:rsidRDefault="0061730B" w:rsidP="0061730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 продуктивно  общаться  и  взаимодействовать  в  процессе  совместной  деятельности, учитывать позиции 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эффективно разрешать конфликты;   </w:t>
      </w:r>
    </w:p>
    <w:p w:rsidR="0061730B" w:rsidRPr="006D1A00" w:rsidRDefault="0061730B" w:rsidP="0061730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 навыками  познавательной,  учебно-исследовательской  и  проектной  деятельности, навыками разрешения проблем; способность и готовность к самостоятельному  поиску методов решения практических задач, применению различных методов познания;  </w:t>
      </w:r>
    </w:p>
    <w:p w:rsidR="0061730B" w:rsidRPr="006D1A00" w:rsidRDefault="0061730B" w:rsidP="0061730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 и  способность  к  самостоятельной  информационно-познавательной  деятельности,  включая  умение  ориентироваться  в различных  источниках  информации,  критически  оценивать  и  интерпретировать  информацию,  получаемую  из  различных  источников;  </w:t>
      </w:r>
    </w:p>
    <w:p w:rsidR="0061730B" w:rsidRPr="006D1A00" w:rsidRDefault="0061730B" w:rsidP="0061730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 языковыми  средствами  –  умение  ясно,  логично  и  точно  излагать  свою  точку зрения, использовать адекватные языковые средства; </w:t>
      </w:r>
    </w:p>
    <w:p w:rsidR="0061730B" w:rsidRPr="006D1A00" w:rsidRDefault="0061730B" w:rsidP="0061730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 навыками  познавательной  рефлексии  как  осознания  совершаемых  действий  и  мыслительных процессов, их  результатов  и  оснований,  границ  своего знания  и  незнания, новых познавательных задач и средств их достижения.  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предметном направлении:</w:t>
      </w:r>
    </w:p>
    <w:p w:rsidR="0061730B" w:rsidRPr="006D1A00" w:rsidRDefault="0061730B" w:rsidP="00617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представлений  о  математике  как  части  мировой  культуры  и  о месте  математики  в  современной  цивилизации,  о  способах  описания  на  математическом  языке явлений реального мира;  </w:t>
      </w:r>
    </w:p>
    <w:p w:rsidR="0061730B" w:rsidRPr="006D1A00" w:rsidRDefault="0061730B" w:rsidP="00617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представлений  о  математических  понятиях  как  о  важнейших  математических  моделях,  позволяющих  описывать  и  изучать  разные  процессы  и  явления;  понимание возможности аксиоматического построения математических теорий;   </w:t>
      </w:r>
    </w:p>
    <w:p w:rsidR="0061730B" w:rsidRPr="006D1A00" w:rsidRDefault="0061730B" w:rsidP="00617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 методами  доказательств  и  алгоритмов  решения;  умение  их  применять,  проводить доказательные рассуждения в ходе решения задач;  </w:t>
      </w:r>
    </w:p>
    <w:p w:rsidR="0061730B" w:rsidRPr="006D1A00" w:rsidRDefault="0061730B" w:rsidP="00617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 стандартными  приёмами  решения  рациональных  и  иррациональных,  показательных,  степенных,  тригонометрических  уравнений  и  неравенств,  их  систем;  использование  готовых  компьютерных  программ,  в том  числе  для  поиска  пути  решения  и  иллюстрации решения уравнений и неравенств;  </w:t>
      </w:r>
    </w:p>
    <w:p w:rsidR="0061730B" w:rsidRPr="006D1A00" w:rsidRDefault="0061730B" w:rsidP="00617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представлений  об  основных  понятиях,  идеях  и  методах  математического анализа;  </w:t>
      </w:r>
    </w:p>
    <w:p w:rsidR="0061730B" w:rsidRPr="006D1A00" w:rsidRDefault="0061730B" w:rsidP="00617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 основными  понятиями  о  плоских  и  пространственных  геометрических  фигурах,  их  основных  свойствах; 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умения  распознавать  на  чертежах,  моделях  и  в  реальном  мире  геометрические  фигуры;  применение  изученных  свойств  геометрических фигур и формул для решения геометрических задач и задач с практическим  содержанием;  </w:t>
      </w:r>
    </w:p>
    <w:p w:rsidR="0061730B" w:rsidRPr="006D1A00" w:rsidRDefault="0061730B" w:rsidP="00617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представлений  о  процессах  и  явлениях,  имеющих  вероятностный характер,  о статистических закономерностях в реальном мире, об  основных  понятиях  элементарной  теории  вероятностей;  умений  находить  и  оценивать  вероятности  наступления  событий  в  простейших  практических  ситуациях  и  основные  характеристики  случайных величин;  </w:t>
      </w:r>
    </w:p>
    <w:p w:rsidR="0061730B" w:rsidRPr="006D1A00" w:rsidRDefault="0061730B" w:rsidP="00617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использования готовых компьютерных программ при решении  задач.  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освоения содержания математического образования учащиеся овладевают системой  личностных,  регулятивных,  познавательных,  коммуникативных  </w:t>
      </w: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универсальных  учебных  действий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построения и исследования математических моделей для описания и решения прикладных задач, задач из смежных дисциплин; 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 самостоятельное составление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 источниками информации, обобщения и систематизации полученной информации, интегрирования ее в личный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опыт;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и коллективная деятельность,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 у  </w:t>
      </w:r>
      <w:proofErr w:type="gramStart"/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способности  к  самосознанию,  саморазвитию  и  самоопределению;  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 личностных  ценностно-смысловых  ориентиров  и  установок,    способности  их  использования  в  учебной,  познавательной  и  социальной  практике; 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самостоятельного  планирования  и  осуществления  учебной  деятельности  и  организации  учебного  сотрудничества  с  педагогами  и  сверстниками,  к  построению  индивидуальной  образовательной траектории; 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 у  обучающихся  системных  представлений  и  опыта  применения  методов,  технологий  и  форм  организации  проектной  и  учебно-исследовательской  деятельности для достижения практико-ориентированных результатов образования;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 навыков  разработки,  реализации  и  общественной  презентации  </w:t>
      </w:r>
      <w:proofErr w:type="gramStart"/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результатов  исследования,  индивидуального  проекта,  направленного  на  решение научной, личностно и (или) социально значимой проблемы.</w:t>
      </w:r>
    </w:p>
    <w:p w:rsidR="0061730B" w:rsidRPr="006D1A00" w:rsidRDefault="0061730B" w:rsidP="0061730B">
      <w:pPr>
        <w:widowControl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обучения</w:t>
      </w:r>
    </w:p>
    <w:p w:rsidR="0061730B" w:rsidRPr="006D1A00" w:rsidRDefault="0061730B" w:rsidP="006173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6D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жизни». При этом последние две компоненты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отдельно по каждому из разделов, содержания. </w:t>
      </w:r>
    </w:p>
    <w:p w:rsidR="0061730B" w:rsidRPr="006D1A00" w:rsidRDefault="0061730B" w:rsidP="006173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Очерченные стандартом рамки содержания и требований ориентированы на развитие учащихся и не должны препятствовать достижению более высоких уровней. 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Default="006173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1730B" w:rsidRPr="006D1A00" w:rsidRDefault="0061730B" w:rsidP="006173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Calibri" w:eastAsia="Times New Roman" w:hAnsi="Calibri" w:cs="Times New Roman"/>
          <w:b/>
          <w:sz w:val="32"/>
          <w:szCs w:val="32"/>
          <w:lang w:eastAsia="ar-SA"/>
        </w:rPr>
        <w:lastRenderedPageBreak/>
        <w:t>Содержание учебного курса.</w:t>
      </w:r>
    </w:p>
    <w:p w:rsidR="0061730B" w:rsidRPr="006D1A00" w:rsidRDefault="0061730B" w:rsidP="0061730B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  <w:r w:rsidRPr="006D1A00">
        <w:rPr>
          <w:rFonts w:ascii="Calibri" w:eastAsia="Times New Roman" w:hAnsi="Calibri" w:cs="Times New Roman"/>
          <w:b/>
          <w:sz w:val="32"/>
          <w:szCs w:val="32"/>
          <w:lang w:eastAsia="ar-SA"/>
        </w:rPr>
        <w:t>Алгебра и начала анализа. 11 класс.</w:t>
      </w:r>
    </w:p>
    <w:tbl>
      <w:tblPr>
        <w:tblStyle w:val="a3"/>
        <w:tblW w:w="10740" w:type="dxa"/>
        <w:tblInd w:w="-1111" w:type="dxa"/>
        <w:tblLook w:val="04A0"/>
      </w:tblPr>
      <w:tblGrid>
        <w:gridCol w:w="993"/>
        <w:gridCol w:w="3969"/>
        <w:gridCol w:w="4502"/>
        <w:gridCol w:w="1276"/>
      </w:tblGrid>
      <w:tr w:rsidR="0061730B" w:rsidRPr="006D1A00" w:rsidTr="009C1F80">
        <w:tc>
          <w:tcPr>
            <w:tcW w:w="993" w:type="dxa"/>
          </w:tcPr>
          <w:p w:rsidR="0061730B" w:rsidRPr="006D1A00" w:rsidRDefault="0061730B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61730B" w:rsidRPr="006D1A00" w:rsidRDefault="0061730B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4502" w:type="dxa"/>
          </w:tcPr>
          <w:p w:rsidR="0061730B" w:rsidRPr="006D1A00" w:rsidRDefault="0061730B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темы (раздела)</w:t>
            </w:r>
          </w:p>
        </w:tc>
        <w:tc>
          <w:tcPr>
            <w:tcW w:w="1276" w:type="dxa"/>
          </w:tcPr>
          <w:p w:rsidR="0061730B" w:rsidRPr="006D1A00" w:rsidRDefault="0061730B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61730B" w:rsidRPr="006D1A00" w:rsidRDefault="0061730B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  <w:r w:rsidR="009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140</w:t>
            </w:r>
          </w:p>
        </w:tc>
      </w:tr>
      <w:tr w:rsidR="009C1F80" w:rsidRPr="006D1A00" w:rsidTr="009C1F80">
        <w:tc>
          <w:tcPr>
            <w:tcW w:w="993" w:type="dxa"/>
          </w:tcPr>
          <w:p w:rsidR="009C1F80" w:rsidRPr="006D1A00" w:rsidRDefault="009C1F80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502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производной</w:t>
            </w:r>
          </w:p>
        </w:tc>
        <w:tc>
          <w:tcPr>
            <w:tcW w:w="1276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C1F80" w:rsidRPr="006D1A00" w:rsidTr="009C1F80">
        <w:tc>
          <w:tcPr>
            <w:tcW w:w="993" w:type="dxa"/>
          </w:tcPr>
          <w:p w:rsidR="009C1F80" w:rsidRPr="006D1A00" w:rsidRDefault="009C1F80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1.</w:t>
            </w:r>
          </w:p>
        </w:tc>
        <w:tc>
          <w:tcPr>
            <w:tcW w:w="3969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Первообразная</w:t>
            </w:r>
            <w:proofErr w:type="gramEnd"/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интеграл.</w:t>
            </w:r>
          </w:p>
        </w:tc>
        <w:tc>
          <w:tcPr>
            <w:tcW w:w="4502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Первообразная.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Определённый интеграл.</w:t>
            </w:r>
          </w:p>
        </w:tc>
        <w:tc>
          <w:tcPr>
            <w:tcW w:w="1276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C1F80" w:rsidRPr="006D1A00" w:rsidTr="009C1F80">
        <w:tc>
          <w:tcPr>
            <w:tcW w:w="993" w:type="dxa"/>
          </w:tcPr>
          <w:p w:rsidR="009C1F80" w:rsidRPr="006D1A00" w:rsidRDefault="009C1F80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2.</w:t>
            </w:r>
          </w:p>
        </w:tc>
        <w:tc>
          <w:tcPr>
            <w:tcW w:w="3969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и корни. Степенные функции.</w:t>
            </w:r>
          </w:p>
        </w:tc>
        <w:tc>
          <w:tcPr>
            <w:tcW w:w="4502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</w:t>
            </w:r>
            <w:proofErr w:type="gramStart"/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п-ой</w:t>
            </w:r>
            <w:proofErr w:type="gramEnd"/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из действительного числа.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 у 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</m:rad>
            </m:oMath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свойства и графики.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корня </w:t>
            </w:r>
            <w:proofErr w:type="gramStart"/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р-ой</w:t>
            </w:r>
            <w:proofErr w:type="gramEnd"/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выражений, содержащих радикалы.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Степенные функции, их свойства и графики.</w:t>
            </w:r>
          </w:p>
        </w:tc>
        <w:tc>
          <w:tcPr>
            <w:tcW w:w="1276" w:type="dxa"/>
          </w:tcPr>
          <w:p w:rsidR="009C1F80" w:rsidRPr="006D1A00" w:rsidRDefault="0059477F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C1F80" w:rsidRPr="006D1A00" w:rsidTr="009C1F80">
        <w:tc>
          <w:tcPr>
            <w:tcW w:w="993" w:type="dxa"/>
          </w:tcPr>
          <w:p w:rsidR="009C1F80" w:rsidRPr="006D1A00" w:rsidRDefault="009C1F80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Гл. 3. </w:t>
            </w:r>
          </w:p>
        </w:tc>
        <w:tc>
          <w:tcPr>
            <w:tcW w:w="3969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Показательная и логарифмическая функции.</w:t>
            </w:r>
          </w:p>
        </w:tc>
        <w:tc>
          <w:tcPr>
            <w:tcW w:w="4502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Показательная функция, её свойства и график.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уравнения и неравенства.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логарифма.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Функция у =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loq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oMath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её свойства и график.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логарифмов.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Логарифмические уравнения.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Логарифмические неравенства.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к новому основанию логарифма.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Дифференцирование показательной и логарифмической функций.</w:t>
            </w:r>
          </w:p>
        </w:tc>
        <w:tc>
          <w:tcPr>
            <w:tcW w:w="1276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9C1F80" w:rsidRPr="006D1A00" w:rsidTr="009C1F80">
        <w:tc>
          <w:tcPr>
            <w:tcW w:w="993" w:type="dxa"/>
          </w:tcPr>
          <w:p w:rsidR="009C1F80" w:rsidRPr="006D1A00" w:rsidRDefault="009C1F80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4.</w:t>
            </w:r>
          </w:p>
        </w:tc>
        <w:tc>
          <w:tcPr>
            <w:tcW w:w="3969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математической статистики, комбинаторики и теории вероятностей.</w:t>
            </w:r>
          </w:p>
        </w:tc>
        <w:tc>
          <w:tcPr>
            <w:tcW w:w="4502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Статистическая обработка данных.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вероятностные задачи.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Сочетания и размещения.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бинома Ньютона.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Случайные события и их вероятности.</w:t>
            </w:r>
          </w:p>
        </w:tc>
        <w:tc>
          <w:tcPr>
            <w:tcW w:w="1276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C1F80" w:rsidRPr="006D1A00" w:rsidTr="009C1F80">
        <w:tc>
          <w:tcPr>
            <w:tcW w:w="993" w:type="dxa"/>
          </w:tcPr>
          <w:p w:rsidR="009C1F80" w:rsidRPr="006D1A00" w:rsidRDefault="009C1F80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5.</w:t>
            </w:r>
          </w:p>
        </w:tc>
        <w:tc>
          <w:tcPr>
            <w:tcW w:w="3969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и неравенства. Системы уравнений и неравенств.</w:t>
            </w:r>
          </w:p>
        </w:tc>
        <w:tc>
          <w:tcPr>
            <w:tcW w:w="4502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Равносильность уравнений.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методы решения уравнений.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неравенств с одной </w:t>
            </w: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переменной.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и неравенства с двумя переменными.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уравнений.</w:t>
            </w:r>
          </w:p>
        </w:tc>
        <w:tc>
          <w:tcPr>
            <w:tcW w:w="1276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9C1F80" w:rsidRPr="006D1A00" w:rsidTr="009C1F80">
        <w:tc>
          <w:tcPr>
            <w:tcW w:w="993" w:type="dxa"/>
          </w:tcPr>
          <w:p w:rsidR="009C1F80" w:rsidRPr="006D1A00" w:rsidRDefault="009C1F80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Г.л. 6</w:t>
            </w:r>
          </w:p>
        </w:tc>
        <w:tc>
          <w:tcPr>
            <w:tcW w:w="3969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4502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и решение тестов по типу ОГЭ</w:t>
            </w:r>
          </w:p>
        </w:tc>
        <w:tc>
          <w:tcPr>
            <w:tcW w:w="1276" w:type="dxa"/>
          </w:tcPr>
          <w:p w:rsidR="009C1F80" w:rsidRPr="006D1A00" w:rsidRDefault="0059477F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61730B" w:rsidRPr="006D1A00" w:rsidRDefault="0061730B" w:rsidP="00617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730B" w:rsidRPr="006D1A00" w:rsidRDefault="0061730B" w:rsidP="0061730B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  <w:r w:rsidRPr="006D1A00">
        <w:rPr>
          <w:rFonts w:ascii="Calibri" w:eastAsia="Times New Roman" w:hAnsi="Calibri" w:cs="Times New Roman"/>
          <w:b/>
          <w:sz w:val="32"/>
          <w:szCs w:val="32"/>
          <w:lang w:eastAsia="ar-SA"/>
        </w:rPr>
        <w:lastRenderedPageBreak/>
        <w:t>Содержание учебного курса.</w:t>
      </w:r>
    </w:p>
    <w:p w:rsidR="0061730B" w:rsidRDefault="0061730B" w:rsidP="0061730B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  <w:r w:rsidRPr="006D1A00">
        <w:rPr>
          <w:rFonts w:ascii="Calibri" w:eastAsia="Times New Roman" w:hAnsi="Calibri" w:cs="Times New Roman"/>
          <w:b/>
          <w:sz w:val="32"/>
          <w:szCs w:val="32"/>
          <w:lang w:eastAsia="ar-SA"/>
        </w:rPr>
        <w:t>Геометрия  11 класс.</w:t>
      </w:r>
    </w:p>
    <w:p w:rsidR="00CE0B41" w:rsidRPr="006D1A00" w:rsidRDefault="00CE0B41" w:rsidP="0061730B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</w:p>
    <w:tbl>
      <w:tblPr>
        <w:tblStyle w:val="a3"/>
        <w:tblpPr w:leftFromText="180" w:rightFromText="180" w:vertAnchor="text" w:horzAnchor="margin" w:tblpXSpec="right" w:tblpY="58"/>
        <w:tblW w:w="0" w:type="auto"/>
        <w:tblLook w:val="04A0"/>
      </w:tblPr>
      <w:tblGrid>
        <w:gridCol w:w="936"/>
        <w:gridCol w:w="3676"/>
        <w:gridCol w:w="3739"/>
        <w:gridCol w:w="1220"/>
      </w:tblGrid>
      <w:tr w:rsidR="0061730B" w:rsidRPr="006D1A00" w:rsidTr="00CE0B41">
        <w:tc>
          <w:tcPr>
            <w:tcW w:w="936" w:type="dxa"/>
          </w:tcPr>
          <w:p w:rsidR="0061730B" w:rsidRPr="006D1A00" w:rsidRDefault="0061730B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76" w:type="dxa"/>
          </w:tcPr>
          <w:p w:rsidR="0061730B" w:rsidRPr="006D1A00" w:rsidRDefault="0061730B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739" w:type="dxa"/>
          </w:tcPr>
          <w:p w:rsidR="0061730B" w:rsidRPr="006D1A00" w:rsidRDefault="0061730B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темы (раздела)</w:t>
            </w:r>
          </w:p>
        </w:tc>
        <w:tc>
          <w:tcPr>
            <w:tcW w:w="1220" w:type="dxa"/>
          </w:tcPr>
          <w:p w:rsidR="0061730B" w:rsidRPr="006D1A00" w:rsidRDefault="0061730B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61730B" w:rsidRPr="006D1A00" w:rsidRDefault="0061730B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0B41"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</w:t>
            </w:r>
            <w:r w:rsidR="00CE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70</w:t>
            </w:r>
          </w:p>
        </w:tc>
      </w:tr>
      <w:tr w:rsidR="00CE0B41" w:rsidRPr="006D1A00" w:rsidTr="00CE0B41">
        <w:tc>
          <w:tcPr>
            <w:tcW w:w="936" w:type="dxa"/>
          </w:tcPr>
          <w:p w:rsidR="00CE0B41" w:rsidRPr="006D1A00" w:rsidRDefault="00CE0B41" w:rsidP="00CE0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1.</w:t>
            </w:r>
          </w:p>
        </w:tc>
        <w:tc>
          <w:tcPr>
            <w:tcW w:w="3676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3739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Двугранный угол. Признак перпендикулярности двух плоскостей.</w:t>
            </w:r>
          </w:p>
        </w:tc>
        <w:tc>
          <w:tcPr>
            <w:tcW w:w="1220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0B41" w:rsidRPr="006D1A00" w:rsidTr="00CE0B41">
        <w:trPr>
          <w:trHeight w:val="1148"/>
        </w:trPr>
        <w:tc>
          <w:tcPr>
            <w:tcW w:w="936" w:type="dxa"/>
          </w:tcPr>
          <w:p w:rsidR="00CE0B41" w:rsidRPr="006D1A00" w:rsidRDefault="00CE0B41" w:rsidP="00CE0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2.</w:t>
            </w:r>
          </w:p>
        </w:tc>
        <w:tc>
          <w:tcPr>
            <w:tcW w:w="3676" w:type="dxa"/>
          </w:tcPr>
          <w:p w:rsidR="00CE0B41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Многогранники.</w:t>
            </w:r>
          </w:p>
        </w:tc>
        <w:tc>
          <w:tcPr>
            <w:tcW w:w="3739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Призма. Пирамида. Правильные многогранники.</w:t>
            </w:r>
          </w:p>
        </w:tc>
        <w:tc>
          <w:tcPr>
            <w:tcW w:w="1220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B41" w:rsidRPr="006D1A00" w:rsidTr="00CE0B41">
        <w:trPr>
          <w:trHeight w:val="1148"/>
        </w:trPr>
        <w:tc>
          <w:tcPr>
            <w:tcW w:w="936" w:type="dxa"/>
          </w:tcPr>
          <w:p w:rsidR="00CE0B41" w:rsidRPr="006D1A00" w:rsidRDefault="00CE0B41" w:rsidP="00CE0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3</w:t>
            </w:r>
          </w:p>
        </w:tc>
        <w:tc>
          <w:tcPr>
            <w:tcW w:w="3676" w:type="dxa"/>
          </w:tcPr>
          <w:p w:rsidR="00CE0B41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Векторы в пространстве.</w:t>
            </w:r>
          </w:p>
        </w:tc>
        <w:tc>
          <w:tcPr>
            <w:tcW w:w="3739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вектора в пространстве. Действия с векторами.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Компланарные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векторы.</w:t>
            </w:r>
          </w:p>
        </w:tc>
        <w:tc>
          <w:tcPr>
            <w:tcW w:w="1220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E0B41" w:rsidRPr="006D1A00" w:rsidTr="00CE0B41">
        <w:tc>
          <w:tcPr>
            <w:tcW w:w="936" w:type="dxa"/>
          </w:tcPr>
          <w:p w:rsidR="00CE0B41" w:rsidRPr="006D1A00" w:rsidRDefault="00CE0B41" w:rsidP="00CE0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4</w:t>
            </w:r>
          </w:p>
        </w:tc>
        <w:tc>
          <w:tcPr>
            <w:tcW w:w="3676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координат в пространстве.</w:t>
            </w:r>
          </w:p>
        </w:tc>
        <w:tc>
          <w:tcPr>
            <w:tcW w:w="3739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 Угол между векторами. Скалярное произведение векторов. Вычисление углов между прямыми и плоскостями. Центральная симметрия. Осевая симметрия. Зеркальная симметрия. Параллельный перенос.</w:t>
            </w:r>
          </w:p>
        </w:tc>
        <w:tc>
          <w:tcPr>
            <w:tcW w:w="1220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E0B41" w:rsidRPr="006D1A00" w:rsidTr="00CE0B41">
        <w:tc>
          <w:tcPr>
            <w:tcW w:w="936" w:type="dxa"/>
          </w:tcPr>
          <w:p w:rsidR="00CE0B41" w:rsidRPr="006D1A00" w:rsidRDefault="00CE0B41" w:rsidP="00CE0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5</w:t>
            </w:r>
          </w:p>
        </w:tc>
        <w:tc>
          <w:tcPr>
            <w:tcW w:w="3676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Цилиндр, конус, шар.</w:t>
            </w:r>
          </w:p>
        </w:tc>
        <w:tc>
          <w:tcPr>
            <w:tcW w:w="3739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плоскости. Касательная плоскость к сфере. Площадь сферы. </w:t>
            </w: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Разные задачи на многогранники, цилиндр, конус, шар.</w:t>
            </w:r>
          </w:p>
        </w:tc>
        <w:tc>
          <w:tcPr>
            <w:tcW w:w="1220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</w:tr>
      <w:tr w:rsidR="00CE0B41" w:rsidRPr="006D1A00" w:rsidTr="00CE0B41">
        <w:tc>
          <w:tcPr>
            <w:tcW w:w="936" w:type="dxa"/>
          </w:tcPr>
          <w:p w:rsidR="00CE0B41" w:rsidRPr="006D1A00" w:rsidRDefault="00CE0B41" w:rsidP="00CE0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Гл.6</w:t>
            </w: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6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тел.</w:t>
            </w:r>
          </w:p>
        </w:tc>
        <w:tc>
          <w:tcPr>
            <w:tcW w:w="3739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объёма. Объём прямоугольного параллелепипеда. Объём прямой призмы, основанием которой является прямоугольный треугольник. Теорема об объёме прямой призмы. Теорема об объёме цилиндра. Вычисление объёмов тел с помощью определённого интеграла.</w:t>
            </w:r>
          </w:p>
        </w:tc>
        <w:tc>
          <w:tcPr>
            <w:tcW w:w="1220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E0B41" w:rsidRPr="006D1A00" w:rsidTr="00CE0B41">
        <w:tc>
          <w:tcPr>
            <w:tcW w:w="936" w:type="dxa"/>
          </w:tcPr>
          <w:p w:rsidR="00CE0B41" w:rsidRPr="006D1A00" w:rsidRDefault="00CE0B41" w:rsidP="00CE0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Гл.7</w:t>
            </w:r>
          </w:p>
        </w:tc>
        <w:tc>
          <w:tcPr>
            <w:tcW w:w="3676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повторение курса геометрии 10-11 класс</w:t>
            </w:r>
          </w:p>
        </w:tc>
        <w:tc>
          <w:tcPr>
            <w:tcW w:w="3739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0B" w:rsidRPr="0061730B" w:rsidRDefault="0061730B" w:rsidP="00D866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тематический план.</w:t>
      </w:r>
    </w:p>
    <w:p w:rsidR="0061730B" w:rsidRDefault="0061730B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класс.</w:t>
      </w:r>
    </w:p>
    <w:p w:rsidR="00D866BE" w:rsidRDefault="00D866BE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4813"/>
        <w:gridCol w:w="1417"/>
        <w:gridCol w:w="1843"/>
      </w:tblGrid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темы.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часов.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фактически</w:t>
            </w:r>
          </w:p>
        </w:tc>
      </w:tr>
      <w:tr w:rsidR="00D866BE" w:rsidRPr="00983CED" w:rsidTr="00AE16A2">
        <w:tc>
          <w:tcPr>
            <w:tcW w:w="1391" w:type="dxa"/>
          </w:tcPr>
          <w:p w:rsidR="00D866BE" w:rsidRPr="006B755A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 48 часов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Повторение. Производная применение производной. </w:t>
            </w:r>
          </w:p>
        </w:tc>
        <w:tc>
          <w:tcPr>
            <w:tcW w:w="1417" w:type="dxa"/>
          </w:tcPr>
          <w:p w:rsidR="00D866BE" w:rsidRPr="00817795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7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час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производных. Правила дифференцирования. Уравнение касательной.</w:t>
            </w: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касательной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графику функции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rPr>
          <w:trHeight w:val="725"/>
        </w:trPr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к графику функции.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исследований функций на монотонность и экстремумы.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производной для исследований функций на монотонность и экстремумы.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производной для исследований функций на монотонность и экстремумы.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графиков функций.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 «Применение производной к исследованию функций».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производной для отыскания наибольшего и наименьшего значений непрерывной </w:t>
            </w:r>
            <w:r w:rsidRPr="0098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на промежутке.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Задачи на отыскание наибольших и наименьших значений величин.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Задачи на отыскание наибольших и наименьших значений величин.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Задачи на отыскание наибольших и наименьших значений величин.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3" w:type="dxa"/>
          </w:tcPr>
          <w:p w:rsidR="00D866BE" w:rsidRPr="00F3503F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3503F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3" w:type="dxa"/>
          </w:tcPr>
          <w:p w:rsidR="00D866BE" w:rsidRPr="00F3503F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2 </w:t>
            </w:r>
            <w:r w:rsidRPr="00F3503F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производной для нахождения наибольшего и наименьшего значений».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3" w:type="dxa"/>
          </w:tcPr>
          <w:p w:rsidR="00D866BE" w:rsidRPr="00F3503F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Двугранный угол. Признак перпендикулярности двух плоскостей.  </w:t>
            </w:r>
          </w:p>
          <w:p w:rsidR="00D866BE" w:rsidRPr="00E541E5" w:rsidRDefault="00D866BE" w:rsidP="00AE16A2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 w:cs="Times New Roman"/>
                <w:sz w:val="28"/>
                <w:szCs w:val="28"/>
              </w:rPr>
              <w:t>§ 3 п.23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13" w:type="dxa"/>
          </w:tcPr>
          <w:p w:rsidR="00D866BE" w:rsidRDefault="00D866BE" w:rsidP="00AE16A2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Прямоугольный параллелепипед.</w:t>
            </w:r>
          </w:p>
          <w:p w:rsidR="00D866BE" w:rsidRPr="00E541E5" w:rsidRDefault="00D866BE" w:rsidP="00AE16A2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 w:cs="Times New Roman"/>
                <w:sz w:val="28"/>
                <w:szCs w:val="28"/>
              </w:rPr>
              <w:t>§ 3 п.24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перпендикулярность прямых и плоскостей.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перпендикулярность прямых и плоскостей.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before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Многогранники </w:t>
            </w:r>
          </w:p>
          <w:p w:rsidR="00D866BE" w:rsidRPr="008E7883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E788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Основная цель: </w:t>
            </w:r>
          </w:p>
          <w:p w:rsidR="00D866BE" w:rsidRPr="00983CED" w:rsidRDefault="00D866BE" w:rsidP="00AE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883">
              <w:rPr>
                <w:rFonts w:ascii="Times New Roman" w:eastAsia="Times New Roman" w:hAnsi="Times New Roman"/>
                <w:sz w:val="24"/>
                <w:szCs w:val="24"/>
              </w:rPr>
              <w:t>познакомить учащихся с основными видами многогранников (призма, пирамида, усечённая пирамида), с правильными многогранниками и элементами их симметрии.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Pr="00E541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>Понятие многогранника. Призма.  § 1 п.25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>Площадь поверхности призмы.   § 1 п.26, 27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>Решение задач на вычисление площади поверхности призмы.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Решение задач на вычисление </w:t>
            </w: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площади поверхности призмы.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 xml:space="preserve">Пирамида. Правильная пирамида.   </w:t>
            </w:r>
          </w:p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 xml:space="preserve"> § 2 п.28,29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>Пирамида. Правильная пирамида.     § 2 п.28,29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>Решение задач по теме   «Пирамида».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>Усеченная пирамида.  § 2 п.30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>Симметрия в пространстве. Понятие правильного многогранника. § 3 п.31, 32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 </w:t>
            </w: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 xml:space="preserve"> по теме «Многогранники»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13" w:type="dxa"/>
          </w:tcPr>
          <w:p w:rsidR="00D866BE" w:rsidRPr="006B755A" w:rsidRDefault="00D866BE" w:rsidP="00AE16A2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/>
                <w:b/>
                <w:sz w:val="28"/>
                <w:szCs w:val="28"/>
              </w:rPr>
              <w:t>Зачет №1 по теме «Многогранники»</w:t>
            </w:r>
          </w:p>
        </w:tc>
        <w:tc>
          <w:tcPr>
            <w:tcW w:w="1417" w:type="dxa"/>
          </w:tcPr>
          <w:p w:rsidR="00D866BE" w:rsidRPr="006B755A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866BE" w:rsidRPr="00FB3E5F" w:rsidRDefault="00D866BE" w:rsidP="00AE16A2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FB3E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Первообразная</w:t>
            </w:r>
            <w:proofErr w:type="gramEnd"/>
            <w:r w:rsidRPr="00FB3E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интеграл.</w:t>
            </w:r>
          </w:p>
        </w:tc>
        <w:tc>
          <w:tcPr>
            <w:tcW w:w="1417" w:type="dxa"/>
          </w:tcPr>
          <w:p w:rsidR="00D866BE" w:rsidRPr="006B755A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Первообразная.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между первообразной и производной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Формулы 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первообразных</w:t>
            </w:r>
            <w:proofErr w:type="gramEnd"/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Три правила нахождения первообразных.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Определённый интеграл.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Вычисление площадей  с помощью определённого интеграла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определённого интеграла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0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«Первообразная и интеграл»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866BE" w:rsidRPr="008B089F" w:rsidRDefault="00D866BE" w:rsidP="00AE16A2">
            <w:pPr>
              <w:spacing w:before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089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Векторы в пространстве </w:t>
            </w:r>
          </w:p>
          <w:p w:rsidR="00D866BE" w:rsidRPr="00FB3E5F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B3E5F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Основная цель: </w:t>
            </w:r>
          </w:p>
          <w:p w:rsidR="00D866BE" w:rsidRPr="00FB3E5F" w:rsidRDefault="00D866BE" w:rsidP="00D866B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>закрепить известные учащимся из курса планиметрии сведения о векторах и действия над ними;</w:t>
            </w:r>
          </w:p>
          <w:p w:rsidR="00D866BE" w:rsidRPr="00FB3E5F" w:rsidRDefault="00D866BE" w:rsidP="00D866B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ввести понятие </w:t>
            </w:r>
            <w:proofErr w:type="spellStart"/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>компланарных</w:t>
            </w:r>
            <w:proofErr w:type="spellEnd"/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 xml:space="preserve"> векторов в пространстве;</w:t>
            </w:r>
          </w:p>
          <w:p w:rsidR="00D866BE" w:rsidRPr="00FB3E5F" w:rsidRDefault="00D866BE" w:rsidP="00D866B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рассмотреть вопрос о разложении любого вектора по трём данным  некомпланарным векторам. </w:t>
            </w:r>
          </w:p>
          <w:p w:rsidR="00D866BE" w:rsidRPr="00FB3E5F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66BE" w:rsidRPr="00FB3E5F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5F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6 часов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813" w:type="dxa"/>
          </w:tcPr>
          <w:p w:rsidR="00D866BE" w:rsidRPr="00FB3E5F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>Понятие вектора. Равенство векторов.    § 1 п.34, 35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13" w:type="dxa"/>
          </w:tcPr>
          <w:p w:rsidR="00D866BE" w:rsidRPr="00FB3E5F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 xml:space="preserve">Сложение и вычитание векторов. Сумма нескольких </w:t>
            </w:r>
            <w:proofErr w:type="spellStart"/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>векторов.§</w:t>
            </w:r>
            <w:proofErr w:type="spellEnd"/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 xml:space="preserve"> 2 п.36, 37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13" w:type="dxa"/>
          </w:tcPr>
          <w:p w:rsidR="00D866BE" w:rsidRPr="00FB3E5F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>Умножение вектора на число.    § 2 п.38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6B755A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D866BE" w:rsidRPr="006B755A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 часов</w:t>
            </w:r>
          </w:p>
        </w:tc>
        <w:tc>
          <w:tcPr>
            <w:tcW w:w="4813" w:type="dxa"/>
          </w:tcPr>
          <w:p w:rsidR="00D866BE" w:rsidRPr="006B755A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Векторы в пространстве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>Компланарные</w:t>
            </w:r>
            <w:proofErr w:type="spellEnd"/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 xml:space="preserve">  векторы. Правило параллелепипеда.  § 3 п.39,40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>Разложение вектора по трем некомпланарным векторам.  § 3 п.41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Проверочная работа </w:t>
            </w:r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>по теме «Векторы в пространстве»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 координат в пространстве.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08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  <w:p w:rsidR="00D866BE" w:rsidRPr="008B089F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Прямоугольная система координат в пространстве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§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п.42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 вектора.</w:t>
            </w:r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§ 4 п.43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Радиус-вектор.</w:t>
            </w:r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 xml:space="preserve"> §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 п.44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между координатами векторов и координатами точек.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П.44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задачи в координатах.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§ 4 п.45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 </w:t>
            </w:r>
          </w:p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«Координаты вектора».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 мин)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Угол между векторами.</w:t>
            </w:r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§ 5 п.46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§ 5 п.47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Вычисление углов между прямыми и плоскостями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 xml:space="preserve">§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 п.48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13" w:type="dxa"/>
          </w:tcPr>
          <w:p w:rsidR="00D866BE" w:rsidRPr="00EA61DA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1D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 Повторение теории.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симметрия. Осевая симметрия. Зеркальная симметрия. Параллельный перенос.</w:t>
            </w:r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 xml:space="preserve"> §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6, п.49-52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6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6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теме «Скалярное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произведение векторов»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866BE" w:rsidRPr="008B089F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08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Степени и корни. Степенные функции.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8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  <w:p w:rsidR="00D866BE" w:rsidRPr="00F75859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8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</w:t>
            </w:r>
            <w:proofErr w:type="spellStart"/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п-ой</w:t>
            </w:r>
            <w:proofErr w:type="spellEnd"/>
            <w:proofErr w:type="gramEnd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из действительного числа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w:proofErr w:type="gramStart"/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н</m:t>
                  </m:r>
                  <w:proofErr w:type="gramEnd"/>
                </m:deg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их свойства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w:proofErr w:type="gramStart"/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н</m:t>
                  </m:r>
                  <w:proofErr w:type="gramEnd"/>
                </m:deg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, их свойства и графики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корня </w:t>
            </w:r>
            <w:proofErr w:type="spellStart"/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ой степени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свойств корня </w:t>
            </w: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-ой степени.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13" w:type="dxa"/>
          </w:tcPr>
          <w:p w:rsidR="00D866BE" w:rsidRPr="00F75859" w:rsidRDefault="00D866BE" w:rsidP="00AE16A2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свойств корня </w:t>
            </w: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</w:rPr>
              <w:t>-ой степени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13" w:type="dxa"/>
          </w:tcPr>
          <w:p w:rsidR="00D866BE" w:rsidRPr="00F75859" w:rsidRDefault="00D866BE" w:rsidP="00AE16A2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свойств корня </w:t>
            </w: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</w:rPr>
              <w:t>-ой степени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13" w:type="dxa"/>
          </w:tcPr>
          <w:p w:rsidR="00D866BE" w:rsidRPr="00F75859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выражений, содержащих радикалы.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13" w:type="dxa"/>
          </w:tcPr>
          <w:p w:rsidR="00D866BE" w:rsidRPr="00F75859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выражений, содержащих радикалы.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выражений,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содержащих радикалы.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Упрощение выражений, содержащих радикалы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Упрощение выражений, содержащих радикалы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 вынесения из 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знака корня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8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«Степени и корни»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понятия о показателе степени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Степенные функции, их свойства и графики.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Степенные функции, их свойства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Степенные функции, их свойства и графики.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4813" w:type="dxa"/>
          </w:tcPr>
          <w:p w:rsidR="00D866BE" w:rsidRPr="00F75859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8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Показательная и логарифмическая функции.</w:t>
            </w:r>
          </w:p>
        </w:tc>
        <w:tc>
          <w:tcPr>
            <w:tcW w:w="1417" w:type="dxa"/>
          </w:tcPr>
          <w:p w:rsidR="00D866BE" w:rsidRPr="00F75859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8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 часов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Показательная функция, её свойства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Показательная функция, её свойства и график.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Показательные уравнения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Показательные </w:t>
            </w:r>
            <w:proofErr w:type="spell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</w:t>
            </w:r>
            <w:proofErr w:type="spellEnd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</w:t>
            </w:r>
            <w:proofErr w:type="spell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08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«Показательные уравнения и неравенства».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логарифма.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Функция у =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loq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oMath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её свойства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Функция у =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loq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oMath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, её свойства и график.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логарифмов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свойств логарифмов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D866BE" w:rsidRPr="006B755A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 часов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</w:tcPr>
          <w:p w:rsidR="00D866BE" w:rsidRPr="006B755A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логарифмические уравнения.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Уравнения, решаемые разложением на множители.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13" w:type="dxa"/>
          </w:tcPr>
          <w:p w:rsidR="00D866BE" w:rsidRPr="00080994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99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логарифмических уравнений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9</w:t>
            </w:r>
          </w:p>
          <w:p w:rsidR="00D866BE" w:rsidRPr="00080994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0994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«Логарифмические уравнения»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логарифмические неравенства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Логарифмические неравенства, решаемые разложением на множители</w:t>
            </w:r>
          </w:p>
        </w:tc>
        <w:tc>
          <w:tcPr>
            <w:tcW w:w="1417" w:type="dxa"/>
          </w:tcPr>
          <w:p w:rsidR="00D866BE" w:rsidRPr="00704DA6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к новому основанию логарифма.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формулы при выполнении упражнений.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813" w:type="dxa"/>
          </w:tcPr>
          <w:p w:rsidR="00D866BE" w:rsidRDefault="00D866BE" w:rsidP="00AE16A2">
            <w:r w:rsidRPr="00A9206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4813" w:type="dxa"/>
          </w:tcPr>
          <w:p w:rsidR="00D866BE" w:rsidRDefault="00D866BE" w:rsidP="00AE16A2">
            <w:r w:rsidRPr="00A9206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Дифференцирование показательной функции.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Дифференцирование логарифмической функции.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«Логарифмические неравенства»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813" w:type="dxa"/>
          </w:tcPr>
          <w:p w:rsidR="00D866BE" w:rsidRPr="00704DA6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Резерв 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Цилиндр, конус и шар</w:t>
            </w:r>
          </w:p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4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  <w:p w:rsidR="00D866BE" w:rsidRPr="00354D65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цилиндра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.53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Площадь поверхности цилиндра.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П.54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конуса. Площадь поверхности конуса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.55-57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Усечённый конус.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13" w:type="dxa"/>
          </w:tcPr>
          <w:p w:rsidR="00D866BE" w:rsidRPr="00354D65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D6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и шар. Уравнение сферы.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Взаимное расположение сферы и плоскости.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Взаимное расположение сферы и плоскости.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Касательная плоскость к сфере.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тему Касательная плоскость к сфере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сферы.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задачи на многогранники, цилиндр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на, конус, шар.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 теме «Цилиндр, конус, шар»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866BE" w:rsidRPr="006169C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6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Объёмы тел.</w:t>
            </w:r>
          </w:p>
        </w:tc>
        <w:tc>
          <w:tcPr>
            <w:tcW w:w="1417" w:type="dxa"/>
          </w:tcPr>
          <w:p w:rsidR="00D866BE" w:rsidRPr="006169C1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6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 часов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объёма. Объём прямоугольного параллелепипеда.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прямой призмы, основанием которой является прямоугольный треугольник.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об объёме прямой призмы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об объёме цилиндра. Решение задач.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Вычисление объёмов тел с помощью определённого интеграла.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наклонной призмы.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пирамиды. Решение задач.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объёма усечённой пирамиды.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конуса.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813" w:type="dxa"/>
          </w:tcPr>
          <w:p w:rsidR="00D866BE" w:rsidRPr="00354D65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4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354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«Объём прямоугольного параллелепипеда»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объёма шара. Решение задач..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шарового сегмента, шарового слоя и шарового сектора.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сферы. Решение задач.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813" w:type="dxa"/>
          </w:tcPr>
          <w:p w:rsidR="00D866BE" w:rsidRPr="00CE1634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 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«Объём шара».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866BE" w:rsidRPr="00CE1634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математической статистики, комбинаторики и теории вероятностей.</w:t>
            </w:r>
          </w:p>
        </w:tc>
        <w:tc>
          <w:tcPr>
            <w:tcW w:w="1417" w:type="dxa"/>
          </w:tcPr>
          <w:p w:rsidR="00D866BE" w:rsidRPr="00CE1634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Статистическая обработка данных.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статистической обработки данных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правил сложения и умножения при решении задач.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Сочетания. Размещения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бинома Ньютона.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формулы бинома Ньютона.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Случайные события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Случайные события и их вероятности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813" w:type="dxa"/>
          </w:tcPr>
          <w:p w:rsidR="00D866BE" w:rsidRPr="00817795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7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 теме «Теория вероятностей».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  <w:p w:rsidR="00D866BE" w:rsidRPr="00CE1634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 часа</w:t>
            </w:r>
          </w:p>
        </w:tc>
        <w:tc>
          <w:tcPr>
            <w:tcW w:w="4813" w:type="dxa"/>
          </w:tcPr>
          <w:p w:rsidR="00D866BE" w:rsidRPr="00CE1634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Уравнения и неравенства. Системы уравнений и неравенств.</w:t>
            </w:r>
          </w:p>
        </w:tc>
        <w:tc>
          <w:tcPr>
            <w:tcW w:w="1417" w:type="dxa"/>
          </w:tcPr>
          <w:p w:rsidR="00D866BE" w:rsidRPr="00CE1634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Равносильность уравнений.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распознавания равносильных уравнений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методы решений уравнений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 методом разложения на множители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введения новой переменной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Функционально-графический метод.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Равносильность неравенств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Неравенства с модулями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 с двумя переменными.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Неравенства с двумя переменными.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уравнений.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систем уравнений.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систем уравнений способом сложения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систем уравнений способом подстановки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 с параметрами.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Неравенства с параметрами.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 и неравенств с параметрами.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813" w:type="dxa"/>
          </w:tcPr>
          <w:p w:rsidR="00D866BE" w:rsidRPr="00817795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15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«Системы уравнений и неравенств»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866BE" w:rsidRPr="00817795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7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7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  <w:p w:rsidR="00D866BE" w:rsidRPr="00817795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Метод координат в пространстве. 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Скалярное</w:t>
            </w:r>
            <w:proofErr w:type="gramEnd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произведение векторов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rPr>
          <w:trHeight w:val="156"/>
        </w:trPr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Движения.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Степени и корни.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Степенные функции.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Цилиндр.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Конус.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Показательные  функции..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Логарифмические функции..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Сфера.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Объём прямоугольного параллелепипеда. Объём прямой призмы и цилиндра.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Исходящий мониторинг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Первообразная.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Объём наклонной призмы, пирамиды и конуса. Объём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шара и площадь сферы.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Интеграл.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математической статистики, комбинаторики и теории вероятностей.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Уравнения и неравенства.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уравнений и неравенств.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систем уравнений и неравенств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813" w:type="dxa"/>
          </w:tcPr>
          <w:p w:rsidR="00D866BE" w:rsidRPr="00817795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7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197-210</w:t>
            </w:r>
          </w:p>
        </w:tc>
        <w:tc>
          <w:tcPr>
            <w:tcW w:w="4813" w:type="dxa"/>
          </w:tcPr>
          <w:p w:rsidR="00D866BE" w:rsidRPr="00817795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Резерв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20-34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866B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Перечень контрольных работ</w:t>
      </w: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1419"/>
        <w:gridCol w:w="2763"/>
        <w:gridCol w:w="2017"/>
        <w:gridCol w:w="2563"/>
        <w:gridCol w:w="2296"/>
      </w:tblGrid>
      <w:tr w:rsidR="00D866BE" w:rsidTr="00D866BE">
        <w:trPr>
          <w:trHeight w:val="335"/>
        </w:trPr>
        <w:tc>
          <w:tcPr>
            <w:tcW w:w="1419" w:type="dxa"/>
          </w:tcPr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3" w:type="dxa"/>
          </w:tcPr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7" w:type="dxa"/>
          </w:tcPr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3" w:type="dxa"/>
          </w:tcPr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866BE" w:rsidTr="00D866BE">
        <w:trPr>
          <w:trHeight w:val="2716"/>
        </w:trPr>
        <w:tc>
          <w:tcPr>
            <w:tcW w:w="1419" w:type="dxa"/>
          </w:tcPr>
          <w:p w:rsidR="00D866BE" w:rsidRDefault="00D866BE" w:rsidP="00D8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763" w:type="dxa"/>
          </w:tcPr>
          <w:p w:rsidR="00D866BE" w:rsidRPr="006646D1" w:rsidRDefault="00D866BE" w:rsidP="00AE16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2017" w:type="dxa"/>
          </w:tcPr>
          <w:p w:rsidR="00D866BE" w:rsidRPr="006646D1" w:rsidRDefault="00D866BE" w:rsidP="00AE16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1</w:t>
            </w:r>
            <w:r w:rsidRPr="00943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 теме</w:t>
            </w:r>
            <w:r w:rsidRPr="00664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83CED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производной к исследованию функций</w:t>
            </w:r>
            <w:r w:rsidRPr="00664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3" w:type="dxa"/>
          </w:tcPr>
          <w:p w:rsidR="00D866BE" w:rsidRDefault="00D866BE" w:rsidP="00AE16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</w:t>
            </w:r>
            <w:r w:rsidRPr="006646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теме</w:t>
            </w:r>
          </w:p>
          <w:p w:rsidR="00D866BE" w:rsidRPr="006646D1" w:rsidRDefault="00D866BE" w:rsidP="00AE16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6D1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F3503F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производной для нахождения наибольшего и наименьшего значений</w:t>
            </w:r>
            <w:r w:rsidRPr="006646D1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296" w:type="dxa"/>
          </w:tcPr>
          <w:p w:rsidR="00D866BE" w:rsidRDefault="00D866BE" w:rsidP="00AE16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</w:t>
            </w:r>
            <w:r w:rsidRPr="006646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теме</w:t>
            </w:r>
          </w:p>
          <w:p w:rsidR="00D866BE" w:rsidRPr="006646D1" w:rsidRDefault="00D866BE" w:rsidP="00AE16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6D1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943D1F">
              <w:rPr>
                <w:rFonts w:ascii="Times New Roman" w:eastAsia="Times New Roman" w:hAnsi="Times New Roman"/>
                <w:b/>
                <w:sz w:val="28"/>
                <w:szCs w:val="28"/>
              </w:rPr>
              <w:t>Многогранники</w:t>
            </w:r>
            <w:r w:rsidRPr="006646D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866BE" w:rsidTr="00D866BE">
        <w:trPr>
          <w:trHeight w:val="1303"/>
        </w:trPr>
        <w:tc>
          <w:tcPr>
            <w:tcW w:w="1419" w:type="dxa"/>
          </w:tcPr>
          <w:p w:rsidR="00D866BE" w:rsidRDefault="00D866BE" w:rsidP="00D866B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27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763" w:type="dxa"/>
          </w:tcPr>
          <w:p w:rsidR="00D866BE" w:rsidRPr="00943D1F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5 </w:t>
            </w:r>
            <w:r w:rsidRPr="00C22C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</w:t>
            </w:r>
          </w:p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4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Координаты вектора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17" w:type="dxa"/>
          </w:tcPr>
          <w:p w:rsidR="00D866BE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48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</w:t>
            </w:r>
            <w:r w:rsidRPr="009B48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866BE" w:rsidRDefault="00D866BE" w:rsidP="00AE16A2">
            <w:r w:rsidRPr="00C22C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66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«Скалярное произведение векторов»</w:t>
            </w:r>
          </w:p>
        </w:tc>
        <w:tc>
          <w:tcPr>
            <w:tcW w:w="2563" w:type="dxa"/>
          </w:tcPr>
          <w:p w:rsidR="00D866BE" w:rsidRDefault="00D866BE" w:rsidP="00AE16A2">
            <w:r w:rsidRPr="009B48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7</w:t>
            </w:r>
            <w:r w:rsidRPr="009B48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2C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66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«Степени и корни»</w:t>
            </w:r>
          </w:p>
        </w:tc>
        <w:tc>
          <w:tcPr>
            <w:tcW w:w="2296" w:type="dxa"/>
          </w:tcPr>
          <w:p w:rsidR="00D866BE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48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  <w:r w:rsidRPr="009B48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866BE" w:rsidRPr="00C22C90" w:rsidRDefault="00D866BE" w:rsidP="00AE16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2C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теме </w:t>
            </w:r>
            <w:r w:rsidRPr="00D866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«Показательные уравнения и неравенства».</w:t>
            </w:r>
          </w:p>
          <w:p w:rsidR="00D866BE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9</w:t>
            </w: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866BE" w:rsidRDefault="00D866BE" w:rsidP="00AE16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2C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</w:t>
            </w:r>
          </w:p>
          <w:p w:rsidR="00D866BE" w:rsidRPr="00D866BE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66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«Логарифмические уравнения»</w:t>
            </w:r>
          </w:p>
          <w:p w:rsidR="00D866BE" w:rsidRDefault="00D866BE" w:rsidP="00AE16A2"/>
        </w:tc>
      </w:tr>
      <w:tr w:rsidR="00D866BE" w:rsidTr="00D866BE">
        <w:trPr>
          <w:trHeight w:val="2978"/>
        </w:trPr>
        <w:tc>
          <w:tcPr>
            <w:tcW w:w="1419" w:type="dxa"/>
          </w:tcPr>
          <w:p w:rsidR="00D866BE" w:rsidRDefault="00D866BE" w:rsidP="00D8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866BE" w:rsidRDefault="00D866BE" w:rsidP="00D866BE">
            <w:pPr>
              <w:jc w:val="center"/>
            </w:pPr>
            <w:r w:rsidRPr="0052747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763" w:type="dxa"/>
          </w:tcPr>
          <w:p w:rsidR="00D866BE" w:rsidRPr="00943D1F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10</w:t>
            </w:r>
          </w:p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Логарифмические неравенства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</w:tcPr>
          <w:p w:rsidR="00D866BE" w:rsidRPr="00943D1F" w:rsidRDefault="00D866BE" w:rsidP="00AE16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 w:rsidRPr="00943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Цилиндр, конус, шар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3" w:type="dxa"/>
          </w:tcPr>
          <w:p w:rsidR="00D866BE" w:rsidRPr="00943D1F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12 </w:t>
            </w:r>
          </w:p>
          <w:p w:rsidR="00D866BE" w:rsidRDefault="00D866BE" w:rsidP="00AE16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 прямоугольного параллелепипеда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866BE" w:rsidRPr="00943D1F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13 </w:t>
            </w:r>
          </w:p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теме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 шара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96" w:type="dxa"/>
          </w:tcPr>
          <w:p w:rsidR="00D866BE" w:rsidRPr="00943D1F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14</w:t>
            </w:r>
          </w:p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 вероятностей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866BE" w:rsidTr="00D866BE">
        <w:trPr>
          <w:trHeight w:val="1675"/>
        </w:trPr>
        <w:tc>
          <w:tcPr>
            <w:tcW w:w="1419" w:type="dxa"/>
          </w:tcPr>
          <w:p w:rsidR="00D866BE" w:rsidRDefault="00D866BE" w:rsidP="00D866B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27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763" w:type="dxa"/>
          </w:tcPr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D866BE" w:rsidRPr="00943D1F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15</w:t>
            </w:r>
          </w:p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теме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4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Системы уравнений и неравенств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6" w:type="dxa"/>
          </w:tcPr>
          <w:p w:rsidR="00D866BE" w:rsidRPr="00943D1F" w:rsidRDefault="00D866BE" w:rsidP="00AE16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</w:tr>
    </w:tbl>
    <w:p w:rsidR="00D866BE" w:rsidRP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1730B" w:rsidRPr="006D1A00" w:rsidRDefault="0061730B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6BE" w:rsidRDefault="0061730B" w:rsidP="0061730B">
      <w:pPr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ar-SA"/>
        </w:rPr>
        <w:br w:type="page"/>
      </w:r>
    </w:p>
    <w:p w:rsidR="0061730B" w:rsidRPr="0061730B" w:rsidRDefault="0061730B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уровню подготовки учащихся.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 изучения математики на базовом уровне в старшей школе  ученик должен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вероятностных характер различных процессов и закономерностей окружающего мира.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keepNext/>
        <w:keepLines/>
        <w:spacing w:before="200"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ru-RU"/>
        </w:rPr>
      </w:pPr>
      <w:r w:rsidRPr="006D1A00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ru-RU"/>
        </w:rPr>
        <w:t>Числовые и буквенные выражения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730B" w:rsidRPr="006D1A00" w:rsidRDefault="0061730B" w:rsidP="0061730B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61730B" w:rsidRPr="006D1A00" w:rsidRDefault="0061730B" w:rsidP="0061730B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61730B" w:rsidRPr="006D1A00" w:rsidRDefault="0061730B" w:rsidP="0061730B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для практических расчетов по формулам, включая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61730B" w:rsidRPr="006D1A00" w:rsidRDefault="0061730B" w:rsidP="0061730B">
      <w:pPr>
        <w:keepNext/>
        <w:keepLines/>
        <w:spacing w:before="200"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ru-RU"/>
        </w:rPr>
      </w:pPr>
      <w:r w:rsidRPr="006D1A00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ru-RU"/>
        </w:rPr>
        <w:t>Функции и графики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61730B" w:rsidRPr="006D1A00" w:rsidRDefault="0061730B" w:rsidP="0061730B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61730B" w:rsidRPr="006D1A00" w:rsidRDefault="0061730B" w:rsidP="0061730B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изученных функций, выполнять преобразования графиков;</w:t>
      </w:r>
    </w:p>
    <w:p w:rsidR="0061730B" w:rsidRPr="006D1A00" w:rsidRDefault="0061730B" w:rsidP="0061730B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 графику и по формуле поведение и свойства  функций;</w:t>
      </w:r>
    </w:p>
    <w:p w:rsidR="0061730B" w:rsidRPr="006D1A00" w:rsidRDefault="0061730B" w:rsidP="0061730B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61730B" w:rsidRPr="006D1A00" w:rsidRDefault="0061730B" w:rsidP="0061730B">
      <w:pPr>
        <w:keepNext/>
        <w:keepLines/>
        <w:spacing w:before="200" w:after="0" w:line="240" w:lineRule="auto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  <w:lang w:eastAsia="ru-RU"/>
        </w:rPr>
      </w:pPr>
    </w:p>
    <w:p w:rsidR="0061730B" w:rsidRPr="006D1A00" w:rsidRDefault="0061730B" w:rsidP="0061730B">
      <w:pPr>
        <w:keepNext/>
        <w:keepLines/>
        <w:spacing w:before="200" w:after="0" w:line="240" w:lineRule="auto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  <w:lang w:eastAsia="ru-RU"/>
        </w:rPr>
      </w:pPr>
      <w:r w:rsidRPr="006D1A0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  <w:lang w:eastAsia="ru-RU"/>
        </w:rPr>
        <w:t>Начала математического анализа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61730B" w:rsidRPr="006D1A00" w:rsidRDefault="0061730B" w:rsidP="0061730B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сумму бесконечно убывающей 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прогрессии;</w:t>
      </w:r>
    </w:p>
    <w:p w:rsidR="0061730B" w:rsidRPr="006D1A00" w:rsidRDefault="0061730B" w:rsidP="0061730B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:rsidR="0061730B" w:rsidRPr="006D1A00" w:rsidRDefault="0061730B" w:rsidP="0061730B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функции и строить их графики с помощью производной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,;</w:t>
      </w:r>
      <w:proofErr w:type="gramEnd"/>
    </w:p>
    <w:p w:rsidR="0061730B" w:rsidRPr="006D1A00" w:rsidRDefault="0061730B" w:rsidP="0061730B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с применением  уравнения касательной к графику функции;</w:t>
      </w:r>
    </w:p>
    <w:p w:rsidR="0061730B" w:rsidRPr="006D1A00" w:rsidRDefault="0061730B" w:rsidP="0061730B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нахождение наибольшего  и наименьшего значения функции на отрезке;</w:t>
      </w:r>
    </w:p>
    <w:p w:rsidR="0061730B" w:rsidRPr="006D1A00" w:rsidRDefault="0061730B" w:rsidP="0061730B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площадь криволинейной трапеции.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30B" w:rsidRPr="006D1A00" w:rsidRDefault="0061730B" w:rsidP="0061730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61730B" w:rsidRPr="006D1A00" w:rsidRDefault="0061730B" w:rsidP="0061730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Уметь</w:t>
      </w:r>
    </w:p>
    <w:p w:rsidR="0061730B" w:rsidRPr="006D1A00" w:rsidRDefault="0061730B" w:rsidP="006173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61730B" w:rsidRPr="006D1A00" w:rsidRDefault="0061730B" w:rsidP="006173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·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вычислять, в простейших случаях, вероятности событий на основе подсчета числа исходов;</w:t>
      </w:r>
    </w:p>
    <w:p w:rsidR="0061730B" w:rsidRPr="006D1A00" w:rsidRDefault="0061730B" w:rsidP="0061730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жизни: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61730B" w:rsidRPr="006D1A00" w:rsidRDefault="0061730B" w:rsidP="0061730B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keepNext/>
        <w:keepLines/>
        <w:spacing w:before="200" w:after="0" w:line="240" w:lineRule="auto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  <w:lang w:eastAsia="ru-RU"/>
        </w:rPr>
      </w:pPr>
      <w:r w:rsidRPr="006D1A0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  <w:lang w:eastAsia="ru-RU"/>
        </w:rPr>
        <w:t>Уравнения и неравенства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61730B" w:rsidRPr="006D1A00" w:rsidRDefault="0061730B" w:rsidP="0061730B">
      <w:pPr>
        <w:numPr>
          <w:ilvl w:val="0"/>
          <w:numId w:val="3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61730B" w:rsidRPr="006D1A00" w:rsidRDefault="0061730B" w:rsidP="0061730B">
      <w:pPr>
        <w:numPr>
          <w:ilvl w:val="0"/>
          <w:numId w:val="3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несложные неравенства;</w:t>
      </w:r>
    </w:p>
    <w:p w:rsidR="0061730B" w:rsidRPr="006D1A00" w:rsidRDefault="0061730B" w:rsidP="0061730B">
      <w:pPr>
        <w:numPr>
          <w:ilvl w:val="0"/>
          <w:numId w:val="3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61730B" w:rsidRPr="006D1A00" w:rsidRDefault="0061730B" w:rsidP="0061730B">
      <w:pPr>
        <w:numPr>
          <w:ilvl w:val="0"/>
          <w:numId w:val="3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на координатной плоскости множества решений уравнений и неравен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дв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переменными и их систем.</w:t>
      </w:r>
    </w:p>
    <w:p w:rsidR="0061730B" w:rsidRPr="006D1A00" w:rsidRDefault="0061730B" w:rsidP="0061730B">
      <w:pPr>
        <w:numPr>
          <w:ilvl w:val="0"/>
          <w:numId w:val="3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приближенные решения уравнений и их систем, используя графический метод;</w:t>
      </w:r>
    </w:p>
    <w:p w:rsidR="0061730B" w:rsidRPr="006D1A00" w:rsidRDefault="0061730B" w:rsidP="0061730B">
      <w:pPr>
        <w:numPr>
          <w:ilvl w:val="0"/>
          <w:numId w:val="3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61730B" w:rsidRPr="006D1A00" w:rsidRDefault="0061730B" w:rsidP="0061730B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</w:t>
      </w:r>
    </w:p>
    <w:p w:rsidR="0061730B" w:rsidRPr="006D1A00" w:rsidRDefault="0061730B" w:rsidP="0061730B">
      <w:pPr>
        <w:spacing w:after="0" w:line="240" w:lineRule="auto"/>
        <w:ind w:left="360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</w:p>
    <w:p w:rsidR="0061730B" w:rsidRPr="006D1A00" w:rsidRDefault="0061730B" w:rsidP="0061730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Многогранники. Призма, ее основания, боковые ребра, высота, боковая поверхность. Прямая и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наклонная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ризма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Правильная призма. Параллелепипед. Куб. </w:t>
      </w:r>
    </w:p>
    <w:p w:rsidR="0061730B" w:rsidRPr="006D1A00" w:rsidRDefault="0061730B" w:rsidP="0061730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61730B" w:rsidRPr="006D1A00" w:rsidRDefault="0061730B" w:rsidP="0061730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Симметрии в кубе, в параллелепипеде, в призме и пирамиде. Понятие о симметрии в пространстве (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осевая, зеркальная). Примеры симметрий в окружающем мире. Сечения куба, призмы, пирамиды. Представление о правильных многогранниках (тетраэдр, куб, октаэдр, додекаэдр и икосаэдр). </w:t>
      </w:r>
    </w:p>
    <w:p w:rsidR="0061730B" w:rsidRPr="006D1A00" w:rsidRDefault="0061730B" w:rsidP="0061730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Тела и поверхности вращения. Цилиндр и конус. Усеченный конус. Основание, высота, боковая поверхность, образующая, развертка. Осевые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сечения и сечения параллельные основанию. Шар и сфера, их сечения, касательная плоскость к сфере. </w:t>
      </w:r>
    </w:p>
    <w:p w:rsidR="0061730B" w:rsidRPr="006D1A00" w:rsidRDefault="0061730B" w:rsidP="0061730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тел и площади их поверхностей. Понятие об объеме тела. Отношение объемов подобных тел.</w:t>
      </w:r>
    </w:p>
    <w:p w:rsidR="0061730B" w:rsidRPr="006D1A00" w:rsidRDefault="0061730B" w:rsidP="0061730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61730B" w:rsidRPr="006D1A00" w:rsidRDefault="0061730B" w:rsidP="0061730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61730B" w:rsidRPr="006D1A00" w:rsidRDefault="0061730B" w:rsidP="0061730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</w:t>
      </w:r>
    </w:p>
    <w:p w:rsidR="0061730B" w:rsidRPr="006D1A00" w:rsidRDefault="0061730B" w:rsidP="0061730B">
      <w:pPr>
        <w:spacing w:after="0" w:line="240" w:lineRule="auto"/>
        <w:ind w:left="360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61730B" w:rsidRPr="006D1A00" w:rsidRDefault="0061730B" w:rsidP="0061730B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1730B" w:rsidRPr="006D1A00" w:rsidRDefault="0061730B" w:rsidP="0061730B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пространстве;</w:t>
      </w:r>
    </w:p>
    <w:p w:rsidR="0061730B" w:rsidRPr="006D1A00" w:rsidRDefault="0061730B" w:rsidP="0061730B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61730B" w:rsidRPr="006D1A00" w:rsidRDefault="0061730B" w:rsidP="0061730B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простейшие сечения куба, призмы, пирамиды; </w:t>
      </w:r>
    </w:p>
    <w:p w:rsidR="0061730B" w:rsidRPr="006D1A00" w:rsidRDefault="0061730B" w:rsidP="0061730B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1730B" w:rsidRPr="006D1A00" w:rsidRDefault="0061730B" w:rsidP="0061730B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методы;</w:t>
      </w:r>
    </w:p>
    <w:p w:rsidR="0061730B" w:rsidRPr="006D1A00" w:rsidRDefault="0061730B" w:rsidP="0061730B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доказательные рассуждения в ходе решения задач;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1730B" w:rsidRPr="006D1A00" w:rsidRDefault="0061730B" w:rsidP="006173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компетенциями: </w:t>
      </w:r>
      <w:proofErr w:type="spellStart"/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познавательной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ориентационной, рефлексивной, коммуникативной, информационной, социально – трудовой.</w:t>
      </w:r>
    </w:p>
    <w:p w:rsidR="0061730B" w:rsidRPr="006D1A00" w:rsidRDefault="0061730B" w:rsidP="006173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Default="0061730B" w:rsidP="00617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Default="0061730B" w:rsidP="0061730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730B" w:rsidRPr="006D1A00" w:rsidRDefault="0061730B" w:rsidP="006173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литературы.</w:t>
      </w:r>
    </w:p>
    <w:p w:rsidR="0061730B" w:rsidRPr="006D1A00" w:rsidRDefault="0061730B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730B" w:rsidRPr="006D1A00" w:rsidRDefault="0061730B" w:rsidP="0061730B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Учебник. Геометрия 10-11. А. С.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Ф. Бутузов, С. К. Кадомцев. Москва. Просвещение.  2011 г.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Методическое пособие. Г. И. Ковалёва. Геометрия. 10 класс. Издательство «Учитель», 2003 г.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Л. И.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Звавич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Потоскуев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Тестовые задания по геометрии. 10 класс. Дрофа. Москва. 2006 г.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4.Учебник. Алгебра и начала математического анализа. А. Г. Мордкович. Издательство «Мнемозина». Москва, </w:t>
      </w:r>
      <w:smartTag w:uri="urn:schemas-microsoft-com:office:smarttags" w:element="metricconverter">
        <w:smartTagPr>
          <w:attr w:name="ProductID" w:val="2009 г"/>
        </w:smartTagPr>
        <w:r w:rsidRPr="006D1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5.Задачник. Алгебра и начала математического анализа. А. Г. Мордкович. Издательство «Мнемозина». Москва, </w:t>
      </w:r>
      <w:smartTag w:uri="urn:schemas-microsoft-com:office:smarttags" w:element="metricconverter">
        <w:smartTagPr>
          <w:attr w:name="ProductID" w:val="2009 г"/>
        </w:smartTagPr>
        <w:r w:rsidRPr="006D1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0B" w:rsidRPr="006D1A00" w:rsidRDefault="0061730B" w:rsidP="006173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6.Методическое пособие. Т. И.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Купорова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Издательство «Учитель». Волгоград, </w:t>
      </w:r>
      <w:smartTag w:uri="urn:schemas-microsoft-com:office:smarttags" w:element="metricconverter">
        <w:smartTagPr>
          <w:attr w:name="ProductID" w:val="2008 г"/>
        </w:smartTagPr>
        <w:r w:rsidRPr="006D1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0B" w:rsidRPr="006D1A00" w:rsidRDefault="0061730B" w:rsidP="006173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7.А. Г. Мордкович, Е. Е.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Тульчинская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Алгебра и начала анализа. Контрольные работы. 10-11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«Издательство «Мнемозина», </w:t>
      </w:r>
      <w:smartTag w:uri="urn:schemas-microsoft-com:office:smarttags" w:element="metricconverter">
        <w:smartTagPr>
          <w:attr w:name="ProductID" w:val="2005 г"/>
        </w:smartTagPr>
        <w:r w:rsidRPr="006D1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0B" w:rsidRPr="006D1A00" w:rsidRDefault="0061730B" w:rsidP="006173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8.Л. О.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Денищева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Корешова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Алгебра и начала анализа. Тематические тесты и зачёты. 10-11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Издательство «Мнемозина», </w:t>
      </w:r>
      <w:smartTag w:uri="urn:schemas-microsoft-com:office:smarttags" w:element="metricconverter">
        <w:smartTagPr>
          <w:attr w:name="ProductID" w:val="2007 г"/>
        </w:smartTagPr>
        <w:r w:rsidRPr="006D1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0B" w:rsidRPr="006D1A00" w:rsidRDefault="0061730B" w:rsidP="006173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9.М. К. Потапов, А. В.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Шевкин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Алгебра и начала анализа. Дидактические материалы. Москва. «Просвещение», </w:t>
      </w:r>
      <w:smartTag w:uri="urn:schemas-microsoft-com:office:smarttags" w:element="metricconverter">
        <w:smartTagPr>
          <w:attr w:name="ProductID" w:val="2008 г"/>
        </w:smartTagPr>
        <w:r w:rsidRPr="006D1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10.Макеева А. В. Карточки по тригонометрии. 10-11 классы. Саратов. ОАО Издательство «Лицей», </w:t>
      </w:r>
      <w:smartTag w:uri="urn:schemas-microsoft-com:office:smarttags" w:element="metricconverter">
        <w:smartTagPr>
          <w:attr w:name="ProductID" w:val="2003 г"/>
        </w:smartTagPr>
        <w:r w:rsidRPr="006D1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0B" w:rsidRDefault="0061730B" w:rsidP="0061730B"/>
    <w:p w:rsidR="00A068FA" w:rsidRDefault="00A068FA"/>
    <w:sectPr w:rsidR="00A068FA" w:rsidSect="009C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A73"/>
    <w:multiLevelType w:val="multilevel"/>
    <w:tmpl w:val="FDF2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5229D"/>
    <w:multiLevelType w:val="hybridMultilevel"/>
    <w:tmpl w:val="2EAC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91B46"/>
    <w:multiLevelType w:val="hybridMultilevel"/>
    <w:tmpl w:val="A33CB59C"/>
    <w:lvl w:ilvl="0" w:tplc="2DDA55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ACADD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2EEEF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2C794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28F1B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5C05B8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D866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465D8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070802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276DED"/>
    <w:multiLevelType w:val="hybridMultilevel"/>
    <w:tmpl w:val="DA7C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7487E"/>
    <w:multiLevelType w:val="hybridMultilevel"/>
    <w:tmpl w:val="903233C0"/>
    <w:lvl w:ilvl="0" w:tplc="9BBCE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2252"/>
    <w:multiLevelType w:val="hybridMultilevel"/>
    <w:tmpl w:val="CBA4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36462"/>
    <w:multiLevelType w:val="multilevel"/>
    <w:tmpl w:val="7A66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875A5"/>
    <w:multiLevelType w:val="hybridMultilevel"/>
    <w:tmpl w:val="F7CE3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224AE"/>
    <w:multiLevelType w:val="hybridMultilevel"/>
    <w:tmpl w:val="9B00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7389"/>
    <w:multiLevelType w:val="hybridMultilevel"/>
    <w:tmpl w:val="2EFA8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28C1"/>
    <w:multiLevelType w:val="hybridMultilevel"/>
    <w:tmpl w:val="5BD22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F95218D"/>
    <w:multiLevelType w:val="multilevel"/>
    <w:tmpl w:val="7A02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01D5C"/>
    <w:multiLevelType w:val="hybridMultilevel"/>
    <w:tmpl w:val="EF38C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296158"/>
    <w:multiLevelType w:val="hybridMultilevel"/>
    <w:tmpl w:val="9EBC2E5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66E3E0F"/>
    <w:multiLevelType w:val="hybridMultilevel"/>
    <w:tmpl w:val="17AA1C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E68AC9E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81029"/>
    <w:multiLevelType w:val="hybridMultilevel"/>
    <w:tmpl w:val="35740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A4060D"/>
    <w:multiLevelType w:val="hybridMultilevel"/>
    <w:tmpl w:val="D2A20A9E"/>
    <w:lvl w:ilvl="0" w:tplc="4CF0F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14F92"/>
    <w:multiLevelType w:val="hybridMultilevel"/>
    <w:tmpl w:val="8ECA6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0D782C"/>
    <w:multiLevelType w:val="hybridMultilevel"/>
    <w:tmpl w:val="1216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B23667D"/>
    <w:multiLevelType w:val="hybridMultilevel"/>
    <w:tmpl w:val="1098D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E346A7"/>
    <w:multiLevelType w:val="hybridMultilevel"/>
    <w:tmpl w:val="77C66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CF32CE"/>
    <w:multiLevelType w:val="hybridMultilevel"/>
    <w:tmpl w:val="7196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1C293D"/>
    <w:multiLevelType w:val="hybridMultilevel"/>
    <w:tmpl w:val="87728CE2"/>
    <w:lvl w:ilvl="0" w:tplc="0419000F">
      <w:start w:val="2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7050C"/>
    <w:multiLevelType w:val="hybridMultilevel"/>
    <w:tmpl w:val="1318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96290"/>
    <w:multiLevelType w:val="hybridMultilevel"/>
    <w:tmpl w:val="0C66E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31"/>
  </w:num>
  <w:num w:numId="4">
    <w:abstractNumId w:val="26"/>
  </w:num>
  <w:num w:numId="5">
    <w:abstractNumId w:val="18"/>
  </w:num>
  <w:num w:numId="6">
    <w:abstractNumId w:val="14"/>
  </w:num>
  <w:num w:numId="7">
    <w:abstractNumId w:val="23"/>
  </w:num>
  <w:num w:numId="8">
    <w:abstractNumId w:val="7"/>
  </w:num>
  <w:num w:numId="9">
    <w:abstractNumId w:val="11"/>
  </w:num>
  <w:num w:numId="10">
    <w:abstractNumId w:val="24"/>
  </w:num>
  <w:num w:numId="11">
    <w:abstractNumId w:val="34"/>
  </w:num>
  <w:num w:numId="12">
    <w:abstractNumId w:val="29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3"/>
  </w:num>
  <w:num w:numId="17">
    <w:abstractNumId w:val="0"/>
  </w:num>
  <w:num w:numId="18">
    <w:abstractNumId w:val="6"/>
  </w:num>
  <w:num w:numId="19">
    <w:abstractNumId w:val="25"/>
  </w:num>
  <w:num w:numId="20">
    <w:abstractNumId w:val="9"/>
  </w:num>
  <w:num w:numId="21">
    <w:abstractNumId w:val="1"/>
  </w:num>
  <w:num w:numId="22">
    <w:abstractNumId w:val="30"/>
  </w:num>
  <w:num w:numId="23">
    <w:abstractNumId w:val="20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22"/>
  </w:num>
  <w:num w:numId="31">
    <w:abstractNumId w:val="3"/>
  </w:num>
  <w:num w:numId="32">
    <w:abstractNumId w:val="21"/>
  </w:num>
  <w:num w:numId="33">
    <w:abstractNumId w:val="27"/>
  </w:num>
  <w:num w:numId="34">
    <w:abstractNumId w:val="1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730B"/>
    <w:rsid w:val="0002069A"/>
    <w:rsid w:val="000475D1"/>
    <w:rsid w:val="001018A1"/>
    <w:rsid w:val="0017108B"/>
    <w:rsid w:val="003316B2"/>
    <w:rsid w:val="00337B72"/>
    <w:rsid w:val="00363231"/>
    <w:rsid w:val="00363365"/>
    <w:rsid w:val="00387F26"/>
    <w:rsid w:val="003A5EF4"/>
    <w:rsid w:val="0048187F"/>
    <w:rsid w:val="00521D47"/>
    <w:rsid w:val="0059477F"/>
    <w:rsid w:val="0061730B"/>
    <w:rsid w:val="0062527F"/>
    <w:rsid w:val="009C1F80"/>
    <w:rsid w:val="00A068FA"/>
    <w:rsid w:val="00A6254C"/>
    <w:rsid w:val="00A762CF"/>
    <w:rsid w:val="00BB3543"/>
    <w:rsid w:val="00C66498"/>
    <w:rsid w:val="00CE03C0"/>
    <w:rsid w:val="00CE0B41"/>
    <w:rsid w:val="00D5344E"/>
    <w:rsid w:val="00D7796E"/>
    <w:rsid w:val="00D866BE"/>
    <w:rsid w:val="00DD70D9"/>
    <w:rsid w:val="00E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30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730B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30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1730B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1730B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7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173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73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1730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173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1730B"/>
  </w:style>
  <w:style w:type="table" w:styleId="a3">
    <w:name w:val="Table Grid"/>
    <w:basedOn w:val="a1"/>
    <w:uiPriority w:val="59"/>
    <w:rsid w:val="0061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61730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173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173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73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1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73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1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61730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61730B"/>
  </w:style>
  <w:style w:type="table" w:customStyle="1" w:styleId="10">
    <w:name w:val="Сетка таблицы1"/>
    <w:basedOn w:val="a1"/>
    <w:next w:val="a3"/>
    <w:uiPriority w:val="59"/>
    <w:rsid w:val="00617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1730B"/>
  </w:style>
  <w:style w:type="paragraph" w:customStyle="1" w:styleId="Default">
    <w:name w:val="Default"/>
    <w:rsid w:val="006173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d">
    <w:name w:val="Основной текст_"/>
    <w:basedOn w:val="a0"/>
    <w:link w:val="21"/>
    <w:rsid w:val="0061730B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1730B"/>
    <w:rPr>
      <w:rFonts w:ascii="Times New Roman" w:eastAsia="Times New Roman" w:hAnsi="Times New Roman"/>
      <w:shd w:val="clear" w:color="auto" w:fill="FFFFFF"/>
    </w:rPr>
  </w:style>
  <w:style w:type="character" w:customStyle="1" w:styleId="ae">
    <w:name w:val="Основной текст + Полужирный"/>
    <w:basedOn w:val="ad"/>
    <w:rsid w:val="0061730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d"/>
    <w:rsid w:val="0061730B"/>
    <w:pPr>
      <w:shd w:val="clear" w:color="auto" w:fill="FFFFFF"/>
      <w:spacing w:before="1680" w:after="0" w:line="250" w:lineRule="exact"/>
      <w:ind w:hanging="680"/>
      <w:jc w:val="both"/>
    </w:pPr>
    <w:rPr>
      <w:rFonts w:ascii="Times New Roman" w:eastAsia="Times New Roman" w:hAnsi="Times New Roman"/>
    </w:rPr>
  </w:style>
  <w:style w:type="paragraph" w:customStyle="1" w:styleId="70">
    <w:name w:val="Основной текст (7)"/>
    <w:basedOn w:val="a"/>
    <w:link w:val="7"/>
    <w:rsid w:val="0061730B"/>
    <w:pPr>
      <w:shd w:val="clear" w:color="auto" w:fill="FFFFFF"/>
      <w:spacing w:after="0" w:line="254" w:lineRule="exact"/>
      <w:ind w:firstLine="280"/>
      <w:jc w:val="both"/>
    </w:pPr>
    <w:rPr>
      <w:rFonts w:ascii="Times New Roman" w:eastAsia="Times New Roman" w:hAnsi="Times New Roman"/>
    </w:rPr>
  </w:style>
  <w:style w:type="numbering" w:customStyle="1" w:styleId="22">
    <w:name w:val="Нет списка2"/>
    <w:next w:val="a2"/>
    <w:uiPriority w:val="99"/>
    <w:semiHidden/>
    <w:unhideWhenUsed/>
    <w:rsid w:val="0061730B"/>
  </w:style>
  <w:style w:type="table" w:customStyle="1" w:styleId="23">
    <w:name w:val="Сетка таблицы2"/>
    <w:basedOn w:val="a1"/>
    <w:next w:val="a3"/>
    <w:uiPriority w:val="59"/>
    <w:rsid w:val="00617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6173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rmal (Web)"/>
    <w:basedOn w:val="a"/>
    <w:unhideWhenUsed/>
    <w:rsid w:val="0061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6173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6173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2">
    <w:name w:val="Новый"/>
    <w:basedOn w:val="a"/>
    <w:rsid w:val="0061730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24">
    <w:name w:val="Body Text Indent 2"/>
    <w:basedOn w:val="a"/>
    <w:link w:val="25"/>
    <w:uiPriority w:val="99"/>
    <w:semiHidden/>
    <w:unhideWhenUsed/>
    <w:rsid w:val="006173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1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двтекс"/>
    <w:basedOn w:val="a"/>
    <w:rsid w:val="0061730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тиль после центра"/>
    <w:basedOn w:val="a"/>
    <w:next w:val="a"/>
    <w:rsid w:val="0061730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1730B"/>
  </w:style>
  <w:style w:type="numbering" w:customStyle="1" w:styleId="120">
    <w:name w:val="Нет списка12"/>
    <w:next w:val="a2"/>
    <w:uiPriority w:val="99"/>
    <w:semiHidden/>
    <w:unhideWhenUsed/>
    <w:rsid w:val="0061730B"/>
  </w:style>
  <w:style w:type="numbering" w:customStyle="1" w:styleId="210">
    <w:name w:val="Нет списка21"/>
    <w:next w:val="a2"/>
    <w:uiPriority w:val="99"/>
    <w:semiHidden/>
    <w:unhideWhenUsed/>
    <w:rsid w:val="0061730B"/>
  </w:style>
  <w:style w:type="paragraph" w:styleId="af5">
    <w:name w:val="No Spacing"/>
    <w:uiPriority w:val="1"/>
    <w:qFormat/>
    <w:rsid w:val="00D866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150A-5265-4802-A072-C1AC80E7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5345</Words>
  <Characters>30470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Информатика</cp:lastModifiedBy>
  <cp:revision>4</cp:revision>
  <cp:lastPrinted>2017-09-25T05:41:00Z</cp:lastPrinted>
  <dcterms:created xsi:type="dcterms:W3CDTF">2017-10-14T10:18:00Z</dcterms:created>
  <dcterms:modified xsi:type="dcterms:W3CDTF">2018-11-21T12:57:00Z</dcterms:modified>
</cp:coreProperties>
</file>